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F84" w:rsidRDefault="00530B24" w:rsidP="00530B24">
      <w:pPr>
        <w:jc w:val="center"/>
        <w:rPr>
          <w:rFonts w:ascii="Times New Roman" w:hAnsi="Times New Roman" w:cs="Times New Roman"/>
          <w:b/>
          <w:sz w:val="28"/>
          <w:szCs w:val="28"/>
        </w:rPr>
      </w:pPr>
      <w:r w:rsidRPr="00530B24">
        <w:rPr>
          <w:rFonts w:ascii="Times New Roman" w:hAnsi="Times New Roman" w:cs="Times New Roman"/>
          <w:b/>
          <w:sz w:val="28"/>
          <w:szCs w:val="28"/>
        </w:rPr>
        <w:t>3. Здоров’я дитини</w:t>
      </w:r>
    </w:p>
    <w:p w:rsidR="00530B24" w:rsidRDefault="00530B24" w:rsidP="00530B24">
      <w:pPr>
        <w:jc w:val="both"/>
        <w:rPr>
          <w:rFonts w:ascii="Times New Roman" w:hAnsi="Times New Roman" w:cs="Times New Roman"/>
          <w:b/>
          <w:sz w:val="28"/>
          <w:szCs w:val="28"/>
        </w:rPr>
      </w:pPr>
      <w:r>
        <w:rPr>
          <w:rFonts w:ascii="Times New Roman" w:hAnsi="Times New Roman" w:cs="Times New Roman"/>
          <w:b/>
          <w:sz w:val="28"/>
          <w:szCs w:val="28"/>
        </w:rPr>
        <w:t>Капранов В.І. Сам собі лікар. – 2-ге видання, доповнене. – К.: “Гамазин”, 2016. – С. 163–365.</w:t>
      </w:r>
    </w:p>
    <w:p w:rsidR="00213F2E" w:rsidRDefault="00213F2E" w:rsidP="00213F2E">
      <w:pPr>
        <w:spacing w:after="0"/>
        <w:jc w:val="center"/>
        <w:rPr>
          <w:rFonts w:ascii="Times New Roman" w:hAnsi="Times New Roman" w:cs="Times New Roman"/>
          <w:sz w:val="28"/>
          <w:szCs w:val="28"/>
        </w:rPr>
      </w:pPr>
    </w:p>
    <w:p w:rsidR="00213F2E" w:rsidRPr="00CF65A0" w:rsidRDefault="00213F2E" w:rsidP="00213F2E">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Тема: </w:t>
      </w:r>
      <w:r w:rsidRPr="00CF65A0">
        <w:rPr>
          <w:rFonts w:ascii="Times New Roman" w:hAnsi="Times New Roman" w:cs="Times New Roman"/>
          <w:sz w:val="28"/>
          <w:szCs w:val="28"/>
        </w:rPr>
        <w:t>Гельмінтози. Чисті руки.</w:t>
      </w:r>
      <w:r w:rsidRPr="00CF65A0">
        <w:rPr>
          <w:rFonts w:ascii="Times New Roman" w:hAnsi="Times New Roman" w:cs="Times New Roman"/>
          <w:b/>
          <w:sz w:val="28"/>
          <w:szCs w:val="28"/>
        </w:rPr>
        <w:t xml:space="preserve">  </w:t>
      </w:r>
    </w:p>
    <w:p w:rsidR="00213F2E" w:rsidRPr="001E63F4" w:rsidRDefault="00213F2E" w:rsidP="00213F2E">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Кількість годин: </w:t>
      </w:r>
      <w:r w:rsidRPr="001E63F4">
        <w:rPr>
          <w:rFonts w:ascii="Times New Roman" w:hAnsi="Times New Roman" w:cs="Times New Roman"/>
          <w:sz w:val="28"/>
          <w:szCs w:val="28"/>
        </w:rPr>
        <w:t xml:space="preserve"> 2 </w:t>
      </w:r>
    </w:p>
    <w:p w:rsidR="00213F2E" w:rsidRPr="001E63F4" w:rsidRDefault="00213F2E" w:rsidP="00213F2E">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Вид заняття: </w:t>
      </w:r>
      <w:r w:rsidRPr="001E63F4">
        <w:rPr>
          <w:rFonts w:ascii="Times New Roman" w:hAnsi="Times New Roman" w:cs="Times New Roman"/>
          <w:sz w:val="28"/>
          <w:szCs w:val="28"/>
        </w:rPr>
        <w:t>Лекція</w:t>
      </w:r>
      <w:r w:rsidRPr="001E63F4">
        <w:rPr>
          <w:rFonts w:ascii="Times New Roman" w:hAnsi="Times New Roman" w:cs="Times New Roman"/>
          <w:b/>
          <w:sz w:val="28"/>
          <w:szCs w:val="28"/>
        </w:rPr>
        <w:t xml:space="preserve">   </w:t>
      </w:r>
    </w:p>
    <w:p w:rsidR="00213F2E" w:rsidRPr="001E63F4" w:rsidRDefault="00213F2E" w:rsidP="00213F2E">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Мета заняття:    </w:t>
      </w:r>
    </w:p>
    <w:p w:rsidR="00213F2E" w:rsidRPr="001E63F4" w:rsidRDefault="00213F2E" w:rsidP="00213F2E">
      <w:pPr>
        <w:spacing w:after="0"/>
        <w:ind w:left="2552"/>
        <w:jc w:val="both"/>
        <w:rPr>
          <w:rFonts w:ascii="Times New Roman" w:hAnsi="Times New Roman" w:cs="Times New Roman"/>
          <w:sz w:val="28"/>
          <w:szCs w:val="28"/>
        </w:rPr>
      </w:pPr>
      <w:r w:rsidRPr="00CF65A0">
        <w:rPr>
          <w:rFonts w:ascii="Times New Roman" w:hAnsi="Times New Roman" w:cs="Times New Roman"/>
          <w:b/>
          <w:sz w:val="28"/>
          <w:szCs w:val="28"/>
        </w:rPr>
        <w:t>навчальна:</w:t>
      </w:r>
      <w:r>
        <w:rPr>
          <w:rFonts w:ascii="Times New Roman" w:hAnsi="Times New Roman" w:cs="Times New Roman"/>
          <w:b/>
          <w:sz w:val="28"/>
          <w:szCs w:val="28"/>
        </w:rPr>
        <w:t xml:space="preserve"> </w:t>
      </w:r>
      <w:r>
        <w:rPr>
          <w:rFonts w:ascii="Times New Roman" w:hAnsi="Times New Roman" w:cs="Times New Roman"/>
          <w:sz w:val="28"/>
          <w:szCs w:val="28"/>
        </w:rPr>
        <w:t>навчити студентів як саме у дитячому садочку можна попередити зараження гельмінтами;</w:t>
      </w:r>
    </w:p>
    <w:p w:rsidR="00213F2E" w:rsidRPr="001E63F4" w:rsidRDefault="00213F2E" w:rsidP="00213F2E">
      <w:pPr>
        <w:spacing w:after="0"/>
        <w:ind w:left="2552"/>
        <w:jc w:val="both"/>
        <w:rPr>
          <w:rFonts w:ascii="Times New Roman" w:hAnsi="Times New Roman" w:cs="Times New Roman"/>
          <w:sz w:val="28"/>
          <w:szCs w:val="28"/>
        </w:rPr>
      </w:pPr>
      <w:r w:rsidRPr="00CF65A0">
        <w:rPr>
          <w:rFonts w:ascii="Times New Roman" w:hAnsi="Times New Roman" w:cs="Times New Roman"/>
          <w:b/>
          <w:sz w:val="28"/>
          <w:szCs w:val="28"/>
        </w:rPr>
        <w:t>виховна:</w:t>
      </w:r>
      <w:r>
        <w:rPr>
          <w:rFonts w:ascii="Times New Roman" w:hAnsi="Times New Roman" w:cs="Times New Roman"/>
          <w:sz w:val="28"/>
          <w:szCs w:val="28"/>
        </w:rPr>
        <w:t xml:space="preserve"> контролювати здоров’я дітей у садочку, застосовувати профілактичні заходи для попередження розвитку патології.</w:t>
      </w:r>
    </w:p>
    <w:p w:rsidR="00213F2E" w:rsidRPr="00CF65A0" w:rsidRDefault="00213F2E" w:rsidP="00213F2E">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Міжпредметні зв’язки: </w:t>
      </w:r>
      <w:r>
        <w:rPr>
          <w:rFonts w:ascii="Times New Roman" w:hAnsi="Times New Roman" w:cs="Times New Roman"/>
          <w:sz w:val="28"/>
          <w:szCs w:val="28"/>
        </w:rPr>
        <w:t>вікова анатомія та фізіологія дитини.</w:t>
      </w:r>
      <w:r w:rsidRPr="00CF65A0">
        <w:rPr>
          <w:rFonts w:ascii="Times New Roman" w:hAnsi="Times New Roman" w:cs="Times New Roman"/>
          <w:b/>
          <w:sz w:val="28"/>
          <w:szCs w:val="28"/>
        </w:rPr>
        <w:t xml:space="preserve">    </w:t>
      </w:r>
    </w:p>
    <w:p w:rsidR="00213F2E" w:rsidRDefault="00213F2E" w:rsidP="00213F2E">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Матеріально-технічне забезпечення заняття: </w:t>
      </w:r>
    </w:p>
    <w:p w:rsidR="00213F2E" w:rsidRPr="00CF65A0" w:rsidRDefault="00213F2E" w:rsidP="00213F2E">
      <w:pPr>
        <w:spacing w:after="0"/>
        <w:ind w:firstLine="2552"/>
        <w:jc w:val="both"/>
        <w:rPr>
          <w:rFonts w:ascii="Times New Roman" w:hAnsi="Times New Roman" w:cs="Times New Roman"/>
          <w:b/>
          <w:sz w:val="28"/>
          <w:szCs w:val="28"/>
        </w:rPr>
      </w:pPr>
      <w:r>
        <w:rPr>
          <w:rFonts w:ascii="Times New Roman" w:hAnsi="Times New Roman" w:cs="Times New Roman"/>
          <w:sz w:val="28"/>
          <w:szCs w:val="28"/>
        </w:rPr>
        <w:t>шляхи зараження гельмінтами (ілюстрації).</w:t>
      </w:r>
      <w:r w:rsidRPr="00CF65A0">
        <w:rPr>
          <w:rFonts w:ascii="Times New Roman" w:hAnsi="Times New Roman" w:cs="Times New Roman"/>
          <w:b/>
          <w:sz w:val="28"/>
          <w:szCs w:val="28"/>
        </w:rPr>
        <w:t xml:space="preserve">      </w:t>
      </w:r>
    </w:p>
    <w:p w:rsidR="00213F2E" w:rsidRDefault="00213F2E" w:rsidP="00213F2E">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Організація заняття: </w:t>
      </w:r>
    </w:p>
    <w:p w:rsidR="00213F2E" w:rsidRPr="00CF65A0" w:rsidRDefault="00213F2E" w:rsidP="00213F2E">
      <w:pPr>
        <w:spacing w:after="0"/>
        <w:ind w:left="2552"/>
        <w:jc w:val="both"/>
        <w:rPr>
          <w:rFonts w:ascii="Times New Roman" w:hAnsi="Times New Roman" w:cs="Times New Roman"/>
          <w:b/>
          <w:sz w:val="28"/>
          <w:szCs w:val="28"/>
        </w:rPr>
      </w:pPr>
      <w:r>
        <w:rPr>
          <w:rFonts w:ascii="Times New Roman" w:hAnsi="Times New Roman" w:cs="Times New Roman"/>
          <w:sz w:val="28"/>
          <w:szCs w:val="28"/>
        </w:rPr>
        <w:t>вітання, перевірка явки студентів, готовність студента</w:t>
      </w:r>
      <w:r w:rsidRPr="00CF65A0">
        <w:rPr>
          <w:rFonts w:ascii="Times New Roman" w:hAnsi="Times New Roman" w:cs="Times New Roman"/>
          <w:b/>
          <w:sz w:val="28"/>
          <w:szCs w:val="28"/>
        </w:rPr>
        <w:t xml:space="preserve"> </w:t>
      </w:r>
      <w:r w:rsidRPr="001E63F4">
        <w:rPr>
          <w:rFonts w:ascii="Times New Roman" w:hAnsi="Times New Roman" w:cs="Times New Roman"/>
          <w:sz w:val="28"/>
          <w:szCs w:val="28"/>
        </w:rPr>
        <w:t>до заняття</w:t>
      </w:r>
      <w:r>
        <w:rPr>
          <w:rFonts w:ascii="Times New Roman" w:hAnsi="Times New Roman" w:cs="Times New Roman"/>
          <w:sz w:val="28"/>
          <w:szCs w:val="28"/>
        </w:rPr>
        <w:t>.</w:t>
      </w:r>
      <w:r w:rsidRPr="00CF65A0">
        <w:rPr>
          <w:rFonts w:ascii="Times New Roman" w:hAnsi="Times New Roman" w:cs="Times New Roman"/>
          <w:b/>
          <w:sz w:val="28"/>
          <w:szCs w:val="28"/>
        </w:rPr>
        <w:t xml:space="preserve">   </w:t>
      </w:r>
    </w:p>
    <w:p w:rsidR="00213F2E" w:rsidRDefault="00213F2E" w:rsidP="00213F2E">
      <w:pPr>
        <w:spacing w:after="0"/>
        <w:ind w:firstLine="709"/>
        <w:jc w:val="both"/>
        <w:rPr>
          <w:rFonts w:ascii="Times New Roman" w:hAnsi="Times New Roman" w:cs="Times New Roman"/>
          <w:sz w:val="28"/>
          <w:szCs w:val="28"/>
        </w:rPr>
      </w:pPr>
      <w:r w:rsidRPr="00CF65A0">
        <w:rPr>
          <w:rFonts w:ascii="Times New Roman" w:hAnsi="Times New Roman" w:cs="Times New Roman"/>
          <w:b/>
          <w:sz w:val="28"/>
          <w:szCs w:val="28"/>
        </w:rPr>
        <w:t xml:space="preserve">Мотивація: </w:t>
      </w:r>
    </w:p>
    <w:p w:rsidR="00213F2E" w:rsidRPr="00CF65A0" w:rsidRDefault="00213F2E" w:rsidP="00213F2E">
      <w:pPr>
        <w:spacing w:after="0"/>
        <w:ind w:left="2552"/>
        <w:jc w:val="both"/>
        <w:rPr>
          <w:rFonts w:ascii="Times New Roman" w:hAnsi="Times New Roman" w:cs="Times New Roman"/>
          <w:b/>
          <w:sz w:val="28"/>
          <w:szCs w:val="28"/>
        </w:rPr>
      </w:pPr>
      <w:r>
        <w:rPr>
          <w:rFonts w:ascii="Times New Roman" w:hAnsi="Times New Roman" w:cs="Times New Roman"/>
          <w:sz w:val="28"/>
          <w:szCs w:val="28"/>
        </w:rPr>
        <w:t>Показати, що вихователь в дитячому садочку несе відповідальність за збереження здоров’я дітей під час перебування в дитячому садочку.</w:t>
      </w:r>
      <w:r w:rsidRPr="00CF65A0">
        <w:rPr>
          <w:rFonts w:ascii="Times New Roman" w:hAnsi="Times New Roman" w:cs="Times New Roman"/>
          <w:b/>
          <w:sz w:val="28"/>
          <w:szCs w:val="28"/>
        </w:rPr>
        <w:t xml:space="preserve">  </w:t>
      </w:r>
    </w:p>
    <w:p w:rsidR="00213F2E" w:rsidRPr="00CF65A0" w:rsidRDefault="00213F2E" w:rsidP="00213F2E">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План   </w:t>
      </w:r>
    </w:p>
    <w:p w:rsidR="00213F2E" w:rsidRDefault="00213F2E" w:rsidP="00213F2E">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Загальна характеристика гельмінтозів.</w:t>
      </w:r>
    </w:p>
    <w:p w:rsidR="00213F2E" w:rsidRDefault="00213F2E" w:rsidP="00213F2E">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Аскариди, шляхи зараження, прояви, попередження у дітей.</w:t>
      </w:r>
    </w:p>
    <w:p w:rsidR="00213F2E" w:rsidRDefault="00213F2E" w:rsidP="00213F2E">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Волосоголовець, шляхи зараження, прояви у дітей, попередження.</w:t>
      </w:r>
    </w:p>
    <w:p w:rsidR="00213F2E" w:rsidRDefault="00213F2E" w:rsidP="00213F2E">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Гострики, шляхи зараження, прояви у дітей, попередження.</w:t>
      </w:r>
    </w:p>
    <w:p w:rsidR="00213F2E" w:rsidRDefault="00213F2E" w:rsidP="00213F2E">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Ціп’як бичачий та свинячий, шляхи зараження, прояви у дітей, попередження.</w:t>
      </w:r>
    </w:p>
    <w:p w:rsidR="00213F2E" w:rsidRDefault="00213F2E" w:rsidP="00213F2E">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Лямбліоз, шляхи зараження, прояви у дітей, попередження.</w:t>
      </w:r>
    </w:p>
    <w:p w:rsidR="00213F2E" w:rsidRPr="007161CC" w:rsidRDefault="00213F2E" w:rsidP="00213F2E">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Запобігання зараження гельмінтами.</w:t>
      </w:r>
    </w:p>
    <w:p w:rsidR="00213F2E" w:rsidRDefault="00213F2E" w:rsidP="00213F2E">
      <w:pPr>
        <w:spacing w:after="0"/>
        <w:ind w:firstLine="709"/>
        <w:jc w:val="both"/>
        <w:rPr>
          <w:rFonts w:ascii="Times New Roman" w:hAnsi="Times New Roman" w:cs="Times New Roman"/>
          <w:sz w:val="28"/>
          <w:szCs w:val="28"/>
        </w:rPr>
      </w:pPr>
      <w:r w:rsidRPr="001E63F4">
        <w:rPr>
          <w:rFonts w:ascii="Times New Roman" w:hAnsi="Times New Roman" w:cs="Times New Roman"/>
          <w:b/>
          <w:sz w:val="28"/>
          <w:szCs w:val="28"/>
        </w:rPr>
        <w:t xml:space="preserve">Активація розумових здібностей: </w:t>
      </w:r>
    </w:p>
    <w:p w:rsidR="00213F2E" w:rsidRPr="001E63F4" w:rsidRDefault="00213F2E" w:rsidP="00213F2E">
      <w:pPr>
        <w:spacing w:after="0"/>
        <w:ind w:firstLine="2552"/>
        <w:jc w:val="both"/>
        <w:rPr>
          <w:rFonts w:ascii="Times New Roman" w:hAnsi="Times New Roman" w:cs="Times New Roman"/>
          <w:b/>
          <w:sz w:val="28"/>
          <w:szCs w:val="28"/>
        </w:rPr>
      </w:pPr>
      <w:r>
        <w:rPr>
          <w:rFonts w:ascii="Times New Roman" w:hAnsi="Times New Roman" w:cs="Times New Roman"/>
          <w:sz w:val="28"/>
          <w:szCs w:val="28"/>
        </w:rPr>
        <w:t>вияснити особливості зараження гостриками.</w:t>
      </w:r>
      <w:r w:rsidRPr="001E63F4">
        <w:rPr>
          <w:rFonts w:ascii="Times New Roman" w:hAnsi="Times New Roman" w:cs="Times New Roman"/>
          <w:b/>
          <w:sz w:val="28"/>
          <w:szCs w:val="28"/>
        </w:rPr>
        <w:t xml:space="preserve">   </w:t>
      </w:r>
    </w:p>
    <w:p w:rsidR="00213F2E" w:rsidRDefault="00213F2E" w:rsidP="00213F2E">
      <w:pPr>
        <w:spacing w:after="0"/>
        <w:ind w:firstLine="709"/>
        <w:jc w:val="both"/>
        <w:rPr>
          <w:rFonts w:ascii="Times New Roman" w:hAnsi="Times New Roman" w:cs="Times New Roman"/>
          <w:sz w:val="28"/>
          <w:szCs w:val="28"/>
        </w:rPr>
      </w:pPr>
      <w:r w:rsidRPr="001E63F4">
        <w:rPr>
          <w:rFonts w:ascii="Times New Roman" w:hAnsi="Times New Roman" w:cs="Times New Roman"/>
          <w:b/>
          <w:sz w:val="28"/>
          <w:szCs w:val="28"/>
        </w:rPr>
        <w:t xml:space="preserve">Самостійна робота: </w:t>
      </w:r>
    </w:p>
    <w:p w:rsidR="00213F2E" w:rsidRPr="001E63F4" w:rsidRDefault="00213F2E" w:rsidP="00213F2E">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   </w:t>
      </w:r>
    </w:p>
    <w:p w:rsidR="00213F2E" w:rsidRDefault="00213F2E" w:rsidP="00213F2E">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Домашнє завдання:  </w:t>
      </w:r>
    </w:p>
    <w:p w:rsidR="00213F2E" w:rsidRPr="001E63F4" w:rsidRDefault="00213F2E" w:rsidP="00213F2E">
      <w:pPr>
        <w:spacing w:after="0"/>
        <w:ind w:left="2552"/>
        <w:jc w:val="both"/>
        <w:rPr>
          <w:rFonts w:ascii="Times New Roman" w:hAnsi="Times New Roman" w:cs="Times New Roman"/>
          <w:b/>
          <w:sz w:val="28"/>
          <w:szCs w:val="28"/>
        </w:rPr>
      </w:pPr>
      <w:r>
        <w:rPr>
          <w:rFonts w:ascii="Times New Roman" w:hAnsi="Times New Roman" w:cs="Times New Roman"/>
          <w:sz w:val="28"/>
          <w:szCs w:val="28"/>
        </w:rPr>
        <w:lastRenderedPageBreak/>
        <w:t>розробити профілактичні заходи для дітей садочку по попередженню зараження біогельмінтозами та геогельмінтозами.</w:t>
      </w:r>
      <w:r w:rsidRPr="001E63F4">
        <w:rPr>
          <w:rFonts w:ascii="Times New Roman" w:hAnsi="Times New Roman" w:cs="Times New Roman"/>
          <w:b/>
          <w:sz w:val="28"/>
          <w:szCs w:val="28"/>
        </w:rPr>
        <w:t xml:space="preserve"> </w:t>
      </w:r>
    </w:p>
    <w:p w:rsidR="00213F2E" w:rsidRDefault="00213F2E" w:rsidP="00213F2E">
      <w:pPr>
        <w:spacing w:after="0"/>
        <w:ind w:firstLine="709"/>
        <w:jc w:val="both"/>
        <w:rPr>
          <w:rFonts w:ascii="Times New Roman" w:hAnsi="Times New Roman" w:cs="Times New Roman"/>
          <w:b/>
          <w:sz w:val="28"/>
          <w:szCs w:val="28"/>
        </w:rPr>
      </w:pPr>
    </w:p>
    <w:p w:rsidR="00213F2E" w:rsidRPr="009F2209" w:rsidRDefault="00213F2E" w:rsidP="00213F2E">
      <w:pPr>
        <w:spacing w:after="0"/>
        <w:ind w:firstLine="709"/>
        <w:jc w:val="both"/>
        <w:rPr>
          <w:rFonts w:ascii="Times New Roman" w:hAnsi="Times New Roman" w:cs="Times New Roman"/>
          <w:sz w:val="28"/>
          <w:szCs w:val="28"/>
        </w:rPr>
      </w:pPr>
      <w:r w:rsidRPr="001E63F4">
        <w:rPr>
          <w:rFonts w:ascii="Times New Roman" w:hAnsi="Times New Roman" w:cs="Times New Roman"/>
          <w:b/>
          <w:sz w:val="28"/>
          <w:szCs w:val="28"/>
        </w:rPr>
        <w:t xml:space="preserve">Література: </w:t>
      </w:r>
      <w:r w:rsidRPr="009F2209">
        <w:rPr>
          <w:rFonts w:ascii="Times New Roman" w:hAnsi="Times New Roman" w:cs="Times New Roman"/>
          <w:sz w:val="28"/>
          <w:szCs w:val="28"/>
        </w:rPr>
        <w:t>Основна</w:t>
      </w:r>
    </w:p>
    <w:p w:rsidR="00213F2E" w:rsidRDefault="00213F2E" w:rsidP="00213F2E">
      <w:pPr>
        <w:pStyle w:val="a3"/>
        <w:numPr>
          <w:ilvl w:val="0"/>
          <w:numId w:val="2"/>
        </w:numPr>
        <w:spacing w:after="0"/>
        <w:jc w:val="both"/>
        <w:rPr>
          <w:rFonts w:ascii="Times New Roman" w:hAnsi="Times New Roman" w:cs="Times New Roman"/>
          <w:sz w:val="28"/>
          <w:szCs w:val="28"/>
        </w:rPr>
      </w:pPr>
      <w:r w:rsidRPr="009F2209">
        <w:rPr>
          <w:rFonts w:ascii="Times New Roman" w:hAnsi="Times New Roman" w:cs="Times New Roman"/>
          <w:sz w:val="28"/>
          <w:szCs w:val="28"/>
        </w:rPr>
        <w:t xml:space="preserve">Страшко </w:t>
      </w:r>
      <w:r>
        <w:rPr>
          <w:rFonts w:ascii="Times New Roman" w:hAnsi="Times New Roman" w:cs="Times New Roman"/>
          <w:sz w:val="28"/>
          <w:szCs w:val="28"/>
        </w:rPr>
        <w:t>С. В. Основи медичних знань: методичні рекомендації / С. В. Страшко. – К.,  2016.</w:t>
      </w:r>
    </w:p>
    <w:p w:rsidR="00213F2E" w:rsidRDefault="00213F2E" w:rsidP="00213F2E">
      <w:pPr>
        <w:pStyle w:val="a3"/>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Мойсак О. Д. Основи медичних знань і охорони здоров’я: навчальний посібник. – 3-є вид. – К. : Арістей, 2014. – 592 с.</w:t>
      </w:r>
    </w:p>
    <w:p w:rsidR="00213F2E" w:rsidRDefault="00213F2E" w:rsidP="00213F2E">
      <w:pPr>
        <w:pStyle w:val="a3"/>
        <w:spacing w:after="0"/>
        <w:ind w:left="1144"/>
        <w:jc w:val="both"/>
        <w:rPr>
          <w:rFonts w:ascii="Times New Roman" w:hAnsi="Times New Roman" w:cs="Times New Roman"/>
          <w:sz w:val="28"/>
          <w:szCs w:val="28"/>
        </w:rPr>
      </w:pPr>
      <w:r>
        <w:rPr>
          <w:rFonts w:ascii="Times New Roman" w:hAnsi="Times New Roman" w:cs="Times New Roman"/>
          <w:sz w:val="28"/>
          <w:szCs w:val="28"/>
        </w:rPr>
        <w:t>Додаткова.</w:t>
      </w:r>
    </w:p>
    <w:p w:rsidR="00213F2E" w:rsidRPr="009F2209" w:rsidRDefault="00213F2E" w:rsidP="00213F2E">
      <w:pPr>
        <w:pStyle w:val="a3"/>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Апралов В. І. Сам собі лікар. – 3-є вид. – К. : “Гамазин”, 2016. – 488 с.</w:t>
      </w:r>
    </w:p>
    <w:p w:rsidR="00213F2E" w:rsidRDefault="00213F2E" w:rsidP="00213F2E">
      <w:pPr>
        <w:spacing w:after="0"/>
        <w:ind w:firstLine="709"/>
        <w:jc w:val="both"/>
        <w:rPr>
          <w:rFonts w:ascii="Times New Roman" w:hAnsi="Times New Roman" w:cs="Times New Roman"/>
          <w:b/>
          <w:sz w:val="28"/>
          <w:szCs w:val="28"/>
        </w:rPr>
      </w:pPr>
    </w:p>
    <w:p w:rsidR="00213F2E" w:rsidRPr="009F2209" w:rsidRDefault="00213F2E" w:rsidP="00213F2E">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Викладач   </w:t>
      </w:r>
      <w:r>
        <w:rPr>
          <w:rFonts w:ascii="Times New Roman" w:hAnsi="Times New Roman" w:cs="Times New Roman"/>
          <w:b/>
          <w:sz w:val="28"/>
          <w:szCs w:val="28"/>
        </w:rPr>
        <w:t xml:space="preserve">                                                                  Воробель А. В.</w:t>
      </w:r>
    </w:p>
    <w:p w:rsidR="00213F2E" w:rsidRDefault="00213F2E" w:rsidP="00213F2E">
      <w:pPr>
        <w:spacing w:after="0"/>
        <w:ind w:firstLine="709"/>
        <w:jc w:val="both"/>
        <w:rPr>
          <w:rFonts w:ascii="Times New Roman" w:hAnsi="Times New Roman" w:cs="Times New Roman"/>
          <w:sz w:val="28"/>
          <w:szCs w:val="28"/>
        </w:rPr>
      </w:pPr>
    </w:p>
    <w:p w:rsidR="00213F2E" w:rsidRDefault="00213F2E" w:rsidP="00213F2E">
      <w:pPr>
        <w:spacing w:after="0"/>
        <w:ind w:firstLine="709"/>
        <w:jc w:val="both"/>
        <w:rPr>
          <w:rFonts w:ascii="Times New Roman" w:hAnsi="Times New Roman" w:cs="Times New Roman"/>
          <w:sz w:val="28"/>
          <w:szCs w:val="28"/>
        </w:rPr>
      </w:pPr>
    </w:p>
    <w:p w:rsidR="00213F2E" w:rsidRPr="000D0146" w:rsidRDefault="00213F2E" w:rsidP="00213F2E">
      <w:pPr>
        <w:spacing w:after="0"/>
        <w:ind w:firstLine="709"/>
        <w:jc w:val="center"/>
        <w:rPr>
          <w:rFonts w:ascii="Times New Roman" w:hAnsi="Times New Roman" w:cs="Times New Roman"/>
          <w:b/>
          <w:sz w:val="28"/>
          <w:szCs w:val="28"/>
        </w:rPr>
      </w:pPr>
      <w:r w:rsidRPr="000D0146">
        <w:rPr>
          <w:rFonts w:ascii="Times New Roman" w:hAnsi="Times New Roman" w:cs="Times New Roman"/>
          <w:b/>
          <w:sz w:val="28"/>
          <w:szCs w:val="28"/>
        </w:rPr>
        <w:t>Тези</w:t>
      </w:r>
    </w:p>
    <w:p w:rsidR="00213F2E" w:rsidRDefault="00213F2E" w:rsidP="00213F2E">
      <w:pPr>
        <w:spacing w:after="0"/>
        <w:ind w:firstLine="709"/>
        <w:jc w:val="both"/>
        <w:rPr>
          <w:rFonts w:ascii="Times New Roman" w:hAnsi="Times New Roman" w:cs="Times New Roman"/>
          <w:sz w:val="28"/>
          <w:szCs w:val="28"/>
        </w:rPr>
      </w:pPr>
    </w:p>
    <w:p w:rsidR="00213F2E" w:rsidRDefault="00213F2E" w:rsidP="00213F2E">
      <w:pPr>
        <w:pStyle w:val="a3"/>
        <w:numPr>
          <w:ilvl w:val="0"/>
          <w:numId w:val="3"/>
        </w:numPr>
        <w:spacing w:after="0"/>
        <w:jc w:val="both"/>
        <w:rPr>
          <w:rFonts w:ascii="Times New Roman" w:hAnsi="Times New Roman" w:cs="Times New Roman"/>
          <w:b/>
          <w:sz w:val="28"/>
          <w:szCs w:val="28"/>
        </w:rPr>
      </w:pPr>
      <w:r w:rsidRPr="000D0146">
        <w:rPr>
          <w:rFonts w:ascii="Times New Roman" w:hAnsi="Times New Roman" w:cs="Times New Roman"/>
          <w:b/>
          <w:sz w:val="28"/>
          <w:szCs w:val="28"/>
        </w:rPr>
        <w:t>Загальна характеристика гельмінтозів, їх вплив на організм дитини.</w:t>
      </w:r>
    </w:p>
    <w:p w:rsidR="00213F2E" w:rsidRDefault="00213F2E" w:rsidP="00213F2E">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Гельмінти – паразитичні черви, пристосовані до життя в іншому організмі. На території України зустрічається 60 видів.</w:t>
      </w:r>
    </w:p>
    <w:p w:rsidR="00213F2E" w:rsidRDefault="00213F2E" w:rsidP="00213F2E">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Зараження яйцями глистів завжди екзогенне:</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брудні руки;</w:t>
      </w:r>
    </w:p>
    <w:p w:rsidR="00213F2E" w:rsidRPr="000D0146" w:rsidRDefault="00213F2E" w:rsidP="00213F2E">
      <w:pPr>
        <w:pStyle w:val="a3"/>
        <w:numPr>
          <w:ilvl w:val="0"/>
          <w:numId w:val="4"/>
        </w:numPr>
        <w:spacing w:after="0"/>
        <w:jc w:val="both"/>
        <w:rPr>
          <w:rFonts w:ascii="Times New Roman" w:hAnsi="Times New Roman" w:cs="Times New Roman"/>
          <w:sz w:val="28"/>
          <w:szCs w:val="28"/>
        </w:rPr>
      </w:pPr>
      <w:r w:rsidRPr="000D0146">
        <w:rPr>
          <w:rFonts w:ascii="Times New Roman" w:hAnsi="Times New Roman" w:cs="Times New Roman"/>
          <w:sz w:val="28"/>
          <w:szCs w:val="28"/>
        </w:rPr>
        <w:t>іграшне</w:t>
      </w:r>
      <w:r>
        <w:rPr>
          <w:rFonts w:ascii="Times New Roman" w:hAnsi="Times New Roman" w:cs="Times New Roman"/>
          <w:sz w:val="28"/>
          <w:szCs w:val="28"/>
        </w:rPr>
        <w:t>;</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предмети;</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їжа, ягоди, овочі, фрукти;</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мухи.</w:t>
      </w:r>
    </w:p>
    <w:p w:rsidR="00213F2E" w:rsidRDefault="00213F2E" w:rsidP="00213F2E">
      <w:pPr>
        <w:pStyle w:val="a3"/>
        <w:spacing w:after="0"/>
        <w:ind w:left="1429"/>
        <w:jc w:val="both"/>
        <w:rPr>
          <w:rFonts w:ascii="Times New Roman" w:hAnsi="Times New Roman" w:cs="Times New Roman"/>
          <w:sz w:val="28"/>
          <w:szCs w:val="28"/>
        </w:rPr>
      </w:pPr>
      <w:r>
        <w:rPr>
          <w:rFonts w:ascii="Times New Roman" w:hAnsi="Times New Roman" w:cs="Times New Roman"/>
          <w:sz w:val="28"/>
          <w:szCs w:val="28"/>
        </w:rPr>
        <w:t>Прояви: знижений апетит, слинотеча, нудота, блювота, раптові болі в животі (корчі), проноси, закрепи. Дитина блідне, худне, стає дратівливою, неспокійно спить, “скрегоче” зубами вночі.</w:t>
      </w:r>
    </w:p>
    <w:p w:rsidR="00213F2E" w:rsidRPr="000D3647" w:rsidRDefault="00213F2E" w:rsidP="00213F2E">
      <w:pPr>
        <w:pStyle w:val="a3"/>
        <w:numPr>
          <w:ilvl w:val="0"/>
          <w:numId w:val="3"/>
        </w:numPr>
        <w:spacing w:after="0"/>
        <w:jc w:val="both"/>
        <w:rPr>
          <w:rFonts w:ascii="Times New Roman" w:hAnsi="Times New Roman" w:cs="Times New Roman"/>
          <w:b/>
          <w:sz w:val="28"/>
          <w:szCs w:val="28"/>
        </w:rPr>
      </w:pPr>
      <w:r w:rsidRPr="000D3647">
        <w:rPr>
          <w:rFonts w:ascii="Times New Roman" w:hAnsi="Times New Roman" w:cs="Times New Roman"/>
          <w:b/>
          <w:sz w:val="28"/>
          <w:szCs w:val="28"/>
        </w:rPr>
        <w:t>Аскаридоз</w:t>
      </w:r>
      <w:r>
        <w:rPr>
          <w:rFonts w:ascii="Times New Roman" w:hAnsi="Times New Roman" w:cs="Times New Roman"/>
          <w:b/>
          <w:sz w:val="28"/>
          <w:szCs w:val="28"/>
        </w:rPr>
        <w:t xml:space="preserve"> </w:t>
      </w:r>
      <w:r>
        <w:rPr>
          <w:rFonts w:ascii="Times New Roman" w:hAnsi="Times New Roman" w:cs="Times New Roman"/>
          <w:sz w:val="28"/>
          <w:szCs w:val="28"/>
        </w:rPr>
        <w:t>– становить 82% всіх глистних інвазій людини. Самка за добу відкладає 245 тисяч яєць.</w:t>
      </w:r>
    </w:p>
    <w:p w:rsidR="00213F2E" w:rsidRPr="000D3647" w:rsidRDefault="00213F2E" w:rsidP="00213F2E">
      <w:pPr>
        <w:pStyle w:val="a3"/>
        <w:spacing w:after="0"/>
        <w:ind w:left="1069"/>
        <w:jc w:val="both"/>
        <w:rPr>
          <w:rFonts w:ascii="Times New Roman" w:hAnsi="Times New Roman" w:cs="Times New Roman"/>
          <w:i/>
          <w:sz w:val="28"/>
          <w:szCs w:val="28"/>
        </w:rPr>
      </w:pPr>
      <w:r w:rsidRPr="000D3647">
        <w:rPr>
          <w:rFonts w:ascii="Times New Roman" w:hAnsi="Times New Roman" w:cs="Times New Roman"/>
          <w:i/>
          <w:sz w:val="28"/>
          <w:szCs w:val="28"/>
        </w:rPr>
        <w:t>Розвиток прозодить у дві стадії.</w:t>
      </w:r>
    </w:p>
    <w:p w:rsidR="00213F2E" w:rsidRDefault="00213F2E" w:rsidP="00213F2E">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І-а – міграція личинок в легенях.</w:t>
      </w:r>
    </w:p>
    <w:p w:rsidR="00213F2E" w:rsidRDefault="00213F2E" w:rsidP="00213F2E">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ІІ-а – паразитування в кишечнику.</w:t>
      </w:r>
    </w:p>
    <w:p w:rsidR="00213F2E" w:rsidRPr="000D3647" w:rsidRDefault="00213F2E" w:rsidP="00213F2E">
      <w:pPr>
        <w:pStyle w:val="a3"/>
        <w:spacing w:after="0"/>
        <w:ind w:left="1069"/>
        <w:jc w:val="both"/>
        <w:rPr>
          <w:rFonts w:ascii="Times New Roman" w:hAnsi="Times New Roman" w:cs="Times New Roman"/>
          <w:i/>
          <w:sz w:val="28"/>
          <w:szCs w:val="28"/>
        </w:rPr>
      </w:pPr>
      <w:r w:rsidRPr="000D3647">
        <w:rPr>
          <w:rFonts w:ascii="Times New Roman" w:hAnsi="Times New Roman" w:cs="Times New Roman"/>
          <w:i/>
          <w:sz w:val="28"/>
          <w:szCs w:val="28"/>
        </w:rPr>
        <w:t>Ускладнення:</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апендицит;</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непрохадність кишечника;</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асфікція.</w:t>
      </w:r>
    </w:p>
    <w:p w:rsidR="00213F2E" w:rsidRPr="00492C21" w:rsidRDefault="00213F2E" w:rsidP="00213F2E">
      <w:pPr>
        <w:pStyle w:val="a3"/>
        <w:numPr>
          <w:ilvl w:val="0"/>
          <w:numId w:val="3"/>
        </w:numPr>
        <w:spacing w:after="0"/>
        <w:jc w:val="both"/>
        <w:rPr>
          <w:rFonts w:ascii="Times New Roman" w:hAnsi="Times New Roman" w:cs="Times New Roman"/>
          <w:b/>
          <w:sz w:val="28"/>
          <w:szCs w:val="28"/>
        </w:rPr>
      </w:pPr>
      <w:r w:rsidRPr="00492C21">
        <w:rPr>
          <w:rFonts w:ascii="Times New Roman" w:hAnsi="Times New Roman" w:cs="Times New Roman"/>
          <w:b/>
          <w:sz w:val="28"/>
          <w:szCs w:val="28"/>
        </w:rPr>
        <w:lastRenderedPageBreak/>
        <w:t>Волосоголовець.</w:t>
      </w:r>
    </w:p>
    <w:p w:rsidR="00213F2E" w:rsidRDefault="00213F2E" w:rsidP="00213F2E">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Довжина самця – 30-40 мм, самки – 35-55 мм. Паразитує в товстій кишці, апендексі.</w:t>
      </w:r>
    </w:p>
    <w:p w:rsidR="00213F2E" w:rsidRDefault="00213F2E" w:rsidP="00213F2E">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В організмі дитини живе до 5 років.</w:t>
      </w:r>
    </w:p>
    <w:p w:rsidR="00213F2E" w:rsidRPr="00492C21" w:rsidRDefault="00213F2E" w:rsidP="00213F2E">
      <w:pPr>
        <w:pStyle w:val="a3"/>
        <w:numPr>
          <w:ilvl w:val="0"/>
          <w:numId w:val="3"/>
        </w:numPr>
        <w:spacing w:after="0"/>
        <w:jc w:val="both"/>
        <w:rPr>
          <w:rFonts w:ascii="Times New Roman" w:hAnsi="Times New Roman" w:cs="Times New Roman"/>
          <w:b/>
          <w:sz w:val="28"/>
          <w:szCs w:val="28"/>
        </w:rPr>
      </w:pPr>
      <w:r w:rsidRPr="00492C21">
        <w:rPr>
          <w:rFonts w:ascii="Times New Roman" w:hAnsi="Times New Roman" w:cs="Times New Roman"/>
          <w:b/>
          <w:sz w:val="28"/>
          <w:szCs w:val="28"/>
        </w:rPr>
        <w:t xml:space="preserve">Гострики. </w:t>
      </w:r>
    </w:p>
    <w:p w:rsidR="00213F2E" w:rsidRDefault="00213F2E" w:rsidP="00213F2E">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Довжина самки – 9-12 мм, самця 3-4 мм. Вночі самка виповзає з анального отвору і відкладає яйця в перианальні складки. Дитина розчісує ці місця, а потім забрудненими пальцями заносить яйця в рот. Тривалість життя 20-30 днів.</w:t>
      </w:r>
    </w:p>
    <w:p w:rsidR="00213F2E" w:rsidRDefault="00213F2E" w:rsidP="00213F2E">
      <w:pPr>
        <w:pStyle w:val="a3"/>
        <w:numPr>
          <w:ilvl w:val="0"/>
          <w:numId w:val="3"/>
        </w:numPr>
        <w:spacing w:after="0"/>
        <w:jc w:val="both"/>
        <w:rPr>
          <w:rFonts w:ascii="Times New Roman" w:hAnsi="Times New Roman" w:cs="Times New Roman"/>
          <w:b/>
          <w:sz w:val="28"/>
          <w:szCs w:val="28"/>
        </w:rPr>
      </w:pPr>
      <w:r w:rsidRPr="00492C21">
        <w:rPr>
          <w:rFonts w:ascii="Times New Roman" w:hAnsi="Times New Roman" w:cs="Times New Roman"/>
          <w:b/>
          <w:sz w:val="28"/>
          <w:szCs w:val="28"/>
        </w:rPr>
        <w:t>Ціп’як бичий і свинячий.</w:t>
      </w:r>
    </w:p>
    <w:p w:rsidR="00213F2E" w:rsidRDefault="00213F2E" w:rsidP="00213F2E">
      <w:pPr>
        <w:pStyle w:val="a3"/>
        <w:spacing w:after="0"/>
        <w:ind w:left="1069"/>
        <w:jc w:val="both"/>
        <w:rPr>
          <w:rFonts w:ascii="Times New Roman" w:hAnsi="Times New Roman" w:cs="Times New Roman"/>
          <w:sz w:val="28"/>
          <w:szCs w:val="28"/>
        </w:rPr>
      </w:pPr>
      <w:r w:rsidRPr="00492C21">
        <w:rPr>
          <w:rFonts w:ascii="Times New Roman" w:hAnsi="Times New Roman" w:cs="Times New Roman"/>
          <w:sz w:val="28"/>
          <w:szCs w:val="28"/>
        </w:rPr>
        <w:t>Довжина</w:t>
      </w:r>
      <w:r>
        <w:rPr>
          <w:rFonts w:ascii="Times New Roman" w:hAnsi="Times New Roman" w:cs="Times New Roman"/>
          <w:sz w:val="28"/>
          <w:szCs w:val="28"/>
        </w:rPr>
        <w:t xml:space="preserve"> свинячого ціп’яка 1,5–2 м, бичого –9 м. В своєму розвитку проходять стадію проміжного господаря (свиня, велика рогата худоба, прісноводні риби).</w:t>
      </w:r>
    </w:p>
    <w:p w:rsidR="00213F2E" w:rsidRDefault="00213F2E" w:rsidP="00213F2E">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В шлунку тварин з яєць виходять зародки, які проникають в кров і заносяться в м’язи, там із зародків утворюються личинки – “фінки”. Дитина з’їдаючи недостатньо прожарене м’ясо, рибу, заражається ціп’яком.</w:t>
      </w:r>
    </w:p>
    <w:p w:rsidR="00213F2E" w:rsidRDefault="00213F2E" w:rsidP="00213F2E">
      <w:pPr>
        <w:pStyle w:val="a3"/>
        <w:numPr>
          <w:ilvl w:val="0"/>
          <w:numId w:val="3"/>
        </w:numPr>
        <w:spacing w:after="0"/>
        <w:jc w:val="both"/>
        <w:rPr>
          <w:rFonts w:ascii="Times New Roman" w:hAnsi="Times New Roman" w:cs="Times New Roman"/>
          <w:sz w:val="28"/>
          <w:szCs w:val="28"/>
        </w:rPr>
      </w:pPr>
      <w:r w:rsidRPr="00EA0107">
        <w:rPr>
          <w:rFonts w:ascii="Times New Roman" w:hAnsi="Times New Roman" w:cs="Times New Roman"/>
          <w:b/>
          <w:sz w:val="28"/>
          <w:szCs w:val="28"/>
        </w:rPr>
        <w:t>Лямбліоз</w:t>
      </w:r>
      <w:r>
        <w:rPr>
          <w:rFonts w:ascii="Times New Roman" w:hAnsi="Times New Roman" w:cs="Times New Roman"/>
          <w:sz w:val="28"/>
          <w:szCs w:val="28"/>
        </w:rPr>
        <w:t xml:space="preserve"> – збудник лямблія. Відноситься до типу простіших. Зараження здійснюється через брудні руки, овочі, фрукти, ягоди, воду, домашні речі.</w:t>
      </w:r>
    </w:p>
    <w:p w:rsidR="00213F2E" w:rsidRPr="00EE014A" w:rsidRDefault="00213F2E" w:rsidP="00213F2E">
      <w:pPr>
        <w:pStyle w:val="a3"/>
        <w:spacing w:after="0"/>
        <w:ind w:left="1069"/>
        <w:jc w:val="both"/>
        <w:rPr>
          <w:rFonts w:ascii="Times New Roman" w:hAnsi="Times New Roman" w:cs="Times New Roman"/>
          <w:i/>
          <w:sz w:val="28"/>
          <w:szCs w:val="28"/>
        </w:rPr>
      </w:pPr>
      <w:r w:rsidRPr="00EE014A">
        <w:rPr>
          <w:rFonts w:ascii="Times New Roman" w:hAnsi="Times New Roman" w:cs="Times New Roman"/>
          <w:i/>
          <w:sz w:val="28"/>
          <w:szCs w:val="28"/>
        </w:rPr>
        <w:t>У дітей існує три форми:</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лямбліоносій;</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кишечна форма;</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печінкова форма.</w:t>
      </w:r>
    </w:p>
    <w:p w:rsidR="00213F2E" w:rsidRPr="00EE014A" w:rsidRDefault="00213F2E" w:rsidP="00213F2E">
      <w:pPr>
        <w:pStyle w:val="a3"/>
        <w:numPr>
          <w:ilvl w:val="0"/>
          <w:numId w:val="3"/>
        </w:numPr>
        <w:spacing w:after="0"/>
        <w:jc w:val="both"/>
        <w:rPr>
          <w:rFonts w:ascii="Times New Roman" w:hAnsi="Times New Roman" w:cs="Times New Roman"/>
          <w:b/>
          <w:sz w:val="28"/>
          <w:szCs w:val="28"/>
        </w:rPr>
      </w:pPr>
      <w:r w:rsidRPr="00EE014A">
        <w:rPr>
          <w:rFonts w:ascii="Times New Roman" w:hAnsi="Times New Roman" w:cs="Times New Roman"/>
          <w:b/>
          <w:sz w:val="28"/>
          <w:szCs w:val="28"/>
        </w:rPr>
        <w:t>Запобігання заражень гельмінтами.</w:t>
      </w:r>
    </w:p>
    <w:p w:rsidR="00213F2E" w:rsidRDefault="00213F2E" w:rsidP="00213F2E">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Це дотримання санітарно-гігієнічного режиму в дитячому садочку, вдома.</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суворо стежити за дотриманням особистої гігієни (з 1 року). Дітей привчають мити руки перед їдою і після кожного відвідування вбиральні чи висажування на горщик. Дітям коротко стрижуть нігті;</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овочі, фрукти, ягоди перед вживанням старанно миють;</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приміщення, меблі, іграшки, посуд старанно миють;</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дезінфекція туалетів, горшків;</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підтримування в чистоті ігрових майданчиків і пісочниць;</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 xml:space="preserve"> контроль за м’ясними і рибними продуктами (санітарно-ветеринарний контроль);</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м’ясо, рибу добре проварювати, не давати дітям пробувати сирого фаршу;</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lastRenderedPageBreak/>
        <w:t>господарі собак, котів повинні водити тварин на ветеринарний огляд та обстеження на наявність глистів;</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в дошкільних закладах дітей обстежують на наявність глистів;</w:t>
      </w:r>
    </w:p>
    <w:p w:rsidR="00213F2E" w:rsidRDefault="00213F2E" w:rsidP="00213F2E">
      <w:pPr>
        <w:pStyle w:val="a3"/>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під час лікування від гостриків треба провести додаткові заходи:</w:t>
      </w:r>
    </w:p>
    <w:p w:rsidR="00213F2E" w:rsidRDefault="00213F2E" w:rsidP="00213F2E">
      <w:pPr>
        <w:pStyle w:val="a3"/>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щодня вранці і ввечері підмивати дитину теплою водою з милом;</w:t>
      </w:r>
    </w:p>
    <w:p w:rsidR="00213F2E" w:rsidRDefault="00213F2E" w:rsidP="00213F2E">
      <w:pPr>
        <w:pStyle w:val="a3"/>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після підмивання дитину одягати в сухі трусики, які вранці знімаються, кип’ятяться, а потім прасуються гарячою праскою;</w:t>
      </w:r>
    </w:p>
    <w:p w:rsidR="00213F2E" w:rsidRDefault="00213F2E" w:rsidP="00213F2E">
      <w:pPr>
        <w:pStyle w:val="a3"/>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кожні три дні міняють постільну білизну, прокип’ятять її, а потім прасують гарячою праскою.</w:t>
      </w:r>
    </w:p>
    <w:p w:rsidR="00213F2E" w:rsidRPr="000D0146" w:rsidRDefault="00213F2E" w:rsidP="00213F2E">
      <w:pPr>
        <w:pStyle w:val="a3"/>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При лікуванні дитини лікують всіх членів сім’ї.</w:t>
      </w:r>
    </w:p>
    <w:p w:rsidR="00213F2E" w:rsidRDefault="00213F2E">
      <w:pPr>
        <w:rPr>
          <w:rFonts w:ascii="Times New Roman" w:hAnsi="Times New Roman" w:cs="Times New Roman"/>
          <w:b/>
          <w:sz w:val="28"/>
          <w:szCs w:val="28"/>
        </w:rPr>
      </w:pPr>
      <w:r>
        <w:rPr>
          <w:rFonts w:ascii="Times New Roman" w:hAnsi="Times New Roman" w:cs="Times New Roman"/>
          <w:b/>
          <w:sz w:val="28"/>
          <w:szCs w:val="28"/>
        </w:rPr>
        <w:br w:type="page"/>
      </w:r>
    </w:p>
    <w:p w:rsidR="00213F2E" w:rsidRPr="00CF65A0" w:rsidRDefault="00213F2E" w:rsidP="00213F2E">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lastRenderedPageBreak/>
        <w:t xml:space="preserve">Тема: </w:t>
      </w:r>
      <w:r>
        <w:rPr>
          <w:rFonts w:ascii="Times New Roman" w:hAnsi="Times New Roman" w:cs="Times New Roman"/>
          <w:sz w:val="28"/>
          <w:szCs w:val="28"/>
        </w:rPr>
        <w:t>Поставу пильнуй з дитинства</w:t>
      </w:r>
      <w:r w:rsidRPr="00CF65A0">
        <w:rPr>
          <w:rFonts w:ascii="Times New Roman" w:hAnsi="Times New Roman" w:cs="Times New Roman"/>
          <w:sz w:val="28"/>
          <w:szCs w:val="28"/>
        </w:rPr>
        <w:t>.</w:t>
      </w:r>
      <w:r w:rsidRPr="00CF65A0">
        <w:rPr>
          <w:rFonts w:ascii="Times New Roman" w:hAnsi="Times New Roman" w:cs="Times New Roman"/>
          <w:b/>
          <w:sz w:val="28"/>
          <w:szCs w:val="28"/>
        </w:rPr>
        <w:t xml:space="preserve">  </w:t>
      </w:r>
    </w:p>
    <w:p w:rsidR="00213F2E" w:rsidRPr="001E63F4" w:rsidRDefault="00213F2E" w:rsidP="00213F2E">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Кількість годин: </w:t>
      </w:r>
      <w:r w:rsidRPr="001E63F4">
        <w:rPr>
          <w:rFonts w:ascii="Times New Roman" w:hAnsi="Times New Roman" w:cs="Times New Roman"/>
          <w:sz w:val="28"/>
          <w:szCs w:val="28"/>
        </w:rPr>
        <w:t xml:space="preserve"> 2 </w:t>
      </w:r>
    </w:p>
    <w:p w:rsidR="00213F2E" w:rsidRPr="001E63F4" w:rsidRDefault="00213F2E" w:rsidP="00213F2E">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Вид заняття: </w:t>
      </w:r>
      <w:r w:rsidRPr="001E63F4">
        <w:rPr>
          <w:rFonts w:ascii="Times New Roman" w:hAnsi="Times New Roman" w:cs="Times New Roman"/>
          <w:sz w:val="28"/>
          <w:szCs w:val="28"/>
        </w:rPr>
        <w:t>Лекція</w:t>
      </w:r>
      <w:r>
        <w:rPr>
          <w:rFonts w:ascii="Times New Roman" w:hAnsi="Times New Roman" w:cs="Times New Roman"/>
          <w:sz w:val="28"/>
          <w:szCs w:val="28"/>
        </w:rPr>
        <w:t>.</w:t>
      </w:r>
      <w:r w:rsidRPr="001E63F4">
        <w:rPr>
          <w:rFonts w:ascii="Times New Roman" w:hAnsi="Times New Roman" w:cs="Times New Roman"/>
          <w:b/>
          <w:sz w:val="28"/>
          <w:szCs w:val="28"/>
        </w:rPr>
        <w:t xml:space="preserve">   </w:t>
      </w:r>
    </w:p>
    <w:p w:rsidR="00213F2E" w:rsidRPr="001E63F4" w:rsidRDefault="00213F2E" w:rsidP="00213F2E">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Мета заняття:    </w:t>
      </w:r>
    </w:p>
    <w:p w:rsidR="00213F2E" w:rsidRPr="001E63F4" w:rsidRDefault="00213F2E" w:rsidP="00213F2E">
      <w:pPr>
        <w:spacing w:after="0"/>
        <w:ind w:left="2552"/>
        <w:jc w:val="both"/>
        <w:rPr>
          <w:rFonts w:ascii="Times New Roman" w:hAnsi="Times New Roman" w:cs="Times New Roman"/>
          <w:sz w:val="28"/>
          <w:szCs w:val="28"/>
        </w:rPr>
      </w:pPr>
      <w:r w:rsidRPr="00CF65A0">
        <w:rPr>
          <w:rFonts w:ascii="Times New Roman" w:hAnsi="Times New Roman" w:cs="Times New Roman"/>
          <w:b/>
          <w:sz w:val="28"/>
          <w:szCs w:val="28"/>
        </w:rPr>
        <w:t>навчальна:</w:t>
      </w:r>
      <w:r>
        <w:rPr>
          <w:rFonts w:ascii="Times New Roman" w:hAnsi="Times New Roman" w:cs="Times New Roman"/>
          <w:b/>
          <w:sz w:val="28"/>
          <w:szCs w:val="28"/>
        </w:rPr>
        <w:t xml:space="preserve"> </w:t>
      </w:r>
      <w:r>
        <w:rPr>
          <w:rFonts w:ascii="Times New Roman" w:hAnsi="Times New Roman" w:cs="Times New Roman"/>
          <w:sz w:val="28"/>
          <w:szCs w:val="28"/>
        </w:rPr>
        <w:t>навчити студентів як саме у дитячому садочку навчити дітей зберігати правильну поставу;</w:t>
      </w:r>
    </w:p>
    <w:p w:rsidR="00213F2E" w:rsidRPr="001E63F4" w:rsidRDefault="00213F2E" w:rsidP="00213F2E">
      <w:pPr>
        <w:spacing w:after="0"/>
        <w:ind w:left="2552"/>
        <w:jc w:val="both"/>
        <w:rPr>
          <w:rFonts w:ascii="Times New Roman" w:hAnsi="Times New Roman" w:cs="Times New Roman"/>
          <w:sz w:val="28"/>
          <w:szCs w:val="28"/>
        </w:rPr>
      </w:pPr>
      <w:r w:rsidRPr="00CF65A0">
        <w:rPr>
          <w:rFonts w:ascii="Times New Roman" w:hAnsi="Times New Roman" w:cs="Times New Roman"/>
          <w:b/>
          <w:sz w:val="28"/>
          <w:szCs w:val="28"/>
        </w:rPr>
        <w:t>виховна:</w:t>
      </w:r>
      <w:r>
        <w:rPr>
          <w:rFonts w:ascii="Times New Roman" w:hAnsi="Times New Roman" w:cs="Times New Roman"/>
          <w:sz w:val="28"/>
          <w:szCs w:val="28"/>
        </w:rPr>
        <w:t xml:space="preserve"> попереджувати викривлення хребта у дітей.</w:t>
      </w:r>
    </w:p>
    <w:p w:rsidR="00213F2E" w:rsidRPr="00CF65A0" w:rsidRDefault="00213F2E" w:rsidP="00213F2E">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Міжпредметні зв’язки: </w:t>
      </w:r>
      <w:r>
        <w:rPr>
          <w:rFonts w:ascii="Times New Roman" w:hAnsi="Times New Roman" w:cs="Times New Roman"/>
          <w:sz w:val="28"/>
          <w:szCs w:val="28"/>
        </w:rPr>
        <w:t>вікова анатомія та фізіологія дитини.</w:t>
      </w:r>
      <w:r w:rsidRPr="00CF65A0">
        <w:rPr>
          <w:rFonts w:ascii="Times New Roman" w:hAnsi="Times New Roman" w:cs="Times New Roman"/>
          <w:b/>
          <w:sz w:val="28"/>
          <w:szCs w:val="28"/>
        </w:rPr>
        <w:t xml:space="preserve">    </w:t>
      </w:r>
    </w:p>
    <w:p w:rsidR="00213F2E" w:rsidRDefault="00213F2E" w:rsidP="00213F2E">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Матеріально-технічне забезпечення заняття: </w:t>
      </w:r>
    </w:p>
    <w:p w:rsidR="00213F2E" w:rsidRPr="00CF65A0" w:rsidRDefault="00213F2E" w:rsidP="00213F2E">
      <w:pPr>
        <w:spacing w:after="0"/>
        <w:ind w:left="2552"/>
        <w:jc w:val="both"/>
        <w:rPr>
          <w:rFonts w:ascii="Times New Roman" w:hAnsi="Times New Roman" w:cs="Times New Roman"/>
          <w:b/>
          <w:sz w:val="28"/>
          <w:szCs w:val="28"/>
        </w:rPr>
      </w:pPr>
      <w:r>
        <w:rPr>
          <w:rFonts w:ascii="Times New Roman" w:hAnsi="Times New Roman" w:cs="Times New Roman"/>
          <w:sz w:val="28"/>
          <w:szCs w:val="28"/>
        </w:rPr>
        <w:t>таблиці: анатомічна будова скелету – структурної основи тіла.</w:t>
      </w:r>
      <w:r w:rsidRPr="00CF65A0">
        <w:rPr>
          <w:rFonts w:ascii="Times New Roman" w:hAnsi="Times New Roman" w:cs="Times New Roman"/>
          <w:b/>
          <w:sz w:val="28"/>
          <w:szCs w:val="28"/>
        </w:rPr>
        <w:t xml:space="preserve">      </w:t>
      </w:r>
    </w:p>
    <w:p w:rsidR="00213F2E" w:rsidRDefault="00213F2E" w:rsidP="00213F2E">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Організація заняття: </w:t>
      </w:r>
    </w:p>
    <w:p w:rsidR="00213F2E" w:rsidRPr="00CF65A0" w:rsidRDefault="00213F2E" w:rsidP="00213F2E">
      <w:pPr>
        <w:spacing w:after="0"/>
        <w:ind w:left="2552"/>
        <w:jc w:val="both"/>
        <w:rPr>
          <w:rFonts w:ascii="Times New Roman" w:hAnsi="Times New Roman" w:cs="Times New Roman"/>
          <w:b/>
          <w:sz w:val="28"/>
          <w:szCs w:val="28"/>
        </w:rPr>
      </w:pPr>
      <w:r>
        <w:rPr>
          <w:rFonts w:ascii="Times New Roman" w:hAnsi="Times New Roman" w:cs="Times New Roman"/>
          <w:sz w:val="28"/>
          <w:szCs w:val="28"/>
        </w:rPr>
        <w:t>вітання, перевірка явки студентів, готовність студента</w:t>
      </w:r>
      <w:r w:rsidRPr="00CF65A0">
        <w:rPr>
          <w:rFonts w:ascii="Times New Roman" w:hAnsi="Times New Roman" w:cs="Times New Roman"/>
          <w:b/>
          <w:sz w:val="28"/>
          <w:szCs w:val="28"/>
        </w:rPr>
        <w:t xml:space="preserve"> </w:t>
      </w:r>
      <w:r w:rsidRPr="001E63F4">
        <w:rPr>
          <w:rFonts w:ascii="Times New Roman" w:hAnsi="Times New Roman" w:cs="Times New Roman"/>
          <w:sz w:val="28"/>
          <w:szCs w:val="28"/>
        </w:rPr>
        <w:t>до заняття</w:t>
      </w:r>
      <w:r>
        <w:rPr>
          <w:rFonts w:ascii="Times New Roman" w:hAnsi="Times New Roman" w:cs="Times New Roman"/>
          <w:sz w:val="28"/>
          <w:szCs w:val="28"/>
        </w:rPr>
        <w:t>.</w:t>
      </w:r>
      <w:r w:rsidRPr="00CF65A0">
        <w:rPr>
          <w:rFonts w:ascii="Times New Roman" w:hAnsi="Times New Roman" w:cs="Times New Roman"/>
          <w:b/>
          <w:sz w:val="28"/>
          <w:szCs w:val="28"/>
        </w:rPr>
        <w:t xml:space="preserve">   </w:t>
      </w:r>
    </w:p>
    <w:p w:rsidR="00213F2E" w:rsidRDefault="00213F2E" w:rsidP="00213F2E">
      <w:pPr>
        <w:spacing w:after="0"/>
        <w:ind w:firstLine="709"/>
        <w:jc w:val="both"/>
        <w:rPr>
          <w:rFonts w:ascii="Times New Roman" w:hAnsi="Times New Roman" w:cs="Times New Roman"/>
          <w:sz w:val="28"/>
          <w:szCs w:val="28"/>
        </w:rPr>
      </w:pPr>
      <w:r w:rsidRPr="00CF65A0">
        <w:rPr>
          <w:rFonts w:ascii="Times New Roman" w:hAnsi="Times New Roman" w:cs="Times New Roman"/>
          <w:b/>
          <w:sz w:val="28"/>
          <w:szCs w:val="28"/>
        </w:rPr>
        <w:t xml:space="preserve">Мотивація: </w:t>
      </w:r>
    </w:p>
    <w:p w:rsidR="00213F2E" w:rsidRPr="00CF65A0" w:rsidRDefault="00213F2E" w:rsidP="00213F2E">
      <w:pPr>
        <w:spacing w:after="0"/>
        <w:ind w:left="2552"/>
        <w:jc w:val="both"/>
        <w:rPr>
          <w:rFonts w:ascii="Times New Roman" w:hAnsi="Times New Roman" w:cs="Times New Roman"/>
          <w:b/>
          <w:sz w:val="28"/>
          <w:szCs w:val="28"/>
        </w:rPr>
      </w:pPr>
      <w:r>
        <w:rPr>
          <w:rFonts w:ascii="Times New Roman" w:hAnsi="Times New Roman" w:cs="Times New Roman"/>
          <w:sz w:val="28"/>
          <w:szCs w:val="28"/>
        </w:rPr>
        <w:t>Показати, що правильне збереження постави дітей у садочку є профілактикою викривлення хребта у дітей.</w:t>
      </w:r>
      <w:r w:rsidRPr="00CF65A0">
        <w:rPr>
          <w:rFonts w:ascii="Times New Roman" w:hAnsi="Times New Roman" w:cs="Times New Roman"/>
          <w:b/>
          <w:sz w:val="28"/>
          <w:szCs w:val="28"/>
        </w:rPr>
        <w:t xml:space="preserve">  </w:t>
      </w:r>
    </w:p>
    <w:p w:rsidR="00213F2E" w:rsidRPr="00CF65A0" w:rsidRDefault="00213F2E" w:rsidP="00213F2E">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План   </w:t>
      </w:r>
    </w:p>
    <w:p w:rsidR="00213F2E" w:rsidRDefault="00213F2E" w:rsidP="00213F2E">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Значення опорно-рухового апарату.</w:t>
      </w:r>
    </w:p>
    <w:p w:rsidR="00213F2E" w:rsidRDefault="00213F2E" w:rsidP="00213F2E">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Скелет – структурна основа тіла.</w:t>
      </w:r>
    </w:p>
    <w:p w:rsidR="00213F2E" w:rsidRDefault="00213F2E" w:rsidP="00213F2E">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Хребет, вікові особливості</w:t>
      </w:r>
    </w:p>
    <w:p w:rsidR="00213F2E" w:rsidRDefault="00213F2E" w:rsidP="00213F2E">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Постава, її формування.</w:t>
      </w:r>
    </w:p>
    <w:p w:rsidR="00213F2E" w:rsidRDefault="00213F2E" w:rsidP="00213F2E">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Профілактика викривлень хребта у дітей.</w:t>
      </w:r>
    </w:p>
    <w:p w:rsidR="00213F2E" w:rsidRDefault="00213F2E" w:rsidP="00213F2E">
      <w:pPr>
        <w:spacing w:after="0"/>
        <w:ind w:firstLine="709"/>
        <w:jc w:val="both"/>
        <w:rPr>
          <w:rFonts w:ascii="Times New Roman" w:hAnsi="Times New Roman" w:cs="Times New Roman"/>
          <w:sz w:val="28"/>
          <w:szCs w:val="28"/>
        </w:rPr>
      </w:pPr>
      <w:r w:rsidRPr="001E63F4">
        <w:rPr>
          <w:rFonts w:ascii="Times New Roman" w:hAnsi="Times New Roman" w:cs="Times New Roman"/>
          <w:b/>
          <w:sz w:val="28"/>
          <w:szCs w:val="28"/>
        </w:rPr>
        <w:t xml:space="preserve">Активація розумових здібностей: </w:t>
      </w:r>
    </w:p>
    <w:p w:rsidR="00213F2E" w:rsidRPr="001E63F4" w:rsidRDefault="00213F2E" w:rsidP="00213F2E">
      <w:pPr>
        <w:spacing w:after="0"/>
        <w:ind w:firstLine="2552"/>
        <w:jc w:val="both"/>
        <w:rPr>
          <w:rFonts w:ascii="Times New Roman" w:hAnsi="Times New Roman" w:cs="Times New Roman"/>
          <w:b/>
          <w:sz w:val="28"/>
          <w:szCs w:val="28"/>
        </w:rPr>
      </w:pPr>
      <w:r>
        <w:rPr>
          <w:rFonts w:ascii="Times New Roman" w:hAnsi="Times New Roman" w:cs="Times New Roman"/>
          <w:sz w:val="28"/>
          <w:szCs w:val="28"/>
        </w:rPr>
        <w:t>проказатити особливості “доброї постави” та “дуже доброї”.</w:t>
      </w:r>
      <w:r w:rsidRPr="001E63F4">
        <w:rPr>
          <w:rFonts w:ascii="Times New Roman" w:hAnsi="Times New Roman" w:cs="Times New Roman"/>
          <w:b/>
          <w:sz w:val="28"/>
          <w:szCs w:val="28"/>
        </w:rPr>
        <w:t xml:space="preserve">   </w:t>
      </w:r>
    </w:p>
    <w:p w:rsidR="00213F2E" w:rsidRDefault="00213F2E" w:rsidP="00213F2E">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Домашнє завдання:  </w:t>
      </w:r>
    </w:p>
    <w:p w:rsidR="00213F2E" w:rsidRPr="001E63F4" w:rsidRDefault="00213F2E" w:rsidP="00213F2E">
      <w:pPr>
        <w:spacing w:after="0"/>
        <w:ind w:left="2552"/>
        <w:jc w:val="both"/>
        <w:rPr>
          <w:rFonts w:ascii="Times New Roman" w:hAnsi="Times New Roman" w:cs="Times New Roman"/>
          <w:b/>
          <w:sz w:val="28"/>
          <w:szCs w:val="28"/>
        </w:rPr>
      </w:pPr>
      <w:r>
        <w:rPr>
          <w:rFonts w:ascii="Times New Roman" w:hAnsi="Times New Roman" w:cs="Times New Roman"/>
          <w:sz w:val="28"/>
          <w:szCs w:val="28"/>
        </w:rPr>
        <w:t>проілюструвати як формується постава у дітей.</w:t>
      </w:r>
      <w:r w:rsidRPr="001E63F4">
        <w:rPr>
          <w:rFonts w:ascii="Times New Roman" w:hAnsi="Times New Roman" w:cs="Times New Roman"/>
          <w:b/>
          <w:sz w:val="28"/>
          <w:szCs w:val="28"/>
        </w:rPr>
        <w:t xml:space="preserve"> </w:t>
      </w:r>
    </w:p>
    <w:p w:rsidR="00213F2E" w:rsidRDefault="00213F2E" w:rsidP="00213F2E">
      <w:pPr>
        <w:spacing w:after="0"/>
        <w:ind w:firstLine="709"/>
        <w:jc w:val="both"/>
        <w:rPr>
          <w:rFonts w:ascii="Times New Roman" w:hAnsi="Times New Roman" w:cs="Times New Roman"/>
          <w:b/>
          <w:sz w:val="28"/>
          <w:szCs w:val="28"/>
        </w:rPr>
      </w:pPr>
    </w:p>
    <w:p w:rsidR="00213F2E" w:rsidRPr="009F2209" w:rsidRDefault="00213F2E" w:rsidP="00213F2E">
      <w:pPr>
        <w:spacing w:after="0"/>
        <w:ind w:firstLine="709"/>
        <w:jc w:val="both"/>
        <w:rPr>
          <w:rFonts w:ascii="Times New Roman" w:hAnsi="Times New Roman" w:cs="Times New Roman"/>
          <w:sz w:val="28"/>
          <w:szCs w:val="28"/>
        </w:rPr>
      </w:pPr>
      <w:r w:rsidRPr="001E63F4">
        <w:rPr>
          <w:rFonts w:ascii="Times New Roman" w:hAnsi="Times New Roman" w:cs="Times New Roman"/>
          <w:b/>
          <w:sz w:val="28"/>
          <w:szCs w:val="28"/>
        </w:rPr>
        <w:t xml:space="preserve">Література: </w:t>
      </w:r>
      <w:r w:rsidRPr="009F2209">
        <w:rPr>
          <w:rFonts w:ascii="Times New Roman" w:hAnsi="Times New Roman" w:cs="Times New Roman"/>
          <w:sz w:val="28"/>
          <w:szCs w:val="28"/>
        </w:rPr>
        <w:t>Основна</w:t>
      </w:r>
    </w:p>
    <w:p w:rsidR="00213F2E" w:rsidRDefault="00213F2E" w:rsidP="00213F2E">
      <w:pPr>
        <w:pStyle w:val="a3"/>
        <w:numPr>
          <w:ilvl w:val="0"/>
          <w:numId w:val="2"/>
        </w:numPr>
        <w:spacing w:after="0"/>
        <w:jc w:val="both"/>
        <w:rPr>
          <w:rFonts w:ascii="Times New Roman" w:hAnsi="Times New Roman" w:cs="Times New Roman"/>
          <w:sz w:val="28"/>
          <w:szCs w:val="28"/>
        </w:rPr>
      </w:pPr>
      <w:r w:rsidRPr="009F2209">
        <w:rPr>
          <w:rFonts w:ascii="Times New Roman" w:hAnsi="Times New Roman" w:cs="Times New Roman"/>
          <w:sz w:val="28"/>
          <w:szCs w:val="28"/>
        </w:rPr>
        <w:t xml:space="preserve">Страшко </w:t>
      </w:r>
      <w:r>
        <w:rPr>
          <w:rFonts w:ascii="Times New Roman" w:hAnsi="Times New Roman" w:cs="Times New Roman"/>
          <w:sz w:val="28"/>
          <w:szCs w:val="28"/>
        </w:rPr>
        <w:t>С. В. Основи медичних знань: методичні рекомендації / С. В. Страшко. – К.,  2016.</w:t>
      </w:r>
    </w:p>
    <w:p w:rsidR="00213F2E" w:rsidRDefault="00213F2E" w:rsidP="00213F2E">
      <w:pPr>
        <w:pStyle w:val="a3"/>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Мойсак О. Д. Основи медичних знань і охорони здоров’я: навчальний посібник. – 3-є вид. – К. : Арістей, 2014. – 592 с.</w:t>
      </w:r>
    </w:p>
    <w:p w:rsidR="00213F2E" w:rsidRDefault="00213F2E" w:rsidP="00213F2E">
      <w:pPr>
        <w:pStyle w:val="a3"/>
        <w:spacing w:after="0"/>
        <w:ind w:left="1144"/>
        <w:jc w:val="both"/>
        <w:rPr>
          <w:rFonts w:ascii="Times New Roman" w:hAnsi="Times New Roman" w:cs="Times New Roman"/>
          <w:sz w:val="28"/>
          <w:szCs w:val="28"/>
        </w:rPr>
      </w:pPr>
      <w:r>
        <w:rPr>
          <w:rFonts w:ascii="Times New Roman" w:hAnsi="Times New Roman" w:cs="Times New Roman"/>
          <w:sz w:val="28"/>
          <w:szCs w:val="28"/>
        </w:rPr>
        <w:t>Додаткова.</w:t>
      </w:r>
    </w:p>
    <w:p w:rsidR="00213F2E" w:rsidRPr="009F2209" w:rsidRDefault="00213F2E" w:rsidP="00213F2E">
      <w:pPr>
        <w:pStyle w:val="a3"/>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Апралов В. І. Сам собі лікар. – 3-є вид. – К. : “Гамазин”, 2016. – 488 с.</w:t>
      </w:r>
    </w:p>
    <w:p w:rsidR="00213F2E" w:rsidRDefault="00213F2E" w:rsidP="00213F2E">
      <w:pPr>
        <w:spacing w:after="0"/>
        <w:ind w:firstLine="709"/>
        <w:jc w:val="both"/>
        <w:rPr>
          <w:rFonts w:ascii="Times New Roman" w:hAnsi="Times New Roman" w:cs="Times New Roman"/>
          <w:b/>
          <w:sz w:val="28"/>
          <w:szCs w:val="28"/>
        </w:rPr>
      </w:pPr>
    </w:p>
    <w:p w:rsidR="00213F2E" w:rsidRPr="009F2209" w:rsidRDefault="00213F2E" w:rsidP="00213F2E">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Викладач   </w:t>
      </w:r>
      <w:r>
        <w:rPr>
          <w:rFonts w:ascii="Times New Roman" w:hAnsi="Times New Roman" w:cs="Times New Roman"/>
          <w:b/>
          <w:sz w:val="28"/>
          <w:szCs w:val="28"/>
        </w:rPr>
        <w:t xml:space="preserve">                                                                  Воробель А. В.</w:t>
      </w:r>
    </w:p>
    <w:p w:rsidR="00A82104" w:rsidRDefault="00A82104" w:rsidP="00213F2E">
      <w:pPr>
        <w:spacing w:after="0"/>
        <w:ind w:firstLine="709"/>
        <w:jc w:val="center"/>
        <w:rPr>
          <w:rFonts w:ascii="Times New Roman" w:hAnsi="Times New Roman" w:cs="Times New Roman"/>
          <w:b/>
          <w:sz w:val="28"/>
          <w:szCs w:val="28"/>
        </w:rPr>
      </w:pPr>
    </w:p>
    <w:p w:rsidR="00213F2E" w:rsidRPr="000D0146" w:rsidRDefault="00213F2E" w:rsidP="00213F2E">
      <w:pPr>
        <w:spacing w:after="0"/>
        <w:ind w:firstLine="709"/>
        <w:jc w:val="center"/>
        <w:rPr>
          <w:rFonts w:ascii="Times New Roman" w:hAnsi="Times New Roman" w:cs="Times New Roman"/>
          <w:b/>
          <w:sz w:val="28"/>
          <w:szCs w:val="28"/>
        </w:rPr>
      </w:pPr>
      <w:r w:rsidRPr="000D0146">
        <w:rPr>
          <w:rFonts w:ascii="Times New Roman" w:hAnsi="Times New Roman" w:cs="Times New Roman"/>
          <w:b/>
          <w:sz w:val="28"/>
          <w:szCs w:val="28"/>
        </w:rPr>
        <w:lastRenderedPageBreak/>
        <w:t>Тези</w:t>
      </w:r>
    </w:p>
    <w:p w:rsidR="00213F2E" w:rsidRDefault="00213F2E" w:rsidP="00213F2E">
      <w:pPr>
        <w:spacing w:after="0"/>
        <w:ind w:firstLine="709"/>
        <w:jc w:val="both"/>
        <w:rPr>
          <w:rFonts w:ascii="Times New Roman" w:hAnsi="Times New Roman" w:cs="Times New Roman"/>
          <w:sz w:val="28"/>
          <w:szCs w:val="28"/>
        </w:rPr>
      </w:pPr>
    </w:p>
    <w:p w:rsidR="00213F2E" w:rsidRDefault="00213F2E" w:rsidP="00213F2E">
      <w:pPr>
        <w:pStyle w:val="a3"/>
        <w:numPr>
          <w:ilvl w:val="0"/>
          <w:numId w:val="3"/>
        </w:numPr>
        <w:spacing w:after="0"/>
        <w:jc w:val="both"/>
        <w:rPr>
          <w:rFonts w:ascii="Times New Roman" w:hAnsi="Times New Roman" w:cs="Times New Roman"/>
          <w:b/>
          <w:sz w:val="28"/>
          <w:szCs w:val="28"/>
        </w:rPr>
      </w:pPr>
      <w:r>
        <w:rPr>
          <w:rFonts w:ascii="Times New Roman" w:hAnsi="Times New Roman" w:cs="Times New Roman"/>
          <w:b/>
          <w:sz w:val="28"/>
          <w:szCs w:val="28"/>
        </w:rPr>
        <w:t>Значення опорно-рухового апарату</w:t>
      </w:r>
      <w:r w:rsidRPr="000D0146">
        <w:rPr>
          <w:rFonts w:ascii="Times New Roman" w:hAnsi="Times New Roman" w:cs="Times New Roman"/>
          <w:b/>
          <w:sz w:val="28"/>
          <w:szCs w:val="28"/>
        </w:rPr>
        <w:t>.</w:t>
      </w:r>
    </w:p>
    <w:p w:rsidR="00213F2E" w:rsidRDefault="00213F2E" w:rsidP="00213F2E">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Скелет та м’язи є опорними структурами організму, які обмежують порожнини, в яких знаходяться внутрішні органи. З допомогою опорно-рухового апарату здійснюється рух.</w:t>
      </w:r>
    </w:p>
    <w:p w:rsidR="00213F2E" w:rsidRPr="00781E43" w:rsidRDefault="00213F2E" w:rsidP="00213F2E">
      <w:pPr>
        <w:pStyle w:val="a3"/>
        <w:numPr>
          <w:ilvl w:val="0"/>
          <w:numId w:val="3"/>
        </w:numPr>
        <w:spacing w:after="0"/>
        <w:jc w:val="both"/>
        <w:rPr>
          <w:rFonts w:ascii="Times New Roman" w:hAnsi="Times New Roman" w:cs="Times New Roman"/>
          <w:b/>
          <w:sz w:val="28"/>
          <w:szCs w:val="28"/>
        </w:rPr>
      </w:pPr>
      <w:r>
        <w:rPr>
          <w:rFonts w:ascii="Times New Roman" w:hAnsi="Times New Roman" w:cs="Times New Roman"/>
          <w:b/>
          <w:sz w:val="28"/>
          <w:szCs w:val="28"/>
        </w:rPr>
        <w:t xml:space="preserve">Скелет </w:t>
      </w:r>
      <w:r>
        <w:rPr>
          <w:rFonts w:ascii="Times New Roman" w:hAnsi="Times New Roman" w:cs="Times New Roman"/>
          <w:sz w:val="28"/>
          <w:szCs w:val="28"/>
        </w:rPr>
        <w:t>– структурна опора тіла, визначає його форму та розмір.</w:t>
      </w:r>
    </w:p>
    <w:p w:rsidR="00213F2E" w:rsidRDefault="00213F2E" w:rsidP="00213F2E">
      <w:pPr>
        <w:pStyle w:val="a3"/>
        <w:spacing w:after="0"/>
        <w:ind w:left="1069"/>
        <w:jc w:val="both"/>
        <w:rPr>
          <w:rFonts w:ascii="Times New Roman" w:hAnsi="Times New Roman" w:cs="Times New Roman"/>
          <w:sz w:val="28"/>
          <w:szCs w:val="28"/>
        </w:rPr>
      </w:pPr>
      <w:r w:rsidRPr="00781E43">
        <w:rPr>
          <w:rFonts w:ascii="Times New Roman" w:hAnsi="Times New Roman" w:cs="Times New Roman"/>
          <w:sz w:val="28"/>
          <w:szCs w:val="28"/>
        </w:rPr>
        <w:t>У дітей в кістковій тканині</w:t>
      </w:r>
      <w:r>
        <w:rPr>
          <w:rFonts w:ascii="Times New Roman" w:hAnsi="Times New Roman" w:cs="Times New Roman"/>
          <w:sz w:val="28"/>
          <w:szCs w:val="28"/>
        </w:rPr>
        <w:t xml:space="preserve"> переважають органічні речовини, їх скелет гнучкий еластичний, в зв’язку з чим дуже легко деформується, викривляється під час тривалого навантаження. Розвиток скелету у мужчин закінчується до 20–24 років, у жінок на 2–3 роки раніше.</w:t>
      </w:r>
    </w:p>
    <w:p w:rsidR="00213F2E" w:rsidRPr="00492C21" w:rsidRDefault="00213F2E" w:rsidP="00213F2E">
      <w:pPr>
        <w:pStyle w:val="a3"/>
        <w:numPr>
          <w:ilvl w:val="0"/>
          <w:numId w:val="3"/>
        </w:numPr>
        <w:spacing w:after="0"/>
        <w:jc w:val="both"/>
        <w:rPr>
          <w:rFonts w:ascii="Times New Roman" w:hAnsi="Times New Roman" w:cs="Times New Roman"/>
          <w:b/>
          <w:sz w:val="28"/>
          <w:szCs w:val="28"/>
        </w:rPr>
      </w:pPr>
      <w:r>
        <w:rPr>
          <w:rFonts w:ascii="Times New Roman" w:hAnsi="Times New Roman" w:cs="Times New Roman"/>
          <w:b/>
          <w:sz w:val="28"/>
          <w:szCs w:val="28"/>
        </w:rPr>
        <w:t>Хребет – вікові особливості</w:t>
      </w:r>
      <w:r w:rsidRPr="00492C21">
        <w:rPr>
          <w:rFonts w:ascii="Times New Roman" w:hAnsi="Times New Roman" w:cs="Times New Roman"/>
          <w:b/>
          <w:sz w:val="28"/>
          <w:szCs w:val="28"/>
        </w:rPr>
        <w:t>.</w:t>
      </w:r>
    </w:p>
    <w:p w:rsidR="00213F2E" w:rsidRDefault="00213F2E" w:rsidP="00213F2E">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 xml:space="preserve">Ріст хребта найінтенсивніше вібувається в перші 2 роки життя, потім в 7–9 років та в період статевого дозрівання. </w:t>
      </w:r>
    </w:p>
    <w:p w:rsidR="00213F2E" w:rsidRDefault="00213F2E" w:rsidP="00213F2E">
      <w:pPr>
        <w:pStyle w:val="a3"/>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коли дитина починає тримати голівку – розвивається ловдоз;</w:t>
      </w:r>
    </w:p>
    <w:p w:rsidR="00213F2E" w:rsidRDefault="00213F2E" w:rsidP="00213F2E">
      <w:pPr>
        <w:pStyle w:val="a3"/>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в 6 місяців, коли дитина починає сидіти розвивається кіфоз;</w:t>
      </w:r>
    </w:p>
    <w:p w:rsidR="00213F2E" w:rsidRDefault="00213F2E" w:rsidP="00213F2E">
      <w:pPr>
        <w:pStyle w:val="a3"/>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коли починає стояти поперековий лордоз.</w:t>
      </w:r>
    </w:p>
    <w:p w:rsidR="00213F2E" w:rsidRPr="00492C21" w:rsidRDefault="00213F2E" w:rsidP="00213F2E">
      <w:pPr>
        <w:pStyle w:val="a3"/>
        <w:numPr>
          <w:ilvl w:val="0"/>
          <w:numId w:val="3"/>
        </w:numPr>
        <w:spacing w:after="0"/>
        <w:jc w:val="both"/>
        <w:rPr>
          <w:rFonts w:ascii="Times New Roman" w:hAnsi="Times New Roman" w:cs="Times New Roman"/>
          <w:b/>
          <w:sz w:val="28"/>
          <w:szCs w:val="28"/>
        </w:rPr>
      </w:pPr>
      <w:r>
        <w:rPr>
          <w:rFonts w:ascii="Times New Roman" w:hAnsi="Times New Roman" w:cs="Times New Roman"/>
          <w:b/>
          <w:sz w:val="28"/>
          <w:szCs w:val="28"/>
        </w:rPr>
        <w:t>Постава, її формування</w:t>
      </w:r>
      <w:r w:rsidRPr="00492C21">
        <w:rPr>
          <w:rFonts w:ascii="Times New Roman" w:hAnsi="Times New Roman" w:cs="Times New Roman"/>
          <w:b/>
          <w:sz w:val="28"/>
          <w:szCs w:val="28"/>
        </w:rPr>
        <w:t xml:space="preserve">. </w:t>
      </w:r>
    </w:p>
    <w:p w:rsidR="00213F2E" w:rsidRDefault="00213F2E" w:rsidP="00213F2E">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Постава – звичайне положення тіла людини під час ходьби, стояння, сидіння і роботи.</w:t>
      </w:r>
    </w:p>
    <w:p w:rsidR="00213F2E" w:rsidRDefault="00213F2E" w:rsidP="00213F2E">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Незадовільне фізичне виховання, недостатня увага дорослих до виховання у дітей правильної постави сприяє розвитку сколіозів (бокових викривлень) збільшенню природних вигинів хребта, що порушує роботу серця, легень, шлунково-кишкового тракту.</w:t>
      </w:r>
    </w:p>
    <w:p w:rsidR="00213F2E" w:rsidRDefault="00213F2E" w:rsidP="00213F2E">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Викривлення хребта у дівчаток змінює форму таза, що може привести до ускладнених родів.</w:t>
      </w:r>
    </w:p>
    <w:p w:rsidR="00213F2E" w:rsidRDefault="00213F2E" w:rsidP="00213F2E">
      <w:pPr>
        <w:pStyle w:val="a3"/>
        <w:numPr>
          <w:ilvl w:val="0"/>
          <w:numId w:val="3"/>
        </w:numPr>
        <w:spacing w:after="0"/>
        <w:jc w:val="both"/>
        <w:rPr>
          <w:rFonts w:ascii="Times New Roman" w:hAnsi="Times New Roman" w:cs="Times New Roman"/>
          <w:b/>
          <w:sz w:val="28"/>
          <w:szCs w:val="28"/>
        </w:rPr>
      </w:pPr>
      <w:r>
        <w:rPr>
          <w:rFonts w:ascii="Times New Roman" w:hAnsi="Times New Roman" w:cs="Times New Roman"/>
          <w:b/>
          <w:sz w:val="28"/>
          <w:szCs w:val="28"/>
        </w:rPr>
        <w:t>Профілактика викривлень хребта</w:t>
      </w:r>
      <w:r w:rsidRPr="00492C21">
        <w:rPr>
          <w:rFonts w:ascii="Times New Roman" w:hAnsi="Times New Roman" w:cs="Times New Roman"/>
          <w:b/>
          <w:sz w:val="28"/>
          <w:szCs w:val="28"/>
        </w:rPr>
        <w:t>.</w:t>
      </w:r>
    </w:p>
    <w:p w:rsidR="00213F2E" w:rsidRDefault="00213F2E" w:rsidP="00213F2E">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Педагог під час роботи в дитячому садочку повинен звертати увагу на такі фактори:</w:t>
      </w:r>
    </w:p>
    <w:p w:rsidR="00213F2E" w:rsidRDefault="00213F2E" w:rsidP="00213F2E">
      <w:pPr>
        <w:pStyle w:val="a3"/>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обмежувати статичне навантаження на дітей, а збільшувати фізичну активність;</w:t>
      </w:r>
    </w:p>
    <w:p w:rsidR="00213F2E" w:rsidRDefault="00213F2E" w:rsidP="00213F2E">
      <w:pPr>
        <w:pStyle w:val="a3"/>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слідкувати, як дитина сидить;</w:t>
      </w:r>
    </w:p>
    <w:p w:rsidR="00213F2E" w:rsidRDefault="00213F2E" w:rsidP="00213F2E">
      <w:pPr>
        <w:pStyle w:val="a3"/>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слідкувати чи дитина ходить з опущеною вниз головою, опущеними плечима;</w:t>
      </w:r>
    </w:p>
    <w:p w:rsidR="002C26A9" w:rsidRDefault="00213F2E" w:rsidP="00213F2E">
      <w:pPr>
        <w:pStyle w:val="a3"/>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поза дитини під час сну.</w:t>
      </w:r>
    </w:p>
    <w:p w:rsidR="002C26A9" w:rsidRDefault="002C26A9">
      <w:pPr>
        <w:rPr>
          <w:rFonts w:ascii="Times New Roman" w:hAnsi="Times New Roman" w:cs="Times New Roman"/>
          <w:sz w:val="28"/>
          <w:szCs w:val="28"/>
        </w:rPr>
      </w:pPr>
      <w:r>
        <w:rPr>
          <w:rFonts w:ascii="Times New Roman" w:hAnsi="Times New Roman" w:cs="Times New Roman"/>
          <w:sz w:val="28"/>
          <w:szCs w:val="28"/>
        </w:rPr>
        <w:br w:type="page"/>
      </w:r>
    </w:p>
    <w:p w:rsidR="002C26A9" w:rsidRPr="00CF65A0" w:rsidRDefault="002C26A9" w:rsidP="002C26A9">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lastRenderedPageBreak/>
        <w:t xml:space="preserve">Тема: </w:t>
      </w:r>
      <w:r>
        <w:rPr>
          <w:rFonts w:ascii="Times New Roman" w:hAnsi="Times New Roman" w:cs="Times New Roman"/>
          <w:sz w:val="28"/>
          <w:szCs w:val="28"/>
        </w:rPr>
        <w:t>Попередження захворювань серцево-судинної системи у дітей.</w:t>
      </w:r>
      <w:r w:rsidRPr="00CF65A0">
        <w:rPr>
          <w:rFonts w:ascii="Times New Roman" w:hAnsi="Times New Roman" w:cs="Times New Roman"/>
          <w:b/>
          <w:sz w:val="28"/>
          <w:szCs w:val="28"/>
        </w:rPr>
        <w:t xml:space="preserve">  </w:t>
      </w:r>
    </w:p>
    <w:p w:rsidR="002C26A9" w:rsidRPr="001E63F4" w:rsidRDefault="002C26A9" w:rsidP="002C26A9">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Кількість годин: </w:t>
      </w:r>
      <w:r w:rsidRPr="001E63F4">
        <w:rPr>
          <w:rFonts w:ascii="Times New Roman" w:hAnsi="Times New Roman" w:cs="Times New Roman"/>
          <w:sz w:val="28"/>
          <w:szCs w:val="28"/>
        </w:rPr>
        <w:t xml:space="preserve"> 2 </w:t>
      </w:r>
    </w:p>
    <w:p w:rsidR="002C26A9" w:rsidRPr="001E63F4" w:rsidRDefault="002C26A9" w:rsidP="002C26A9">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Вид заняття: </w:t>
      </w:r>
      <w:r w:rsidRPr="001E63F4">
        <w:rPr>
          <w:rFonts w:ascii="Times New Roman" w:hAnsi="Times New Roman" w:cs="Times New Roman"/>
          <w:sz w:val="28"/>
          <w:szCs w:val="28"/>
        </w:rPr>
        <w:t>Лекція</w:t>
      </w:r>
      <w:r>
        <w:rPr>
          <w:rFonts w:ascii="Times New Roman" w:hAnsi="Times New Roman" w:cs="Times New Roman"/>
          <w:sz w:val="28"/>
          <w:szCs w:val="28"/>
        </w:rPr>
        <w:t>.</w:t>
      </w:r>
      <w:r w:rsidRPr="001E63F4">
        <w:rPr>
          <w:rFonts w:ascii="Times New Roman" w:hAnsi="Times New Roman" w:cs="Times New Roman"/>
          <w:b/>
          <w:sz w:val="28"/>
          <w:szCs w:val="28"/>
        </w:rPr>
        <w:t xml:space="preserve">   </w:t>
      </w:r>
    </w:p>
    <w:p w:rsidR="002C26A9" w:rsidRPr="001E63F4" w:rsidRDefault="002C26A9" w:rsidP="002C26A9">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Мета заняття:    </w:t>
      </w:r>
    </w:p>
    <w:p w:rsidR="002C26A9" w:rsidRPr="001E63F4" w:rsidRDefault="002C26A9" w:rsidP="002C26A9">
      <w:pPr>
        <w:spacing w:after="0"/>
        <w:ind w:left="2552"/>
        <w:jc w:val="both"/>
        <w:rPr>
          <w:rFonts w:ascii="Times New Roman" w:hAnsi="Times New Roman" w:cs="Times New Roman"/>
          <w:sz w:val="28"/>
          <w:szCs w:val="28"/>
        </w:rPr>
      </w:pPr>
      <w:r w:rsidRPr="00CF65A0">
        <w:rPr>
          <w:rFonts w:ascii="Times New Roman" w:hAnsi="Times New Roman" w:cs="Times New Roman"/>
          <w:b/>
          <w:sz w:val="28"/>
          <w:szCs w:val="28"/>
        </w:rPr>
        <w:t>навчальна:</w:t>
      </w:r>
      <w:r>
        <w:rPr>
          <w:rFonts w:ascii="Times New Roman" w:hAnsi="Times New Roman" w:cs="Times New Roman"/>
          <w:b/>
          <w:sz w:val="28"/>
          <w:szCs w:val="28"/>
        </w:rPr>
        <w:t xml:space="preserve"> </w:t>
      </w:r>
      <w:r>
        <w:rPr>
          <w:rFonts w:ascii="Times New Roman" w:hAnsi="Times New Roman" w:cs="Times New Roman"/>
          <w:sz w:val="28"/>
          <w:szCs w:val="28"/>
        </w:rPr>
        <w:t>навчити студентів надавати медичну допомогу при зомлінні;</w:t>
      </w:r>
    </w:p>
    <w:p w:rsidR="002C26A9" w:rsidRPr="001E63F4" w:rsidRDefault="002C26A9" w:rsidP="002C26A9">
      <w:pPr>
        <w:spacing w:after="0"/>
        <w:ind w:left="2552"/>
        <w:jc w:val="both"/>
        <w:rPr>
          <w:rFonts w:ascii="Times New Roman" w:hAnsi="Times New Roman" w:cs="Times New Roman"/>
          <w:sz w:val="28"/>
          <w:szCs w:val="28"/>
        </w:rPr>
      </w:pPr>
      <w:r w:rsidRPr="00CF65A0">
        <w:rPr>
          <w:rFonts w:ascii="Times New Roman" w:hAnsi="Times New Roman" w:cs="Times New Roman"/>
          <w:b/>
          <w:sz w:val="28"/>
          <w:szCs w:val="28"/>
        </w:rPr>
        <w:t>виховна:</w:t>
      </w:r>
      <w:r>
        <w:rPr>
          <w:rFonts w:ascii="Times New Roman" w:hAnsi="Times New Roman" w:cs="Times New Roman"/>
          <w:b/>
          <w:sz w:val="28"/>
          <w:szCs w:val="28"/>
        </w:rPr>
        <w:t xml:space="preserve"> </w:t>
      </w:r>
      <w:r w:rsidRPr="0053323E">
        <w:rPr>
          <w:rFonts w:ascii="Times New Roman" w:hAnsi="Times New Roman" w:cs="Times New Roman"/>
          <w:sz w:val="28"/>
          <w:szCs w:val="28"/>
        </w:rPr>
        <w:t xml:space="preserve">контролювати </w:t>
      </w:r>
      <w:r>
        <w:rPr>
          <w:rFonts w:ascii="Times New Roman" w:hAnsi="Times New Roman" w:cs="Times New Roman"/>
          <w:sz w:val="28"/>
          <w:szCs w:val="28"/>
        </w:rPr>
        <w:t>здоров’я дітей у садочку, застосовувати профілактичні заходи для попередження захворювання серцево-судинної системи у дітей.</w:t>
      </w:r>
    </w:p>
    <w:p w:rsidR="002C26A9" w:rsidRPr="00CF65A0" w:rsidRDefault="002C26A9" w:rsidP="002C26A9">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Міжпредметні зв’язки: </w:t>
      </w:r>
      <w:r>
        <w:rPr>
          <w:rFonts w:ascii="Times New Roman" w:hAnsi="Times New Roman" w:cs="Times New Roman"/>
          <w:sz w:val="28"/>
          <w:szCs w:val="28"/>
        </w:rPr>
        <w:t>вікова анатомія та фізіологія дитини.</w:t>
      </w:r>
      <w:r w:rsidRPr="00CF65A0">
        <w:rPr>
          <w:rFonts w:ascii="Times New Roman" w:hAnsi="Times New Roman" w:cs="Times New Roman"/>
          <w:b/>
          <w:sz w:val="28"/>
          <w:szCs w:val="28"/>
        </w:rPr>
        <w:t xml:space="preserve">    </w:t>
      </w:r>
    </w:p>
    <w:p w:rsidR="002C26A9" w:rsidRDefault="002C26A9" w:rsidP="002C26A9">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Матеріально-технічне забезпечення заняття: </w:t>
      </w:r>
    </w:p>
    <w:p w:rsidR="002C26A9" w:rsidRPr="00CF65A0" w:rsidRDefault="002C26A9" w:rsidP="002C26A9">
      <w:pPr>
        <w:spacing w:after="0"/>
        <w:ind w:left="2552"/>
        <w:jc w:val="both"/>
        <w:rPr>
          <w:rFonts w:ascii="Times New Roman" w:hAnsi="Times New Roman" w:cs="Times New Roman"/>
          <w:b/>
          <w:sz w:val="28"/>
          <w:szCs w:val="28"/>
        </w:rPr>
      </w:pPr>
      <w:r>
        <w:rPr>
          <w:rFonts w:ascii="Times New Roman" w:hAnsi="Times New Roman" w:cs="Times New Roman"/>
          <w:sz w:val="28"/>
          <w:szCs w:val="28"/>
        </w:rPr>
        <w:t>таблиці: анатомо-фізіологічні особвливості будови серця.</w:t>
      </w:r>
      <w:r w:rsidRPr="00CF65A0">
        <w:rPr>
          <w:rFonts w:ascii="Times New Roman" w:hAnsi="Times New Roman" w:cs="Times New Roman"/>
          <w:b/>
          <w:sz w:val="28"/>
          <w:szCs w:val="28"/>
        </w:rPr>
        <w:t xml:space="preserve">      </w:t>
      </w:r>
    </w:p>
    <w:p w:rsidR="002C26A9" w:rsidRDefault="002C26A9" w:rsidP="002C26A9">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Організація заняття: </w:t>
      </w:r>
    </w:p>
    <w:p w:rsidR="002C26A9" w:rsidRPr="00CF65A0" w:rsidRDefault="002C26A9" w:rsidP="002C26A9">
      <w:pPr>
        <w:spacing w:after="0"/>
        <w:ind w:left="2552"/>
        <w:jc w:val="both"/>
        <w:rPr>
          <w:rFonts w:ascii="Times New Roman" w:hAnsi="Times New Roman" w:cs="Times New Roman"/>
          <w:b/>
          <w:sz w:val="28"/>
          <w:szCs w:val="28"/>
        </w:rPr>
      </w:pPr>
      <w:r>
        <w:rPr>
          <w:rFonts w:ascii="Times New Roman" w:hAnsi="Times New Roman" w:cs="Times New Roman"/>
          <w:sz w:val="28"/>
          <w:szCs w:val="28"/>
        </w:rPr>
        <w:t>вітання, перевірка явки студентів, готовність студента</w:t>
      </w:r>
      <w:r w:rsidRPr="00CF65A0">
        <w:rPr>
          <w:rFonts w:ascii="Times New Roman" w:hAnsi="Times New Roman" w:cs="Times New Roman"/>
          <w:b/>
          <w:sz w:val="28"/>
          <w:szCs w:val="28"/>
        </w:rPr>
        <w:t xml:space="preserve"> </w:t>
      </w:r>
      <w:r w:rsidRPr="001E63F4">
        <w:rPr>
          <w:rFonts w:ascii="Times New Roman" w:hAnsi="Times New Roman" w:cs="Times New Roman"/>
          <w:sz w:val="28"/>
          <w:szCs w:val="28"/>
        </w:rPr>
        <w:t>до заняття</w:t>
      </w:r>
      <w:r>
        <w:rPr>
          <w:rFonts w:ascii="Times New Roman" w:hAnsi="Times New Roman" w:cs="Times New Roman"/>
          <w:sz w:val="28"/>
          <w:szCs w:val="28"/>
        </w:rPr>
        <w:t>.</w:t>
      </w:r>
      <w:r w:rsidRPr="00CF65A0">
        <w:rPr>
          <w:rFonts w:ascii="Times New Roman" w:hAnsi="Times New Roman" w:cs="Times New Roman"/>
          <w:b/>
          <w:sz w:val="28"/>
          <w:szCs w:val="28"/>
        </w:rPr>
        <w:t xml:space="preserve">   </w:t>
      </w:r>
    </w:p>
    <w:p w:rsidR="002C26A9" w:rsidRDefault="002C26A9" w:rsidP="002C26A9">
      <w:pPr>
        <w:spacing w:after="0"/>
        <w:ind w:firstLine="709"/>
        <w:jc w:val="both"/>
        <w:rPr>
          <w:rFonts w:ascii="Times New Roman" w:hAnsi="Times New Roman" w:cs="Times New Roman"/>
          <w:sz w:val="28"/>
          <w:szCs w:val="28"/>
        </w:rPr>
      </w:pPr>
      <w:r w:rsidRPr="00CF65A0">
        <w:rPr>
          <w:rFonts w:ascii="Times New Roman" w:hAnsi="Times New Roman" w:cs="Times New Roman"/>
          <w:b/>
          <w:sz w:val="28"/>
          <w:szCs w:val="28"/>
        </w:rPr>
        <w:t xml:space="preserve">Мотивація: </w:t>
      </w:r>
    </w:p>
    <w:p w:rsidR="002C26A9" w:rsidRPr="00CF65A0" w:rsidRDefault="002C26A9" w:rsidP="002C26A9">
      <w:pPr>
        <w:spacing w:after="0"/>
        <w:ind w:left="2552"/>
        <w:jc w:val="both"/>
        <w:rPr>
          <w:rFonts w:ascii="Times New Roman" w:hAnsi="Times New Roman" w:cs="Times New Roman"/>
          <w:b/>
          <w:sz w:val="28"/>
          <w:szCs w:val="28"/>
        </w:rPr>
      </w:pPr>
      <w:r>
        <w:rPr>
          <w:rFonts w:ascii="Times New Roman" w:hAnsi="Times New Roman" w:cs="Times New Roman"/>
          <w:sz w:val="28"/>
          <w:szCs w:val="28"/>
        </w:rPr>
        <w:t>Показати, що вихователь в дитячому садочку несе відповідальність за збереження здоров’я дітей під час їхнього перебування в дитячому садочку.</w:t>
      </w:r>
      <w:r w:rsidRPr="00CF65A0">
        <w:rPr>
          <w:rFonts w:ascii="Times New Roman" w:hAnsi="Times New Roman" w:cs="Times New Roman"/>
          <w:b/>
          <w:sz w:val="28"/>
          <w:szCs w:val="28"/>
        </w:rPr>
        <w:t xml:space="preserve">  </w:t>
      </w:r>
    </w:p>
    <w:p w:rsidR="002C26A9" w:rsidRPr="00CF65A0" w:rsidRDefault="002C26A9" w:rsidP="002C26A9">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План   </w:t>
      </w:r>
    </w:p>
    <w:p w:rsidR="002C26A9" w:rsidRDefault="002C26A9" w:rsidP="002C26A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Основні симптоми захворювань серцево-судинної системи.</w:t>
      </w:r>
    </w:p>
    <w:p w:rsidR="002C26A9" w:rsidRDefault="002C26A9" w:rsidP="002C26A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Гостра судинна недостатність (зомління і колапс). Причини, прояви, домедична допомога.</w:t>
      </w:r>
    </w:p>
    <w:p w:rsidR="002C26A9" w:rsidRDefault="002C26A9" w:rsidP="002C26A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Поняття про гіпертонічну хворобу та її ускладнення.</w:t>
      </w:r>
    </w:p>
    <w:p w:rsidR="002C26A9" w:rsidRDefault="002C26A9" w:rsidP="002C26A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Загальні відомості про вегето-судинну дистонію.</w:t>
      </w:r>
    </w:p>
    <w:p w:rsidR="002C26A9" w:rsidRDefault="002C26A9" w:rsidP="002C26A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Профілактика викривлень хребта у дітей.</w:t>
      </w:r>
    </w:p>
    <w:p w:rsidR="002C26A9" w:rsidRDefault="002C26A9" w:rsidP="002C26A9">
      <w:pPr>
        <w:spacing w:after="0"/>
        <w:ind w:firstLine="709"/>
        <w:jc w:val="both"/>
        <w:rPr>
          <w:rFonts w:ascii="Times New Roman" w:hAnsi="Times New Roman" w:cs="Times New Roman"/>
          <w:sz w:val="28"/>
          <w:szCs w:val="28"/>
        </w:rPr>
      </w:pPr>
      <w:r w:rsidRPr="001E63F4">
        <w:rPr>
          <w:rFonts w:ascii="Times New Roman" w:hAnsi="Times New Roman" w:cs="Times New Roman"/>
          <w:b/>
          <w:sz w:val="28"/>
          <w:szCs w:val="28"/>
        </w:rPr>
        <w:t xml:space="preserve">Активація розумових здібностей: </w:t>
      </w:r>
    </w:p>
    <w:p w:rsidR="002C26A9" w:rsidRPr="001E63F4" w:rsidRDefault="002C26A9" w:rsidP="002C26A9">
      <w:pPr>
        <w:spacing w:after="0"/>
        <w:ind w:firstLine="2552"/>
        <w:jc w:val="both"/>
        <w:rPr>
          <w:rFonts w:ascii="Times New Roman" w:hAnsi="Times New Roman" w:cs="Times New Roman"/>
          <w:b/>
          <w:sz w:val="28"/>
          <w:szCs w:val="28"/>
        </w:rPr>
      </w:pPr>
      <w:r>
        <w:rPr>
          <w:rFonts w:ascii="Times New Roman" w:hAnsi="Times New Roman" w:cs="Times New Roman"/>
          <w:sz w:val="28"/>
          <w:szCs w:val="28"/>
        </w:rPr>
        <w:t>перерахувати варіанти вегето-судинної дистонії.</w:t>
      </w:r>
      <w:r w:rsidRPr="001E63F4">
        <w:rPr>
          <w:rFonts w:ascii="Times New Roman" w:hAnsi="Times New Roman" w:cs="Times New Roman"/>
          <w:b/>
          <w:sz w:val="28"/>
          <w:szCs w:val="28"/>
        </w:rPr>
        <w:t xml:space="preserve">   </w:t>
      </w:r>
    </w:p>
    <w:p w:rsidR="002C26A9" w:rsidRDefault="002C26A9" w:rsidP="002C26A9">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Домашнє завдання:  </w:t>
      </w:r>
    </w:p>
    <w:p w:rsidR="002C26A9" w:rsidRPr="001E63F4" w:rsidRDefault="002C26A9" w:rsidP="002C26A9">
      <w:pPr>
        <w:spacing w:after="0"/>
        <w:ind w:left="2552"/>
        <w:jc w:val="both"/>
        <w:rPr>
          <w:rFonts w:ascii="Times New Roman" w:hAnsi="Times New Roman" w:cs="Times New Roman"/>
          <w:b/>
          <w:sz w:val="28"/>
          <w:szCs w:val="28"/>
        </w:rPr>
      </w:pPr>
      <w:r>
        <w:rPr>
          <w:rFonts w:ascii="Times New Roman" w:hAnsi="Times New Roman" w:cs="Times New Roman"/>
          <w:sz w:val="28"/>
          <w:szCs w:val="28"/>
        </w:rPr>
        <w:t>особливості лікування різних варіантів вегето-судинної дистонії.</w:t>
      </w:r>
      <w:r w:rsidRPr="001E63F4">
        <w:rPr>
          <w:rFonts w:ascii="Times New Roman" w:hAnsi="Times New Roman" w:cs="Times New Roman"/>
          <w:b/>
          <w:sz w:val="28"/>
          <w:szCs w:val="28"/>
        </w:rPr>
        <w:t xml:space="preserve"> </w:t>
      </w:r>
    </w:p>
    <w:p w:rsidR="002C26A9" w:rsidRDefault="002C26A9" w:rsidP="002C26A9">
      <w:pPr>
        <w:spacing w:after="0"/>
        <w:ind w:firstLine="709"/>
        <w:jc w:val="both"/>
        <w:rPr>
          <w:rFonts w:ascii="Times New Roman" w:hAnsi="Times New Roman" w:cs="Times New Roman"/>
          <w:b/>
          <w:sz w:val="28"/>
          <w:szCs w:val="28"/>
        </w:rPr>
      </w:pPr>
    </w:p>
    <w:p w:rsidR="002C26A9" w:rsidRPr="009F2209" w:rsidRDefault="002C26A9" w:rsidP="002C26A9">
      <w:pPr>
        <w:spacing w:after="0"/>
        <w:ind w:firstLine="709"/>
        <w:jc w:val="both"/>
        <w:rPr>
          <w:rFonts w:ascii="Times New Roman" w:hAnsi="Times New Roman" w:cs="Times New Roman"/>
          <w:sz w:val="28"/>
          <w:szCs w:val="28"/>
        </w:rPr>
      </w:pPr>
      <w:r w:rsidRPr="001E63F4">
        <w:rPr>
          <w:rFonts w:ascii="Times New Roman" w:hAnsi="Times New Roman" w:cs="Times New Roman"/>
          <w:b/>
          <w:sz w:val="28"/>
          <w:szCs w:val="28"/>
        </w:rPr>
        <w:t xml:space="preserve">Література: </w:t>
      </w:r>
      <w:r w:rsidRPr="009F2209">
        <w:rPr>
          <w:rFonts w:ascii="Times New Roman" w:hAnsi="Times New Roman" w:cs="Times New Roman"/>
          <w:sz w:val="28"/>
          <w:szCs w:val="28"/>
        </w:rPr>
        <w:t>Основна</w:t>
      </w:r>
    </w:p>
    <w:p w:rsidR="002C26A9" w:rsidRDefault="002C26A9" w:rsidP="002C26A9">
      <w:pPr>
        <w:pStyle w:val="a3"/>
        <w:numPr>
          <w:ilvl w:val="0"/>
          <w:numId w:val="2"/>
        </w:numPr>
        <w:spacing w:after="0"/>
        <w:jc w:val="both"/>
        <w:rPr>
          <w:rFonts w:ascii="Times New Roman" w:hAnsi="Times New Roman" w:cs="Times New Roman"/>
          <w:sz w:val="28"/>
          <w:szCs w:val="28"/>
        </w:rPr>
      </w:pPr>
      <w:r w:rsidRPr="009F2209">
        <w:rPr>
          <w:rFonts w:ascii="Times New Roman" w:hAnsi="Times New Roman" w:cs="Times New Roman"/>
          <w:sz w:val="28"/>
          <w:szCs w:val="28"/>
        </w:rPr>
        <w:t xml:space="preserve">Страшко </w:t>
      </w:r>
      <w:r>
        <w:rPr>
          <w:rFonts w:ascii="Times New Roman" w:hAnsi="Times New Roman" w:cs="Times New Roman"/>
          <w:sz w:val="28"/>
          <w:szCs w:val="28"/>
        </w:rPr>
        <w:t>С. В. Основи медичних знань: методичні рекомендації / С. В. Страшко. – К.,  2016.</w:t>
      </w:r>
    </w:p>
    <w:p w:rsidR="002C26A9" w:rsidRDefault="002C26A9" w:rsidP="002C26A9">
      <w:pPr>
        <w:pStyle w:val="a3"/>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Мойсак О. Д. Основи медичних знань і охорони здоров’я: навчальний посібник. – 3-є вид. – К. : Арістей, 2014. – 592 с.</w:t>
      </w:r>
    </w:p>
    <w:p w:rsidR="002C26A9" w:rsidRDefault="002C26A9" w:rsidP="002C26A9">
      <w:pPr>
        <w:pStyle w:val="a3"/>
        <w:spacing w:after="0"/>
        <w:ind w:left="1144"/>
        <w:jc w:val="both"/>
        <w:rPr>
          <w:rFonts w:ascii="Times New Roman" w:hAnsi="Times New Roman" w:cs="Times New Roman"/>
          <w:sz w:val="28"/>
          <w:szCs w:val="28"/>
        </w:rPr>
      </w:pPr>
      <w:r>
        <w:rPr>
          <w:rFonts w:ascii="Times New Roman" w:hAnsi="Times New Roman" w:cs="Times New Roman"/>
          <w:sz w:val="28"/>
          <w:szCs w:val="28"/>
        </w:rPr>
        <w:t>Додаткова.</w:t>
      </w:r>
    </w:p>
    <w:p w:rsidR="002C26A9" w:rsidRPr="009F2209" w:rsidRDefault="002C26A9" w:rsidP="002C26A9">
      <w:pPr>
        <w:pStyle w:val="a3"/>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lastRenderedPageBreak/>
        <w:t>Капралов В. І. Сам собі лікар. – 3-є вид. – К. : “Гамазин”, 2016. – 488 с.</w:t>
      </w:r>
    </w:p>
    <w:p w:rsidR="002C26A9" w:rsidRDefault="002C26A9" w:rsidP="002C26A9">
      <w:pPr>
        <w:spacing w:after="0"/>
        <w:ind w:firstLine="709"/>
        <w:jc w:val="both"/>
        <w:rPr>
          <w:rFonts w:ascii="Times New Roman" w:hAnsi="Times New Roman" w:cs="Times New Roman"/>
          <w:b/>
          <w:sz w:val="28"/>
          <w:szCs w:val="28"/>
        </w:rPr>
      </w:pPr>
    </w:p>
    <w:p w:rsidR="002C26A9" w:rsidRPr="009F2209" w:rsidRDefault="002C26A9" w:rsidP="002C26A9">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Викладач   </w:t>
      </w:r>
      <w:r>
        <w:rPr>
          <w:rFonts w:ascii="Times New Roman" w:hAnsi="Times New Roman" w:cs="Times New Roman"/>
          <w:b/>
          <w:sz w:val="28"/>
          <w:szCs w:val="28"/>
        </w:rPr>
        <w:t xml:space="preserve">                                                                  Воробель А. В.</w:t>
      </w:r>
    </w:p>
    <w:p w:rsidR="002C26A9" w:rsidRDefault="002C26A9" w:rsidP="002C26A9">
      <w:pPr>
        <w:spacing w:after="0"/>
        <w:ind w:firstLine="709"/>
        <w:jc w:val="center"/>
        <w:rPr>
          <w:rFonts w:ascii="Times New Roman" w:hAnsi="Times New Roman" w:cs="Times New Roman"/>
          <w:b/>
          <w:sz w:val="28"/>
          <w:szCs w:val="28"/>
        </w:rPr>
      </w:pPr>
    </w:p>
    <w:p w:rsidR="002C26A9" w:rsidRPr="000D0146" w:rsidRDefault="002C26A9" w:rsidP="002C26A9">
      <w:pPr>
        <w:spacing w:after="0"/>
        <w:ind w:firstLine="709"/>
        <w:jc w:val="center"/>
        <w:rPr>
          <w:rFonts w:ascii="Times New Roman" w:hAnsi="Times New Roman" w:cs="Times New Roman"/>
          <w:b/>
          <w:sz w:val="28"/>
          <w:szCs w:val="28"/>
        </w:rPr>
      </w:pPr>
      <w:r w:rsidRPr="000D0146">
        <w:rPr>
          <w:rFonts w:ascii="Times New Roman" w:hAnsi="Times New Roman" w:cs="Times New Roman"/>
          <w:b/>
          <w:sz w:val="28"/>
          <w:szCs w:val="28"/>
        </w:rPr>
        <w:t>Тези</w:t>
      </w:r>
    </w:p>
    <w:p w:rsidR="002C26A9" w:rsidRDefault="002C26A9" w:rsidP="002C26A9">
      <w:pPr>
        <w:spacing w:after="0"/>
        <w:ind w:firstLine="709"/>
        <w:jc w:val="both"/>
        <w:rPr>
          <w:rFonts w:ascii="Times New Roman" w:hAnsi="Times New Roman" w:cs="Times New Roman"/>
          <w:sz w:val="28"/>
          <w:szCs w:val="28"/>
        </w:rPr>
      </w:pPr>
    </w:p>
    <w:p w:rsidR="002C26A9" w:rsidRDefault="002C26A9" w:rsidP="002C26A9">
      <w:pPr>
        <w:pStyle w:val="a3"/>
        <w:numPr>
          <w:ilvl w:val="0"/>
          <w:numId w:val="3"/>
        </w:numPr>
        <w:spacing w:after="0"/>
        <w:jc w:val="both"/>
        <w:rPr>
          <w:rFonts w:ascii="Times New Roman" w:hAnsi="Times New Roman" w:cs="Times New Roman"/>
          <w:b/>
          <w:sz w:val="28"/>
          <w:szCs w:val="28"/>
        </w:rPr>
      </w:pPr>
      <w:r w:rsidRPr="00462242">
        <w:rPr>
          <w:rFonts w:ascii="Times New Roman" w:hAnsi="Times New Roman" w:cs="Times New Roman"/>
          <w:b/>
          <w:sz w:val="28"/>
          <w:szCs w:val="28"/>
        </w:rPr>
        <w:t>Основні симптоми захворювань серцево-судинної системи</w:t>
      </w:r>
      <w:r w:rsidRPr="000D0146">
        <w:rPr>
          <w:rFonts w:ascii="Times New Roman" w:hAnsi="Times New Roman" w:cs="Times New Roman"/>
          <w:b/>
          <w:sz w:val="28"/>
          <w:szCs w:val="28"/>
        </w:rPr>
        <w:t>.</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а) серцебиття суб’єктивне відчуття сильних і частих скорочень серця. Є однією  з перших захворювань серця;</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б) задишка виникає  при ослабленні серцевої діяльності, яка приводить до венозного застою;</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в)  набряки відносяться до тяжчих провів серцевої недостатності. Серцеві набряки появляються під вечір на нижніх кінцівках;</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г) синюшність виникає внаслідок застою венозної крові (посиніння губ, кінчика носа, пальців рук і ніг) і свідчить про розвиток гіпоксії в органах і тканинах;</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д) біль в ділянці серця  може виникнути внаслідок недостатнього забезпечення серцевого м’яза киснем при стенокардії. Болі локалізуються за грудиною, віддають в ліву руку, лопатку, плече;</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д) болі голови частіше бувають при гіпертонічній хворобі внаслідок спазму судин головного мозку і підвищення артіального тиску.</w:t>
      </w:r>
    </w:p>
    <w:p w:rsidR="002C26A9" w:rsidRPr="00E6044F" w:rsidRDefault="002C26A9" w:rsidP="002C26A9">
      <w:pPr>
        <w:pStyle w:val="a3"/>
        <w:numPr>
          <w:ilvl w:val="0"/>
          <w:numId w:val="3"/>
        </w:numPr>
        <w:spacing w:after="0"/>
        <w:jc w:val="both"/>
        <w:rPr>
          <w:rFonts w:ascii="Times New Roman" w:hAnsi="Times New Roman" w:cs="Times New Roman"/>
          <w:b/>
          <w:sz w:val="28"/>
          <w:szCs w:val="28"/>
        </w:rPr>
      </w:pPr>
      <w:r w:rsidRPr="007C4372">
        <w:rPr>
          <w:rFonts w:ascii="Times New Roman" w:hAnsi="Times New Roman" w:cs="Times New Roman"/>
          <w:b/>
          <w:sz w:val="28"/>
          <w:szCs w:val="28"/>
        </w:rPr>
        <w:t>Гостра судинна недостатність (зомління і колапс)</w:t>
      </w:r>
      <w:r>
        <w:rPr>
          <w:rFonts w:ascii="Times New Roman" w:hAnsi="Times New Roman" w:cs="Times New Roman"/>
          <w:b/>
          <w:sz w:val="28"/>
          <w:szCs w:val="28"/>
        </w:rPr>
        <w:t xml:space="preserve"> </w:t>
      </w:r>
      <w:r>
        <w:rPr>
          <w:rFonts w:ascii="Times New Roman" w:hAnsi="Times New Roman" w:cs="Times New Roman"/>
          <w:sz w:val="28"/>
          <w:szCs w:val="28"/>
        </w:rPr>
        <w:t xml:space="preserve">– виникає внаслідок нервоворефлекторних порушень регуляції тонусу артеріарльних судин. </w:t>
      </w:r>
    </w:p>
    <w:p w:rsidR="002C26A9" w:rsidRDefault="002C26A9" w:rsidP="002C26A9">
      <w:pPr>
        <w:pStyle w:val="a3"/>
        <w:spacing w:after="0"/>
        <w:ind w:left="1069"/>
        <w:jc w:val="both"/>
        <w:rPr>
          <w:rFonts w:ascii="Times New Roman" w:hAnsi="Times New Roman" w:cs="Times New Roman"/>
          <w:sz w:val="28"/>
          <w:szCs w:val="28"/>
        </w:rPr>
      </w:pPr>
      <w:r w:rsidRPr="00E6044F">
        <w:rPr>
          <w:rFonts w:ascii="Times New Roman" w:hAnsi="Times New Roman" w:cs="Times New Roman"/>
          <w:sz w:val="28"/>
          <w:szCs w:val="28"/>
        </w:rPr>
        <w:t xml:space="preserve">а)  </w:t>
      </w:r>
      <w:r>
        <w:rPr>
          <w:rFonts w:ascii="Times New Roman" w:hAnsi="Times New Roman" w:cs="Times New Roman"/>
          <w:sz w:val="28"/>
          <w:szCs w:val="28"/>
        </w:rPr>
        <w:t>зомління (непритомність) – легка форма судинної недостатності. Причини:</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 перевтома;</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переляк;</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гіпоксія;</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голодування;</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швидкий перехід з лежачого в стояче положення;</w:t>
      </w:r>
    </w:p>
    <w:p w:rsidR="002C26A9" w:rsidRPr="00E6044F"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тривале стояння на ногах.</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Втрата свідомості розвивається внаслідок швидкої і короткочасної анемії мозку у зв’язку з порушенням нервово-гуморальної регуляції судинного тонусу.</w:t>
      </w:r>
    </w:p>
    <w:p w:rsidR="002C26A9" w:rsidRPr="00E6044F"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Раптово дитині стає млосно, появляється головокружіння, слабість, непритомність. Шкірні покрови бліді, кінцівки холодні, дихання сповільнене, пульс рідкий, слабий.</w:t>
      </w:r>
    </w:p>
    <w:p w:rsidR="002C26A9" w:rsidRDefault="002C26A9" w:rsidP="002C26A9">
      <w:pPr>
        <w:pStyle w:val="a3"/>
        <w:spacing w:after="0"/>
        <w:ind w:left="1069"/>
        <w:jc w:val="both"/>
        <w:rPr>
          <w:rFonts w:ascii="Times New Roman" w:hAnsi="Times New Roman" w:cs="Times New Roman"/>
          <w:sz w:val="28"/>
          <w:szCs w:val="28"/>
        </w:rPr>
      </w:pPr>
      <w:r w:rsidRPr="00781E43">
        <w:rPr>
          <w:rFonts w:ascii="Times New Roman" w:hAnsi="Times New Roman" w:cs="Times New Roman"/>
          <w:sz w:val="28"/>
          <w:szCs w:val="28"/>
        </w:rPr>
        <w:lastRenderedPageBreak/>
        <w:t>У дітей в кістковій тканині</w:t>
      </w:r>
      <w:r>
        <w:rPr>
          <w:rFonts w:ascii="Times New Roman" w:hAnsi="Times New Roman" w:cs="Times New Roman"/>
          <w:sz w:val="28"/>
          <w:szCs w:val="28"/>
        </w:rPr>
        <w:t xml:space="preserve"> переважають органічні речовини, їх скелет гнучкий еластичний, в зв’язку з чим дуже легко деформується, викривляється під час тривалого навантаження. Розвиток скелету у мужчин закінчується до 20–24 років, у жінок на 2–3 роки раніше.</w:t>
      </w:r>
    </w:p>
    <w:p w:rsidR="002C26A9" w:rsidRDefault="002C26A9" w:rsidP="002C26A9">
      <w:pPr>
        <w:pStyle w:val="a3"/>
        <w:spacing w:after="0"/>
        <w:ind w:left="1069"/>
        <w:jc w:val="both"/>
        <w:rPr>
          <w:rFonts w:ascii="Times New Roman" w:hAnsi="Times New Roman" w:cs="Times New Roman"/>
          <w:sz w:val="28"/>
          <w:szCs w:val="28"/>
        </w:rPr>
      </w:pPr>
      <w:r w:rsidRPr="00586F90">
        <w:rPr>
          <w:rFonts w:ascii="Times New Roman" w:hAnsi="Times New Roman" w:cs="Times New Roman"/>
          <w:b/>
          <w:sz w:val="28"/>
          <w:szCs w:val="28"/>
        </w:rPr>
        <w:t>Невідкладна допомога</w:t>
      </w:r>
      <w:r>
        <w:rPr>
          <w:rFonts w:ascii="Times New Roman" w:hAnsi="Times New Roman" w:cs="Times New Roman"/>
          <w:b/>
          <w:sz w:val="28"/>
          <w:szCs w:val="28"/>
        </w:rPr>
        <w:t xml:space="preserve">: </w:t>
      </w:r>
      <w:r w:rsidRPr="007F5291">
        <w:rPr>
          <w:rFonts w:ascii="Times New Roman" w:hAnsi="Times New Roman" w:cs="Times New Roman"/>
          <w:sz w:val="28"/>
          <w:szCs w:val="28"/>
        </w:rPr>
        <w:t>ди</w:t>
      </w:r>
      <w:r>
        <w:rPr>
          <w:rFonts w:ascii="Times New Roman" w:hAnsi="Times New Roman" w:cs="Times New Roman"/>
          <w:sz w:val="28"/>
          <w:szCs w:val="28"/>
        </w:rPr>
        <w:t>тину положити горизонтально, підняти ноги догори, звільнити від зайвої одежі, розщепити гудзики, забезпечити доступ свіжого повітря, розтерти тіло, обприскати лице холодною водою, вдихнути нашатирний спирт.</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b/>
          <w:sz w:val="28"/>
          <w:szCs w:val="28"/>
        </w:rPr>
        <w:t>Колапс –</w:t>
      </w:r>
      <w:r>
        <w:rPr>
          <w:rFonts w:ascii="Times New Roman" w:hAnsi="Times New Roman" w:cs="Times New Roman"/>
          <w:sz w:val="28"/>
          <w:szCs w:val="28"/>
        </w:rPr>
        <w:t xml:space="preserve"> важча форма судинної недостатності. Раптове падіння артеріального тиску  внаслідок паралічу судин  з гострим пригніченням діяльності серця.</w:t>
      </w:r>
    </w:p>
    <w:p w:rsidR="002C26A9" w:rsidRDefault="002C26A9" w:rsidP="002C26A9">
      <w:pPr>
        <w:pStyle w:val="a3"/>
        <w:spacing w:after="0"/>
        <w:ind w:left="1069"/>
        <w:jc w:val="both"/>
        <w:rPr>
          <w:rFonts w:ascii="Times New Roman" w:hAnsi="Times New Roman" w:cs="Times New Roman"/>
          <w:b/>
          <w:sz w:val="28"/>
          <w:szCs w:val="28"/>
        </w:rPr>
      </w:pPr>
      <w:r>
        <w:rPr>
          <w:rFonts w:ascii="Times New Roman" w:hAnsi="Times New Roman" w:cs="Times New Roman"/>
          <w:b/>
          <w:sz w:val="28"/>
          <w:szCs w:val="28"/>
        </w:rPr>
        <w:t>Причини:</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інфекції;</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інтоксикації;</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гостра крововтрата;</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критичне падіння гарячки.</w:t>
      </w:r>
    </w:p>
    <w:p w:rsidR="002C26A9" w:rsidRPr="00492C21" w:rsidRDefault="002C26A9" w:rsidP="002C26A9">
      <w:pPr>
        <w:pStyle w:val="a3"/>
        <w:numPr>
          <w:ilvl w:val="0"/>
          <w:numId w:val="3"/>
        </w:numPr>
        <w:spacing w:after="0"/>
        <w:jc w:val="both"/>
        <w:rPr>
          <w:rFonts w:ascii="Times New Roman" w:hAnsi="Times New Roman" w:cs="Times New Roman"/>
          <w:b/>
          <w:sz w:val="28"/>
          <w:szCs w:val="28"/>
        </w:rPr>
      </w:pPr>
      <w:r w:rsidRPr="007F5291">
        <w:rPr>
          <w:rFonts w:ascii="Times New Roman" w:hAnsi="Times New Roman" w:cs="Times New Roman"/>
          <w:b/>
          <w:sz w:val="28"/>
          <w:szCs w:val="28"/>
        </w:rPr>
        <w:t>Поняття про гіпертонічну хворобу та її ускладнення</w:t>
      </w:r>
      <w:r w:rsidRPr="00492C21">
        <w:rPr>
          <w:rFonts w:ascii="Times New Roman" w:hAnsi="Times New Roman" w:cs="Times New Roman"/>
          <w:b/>
          <w:sz w:val="28"/>
          <w:szCs w:val="28"/>
        </w:rPr>
        <w:t>.</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Гіпертонічна хвороба – захворювання, яке характерихується підвищенням артеріального тиску.</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Гіпертонічний криз – раптове і значне підвищення артеріального тиску, що викликає серйозні порушення з боку серця і  центральної нервової системи. Провокується хвилюванням, психічними перенавантаженнями, безсонням, переміною погоди.</w:t>
      </w:r>
    </w:p>
    <w:p w:rsidR="002C26A9" w:rsidRDefault="002C26A9" w:rsidP="002C26A9">
      <w:pPr>
        <w:pStyle w:val="a3"/>
        <w:spacing w:after="0"/>
        <w:ind w:left="1069"/>
        <w:jc w:val="both"/>
        <w:rPr>
          <w:rFonts w:ascii="Times New Roman" w:hAnsi="Times New Roman" w:cs="Times New Roman"/>
          <w:sz w:val="28"/>
          <w:szCs w:val="28"/>
        </w:rPr>
      </w:pPr>
      <w:r w:rsidRPr="003A1B9F">
        <w:rPr>
          <w:rFonts w:ascii="Times New Roman" w:hAnsi="Times New Roman" w:cs="Times New Roman"/>
          <w:b/>
          <w:sz w:val="28"/>
          <w:szCs w:val="28"/>
        </w:rPr>
        <w:t xml:space="preserve">Прояви. </w:t>
      </w:r>
      <w:r w:rsidRPr="003A1B9F">
        <w:rPr>
          <w:rFonts w:ascii="Times New Roman" w:hAnsi="Times New Roman" w:cs="Times New Roman"/>
          <w:sz w:val="28"/>
          <w:szCs w:val="28"/>
        </w:rPr>
        <w:t>Раптовий сильний головний біль</w:t>
      </w:r>
      <w:r>
        <w:rPr>
          <w:rFonts w:ascii="Times New Roman" w:hAnsi="Times New Roman" w:cs="Times New Roman"/>
          <w:sz w:val="28"/>
          <w:szCs w:val="28"/>
        </w:rPr>
        <w:t>, головокружіння нудота, блювоти, біль в ділянці серця, плавання мушок перед очима.</w:t>
      </w:r>
    </w:p>
    <w:p w:rsidR="002C26A9" w:rsidRPr="003A1B9F"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b/>
          <w:sz w:val="28"/>
          <w:szCs w:val="28"/>
        </w:rPr>
        <w:t>Домедична допомога:</w:t>
      </w:r>
      <w:r>
        <w:rPr>
          <w:rFonts w:ascii="Times New Roman" w:hAnsi="Times New Roman" w:cs="Times New Roman"/>
          <w:sz w:val="28"/>
          <w:szCs w:val="28"/>
        </w:rPr>
        <w:t xml:space="preserve"> </w:t>
      </w:r>
    </w:p>
    <w:p w:rsidR="002C26A9" w:rsidRDefault="002C26A9" w:rsidP="002C26A9">
      <w:pPr>
        <w:pStyle w:val="a3"/>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валідол, нітрогліцерин під язик;</w:t>
      </w:r>
    </w:p>
    <w:p w:rsidR="002C26A9" w:rsidRDefault="002C26A9" w:rsidP="002C26A9">
      <w:pPr>
        <w:pStyle w:val="a3"/>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гірчичники на ділянку серця;</w:t>
      </w:r>
    </w:p>
    <w:p w:rsidR="002C26A9" w:rsidRDefault="002C26A9" w:rsidP="002C26A9">
      <w:pPr>
        <w:pStyle w:val="a3"/>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гарячі ніжні ванни;</w:t>
      </w:r>
    </w:p>
    <w:p w:rsidR="002C26A9" w:rsidRDefault="002C26A9" w:rsidP="002C26A9">
      <w:pPr>
        <w:pStyle w:val="a3"/>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заспокійливі;</w:t>
      </w:r>
    </w:p>
    <w:p w:rsidR="002C26A9" w:rsidRDefault="002C26A9" w:rsidP="002C26A9">
      <w:pPr>
        <w:pStyle w:val="a3"/>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виклик лікаря, екг.</w:t>
      </w:r>
    </w:p>
    <w:p w:rsidR="002C26A9" w:rsidRDefault="002C26A9" w:rsidP="002C26A9">
      <w:pPr>
        <w:pStyle w:val="a3"/>
        <w:numPr>
          <w:ilvl w:val="0"/>
          <w:numId w:val="3"/>
        </w:numPr>
        <w:spacing w:after="0"/>
        <w:jc w:val="both"/>
        <w:rPr>
          <w:rFonts w:ascii="Times New Roman" w:hAnsi="Times New Roman" w:cs="Times New Roman"/>
          <w:b/>
          <w:sz w:val="28"/>
          <w:szCs w:val="28"/>
        </w:rPr>
      </w:pPr>
      <w:r w:rsidRPr="00D858A4">
        <w:rPr>
          <w:rFonts w:ascii="Times New Roman" w:hAnsi="Times New Roman" w:cs="Times New Roman"/>
          <w:b/>
          <w:sz w:val="28"/>
          <w:szCs w:val="28"/>
        </w:rPr>
        <w:t>Загальні відомості про вегето-судинну дистонію</w:t>
      </w:r>
      <w:r>
        <w:rPr>
          <w:rFonts w:ascii="Times New Roman" w:hAnsi="Times New Roman" w:cs="Times New Roman"/>
          <w:sz w:val="28"/>
          <w:szCs w:val="28"/>
        </w:rPr>
        <w:t xml:space="preserve"> (нейроциркуляторну дистонію) – синдром функціональних порушень діяльності серцево-судинної системи, зумовлених неадекватності її регуляції</w:t>
      </w:r>
      <w:r w:rsidRPr="00492C21">
        <w:rPr>
          <w:rFonts w:ascii="Times New Roman" w:hAnsi="Times New Roman" w:cs="Times New Roman"/>
          <w:b/>
          <w:sz w:val="28"/>
          <w:szCs w:val="28"/>
        </w:rPr>
        <w:t>.</w:t>
      </w:r>
    </w:p>
    <w:p w:rsidR="002C26A9" w:rsidRPr="00D858A4" w:rsidRDefault="002C26A9" w:rsidP="002C26A9">
      <w:pPr>
        <w:pStyle w:val="a3"/>
        <w:spacing w:after="0"/>
        <w:ind w:left="1069"/>
        <w:jc w:val="both"/>
        <w:rPr>
          <w:rFonts w:ascii="Times New Roman" w:hAnsi="Times New Roman" w:cs="Times New Roman"/>
          <w:i/>
          <w:sz w:val="28"/>
          <w:szCs w:val="28"/>
        </w:rPr>
      </w:pPr>
      <w:r w:rsidRPr="00D858A4">
        <w:rPr>
          <w:rFonts w:ascii="Times New Roman" w:hAnsi="Times New Roman" w:cs="Times New Roman"/>
          <w:i/>
          <w:sz w:val="28"/>
          <w:szCs w:val="28"/>
        </w:rPr>
        <w:t xml:space="preserve">Варіанти перебігу: </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а) кардіальний тип. Скарги на біль в ділянці серця, серцебиття, перебої, почуття страху. ЕКГ в межах норми;</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lastRenderedPageBreak/>
        <w:t>б) гіпертензивний тип. Нестійкість самопочуття і настрою, підвищена збудливісь і втомлюваність;</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в) гіпотензивний тип. Зниження тонусу периферичних вен, особливо при фізичному напруженні, зміні положення тіла, хвилювання, можливі зомління;</w:t>
      </w:r>
    </w:p>
    <w:p w:rsidR="002C26A9" w:rsidRPr="00083AE2" w:rsidRDefault="002C26A9" w:rsidP="002C26A9">
      <w:pPr>
        <w:pStyle w:val="a3"/>
        <w:spacing w:after="0"/>
        <w:ind w:left="1069"/>
        <w:jc w:val="both"/>
        <w:rPr>
          <w:rFonts w:ascii="Times New Roman" w:hAnsi="Times New Roman" w:cs="Times New Roman"/>
          <w:sz w:val="28"/>
          <w:szCs w:val="28"/>
        </w:rPr>
      </w:pPr>
      <w:r w:rsidRPr="00083AE2">
        <w:rPr>
          <w:rFonts w:ascii="Times New Roman" w:hAnsi="Times New Roman" w:cs="Times New Roman"/>
          <w:sz w:val="28"/>
          <w:szCs w:val="28"/>
        </w:rPr>
        <w:t xml:space="preserve">г) змішаний тип. </w:t>
      </w:r>
    </w:p>
    <w:p w:rsidR="002C26A9" w:rsidRPr="009131CF" w:rsidRDefault="002C26A9" w:rsidP="002C26A9">
      <w:pPr>
        <w:pStyle w:val="a3"/>
        <w:spacing w:after="0"/>
        <w:ind w:left="1069"/>
        <w:jc w:val="both"/>
        <w:rPr>
          <w:rFonts w:ascii="Times New Roman" w:hAnsi="Times New Roman" w:cs="Times New Roman"/>
          <w:i/>
          <w:sz w:val="28"/>
          <w:szCs w:val="28"/>
        </w:rPr>
      </w:pPr>
      <w:r w:rsidRPr="009131CF">
        <w:rPr>
          <w:rFonts w:ascii="Times New Roman" w:hAnsi="Times New Roman" w:cs="Times New Roman"/>
          <w:i/>
          <w:sz w:val="28"/>
          <w:szCs w:val="28"/>
        </w:rPr>
        <w:t>Принципи лікування.</w:t>
      </w:r>
    </w:p>
    <w:p w:rsidR="002C26A9" w:rsidRDefault="002C26A9" w:rsidP="002C26A9">
      <w:pPr>
        <w:pStyle w:val="a3"/>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режим праці і відпочинку;</w:t>
      </w:r>
    </w:p>
    <w:p w:rsidR="002C26A9" w:rsidRDefault="002C26A9" w:rsidP="002C26A9">
      <w:pPr>
        <w:pStyle w:val="a3"/>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психотерапія;</w:t>
      </w:r>
    </w:p>
    <w:p w:rsidR="002C26A9" w:rsidRDefault="002C26A9" w:rsidP="002C26A9">
      <w:pPr>
        <w:pStyle w:val="a3"/>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фізіотерапія</w:t>
      </w:r>
    </w:p>
    <w:p w:rsidR="002C26A9" w:rsidRDefault="002C26A9" w:rsidP="002C26A9">
      <w:pPr>
        <w:pStyle w:val="a3"/>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лікувальна фізкультура;</w:t>
      </w:r>
    </w:p>
    <w:p w:rsidR="002C26A9" w:rsidRDefault="002C26A9" w:rsidP="002C26A9">
      <w:pPr>
        <w:pStyle w:val="a3"/>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електрошок;</w:t>
      </w:r>
    </w:p>
    <w:p w:rsidR="002C26A9" w:rsidRDefault="002C26A9" w:rsidP="002C26A9">
      <w:pPr>
        <w:pStyle w:val="a3"/>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відмова від шкідливих звичок.</w:t>
      </w:r>
    </w:p>
    <w:p w:rsidR="002C26A9" w:rsidRDefault="002C26A9" w:rsidP="002C26A9">
      <w:pPr>
        <w:spacing w:after="0"/>
        <w:ind w:firstLine="709"/>
        <w:jc w:val="center"/>
        <w:rPr>
          <w:rFonts w:ascii="Times New Roman" w:hAnsi="Times New Roman" w:cs="Times New Roman"/>
          <w:sz w:val="28"/>
          <w:szCs w:val="28"/>
        </w:rPr>
      </w:pPr>
    </w:p>
    <w:p w:rsidR="002C26A9" w:rsidRDefault="002C26A9">
      <w:pPr>
        <w:rPr>
          <w:rFonts w:ascii="Times New Roman" w:hAnsi="Times New Roman" w:cs="Times New Roman"/>
          <w:sz w:val="28"/>
          <w:szCs w:val="28"/>
        </w:rPr>
      </w:pPr>
      <w:r>
        <w:rPr>
          <w:rFonts w:ascii="Times New Roman" w:hAnsi="Times New Roman" w:cs="Times New Roman"/>
          <w:sz w:val="28"/>
          <w:szCs w:val="28"/>
        </w:rPr>
        <w:br w:type="page"/>
      </w:r>
    </w:p>
    <w:p w:rsidR="002C26A9" w:rsidRPr="00CF65A0" w:rsidRDefault="002C26A9" w:rsidP="00A82104">
      <w:pPr>
        <w:spacing w:after="0" w:line="240" w:lineRule="auto"/>
        <w:ind w:firstLine="709"/>
        <w:jc w:val="both"/>
        <w:rPr>
          <w:rFonts w:ascii="Times New Roman" w:hAnsi="Times New Roman" w:cs="Times New Roman"/>
          <w:b/>
          <w:sz w:val="28"/>
          <w:szCs w:val="28"/>
        </w:rPr>
      </w:pPr>
      <w:r w:rsidRPr="00CF65A0">
        <w:rPr>
          <w:rFonts w:ascii="Times New Roman" w:hAnsi="Times New Roman" w:cs="Times New Roman"/>
          <w:b/>
          <w:sz w:val="28"/>
          <w:szCs w:val="28"/>
        </w:rPr>
        <w:lastRenderedPageBreak/>
        <w:t xml:space="preserve">Тема: </w:t>
      </w:r>
      <w:r>
        <w:rPr>
          <w:rFonts w:ascii="Times New Roman" w:hAnsi="Times New Roman" w:cs="Times New Roman"/>
          <w:sz w:val="28"/>
          <w:szCs w:val="28"/>
        </w:rPr>
        <w:t>Як запобігти порушення зору у дітей.</w:t>
      </w:r>
      <w:r w:rsidRPr="00CF65A0">
        <w:rPr>
          <w:rFonts w:ascii="Times New Roman" w:hAnsi="Times New Roman" w:cs="Times New Roman"/>
          <w:b/>
          <w:sz w:val="28"/>
          <w:szCs w:val="28"/>
        </w:rPr>
        <w:t xml:space="preserve">  </w:t>
      </w:r>
    </w:p>
    <w:p w:rsidR="002C26A9" w:rsidRPr="001E63F4" w:rsidRDefault="002C26A9" w:rsidP="00A82104">
      <w:pPr>
        <w:spacing w:after="0" w:line="240" w:lineRule="auto"/>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Кількість годин: </w:t>
      </w:r>
      <w:r w:rsidRPr="001E63F4">
        <w:rPr>
          <w:rFonts w:ascii="Times New Roman" w:hAnsi="Times New Roman" w:cs="Times New Roman"/>
          <w:sz w:val="28"/>
          <w:szCs w:val="28"/>
        </w:rPr>
        <w:t xml:space="preserve"> 2 </w:t>
      </w:r>
    </w:p>
    <w:p w:rsidR="002C26A9" w:rsidRPr="001E63F4" w:rsidRDefault="002C26A9" w:rsidP="00A82104">
      <w:pPr>
        <w:spacing w:after="0" w:line="240" w:lineRule="auto"/>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Вид заняття: </w:t>
      </w:r>
      <w:r w:rsidRPr="001E63F4">
        <w:rPr>
          <w:rFonts w:ascii="Times New Roman" w:hAnsi="Times New Roman" w:cs="Times New Roman"/>
          <w:sz w:val="28"/>
          <w:szCs w:val="28"/>
        </w:rPr>
        <w:t>Лекція</w:t>
      </w:r>
      <w:r>
        <w:rPr>
          <w:rFonts w:ascii="Times New Roman" w:hAnsi="Times New Roman" w:cs="Times New Roman"/>
          <w:sz w:val="28"/>
          <w:szCs w:val="28"/>
        </w:rPr>
        <w:t>.</w:t>
      </w:r>
      <w:r w:rsidRPr="001E63F4">
        <w:rPr>
          <w:rFonts w:ascii="Times New Roman" w:hAnsi="Times New Roman" w:cs="Times New Roman"/>
          <w:b/>
          <w:sz w:val="28"/>
          <w:szCs w:val="28"/>
        </w:rPr>
        <w:t xml:space="preserve">   </w:t>
      </w:r>
    </w:p>
    <w:p w:rsidR="002C26A9" w:rsidRPr="001E63F4" w:rsidRDefault="002C26A9" w:rsidP="00A82104">
      <w:pPr>
        <w:spacing w:after="0" w:line="240" w:lineRule="auto"/>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Мета заняття:    </w:t>
      </w:r>
    </w:p>
    <w:p w:rsidR="002C26A9" w:rsidRPr="001E63F4" w:rsidRDefault="002C26A9" w:rsidP="00A82104">
      <w:pPr>
        <w:spacing w:after="0" w:line="240" w:lineRule="auto"/>
        <w:ind w:left="2552"/>
        <w:jc w:val="both"/>
        <w:rPr>
          <w:rFonts w:ascii="Times New Roman" w:hAnsi="Times New Roman" w:cs="Times New Roman"/>
          <w:sz w:val="28"/>
          <w:szCs w:val="28"/>
        </w:rPr>
      </w:pPr>
      <w:r w:rsidRPr="00CF65A0">
        <w:rPr>
          <w:rFonts w:ascii="Times New Roman" w:hAnsi="Times New Roman" w:cs="Times New Roman"/>
          <w:b/>
          <w:sz w:val="28"/>
          <w:szCs w:val="28"/>
        </w:rPr>
        <w:t>навчальна:</w:t>
      </w:r>
      <w:r>
        <w:rPr>
          <w:rFonts w:ascii="Times New Roman" w:hAnsi="Times New Roman" w:cs="Times New Roman"/>
          <w:b/>
          <w:sz w:val="28"/>
          <w:szCs w:val="28"/>
        </w:rPr>
        <w:t xml:space="preserve"> </w:t>
      </w:r>
      <w:r>
        <w:rPr>
          <w:rFonts w:ascii="Times New Roman" w:hAnsi="Times New Roman" w:cs="Times New Roman"/>
          <w:sz w:val="28"/>
          <w:szCs w:val="28"/>
        </w:rPr>
        <w:t>навчити студентів як саме у дитячому садочку  можна попередити порушення зору у дітей;</w:t>
      </w:r>
    </w:p>
    <w:p w:rsidR="002C26A9" w:rsidRPr="001E63F4" w:rsidRDefault="002C26A9" w:rsidP="00A82104">
      <w:pPr>
        <w:spacing w:after="0" w:line="240" w:lineRule="auto"/>
        <w:ind w:left="2552"/>
        <w:jc w:val="both"/>
        <w:rPr>
          <w:rFonts w:ascii="Times New Roman" w:hAnsi="Times New Roman" w:cs="Times New Roman"/>
          <w:sz w:val="28"/>
          <w:szCs w:val="28"/>
        </w:rPr>
      </w:pPr>
      <w:r w:rsidRPr="00CF65A0">
        <w:rPr>
          <w:rFonts w:ascii="Times New Roman" w:hAnsi="Times New Roman" w:cs="Times New Roman"/>
          <w:b/>
          <w:sz w:val="28"/>
          <w:szCs w:val="28"/>
        </w:rPr>
        <w:t>виховна:</w:t>
      </w:r>
      <w:r>
        <w:rPr>
          <w:rFonts w:ascii="Times New Roman" w:hAnsi="Times New Roman" w:cs="Times New Roman"/>
          <w:b/>
          <w:sz w:val="28"/>
          <w:szCs w:val="28"/>
        </w:rPr>
        <w:t xml:space="preserve"> </w:t>
      </w:r>
      <w:r>
        <w:rPr>
          <w:rFonts w:ascii="Times New Roman" w:hAnsi="Times New Roman" w:cs="Times New Roman"/>
          <w:sz w:val="28"/>
          <w:szCs w:val="28"/>
        </w:rPr>
        <w:t>вихователь у садочку повинен знати, як виявити порушення зору  у дітей.</w:t>
      </w:r>
    </w:p>
    <w:p w:rsidR="002C26A9" w:rsidRPr="00CF65A0" w:rsidRDefault="002C26A9" w:rsidP="00A82104">
      <w:pPr>
        <w:spacing w:after="0" w:line="240" w:lineRule="auto"/>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Міжпредметні зв’язки: </w:t>
      </w:r>
      <w:r>
        <w:rPr>
          <w:rFonts w:ascii="Times New Roman" w:hAnsi="Times New Roman" w:cs="Times New Roman"/>
          <w:sz w:val="28"/>
          <w:szCs w:val="28"/>
        </w:rPr>
        <w:t>вікова анатомія та фізіологія дитини.</w:t>
      </w:r>
      <w:r w:rsidRPr="00CF65A0">
        <w:rPr>
          <w:rFonts w:ascii="Times New Roman" w:hAnsi="Times New Roman" w:cs="Times New Roman"/>
          <w:b/>
          <w:sz w:val="28"/>
          <w:szCs w:val="28"/>
        </w:rPr>
        <w:t xml:space="preserve">    </w:t>
      </w:r>
    </w:p>
    <w:p w:rsidR="002C26A9" w:rsidRDefault="002C26A9" w:rsidP="00A82104">
      <w:pPr>
        <w:spacing w:after="0" w:line="240" w:lineRule="auto"/>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Матеріально-технічне забезпечення заняття: </w:t>
      </w:r>
    </w:p>
    <w:p w:rsidR="002C26A9" w:rsidRPr="00CF65A0" w:rsidRDefault="002C26A9" w:rsidP="00A82104">
      <w:pPr>
        <w:spacing w:after="0" w:line="240" w:lineRule="auto"/>
        <w:ind w:left="2552"/>
        <w:jc w:val="both"/>
        <w:rPr>
          <w:rFonts w:ascii="Times New Roman" w:hAnsi="Times New Roman" w:cs="Times New Roman"/>
          <w:b/>
          <w:sz w:val="28"/>
          <w:szCs w:val="28"/>
        </w:rPr>
      </w:pPr>
      <w:r>
        <w:rPr>
          <w:rFonts w:ascii="Times New Roman" w:hAnsi="Times New Roman" w:cs="Times New Roman"/>
          <w:sz w:val="28"/>
          <w:szCs w:val="28"/>
        </w:rPr>
        <w:t>таблиці: (анатомія органа зору).</w:t>
      </w:r>
      <w:r w:rsidRPr="00CF65A0">
        <w:rPr>
          <w:rFonts w:ascii="Times New Roman" w:hAnsi="Times New Roman" w:cs="Times New Roman"/>
          <w:b/>
          <w:sz w:val="28"/>
          <w:szCs w:val="28"/>
        </w:rPr>
        <w:t xml:space="preserve">      </w:t>
      </w:r>
    </w:p>
    <w:p w:rsidR="002C26A9" w:rsidRDefault="002C26A9" w:rsidP="00A82104">
      <w:pPr>
        <w:spacing w:after="0" w:line="240" w:lineRule="auto"/>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Організація заняття: </w:t>
      </w:r>
    </w:p>
    <w:p w:rsidR="002C26A9" w:rsidRPr="00CF65A0" w:rsidRDefault="002C26A9" w:rsidP="00A82104">
      <w:pPr>
        <w:spacing w:after="0" w:line="240" w:lineRule="auto"/>
        <w:ind w:left="2552"/>
        <w:jc w:val="both"/>
        <w:rPr>
          <w:rFonts w:ascii="Times New Roman" w:hAnsi="Times New Roman" w:cs="Times New Roman"/>
          <w:b/>
          <w:sz w:val="28"/>
          <w:szCs w:val="28"/>
        </w:rPr>
      </w:pPr>
      <w:r>
        <w:rPr>
          <w:rFonts w:ascii="Times New Roman" w:hAnsi="Times New Roman" w:cs="Times New Roman"/>
          <w:sz w:val="28"/>
          <w:szCs w:val="28"/>
        </w:rPr>
        <w:t>вітання, перевірка явки студентів, готовність студента</w:t>
      </w:r>
      <w:r w:rsidRPr="00CF65A0">
        <w:rPr>
          <w:rFonts w:ascii="Times New Roman" w:hAnsi="Times New Roman" w:cs="Times New Roman"/>
          <w:b/>
          <w:sz w:val="28"/>
          <w:szCs w:val="28"/>
        </w:rPr>
        <w:t xml:space="preserve"> </w:t>
      </w:r>
      <w:r w:rsidRPr="001E63F4">
        <w:rPr>
          <w:rFonts w:ascii="Times New Roman" w:hAnsi="Times New Roman" w:cs="Times New Roman"/>
          <w:sz w:val="28"/>
          <w:szCs w:val="28"/>
        </w:rPr>
        <w:t>до заняття</w:t>
      </w:r>
      <w:r>
        <w:rPr>
          <w:rFonts w:ascii="Times New Roman" w:hAnsi="Times New Roman" w:cs="Times New Roman"/>
          <w:sz w:val="28"/>
          <w:szCs w:val="28"/>
        </w:rPr>
        <w:t>.</w:t>
      </w:r>
      <w:r w:rsidRPr="00CF65A0">
        <w:rPr>
          <w:rFonts w:ascii="Times New Roman" w:hAnsi="Times New Roman" w:cs="Times New Roman"/>
          <w:b/>
          <w:sz w:val="28"/>
          <w:szCs w:val="28"/>
        </w:rPr>
        <w:t xml:space="preserve">   </w:t>
      </w:r>
    </w:p>
    <w:p w:rsidR="002C26A9" w:rsidRDefault="002C26A9" w:rsidP="00A82104">
      <w:pPr>
        <w:spacing w:after="0" w:line="240" w:lineRule="auto"/>
        <w:ind w:firstLine="709"/>
        <w:jc w:val="both"/>
        <w:rPr>
          <w:rFonts w:ascii="Times New Roman" w:hAnsi="Times New Roman" w:cs="Times New Roman"/>
          <w:sz w:val="28"/>
          <w:szCs w:val="28"/>
        </w:rPr>
      </w:pPr>
      <w:r w:rsidRPr="00CF65A0">
        <w:rPr>
          <w:rFonts w:ascii="Times New Roman" w:hAnsi="Times New Roman" w:cs="Times New Roman"/>
          <w:b/>
          <w:sz w:val="28"/>
          <w:szCs w:val="28"/>
        </w:rPr>
        <w:t xml:space="preserve">Мотивація: </w:t>
      </w:r>
    </w:p>
    <w:p w:rsidR="002C26A9" w:rsidRPr="00CF65A0" w:rsidRDefault="002C26A9" w:rsidP="00A82104">
      <w:pPr>
        <w:spacing w:after="0" w:line="240" w:lineRule="auto"/>
        <w:ind w:left="2552"/>
        <w:jc w:val="both"/>
        <w:rPr>
          <w:rFonts w:ascii="Times New Roman" w:hAnsi="Times New Roman" w:cs="Times New Roman"/>
          <w:b/>
          <w:sz w:val="28"/>
          <w:szCs w:val="28"/>
        </w:rPr>
      </w:pPr>
      <w:r>
        <w:rPr>
          <w:rFonts w:ascii="Times New Roman" w:hAnsi="Times New Roman" w:cs="Times New Roman"/>
          <w:sz w:val="28"/>
          <w:szCs w:val="28"/>
        </w:rPr>
        <w:t>Показати, що вихователь в дитячому садочку несе відповідальність за збереження органа зору у дітей під час їхнього перебування в дитячому садочку.</w:t>
      </w:r>
      <w:r w:rsidRPr="00CF65A0">
        <w:rPr>
          <w:rFonts w:ascii="Times New Roman" w:hAnsi="Times New Roman" w:cs="Times New Roman"/>
          <w:b/>
          <w:sz w:val="28"/>
          <w:szCs w:val="28"/>
        </w:rPr>
        <w:t xml:space="preserve">  </w:t>
      </w:r>
    </w:p>
    <w:p w:rsidR="002C26A9" w:rsidRPr="00CF65A0" w:rsidRDefault="002C26A9" w:rsidP="00A82104">
      <w:pPr>
        <w:spacing w:after="0" w:line="240" w:lineRule="auto"/>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План   </w:t>
      </w:r>
    </w:p>
    <w:p w:rsidR="002C26A9" w:rsidRDefault="002C26A9" w:rsidP="00A82104">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Загальні прояви при захворюванні очей у дітей.</w:t>
      </w:r>
    </w:p>
    <w:p w:rsidR="002C26A9" w:rsidRDefault="002C26A9" w:rsidP="00A82104">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Як правильно закапувати краплі в очі.</w:t>
      </w:r>
    </w:p>
    <w:p w:rsidR="002C26A9" w:rsidRDefault="002C26A9" w:rsidP="00A82104">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Астенопія – порушення зору серед користувачів комп’ютерів.</w:t>
      </w:r>
    </w:p>
    <w:p w:rsidR="002C26A9" w:rsidRDefault="002C26A9" w:rsidP="00A82104">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Хвороби органу зору.</w:t>
      </w:r>
    </w:p>
    <w:p w:rsidR="002C26A9" w:rsidRDefault="002C26A9" w:rsidP="00A82104">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Попередження хвороб органу зору.</w:t>
      </w:r>
    </w:p>
    <w:p w:rsidR="002C26A9" w:rsidRDefault="002C26A9" w:rsidP="00A82104">
      <w:pPr>
        <w:spacing w:after="0" w:line="240" w:lineRule="auto"/>
        <w:ind w:firstLine="709"/>
        <w:jc w:val="both"/>
        <w:rPr>
          <w:rFonts w:ascii="Times New Roman" w:hAnsi="Times New Roman" w:cs="Times New Roman"/>
          <w:b/>
          <w:sz w:val="28"/>
          <w:szCs w:val="28"/>
        </w:rPr>
      </w:pPr>
    </w:p>
    <w:p w:rsidR="002C26A9" w:rsidRDefault="002C26A9" w:rsidP="00A82104">
      <w:pPr>
        <w:spacing w:after="0" w:line="240" w:lineRule="auto"/>
        <w:ind w:firstLine="709"/>
        <w:jc w:val="both"/>
        <w:rPr>
          <w:rFonts w:ascii="Times New Roman" w:hAnsi="Times New Roman" w:cs="Times New Roman"/>
          <w:sz w:val="28"/>
          <w:szCs w:val="28"/>
        </w:rPr>
      </w:pPr>
      <w:r w:rsidRPr="001E63F4">
        <w:rPr>
          <w:rFonts w:ascii="Times New Roman" w:hAnsi="Times New Roman" w:cs="Times New Roman"/>
          <w:b/>
          <w:sz w:val="28"/>
          <w:szCs w:val="28"/>
        </w:rPr>
        <w:t xml:space="preserve">Активація розумових здібностей: </w:t>
      </w:r>
    </w:p>
    <w:p w:rsidR="002C26A9" w:rsidRPr="001E63F4" w:rsidRDefault="002C26A9" w:rsidP="00A82104">
      <w:pPr>
        <w:spacing w:after="0" w:line="240" w:lineRule="auto"/>
        <w:ind w:firstLine="2552"/>
        <w:jc w:val="both"/>
        <w:rPr>
          <w:rFonts w:ascii="Times New Roman" w:hAnsi="Times New Roman" w:cs="Times New Roman"/>
          <w:b/>
          <w:sz w:val="28"/>
          <w:szCs w:val="28"/>
        </w:rPr>
      </w:pPr>
      <w:r>
        <w:rPr>
          <w:rFonts w:ascii="Times New Roman" w:hAnsi="Times New Roman" w:cs="Times New Roman"/>
          <w:sz w:val="28"/>
          <w:szCs w:val="28"/>
        </w:rPr>
        <w:t>Чому не можна видавлювати гній з ячменя на повіці ока?</w:t>
      </w:r>
      <w:r w:rsidRPr="001E63F4">
        <w:rPr>
          <w:rFonts w:ascii="Times New Roman" w:hAnsi="Times New Roman" w:cs="Times New Roman"/>
          <w:b/>
          <w:sz w:val="28"/>
          <w:szCs w:val="28"/>
        </w:rPr>
        <w:t xml:space="preserve">   </w:t>
      </w:r>
    </w:p>
    <w:p w:rsidR="002C26A9" w:rsidRDefault="002C26A9" w:rsidP="00A82104">
      <w:pPr>
        <w:spacing w:after="0" w:line="240" w:lineRule="auto"/>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Домашнє завдання:  </w:t>
      </w:r>
    </w:p>
    <w:p w:rsidR="002C26A9" w:rsidRPr="001E63F4" w:rsidRDefault="002C26A9" w:rsidP="00A82104">
      <w:pPr>
        <w:spacing w:after="0" w:line="240" w:lineRule="auto"/>
        <w:ind w:left="2552"/>
        <w:jc w:val="both"/>
        <w:rPr>
          <w:rFonts w:ascii="Times New Roman" w:hAnsi="Times New Roman" w:cs="Times New Roman"/>
          <w:b/>
          <w:sz w:val="28"/>
          <w:szCs w:val="28"/>
        </w:rPr>
      </w:pPr>
      <w:r>
        <w:rPr>
          <w:rFonts w:ascii="Times New Roman" w:hAnsi="Times New Roman" w:cs="Times New Roman"/>
          <w:sz w:val="28"/>
          <w:szCs w:val="28"/>
        </w:rPr>
        <w:t>Засвоїти вправи для очей з метою попередити втомлюваність очей.</w:t>
      </w:r>
      <w:r w:rsidRPr="001E63F4">
        <w:rPr>
          <w:rFonts w:ascii="Times New Roman" w:hAnsi="Times New Roman" w:cs="Times New Roman"/>
          <w:b/>
          <w:sz w:val="28"/>
          <w:szCs w:val="28"/>
        </w:rPr>
        <w:t xml:space="preserve"> </w:t>
      </w:r>
    </w:p>
    <w:p w:rsidR="002C26A9" w:rsidRDefault="002C26A9" w:rsidP="00A82104">
      <w:pPr>
        <w:spacing w:after="0" w:line="240" w:lineRule="auto"/>
        <w:ind w:firstLine="709"/>
        <w:jc w:val="both"/>
        <w:rPr>
          <w:rFonts w:ascii="Times New Roman" w:hAnsi="Times New Roman" w:cs="Times New Roman"/>
          <w:b/>
          <w:sz w:val="28"/>
          <w:szCs w:val="28"/>
        </w:rPr>
      </w:pPr>
    </w:p>
    <w:p w:rsidR="002C26A9" w:rsidRPr="009F2209" w:rsidRDefault="002C26A9" w:rsidP="00A82104">
      <w:pPr>
        <w:spacing w:after="0" w:line="240" w:lineRule="auto"/>
        <w:ind w:firstLine="709"/>
        <w:jc w:val="both"/>
        <w:rPr>
          <w:rFonts w:ascii="Times New Roman" w:hAnsi="Times New Roman" w:cs="Times New Roman"/>
          <w:sz w:val="28"/>
          <w:szCs w:val="28"/>
        </w:rPr>
      </w:pPr>
      <w:r w:rsidRPr="001E63F4">
        <w:rPr>
          <w:rFonts w:ascii="Times New Roman" w:hAnsi="Times New Roman" w:cs="Times New Roman"/>
          <w:b/>
          <w:sz w:val="28"/>
          <w:szCs w:val="28"/>
        </w:rPr>
        <w:t xml:space="preserve">Література: </w:t>
      </w:r>
      <w:r w:rsidRPr="009F2209">
        <w:rPr>
          <w:rFonts w:ascii="Times New Roman" w:hAnsi="Times New Roman" w:cs="Times New Roman"/>
          <w:sz w:val="28"/>
          <w:szCs w:val="28"/>
        </w:rPr>
        <w:t>Основна</w:t>
      </w:r>
    </w:p>
    <w:p w:rsidR="002C26A9" w:rsidRDefault="002C26A9" w:rsidP="00A82104">
      <w:pPr>
        <w:pStyle w:val="a3"/>
        <w:numPr>
          <w:ilvl w:val="0"/>
          <w:numId w:val="2"/>
        </w:numPr>
        <w:spacing w:after="0" w:line="240" w:lineRule="auto"/>
        <w:jc w:val="both"/>
        <w:rPr>
          <w:rFonts w:ascii="Times New Roman" w:hAnsi="Times New Roman" w:cs="Times New Roman"/>
          <w:sz w:val="28"/>
          <w:szCs w:val="28"/>
        </w:rPr>
      </w:pPr>
      <w:r w:rsidRPr="009F2209">
        <w:rPr>
          <w:rFonts w:ascii="Times New Roman" w:hAnsi="Times New Roman" w:cs="Times New Roman"/>
          <w:sz w:val="28"/>
          <w:szCs w:val="28"/>
        </w:rPr>
        <w:t xml:space="preserve">Страшко </w:t>
      </w:r>
      <w:r>
        <w:rPr>
          <w:rFonts w:ascii="Times New Roman" w:hAnsi="Times New Roman" w:cs="Times New Roman"/>
          <w:sz w:val="28"/>
          <w:szCs w:val="28"/>
        </w:rPr>
        <w:t>С. В. Основи медичних знань: методичні рекомендації / С. В. Страшко. – К.,  2016.</w:t>
      </w:r>
    </w:p>
    <w:p w:rsidR="002C26A9" w:rsidRDefault="002C26A9" w:rsidP="00A82104">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Мойсак О. Д. Основи медичних знань і охорони здоров’я: навчальний посібник. – 2-є вид. – К. : Арістей, 2014. – 592 с.</w:t>
      </w:r>
    </w:p>
    <w:p w:rsidR="002C26A9" w:rsidRDefault="002C26A9" w:rsidP="00A82104">
      <w:pPr>
        <w:pStyle w:val="a3"/>
        <w:spacing w:after="0" w:line="240" w:lineRule="auto"/>
        <w:ind w:left="1144"/>
        <w:jc w:val="both"/>
        <w:rPr>
          <w:rFonts w:ascii="Times New Roman" w:hAnsi="Times New Roman" w:cs="Times New Roman"/>
          <w:sz w:val="28"/>
          <w:szCs w:val="28"/>
        </w:rPr>
      </w:pPr>
      <w:r>
        <w:rPr>
          <w:rFonts w:ascii="Times New Roman" w:hAnsi="Times New Roman" w:cs="Times New Roman"/>
          <w:sz w:val="28"/>
          <w:szCs w:val="28"/>
        </w:rPr>
        <w:t>Додаткова.</w:t>
      </w:r>
    </w:p>
    <w:p w:rsidR="002C26A9" w:rsidRPr="009F2209" w:rsidRDefault="002C26A9" w:rsidP="00A82104">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Капралов В. І. Сам собі лікар. – 3-є вид. – К. : “Гамазин”, 2016. – 488 с.</w:t>
      </w:r>
    </w:p>
    <w:p w:rsidR="002C26A9" w:rsidRDefault="002C26A9" w:rsidP="002C26A9">
      <w:pPr>
        <w:spacing w:after="0"/>
        <w:ind w:firstLine="709"/>
        <w:jc w:val="both"/>
        <w:rPr>
          <w:rFonts w:ascii="Times New Roman" w:hAnsi="Times New Roman" w:cs="Times New Roman"/>
          <w:b/>
          <w:sz w:val="28"/>
          <w:szCs w:val="28"/>
        </w:rPr>
      </w:pPr>
    </w:p>
    <w:p w:rsidR="002C26A9" w:rsidRPr="009F2209" w:rsidRDefault="002C26A9" w:rsidP="002C26A9">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Викладач   </w:t>
      </w:r>
      <w:r>
        <w:rPr>
          <w:rFonts w:ascii="Times New Roman" w:hAnsi="Times New Roman" w:cs="Times New Roman"/>
          <w:b/>
          <w:sz w:val="28"/>
          <w:szCs w:val="28"/>
        </w:rPr>
        <w:t xml:space="preserve">                                                                  Воробель А. В.</w:t>
      </w:r>
    </w:p>
    <w:p w:rsidR="002C26A9" w:rsidRDefault="002C26A9" w:rsidP="002C26A9">
      <w:pPr>
        <w:spacing w:after="0"/>
        <w:ind w:firstLine="709"/>
        <w:jc w:val="center"/>
        <w:rPr>
          <w:rFonts w:ascii="Times New Roman" w:hAnsi="Times New Roman" w:cs="Times New Roman"/>
          <w:b/>
          <w:sz w:val="28"/>
          <w:szCs w:val="28"/>
        </w:rPr>
      </w:pPr>
    </w:p>
    <w:p w:rsidR="00A82104" w:rsidRDefault="00A82104" w:rsidP="002C26A9">
      <w:pPr>
        <w:spacing w:after="0"/>
        <w:ind w:firstLine="709"/>
        <w:jc w:val="center"/>
        <w:rPr>
          <w:rFonts w:ascii="Times New Roman" w:hAnsi="Times New Roman" w:cs="Times New Roman"/>
          <w:b/>
          <w:sz w:val="28"/>
          <w:szCs w:val="28"/>
        </w:rPr>
      </w:pPr>
    </w:p>
    <w:p w:rsidR="00A82104" w:rsidRDefault="00A82104" w:rsidP="002C26A9">
      <w:pPr>
        <w:spacing w:after="0"/>
        <w:ind w:firstLine="709"/>
        <w:jc w:val="center"/>
        <w:rPr>
          <w:rFonts w:ascii="Times New Roman" w:hAnsi="Times New Roman" w:cs="Times New Roman"/>
          <w:b/>
          <w:sz w:val="28"/>
          <w:szCs w:val="28"/>
        </w:rPr>
      </w:pPr>
    </w:p>
    <w:p w:rsidR="002C26A9" w:rsidRPr="000D0146" w:rsidRDefault="002C26A9" w:rsidP="00A82104">
      <w:pPr>
        <w:spacing w:after="0"/>
        <w:jc w:val="center"/>
        <w:rPr>
          <w:rFonts w:ascii="Times New Roman" w:hAnsi="Times New Roman" w:cs="Times New Roman"/>
          <w:b/>
          <w:sz w:val="28"/>
          <w:szCs w:val="28"/>
        </w:rPr>
      </w:pPr>
      <w:r w:rsidRPr="000D0146">
        <w:rPr>
          <w:rFonts w:ascii="Times New Roman" w:hAnsi="Times New Roman" w:cs="Times New Roman"/>
          <w:b/>
          <w:sz w:val="28"/>
          <w:szCs w:val="28"/>
        </w:rPr>
        <w:lastRenderedPageBreak/>
        <w:t>Тези</w:t>
      </w:r>
    </w:p>
    <w:p w:rsidR="002C26A9" w:rsidRDefault="002C26A9" w:rsidP="002C26A9">
      <w:pPr>
        <w:spacing w:after="0"/>
        <w:ind w:firstLine="709"/>
        <w:jc w:val="both"/>
        <w:rPr>
          <w:rFonts w:ascii="Times New Roman" w:hAnsi="Times New Roman" w:cs="Times New Roman"/>
          <w:sz w:val="28"/>
          <w:szCs w:val="28"/>
        </w:rPr>
      </w:pPr>
    </w:p>
    <w:p w:rsidR="002C26A9" w:rsidRDefault="002C26A9" w:rsidP="002C26A9">
      <w:pPr>
        <w:pStyle w:val="a3"/>
        <w:numPr>
          <w:ilvl w:val="0"/>
          <w:numId w:val="3"/>
        </w:numPr>
        <w:spacing w:after="0"/>
        <w:jc w:val="both"/>
        <w:rPr>
          <w:rFonts w:ascii="Times New Roman" w:hAnsi="Times New Roman" w:cs="Times New Roman"/>
          <w:b/>
          <w:sz w:val="28"/>
          <w:szCs w:val="28"/>
        </w:rPr>
      </w:pPr>
      <w:r>
        <w:rPr>
          <w:rFonts w:ascii="Times New Roman" w:hAnsi="Times New Roman" w:cs="Times New Roman"/>
          <w:b/>
          <w:sz w:val="28"/>
          <w:szCs w:val="28"/>
        </w:rPr>
        <w:t>Загальні прояви при захворюванні очей у дітей</w:t>
      </w:r>
      <w:r w:rsidRPr="000D0146">
        <w:rPr>
          <w:rFonts w:ascii="Times New Roman" w:hAnsi="Times New Roman" w:cs="Times New Roman"/>
          <w:b/>
          <w:sz w:val="28"/>
          <w:szCs w:val="28"/>
        </w:rPr>
        <w:t>.</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 почервоніли і сльозяться очі;</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 дитина “косить” очима;</w:t>
      </w:r>
    </w:p>
    <w:p w:rsidR="002C26A9" w:rsidRDefault="002C26A9" w:rsidP="002C26A9">
      <w:pPr>
        <w:pStyle w:val="a3"/>
        <w:numPr>
          <w:ilvl w:val="0"/>
          <w:numId w:val="8"/>
        </w:numPr>
        <w:spacing w:after="0"/>
        <w:jc w:val="both"/>
        <w:rPr>
          <w:rFonts w:ascii="Times New Roman" w:hAnsi="Times New Roman" w:cs="Times New Roman"/>
          <w:sz w:val="28"/>
          <w:szCs w:val="28"/>
        </w:rPr>
      </w:pPr>
      <w:r>
        <w:rPr>
          <w:rFonts w:ascii="Times New Roman" w:hAnsi="Times New Roman" w:cs="Times New Roman"/>
          <w:sz w:val="28"/>
          <w:szCs w:val="28"/>
        </w:rPr>
        <w:t xml:space="preserve"> моргає оченятами;</w:t>
      </w:r>
    </w:p>
    <w:p w:rsidR="002C26A9" w:rsidRDefault="002C26A9" w:rsidP="002C26A9">
      <w:pPr>
        <w:pStyle w:val="a3"/>
        <w:numPr>
          <w:ilvl w:val="0"/>
          <w:numId w:val="8"/>
        </w:numPr>
        <w:spacing w:after="0"/>
        <w:ind w:left="993"/>
        <w:jc w:val="both"/>
        <w:rPr>
          <w:rFonts w:ascii="Times New Roman" w:hAnsi="Times New Roman" w:cs="Times New Roman"/>
          <w:sz w:val="28"/>
          <w:szCs w:val="28"/>
        </w:rPr>
      </w:pPr>
      <w:r>
        <w:rPr>
          <w:rFonts w:ascii="Times New Roman" w:hAnsi="Times New Roman" w:cs="Times New Roman"/>
          <w:sz w:val="28"/>
          <w:szCs w:val="28"/>
        </w:rPr>
        <w:t>– дивиться з напруженням;</w:t>
      </w:r>
    </w:p>
    <w:p w:rsidR="002C26A9" w:rsidRDefault="002C26A9" w:rsidP="002C26A9">
      <w:pPr>
        <w:pStyle w:val="a3"/>
        <w:numPr>
          <w:ilvl w:val="0"/>
          <w:numId w:val="8"/>
        </w:numPr>
        <w:spacing w:after="0"/>
        <w:ind w:left="993"/>
        <w:jc w:val="both"/>
        <w:rPr>
          <w:rFonts w:ascii="Times New Roman" w:hAnsi="Times New Roman" w:cs="Times New Roman"/>
          <w:sz w:val="28"/>
          <w:szCs w:val="28"/>
        </w:rPr>
      </w:pPr>
      <w:r>
        <w:rPr>
          <w:rFonts w:ascii="Times New Roman" w:hAnsi="Times New Roman" w:cs="Times New Roman"/>
          <w:sz w:val="28"/>
          <w:szCs w:val="28"/>
        </w:rPr>
        <w:t>– дитина насуплює брови;</w:t>
      </w:r>
    </w:p>
    <w:p w:rsidR="002C26A9" w:rsidRDefault="002C26A9" w:rsidP="002C26A9">
      <w:pPr>
        <w:pStyle w:val="a3"/>
        <w:numPr>
          <w:ilvl w:val="0"/>
          <w:numId w:val="8"/>
        </w:numPr>
        <w:spacing w:after="0"/>
        <w:ind w:left="993"/>
        <w:jc w:val="both"/>
        <w:rPr>
          <w:rFonts w:ascii="Times New Roman" w:hAnsi="Times New Roman" w:cs="Times New Roman"/>
          <w:sz w:val="28"/>
          <w:szCs w:val="28"/>
        </w:rPr>
      </w:pPr>
      <w:r>
        <w:rPr>
          <w:rFonts w:ascii="Times New Roman" w:hAnsi="Times New Roman" w:cs="Times New Roman"/>
          <w:sz w:val="28"/>
          <w:szCs w:val="28"/>
        </w:rPr>
        <w:t>– часто спотикається, або падає;</w:t>
      </w:r>
    </w:p>
    <w:p w:rsidR="002C26A9" w:rsidRDefault="002C26A9" w:rsidP="002C26A9">
      <w:pPr>
        <w:pStyle w:val="a3"/>
        <w:numPr>
          <w:ilvl w:val="0"/>
          <w:numId w:val="8"/>
        </w:numPr>
        <w:spacing w:after="0"/>
        <w:ind w:left="993"/>
        <w:jc w:val="both"/>
        <w:rPr>
          <w:rFonts w:ascii="Times New Roman" w:hAnsi="Times New Roman" w:cs="Times New Roman"/>
          <w:sz w:val="28"/>
          <w:szCs w:val="28"/>
        </w:rPr>
      </w:pPr>
      <w:r>
        <w:rPr>
          <w:rFonts w:ascii="Times New Roman" w:hAnsi="Times New Roman" w:cs="Times New Roman"/>
          <w:sz w:val="28"/>
          <w:szCs w:val="28"/>
        </w:rPr>
        <w:t>– часто “тре оченята”;</w:t>
      </w:r>
    </w:p>
    <w:p w:rsidR="002C26A9" w:rsidRDefault="002C26A9" w:rsidP="002C26A9">
      <w:pPr>
        <w:pStyle w:val="a3"/>
        <w:numPr>
          <w:ilvl w:val="0"/>
          <w:numId w:val="8"/>
        </w:numPr>
        <w:spacing w:after="0"/>
        <w:ind w:left="993"/>
        <w:jc w:val="both"/>
        <w:rPr>
          <w:rFonts w:ascii="Times New Roman" w:hAnsi="Times New Roman" w:cs="Times New Roman"/>
          <w:sz w:val="28"/>
          <w:szCs w:val="28"/>
        </w:rPr>
      </w:pPr>
      <w:r>
        <w:rPr>
          <w:rFonts w:ascii="Times New Roman" w:hAnsi="Times New Roman" w:cs="Times New Roman"/>
          <w:sz w:val="28"/>
          <w:szCs w:val="28"/>
        </w:rPr>
        <w:t>– дуже чутлива до яскравого світла;</w:t>
      </w:r>
    </w:p>
    <w:p w:rsidR="002C26A9" w:rsidRDefault="002C26A9" w:rsidP="002C26A9">
      <w:pPr>
        <w:pStyle w:val="a3"/>
        <w:numPr>
          <w:ilvl w:val="0"/>
          <w:numId w:val="8"/>
        </w:numPr>
        <w:spacing w:after="0"/>
        <w:ind w:left="993"/>
        <w:jc w:val="both"/>
        <w:rPr>
          <w:rFonts w:ascii="Times New Roman" w:hAnsi="Times New Roman" w:cs="Times New Roman"/>
          <w:sz w:val="28"/>
          <w:szCs w:val="28"/>
        </w:rPr>
      </w:pPr>
      <w:r>
        <w:rPr>
          <w:rFonts w:ascii="Times New Roman" w:hAnsi="Times New Roman" w:cs="Times New Roman"/>
          <w:sz w:val="28"/>
          <w:szCs w:val="28"/>
        </w:rPr>
        <w:t>– можуть бути запаморочення, головний біль, втомлюваність.</w:t>
      </w:r>
    </w:p>
    <w:p w:rsidR="002C26A9" w:rsidRDefault="002C26A9" w:rsidP="002C26A9">
      <w:pPr>
        <w:pStyle w:val="a3"/>
        <w:numPr>
          <w:ilvl w:val="0"/>
          <w:numId w:val="3"/>
        </w:numPr>
        <w:spacing w:after="0"/>
        <w:jc w:val="both"/>
        <w:rPr>
          <w:rFonts w:ascii="Times New Roman" w:hAnsi="Times New Roman" w:cs="Times New Roman"/>
          <w:b/>
          <w:sz w:val="28"/>
          <w:szCs w:val="28"/>
        </w:rPr>
      </w:pPr>
      <w:r>
        <w:rPr>
          <w:rFonts w:ascii="Times New Roman" w:hAnsi="Times New Roman" w:cs="Times New Roman"/>
          <w:b/>
          <w:sz w:val="28"/>
          <w:szCs w:val="28"/>
        </w:rPr>
        <w:t xml:space="preserve">Як правильно закапувати очні краплі? </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 зробити “кишеньку” із нижньої повіки;</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закапати краплі в “кишеньку”;</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закрити очі та закліпати;</w:t>
      </w:r>
    </w:p>
    <w:p w:rsidR="002C26A9" w:rsidRPr="00173548" w:rsidRDefault="002C26A9" w:rsidP="002C26A9">
      <w:pPr>
        <w:pStyle w:val="a3"/>
        <w:numPr>
          <w:ilvl w:val="0"/>
          <w:numId w:val="3"/>
        </w:numPr>
        <w:spacing w:after="0"/>
        <w:jc w:val="both"/>
        <w:rPr>
          <w:rFonts w:ascii="Times New Roman" w:hAnsi="Times New Roman" w:cs="Times New Roman"/>
          <w:sz w:val="28"/>
          <w:szCs w:val="28"/>
        </w:rPr>
      </w:pPr>
      <w:r w:rsidRPr="00173548">
        <w:rPr>
          <w:rFonts w:ascii="Times New Roman" w:hAnsi="Times New Roman" w:cs="Times New Roman"/>
          <w:b/>
          <w:sz w:val="28"/>
          <w:szCs w:val="28"/>
        </w:rPr>
        <w:t>Астенопія</w:t>
      </w:r>
      <w:r w:rsidRPr="00173548">
        <w:rPr>
          <w:rFonts w:ascii="Times New Roman" w:hAnsi="Times New Roman" w:cs="Times New Roman"/>
          <w:sz w:val="28"/>
          <w:szCs w:val="28"/>
        </w:rPr>
        <w:t xml:space="preserve"> – </w:t>
      </w:r>
      <w:r>
        <w:rPr>
          <w:rFonts w:ascii="Times New Roman" w:hAnsi="Times New Roman" w:cs="Times New Roman"/>
          <w:sz w:val="28"/>
          <w:szCs w:val="28"/>
        </w:rPr>
        <w:t>порушення зору серед користувачів комп’ютерів</w:t>
      </w:r>
      <w:r w:rsidRPr="00173548">
        <w:rPr>
          <w:rFonts w:ascii="Times New Roman" w:hAnsi="Times New Roman" w:cs="Times New Roman"/>
          <w:sz w:val="28"/>
          <w:szCs w:val="28"/>
        </w:rPr>
        <w:t>.</w:t>
      </w:r>
    </w:p>
    <w:p w:rsidR="002C26A9" w:rsidRPr="00173548" w:rsidRDefault="002C26A9" w:rsidP="002C26A9">
      <w:pPr>
        <w:pStyle w:val="a3"/>
        <w:spacing w:after="0"/>
        <w:ind w:left="1069"/>
        <w:jc w:val="both"/>
        <w:rPr>
          <w:rFonts w:ascii="Times New Roman" w:hAnsi="Times New Roman" w:cs="Times New Roman"/>
          <w:i/>
          <w:sz w:val="28"/>
          <w:szCs w:val="28"/>
        </w:rPr>
      </w:pPr>
      <w:r w:rsidRPr="00173548">
        <w:rPr>
          <w:rFonts w:ascii="Times New Roman" w:hAnsi="Times New Roman" w:cs="Times New Roman"/>
          <w:i/>
          <w:sz w:val="28"/>
          <w:szCs w:val="28"/>
        </w:rPr>
        <w:t>Прояви:</w:t>
      </w:r>
    </w:p>
    <w:p w:rsidR="002C26A9" w:rsidRDefault="002C26A9" w:rsidP="002C26A9">
      <w:pPr>
        <w:pStyle w:val="a3"/>
        <w:numPr>
          <w:ilvl w:val="0"/>
          <w:numId w:val="7"/>
        </w:numPr>
        <w:spacing w:after="0"/>
        <w:jc w:val="both"/>
        <w:rPr>
          <w:rFonts w:ascii="Times New Roman" w:hAnsi="Times New Roman" w:cs="Times New Roman"/>
          <w:sz w:val="28"/>
          <w:szCs w:val="28"/>
        </w:rPr>
      </w:pPr>
      <w:r w:rsidRPr="003A1B9F">
        <w:rPr>
          <w:rFonts w:ascii="Times New Roman" w:hAnsi="Times New Roman" w:cs="Times New Roman"/>
          <w:b/>
          <w:sz w:val="28"/>
          <w:szCs w:val="28"/>
        </w:rPr>
        <w:t xml:space="preserve"> </w:t>
      </w:r>
      <w:r>
        <w:rPr>
          <w:rFonts w:ascii="Times New Roman" w:hAnsi="Times New Roman" w:cs="Times New Roman"/>
          <w:sz w:val="28"/>
          <w:szCs w:val="28"/>
        </w:rPr>
        <w:t>плівка перед очима, двоїння, мерехтіння;</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відчуття втоми, дискомфорт;</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зниження гостроти зору, порушення акомодації.</w:t>
      </w:r>
    </w:p>
    <w:p w:rsidR="002C26A9" w:rsidRPr="00173548" w:rsidRDefault="002C26A9" w:rsidP="002C26A9">
      <w:pPr>
        <w:pStyle w:val="a3"/>
        <w:numPr>
          <w:ilvl w:val="0"/>
          <w:numId w:val="3"/>
        </w:numPr>
        <w:spacing w:after="0"/>
        <w:jc w:val="both"/>
        <w:rPr>
          <w:rFonts w:ascii="Times New Roman" w:hAnsi="Times New Roman" w:cs="Times New Roman"/>
          <w:b/>
          <w:sz w:val="28"/>
          <w:szCs w:val="28"/>
        </w:rPr>
      </w:pPr>
      <w:r>
        <w:rPr>
          <w:rFonts w:ascii="Times New Roman" w:hAnsi="Times New Roman" w:cs="Times New Roman"/>
          <w:b/>
          <w:sz w:val="28"/>
          <w:szCs w:val="28"/>
        </w:rPr>
        <w:t>Хвороби органу зору.</w:t>
      </w:r>
      <w:r>
        <w:rPr>
          <w:rFonts w:ascii="Times New Roman" w:hAnsi="Times New Roman" w:cs="Times New Roman"/>
          <w:sz w:val="28"/>
          <w:szCs w:val="28"/>
        </w:rPr>
        <w:t xml:space="preserve"> </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Блефарит – запалення краю повік, виникає внаслідок інфекції, алергію, гіповітамінозу анемії, наявності глистів.</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Кон’юктивіт – запалення сполучної оболонки ока</w:t>
      </w:r>
      <w:r w:rsidRPr="008671DA">
        <w:rPr>
          <w:rFonts w:ascii="Times New Roman" w:hAnsi="Times New Roman" w:cs="Times New Roman"/>
          <w:sz w:val="28"/>
          <w:szCs w:val="28"/>
        </w:rPr>
        <w:t xml:space="preserve"> </w:t>
      </w:r>
      <w:r>
        <w:rPr>
          <w:rFonts w:ascii="Times New Roman" w:hAnsi="Times New Roman" w:cs="Times New Roman"/>
          <w:sz w:val="28"/>
          <w:szCs w:val="28"/>
        </w:rPr>
        <w:t>інфекційної природи.</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Ячмінь – це гостре гнійне запалення</w:t>
      </w:r>
      <w:r w:rsidRPr="00F40747">
        <w:rPr>
          <w:rFonts w:ascii="Times New Roman" w:hAnsi="Times New Roman" w:cs="Times New Roman"/>
          <w:i/>
          <w:sz w:val="28"/>
          <w:szCs w:val="28"/>
        </w:rPr>
        <w:t xml:space="preserve"> </w:t>
      </w:r>
      <w:r w:rsidRPr="00F40747">
        <w:rPr>
          <w:rFonts w:ascii="Times New Roman" w:hAnsi="Times New Roman" w:cs="Times New Roman"/>
          <w:sz w:val="28"/>
          <w:szCs w:val="28"/>
        </w:rPr>
        <w:t>сальної залози</w:t>
      </w:r>
      <w:r>
        <w:rPr>
          <w:rFonts w:ascii="Times New Roman" w:hAnsi="Times New Roman" w:cs="Times New Roman"/>
          <w:sz w:val="28"/>
          <w:szCs w:val="28"/>
        </w:rPr>
        <w:t>. Виникає внаслідок порушення гігієнічних правил – витирання очей брудним рушником, хустинкою або рукою. Сприяють появі ячменя порушення обміну речовин, застуда, гіповітаміноз, анемія, виснаження.</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Катаракта – це кришталика.</w:t>
      </w:r>
      <w:r w:rsidRPr="00F40747">
        <w:rPr>
          <w:rFonts w:ascii="Times New Roman" w:hAnsi="Times New Roman" w:cs="Times New Roman"/>
          <w:sz w:val="28"/>
          <w:szCs w:val="28"/>
        </w:rPr>
        <w:t xml:space="preserve"> </w:t>
      </w:r>
      <w:r>
        <w:rPr>
          <w:rFonts w:ascii="Times New Roman" w:hAnsi="Times New Roman" w:cs="Times New Roman"/>
          <w:sz w:val="28"/>
          <w:szCs w:val="28"/>
        </w:rPr>
        <w:t xml:space="preserve">Може бути вроджена та спадкова. </w:t>
      </w:r>
    </w:p>
    <w:p w:rsidR="002C26A9" w:rsidRDefault="002C26A9" w:rsidP="002C26A9">
      <w:pPr>
        <w:pStyle w:val="a3"/>
        <w:spacing w:after="0"/>
        <w:ind w:left="1069"/>
        <w:jc w:val="both"/>
        <w:rPr>
          <w:rFonts w:ascii="Times New Roman" w:hAnsi="Times New Roman" w:cs="Times New Roman"/>
          <w:b/>
          <w:sz w:val="28"/>
          <w:szCs w:val="28"/>
        </w:rPr>
      </w:pPr>
      <w:r>
        <w:rPr>
          <w:rFonts w:ascii="Times New Roman" w:hAnsi="Times New Roman" w:cs="Times New Roman"/>
          <w:sz w:val="28"/>
          <w:szCs w:val="28"/>
        </w:rPr>
        <w:t>Причини – порушення обміну речовин, токсичні, радіаційні дії, діабет.</w:t>
      </w:r>
    </w:p>
    <w:p w:rsidR="002C26A9" w:rsidRDefault="002C26A9" w:rsidP="002C26A9">
      <w:pPr>
        <w:pStyle w:val="a3"/>
        <w:numPr>
          <w:ilvl w:val="0"/>
          <w:numId w:val="3"/>
        </w:numPr>
        <w:spacing w:after="0"/>
        <w:jc w:val="both"/>
        <w:rPr>
          <w:rFonts w:ascii="Times New Roman" w:hAnsi="Times New Roman" w:cs="Times New Roman"/>
          <w:b/>
          <w:sz w:val="28"/>
          <w:szCs w:val="28"/>
        </w:rPr>
      </w:pPr>
      <w:r w:rsidRPr="00F40747">
        <w:rPr>
          <w:rFonts w:ascii="Times New Roman" w:hAnsi="Times New Roman" w:cs="Times New Roman"/>
          <w:b/>
          <w:sz w:val="28"/>
          <w:szCs w:val="28"/>
        </w:rPr>
        <w:t>Попередження захворювань очей.</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Не читати при поганому освітленні;</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не читати у транспорті;</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не читати лежачи;</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при перегляді телепередач частіше міняти фокус ока;</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дивитися телевізор при кімнатному освітленні;</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lastRenderedPageBreak/>
        <w:t>після 50-ти хв. Роботи за комп’ютером робити перерву на на 10 хвилин;</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через дві години – на 15 хвилин;</w:t>
      </w:r>
    </w:p>
    <w:p w:rsidR="002C26A9" w:rsidRPr="00F40747"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через 4 год – на 1 год.</w:t>
      </w:r>
    </w:p>
    <w:p w:rsidR="002C26A9" w:rsidRDefault="002C26A9">
      <w:pPr>
        <w:rPr>
          <w:rFonts w:ascii="Times New Roman" w:hAnsi="Times New Roman" w:cs="Times New Roman"/>
          <w:sz w:val="28"/>
          <w:szCs w:val="28"/>
        </w:rPr>
      </w:pPr>
      <w:r>
        <w:rPr>
          <w:rFonts w:ascii="Times New Roman" w:hAnsi="Times New Roman" w:cs="Times New Roman"/>
          <w:sz w:val="28"/>
          <w:szCs w:val="28"/>
        </w:rPr>
        <w:br w:type="page"/>
      </w:r>
    </w:p>
    <w:p w:rsidR="002C26A9" w:rsidRPr="00CF65A0" w:rsidRDefault="002C26A9" w:rsidP="002C26A9">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lastRenderedPageBreak/>
        <w:t xml:space="preserve">Тема: </w:t>
      </w:r>
      <w:r>
        <w:rPr>
          <w:rFonts w:ascii="Times New Roman" w:hAnsi="Times New Roman" w:cs="Times New Roman"/>
          <w:sz w:val="28"/>
          <w:szCs w:val="28"/>
        </w:rPr>
        <w:t>Попередження захворювань шлунково-кишкового тракту у дітей.</w:t>
      </w:r>
      <w:r w:rsidRPr="00CF65A0">
        <w:rPr>
          <w:rFonts w:ascii="Times New Roman" w:hAnsi="Times New Roman" w:cs="Times New Roman"/>
          <w:b/>
          <w:sz w:val="28"/>
          <w:szCs w:val="28"/>
        </w:rPr>
        <w:t xml:space="preserve">  </w:t>
      </w:r>
    </w:p>
    <w:p w:rsidR="002C26A9" w:rsidRPr="001E63F4" w:rsidRDefault="002C26A9" w:rsidP="002C26A9">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Кількість годин: </w:t>
      </w:r>
      <w:r w:rsidRPr="001E63F4">
        <w:rPr>
          <w:rFonts w:ascii="Times New Roman" w:hAnsi="Times New Roman" w:cs="Times New Roman"/>
          <w:sz w:val="28"/>
          <w:szCs w:val="28"/>
        </w:rPr>
        <w:t xml:space="preserve"> 2 </w:t>
      </w:r>
    </w:p>
    <w:p w:rsidR="002C26A9" w:rsidRPr="001E63F4" w:rsidRDefault="002C26A9" w:rsidP="002C26A9">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Вид заняття: </w:t>
      </w:r>
      <w:r w:rsidRPr="001E63F4">
        <w:rPr>
          <w:rFonts w:ascii="Times New Roman" w:hAnsi="Times New Roman" w:cs="Times New Roman"/>
          <w:sz w:val="28"/>
          <w:szCs w:val="28"/>
        </w:rPr>
        <w:t>Лекція</w:t>
      </w:r>
      <w:r>
        <w:rPr>
          <w:rFonts w:ascii="Times New Roman" w:hAnsi="Times New Roman" w:cs="Times New Roman"/>
          <w:sz w:val="28"/>
          <w:szCs w:val="28"/>
        </w:rPr>
        <w:t>.</w:t>
      </w:r>
      <w:r w:rsidRPr="001E63F4">
        <w:rPr>
          <w:rFonts w:ascii="Times New Roman" w:hAnsi="Times New Roman" w:cs="Times New Roman"/>
          <w:b/>
          <w:sz w:val="28"/>
          <w:szCs w:val="28"/>
        </w:rPr>
        <w:t xml:space="preserve">   </w:t>
      </w:r>
    </w:p>
    <w:p w:rsidR="002C26A9" w:rsidRPr="001E63F4" w:rsidRDefault="002C26A9" w:rsidP="002C26A9">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Мета заняття:    </w:t>
      </w:r>
    </w:p>
    <w:p w:rsidR="002C26A9" w:rsidRPr="001E63F4" w:rsidRDefault="002C26A9" w:rsidP="002C26A9">
      <w:pPr>
        <w:spacing w:after="0"/>
        <w:ind w:left="2552"/>
        <w:jc w:val="both"/>
        <w:rPr>
          <w:rFonts w:ascii="Times New Roman" w:hAnsi="Times New Roman" w:cs="Times New Roman"/>
          <w:sz w:val="28"/>
          <w:szCs w:val="28"/>
        </w:rPr>
      </w:pPr>
      <w:r w:rsidRPr="00CF65A0">
        <w:rPr>
          <w:rFonts w:ascii="Times New Roman" w:hAnsi="Times New Roman" w:cs="Times New Roman"/>
          <w:b/>
          <w:sz w:val="28"/>
          <w:szCs w:val="28"/>
        </w:rPr>
        <w:t>навчальна:</w:t>
      </w:r>
      <w:r>
        <w:rPr>
          <w:rFonts w:ascii="Times New Roman" w:hAnsi="Times New Roman" w:cs="Times New Roman"/>
          <w:b/>
          <w:sz w:val="28"/>
          <w:szCs w:val="28"/>
        </w:rPr>
        <w:t xml:space="preserve"> </w:t>
      </w:r>
      <w:r>
        <w:rPr>
          <w:rFonts w:ascii="Times New Roman" w:hAnsi="Times New Roman" w:cs="Times New Roman"/>
          <w:sz w:val="28"/>
          <w:szCs w:val="28"/>
        </w:rPr>
        <w:t>навчити студентів як саме у дитячому садочку  можна попередити захворювання шлунково-кишкового тракту у дітей;</w:t>
      </w:r>
    </w:p>
    <w:p w:rsidR="002C26A9" w:rsidRPr="001E63F4" w:rsidRDefault="002C26A9" w:rsidP="002C26A9">
      <w:pPr>
        <w:spacing w:after="0"/>
        <w:ind w:left="2552"/>
        <w:jc w:val="both"/>
        <w:rPr>
          <w:rFonts w:ascii="Times New Roman" w:hAnsi="Times New Roman" w:cs="Times New Roman"/>
          <w:sz w:val="28"/>
          <w:szCs w:val="28"/>
        </w:rPr>
      </w:pPr>
      <w:r w:rsidRPr="00CF65A0">
        <w:rPr>
          <w:rFonts w:ascii="Times New Roman" w:hAnsi="Times New Roman" w:cs="Times New Roman"/>
          <w:b/>
          <w:sz w:val="28"/>
          <w:szCs w:val="28"/>
        </w:rPr>
        <w:t>виховна:</w:t>
      </w:r>
      <w:r>
        <w:rPr>
          <w:rFonts w:ascii="Times New Roman" w:hAnsi="Times New Roman" w:cs="Times New Roman"/>
          <w:b/>
          <w:sz w:val="28"/>
          <w:szCs w:val="28"/>
        </w:rPr>
        <w:t xml:space="preserve"> </w:t>
      </w:r>
      <w:r>
        <w:rPr>
          <w:rFonts w:ascii="Times New Roman" w:hAnsi="Times New Roman" w:cs="Times New Roman"/>
          <w:sz w:val="28"/>
          <w:szCs w:val="28"/>
        </w:rPr>
        <w:t>застосовувати профілактичні заходи для попередження карієсу, стоматиту дітей у садочку.</w:t>
      </w:r>
    </w:p>
    <w:p w:rsidR="002C26A9" w:rsidRPr="00CF65A0" w:rsidRDefault="002C26A9" w:rsidP="002C26A9">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Міжпредметні зв’язки: </w:t>
      </w:r>
      <w:r>
        <w:rPr>
          <w:rFonts w:ascii="Times New Roman" w:hAnsi="Times New Roman" w:cs="Times New Roman"/>
          <w:sz w:val="28"/>
          <w:szCs w:val="28"/>
        </w:rPr>
        <w:t>вікова анатомія та фізіологія дитини.</w:t>
      </w:r>
      <w:r w:rsidRPr="00CF65A0">
        <w:rPr>
          <w:rFonts w:ascii="Times New Roman" w:hAnsi="Times New Roman" w:cs="Times New Roman"/>
          <w:b/>
          <w:sz w:val="28"/>
          <w:szCs w:val="28"/>
        </w:rPr>
        <w:t xml:space="preserve">    </w:t>
      </w:r>
    </w:p>
    <w:p w:rsidR="002C26A9" w:rsidRDefault="002C26A9" w:rsidP="002C26A9">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Матеріально-технічне забезпечення заняття: </w:t>
      </w:r>
    </w:p>
    <w:p w:rsidR="002C26A9" w:rsidRPr="00CF65A0" w:rsidRDefault="002C26A9" w:rsidP="002C26A9">
      <w:pPr>
        <w:spacing w:after="0"/>
        <w:ind w:left="2552"/>
        <w:jc w:val="both"/>
        <w:rPr>
          <w:rFonts w:ascii="Times New Roman" w:hAnsi="Times New Roman" w:cs="Times New Roman"/>
          <w:b/>
          <w:sz w:val="28"/>
          <w:szCs w:val="28"/>
        </w:rPr>
      </w:pPr>
      <w:r>
        <w:rPr>
          <w:rFonts w:ascii="Times New Roman" w:hAnsi="Times New Roman" w:cs="Times New Roman"/>
          <w:sz w:val="28"/>
          <w:szCs w:val="28"/>
        </w:rPr>
        <w:t>анатомія шлунково-кишкового тракту.</w:t>
      </w:r>
      <w:r w:rsidRPr="00CF65A0">
        <w:rPr>
          <w:rFonts w:ascii="Times New Roman" w:hAnsi="Times New Roman" w:cs="Times New Roman"/>
          <w:b/>
          <w:sz w:val="28"/>
          <w:szCs w:val="28"/>
        </w:rPr>
        <w:t xml:space="preserve">      </w:t>
      </w:r>
    </w:p>
    <w:p w:rsidR="002C26A9" w:rsidRDefault="002C26A9" w:rsidP="002C26A9">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Організація заняття: </w:t>
      </w:r>
    </w:p>
    <w:p w:rsidR="002C26A9" w:rsidRPr="00CF65A0" w:rsidRDefault="002C26A9" w:rsidP="002C26A9">
      <w:pPr>
        <w:spacing w:after="0"/>
        <w:ind w:left="2552"/>
        <w:jc w:val="both"/>
        <w:rPr>
          <w:rFonts w:ascii="Times New Roman" w:hAnsi="Times New Roman" w:cs="Times New Roman"/>
          <w:b/>
          <w:sz w:val="28"/>
          <w:szCs w:val="28"/>
        </w:rPr>
      </w:pPr>
      <w:r>
        <w:rPr>
          <w:rFonts w:ascii="Times New Roman" w:hAnsi="Times New Roman" w:cs="Times New Roman"/>
          <w:sz w:val="28"/>
          <w:szCs w:val="28"/>
        </w:rPr>
        <w:t>вітання, перевірка явки студентів, готовність студента</w:t>
      </w:r>
      <w:r w:rsidRPr="00CF65A0">
        <w:rPr>
          <w:rFonts w:ascii="Times New Roman" w:hAnsi="Times New Roman" w:cs="Times New Roman"/>
          <w:b/>
          <w:sz w:val="28"/>
          <w:szCs w:val="28"/>
        </w:rPr>
        <w:t xml:space="preserve"> </w:t>
      </w:r>
      <w:r w:rsidRPr="001E63F4">
        <w:rPr>
          <w:rFonts w:ascii="Times New Roman" w:hAnsi="Times New Roman" w:cs="Times New Roman"/>
          <w:sz w:val="28"/>
          <w:szCs w:val="28"/>
        </w:rPr>
        <w:t>до заняття</w:t>
      </w:r>
      <w:r>
        <w:rPr>
          <w:rFonts w:ascii="Times New Roman" w:hAnsi="Times New Roman" w:cs="Times New Roman"/>
          <w:sz w:val="28"/>
          <w:szCs w:val="28"/>
        </w:rPr>
        <w:t>.</w:t>
      </w:r>
      <w:r w:rsidRPr="00CF65A0">
        <w:rPr>
          <w:rFonts w:ascii="Times New Roman" w:hAnsi="Times New Roman" w:cs="Times New Roman"/>
          <w:b/>
          <w:sz w:val="28"/>
          <w:szCs w:val="28"/>
        </w:rPr>
        <w:t xml:space="preserve">   </w:t>
      </w:r>
    </w:p>
    <w:p w:rsidR="002C26A9" w:rsidRDefault="002C26A9" w:rsidP="002C26A9">
      <w:pPr>
        <w:spacing w:after="0"/>
        <w:ind w:firstLine="709"/>
        <w:jc w:val="both"/>
        <w:rPr>
          <w:rFonts w:ascii="Times New Roman" w:hAnsi="Times New Roman" w:cs="Times New Roman"/>
          <w:sz w:val="28"/>
          <w:szCs w:val="28"/>
        </w:rPr>
      </w:pPr>
      <w:r w:rsidRPr="00CF65A0">
        <w:rPr>
          <w:rFonts w:ascii="Times New Roman" w:hAnsi="Times New Roman" w:cs="Times New Roman"/>
          <w:b/>
          <w:sz w:val="28"/>
          <w:szCs w:val="28"/>
        </w:rPr>
        <w:t xml:space="preserve">Мотивація: </w:t>
      </w:r>
    </w:p>
    <w:p w:rsidR="002C26A9" w:rsidRPr="00CF65A0" w:rsidRDefault="002C26A9" w:rsidP="002C26A9">
      <w:pPr>
        <w:spacing w:after="0"/>
        <w:ind w:left="2552"/>
        <w:jc w:val="both"/>
        <w:rPr>
          <w:rFonts w:ascii="Times New Roman" w:hAnsi="Times New Roman" w:cs="Times New Roman"/>
          <w:b/>
          <w:sz w:val="28"/>
          <w:szCs w:val="28"/>
        </w:rPr>
      </w:pPr>
      <w:r>
        <w:rPr>
          <w:rFonts w:ascii="Times New Roman" w:hAnsi="Times New Roman" w:cs="Times New Roman"/>
          <w:sz w:val="28"/>
          <w:szCs w:val="28"/>
        </w:rPr>
        <w:t>Показати, що вихователь в дитячому садочку несе відповідальність за збереження здоров’я у дітей під час їхнього перебування в дитячому садочку.</w:t>
      </w:r>
      <w:r w:rsidRPr="00CF65A0">
        <w:rPr>
          <w:rFonts w:ascii="Times New Roman" w:hAnsi="Times New Roman" w:cs="Times New Roman"/>
          <w:b/>
          <w:sz w:val="28"/>
          <w:szCs w:val="28"/>
        </w:rPr>
        <w:t xml:space="preserve">  </w:t>
      </w:r>
    </w:p>
    <w:p w:rsidR="002C26A9" w:rsidRPr="00CF65A0" w:rsidRDefault="002C26A9" w:rsidP="002C26A9">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План   </w:t>
      </w:r>
    </w:p>
    <w:p w:rsidR="002C26A9" w:rsidRDefault="002C26A9" w:rsidP="002C26A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Захворювання порожнини рота – карієс. Причини, прояви, попередження.</w:t>
      </w:r>
    </w:p>
    <w:p w:rsidR="002C26A9" w:rsidRDefault="002C26A9" w:rsidP="002C26A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Стоматит. Причини, прояви, попередження. </w:t>
      </w:r>
    </w:p>
    <w:p w:rsidR="002C26A9" w:rsidRDefault="002C26A9" w:rsidP="002C26A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Гастрити. Причини, прояви, попередження.</w:t>
      </w:r>
    </w:p>
    <w:p w:rsidR="002C26A9" w:rsidRDefault="002C26A9" w:rsidP="002C26A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Виразкова хвороба. Причини, прояви, попередження.</w:t>
      </w:r>
    </w:p>
    <w:p w:rsidR="002C26A9" w:rsidRDefault="002C26A9" w:rsidP="002C26A9">
      <w:pPr>
        <w:spacing w:after="0"/>
        <w:ind w:firstLine="709"/>
        <w:jc w:val="both"/>
        <w:rPr>
          <w:rFonts w:ascii="Times New Roman" w:hAnsi="Times New Roman" w:cs="Times New Roman"/>
          <w:b/>
          <w:sz w:val="28"/>
          <w:szCs w:val="28"/>
        </w:rPr>
      </w:pPr>
    </w:p>
    <w:p w:rsidR="002C26A9" w:rsidRDefault="002C26A9" w:rsidP="002C26A9">
      <w:pPr>
        <w:spacing w:after="0"/>
        <w:ind w:firstLine="709"/>
        <w:jc w:val="both"/>
        <w:rPr>
          <w:rFonts w:ascii="Times New Roman" w:hAnsi="Times New Roman" w:cs="Times New Roman"/>
          <w:sz w:val="28"/>
          <w:szCs w:val="28"/>
        </w:rPr>
      </w:pPr>
      <w:r w:rsidRPr="001E63F4">
        <w:rPr>
          <w:rFonts w:ascii="Times New Roman" w:hAnsi="Times New Roman" w:cs="Times New Roman"/>
          <w:b/>
          <w:sz w:val="28"/>
          <w:szCs w:val="28"/>
        </w:rPr>
        <w:t xml:space="preserve">Активація розумових здібностей: </w:t>
      </w:r>
    </w:p>
    <w:p w:rsidR="002C26A9" w:rsidRPr="001E63F4" w:rsidRDefault="002C26A9" w:rsidP="002C26A9">
      <w:pPr>
        <w:spacing w:after="0"/>
        <w:ind w:left="2552"/>
        <w:jc w:val="both"/>
        <w:rPr>
          <w:rFonts w:ascii="Times New Roman" w:hAnsi="Times New Roman" w:cs="Times New Roman"/>
          <w:b/>
          <w:sz w:val="28"/>
          <w:szCs w:val="28"/>
        </w:rPr>
      </w:pPr>
      <w:r>
        <w:rPr>
          <w:rFonts w:ascii="Times New Roman" w:hAnsi="Times New Roman" w:cs="Times New Roman"/>
          <w:sz w:val="28"/>
          <w:szCs w:val="28"/>
        </w:rPr>
        <w:t>Як саме діти повинні слідкувати за санацією ротової порожнини.</w:t>
      </w:r>
      <w:r w:rsidRPr="001E63F4">
        <w:rPr>
          <w:rFonts w:ascii="Times New Roman" w:hAnsi="Times New Roman" w:cs="Times New Roman"/>
          <w:b/>
          <w:sz w:val="28"/>
          <w:szCs w:val="28"/>
        </w:rPr>
        <w:t xml:space="preserve">   </w:t>
      </w:r>
    </w:p>
    <w:p w:rsidR="002C26A9" w:rsidRDefault="002C26A9" w:rsidP="002C26A9">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Домашнє завдання:  </w:t>
      </w:r>
    </w:p>
    <w:p w:rsidR="002C26A9" w:rsidRPr="001E63F4" w:rsidRDefault="002C26A9" w:rsidP="002C26A9">
      <w:pPr>
        <w:spacing w:after="0"/>
        <w:ind w:left="2552"/>
        <w:jc w:val="both"/>
        <w:rPr>
          <w:rFonts w:ascii="Times New Roman" w:hAnsi="Times New Roman" w:cs="Times New Roman"/>
          <w:b/>
          <w:sz w:val="28"/>
          <w:szCs w:val="28"/>
        </w:rPr>
      </w:pPr>
      <w:r>
        <w:rPr>
          <w:rFonts w:ascii="Times New Roman" w:hAnsi="Times New Roman" w:cs="Times New Roman"/>
          <w:sz w:val="28"/>
          <w:szCs w:val="28"/>
        </w:rPr>
        <w:t>Розробити дієтичне харчування для дітей з хронічним гастритом з пониженою та підвищеною кислотністю.</w:t>
      </w:r>
      <w:r w:rsidRPr="001E63F4">
        <w:rPr>
          <w:rFonts w:ascii="Times New Roman" w:hAnsi="Times New Roman" w:cs="Times New Roman"/>
          <w:b/>
          <w:sz w:val="28"/>
          <w:szCs w:val="28"/>
        </w:rPr>
        <w:t xml:space="preserve"> </w:t>
      </w:r>
    </w:p>
    <w:p w:rsidR="002C26A9" w:rsidRDefault="002C26A9" w:rsidP="002C26A9">
      <w:pPr>
        <w:spacing w:after="0"/>
        <w:ind w:firstLine="709"/>
        <w:jc w:val="both"/>
        <w:rPr>
          <w:rFonts w:ascii="Times New Roman" w:hAnsi="Times New Roman" w:cs="Times New Roman"/>
          <w:b/>
          <w:sz w:val="28"/>
          <w:szCs w:val="28"/>
        </w:rPr>
      </w:pPr>
    </w:p>
    <w:p w:rsidR="002C26A9" w:rsidRPr="009F2209" w:rsidRDefault="002C26A9" w:rsidP="002C26A9">
      <w:pPr>
        <w:spacing w:after="0"/>
        <w:ind w:firstLine="709"/>
        <w:jc w:val="both"/>
        <w:rPr>
          <w:rFonts w:ascii="Times New Roman" w:hAnsi="Times New Roman" w:cs="Times New Roman"/>
          <w:sz w:val="28"/>
          <w:szCs w:val="28"/>
        </w:rPr>
      </w:pPr>
      <w:r w:rsidRPr="001E63F4">
        <w:rPr>
          <w:rFonts w:ascii="Times New Roman" w:hAnsi="Times New Roman" w:cs="Times New Roman"/>
          <w:b/>
          <w:sz w:val="28"/>
          <w:szCs w:val="28"/>
        </w:rPr>
        <w:t xml:space="preserve">Література: </w:t>
      </w:r>
      <w:r w:rsidRPr="009F2209">
        <w:rPr>
          <w:rFonts w:ascii="Times New Roman" w:hAnsi="Times New Roman" w:cs="Times New Roman"/>
          <w:sz w:val="28"/>
          <w:szCs w:val="28"/>
        </w:rPr>
        <w:t>Основна</w:t>
      </w:r>
    </w:p>
    <w:p w:rsidR="002C26A9" w:rsidRDefault="002C26A9" w:rsidP="002C26A9">
      <w:pPr>
        <w:pStyle w:val="a3"/>
        <w:numPr>
          <w:ilvl w:val="0"/>
          <w:numId w:val="2"/>
        </w:numPr>
        <w:spacing w:after="0"/>
        <w:jc w:val="both"/>
        <w:rPr>
          <w:rFonts w:ascii="Times New Roman" w:hAnsi="Times New Roman" w:cs="Times New Roman"/>
          <w:sz w:val="28"/>
          <w:szCs w:val="28"/>
        </w:rPr>
      </w:pPr>
      <w:r w:rsidRPr="009F2209">
        <w:rPr>
          <w:rFonts w:ascii="Times New Roman" w:hAnsi="Times New Roman" w:cs="Times New Roman"/>
          <w:sz w:val="28"/>
          <w:szCs w:val="28"/>
        </w:rPr>
        <w:t xml:space="preserve">Страшко </w:t>
      </w:r>
      <w:r>
        <w:rPr>
          <w:rFonts w:ascii="Times New Roman" w:hAnsi="Times New Roman" w:cs="Times New Roman"/>
          <w:sz w:val="28"/>
          <w:szCs w:val="28"/>
        </w:rPr>
        <w:t>С. В. Основи медичних знань: методичні рекомендації / С. В. Страшко. – К.,  2016.</w:t>
      </w:r>
    </w:p>
    <w:p w:rsidR="002C26A9" w:rsidRDefault="002C26A9" w:rsidP="002C26A9">
      <w:pPr>
        <w:pStyle w:val="a3"/>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Мойсак О. Д. Основи медичних знань і охорони здоров’я: навчальний посібник. – 2-є вид. – К. : Арістей, 2014. – 592 с.</w:t>
      </w:r>
    </w:p>
    <w:p w:rsidR="002C26A9" w:rsidRDefault="002C26A9" w:rsidP="002C26A9">
      <w:pPr>
        <w:pStyle w:val="a3"/>
        <w:spacing w:after="0"/>
        <w:ind w:left="1144"/>
        <w:jc w:val="both"/>
        <w:rPr>
          <w:rFonts w:ascii="Times New Roman" w:hAnsi="Times New Roman" w:cs="Times New Roman"/>
          <w:sz w:val="28"/>
          <w:szCs w:val="28"/>
        </w:rPr>
      </w:pPr>
      <w:r>
        <w:rPr>
          <w:rFonts w:ascii="Times New Roman" w:hAnsi="Times New Roman" w:cs="Times New Roman"/>
          <w:sz w:val="28"/>
          <w:szCs w:val="28"/>
        </w:rPr>
        <w:t>Додаткова.</w:t>
      </w:r>
    </w:p>
    <w:p w:rsidR="002C26A9" w:rsidRPr="009F2209" w:rsidRDefault="002C26A9" w:rsidP="002C26A9">
      <w:pPr>
        <w:pStyle w:val="a3"/>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lastRenderedPageBreak/>
        <w:t>Капралов В. І. Сам собі лікар. – 3-є вид. – К. : “Гамазин”, 2016. – 488 с.</w:t>
      </w:r>
    </w:p>
    <w:p w:rsidR="002C26A9" w:rsidRDefault="002C26A9" w:rsidP="002C26A9">
      <w:pPr>
        <w:spacing w:after="0"/>
        <w:ind w:firstLine="709"/>
        <w:jc w:val="both"/>
        <w:rPr>
          <w:rFonts w:ascii="Times New Roman" w:hAnsi="Times New Roman" w:cs="Times New Roman"/>
          <w:b/>
          <w:sz w:val="28"/>
          <w:szCs w:val="28"/>
        </w:rPr>
      </w:pPr>
    </w:p>
    <w:p w:rsidR="002C26A9" w:rsidRPr="009F2209" w:rsidRDefault="002C26A9" w:rsidP="002C26A9">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Викладач   </w:t>
      </w:r>
      <w:r>
        <w:rPr>
          <w:rFonts w:ascii="Times New Roman" w:hAnsi="Times New Roman" w:cs="Times New Roman"/>
          <w:b/>
          <w:sz w:val="28"/>
          <w:szCs w:val="28"/>
        </w:rPr>
        <w:t xml:space="preserve">                                                                  Воробель А. В.</w:t>
      </w:r>
    </w:p>
    <w:p w:rsidR="002C26A9" w:rsidRDefault="002C26A9" w:rsidP="002C26A9">
      <w:pPr>
        <w:spacing w:after="0"/>
        <w:ind w:firstLine="709"/>
        <w:jc w:val="center"/>
        <w:rPr>
          <w:rFonts w:ascii="Times New Roman" w:hAnsi="Times New Roman" w:cs="Times New Roman"/>
          <w:b/>
          <w:sz w:val="28"/>
          <w:szCs w:val="28"/>
        </w:rPr>
      </w:pPr>
    </w:p>
    <w:p w:rsidR="002C26A9" w:rsidRDefault="002C26A9" w:rsidP="002C26A9">
      <w:pPr>
        <w:spacing w:after="0"/>
        <w:ind w:firstLine="709"/>
        <w:jc w:val="center"/>
        <w:rPr>
          <w:rFonts w:ascii="Times New Roman" w:hAnsi="Times New Roman" w:cs="Times New Roman"/>
          <w:b/>
          <w:sz w:val="28"/>
          <w:szCs w:val="28"/>
        </w:rPr>
      </w:pPr>
    </w:p>
    <w:p w:rsidR="002C26A9" w:rsidRPr="000D0146" w:rsidRDefault="002C26A9" w:rsidP="002C26A9">
      <w:pPr>
        <w:spacing w:after="0"/>
        <w:ind w:firstLine="709"/>
        <w:jc w:val="center"/>
        <w:rPr>
          <w:rFonts w:ascii="Times New Roman" w:hAnsi="Times New Roman" w:cs="Times New Roman"/>
          <w:b/>
          <w:sz w:val="28"/>
          <w:szCs w:val="28"/>
        </w:rPr>
      </w:pPr>
      <w:r w:rsidRPr="000D0146">
        <w:rPr>
          <w:rFonts w:ascii="Times New Roman" w:hAnsi="Times New Roman" w:cs="Times New Roman"/>
          <w:b/>
          <w:sz w:val="28"/>
          <w:szCs w:val="28"/>
        </w:rPr>
        <w:t>Тези</w:t>
      </w:r>
    </w:p>
    <w:p w:rsidR="002C26A9" w:rsidRDefault="002C26A9" w:rsidP="002C26A9">
      <w:pPr>
        <w:spacing w:after="0"/>
        <w:ind w:firstLine="709"/>
        <w:jc w:val="both"/>
        <w:rPr>
          <w:rFonts w:ascii="Times New Roman" w:hAnsi="Times New Roman" w:cs="Times New Roman"/>
          <w:sz w:val="28"/>
          <w:szCs w:val="28"/>
        </w:rPr>
      </w:pPr>
    </w:p>
    <w:p w:rsidR="002C26A9" w:rsidRPr="00D27E86" w:rsidRDefault="002C26A9" w:rsidP="002C26A9">
      <w:pPr>
        <w:pStyle w:val="a3"/>
        <w:numPr>
          <w:ilvl w:val="0"/>
          <w:numId w:val="3"/>
        </w:numPr>
        <w:spacing w:after="0"/>
        <w:jc w:val="both"/>
        <w:rPr>
          <w:rFonts w:ascii="Times New Roman" w:hAnsi="Times New Roman" w:cs="Times New Roman"/>
          <w:sz w:val="28"/>
          <w:szCs w:val="28"/>
        </w:rPr>
      </w:pPr>
      <w:r w:rsidRPr="00D27E86">
        <w:rPr>
          <w:rFonts w:ascii="Times New Roman" w:hAnsi="Times New Roman" w:cs="Times New Roman"/>
          <w:b/>
          <w:sz w:val="28"/>
          <w:szCs w:val="28"/>
        </w:rPr>
        <w:t>Карієс. Причини, прояви, попередження.</w:t>
      </w:r>
    </w:p>
    <w:p w:rsidR="002C26A9" w:rsidRDefault="002C26A9" w:rsidP="002C26A9">
      <w:pPr>
        <w:pStyle w:val="a3"/>
        <w:numPr>
          <w:ilvl w:val="0"/>
          <w:numId w:val="10"/>
        </w:numPr>
        <w:spacing w:after="0"/>
        <w:jc w:val="both"/>
        <w:rPr>
          <w:rFonts w:ascii="Times New Roman" w:hAnsi="Times New Roman" w:cs="Times New Roman"/>
          <w:sz w:val="28"/>
          <w:szCs w:val="28"/>
        </w:rPr>
      </w:pPr>
      <w:r w:rsidRPr="00D27E86">
        <w:rPr>
          <w:rFonts w:ascii="Times New Roman" w:hAnsi="Times New Roman" w:cs="Times New Roman"/>
          <w:sz w:val="28"/>
          <w:szCs w:val="28"/>
        </w:rPr>
        <w:t>К</w:t>
      </w:r>
      <w:r>
        <w:rPr>
          <w:rFonts w:ascii="Times New Roman" w:hAnsi="Times New Roman" w:cs="Times New Roman"/>
          <w:sz w:val="28"/>
          <w:szCs w:val="28"/>
        </w:rPr>
        <w:t>арієс – дірка. Стадії:</w:t>
      </w:r>
    </w:p>
    <w:p w:rsidR="002C26A9" w:rsidRDefault="002C26A9" w:rsidP="002C26A9">
      <w:pPr>
        <w:pStyle w:val="a3"/>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Стадія вапняної плями.</w:t>
      </w:r>
    </w:p>
    <w:p w:rsidR="002C26A9" w:rsidRDefault="002C26A9" w:rsidP="002C26A9">
      <w:pPr>
        <w:pStyle w:val="a3"/>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Поверхневий карієс.</w:t>
      </w:r>
    </w:p>
    <w:p w:rsidR="002C26A9" w:rsidRDefault="002C26A9" w:rsidP="002C26A9">
      <w:pPr>
        <w:pStyle w:val="a3"/>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Середній карієс.</w:t>
      </w:r>
    </w:p>
    <w:p w:rsidR="002C26A9" w:rsidRDefault="002C26A9" w:rsidP="002C26A9">
      <w:pPr>
        <w:pStyle w:val="a3"/>
        <w:numPr>
          <w:ilvl w:val="0"/>
          <w:numId w:val="11"/>
        </w:numPr>
        <w:spacing w:after="0"/>
        <w:jc w:val="both"/>
        <w:rPr>
          <w:rFonts w:ascii="Times New Roman" w:hAnsi="Times New Roman" w:cs="Times New Roman"/>
          <w:sz w:val="28"/>
          <w:szCs w:val="28"/>
        </w:rPr>
      </w:pPr>
      <w:r>
        <w:rPr>
          <w:rFonts w:ascii="Times New Roman" w:hAnsi="Times New Roman" w:cs="Times New Roman"/>
          <w:sz w:val="28"/>
          <w:szCs w:val="28"/>
        </w:rPr>
        <w:t>Глибокий карієс.</w:t>
      </w:r>
    </w:p>
    <w:p w:rsidR="002C26A9" w:rsidRDefault="002C26A9" w:rsidP="002C26A9">
      <w:pPr>
        <w:pStyle w:val="a3"/>
        <w:spacing w:after="0"/>
        <w:ind w:left="1134"/>
        <w:jc w:val="both"/>
        <w:rPr>
          <w:rFonts w:ascii="Times New Roman" w:hAnsi="Times New Roman" w:cs="Times New Roman"/>
          <w:sz w:val="28"/>
          <w:szCs w:val="28"/>
        </w:rPr>
      </w:pPr>
      <w:r>
        <w:rPr>
          <w:rFonts w:ascii="Times New Roman" w:hAnsi="Times New Roman" w:cs="Times New Roman"/>
          <w:sz w:val="28"/>
          <w:szCs w:val="28"/>
        </w:rPr>
        <w:t>Зуби вимагають ретельного догляду. Після кожного вжмвання їжі їх потрібно полоскати теплою водою. Чистити після сніданку і перед сном. Раз на 3 місяці міняти зубну щітку. Число рухів щітки – близько трьохсот.</w:t>
      </w:r>
    </w:p>
    <w:p w:rsidR="002C26A9" w:rsidRDefault="002C26A9" w:rsidP="002C26A9">
      <w:pPr>
        <w:pStyle w:val="a3"/>
        <w:numPr>
          <w:ilvl w:val="0"/>
          <w:numId w:val="10"/>
        </w:numPr>
        <w:spacing w:after="0"/>
        <w:jc w:val="both"/>
        <w:rPr>
          <w:rFonts w:ascii="Times New Roman" w:hAnsi="Times New Roman" w:cs="Times New Roman"/>
          <w:sz w:val="28"/>
          <w:szCs w:val="28"/>
        </w:rPr>
      </w:pPr>
      <w:r w:rsidRPr="00881798">
        <w:rPr>
          <w:rFonts w:ascii="Times New Roman" w:hAnsi="Times New Roman" w:cs="Times New Roman"/>
          <w:b/>
          <w:sz w:val="28"/>
          <w:szCs w:val="28"/>
        </w:rPr>
        <w:t>Стоматит</w:t>
      </w:r>
      <w:r>
        <w:rPr>
          <w:rFonts w:ascii="Times New Roman" w:hAnsi="Times New Roman" w:cs="Times New Roman"/>
          <w:sz w:val="28"/>
          <w:szCs w:val="28"/>
        </w:rPr>
        <w:t xml:space="preserve"> – це запалення слизової оболонки рота. Може бути самостійним захворюванням або бути симптомом інфекційних хвороб.</w:t>
      </w:r>
    </w:p>
    <w:p w:rsidR="002C26A9" w:rsidRPr="00D27E86" w:rsidRDefault="002C26A9" w:rsidP="002C26A9">
      <w:pPr>
        <w:pStyle w:val="a3"/>
        <w:spacing w:after="0"/>
        <w:ind w:left="1429"/>
        <w:jc w:val="both"/>
        <w:rPr>
          <w:rFonts w:ascii="Times New Roman" w:hAnsi="Times New Roman" w:cs="Times New Roman"/>
          <w:sz w:val="28"/>
          <w:szCs w:val="28"/>
        </w:rPr>
      </w:pPr>
      <w:r>
        <w:rPr>
          <w:rFonts w:ascii="Times New Roman" w:hAnsi="Times New Roman" w:cs="Times New Roman"/>
          <w:b/>
          <w:sz w:val="28"/>
          <w:szCs w:val="28"/>
        </w:rPr>
        <w:t>Форми стоматиту</w:t>
      </w:r>
      <w:r w:rsidRPr="00881798">
        <w:rPr>
          <w:rFonts w:ascii="Times New Roman" w:hAnsi="Times New Roman" w:cs="Times New Roman"/>
          <w:sz w:val="28"/>
          <w:szCs w:val="28"/>
        </w:rPr>
        <w:t>:</w:t>
      </w:r>
    </w:p>
    <w:p w:rsidR="002C26A9" w:rsidRDefault="002C26A9" w:rsidP="002C26A9">
      <w:pPr>
        <w:pStyle w:val="a3"/>
        <w:spacing w:after="0"/>
        <w:ind w:left="1069"/>
        <w:jc w:val="both"/>
        <w:rPr>
          <w:rFonts w:ascii="Times New Roman" w:hAnsi="Times New Roman" w:cs="Times New Roman"/>
          <w:sz w:val="28"/>
          <w:szCs w:val="28"/>
        </w:rPr>
      </w:pPr>
      <w:r>
        <w:rPr>
          <w:rFonts w:ascii="Times New Roman" w:hAnsi="Times New Roman" w:cs="Times New Roman"/>
          <w:sz w:val="28"/>
          <w:szCs w:val="28"/>
        </w:rPr>
        <w:t>– Афтозний стоматит.</w:t>
      </w:r>
    </w:p>
    <w:p w:rsidR="002C26A9" w:rsidRDefault="002C26A9" w:rsidP="002C26A9">
      <w:pPr>
        <w:pStyle w:val="a3"/>
        <w:numPr>
          <w:ilvl w:val="0"/>
          <w:numId w:val="9"/>
        </w:numPr>
        <w:spacing w:after="0"/>
        <w:ind w:left="1276"/>
        <w:jc w:val="both"/>
        <w:rPr>
          <w:rFonts w:ascii="Times New Roman" w:hAnsi="Times New Roman" w:cs="Times New Roman"/>
          <w:sz w:val="28"/>
          <w:szCs w:val="28"/>
        </w:rPr>
      </w:pPr>
      <w:r>
        <w:rPr>
          <w:rFonts w:ascii="Times New Roman" w:hAnsi="Times New Roman" w:cs="Times New Roman"/>
          <w:sz w:val="28"/>
          <w:szCs w:val="28"/>
        </w:rPr>
        <w:t>Грибковий стоматит (молочниця).</w:t>
      </w:r>
    </w:p>
    <w:p w:rsidR="002C26A9" w:rsidRDefault="002C26A9" w:rsidP="002C26A9">
      <w:pPr>
        <w:pStyle w:val="a3"/>
        <w:numPr>
          <w:ilvl w:val="0"/>
          <w:numId w:val="9"/>
        </w:numPr>
        <w:spacing w:after="0"/>
        <w:ind w:left="1276"/>
        <w:jc w:val="both"/>
        <w:rPr>
          <w:rFonts w:ascii="Times New Roman" w:hAnsi="Times New Roman" w:cs="Times New Roman"/>
          <w:sz w:val="28"/>
          <w:szCs w:val="28"/>
        </w:rPr>
      </w:pPr>
      <w:r>
        <w:rPr>
          <w:rFonts w:ascii="Times New Roman" w:hAnsi="Times New Roman" w:cs="Times New Roman"/>
          <w:sz w:val="28"/>
          <w:szCs w:val="28"/>
        </w:rPr>
        <w:t>Запалення ясен (гінгвіт).</w:t>
      </w:r>
    </w:p>
    <w:p w:rsidR="002C26A9" w:rsidRPr="00B96E9D" w:rsidRDefault="002C26A9" w:rsidP="002C26A9">
      <w:pPr>
        <w:pStyle w:val="a3"/>
        <w:numPr>
          <w:ilvl w:val="0"/>
          <w:numId w:val="10"/>
        </w:numPr>
        <w:spacing w:after="0"/>
        <w:jc w:val="both"/>
        <w:rPr>
          <w:rFonts w:ascii="Times New Roman" w:hAnsi="Times New Roman" w:cs="Times New Roman"/>
          <w:b/>
          <w:sz w:val="28"/>
          <w:szCs w:val="28"/>
        </w:rPr>
      </w:pPr>
      <w:r>
        <w:rPr>
          <w:rFonts w:ascii="Times New Roman" w:hAnsi="Times New Roman" w:cs="Times New Roman"/>
          <w:b/>
          <w:sz w:val="28"/>
          <w:szCs w:val="28"/>
        </w:rPr>
        <w:t>Гастрит – це запалення слизової оболонки шлунка</w:t>
      </w:r>
      <w:r w:rsidRPr="00B96E9D">
        <w:rPr>
          <w:rFonts w:ascii="Times New Roman" w:hAnsi="Times New Roman" w:cs="Times New Roman"/>
          <w:b/>
          <w:sz w:val="28"/>
          <w:szCs w:val="28"/>
        </w:rPr>
        <w:t>.</w:t>
      </w:r>
    </w:p>
    <w:p w:rsidR="002C26A9" w:rsidRPr="00881798" w:rsidRDefault="002C26A9" w:rsidP="002C26A9">
      <w:pPr>
        <w:pStyle w:val="a3"/>
        <w:spacing w:after="0"/>
        <w:ind w:left="1069"/>
        <w:jc w:val="both"/>
        <w:rPr>
          <w:rFonts w:ascii="Times New Roman" w:hAnsi="Times New Roman" w:cs="Times New Roman"/>
          <w:i/>
          <w:sz w:val="28"/>
          <w:szCs w:val="28"/>
        </w:rPr>
      </w:pPr>
      <w:r w:rsidRPr="00881798">
        <w:rPr>
          <w:rFonts w:ascii="Times New Roman" w:hAnsi="Times New Roman" w:cs="Times New Roman"/>
          <w:i/>
          <w:sz w:val="28"/>
          <w:szCs w:val="28"/>
        </w:rPr>
        <w:t>Фактори, які сприяють розвитку гастриту:</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повторні і тривалі порушення харчування;</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споживання грубої та гострої їжі;</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 xml:space="preserve">схильність до гарячої їжі; </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погане розжовування;</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їжа всухом’ятку;</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неповноцінне харчування;</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тривалий прийом медикаментів;</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спадкова схильність;</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гелікобактер пілорі.</w:t>
      </w:r>
    </w:p>
    <w:p w:rsidR="002C26A9" w:rsidRDefault="002C26A9" w:rsidP="002C26A9">
      <w:pPr>
        <w:pStyle w:val="a3"/>
        <w:spacing w:after="0"/>
        <w:ind w:left="1504"/>
        <w:jc w:val="both"/>
        <w:rPr>
          <w:rFonts w:ascii="Times New Roman" w:hAnsi="Times New Roman" w:cs="Times New Roman"/>
          <w:sz w:val="28"/>
          <w:szCs w:val="28"/>
        </w:rPr>
      </w:pPr>
      <w:r>
        <w:rPr>
          <w:rFonts w:ascii="Times New Roman" w:hAnsi="Times New Roman" w:cs="Times New Roman"/>
          <w:sz w:val="28"/>
          <w:szCs w:val="28"/>
        </w:rPr>
        <w:t>Шлунковий сік здорової людини містить 0,4–0,5 % соляної кислоти.</w:t>
      </w:r>
    </w:p>
    <w:p w:rsidR="002C26A9" w:rsidRDefault="002C26A9" w:rsidP="002C26A9">
      <w:pPr>
        <w:pStyle w:val="a3"/>
        <w:spacing w:after="0"/>
        <w:ind w:left="1504"/>
        <w:jc w:val="both"/>
        <w:rPr>
          <w:rFonts w:ascii="Times New Roman" w:hAnsi="Times New Roman" w:cs="Times New Roman"/>
          <w:sz w:val="28"/>
          <w:szCs w:val="28"/>
        </w:rPr>
      </w:pPr>
      <w:r w:rsidRPr="00B94948">
        <w:rPr>
          <w:rFonts w:ascii="Times New Roman" w:hAnsi="Times New Roman" w:cs="Times New Roman"/>
          <w:i/>
          <w:sz w:val="28"/>
          <w:szCs w:val="28"/>
        </w:rPr>
        <w:lastRenderedPageBreak/>
        <w:t>Прояви</w:t>
      </w:r>
      <w:r>
        <w:rPr>
          <w:rFonts w:ascii="Times New Roman" w:hAnsi="Times New Roman" w:cs="Times New Roman"/>
          <w:sz w:val="28"/>
          <w:szCs w:val="28"/>
        </w:rPr>
        <w:t>: важкість, дискомфорт, біль під грудьми після їди, відрижка, зригування, нудота, печія.</w:t>
      </w:r>
    </w:p>
    <w:p w:rsidR="002C26A9" w:rsidRPr="00B94948" w:rsidRDefault="002C26A9" w:rsidP="002C26A9">
      <w:pPr>
        <w:pStyle w:val="a3"/>
        <w:numPr>
          <w:ilvl w:val="0"/>
          <w:numId w:val="10"/>
        </w:numPr>
        <w:spacing w:after="0"/>
        <w:jc w:val="both"/>
        <w:rPr>
          <w:rFonts w:ascii="Times New Roman" w:hAnsi="Times New Roman" w:cs="Times New Roman"/>
          <w:b/>
          <w:sz w:val="28"/>
          <w:szCs w:val="28"/>
        </w:rPr>
      </w:pPr>
      <w:r>
        <w:rPr>
          <w:rFonts w:ascii="Times New Roman" w:hAnsi="Times New Roman" w:cs="Times New Roman"/>
          <w:b/>
          <w:sz w:val="28"/>
          <w:szCs w:val="28"/>
        </w:rPr>
        <w:t xml:space="preserve">Виразкова хвороба </w:t>
      </w:r>
      <w:r w:rsidRPr="00B94948">
        <w:rPr>
          <w:rFonts w:ascii="Times New Roman" w:hAnsi="Times New Roman" w:cs="Times New Roman"/>
          <w:sz w:val="28"/>
          <w:szCs w:val="28"/>
        </w:rPr>
        <w:t>– це</w:t>
      </w:r>
      <w:r>
        <w:rPr>
          <w:rFonts w:ascii="Times New Roman" w:hAnsi="Times New Roman" w:cs="Times New Roman"/>
          <w:sz w:val="28"/>
          <w:szCs w:val="28"/>
        </w:rPr>
        <w:t xml:space="preserve"> виникнення виразки на слизовій оболонці шлунка або дванадцятипалої кишки.</w:t>
      </w:r>
    </w:p>
    <w:p w:rsidR="002C26A9" w:rsidRDefault="002C26A9" w:rsidP="002C26A9">
      <w:pPr>
        <w:pStyle w:val="a3"/>
        <w:spacing w:after="0"/>
        <w:ind w:left="1429"/>
        <w:jc w:val="both"/>
        <w:rPr>
          <w:rFonts w:ascii="Times New Roman" w:hAnsi="Times New Roman" w:cs="Times New Roman"/>
          <w:i/>
          <w:sz w:val="28"/>
          <w:szCs w:val="28"/>
        </w:rPr>
      </w:pPr>
      <w:r w:rsidRPr="00B94948">
        <w:rPr>
          <w:rFonts w:ascii="Times New Roman" w:hAnsi="Times New Roman" w:cs="Times New Roman"/>
          <w:i/>
          <w:sz w:val="28"/>
          <w:szCs w:val="28"/>
        </w:rPr>
        <w:t>Причини</w:t>
      </w:r>
      <w:r>
        <w:rPr>
          <w:rFonts w:ascii="Times New Roman" w:hAnsi="Times New Roman" w:cs="Times New Roman"/>
          <w:i/>
          <w:sz w:val="28"/>
          <w:szCs w:val="28"/>
        </w:rPr>
        <w:t xml:space="preserve">: </w:t>
      </w:r>
    </w:p>
    <w:p w:rsidR="002C26A9" w:rsidRPr="00B94948" w:rsidRDefault="002C26A9" w:rsidP="002C26A9">
      <w:pPr>
        <w:pStyle w:val="a3"/>
        <w:numPr>
          <w:ilvl w:val="0"/>
          <w:numId w:val="7"/>
        </w:numPr>
        <w:spacing w:after="0"/>
        <w:jc w:val="both"/>
        <w:rPr>
          <w:rFonts w:ascii="Times New Roman" w:hAnsi="Times New Roman" w:cs="Times New Roman"/>
          <w:i/>
          <w:sz w:val="28"/>
          <w:szCs w:val="28"/>
        </w:rPr>
      </w:pPr>
      <w:r>
        <w:rPr>
          <w:rFonts w:ascii="Times New Roman" w:hAnsi="Times New Roman" w:cs="Times New Roman"/>
          <w:sz w:val="28"/>
          <w:szCs w:val="28"/>
        </w:rPr>
        <w:t>нерегулярне, поспішне вживання їжі;</w:t>
      </w:r>
    </w:p>
    <w:p w:rsidR="002C26A9" w:rsidRPr="00B94948" w:rsidRDefault="002C26A9" w:rsidP="002C26A9">
      <w:pPr>
        <w:pStyle w:val="a3"/>
        <w:numPr>
          <w:ilvl w:val="0"/>
          <w:numId w:val="7"/>
        </w:numPr>
        <w:spacing w:after="0"/>
        <w:jc w:val="both"/>
        <w:rPr>
          <w:rFonts w:ascii="Times New Roman" w:hAnsi="Times New Roman" w:cs="Times New Roman"/>
          <w:i/>
          <w:sz w:val="28"/>
          <w:szCs w:val="28"/>
        </w:rPr>
      </w:pPr>
      <w:r>
        <w:rPr>
          <w:rFonts w:ascii="Times New Roman" w:hAnsi="Times New Roman" w:cs="Times New Roman"/>
          <w:sz w:val="28"/>
          <w:szCs w:val="28"/>
        </w:rPr>
        <w:t>гостра, подразнююча їжа;</w:t>
      </w:r>
    </w:p>
    <w:p w:rsidR="002C26A9" w:rsidRPr="00B94948" w:rsidRDefault="002C26A9" w:rsidP="002C26A9">
      <w:pPr>
        <w:pStyle w:val="a3"/>
        <w:numPr>
          <w:ilvl w:val="0"/>
          <w:numId w:val="7"/>
        </w:numPr>
        <w:spacing w:after="0"/>
        <w:jc w:val="both"/>
        <w:rPr>
          <w:rFonts w:ascii="Times New Roman" w:hAnsi="Times New Roman" w:cs="Times New Roman"/>
          <w:i/>
          <w:sz w:val="28"/>
          <w:szCs w:val="28"/>
        </w:rPr>
      </w:pPr>
      <w:r>
        <w:rPr>
          <w:rFonts w:ascii="Times New Roman" w:hAnsi="Times New Roman" w:cs="Times New Roman"/>
          <w:sz w:val="28"/>
          <w:szCs w:val="28"/>
        </w:rPr>
        <w:t>дуже висока, або низька температура їжі;</w:t>
      </w:r>
    </w:p>
    <w:p w:rsidR="002C26A9" w:rsidRPr="00C85999" w:rsidRDefault="002C26A9" w:rsidP="002C26A9">
      <w:pPr>
        <w:pStyle w:val="a3"/>
        <w:numPr>
          <w:ilvl w:val="0"/>
          <w:numId w:val="7"/>
        </w:numPr>
        <w:spacing w:after="0"/>
        <w:jc w:val="both"/>
        <w:rPr>
          <w:rFonts w:ascii="Times New Roman" w:hAnsi="Times New Roman" w:cs="Times New Roman"/>
          <w:i/>
          <w:sz w:val="28"/>
          <w:szCs w:val="28"/>
        </w:rPr>
      </w:pPr>
      <w:r>
        <w:rPr>
          <w:rFonts w:ascii="Times New Roman" w:hAnsi="Times New Roman" w:cs="Times New Roman"/>
          <w:sz w:val="28"/>
          <w:szCs w:val="28"/>
        </w:rPr>
        <w:t>нервові та психічні фактори;</w:t>
      </w:r>
    </w:p>
    <w:p w:rsidR="002C26A9" w:rsidRPr="00C85999" w:rsidRDefault="002C26A9" w:rsidP="002C26A9">
      <w:pPr>
        <w:pStyle w:val="a3"/>
        <w:numPr>
          <w:ilvl w:val="0"/>
          <w:numId w:val="7"/>
        </w:numPr>
        <w:spacing w:after="0"/>
        <w:jc w:val="both"/>
        <w:rPr>
          <w:rFonts w:ascii="Times New Roman" w:hAnsi="Times New Roman" w:cs="Times New Roman"/>
          <w:i/>
          <w:sz w:val="28"/>
          <w:szCs w:val="28"/>
        </w:rPr>
      </w:pPr>
      <w:r>
        <w:rPr>
          <w:rFonts w:ascii="Times New Roman" w:hAnsi="Times New Roman" w:cs="Times New Roman"/>
          <w:sz w:val="28"/>
          <w:szCs w:val="28"/>
        </w:rPr>
        <w:t>прийом деяких ліків;</w:t>
      </w:r>
    </w:p>
    <w:p w:rsidR="002C26A9" w:rsidRPr="00C85999" w:rsidRDefault="002C26A9" w:rsidP="002C26A9">
      <w:pPr>
        <w:pStyle w:val="a3"/>
        <w:numPr>
          <w:ilvl w:val="0"/>
          <w:numId w:val="7"/>
        </w:numPr>
        <w:spacing w:after="0"/>
        <w:jc w:val="both"/>
        <w:rPr>
          <w:rFonts w:ascii="Times New Roman" w:hAnsi="Times New Roman" w:cs="Times New Roman"/>
          <w:i/>
          <w:sz w:val="28"/>
          <w:szCs w:val="28"/>
        </w:rPr>
      </w:pPr>
      <w:r>
        <w:rPr>
          <w:rFonts w:ascii="Times New Roman" w:hAnsi="Times New Roman" w:cs="Times New Roman"/>
          <w:sz w:val="28"/>
          <w:szCs w:val="28"/>
        </w:rPr>
        <w:t>спадковість;</w:t>
      </w:r>
    </w:p>
    <w:p w:rsidR="002C26A9" w:rsidRPr="00B94948" w:rsidRDefault="002C26A9" w:rsidP="002C26A9">
      <w:pPr>
        <w:pStyle w:val="a3"/>
        <w:numPr>
          <w:ilvl w:val="0"/>
          <w:numId w:val="7"/>
        </w:numPr>
        <w:spacing w:after="0"/>
        <w:jc w:val="both"/>
        <w:rPr>
          <w:rFonts w:ascii="Times New Roman" w:hAnsi="Times New Roman" w:cs="Times New Roman"/>
          <w:i/>
          <w:sz w:val="28"/>
          <w:szCs w:val="28"/>
        </w:rPr>
      </w:pPr>
      <w:r w:rsidRPr="00B94948">
        <w:rPr>
          <w:rFonts w:ascii="Times New Roman" w:hAnsi="Times New Roman" w:cs="Times New Roman"/>
          <w:i/>
          <w:sz w:val="28"/>
          <w:szCs w:val="28"/>
        </w:rPr>
        <w:t xml:space="preserve"> </w:t>
      </w:r>
      <w:r>
        <w:rPr>
          <w:rFonts w:ascii="Times New Roman" w:hAnsi="Times New Roman" w:cs="Times New Roman"/>
          <w:sz w:val="28"/>
          <w:szCs w:val="28"/>
        </w:rPr>
        <w:t>гелікобактер пілорі.</w:t>
      </w:r>
    </w:p>
    <w:p w:rsidR="002C26A9" w:rsidRDefault="002C26A9" w:rsidP="002C26A9">
      <w:pPr>
        <w:pStyle w:val="a3"/>
        <w:spacing w:after="0"/>
        <w:ind w:left="1504"/>
        <w:jc w:val="both"/>
        <w:rPr>
          <w:rFonts w:ascii="Times New Roman" w:hAnsi="Times New Roman" w:cs="Times New Roman"/>
          <w:sz w:val="28"/>
          <w:szCs w:val="28"/>
        </w:rPr>
      </w:pPr>
      <w:r w:rsidRPr="00B94948">
        <w:rPr>
          <w:rFonts w:ascii="Times New Roman" w:hAnsi="Times New Roman" w:cs="Times New Roman"/>
          <w:i/>
          <w:sz w:val="28"/>
          <w:szCs w:val="28"/>
        </w:rPr>
        <w:t>Прояви</w:t>
      </w:r>
      <w:r>
        <w:rPr>
          <w:rFonts w:ascii="Times New Roman" w:hAnsi="Times New Roman" w:cs="Times New Roman"/>
          <w:sz w:val="28"/>
          <w:szCs w:val="28"/>
        </w:rPr>
        <w:t xml:space="preserve">: </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біль в ділянці живота;</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біль пов’язана з прийомом їжі;</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печія;</w:t>
      </w:r>
    </w:p>
    <w:p w:rsidR="002C26A9" w:rsidRDefault="002C26A9" w:rsidP="002C26A9">
      <w:pPr>
        <w:pStyle w:val="a3"/>
        <w:numPr>
          <w:ilvl w:val="0"/>
          <w:numId w:val="7"/>
        </w:numPr>
        <w:spacing w:after="0"/>
        <w:jc w:val="both"/>
        <w:rPr>
          <w:rFonts w:ascii="Times New Roman" w:hAnsi="Times New Roman" w:cs="Times New Roman"/>
          <w:sz w:val="28"/>
          <w:szCs w:val="28"/>
        </w:rPr>
      </w:pPr>
      <w:r>
        <w:rPr>
          <w:rFonts w:ascii="Times New Roman" w:hAnsi="Times New Roman" w:cs="Times New Roman"/>
          <w:sz w:val="28"/>
          <w:szCs w:val="28"/>
        </w:rPr>
        <w:t>нудота, блювота.</w:t>
      </w:r>
    </w:p>
    <w:p w:rsidR="002C26A9" w:rsidRDefault="002C26A9">
      <w:pPr>
        <w:rPr>
          <w:rFonts w:ascii="Times New Roman" w:hAnsi="Times New Roman" w:cs="Times New Roman"/>
          <w:sz w:val="28"/>
          <w:szCs w:val="28"/>
        </w:rPr>
      </w:pPr>
      <w:r>
        <w:rPr>
          <w:rFonts w:ascii="Times New Roman" w:hAnsi="Times New Roman" w:cs="Times New Roman"/>
          <w:sz w:val="28"/>
          <w:szCs w:val="28"/>
        </w:rPr>
        <w:br w:type="page"/>
      </w:r>
    </w:p>
    <w:p w:rsidR="002C26A9" w:rsidRPr="00CF65A0" w:rsidRDefault="002C26A9" w:rsidP="002C26A9">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lastRenderedPageBreak/>
        <w:t xml:space="preserve">Тема: </w:t>
      </w:r>
      <w:r>
        <w:rPr>
          <w:rFonts w:ascii="Times New Roman" w:hAnsi="Times New Roman" w:cs="Times New Roman"/>
          <w:sz w:val="28"/>
          <w:szCs w:val="28"/>
        </w:rPr>
        <w:t>Попередження захворювань вуха у дітей.</w:t>
      </w:r>
      <w:r w:rsidRPr="00CF65A0">
        <w:rPr>
          <w:rFonts w:ascii="Times New Roman" w:hAnsi="Times New Roman" w:cs="Times New Roman"/>
          <w:b/>
          <w:sz w:val="28"/>
          <w:szCs w:val="28"/>
        </w:rPr>
        <w:t xml:space="preserve">  </w:t>
      </w:r>
    </w:p>
    <w:p w:rsidR="002C26A9" w:rsidRPr="001E63F4" w:rsidRDefault="002C26A9" w:rsidP="002C26A9">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Кількість годин: </w:t>
      </w:r>
      <w:r w:rsidRPr="001E63F4">
        <w:rPr>
          <w:rFonts w:ascii="Times New Roman" w:hAnsi="Times New Roman" w:cs="Times New Roman"/>
          <w:sz w:val="28"/>
          <w:szCs w:val="28"/>
        </w:rPr>
        <w:t xml:space="preserve"> 2 </w:t>
      </w:r>
    </w:p>
    <w:p w:rsidR="002C26A9" w:rsidRPr="001E63F4" w:rsidRDefault="002C26A9" w:rsidP="002C26A9">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Вид заняття: </w:t>
      </w:r>
      <w:r w:rsidRPr="001E63F4">
        <w:rPr>
          <w:rFonts w:ascii="Times New Roman" w:hAnsi="Times New Roman" w:cs="Times New Roman"/>
          <w:sz w:val="28"/>
          <w:szCs w:val="28"/>
        </w:rPr>
        <w:t>Лекція</w:t>
      </w:r>
      <w:r w:rsidRPr="001E63F4">
        <w:rPr>
          <w:rFonts w:ascii="Times New Roman" w:hAnsi="Times New Roman" w:cs="Times New Roman"/>
          <w:b/>
          <w:sz w:val="28"/>
          <w:szCs w:val="28"/>
        </w:rPr>
        <w:t xml:space="preserve"> </w:t>
      </w:r>
      <w:r>
        <w:rPr>
          <w:rFonts w:ascii="Times New Roman" w:hAnsi="Times New Roman" w:cs="Times New Roman"/>
          <w:b/>
          <w:sz w:val="28"/>
          <w:szCs w:val="28"/>
        </w:rPr>
        <w:t>.</w:t>
      </w:r>
      <w:r w:rsidRPr="001E63F4">
        <w:rPr>
          <w:rFonts w:ascii="Times New Roman" w:hAnsi="Times New Roman" w:cs="Times New Roman"/>
          <w:b/>
          <w:sz w:val="28"/>
          <w:szCs w:val="28"/>
        </w:rPr>
        <w:t xml:space="preserve">  </w:t>
      </w:r>
    </w:p>
    <w:p w:rsidR="002C26A9" w:rsidRPr="001E63F4" w:rsidRDefault="002C26A9" w:rsidP="002C26A9">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Мета заняття:    </w:t>
      </w:r>
    </w:p>
    <w:p w:rsidR="002C26A9" w:rsidRPr="001E63F4" w:rsidRDefault="002C26A9" w:rsidP="002C26A9">
      <w:pPr>
        <w:spacing w:after="0"/>
        <w:ind w:left="2552"/>
        <w:jc w:val="both"/>
        <w:rPr>
          <w:rFonts w:ascii="Times New Roman" w:hAnsi="Times New Roman" w:cs="Times New Roman"/>
          <w:sz w:val="28"/>
          <w:szCs w:val="28"/>
        </w:rPr>
      </w:pPr>
      <w:r w:rsidRPr="00CF65A0">
        <w:rPr>
          <w:rFonts w:ascii="Times New Roman" w:hAnsi="Times New Roman" w:cs="Times New Roman"/>
          <w:b/>
          <w:sz w:val="28"/>
          <w:szCs w:val="28"/>
        </w:rPr>
        <w:t>навчальна:</w:t>
      </w:r>
      <w:r>
        <w:rPr>
          <w:rFonts w:ascii="Times New Roman" w:hAnsi="Times New Roman" w:cs="Times New Roman"/>
          <w:b/>
          <w:sz w:val="28"/>
          <w:szCs w:val="28"/>
        </w:rPr>
        <w:t xml:space="preserve"> </w:t>
      </w:r>
      <w:r>
        <w:rPr>
          <w:rFonts w:ascii="Times New Roman" w:hAnsi="Times New Roman" w:cs="Times New Roman"/>
          <w:sz w:val="28"/>
          <w:szCs w:val="28"/>
        </w:rPr>
        <w:t>знати прояви захворювань вуха, горла та носа у дітей;</w:t>
      </w:r>
    </w:p>
    <w:p w:rsidR="002C26A9" w:rsidRPr="001E63F4" w:rsidRDefault="002C26A9" w:rsidP="002C26A9">
      <w:pPr>
        <w:spacing w:after="0"/>
        <w:ind w:left="2552"/>
        <w:jc w:val="both"/>
        <w:rPr>
          <w:rFonts w:ascii="Times New Roman" w:hAnsi="Times New Roman" w:cs="Times New Roman"/>
          <w:sz w:val="28"/>
          <w:szCs w:val="28"/>
        </w:rPr>
      </w:pPr>
      <w:r w:rsidRPr="00CF65A0">
        <w:rPr>
          <w:rFonts w:ascii="Times New Roman" w:hAnsi="Times New Roman" w:cs="Times New Roman"/>
          <w:b/>
          <w:sz w:val="28"/>
          <w:szCs w:val="28"/>
        </w:rPr>
        <w:t>виховна:</w:t>
      </w:r>
      <w:r>
        <w:rPr>
          <w:rFonts w:ascii="Times New Roman" w:hAnsi="Times New Roman" w:cs="Times New Roman"/>
          <w:b/>
          <w:sz w:val="28"/>
          <w:szCs w:val="28"/>
        </w:rPr>
        <w:t xml:space="preserve"> </w:t>
      </w:r>
      <w:r>
        <w:rPr>
          <w:rFonts w:ascii="Times New Roman" w:hAnsi="Times New Roman" w:cs="Times New Roman"/>
          <w:sz w:val="28"/>
          <w:szCs w:val="28"/>
        </w:rPr>
        <w:t>знати, як вберегтися щоб не захворіти отитом, нежиттю та втрати слуху.</w:t>
      </w:r>
    </w:p>
    <w:p w:rsidR="002C26A9" w:rsidRPr="00CF65A0" w:rsidRDefault="002C26A9" w:rsidP="002C26A9">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Міжпредметні зв’язки: </w:t>
      </w:r>
      <w:r>
        <w:rPr>
          <w:rFonts w:ascii="Times New Roman" w:hAnsi="Times New Roman" w:cs="Times New Roman"/>
          <w:sz w:val="28"/>
          <w:szCs w:val="28"/>
        </w:rPr>
        <w:t>вікова анатомія та фізіологія дитини.</w:t>
      </w:r>
      <w:r w:rsidRPr="00CF65A0">
        <w:rPr>
          <w:rFonts w:ascii="Times New Roman" w:hAnsi="Times New Roman" w:cs="Times New Roman"/>
          <w:b/>
          <w:sz w:val="28"/>
          <w:szCs w:val="28"/>
        </w:rPr>
        <w:t xml:space="preserve">    </w:t>
      </w:r>
    </w:p>
    <w:p w:rsidR="002C26A9" w:rsidRDefault="002C26A9" w:rsidP="002C26A9">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Матеріально-технічне забезпечення заняття: </w:t>
      </w:r>
    </w:p>
    <w:p w:rsidR="002C26A9" w:rsidRPr="00CF65A0" w:rsidRDefault="002C26A9" w:rsidP="002C26A9">
      <w:pPr>
        <w:spacing w:after="0"/>
        <w:ind w:left="2552"/>
        <w:jc w:val="both"/>
        <w:rPr>
          <w:rFonts w:ascii="Times New Roman" w:hAnsi="Times New Roman" w:cs="Times New Roman"/>
          <w:b/>
          <w:sz w:val="28"/>
          <w:szCs w:val="28"/>
        </w:rPr>
      </w:pPr>
      <w:r>
        <w:rPr>
          <w:rFonts w:ascii="Times New Roman" w:hAnsi="Times New Roman" w:cs="Times New Roman"/>
          <w:sz w:val="28"/>
          <w:szCs w:val="28"/>
        </w:rPr>
        <w:t>муляжі, ілюстративний матеріал.</w:t>
      </w:r>
      <w:r w:rsidRPr="00CF65A0">
        <w:rPr>
          <w:rFonts w:ascii="Times New Roman" w:hAnsi="Times New Roman" w:cs="Times New Roman"/>
          <w:b/>
          <w:sz w:val="28"/>
          <w:szCs w:val="28"/>
        </w:rPr>
        <w:t xml:space="preserve">      </w:t>
      </w:r>
    </w:p>
    <w:p w:rsidR="002C26A9" w:rsidRDefault="002C26A9" w:rsidP="002C26A9">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Організація заняття: </w:t>
      </w:r>
    </w:p>
    <w:p w:rsidR="002C26A9" w:rsidRPr="00CF65A0" w:rsidRDefault="002C26A9" w:rsidP="002C26A9">
      <w:pPr>
        <w:spacing w:after="0"/>
        <w:ind w:left="2552"/>
        <w:jc w:val="both"/>
        <w:rPr>
          <w:rFonts w:ascii="Times New Roman" w:hAnsi="Times New Roman" w:cs="Times New Roman"/>
          <w:b/>
          <w:sz w:val="28"/>
          <w:szCs w:val="28"/>
        </w:rPr>
      </w:pPr>
      <w:r>
        <w:rPr>
          <w:rFonts w:ascii="Times New Roman" w:hAnsi="Times New Roman" w:cs="Times New Roman"/>
          <w:sz w:val="28"/>
          <w:szCs w:val="28"/>
        </w:rPr>
        <w:t>вітання, перевірка явки студентів, готовність студента</w:t>
      </w:r>
      <w:r w:rsidRPr="00CF65A0">
        <w:rPr>
          <w:rFonts w:ascii="Times New Roman" w:hAnsi="Times New Roman" w:cs="Times New Roman"/>
          <w:b/>
          <w:sz w:val="28"/>
          <w:szCs w:val="28"/>
        </w:rPr>
        <w:t xml:space="preserve"> </w:t>
      </w:r>
      <w:r w:rsidRPr="001E63F4">
        <w:rPr>
          <w:rFonts w:ascii="Times New Roman" w:hAnsi="Times New Roman" w:cs="Times New Roman"/>
          <w:sz w:val="28"/>
          <w:szCs w:val="28"/>
        </w:rPr>
        <w:t>до заняття</w:t>
      </w:r>
      <w:r>
        <w:rPr>
          <w:rFonts w:ascii="Times New Roman" w:hAnsi="Times New Roman" w:cs="Times New Roman"/>
          <w:sz w:val="28"/>
          <w:szCs w:val="28"/>
        </w:rPr>
        <w:t>.</w:t>
      </w:r>
      <w:r w:rsidRPr="00CF65A0">
        <w:rPr>
          <w:rFonts w:ascii="Times New Roman" w:hAnsi="Times New Roman" w:cs="Times New Roman"/>
          <w:b/>
          <w:sz w:val="28"/>
          <w:szCs w:val="28"/>
        </w:rPr>
        <w:t xml:space="preserve">   </w:t>
      </w:r>
    </w:p>
    <w:p w:rsidR="002C26A9" w:rsidRDefault="002C26A9" w:rsidP="002C26A9">
      <w:pPr>
        <w:spacing w:after="0"/>
        <w:ind w:firstLine="709"/>
        <w:jc w:val="both"/>
        <w:rPr>
          <w:rFonts w:ascii="Times New Roman" w:hAnsi="Times New Roman" w:cs="Times New Roman"/>
          <w:sz w:val="28"/>
          <w:szCs w:val="28"/>
        </w:rPr>
      </w:pPr>
      <w:r w:rsidRPr="00CF65A0">
        <w:rPr>
          <w:rFonts w:ascii="Times New Roman" w:hAnsi="Times New Roman" w:cs="Times New Roman"/>
          <w:b/>
          <w:sz w:val="28"/>
          <w:szCs w:val="28"/>
        </w:rPr>
        <w:t xml:space="preserve">Мотивація: </w:t>
      </w:r>
    </w:p>
    <w:p w:rsidR="002C26A9" w:rsidRPr="00A956E2" w:rsidRDefault="002C26A9" w:rsidP="002C26A9">
      <w:pPr>
        <w:spacing w:after="0"/>
        <w:ind w:left="2552"/>
        <w:jc w:val="both"/>
        <w:rPr>
          <w:rFonts w:ascii="Times New Roman" w:hAnsi="Times New Roman" w:cs="Times New Roman"/>
          <w:sz w:val="28"/>
          <w:szCs w:val="28"/>
        </w:rPr>
      </w:pPr>
      <w:r>
        <w:rPr>
          <w:rFonts w:ascii="Times New Roman" w:hAnsi="Times New Roman" w:cs="Times New Roman"/>
          <w:sz w:val="28"/>
          <w:szCs w:val="28"/>
        </w:rPr>
        <w:t>Основою, для об’єднання захворювань вуха, горла та носа є анатомо-топографічна єдність цих органів та їх функціональний взаємозв’язок.</w:t>
      </w:r>
      <w:r w:rsidRPr="00CF65A0">
        <w:rPr>
          <w:rFonts w:ascii="Times New Roman" w:hAnsi="Times New Roman" w:cs="Times New Roman"/>
          <w:b/>
          <w:sz w:val="28"/>
          <w:szCs w:val="28"/>
        </w:rPr>
        <w:t xml:space="preserve">  </w:t>
      </w:r>
      <w:r w:rsidRPr="00A956E2">
        <w:rPr>
          <w:rFonts w:ascii="Times New Roman" w:hAnsi="Times New Roman" w:cs="Times New Roman"/>
          <w:sz w:val="28"/>
          <w:szCs w:val="28"/>
        </w:rPr>
        <w:t>Лікуються вони в одного лікаря – отоларинголога</w:t>
      </w:r>
      <w:r>
        <w:rPr>
          <w:rFonts w:ascii="Times New Roman" w:hAnsi="Times New Roman" w:cs="Times New Roman"/>
          <w:sz w:val="28"/>
          <w:szCs w:val="28"/>
        </w:rPr>
        <w:t>.</w:t>
      </w:r>
    </w:p>
    <w:p w:rsidR="002C26A9" w:rsidRPr="00CF65A0" w:rsidRDefault="002C26A9" w:rsidP="002C26A9">
      <w:pPr>
        <w:spacing w:after="0"/>
        <w:ind w:firstLine="709"/>
        <w:jc w:val="both"/>
        <w:rPr>
          <w:rFonts w:ascii="Times New Roman" w:hAnsi="Times New Roman" w:cs="Times New Roman"/>
          <w:b/>
          <w:sz w:val="28"/>
          <w:szCs w:val="28"/>
        </w:rPr>
      </w:pPr>
      <w:r w:rsidRPr="00CF65A0">
        <w:rPr>
          <w:rFonts w:ascii="Times New Roman" w:hAnsi="Times New Roman" w:cs="Times New Roman"/>
          <w:b/>
          <w:sz w:val="28"/>
          <w:szCs w:val="28"/>
        </w:rPr>
        <w:t xml:space="preserve">План   </w:t>
      </w:r>
    </w:p>
    <w:p w:rsidR="002C26A9" w:rsidRDefault="002C26A9" w:rsidP="002C26A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Середній отит. Прояви, попередження.</w:t>
      </w:r>
    </w:p>
    <w:p w:rsidR="002C26A9" w:rsidRDefault="002C26A9" w:rsidP="002C26A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Як правильно закапувати вушні краплі?</w:t>
      </w:r>
    </w:p>
    <w:p w:rsidR="002C26A9" w:rsidRDefault="002C26A9" w:rsidP="002C26A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Накладання зігрівального компресу на вухо.</w:t>
      </w:r>
    </w:p>
    <w:p w:rsidR="002C26A9" w:rsidRDefault="002C26A9" w:rsidP="002C26A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Втрата слуху (глухота) у дітей.</w:t>
      </w:r>
    </w:p>
    <w:p w:rsidR="002C26A9" w:rsidRDefault="002C26A9" w:rsidP="002C26A9">
      <w:pPr>
        <w:spacing w:after="0"/>
        <w:ind w:firstLine="709"/>
        <w:jc w:val="both"/>
        <w:rPr>
          <w:rFonts w:ascii="Times New Roman" w:hAnsi="Times New Roman" w:cs="Times New Roman"/>
          <w:sz w:val="28"/>
          <w:szCs w:val="28"/>
        </w:rPr>
      </w:pPr>
      <w:r w:rsidRPr="001E63F4">
        <w:rPr>
          <w:rFonts w:ascii="Times New Roman" w:hAnsi="Times New Roman" w:cs="Times New Roman"/>
          <w:b/>
          <w:sz w:val="28"/>
          <w:szCs w:val="28"/>
        </w:rPr>
        <w:t xml:space="preserve">Активація розумових здібностей: </w:t>
      </w:r>
    </w:p>
    <w:p w:rsidR="002C26A9" w:rsidRPr="001E63F4" w:rsidRDefault="002C26A9" w:rsidP="002C26A9">
      <w:pPr>
        <w:spacing w:after="0"/>
        <w:ind w:firstLine="2552"/>
        <w:jc w:val="both"/>
        <w:rPr>
          <w:rFonts w:ascii="Times New Roman" w:hAnsi="Times New Roman" w:cs="Times New Roman"/>
          <w:b/>
          <w:sz w:val="28"/>
          <w:szCs w:val="28"/>
        </w:rPr>
      </w:pPr>
      <w:r>
        <w:rPr>
          <w:rFonts w:ascii="Times New Roman" w:hAnsi="Times New Roman" w:cs="Times New Roman"/>
          <w:sz w:val="28"/>
          <w:szCs w:val="28"/>
        </w:rPr>
        <w:t>Знати, як запобігти захворюванням вуха, горла, носа.</w:t>
      </w:r>
      <w:r w:rsidRPr="001E63F4">
        <w:rPr>
          <w:rFonts w:ascii="Times New Roman" w:hAnsi="Times New Roman" w:cs="Times New Roman"/>
          <w:b/>
          <w:sz w:val="28"/>
          <w:szCs w:val="28"/>
        </w:rPr>
        <w:t xml:space="preserve">   </w:t>
      </w:r>
    </w:p>
    <w:p w:rsidR="002C26A9" w:rsidRDefault="002C26A9" w:rsidP="002C26A9">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 xml:space="preserve">Самостійна робота: </w:t>
      </w:r>
    </w:p>
    <w:p w:rsidR="002C26A9" w:rsidRPr="00A956E2" w:rsidRDefault="002C26A9" w:rsidP="002C26A9">
      <w:pPr>
        <w:spacing w:after="0"/>
        <w:ind w:left="2552"/>
        <w:jc w:val="both"/>
        <w:rPr>
          <w:rFonts w:ascii="Times New Roman" w:hAnsi="Times New Roman" w:cs="Times New Roman"/>
          <w:sz w:val="28"/>
          <w:szCs w:val="28"/>
        </w:rPr>
      </w:pPr>
      <w:r>
        <w:rPr>
          <w:rFonts w:ascii="Times New Roman" w:hAnsi="Times New Roman" w:cs="Times New Roman"/>
          <w:sz w:val="28"/>
          <w:szCs w:val="28"/>
        </w:rPr>
        <w:t>Техніка закапування вушних крапель, накладання зігрівального компресу на вухо.</w:t>
      </w:r>
    </w:p>
    <w:p w:rsidR="002C26A9" w:rsidRDefault="002C26A9" w:rsidP="002C26A9">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Домашнє завдання:  </w:t>
      </w:r>
    </w:p>
    <w:p w:rsidR="002C26A9" w:rsidRPr="001E63F4" w:rsidRDefault="002C26A9" w:rsidP="002C26A9">
      <w:pPr>
        <w:spacing w:after="0"/>
        <w:ind w:left="2552"/>
        <w:jc w:val="both"/>
        <w:rPr>
          <w:rFonts w:ascii="Times New Roman" w:hAnsi="Times New Roman" w:cs="Times New Roman"/>
          <w:b/>
          <w:sz w:val="28"/>
          <w:szCs w:val="28"/>
        </w:rPr>
      </w:pPr>
      <w:r>
        <w:rPr>
          <w:rFonts w:ascii="Times New Roman" w:hAnsi="Times New Roman" w:cs="Times New Roman"/>
          <w:sz w:val="28"/>
          <w:szCs w:val="28"/>
        </w:rPr>
        <w:t>Як попередити захворюванням вуха, горла, носа.</w:t>
      </w:r>
      <w:r w:rsidRPr="001E63F4">
        <w:rPr>
          <w:rFonts w:ascii="Times New Roman" w:hAnsi="Times New Roman" w:cs="Times New Roman"/>
          <w:b/>
          <w:sz w:val="28"/>
          <w:szCs w:val="28"/>
        </w:rPr>
        <w:t xml:space="preserve"> </w:t>
      </w:r>
    </w:p>
    <w:p w:rsidR="002C26A9" w:rsidRDefault="002C26A9" w:rsidP="002C26A9">
      <w:pPr>
        <w:spacing w:after="0"/>
        <w:ind w:firstLine="709"/>
        <w:jc w:val="both"/>
        <w:rPr>
          <w:rFonts w:ascii="Times New Roman" w:hAnsi="Times New Roman" w:cs="Times New Roman"/>
          <w:b/>
          <w:sz w:val="28"/>
          <w:szCs w:val="28"/>
        </w:rPr>
      </w:pPr>
    </w:p>
    <w:p w:rsidR="002C26A9" w:rsidRDefault="002C26A9" w:rsidP="002C26A9">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Література: </w:t>
      </w:r>
    </w:p>
    <w:p w:rsidR="002C26A9" w:rsidRPr="000C4825" w:rsidRDefault="002C26A9" w:rsidP="002C26A9">
      <w:pPr>
        <w:pStyle w:val="a3"/>
        <w:numPr>
          <w:ilvl w:val="0"/>
          <w:numId w:val="12"/>
        </w:numPr>
        <w:spacing w:after="0"/>
        <w:jc w:val="both"/>
        <w:rPr>
          <w:rFonts w:ascii="Times New Roman" w:hAnsi="Times New Roman" w:cs="Times New Roman"/>
          <w:sz w:val="28"/>
          <w:szCs w:val="28"/>
        </w:rPr>
      </w:pPr>
      <w:r w:rsidRPr="000C4825">
        <w:rPr>
          <w:rFonts w:ascii="Times New Roman" w:hAnsi="Times New Roman" w:cs="Times New Roman"/>
          <w:sz w:val="28"/>
          <w:szCs w:val="28"/>
        </w:rPr>
        <w:t>Капралов В. І. Сам собі лікар. – 3-є вид. – К. : “Гамазин”, 2016. – С. 35–40.</w:t>
      </w:r>
    </w:p>
    <w:p w:rsidR="002C26A9" w:rsidRDefault="002C26A9" w:rsidP="002C26A9">
      <w:pPr>
        <w:spacing w:after="0"/>
        <w:ind w:firstLine="709"/>
        <w:jc w:val="both"/>
        <w:rPr>
          <w:rFonts w:ascii="Times New Roman" w:hAnsi="Times New Roman" w:cs="Times New Roman"/>
          <w:b/>
          <w:sz w:val="28"/>
          <w:szCs w:val="28"/>
        </w:rPr>
      </w:pPr>
    </w:p>
    <w:p w:rsidR="002C26A9" w:rsidRPr="009F2209" w:rsidRDefault="002C26A9" w:rsidP="002C26A9">
      <w:pPr>
        <w:spacing w:after="0"/>
        <w:ind w:firstLine="709"/>
        <w:jc w:val="both"/>
        <w:rPr>
          <w:rFonts w:ascii="Times New Roman" w:hAnsi="Times New Roman" w:cs="Times New Roman"/>
          <w:b/>
          <w:sz w:val="28"/>
          <w:szCs w:val="28"/>
        </w:rPr>
      </w:pPr>
      <w:r w:rsidRPr="001E63F4">
        <w:rPr>
          <w:rFonts w:ascii="Times New Roman" w:hAnsi="Times New Roman" w:cs="Times New Roman"/>
          <w:b/>
          <w:sz w:val="28"/>
          <w:szCs w:val="28"/>
        </w:rPr>
        <w:t xml:space="preserve">Викладач   </w:t>
      </w:r>
      <w:r>
        <w:rPr>
          <w:rFonts w:ascii="Times New Roman" w:hAnsi="Times New Roman" w:cs="Times New Roman"/>
          <w:b/>
          <w:sz w:val="28"/>
          <w:szCs w:val="28"/>
        </w:rPr>
        <w:t xml:space="preserve">                                                                  Воробель А. В.</w:t>
      </w:r>
    </w:p>
    <w:p w:rsidR="00A82104" w:rsidRDefault="00A82104" w:rsidP="002C26A9">
      <w:pPr>
        <w:spacing w:after="0"/>
        <w:ind w:firstLine="709"/>
        <w:jc w:val="center"/>
        <w:rPr>
          <w:rFonts w:ascii="Times New Roman" w:hAnsi="Times New Roman" w:cs="Times New Roman"/>
          <w:b/>
          <w:sz w:val="28"/>
          <w:szCs w:val="28"/>
        </w:rPr>
      </w:pPr>
    </w:p>
    <w:p w:rsidR="00A82104" w:rsidRDefault="00A82104" w:rsidP="002C26A9">
      <w:pPr>
        <w:spacing w:after="0"/>
        <w:ind w:firstLine="709"/>
        <w:jc w:val="center"/>
        <w:rPr>
          <w:rFonts w:ascii="Times New Roman" w:hAnsi="Times New Roman" w:cs="Times New Roman"/>
          <w:b/>
          <w:sz w:val="28"/>
          <w:szCs w:val="28"/>
        </w:rPr>
      </w:pPr>
    </w:p>
    <w:p w:rsidR="002C26A9" w:rsidRPr="000D0146" w:rsidRDefault="002C26A9" w:rsidP="00A82104">
      <w:pPr>
        <w:spacing w:after="0" w:line="240" w:lineRule="auto"/>
        <w:ind w:firstLine="709"/>
        <w:jc w:val="center"/>
        <w:rPr>
          <w:rFonts w:ascii="Times New Roman" w:hAnsi="Times New Roman" w:cs="Times New Roman"/>
          <w:b/>
          <w:sz w:val="28"/>
          <w:szCs w:val="28"/>
        </w:rPr>
      </w:pPr>
      <w:r w:rsidRPr="000D0146">
        <w:rPr>
          <w:rFonts w:ascii="Times New Roman" w:hAnsi="Times New Roman" w:cs="Times New Roman"/>
          <w:b/>
          <w:sz w:val="28"/>
          <w:szCs w:val="28"/>
        </w:rPr>
        <w:lastRenderedPageBreak/>
        <w:t>Тези</w:t>
      </w:r>
    </w:p>
    <w:p w:rsidR="002C26A9" w:rsidRDefault="002C26A9" w:rsidP="00A82104">
      <w:pPr>
        <w:spacing w:after="0" w:line="240" w:lineRule="auto"/>
        <w:ind w:firstLine="709"/>
        <w:jc w:val="both"/>
        <w:rPr>
          <w:rFonts w:ascii="Times New Roman" w:hAnsi="Times New Roman" w:cs="Times New Roman"/>
          <w:sz w:val="28"/>
          <w:szCs w:val="28"/>
        </w:rPr>
      </w:pPr>
    </w:p>
    <w:p w:rsidR="002C26A9" w:rsidRPr="00D27E86" w:rsidRDefault="002C26A9" w:rsidP="00A82104">
      <w:pPr>
        <w:pStyle w:val="a3"/>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b/>
          <w:sz w:val="28"/>
          <w:szCs w:val="28"/>
        </w:rPr>
        <w:t>Середній отит</w:t>
      </w:r>
      <w:r w:rsidRPr="00D27E86">
        <w:rPr>
          <w:rFonts w:ascii="Times New Roman" w:hAnsi="Times New Roman" w:cs="Times New Roman"/>
          <w:b/>
          <w:sz w:val="28"/>
          <w:szCs w:val="28"/>
        </w:rPr>
        <w:t>. Прояви, попередження.</w:t>
      </w:r>
    </w:p>
    <w:p w:rsidR="002C26A9" w:rsidRDefault="002C26A9" w:rsidP="00A82104">
      <w:pPr>
        <w:pStyle w:val="a3"/>
        <w:spacing w:after="0" w:line="240" w:lineRule="auto"/>
        <w:ind w:left="1429"/>
        <w:jc w:val="both"/>
        <w:rPr>
          <w:rFonts w:ascii="Times New Roman" w:hAnsi="Times New Roman" w:cs="Times New Roman"/>
          <w:sz w:val="28"/>
          <w:szCs w:val="28"/>
        </w:rPr>
      </w:pPr>
      <w:r>
        <w:rPr>
          <w:rFonts w:ascii="Times New Roman" w:hAnsi="Times New Roman" w:cs="Times New Roman"/>
          <w:sz w:val="28"/>
          <w:szCs w:val="28"/>
        </w:rPr>
        <w:t>Це захворювання середнього вуза внаслідок інфекції верхніх дихальних шляхів, а також наслідок кору, скарлатини, вітрянки.</w:t>
      </w:r>
    </w:p>
    <w:p w:rsidR="002C26A9" w:rsidRDefault="002C26A9" w:rsidP="00A82104">
      <w:pPr>
        <w:pStyle w:val="a3"/>
        <w:spacing w:after="0" w:line="240" w:lineRule="auto"/>
        <w:ind w:left="1429"/>
        <w:jc w:val="both"/>
        <w:rPr>
          <w:rFonts w:ascii="Times New Roman" w:hAnsi="Times New Roman" w:cs="Times New Roman"/>
          <w:sz w:val="28"/>
          <w:szCs w:val="28"/>
        </w:rPr>
      </w:pPr>
      <w:r>
        <w:rPr>
          <w:rFonts w:ascii="Times New Roman" w:hAnsi="Times New Roman" w:cs="Times New Roman"/>
          <w:sz w:val="28"/>
          <w:szCs w:val="28"/>
        </w:rPr>
        <w:t>Перші ознаки – біль, що посилюється вночі, висока температура. Малюк крутить голівкою з боку на бік.</w:t>
      </w:r>
    </w:p>
    <w:p w:rsidR="002C26A9" w:rsidRDefault="002C26A9" w:rsidP="00A82104">
      <w:pPr>
        <w:pStyle w:val="a3"/>
        <w:spacing w:after="0" w:line="240" w:lineRule="auto"/>
        <w:ind w:left="1429"/>
        <w:jc w:val="both"/>
        <w:rPr>
          <w:rFonts w:ascii="Times New Roman" w:hAnsi="Times New Roman" w:cs="Times New Roman"/>
          <w:sz w:val="28"/>
          <w:szCs w:val="28"/>
        </w:rPr>
      </w:pPr>
      <w:r>
        <w:rPr>
          <w:rFonts w:ascii="Times New Roman" w:hAnsi="Times New Roman" w:cs="Times New Roman"/>
          <w:sz w:val="28"/>
          <w:szCs w:val="28"/>
        </w:rPr>
        <w:t>Ускладнення:</w:t>
      </w:r>
    </w:p>
    <w:p w:rsidR="002C26A9" w:rsidRDefault="002C26A9" w:rsidP="00A82104">
      <w:pPr>
        <w:pStyle w:val="a3"/>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розрив барабанної перетинки.</w:t>
      </w:r>
    </w:p>
    <w:p w:rsidR="002C26A9" w:rsidRDefault="002C26A9" w:rsidP="00A82104">
      <w:pPr>
        <w:pStyle w:val="a3"/>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мастоїрит.</w:t>
      </w:r>
    </w:p>
    <w:p w:rsidR="002C26A9" w:rsidRDefault="002C26A9" w:rsidP="00A82104">
      <w:pPr>
        <w:pStyle w:val="a3"/>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b/>
          <w:sz w:val="28"/>
          <w:szCs w:val="28"/>
        </w:rPr>
        <w:t>Як парвильно</w:t>
      </w:r>
      <w:r>
        <w:rPr>
          <w:rFonts w:ascii="Times New Roman" w:hAnsi="Times New Roman" w:cs="Times New Roman"/>
          <w:sz w:val="28"/>
          <w:szCs w:val="28"/>
        </w:rPr>
        <w:t xml:space="preserve"> </w:t>
      </w:r>
      <w:r w:rsidRPr="004B274F">
        <w:rPr>
          <w:rFonts w:ascii="Times New Roman" w:hAnsi="Times New Roman" w:cs="Times New Roman"/>
          <w:b/>
          <w:sz w:val="28"/>
          <w:szCs w:val="28"/>
        </w:rPr>
        <w:t>закапувати вушні краплі?</w:t>
      </w:r>
      <w:r>
        <w:rPr>
          <w:rFonts w:ascii="Times New Roman" w:hAnsi="Times New Roman" w:cs="Times New Roman"/>
          <w:sz w:val="28"/>
          <w:szCs w:val="28"/>
        </w:rPr>
        <w:t xml:space="preserve"> </w:t>
      </w:r>
    </w:p>
    <w:p w:rsidR="002C26A9" w:rsidRDefault="002C26A9" w:rsidP="00A82104">
      <w:pPr>
        <w:pStyle w:val="a3"/>
        <w:spacing w:after="0" w:line="240" w:lineRule="auto"/>
        <w:ind w:left="1429"/>
        <w:jc w:val="both"/>
        <w:rPr>
          <w:rFonts w:ascii="Times New Roman" w:hAnsi="Times New Roman" w:cs="Times New Roman"/>
          <w:sz w:val="28"/>
          <w:szCs w:val="28"/>
        </w:rPr>
      </w:pPr>
      <w:r>
        <w:rPr>
          <w:rFonts w:ascii="Times New Roman" w:hAnsi="Times New Roman" w:cs="Times New Roman"/>
          <w:sz w:val="28"/>
          <w:szCs w:val="28"/>
        </w:rPr>
        <w:t>Необхідно покласти дитину так, щоб вухо було нагорі, потім повільно ввести краплю, яка повинна стікати вниз з боку вушного каналу. Виходить повітря, розчин проникає до барабанної перетинки.</w:t>
      </w:r>
    </w:p>
    <w:p w:rsidR="002C26A9" w:rsidRPr="00B96E9D" w:rsidRDefault="002C26A9" w:rsidP="00A82104">
      <w:pPr>
        <w:pStyle w:val="a3"/>
        <w:numPr>
          <w:ilvl w:val="0"/>
          <w:numId w:val="3"/>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Накладання зігрівального компресу на вухо</w:t>
      </w:r>
      <w:r w:rsidRPr="00B96E9D">
        <w:rPr>
          <w:rFonts w:ascii="Times New Roman" w:hAnsi="Times New Roman" w:cs="Times New Roman"/>
          <w:b/>
          <w:sz w:val="28"/>
          <w:szCs w:val="28"/>
        </w:rPr>
        <w:t>.</w:t>
      </w:r>
    </w:p>
    <w:p w:rsidR="002C26A9" w:rsidRPr="00881798" w:rsidRDefault="002C26A9" w:rsidP="00A82104">
      <w:pPr>
        <w:pStyle w:val="a3"/>
        <w:spacing w:after="0" w:line="240" w:lineRule="auto"/>
        <w:ind w:left="1069"/>
        <w:jc w:val="both"/>
        <w:rPr>
          <w:rFonts w:ascii="Times New Roman" w:hAnsi="Times New Roman" w:cs="Times New Roman"/>
          <w:i/>
          <w:sz w:val="28"/>
          <w:szCs w:val="28"/>
        </w:rPr>
      </w:pPr>
      <w:r>
        <w:rPr>
          <w:rFonts w:ascii="Times New Roman" w:hAnsi="Times New Roman" w:cs="Times New Roman"/>
          <w:sz w:val="28"/>
          <w:szCs w:val="28"/>
        </w:rPr>
        <w:t>Необхідно взяти 3–4 шари квадратиків із марлі 10–12 см та поліетилен з отвором для вуха. Намочити марлю в теплій горілці та покласти на вушко так, щоб вухо було ззовні, потім накласти поліетилен, закрити вухо ватою та щільно прив’язати косинкою. Компрес тримати не більше двох годин. Ніколи не залишати на ніч, охолонувши, він тільки зашкодить.</w:t>
      </w:r>
    </w:p>
    <w:p w:rsidR="002C26A9" w:rsidRDefault="002C26A9" w:rsidP="00A82104">
      <w:pPr>
        <w:pStyle w:val="a3"/>
        <w:numPr>
          <w:ilvl w:val="0"/>
          <w:numId w:val="3"/>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Сірчаний корок у вусі.</w:t>
      </w:r>
    </w:p>
    <w:p w:rsidR="002C26A9" w:rsidRDefault="002C26A9" w:rsidP="00A82104">
      <w:pPr>
        <w:pStyle w:val="a3"/>
        <w:spacing w:after="0" w:line="240" w:lineRule="auto"/>
        <w:ind w:left="1069"/>
        <w:jc w:val="both"/>
        <w:rPr>
          <w:rFonts w:ascii="Times New Roman" w:hAnsi="Times New Roman" w:cs="Times New Roman"/>
          <w:sz w:val="28"/>
          <w:szCs w:val="28"/>
        </w:rPr>
      </w:pPr>
      <w:r w:rsidRPr="00D13A63">
        <w:rPr>
          <w:rFonts w:ascii="Times New Roman" w:hAnsi="Times New Roman" w:cs="Times New Roman"/>
          <w:sz w:val="28"/>
          <w:szCs w:val="28"/>
        </w:rPr>
        <w:t>Сірка у вусі</w:t>
      </w:r>
      <w:r>
        <w:rPr>
          <w:rFonts w:ascii="Times New Roman" w:hAnsi="Times New Roman" w:cs="Times New Roman"/>
          <w:b/>
          <w:sz w:val="28"/>
          <w:szCs w:val="28"/>
        </w:rPr>
        <w:t xml:space="preserve"> </w:t>
      </w:r>
      <w:r w:rsidRPr="00B94948">
        <w:rPr>
          <w:rFonts w:ascii="Times New Roman" w:hAnsi="Times New Roman" w:cs="Times New Roman"/>
          <w:sz w:val="28"/>
          <w:szCs w:val="28"/>
        </w:rPr>
        <w:t>– це</w:t>
      </w:r>
      <w:r>
        <w:rPr>
          <w:rFonts w:ascii="Times New Roman" w:hAnsi="Times New Roman" w:cs="Times New Roman"/>
          <w:sz w:val="28"/>
          <w:szCs w:val="28"/>
        </w:rPr>
        <w:t xml:space="preserve"> нормальний секрет, що накопичується у слуховому проході. Він захищає прохід від попадання вологи, комах. Якщо сірки накопичується багато, то вона інколи може заповнити прохід та погіршити слух.</w:t>
      </w:r>
    </w:p>
    <w:p w:rsidR="002C26A9" w:rsidRDefault="002C26A9" w:rsidP="00A82104">
      <w:pPr>
        <w:pStyle w:val="a3"/>
        <w:spacing w:after="0" w:line="240" w:lineRule="auto"/>
        <w:ind w:left="1069"/>
        <w:jc w:val="both"/>
        <w:rPr>
          <w:rFonts w:ascii="Times New Roman" w:hAnsi="Times New Roman" w:cs="Times New Roman"/>
          <w:sz w:val="28"/>
          <w:szCs w:val="28"/>
        </w:rPr>
      </w:pPr>
      <w:r>
        <w:rPr>
          <w:rFonts w:ascii="Times New Roman" w:hAnsi="Times New Roman" w:cs="Times New Roman"/>
          <w:sz w:val="28"/>
          <w:szCs w:val="28"/>
        </w:rPr>
        <w:t>Використання для видалення сірки шпильок, зубочисток дуже небезпечне, оскільки може викликати перфорацію барабанної перетинки.</w:t>
      </w:r>
    </w:p>
    <w:p w:rsidR="002C26A9" w:rsidRPr="00F975F1" w:rsidRDefault="002C26A9" w:rsidP="00A82104">
      <w:pPr>
        <w:pStyle w:val="a3"/>
        <w:numPr>
          <w:ilvl w:val="0"/>
          <w:numId w:val="3"/>
        </w:numPr>
        <w:spacing w:after="0" w:line="240" w:lineRule="auto"/>
        <w:jc w:val="both"/>
        <w:rPr>
          <w:rFonts w:ascii="Times New Roman" w:hAnsi="Times New Roman" w:cs="Times New Roman"/>
          <w:b/>
          <w:sz w:val="28"/>
          <w:szCs w:val="28"/>
        </w:rPr>
      </w:pPr>
      <w:r w:rsidRPr="00F975F1">
        <w:rPr>
          <w:rFonts w:ascii="Times New Roman" w:hAnsi="Times New Roman" w:cs="Times New Roman"/>
          <w:b/>
          <w:sz w:val="28"/>
          <w:szCs w:val="28"/>
        </w:rPr>
        <w:t>Втрата слуху (глухота) у дітей</w:t>
      </w:r>
      <w:r>
        <w:rPr>
          <w:rFonts w:ascii="Times New Roman" w:hAnsi="Times New Roman" w:cs="Times New Roman"/>
          <w:b/>
          <w:sz w:val="28"/>
          <w:szCs w:val="28"/>
        </w:rPr>
        <w:t>.</w:t>
      </w:r>
    </w:p>
    <w:p w:rsidR="002C26A9" w:rsidRDefault="002C26A9" w:rsidP="00A82104">
      <w:pPr>
        <w:pStyle w:val="a3"/>
        <w:spacing w:after="0" w:line="240" w:lineRule="auto"/>
        <w:ind w:left="1429"/>
        <w:jc w:val="both"/>
        <w:rPr>
          <w:rFonts w:ascii="Times New Roman" w:hAnsi="Times New Roman" w:cs="Times New Roman"/>
          <w:i/>
          <w:sz w:val="28"/>
          <w:szCs w:val="28"/>
        </w:rPr>
      </w:pPr>
      <w:r w:rsidRPr="00B94948">
        <w:rPr>
          <w:rFonts w:ascii="Times New Roman" w:hAnsi="Times New Roman" w:cs="Times New Roman"/>
          <w:i/>
          <w:sz w:val="28"/>
          <w:szCs w:val="28"/>
        </w:rPr>
        <w:t>Причини</w:t>
      </w:r>
      <w:r>
        <w:rPr>
          <w:rFonts w:ascii="Times New Roman" w:hAnsi="Times New Roman" w:cs="Times New Roman"/>
          <w:i/>
          <w:sz w:val="28"/>
          <w:szCs w:val="28"/>
        </w:rPr>
        <w:t xml:space="preserve">: </w:t>
      </w:r>
    </w:p>
    <w:p w:rsidR="002C26A9" w:rsidRPr="00B94948" w:rsidRDefault="002C26A9" w:rsidP="00A82104">
      <w:pPr>
        <w:pStyle w:val="a3"/>
        <w:numPr>
          <w:ilvl w:val="0"/>
          <w:numId w:val="7"/>
        </w:numPr>
        <w:spacing w:after="0" w:line="240" w:lineRule="auto"/>
        <w:jc w:val="both"/>
        <w:rPr>
          <w:rFonts w:ascii="Times New Roman" w:hAnsi="Times New Roman" w:cs="Times New Roman"/>
          <w:i/>
          <w:sz w:val="28"/>
          <w:szCs w:val="28"/>
        </w:rPr>
      </w:pPr>
      <w:r>
        <w:rPr>
          <w:rFonts w:ascii="Times New Roman" w:hAnsi="Times New Roman" w:cs="Times New Roman"/>
          <w:sz w:val="28"/>
          <w:szCs w:val="28"/>
        </w:rPr>
        <w:t>запалення середнього вуха;</w:t>
      </w:r>
    </w:p>
    <w:p w:rsidR="002C26A9" w:rsidRPr="00B94948" w:rsidRDefault="002C26A9" w:rsidP="00A82104">
      <w:pPr>
        <w:pStyle w:val="a3"/>
        <w:numPr>
          <w:ilvl w:val="0"/>
          <w:numId w:val="7"/>
        </w:numPr>
        <w:spacing w:after="0" w:line="240" w:lineRule="auto"/>
        <w:jc w:val="both"/>
        <w:rPr>
          <w:rFonts w:ascii="Times New Roman" w:hAnsi="Times New Roman" w:cs="Times New Roman"/>
          <w:i/>
          <w:sz w:val="28"/>
          <w:szCs w:val="28"/>
        </w:rPr>
      </w:pPr>
      <w:r>
        <w:rPr>
          <w:rFonts w:ascii="Times New Roman" w:hAnsi="Times New Roman" w:cs="Times New Roman"/>
          <w:sz w:val="28"/>
          <w:szCs w:val="28"/>
        </w:rPr>
        <w:t>травма в утробі матері;</w:t>
      </w:r>
    </w:p>
    <w:p w:rsidR="002C26A9" w:rsidRPr="00B94948" w:rsidRDefault="002C26A9" w:rsidP="00A82104">
      <w:pPr>
        <w:pStyle w:val="a3"/>
        <w:numPr>
          <w:ilvl w:val="0"/>
          <w:numId w:val="7"/>
        </w:numPr>
        <w:spacing w:after="0" w:line="240" w:lineRule="auto"/>
        <w:jc w:val="both"/>
        <w:rPr>
          <w:rFonts w:ascii="Times New Roman" w:hAnsi="Times New Roman" w:cs="Times New Roman"/>
          <w:i/>
          <w:sz w:val="28"/>
          <w:szCs w:val="28"/>
        </w:rPr>
      </w:pPr>
      <w:r>
        <w:rPr>
          <w:rFonts w:ascii="Times New Roman" w:hAnsi="Times New Roman" w:cs="Times New Roman"/>
          <w:sz w:val="28"/>
          <w:szCs w:val="28"/>
        </w:rPr>
        <w:t>мати під час вагітності перенесла краснуху;</w:t>
      </w:r>
    </w:p>
    <w:p w:rsidR="002C26A9" w:rsidRPr="00C85999" w:rsidRDefault="002C26A9" w:rsidP="00A82104">
      <w:pPr>
        <w:pStyle w:val="a3"/>
        <w:numPr>
          <w:ilvl w:val="0"/>
          <w:numId w:val="7"/>
        </w:numPr>
        <w:spacing w:after="0" w:line="240" w:lineRule="auto"/>
        <w:jc w:val="both"/>
        <w:rPr>
          <w:rFonts w:ascii="Times New Roman" w:hAnsi="Times New Roman" w:cs="Times New Roman"/>
          <w:i/>
          <w:sz w:val="28"/>
          <w:szCs w:val="28"/>
        </w:rPr>
      </w:pPr>
      <w:r>
        <w:rPr>
          <w:rFonts w:ascii="Times New Roman" w:hAnsi="Times New Roman" w:cs="Times New Roman"/>
          <w:sz w:val="28"/>
          <w:szCs w:val="28"/>
        </w:rPr>
        <w:t>передчасні пологи;</w:t>
      </w:r>
    </w:p>
    <w:p w:rsidR="002C26A9" w:rsidRPr="00C85999" w:rsidRDefault="002C26A9" w:rsidP="00A82104">
      <w:pPr>
        <w:pStyle w:val="a3"/>
        <w:numPr>
          <w:ilvl w:val="0"/>
          <w:numId w:val="7"/>
        </w:numPr>
        <w:spacing w:after="0" w:line="240" w:lineRule="auto"/>
        <w:jc w:val="both"/>
        <w:rPr>
          <w:rFonts w:ascii="Times New Roman" w:hAnsi="Times New Roman" w:cs="Times New Roman"/>
          <w:i/>
          <w:sz w:val="28"/>
          <w:szCs w:val="28"/>
        </w:rPr>
      </w:pPr>
      <w:r>
        <w:rPr>
          <w:rFonts w:ascii="Times New Roman" w:hAnsi="Times New Roman" w:cs="Times New Roman"/>
          <w:sz w:val="28"/>
          <w:szCs w:val="28"/>
        </w:rPr>
        <w:t>спадковість;</w:t>
      </w:r>
    </w:p>
    <w:p w:rsidR="002C26A9" w:rsidRPr="00C85999" w:rsidRDefault="002C26A9" w:rsidP="00A82104">
      <w:pPr>
        <w:pStyle w:val="a3"/>
        <w:numPr>
          <w:ilvl w:val="0"/>
          <w:numId w:val="7"/>
        </w:numPr>
        <w:spacing w:after="0" w:line="240" w:lineRule="auto"/>
        <w:jc w:val="both"/>
        <w:rPr>
          <w:rFonts w:ascii="Times New Roman" w:hAnsi="Times New Roman" w:cs="Times New Roman"/>
          <w:i/>
          <w:sz w:val="28"/>
          <w:szCs w:val="28"/>
        </w:rPr>
      </w:pPr>
      <w:r>
        <w:rPr>
          <w:rFonts w:ascii="Times New Roman" w:hAnsi="Times New Roman" w:cs="Times New Roman"/>
          <w:sz w:val="28"/>
          <w:szCs w:val="28"/>
        </w:rPr>
        <w:t>дитячі хвороби (кір, скарлатина, свинка);</w:t>
      </w:r>
    </w:p>
    <w:p w:rsidR="002C26A9" w:rsidRPr="00F975F1" w:rsidRDefault="002C26A9" w:rsidP="00A82104">
      <w:pPr>
        <w:pStyle w:val="a3"/>
        <w:numPr>
          <w:ilvl w:val="0"/>
          <w:numId w:val="7"/>
        </w:numPr>
        <w:spacing w:after="0" w:line="240" w:lineRule="auto"/>
        <w:jc w:val="both"/>
        <w:rPr>
          <w:rFonts w:ascii="Times New Roman" w:hAnsi="Times New Roman" w:cs="Times New Roman"/>
          <w:i/>
          <w:sz w:val="28"/>
          <w:szCs w:val="28"/>
        </w:rPr>
      </w:pPr>
      <w:r w:rsidRPr="00B94948">
        <w:rPr>
          <w:rFonts w:ascii="Times New Roman" w:hAnsi="Times New Roman" w:cs="Times New Roman"/>
          <w:i/>
          <w:sz w:val="28"/>
          <w:szCs w:val="28"/>
        </w:rPr>
        <w:t xml:space="preserve"> </w:t>
      </w:r>
      <w:r>
        <w:rPr>
          <w:rFonts w:ascii="Times New Roman" w:hAnsi="Times New Roman" w:cs="Times New Roman"/>
          <w:sz w:val="28"/>
          <w:szCs w:val="28"/>
        </w:rPr>
        <w:t>антибіотики, саліцилати;</w:t>
      </w:r>
    </w:p>
    <w:p w:rsidR="002C26A9" w:rsidRPr="00A82104" w:rsidRDefault="002C26A9" w:rsidP="002C26A9">
      <w:pPr>
        <w:pStyle w:val="a3"/>
        <w:numPr>
          <w:ilvl w:val="0"/>
          <w:numId w:val="7"/>
        </w:numPr>
        <w:spacing w:after="0" w:line="240" w:lineRule="auto"/>
        <w:ind w:left="1069"/>
        <w:jc w:val="both"/>
        <w:rPr>
          <w:rFonts w:ascii="Times New Roman" w:hAnsi="Times New Roman" w:cs="Times New Roman"/>
          <w:sz w:val="28"/>
          <w:szCs w:val="28"/>
        </w:rPr>
      </w:pPr>
      <w:r w:rsidRPr="00A82104">
        <w:rPr>
          <w:rFonts w:ascii="Times New Roman" w:hAnsi="Times New Roman" w:cs="Times New Roman"/>
          <w:sz w:val="28"/>
          <w:szCs w:val="28"/>
        </w:rPr>
        <w:t>Збільшення сили звуку до рівня 150 децибел.</w:t>
      </w:r>
      <w:bookmarkStart w:id="0" w:name="_GoBack"/>
      <w:bookmarkEnd w:id="0"/>
    </w:p>
    <w:p w:rsidR="002C26A9" w:rsidRPr="00DE6AB5" w:rsidRDefault="002C26A9" w:rsidP="002C26A9">
      <w:pPr>
        <w:pStyle w:val="a3"/>
        <w:spacing w:after="0"/>
        <w:ind w:left="1069"/>
        <w:jc w:val="both"/>
        <w:rPr>
          <w:rFonts w:ascii="Times New Roman" w:hAnsi="Times New Roman" w:cs="Times New Roman"/>
          <w:sz w:val="28"/>
          <w:szCs w:val="28"/>
        </w:rPr>
      </w:pPr>
    </w:p>
    <w:p w:rsidR="002C26A9" w:rsidRPr="00871BC0" w:rsidRDefault="002C26A9" w:rsidP="002C26A9">
      <w:pPr>
        <w:spacing w:after="0"/>
        <w:jc w:val="both"/>
        <w:rPr>
          <w:rFonts w:ascii="Times New Roman" w:hAnsi="Times New Roman" w:cs="Times New Roman"/>
          <w:sz w:val="28"/>
          <w:szCs w:val="28"/>
        </w:rPr>
      </w:pPr>
    </w:p>
    <w:p w:rsidR="00213F2E" w:rsidRDefault="00213F2E" w:rsidP="002C26A9">
      <w:pPr>
        <w:pStyle w:val="a3"/>
        <w:spacing w:after="0"/>
        <w:ind w:left="1429"/>
        <w:jc w:val="both"/>
        <w:rPr>
          <w:rFonts w:ascii="Times New Roman" w:hAnsi="Times New Roman" w:cs="Times New Roman"/>
          <w:sz w:val="28"/>
          <w:szCs w:val="28"/>
        </w:rPr>
      </w:pPr>
    </w:p>
    <w:p w:rsidR="00530B24" w:rsidRPr="00530B24" w:rsidRDefault="00530B24" w:rsidP="00530B24">
      <w:pPr>
        <w:jc w:val="both"/>
        <w:rPr>
          <w:rFonts w:ascii="Times New Roman" w:hAnsi="Times New Roman" w:cs="Times New Roman"/>
          <w:b/>
          <w:sz w:val="28"/>
          <w:szCs w:val="28"/>
        </w:rPr>
      </w:pPr>
    </w:p>
    <w:sectPr w:rsidR="00530B24" w:rsidRPr="00530B24" w:rsidSect="00A82104">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1082B"/>
    <w:multiLevelType w:val="hybridMultilevel"/>
    <w:tmpl w:val="25663C94"/>
    <w:lvl w:ilvl="0" w:tplc="F5A4424E">
      <w:numFmt w:val="bullet"/>
      <w:lvlText w:val="–"/>
      <w:lvlJc w:val="left"/>
      <w:pPr>
        <w:ind w:left="1429" w:hanging="360"/>
      </w:pPr>
      <w:rPr>
        <w:rFonts w:ascii="Times New Roman" w:eastAsiaTheme="minorHAns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11146608"/>
    <w:multiLevelType w:val="hybridMultilevel"/>
    <w:tmpl w:val="3AF8B884"/>
    <w:lvl w:ilvl="0" w:tplc="5B424682">
      <w:start w:val="1"/>
      <w:numFmt w:val="bullet"/>
      <w:lvlText w:val="–"/>
      <w:lvlJc w:val="left"/>
      <w:pPr>
        <w:ind w:left="1789" w:hanging="360"/>
      </w:pPr>
      <w:rPr>
        <w:rFonts w:ascii="Times New Roman" w:eastAsiaTheme="minorHAnsi" w:hAnsi="Times New Roman" w:cs="Times New Roman" w:hint="default"/>
      </w:rPr>
    </w:lvl>
    <w:lvl w:ilvl="1" w:tplc="04220003" w:tentative="1">
      <w:start w:val="1"/>
      <w:numFmt w:val="bullet"/>
      <w:lvlText w:val="o"/>
      <w:lvlJc w:val="left"/>
      <w:pPr>
        <w:ind w:left="2509" w:hanging="360"/>
      </w:pPr>
      <w:rPr>
        <w:rFonts w:ascii="Courier New" w:hAnsi="Courier New" w:cs="Courier New" w:hint="default"/>
      </w:rPr>
    </w:lvl>
    <w:lvl w:ilvl="2" w:tplc="04220005" w:tentative="1">
      <w:start w:val="1"/>
      <w:numFmt w:val="bullet"/>
      <w:lvlText w:val=""/>
      <w:lvlJc w:val="left"/>
      <w:pPr>
        <w:ind w:left="3229" w:hanging="360"/>
      </w:pPr>
      <w:rPr>
        <w:rFonts w:ascii="Wingdings" w:hAnsi="Wingdings" w:hint="default"/>
      </w:rPr>
    </w:lvl>
    <w:lvl w:ilvl="3" w:tplc="04220001" w:tentative="1">
      <w:start w:val="1"/>
      <w:numFmt w:val="bullet"/>
      <w:lvlText w:val=""/>
      <w:lvlJc w:val="left"/>
      <w:pPr>
        <w:ind w:left="3949" w:hanging="360"/>
      </w:pPr>
      <w:rPr>
        <w:rFonts w:ascii="Symbol" w:hAnsi="Symbol" w:hint="default"/>
      </w:rPr>
    </w:lvl>
    <w:lvl w:ilvl="4" w:tplc="04220003" w:tentative="1">
      <w:start w:val="1"/>
      <w:numFmt w:val="bullet"/>
      <w:lvlText w:val="o"/>
      <w:lvlJc w:val="left"/>
      <w:pPr>
        <w:ind w:left="4669" w:hanging="360"/>
      </w:pPr>
      <w:rPr>
        <w:rFonts w:ascii="Courier New" w:hAnsi="Courier New" w:cs="Courier New" w:hint="default"/>
      </w:rPr>
    </w:lvl>
    <w:lvl w:ilvl="5" w:tplc="04220005" w:tentative="1">
      <w:start w:val="1"/>
      <w:numFmt w:val="bullet"/>
      <w:lvlText w:val=""/>
      <w:lvlJc w:val="left"/>
      <w:pPr>
        <w:ind w:left="5389" w:hanging="360"/>
      </w:pPr>
      <w:rPr>
        <w:rFonts w:ascii="Wingdings" w:hAnsi="Wingdings" w:hint="default"/>
      </w:rPr>
    </w:lvl>
    <w:lvl w:ilvl="6" w:tplc="04220001" w:tentative="1">
      <w:start w:val="1"/>
      <w:numFmt w:val="bullet"/>
      <w:lvlText w:val=""/>
      <w:lvlJc w:val="left"/>
      <w:pPr>
        <w:ind w:left="6109" w:hanging="360"/>
      </w:pPr>
      <w:rPr>
        <w:rFonts w:ascii="Symbol" w:hAnsi="Symbol" w:hint="default"/>
      </w:rPr>
    </w:lvl>
    <w:lvl w:ilvl="7" w:tplc="04220003" w:tentative="1">
      <w:start w:val="1"/>
      <w:numFmt w:val="bullet"/>
      <w:lvlText w:val="o"/>
      <w:lvlJc w:val="left"/>
      <w:pPr>
        <w:ind w:left="6829" w:hanging="360"/>
      </w:pPr>
      <w:rPr>
        <w:rFonts w:ascii="Courier New" w:hAnsi="Courier New" w:cs="Courier New" w:hint="default"/>
      </w:rPr>
    </w:lvl>
    <w:lvl w:ilvl="8" w:tplc="04220005" w:tentative="1">
      <w:start w:val="1"/>
      <w:numFmt w:val="bullet"/>
      <w:lvlText w:val=""/>
      <w:lvlJc w:val="left"/>
      <w:pPr>
        <w:ind w:left="7549" w:hanging="360"/>
      </w:pPr>
      <w:rPr>
        <w:rFonts w:ascii="Wingdings" w:hAnsi="Wingdings" w:hint="default"/>
      </w:rPr>
    </w:lvl>
  </w:abstractNum>
  <w:abstractNum w:abstractNumId="2">
    <w:nsid w:val="41784801"/>
    <w:multiLevelType w:val="hybridMultilevel"/>
    <w:tmpl w:val="E536CCCE"/>
    <w:lvl w:ilvl="0" w:tplc="9412E0BA">
      <w:start w:val="1"/>
      <w:numFmt w:val="decimal"/>
      <w:lvlText w:val="%1."/>
      <w:lvlJc w:val="left"/>
      <w:pPr>
        <w:ind w:left="1144" w:hanging="360"/>
      </w:pPr>
      <w:rPr>
        <w:rFonts w:hint="default"/>
        <w:b w:val="0"/>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3">
    <w:nsid w:val="4FE016E3"/>
    <w:multiLevelType w:val="hybridMultilevel"/>
    <w:tmpl w:val="FAE4903E"/>
    <w:lvl w:ilvl="0" w:tplc="26084CA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50133D61"/>
    <w:multiLevelType w:val="hybridMultilevel"/>
    <w:tmpl w:val="C59EC8A6"/>
    <w:lvl w:ilvl="0" w:tplc="B01A777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35A714D"/>
    <w:multiLevelType w:val="hybridMultilevel"/>
    <w:tmpl w:val="DE282A68"/>
    <w:lvl w:ilvl="0" w:tplc="27507D12">
      <w:start w:val="1"/>
      <w:numFmt w:val="decimal"/>
      <w:lvlText w:val="%1."/>
      <w:lvlJc w:val="left"/>
      <w:pPr>
        <w:ind w:left="1429" w:hanging="360"/>
      </w:pPr>
      <w:rPr>
        <w:rFonts w:hint="default"/>
        <w:b/>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nsid w:val="564D140D"/>
    <w:multiLevelType w:val="hybridMultilevel"/>
    <w:tmpl w:val="A184AC28"/>
    <w:lvl w:ilvl="0" w:tplc="65B070B8">
      <w:start w:val="1"/>
      <w:numFmt w:val="bullet"/>
      <w:lvlText w:val="–"/>
      <w:lvlJc w:val="left"/>
      <w:pPr>
        <w:ind w:left="1429" w:hanging="360"/>
      </w:pPr>
      <w:rPr>
        <w:rFonts w:ascii="Times New Roman" w:eastAsiaTheme="minorHAns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571E598D"/>
    <w:multiLevelType w:val="hybridMultilevel"/>
    <w:tmpl w:val="0ACA245A"/>
    <w:lvl w:ilvl="0" w:tplc="55309CE2">
      <w:start w:val="1"/>
      <w:numFmt w:val="decimal"/>
      <w:lvlText w:val="%1."/>
      <w:lvlJc w:val="left"/>
      <w:pPr>
        <w:ind w:left="1789" w:hanging="360"/>
      </w:pPr>
      <w:rPr>
        <w:rFonts w:hint="default"/>
      </w:rPr>
    </w:lvl>
    <w:lvl w:ilvl="1" w:tplc="04220019" w:tentative="1">
      <w:start w:val="1"/>
      <w:numFmt w:val="lowerLetter"/>
      <w:lvlText w:val="%2."/>
      <w:lvlJc w:val="left"/>
      <w:pPr>
        <w:ind w:left="2509" w:hanging="360"/>
      </w:pPr>
    </w:lvl>
    <w:lvl w:ilvl="2" w:tplc="0422001B" w:tentative="1">
      <w:start w:val="1"/>
      <w:numFmt w:val="lowerRoman"/>
      <w:lvlText w:val="%3."/>
      <w:lvlJc w:val="right"/>
      <w:pPr>
        <w:ind w:left="3229" w:hanging="180"/>
      </w:pPr>
    </w:lvl>
    <w:lvl w:ilvl="3" w:tplc="0422000F" w:tentative="1">
      <w:start w:val="1"/>
      <w:numFmt w:val="decimal"/>
      <w:lvlText w:val="%4."/>
      <w:lvlJc w:val="left"/>
      <w:pPr>
        <w:ind w:left="3949" w:hanging="360"/>
      </w:pPr>
    </w:lvl>
    <w:lvl w:ilvl="4" w:tplc="04220019" w:tentative="1">
      <w:start w:val="1"/>
      <w:numFmt w:val="lowerLetter"/>
      <w:lvlText w:val="%5."/>
      <w:lvlJc w:val="left"/>
      <w:pPr>
        <w:ind w:left="4669" w:hanging="360"/>
      </w:pPr>
    </w:lvl>
    <w:lvl w:ilvl="5" w:tplc="0422001B" w:tentative="1">
      <w:start w:val="1"/>
      <w:numFmt w:val="lowerRoman"/>
      <w:lvlText w:val="%6."/>
      <w:lvlJc w:val="right"/>
      <w:pPr>
        <w:ind w:left="5389" w:hanging="180"/>
      </w:pPr>
    </w:lvl>
    <w:lvl w:ilvl="6" w:tplc="0422000F" w:tentative="1">
      <w:start w:val="1"/>
      <w:numFmt w:val="decimal"/>
      <w:lvlText w:val="%7."/>
      <w:lvlJc w:val="left"/>
      <w:pPr>
        <w:ind w:left="6109" w:hanging="360"/>
      </w:pPr>
    </w:lvl>
    <w:lvl w:ilvl="7" w:tplc="04220019" w:tentative="1">
      <w:start w:val="1"/>
      <w:numFmt w:val="lowerLetter"/>
      <w:lvlText w:val="%8."/>
      <w:lvlJc w:val="left"/>
      <w:pPr>
        <w:ind w:left="6829" w:hanging="360"/>
      </w:pPr>
    </w:lvl>
    <w:lvl w:ilvl="8" w:tplc="0422001B" w:tentative="1">
      <w:start w:val="1"/>
      <w:numFmt w:val="lowerRoman"/>
      <w:lvlText w:val="%9."/>
      <w:lvlJc w:val="right"/>
      <w:pPr>
        <w:ind w:left="7549" w:hanging="180"/>
      </w:pPr>
    </w:lvl>
  </w:abstractNum>
  <w:abstractNum w:abstractNumId="8">
    <w:nsid w:val="5732635C"/>
    <w:multiLevelType w:val="hybridMultilevel"/>
    <w:tmpl w:val="64B613E8"/>
    <w:lvl w:ilvl="0" w:tplc="ECAC3BC6">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585C7BE2"/>
    <w:multiLevelType w:val="hybridMultilevel"/>
    <w:tmpl w:val="12A46A0C"/>
    <w:lvl w:ilvl="0" w:tplc="9BB60D6A">
      <w:numFmt w:val="bullet"/>
      <w:lvlText w:val="–"/>
      <w:lvlJc w:val="left"/>
      <w:pPr>
        <w:ind w:left="1504" w:hanging="360"/>
      </w:pPr>
      <w:rPr>
        <w:rFonts w:ascii="Times New Roman" w:eastAsiaTheme="minorHAnsi" w:hAnsi="Times New Roman" w:cs="Times New Roman" w:hint="default"/>
      </w:rPr>
    </w:lvl>
    <w:lvl w:ilvl="1" w:tplc="04220003" w:tentative="1">
      <w:start w:val="1"/>
      <w:numFmt w:val="bullet"/>
      <w:lvlText w:val="o"/>
      <w:lvlJc w:val="left"/>
      <w:pPr>
        <w:ind w:left="2224" w:hanging="360"/>
      </w:pPr>
      <w:rPr>
        <w:rFonts w:ascii="Courier New" w:hAnsi="Courier New" w:cs="Courier New" w:hint="default"/>
      </w:rPr>
    </w:lvl>
    <w:lvl w:ilvl="2" w:tplc="04220005" w:tentative="1">
      <w:start w:val="1"/>
      <w:numFmt w:val="bullet"/>
      <w:lvlText w:val=""/>
      <w:lvlJc w:val="left"/>
      <w:pPr>
        <w:ind w:left="2944" w:hanging="360"/>
      </w:pPr>
      <w:rPr>
        <w:rFonts w:ascii="Wingdings" w:hAnsi="Wingdings" w:hint="default"/>
      </w:rPr>
    </w:lvl>
    <w:lvl w:ilvl="3" w:tplc="04220001" w:tentative="1">
      <w:start w:val="1"/>
      <w:numFmt w:val="bullet"/>
      <w:lvlText w:val=""/>
      <w:lvlJc w:val="left"/>
      <w:pPr>
        <w:ind w:left="3664" w:hanging="360"/>
      </w:pPr>
      <w:rPr>
        <w:rFonts w:ascii="Symbol" w:hAnsi="Symbol" w:hint="default"/>
      </w:rPr>
    </w:lvl>
    <w:lvl w:ilvl="4" w:tplc="04220003" w:tentative="1">
      <w:start w:val="1"/>
      <w:numFmt w:val="bullet"/>
      <w:lvlText w:val="o"/>
      <w:lvlJc w:val="left"/>
      <w:pPr>
        <w:ind w:left="4384" w:hanging="360"/>
      </w:pPr>
      <w:rPr>
        <w:rFonts w:ascii="Courier New" w:hAnsi="Courier New" w:cs="Courier New" w:hint="default"/>
      </w:rPr>
    </w:lvl>
    <w:lvl w:ilvl="5" w:tplc="04220005" w:tentative="1">
      <w:start w:val="1"/>
      <w:numFmt w:val="bullet"/>
      <w:lvlText w:val=""/>
      <w:lvlJc w:val="left"/>
      <w:pPr>
        <w:ind w:left="5104" w:hanging="360"/>
      </w:pPr>
      <w:rPr>
        <w:rFonts w:ascii="Wingdings" w:hAnsi="Wingdings" w:hint="default"/>
      </w:rPr>
    </w:lvl>
    <w:lvl w:ilvl="6" w:tplc="04220001" w:tentative="1">
      <w:start w:val="1"/>
      <w:numFmt w:val="bullet"/>
      <w:lvlText w:val=""/>
      <w:lvlJc w:val="left"/>
      <w:pPr>
        <w:ind w:left="5824" w:hanging="360"/>
      </w:pPr>
      <w:rPr>
        <w:rFonts w:ascii="Symbol" w:hAnsi="Symbol" w:hint="default"/>
      </w:rPr>
    </w:lvl>
    <w:lvl w:ilvl="7" w:tplc="04220003" w:tentative="1">
      <w:start w:val="1"/>
      <w:numFmt w:val="bullet"/>
      <w:lvlText w:val="o"/>
      <w:lvlJc w:val="left"/>
      <w:pPr>
        <w:ind w:left="6544" w:hanging="360"/>
      </w:pPr>
      <w:rPr>
        <w:rFonts w:ascii="Courier New" w:hAnsi="Courier New" w:cs="Courier New" w:hint="default"/>
      </w:rPr>
    </w:lvl>
    <w:lvl w:ilvl="8" w:tplc="04220005" w:tentative="1">
      <w:start w:val="1"/>
      <w:numFmt w:val="bullet"/>
      <w:lvlText w:val=""/>
      <w:lvlJc w:val="left"/>
      <w:pPr>
        <w:ind w:left="7264" w:hanging="360"/>
      </w:pPr>
      <w:rPr>
        <w:rFonts w:ascii="Wingdings" w:hAnsi="Wingdings" w:hint="default"/>
      </w:rPr>
    </w:lvl>
  </w:abstractNum>
  <w:abstractNum w:abstractNumId="10">
    <w:nsid w:val="72625C4D"/>
    <w:multiLevelType w:val="hybridMultilevel"/>
    <w:tmpl w:val="DC6A4922"/>
    <w:lvl w:ilvl="0" w:tplc="6F5A69BC">
      <w:numFmt w:val="bullet"/>
      <w:lvlText w:val=""/>
      <w:lvlJc w:val="left"/>
      <w:pPr>
        <w:ind w:left="1429" w:hanging="360"/>
      </w:pPr>
      <w:rPr>
        <w:rFonts w:ascii="Times New Roman" w:eastAsiaTheme="minorHAns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74FA5A00"/>
    <w:multiLevelType w:val="hybridMultilevel"/>
    <w:tmpl w:val="096E0A92"/>
    <w:lvl w:ilvl="0" w:tplc="2BE2D5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1"/>
  </w:num>
  <w:num w:numId="2">
    <w:abstractNumId w:val="2"/>
  </w:num>
  <w:num w:numId="3">
    <w:abstractNumId w:val="3"/>
  </w:num>
  <w:num w:numId="4">
    <w:abstractNumId w:val="6"/>
  </w:num>
  <w:num w:numId="5">
    <w:abstractNumId w:val="7"/>
  </w:num>
  <w:num w:numId="6">
    <w:abstractNumId w:val="0"/>
  </w:num>
  <w:num w:numId="7">
    <w:abstractNumId w:val="9"/>
  </w:num>
  <w:num w:numId="8">
    <w:abstractNumId w:val="10"/>
  </w:num>
  <w:num w:numId="9">
    <w:abstractNumId w:val="4"/>
  </w:num>
  <w:num w:numId="10">
    <w:abstractNumId w:val="5"/>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B24"/>
    <w:rsid w:val="00213F2E"/>
    <w:rsid w:val="002C26A9"/>
    <w:rsid w:val="00530B24"/>
    <w:rsid w:val="00A82104"/>
    <w:rsid w:val="00D21F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3F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3F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18</Pages>
  <Words>13930</Words>
  <Characters>7941</Characters>
  <Application>Microsoft Office Word</Application>
  <DocSecurity>0</DocSecurity>
  <Lines>66</Lines>
  <Paragraphs>43</Paragraphs>
  <ScaleCrop>false</ScaleCrop>
  <Company/>
  <LinksUpToDate>false</LinksUpToDate>
  <CharactersWithSpaces>21828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Lida</dc:creator>
  <cp:lastModifiedBy>Lida</cp:lastModifiedBy>
  <cp:revision>4</cp:revision>
  <dcterms:created xsi:type="dcterms:W3CDTF">2018-11-13T12:43:00Z</dcterms:created>
  <dcterms:modified xsi:type="dcterms:W3CDTF">2018-11-13T15:29:00Z</dcterms:modified>
</cp:coreProperties>
</file>