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21" w:rsidRDefault="00B50C5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C59">
        <w:rPr>
          <w:rFonts w:ascii="Times New Roman" w:hAnsi="Times New Roman" w:cs="Times New Roman"/>
          <w:b/>
          <w:sz w:val="28"/>
          <w:szCs w:val="28"/>
          <w:lang w:val="uk-UA"/>
        </w:rPr>
        <w:t>Навчальна дисципліна – «Вступ до спеціальності»</w:t>
      </w:r>
    </w:p>
    <w:p w:rsidR="00B50C59" w:rsidRDefault="00B50C5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Йосипович – завідувач кафедри політології, доктор політичних наук, професор.</w:t>
      </w:r>
    </w:p>
    <w:p w:rsidR="00B50C59" w:rsidRDefault="00B50C5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політології</w:t>
      </w:r>
    </w:p>
    <w:p w:rsidR="00B50C59" w:rsidRDefault="00B50C5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C59" w:rsidRDefault="00B50C5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B50C59" w:rsidRDefault="00B50C59" w:rsidP="00B50C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0C59">
        <w:rPr>
          <w:rFonts w:ascii="Times New Roman" w:hAnsi="Times New Roman" w:cs="Times New Roman"/>
          <w:sz w:val="28"/>
          <w:szCs w:val="28"/>
          <w:lang w:val="uk-UA"/>
        </w:rPr>
        <w:t xml:space="preserve">Політологія: історія та теорія: Підручник / П. П. </w:t>
      </w:r>
      <w:proofErr w:type="spellStart"/>
      <w:r w:rsidRPr="00B50C59">
        <w:rPr>
          <w:rFonts w:ascii="Times New Roman" w:hAnsi="Times New Roman" w:cs="Times New Roman"/>
          <w:sz w:val="28"/>
          <w:szCs w:val="28"/>
          <w:lang w:val="uk-UA"/>
        </w:rPr>
        <w:t>Шляхтун</w:t>
      </w:r>
      <w:proofErr w:type="spellEnd"/>
      <w:r w:rsidRPr="00B50C59">
        <w:rPr>
          <w:rFonts w:ascii="Times New Roman" w:hAnsi="Times New Roman" w:cs="Times New Roman"/>
          <w:sz w:val="28"/>
          <w:szCs w:val="28"/>
          <w:lang w:val="uk-UA"/>
        </w:rPr>
        <w:t>. — К.: Центр учбової літератури, 2010. — 472 с.</w:t>
      </w:r>
    </w:p>
    <w:p w:rsidR="006C57C2" w:rsidRDefault="00B50C59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0C59">
        <w:rPr>
          <w:rFonts w:ascii="Times New Roman" w:hAnsi="Times New Roman" w:cs="Times New Roman"/>
          <w:sz w:val="28"/>
          <w:szCs w:val="28"/>
          <w:lang w:val="uk-UA"/>
        </w:rPr>
        <w:t>Штанько</w:t>
      </w:r>
      <w:proofErr w:type="spellEnd"/>
      <w:r w:rsidRPr="00B50C59">
        <w:rPr>
          <w:rFonts w:ascii="Times New Roman" w:hAnsi="Times New Roman" w:cs="Times New Roman"/>
          <w:sz w:val="28"/>
          <w:szCs w:val="28"/>
          <w:lang w:val="uk-UA"/>
        </w:rPr>
        <w:t xml:space="preserve"> В.І., Чорна Н.В., Авксентьєва Т.Г., </w:t>
      </w:r>
      <w:proofErr w:type="spellStart"/>
      <w:r w:rsidRPr="00B50C59">
        <w:rPr>
          <w:rFonts w:ascii="Times New Roman" w:hAnsi="Times New Roman" w:cs="Times New Roman"/>
          <w:sz w:val="28"/>
          <w:szCs w:val="28"/>
          <w:lang w:val="uk-UA"/>
        </w:rPr>
        <w:t>Тіхонова</w:t>
      </w:r>
      <w:proofErr w:type="spellEnd"/>
      <w:r w:rsidRPr="00B50C59">
        <w:rPr>
          <w:rFonts w:ascii="Times New Roman" w:hAnsi="Times New Roman" w:cs="Times New Roman"/>
          <w:sz w:val="28"/>
          <w:szCs w:val="28"/>
          <w:lang w:val="uk-UA"/>
        </w:rPr>
        <w:t xml:space="preserve"> Л.А. Політологія: Навчальний посібник.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</w:t>
      </w:r>
      <w:r w:rsidRPr="00B50C59">
        <w:rPr>
          <w:rFonts w:ascii="Times New Roman" w:hAnsi="Times New Roman" w:cs="Times New Roman"/>
          <w:sz w:val="28"/>
          <w:szCs w:val="28"/>
        </w:rPr>
        <w:t xml:space="preserve">е, </w:t>
      </w:r>
      <w:proofErr w:type="spellStart"/>
      <w:r w:rsidRPr="00B50C59">
        <w:rPr>
          <w:rFonts w:ascii="Times New Roman" w:hAnsi="Times New Roman" w:cs="Times New Roman"/>
          <w:sz w:val="28"/>
          <w:szCs w:val="28"/>
        </w:rPr>
        <w:t>перероблене</w:t>
      </w:r>
      <w:proofErr w:type="spellEnd"/>
      <w:r w:rsidRPr="00B50C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50C59">
        <w:rPr>
          <w:rFonts w:ascii="Times New Roman" w:hAnsi="Times New Roman" w:cs="Times New Roman"/>
          <w:sz w:val="28"/>
          <w:szCs w:val="28"/>
        </w:rPr>
        <w:t>доповнене</w:t>
      </w:r>
      <w:proofErr w:type="spellEnd"/>
      <w:r w:rsidRPr="00B50C59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B50C59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B50C59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B50C59">
        <w:rPr>
          <w:rFonts w:ascii="Times New Roman" w:hAnsi="Times New Roman" w:cs="Times New Roman"/>
          <w:sz w:val="28"/>
          <w:szCs w:val="28"/>
        </w:rPr>
        <w:t>Фірм</w:t>
      </w:r>
      <w:r w:rsidR="006C57C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C57C2">
        <w:rPr>
          <w:rFonts w:ascii="Times New Roman" w:hAnsi="Times New Roman" w:cs="Times New Roman"/>
          <w:sz w:val="28"/>
          <w:szCs w:val="28"/>
        </w:rPr>
        <w:t xml:space="preserve"> “ІНКОС”, Центр </w:t>
      </w:r>
      <w:proofErr w:type="spellStart"/>
      <w:r w:rsidR="006C57C2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="006C5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7C2">
        <w:rPr>
          <w:rFonts w:ascii="Times New Roman" w:hAnsi="Times New Roman" w:cs="Times New Roman"/>
          <w:sz w:val="28"/>
          <w:szCs w:val="28"/>
        </w:rPr>
        <w:t>літера</w:t>
      </w:r>
      <w:r w:rsidRPr="00B50C59">
        <w:rPr>
          <w:rFonts w:ascii="Times New Roman" w:hAnsi="Times New Roman" w:cs="Times New Roman"/>
          <w:sz w:val="28"/>
          <w:szCs w:val="28"/>
        </w:rPr>
        <w:t>тури</w:t>
      </w:r>
      <w:proofErr w:type="spellEnd"/>
      <w:r w:rsidRPr="00B50C59">
        <w:rPr>
          <w:rFonts w:ascii="Times New Roman" w:hAnsi="Times New Roman" w:cs="Times New Roman"/>
          <w:sz w:val="28"/>
          <w:szCs w:val="28"/>
        </w:rPr>
        <w:t>, 2007. – 288 с.</w:t>
      </w:r>
      <w:r w:rsidR="006C57C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C57C2" w:rsidRPr="006C57C2" w:rsidRDefault="006C57C2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Горлач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М. І., Кремень В.Г. Політологія: наука про політику : підручник </w:t>
      </w:r>
      <w:r w:rsidRPr="006C57C2">
        <w:rPr>
          <w:rFonts w:ascii="Times New Roman" w:hAnsi="Times New Roman" w:cs="Times New Roman"/>
          <w:sz w:val="28"/>
          <w:szCs w:val="28"/>
        </w:rPr>
        <w:t>[</w:t>
      </w:r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57C2">
        <w:rPr>
          <w:rFonts w:ascii="Times New Roman" w:hAnsi="Times New Roman" w:cs="Times New Roman"/>
          <w:sz w:val="28"/>
          <w:szCs w:val="28"/>
        </w:rPr>
        <w:t>]</w:t>
      </w:r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/ М. І.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Грибан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>, В. Г. Кремень – К.: Центр учбової літератури, 2009. – 840 с.</w:t>
      </w:r>
    </w:p>
    <w:p w:rsidR="006C57C2" w:rsidRPr="006C57C2" w:rsidRDefault="006C57C2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57C2">
        <w:rPr>
          <w:rFonts w:ascii="Times New Roman" w:hAnsi="Times New Roman" w:cs="Times New Roman"/>
          <w:sz w:val="28"/>
          <w:szCs w:val="28"/>
        </w:rPr>
        <w:t xml:space="preserve">Приходько С. М. </w:t>
      </w:r>
      <w:proofErr w:type="spellStart"/>
      <w:r w:rsidRPr="006C57C2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6C5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7C2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  <w:r w:rsidRPr="006C57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C57C2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6C5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7C2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6C57C2">
        <w:rPr>
          <w:rFonts w:ascii="Times New Roman" w:hAnsi="Times New Roman" w:cs="Times New Roman"/>
          <w:sz w:val="28"/>
          <w:szCs w:val="28"/>
        </w:rPr>
        <w:t>. – Полтава, 2008. – 99 с.</w:t>
      </w:r>
    </w:p>
    <w:p w:rsidR="006C57C2" w:rsidRDefault="006C57C2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Перегуда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Є.В.,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Рижко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Н.І., Стеценко С.В.,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Згурська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В.Л.,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Красковська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М.П., </w:t>
      </w:r>
      <w:proofErr w:type="spellStart"/>
      <w:r w:rsidRPr="006C57C2">
        <w:rPr>
          <w:rFonts w:ascii="Times New Roman" w:hAnsi="Times New Roman" w:cs="Times New Roman"/>
          <w:sz w:val="28"/>
          <w:szCs w:val="28"/>
          <w:lang w:val="uk-UA"/>
        </w:rPr>
        <w:t>Оксюковський</w:t>
      </w:r>
      <w:proofErr w:type="spellEnd"/>
      <w:r w:rsidRPr="006C57C2">
        <w:rPr>
          <w:rFonts w:ascii="Times New Roman" w:hAnsi="Times New Roman" w:cs="Times New Roman"/>
          <w:sz w:val="28"/>
          <w:szCs w:val="28"/>
          <w:lang w:val="uk-UA"/>
        </w:rPr>
        <w:t xml:space="preserve"> П.П. Політологія: Тексти лекцій. – К.:КНУБА, 2009 - 95 с.</w:t>
      </w:r>
    </w:p>
    <w:p w:rsidR="006C57C2" w:rsidRPr="00143D53" w:rsidRDefault="00143D53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Політологія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/ Щедрова Г. П.,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Барановський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Ф. В.,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Карчевська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О. В.,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Мазур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О. Г., Михайловская О. Г.,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Новакова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О. В., Пашина Н. П.,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Пробийголова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Н. В. -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Луганськ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: Вид-во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СНУІм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В.Даля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>, 2011. - 304 с.</w:t>
      </w:r>
    </w:p>
    <w:p w:rsidR="00143D53" w:rsidRPr="00143D53" w:rsidRDefault="00143D53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Політологія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факультету </w:t>
      </w:r>
      <w:proofErr w:type="gramStart"/>
      <w:r w:rsidRPr="00143D53">
        <w:rPr>
          <w:rFonts w:ascii="Times New Roman" w:hAnsi="Times New Roman" w:cs="Times New Roman"/>
          <w:sz w:val="28"/>
          <w:szCs w:val="28"/>
        </w:rPr>
        <w:t xml:space="preserve">та 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Навчально</w:t>
      </w:r>
      <w:proofErr w:type="gramEnd"/>
      <w:r w:rsidRPr="00143D53">
        <w:rPr>
          <w:rFonts w:ascii="Times New Roman" w:hAnsi="Times New Roman" w:cs="Times New Roman"/>
          <w:sz w:val="28"/>
          <w:szCs w:val="28"/>
        </w:rPr>
        <w:t>-наукового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заочної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Укл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Фаріон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 xml:space="preserve"> О. О. – Житомир: Вид- во ЖДУ </w:t>
      </w:r>
      <w:proofErr w:type="spellStart"/>
      <w:r w:rsidRPr="00143D5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143D53">
        <w:rPr>
          <w:rFonts w:ascii="Times New Roman" w:hAnsi="Times New Roman" w:cs="Times New Roman"/>
          <w:sz w:val="28"/>
          <w:szCs w:val="28"/>
        </w:rPr>
        <w:t>. І. Франка, 2014. – 108 с.</w:t>
      </w:r>
    </w:p>
    <w:p w:rsidR="00143D53" w:rsidRDefault="00143D53" w:rsidP="006C57C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E66">
        <w:rPr>
          <w:rFonts w:ascii="Times New Roman" w:hAnsi="Times New Roman" w:cs="Times New Roman"/>
          <w:sz w:val="28"/>
          <w:szCs w:val="28"/>
          <w:lang w:val="uk-UA"/>
        </w:rPr>
        <w:t xml:space="preserve">Політологія. Курс лекцій: Підручник </w:t>
      </w:r>
      <w:r w:rsidR="00441E66" w:rsidRPr="00441E66">
        <w:rPr>
          <w:rFonts w:ascii="Times New Roman" w:hAnsi="Times New Roman" w:cs="Times New Roman"/>
          <w:sz w:val="28"/>
          <w:szCs w:val="28"/>
          <w:lang w:val="uk-UA"/>
        </w:rPr>
        <w:t xml:space="preserve">/ Дзюбко І. С. </w:t>
      </w:r>
      <w:r w:rsidR="00441E66">
        <w:rPr>
          <w:rFonts w:ascii="Times New Roman" w:hAnsi="Times New Roman" w:cs="Times New Roman"/>
          <w:sz w:val="28"/>
          <w:szCs w:val="28"/>
          <w:lang w:val="uk-UA"/>
        </w:rPr>
        <w:t>– 145 с.</w:t>
      </w:r>
    </w:p>
    <w:p w:rsidR="00E001D4" w:rsidRPr="006520F9" w:rsidRDefault="00E001D4" w:rsidP="00E001D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1D4">
        <w:rPr>
          <w:rFonts w:ascii="Times New Roman" w:hAnsi="Times New Roman" w:cs="Times New Roman"/>
          <w:sz w:val="28"/>
          <w:szCs w:val="28"/>
        </w:rPr>
        <w:t xml:space="preserve">Политология: Учебное пособие / Под ред. А. С. </w:t>
      </w:r>
      <w:proofErr w:type="spellStart"/>
      <w:r w:rsidRPr="00E001D4">
        <w:rPr>
          <w:rFonts w:ascii="Times New Roman" w:hAnsi="Times New Roman" w:cs="Times New Roman"/>
          <w:sz w:val="28"/>
          <w:szCs w:val="28"/>
        </w:rPr>
        <w:t>Тургаева</w:t>
      </w:r>
      <w:proofErr w:type="spellEnd"/>
      <w:r w:rsidRPr="00E001D4">
        <w:rPr>
          <w:rFonts w:ascii="Times New Roman" w:hAnsi="Times New Roman" w:cs="Times New Roman"/>
          <w:sz w:val="28"/>
          <w:szCs w:val="28"/>
        </w:rPr>
        <w:t xml:space="preserve">, А. Е. Хренова. — </w:t>
      </w:r>
      <w:proofErr w:type="gramStart"/>
      <w:r w:rsidRPr="00E001D4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E001D4">
        <w:rPr>
          <w:rFonts w:ascii="Times New Roman" w:hAnsi="Times New Roman" w:cs="Times New Roman"/>
          <w:sz w:val="28"/>
          <w:szCs w:val="28"/>
        </w:rPr>
        <w:t xml:space="preserve"> Питер, 2005. — 560 е.: ил. — (Серия «Учебное пособие»).</w:t>
      </w:r>
    </w:p>
    <w:p w:rsidR="006520F9" w:rsidRPr="00E001D4" w:rsidRDefault="006520F9" w:rsidP="006520F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520F9" w:rsidRPr="00E0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22F54"/>
    <w:multiLevelType w:val="hybridMultilevel"/>
    <w:tmpl w:val="E6224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AC"/>
    <w:rsid w:val="00143D53"/>
    <w:rsid w:val="002203AC"/>
    <w:rsid w:val="00441E66"/>
    <w:rsid w:val="006520F9"/>
    <w:rsid w:val="006C57C2"/>
    <w:rsid w:val="00AC5D21"/>
    <w:rsid w:val="00AE3436"/>
    <w:rsid w:val="00B50C59"/>
    <w:rsid w:val="00E0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0B40-049B-4A2B-B34A-5A837DE1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C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52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5</cp:revision>
  <dcterms:created xsi:type="dcterms:W3CDTF">2018-11-22T15:04:00Z</dcterms:created>
  <dcterms:modified xsi:type="dcterms:W3CDTF">2018-11-22T16:07:00Z</dcterms:modified>
</cp:coreProperties>
</file>