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A21" w:rsidRDefault="00780A21" w:rsidP="00780A2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Електронні навчально-методичні видання </w:t>
      </w:r>
    </w:p>
    <w:p w:rsidR="00780A21" w:rsidRDefault="00780A21" w:rsidP="00780A2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у вигляді збірників («хрестоматій») статей та уривків з наукових</w:t>
      </w:r>
    </w:p>
    <w:p w:rsidR="00780A21" w:rsidRDefault="00780A21" w:rsidP="00780A2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видань, які є об’єктом вивчення в рамках навчальних дисциплін </w:t>
      </w:r>
    </w:p>
    <w:p w:rsidR="00780A21" w:rsidRDefault="00780A21" w:rsidP="00780A2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відповідно до затвердженої навчальної програми </w:t>
      </w:r>
    </w:p>
    <w:p w:rsidR="00780A21" w:rsidRDefault="00780A21" w:rsidP="00780A2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підготовки бакалаврів і магістрів</w:t>
      </w:r>
    </w:p>
    <w:p w:rsidR="00780A21" w:rsidRDefault="00780A21" w:rsidP="00780A21">
      <w:pPr>
        <w:spacing w:after="0" w:line="360" w:lineRule="auto"/>
        <w:jc w:val="center"/>
        <w:rPr>
          <w:rFonts w:ascii="Times New Roman" w:hAnsi="Times New Roman" w:cs="Times New Roman"/>
          <w:sz w:val="24"/>
        </w:rPr>
      </w:pPr>
    </w:p>
    <w:p w:rsidR="00780A21" w:rsidRPr="00780A21" w:rsidRDefault="00780A21" w:rsidP="00780A21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Дисципліна </w:t>
      </w:r>
      <w:r>
        <w:rPr>
          <w:rFonts w:ascii="Times New Roman" w:hAnsi="Times New Roman" w:cs="Times New Roman"/>
          <w:b/>
          <w:sz w:val="28"/>
        </w:rPr>
        <w:t xml:space="preserve">Історія української літератури  </w:t>
      </w:r>
      <w:r w:rsidR="004D7D26">
        <w:rPr>
          <w:rFonts w:ascii="Times New Roman" w:hAnsi="Times New Roman" w:cs="Times New Roman"/>
          <w:b/>
          <w:sz w:val="28"/>
        </w:rPr>
        <w:t xml:space="preserve">(друга половина </w:t>
      </w:r>
      <w:r w:rsidRPr="0016064E">
        <w:rPr>
          <w:rFonts w:ascii="Times New Roman" w:hAnsi="Times New Roman" w:cs="Times New Roman"/>
          <w:b/>
          <w:sz w:val="28"/>
        </w:rPr>
        <w:t>Х</w:t>
      </w:r>
      <w:r>
        <w:rPr>
          <w:rFonts w:ascii="Times New Roman" w:hAnsi="Times New Roman" w:cs="Times New Roman"/>
          <w:b/>
          <w:sz w:val="28"/>
          <w:lang w:val="en-US"/>
        </w:rPr>
        <w:t>IX</w:t>
      </w:r>
      <w:r w:rsidRPr="00780A21">
        <w:rPr>
          <w:rFonts w:ascii="Times New Roman" w:hAnsi="Times New Roman" w:cs="Times New Roman"/>
          <w:b/>
          <w:sz w:val="28"/>
        </w:rPr>
        <w:t xml:space="preserve"> ст.</w:t>
      </w:r>
      <w:r w:rsidR="004D7D26">
        <w:rPr>
          <w:rFonts w:ascii="Times New Roman" w:hAnsi="Times New Roman" w:cs="Times New Roman"/>
          <w:b/>
          <w:sz w:val="28"/>
        </w:rPr>
        <w:t>)</w:t>
      </w:r>
    </w:p>
    <w:p w:rsidR="00780A21" w:rsidRPr="00E715EA" w:rsidRDefault="007A2D1C" w:rsidP="00780A21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bookmarkStart w:id="0" w:name="_GoBack"/>
      <w:r>
        <w:rPr>
          <w:rFonts w:ascii="Times New Roman" w:hAnsi="Times New Roman" w:cs="Times New Roman"/>
          <w:sz w:val="28"/>
        </w:rPr>
        <w:t xml:space="preserve">Кафедра </w:t>
      </w:r>
      <w:r w:rsidR="00780A21">
        <w:rPr>
          <w:rFonts w:ascii="Times New Roman" w:hAnsi="Times New Roman" w:cs="Times New Roman"/>
          <w:sz w:val="28"/>
        </w:rPr>
        <w:t xml:space="preserve"> </w:t>
      </w:r>
      <w:r w:rsidR="00780A21" w:rsidRPr="0016064E">
        <w:rPr>
          <w:rFonts w:ascii="Times New Roman" w:hAnsi="Times New Roman" w:cs="Times New Roman"/>
          <w:b/>
          <w:sz w:val="28"/>
        </w:rPr>
        <w:t>філології</w:t>
      </w:r>
      <w:r w:rsidR="00E715EA">
        <w:rPr>
          <w:rFonts w:ascii="Times New Roman" w:hAnsi="Times New Roman" w:cs="Times New Roman"/>
          <w:sz w:val="28"/>
        </w:rPr>
        <w:t xml:space="preserve">, </w:t>
      </w:r>
      <w:r w:rsidR="00780A21">
        <w:rPr>
          <w:rFonts w:ascii="Times New Roman" w:hAnsi="Times New Roman" w:cs="Times New Roman"/>
          <w:sz w:val="28"/>
        </w:rPr>
        <w:t xml:space="preserve">інститут </w:t>
      </w:r>
      <w:r w:rsidR="00780A21" w:rsidRPr="0016064E">
        <w:rPr>
          <w:rFonts w:ascii="Times New Roman" w:hAnsi="Times New Roman" w:cs="Times New Roman"/>
          <w:b/>
          <w:sz w:val="28"/>
        </w:rPr>
        <w:t>Коломийський навчально-науковий інститут</w:t>
      </w:r>
    </w:p>
    <w:bookmarkEnd w:id="0"/>
    <w:p w:rsidR="00780A21" w:rsidRDefault="00780A21" w:rsidP="00780A21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Викладач </w:t>
      </w:r>
      <w:r>
        <w:rPr>
          <w:rFonts w:ascii="Times New Roman" w:hAnsi="Times New Roman" w:cs="Times New Roman"/>
          <w:b/>
          <w:sz w:val="28"/>
        </w:rPr>
        <w:t>Волощук Галина Михайлівна</w:t>
      </w:r>
    </w:p>
    <w:p w:rsidR="00B87E71" w:rsidRPr="0055488E" w:rsidRDefault="00B87E71" w:rsidP="00B87E71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55488E">
        <w:rPr>
          <w:rFonts w:ascii="Times New Roman" w:hAnsi="Times New Roman" w:cs="Times New Roman"/>
          <w:sz w:val="28"/>
        </w:rPr>
        <w:t>Наєнко М. Історія українського літературознавства</w:t>
      </w:r>
      <w:r w:rsidR="0055488E" w:rsidRPr="0055488E">
        <w:rPr>
          <w:rFonts w:ascii="Times New Roman" w:hAnsi="Times New Roman" w:cs="Times New Roman"/>
          <w:sz w:val="28"/>
        </w:rPr>
        <w:t xml:space="preserve"> </w:t>
      </w:r>
      <w:r w:rsidR="0055488E" w:rsidRPr="0055488E">
        <w:rPr>
          <w:rFonts w:ascii="Times New Roman" w:hAnsi="Times New Roman" w:cs="Times New Roman"/>
          <w:sz w:val="28"/>
          <w:szCs w:val="28"/>
        </w:rPr>
        <w:t>/ Наєнко Михайло</w:t>
      </w:r>
      <w:r w:rsidRPr="0055488E">
        <w:rPr>
          <w:rFonts w:ascii="Times New Roman" w:hAnsi="Times New Roman" w:cs="Times New Roman"/>
          <w:sz w:val="28"/>
        </w:rPr>
        <w:t>. – ВЦ «Академія», 2003. – 365 с.</w:t>
      </w:r>
    </w:p>
    <w:p w:rsidR="003649F7" w:rsidRPr="0055488E" w:rsidRDefault="003649F7" w:rsidP="003649F7">
      <w:pPr>
        <w:pStyle w:val="a4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5488E">
        <w:rPr>
          <w:rFonts w:ascii="Times New Roman" w:hAnsi="Times New Roman" w:cs="Times New Roman"/>
          <w:sz w:val="28"/>
          <w:szCs w:val="28"/>
          <w:lang w:val="en-US"/>
        </w:rPr>
        <w:t>Studia</w:t>
      </w:r>
      <w:r w:rsidRPr="0055488E">
        <w:rPr>
          <w:rFonts w:ascii="Times New Roman" w:hAnsi="Times New Roman" w:cs="Times New Roman"/>
          <w:sz w:val="28"/>
          <w:szCs w:val="28"/>
        </w:rPr>
        <w:t xml:space="preserve"> </w:t>
      </w:r>
      <w:r w:rsidRPr="0055488E">
        <w:rPr>
          <w:rFonts w:ascii="Times New Roman" w:hAnsi="Times New Roman" w:cs="Times New Roman"/>
          <w:sz w:val="28"/>
          <w:szCs w:val="28"/>
          <w:lang w:val="en-US"/>
        </w:rPr>
        <w:t>methodologica </w:t>
      </w:r>
      <w:r w:rsidRPr="0055488E">
        <w:rPr>
          <w:rFonts w:ascii="Times New Roman" w:hAnsi="Times New Roman" w:cs="Times New Roman"/>
          <w:sz w:val="28"/>
          <w:szCs w:val="28"/>
        </w:rPr>
        <w:t xml:space="preserve">: Філологія. Філософія / [гол. ред. проф. О. Лещак]. – Вип. 25 : [антропологія літератури : комунікація, мова, тілесність]. – </w:t>
      </w:r>
      <w:r w:rsidRPr="0055488E">
        <w:rPr>
          <w:rFonts w:ascii="Times New Roman" w:hAnsi="Times New Roman" w:cs="Times New Roman"/>
          <w:sz w:val="28"/>
          <w:szCs w:val="28"/>
        </w:rPr>
        <w:br/>
        <w:t>Тернопіль, 2008. – 326</w:t>
      </w:r>
      <w:r w:rsidRPr="0055488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55488E">
        <w:rPr>
          <w:rFonts w:ascii="Times New Roman" w:hAnsi="Times New Roman" w:cs="Times New Roman"/>
          <w:sz w:val="28"/>
          <w:szCs w:val="28"/>
        </w:rPr>
        <w:t>.</w:t>
      </w:r>
    </w:p>
    <w:p w:rsidR="009E653D" w:rsidRDefault="009E653D" w:rsidP="009E653D">
      <w:pPr>
        <w:pStyle w:val="a4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5488E">
        <w:rPr>
          <w:rFonts w:ascii="Times New Roman" w:hAnsi="Times New Roman" w:cs="Times New Roman"/>
          <w:spacing w:val="-2"/>
          <w:sz w:val="28"/>
          <w:szCs w:val="28"/>
        </w:rPr>
        <w:t>Волощук Г. М. Проблематика творчої особистості в автобіографічному</w:t>
      </w:r>
      <w:r w:rsidRPr="0055488E">
        <w:rPr>
          <w:rFonts w:ascii="Times New Roman" w:hAnsi="Times New Roman" w:cs="Times New Roman"/>
          <w:sz w:val="28"/>
          <w:szCs w:val="28"/>
        </w:rPr>
        <w:t xml:space="preserve"> циклі «Розгублені листочки» Уляни Кравченко / Волощук Галина // Питання літературознавства : [зб. наук. пр.] / [гол. ред. кол. проф. О. В. Червінська]. – Вип. 79. – Чернівці, 2010. – С. 253–260.</w:t>
      </w:r>
    </w:p>
    <w:p w:rsidR="0055488E" w:rsidRPr="0055488E" w:rsidRDefault="0055488E" w:rsidP="0055488E">
      <w:pPr>
        <w:pStyle w:val="a4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5488E">
        <w:rPr>
          <w:rFonts w:ascii="Times New Roman" w:hAnsi="Times New Roman" w:cs="Times New Roman"/>
          <w:sz w:val="28"/>
          <w:szCs w:val="28"/>
        </w:rPr>
        <w:t xml:space="preserve">Волощук Г. М. Патріотичні мотиви збірки «На новий шлях» Уляни Кравченко у контексті ідей західноукраїнського мистецького середовища кінця ХІХ – початку ХХ століття / Галина Волощук // </w:t>
      </w:r>
      <w:r w:rsidRPr="0055488E">
        <w:rPr>
          <w:rFonts w:ascii="Times New Roman" w:hAnsi="Times New Roman" w:cs="Times New Roman"/>
          <w:sz w:val="28"/>
          <w:szCs w:val="28"/>
          <w:lang w:val="en-US"/>
        </w:rPr>
        <w:t>Volyn</w:t>
      </w:r>
      <w:r w:rsidRPr="0055488E">
        <w:rPr>
          <w:rFonts w:ascii="Times New Roman" w:hAnsi="Times New Roman" w:cs="Times New Roman"/>
          <w:sz w:val="28"/>
          <w:szCs w:val="28"/>
        </w:rPr>
        <w:t xml:space="preserve"> </w:t>
      </w:r>
      <w:r w:rsidRPr="0055488E">
        <w:rPr>
          <w:rFonts w:ascii="Times New Roman" w:hAnsi="Times New Roman" w:cs="Times New Roman"/>
          <w:sz w:val="28"/>
          <w:szCs w:val="28"/>
          <w:lang w:val="en-US"/>
        </w:rPr>
        <w:t>fililogiczna</w:t>
      </w:r>
      <w:r w:rsidRPr="0055488E">
        <w:rPr>
          <w:rFonts w:ascii="Times New Roman" w:hAnsi="Times New Roman" w:cs="Times New Roman"/>
          <w:sz w:val="28"/>
          <w:szCs w:val="28"/>
        </w:rPr>
        <w:t xml:space="preserve"> : текст і контекст : [зб. наук. пр.] / [Інтертекстуальність у системі художньо-філософського мислення : теоретичний та історико-літературний виміри]. – Вип. 7 :  [упор. Л. К. Оляндер]. – Луцьк, 2009. – С. 69–80.</w:t>
      </w:r>
    </w:p>
    <w:p w:rsidR="0055488E" w:rsidRPr="0055488E" w:rsidRDefault="000C7663" w:rsidP="0055488E">
      <w:pPr>
        <w:pStyle w:val="a4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5488E">
        <w:rPr>
          <w:rFonts w:ascii="Times New Roman" w:hAnsi="Times New Roman" w:cs="Times New Roman"/>
          <w:sz w:val="28"/>
        </w:rPr>
        <w:t xml:space="preserve">Слово. Прикарпатський вісник НТШ </w:t>
      </w:r>
      <w:r w:rsidR="0055488E" w:rsidRPr="0055488E">
        <w:rPr>
          <w:rFonts w:ascii="Times New Roman" w:hAnsi="Times New Roman" w:cs="Times New Roman"/>
          <w:sz w:val="28"/>
          <w:szCs w:val="28"/>
        </w:rPr>
        <w:t>/ [гол. ред. проф. С. Хороб]. – Вип. (2) 10. –  Івано-Франківськ, 2010. – 394</w:t>
      </w:r>
      <w:r w:rsidR="0055488E" w:rsidRPr="0055488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55488E" w:rsidRPr="0055488E">
        <w:rPr>
          <w:rFonts w:ascii="Times New Roman" w:hAnsi="Times New Roman" w:cs="Times New Roman"/>
          <w:sz w:val="28"/>
          <w:szCs w:val="28"/>
        </w:rPr>
        <w:t>.</w:t>
      </w:r>
    </w:p>
    <w:sectPr w:rsidR="0055488E" w:rsidRPr="0055488E" w:rsidSect="00574A3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D7B5D"/>
    <w:multiLevelType w:val="hybridMultilevel"/>
    <w:tmpl w:val="4AB8FDB6"/>
    <w:lvl w:ilvl="0" w:tplc="E23809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80A21"/>
    <w:rsid w:val="000C7663"/>
    <w:rsid w:val="002C788A"/>
    <w:rsid w:val="003649F7"/>
    <w:rsid w:val="003D1F32"/>
    <w:rsid w:val="004D7D26"/>
    <w:rsid w:val="00525330"/>
    <w:rsid w:val="0055488E"/>
    <w:rsid w:val="00780A21"/>
    <w:rsid w:val="007A2D1C"/>
    <w:rsid w:val="00883703"/>
    <w:rsid w:val="009E653D"/>
    <w:rsid w:val="00B87E71"/>
    <w:rsid w:val="00D97A61"/>
    <w:rsid w:val="00E715EA"/>
    <w:rsid w:val="00FE5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A21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0A2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80A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Oleg</cp:lastModifiedBy>
  <cp:revision>3</cp:revision>
  <dcterms:created xsi:type="dcterms:W3CDTF">2018-11-25T20:27:00Z</dcterms:created>
  <dcterms:modified xsi:type="dcterms:W3CDTF">2018-11-27T09:10:00Z</dcterms:modified>
</cp:coreProperties>
</file>