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523" w:rsidRDefault="00D17523" w:rsidP="00D17523">
      <w:pPr>
        <w:jc w:val="center"/>
        <w:rPr>
          <w:noProof/>
          <w:lang w:eastAsia="ru-RU"/>
        </w:rPr>
      </w:pPr>
    </w:p>
    <w:p w:rsidR="00D17523" w:rsidRDefault="00D17523" w:rsidP="00D17523">
      <w:pPr>
        <w:jc w:val="center"/>
        <w:rPr>
          <w:noProof/>
          <w:lang w:eastAsia="ru-RU"/>
        </w:rPr>
      </w:pPr>
    </w:p>
    <w:p w:rsidR="00696BDD" w:rsidRDefault="00D17523" w:rsidP="00D17523">
      <w:pPr>
        <w:jc w:val="center"/>
      </w:pPr>
      <w:r>
        <w:rPr>
          <w:noProof/>
          <w:lang w:eastAsia="ru-RU"/>
        </w:rPr>
        <w:drawing>
          <wp:inline distT="0" distB="0" distL="0" distR="0">
            <wp:extent cx="3641834" cy="4493172"/>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ward_Sapir.jpg"/>
                    <pic:cNvPicPr/>
                  </pic:nvPicPr>
                  <pic:blipFill>
                    <a:blip r:embed="rId5">
                      <a:extLst>
                        <a:ext uri="{28A0092B-C50C-407E-A947-70E740481C1C}">
                          <a14:useLocalDpi xmlns:a14="http://schemas.microsoft.com/office/drawing/2010/main" val="0"/>
                        </a:ext>
                      </a:extLst>
                    </a:blip>
                    <a:stretch>
                      <a:fillRect/>
                    </a:stretch>
                  </pic:blipFill>
                  <pic:spPr>
                    <a:xfrm>
                      <a:off x="0" y="0"/>
                      <a:ext cx="3646865" cy="4499379"/>
                    </a:xfrm>
                    <a:prstGeom prst="rect">
                      <a:avLst/>
                    </a:prstGeom>
                  </pic:spPr>
                </pic:pic>
              </a:graphicData>
            </a:graphic>
          </wp:inline>
        </w:drawing>
      </w:r>
    </w:p>
    <w:p w:rsidR="00D17523" w:rsidRDefault="00D17523" w:rsidP="00D17523">
      <w:pPr>
        <w:jc w:val="center"/>
      </w:pPr>
    </w:p>
    <w:p w:rsidR="00D17523" w:rsidRDefault="00D17523" w:rsidP="00D17523">
      <w:pPr>
        <w:jc w:val="center"/>
      </w:pPr>
    </w:p>
    <w:p w:rsidR="00D17523" w:rsidRDefault="00D17523" w:rsidP="00D17523">
      <w:pPr>
        <w:spacing w:before="240"/>
        <w:jc w:val="center"/>
        <w:rPr>
          <w:rFonts w:ascii="Times New Roman" w:hAnsi="Times New Roman" w:cs="Times New Roman"/>
          <w:sz w:val="48"/>
          <w:szCs w:val="48"/>
        </w:rPr>
      </w:pPr>
      <w:proofErr w:type="spellStart"/>
      <w:r w:rsidRPr="00D17523">
        <w:rPr>
          <w:rFonts w:ascii="Times New Roman" w:hAnsi="Times New Roman" w:cs="Times New Roman"/>
          <w:sz w:val="48"/>
          <w:szCs w:val="48"/>
        </w:rPr>
        <w:t>Едвард</w:t>
      </w:r>
      <w:proofErr w:type="spellEnd"/>
      <w:r w:rsidRPr="00D17523">
        <w:rPr>
          <w:rFonts w:ascii="Times New Roman" w:hAnsi="Times New Roman" w:cs="Times New Roman"/>
          <w:sz w:val="48"/>
          <w:szCs w:val="48"/>
        </w:rPr>
        <w:t xml:space="preserve"> </w:t>
      </w:r>
      <w:proofErr w:type="spellStart"/>
      <w:r w:rsidRPr="00D17523">
        <w:rPr>
          <w:rFonts w:ascii="Times New Roman" w:hAnsi="Times New Roman" w:cs="Times New Roman"/>
          <w:sz w:val="48"/>
          <w:szCs w:val="48"/>
        </w:rPr>
        <w:t>Сепі</w:t>
      </w:r>
      <w:proofErr w:type="gramStart"/>
      <w:r w:rsidRPr="00D17523">
        <w:rPr>
          <w:rFonts w:ascii="Times New Roman" w:hAnsi="Times New Roman" w:cs="Times New Roman"/>
          <w:sz w:val="48"/>
          <w:szCs w:val="48"/>
        </w:rPr>
        <w:t>р</w:t>
      </w:r>
      <w:proofErr w:type="spellEnd"/>
      <w:proofErr w:type="gramEnd"/>
      <w:r w:rsidRPr="00D17523">
        <w:rPr>
          <w:rFonts w:ascii="Times New Roman" w:hAnsi="Times New Roman" w:cs="Times New Roman"/>
          <w:sz w:val="48"/>
          <w:szCs w:val="48"/>
        </w:rPr>
        <w:t xml:space="preserve"> (англ. </w:t>
      </w:r>
      <w:proofErr w:type="spellStart"/>
      <w:r w:rsidRPr="00D17523">
        <w:rPr>
          <w:rFonts w:ascii="Times New Roman" w:hAnsi="Times New Roman" w:cs="Times New Roman"/>
          <w:sz w:val="48"/>
          <w:szCs w:val="48"/>
        </w:rPr>
        <w:t>Edward</w:t>
      </w:r>
      <w:proofErr w:type="spellEnd"/>
      <w:r w:rsidRPr="00D17523">
        <w:rPr>
          <w:rFonts w:ascii="Times New Roman" w:hAnsi="Times New Roman" w:cs="Times New Roman"/>
          <w:sz w:val="48"/>
          <w:szCs w:val="48"/>
        </w:rPr>
        <w:t xml:space="preserve"> </w:t>
      </w:r>
      <w:proofErr w:type="spellStart"/>
      <w:r w:rsidRPr="00D17523">
        <w:rPr>
          <w:rFonts w:ascii="Times New Roman" w:hAnsi="Times New Roman" w:cs="Times New Roman"/>
          <w:sz w:val="48"/>
          <w:szCs w:val="48"/>
        </w:rPr>
        <w:t>Sapir</w:t>
      </w:r>
      <w:proofErr w:type="spellEnd"/>
      <w:r>
        <w:rPr>
          <w:rFonts w:ascii="Times New Roman" w:hAnsi="Times New Roman" w:cs="Times New Roman"/>
          <w:sz w:val="48"/>
          <w:szCs w:val="48"/>
        </w:rPr>
        <w:t>)</w:t>
      </w:r>
    </w:p>
    <w:p w:rsidR="00D17523" w:rsidRDefault="00D17523" w:rsidP="00D17523">
      <w:pPr>
        <w:jc w:val="center"/>
        <w:rPr>
          <w:rFonts w:ascii="Times New Roman" w:hAnsi="Times New Roman" w:cs="Times New Roman"/>
          <w:sz w:val="48"/>
          <w:szCs w:val="48"/>
        </w:rPr>
      </w:pPr>
      <w:r w:rsidRPr="00D17523">
        <w:rPr>
          <w:rFonts w:ascii="Times New Roman" w:hAnsi="Times New Roman" w:cs="Times New Roman"/>
          <w:sz w:val="48"/>
          <w:szCs w:val="48"/>
        </w:rPr>
        <w:t xml:space="preserve"> </w:t>
      </w:r>
      <w:r>
        <w:rPr>
          <w:rFonts w:ascii="Times New Roman" w:hAnsi="Times New Roman" w:cs="Times New Roman"/>
          <w:sz w:val="48"/>
          <w:szCs w:val="48"/>
        </w:rPr>
        <w:t>(26.01.1884 — 04.02.</w:t>
      </w:r>
      <w:r w:rsidRPr="00D17523">
        <w:rPr>
          <w:rFonts w:ascii="Times New Roman" w:hAnsi="Times New Roman" w:cs="Times New Roman"/>
          <w:sz w:val="48"/>
          <w:szCs w:val="48"/>
        </w:rPr>
        <w:t>1939)</w:t>
      </w:r>
    </w:p>
    <w:p w:rsidR="00D17523" w:rsidRDefault="00D17523" w:rsidP="00D17523">
      <w:pPr>
        <w:jc w:val="center"/>
        <w:rPr>
          <w:rFonts w:ascii="Times New Roman" w:hAnsi="Times New Roman" w:cs="Times New Roman"/>
          <w:sz w:val="48"/>
          <w:szCs w:val="48"/>
        </w:rPr>
      </w:pPr>
    </w:p>
    <w:p w:rsidR="00D17523" w:rsidRDefault="00D17523" w:rsidP="00D17523">
      <w:pPr>
        <w:jc w:val="center"/>
        <w:rPr>
          <w:rFonts w:ascii="Times New Roman" w:hAnsi="Times New Roman" w:cs="Times New Roman"/>
          <w:sz w:val="48"/>
          <w:szCs w:val="48"/>
        </w:rPr>
      </w:pPr>
    </w:p>
    <w:p w:rsidR="00D17523" w:rsidRDefault="00D17523" w:rsidP="00D17523">
      <w:pPr>
        <w:jc w:val="center"/>
        <w:rPr>
          <w:rFonts w:ascii="Times New Roman" w:hAnsi="Times New Roman" w:cs="Times New Roman"/>
          <w:sz w:val="48"/>
          <w:szCs w:val="48"/>
        </w:rPr>
      </w:pPr>
    </w:p>
    <w:p w:rsidR="00D17523" w:rsidRDefault="00D17523" w:rsidP="00D17523">
      <w:pPr>
        <w:jc w:val="center"/>
        <w:rPr>
          <w:rFonts w:ascii="Times New Roman" w:hAnsi="Times New Roman" w:cs="Times New Roman"/>
          <w:sz w:val="48"/>
          <w:szCs w:val="48"/>
        </w:rPr>
      </w:pPr>
    </w:p>
    <w:p w:rsidR="00D17523" w:rsidRDefault="00D17523" w:rsidP="00D17523">
      <w:pPr>
        <w:ind w:firstLine="708"/>
        <w:jc w:val="both"/>
        <w:rPr>
          <w:rFonts w:ascii="Times New Roman" w:hAnsi="Times New Roman" w:cs="Times New Roman"/>
          <w:sz w:val="28"/>
          <w:szCs w:val="28"/>
        </w:rPr>
      </w:pPr>
      <w:proofErr w:type="spellStart"/>
      <w:r w:rsidRPr="00D17523">
        <w:rPr>
          <w:rFonts w:ascii="Times New Roman" w:hAnsi="Times New Roman" w:cs="Times New Roman"/>
          <w:sz w:val="28"/>
          <w:szCs w:val="28"/>
        </w:rPr>
        <w:lastRenderedPageBreak/>
        <w:t>Сепі</w:t>
      </w:r>
      <w:proofErr w:type="gramStart"/>
      <w:r w:rsidRPr="00D17523">
        <w:rPr>
          <w:rFonts w:ascii="Times New Roman" w:hAnsi="Times New Roman" w:cs="Times New Roman"/>
          <w:sz w:val="28"/>
          <w:szCs w:val="28"/>
        </w:rPr>
        <w:t>р</w:t>
      </w:r>
      <w:proofErr w:type="spellEnd"/>
      <w:proofErr w:type="gram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народився</w:t>
      </w:r>
      <w:proofErr w:type="spellEnd"/>
      <w:r w:rsidRPr="00D17523">
        <w:rPr>
          <w:rFonts w:ascii="Times New Roman" w:hAnsi="Times New Roman" w:cs="Times New Roman"/>
          <w:sz w:val="28"/>
          <w:szCs w:val="28"/>
        </w:rPr>
        <w:t xml:space="preserve"> 26 </w:t>
      </w:r>
      <w:proofErr w:type="spellStart"/>
      <w:r w:rsidRPr="00D17523">
        <w:rPr>
          <w:rFonts w:ascii="Times New Roman" w:hAnsi="Times New Roman" w:cs="Times New Roman"/>
          <w:sz w:val="28"/>
          <w:szCs w:val="28"/>
        </w:rPr>
        <w:t>січня</w:t>
      </w:r>
      <w:proofErr w:type="spellEnd"/>
      <w:r w:rsidRPr="00D17523">
        <w:rPr>
          <w:rFonts w:ascii="Times New Roman" w:hAnsi="Times New Roman" w:cs="Times New Roman"/>
          <w:sz w:val="28"/>
          <w:szCs w:val="28"/>
        </w:rPr>
        <w:t xml:space="preserve"> 1884 р. в </w:t>
      </w:r>
      <w:proofErr w:type="spellStart"/>
      <w:r w:rsidRPr="00D17523">
        <w:rPr>
          <w:rFonts w:ascii="Times New Roman" w:hAnsi="Times New Roman" w:cs="Times New Roman"/>
          <w:sz w:val="28"/>
          <w:szCs w:val="28"/>
        </w:rPr>
        <w:t>Лауенбурзі</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тоді</w:t>
      </w:r>
      <w:proofErr w:type="spellEnd"/>
      <w:r w:rsidRPr="00D17523">
        <w:rPr>
          <w:rFonts w:ascii="Times New Roman" w:hAnsi="Times New Roman" w:cs="Times New Roman"/>
          <w:sz w:val="28"/>
          <w:szCs w:val="28"/>
        </w:rPr>
        <w:t xml:space="preserve"> в </w:t>
      </w:r>
      <w:proofErr w:type="spellStart"/>
      <w:r w:rsidRPr="00D17523">
        <w:rPr>
          <w:rFonts w:ascii="Times New Roman" w:hAnsi="Times New Roman" w:cs="Times New Roman"/>
          <w:sz w:val="28"/>
          <w:szCs w:val="28"/>
        </w:rPr>
        <w:t>складі</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Німеччини</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нині</w:t>
      </w:r>
      <w:proofErr w:type="spellEnd"/>
      <w:r w:rsidRPr="00D17523">
        <w:rPr>
          <w:rFonts w:ascii="Times New Roman" w:hAnsi="Times New Roman" w:cs="Times New Roman"/>
          <w:sz w:val="28"/>
          <w:szCs w:val="28"/>
        </w:rPr>
        <w:t xml:space="preserve"> — </w:t>
      </w:r>
      <w:proofErr w:type="spellStart"/>
      <w:r w:rsidRPr="00D17523">
        <w:rPr>
          <w:rFonts w:ascii="Times New Roman" w:hAnsi="Times New Roman" w:cs="Times New Roman"/>
          <w:sz w:val="28"/>
          <w:szCs w:val="28"/>
        </w:rPr>
        <w:t>місто</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Лемборк</w:t>
      </w:r>
      <w:proofErr w:type="spellEnd"/>
      <w:r w:rsidRPr="00D17523">
        <w:rPr>
          <w:rFonts w:ascii="Times New Roman" w:hAnsi="Times New Roman" w:cs="Times New Roman"/>
          <w:sz w:val="28"/>
          <w:szCs w:val="28"/>
        </w:rPr>
        <w:t xml:space="preserve"> в </w:t>
      </w:r>
      <w:proofErr w:type="spellStart"/>
      <w:r w:rsidRPr="00D17523">
        <w:rPr>
          <w:rFonts w:ascii="Times New Roman" w:hAnsi="Times New Roman" w:cs="Times New Roman"/>
          <w:sz w:val="28"/>
          <w:szCs w:val="28"/>
        </w:rPr>
        <w:t>Польщі</w:t>
      </w:r>
      <w:proofErr w:type="spellEnd"/>
      <w:r w:rsidRPr="00D17523">
        <w:rPr>
          <w:rFonts w:ascii="Times New Roman" w:hAnsi="Times New Roman" w:cs="Times New Roman"/>
          <w:sz w:val="28"/>
          <w:szCs w:val="28"/>
        </w:rPr>
        <w:t xml:space="preserve">) в </w:t>
      </w:r>
      <w:proofErr w:type="spellStart"/>
      <w:r w:rsidRPr="00D17523">
        <w:rPr>
          <w:rFonts w:ascii="Times New Roman" w:hAnsi="Times New Roman" w:cs="Times New Roman"/>
          <w:sz w:val="28"/>
          <w:szCs w:val="28"/>
        </w:rPr>
        <w:t>єврейській</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родині</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що</w:t>
      </w:r>
      <w:proofErr w:type="spellEnd"/>
      <w:r w:rsidRPr="00D17523">
        <w:rPr>
          <w:rFonts w:ascii="Times New Roman" w:hAnsi="Times New Roman" w:cs="Times New Roman"/>
          <w:sz w:val="28"/>
          <w:szCs w:val="28"/>
        </w:rPr>
        <w:t xml:space="preserve"> походила з </w:t>
      </w:r>
      <w:proofErr w:type="spellStart"/>
      <w:r w:rsidRPr="00D17523">
        <w:rPr>
          <w:rFonts w:ascii="Times New Roman" w:hAnsi="Times New Roman" w:cs="Times New Roman"/>
          <w:sz w:val="28"/>
          <w:szCs w:val="28"/>
        </w:rPr>
        <w:t>Литви</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Удома</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розмовляли</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мовою</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їдиш</w:t>
      </w:r>
      <w:proofErr w:type="spellEnd"/>
      <w:r w:rsidRPr="00D17523">
        <w:rPr>
          <w:rFonts w:ascii="Times New Roman" w:hAnsi="Times New Roman" w:cs="Times New Roman"/>
          <w:sz w:val="28"/>
          <w:szCs w:val="28"/>
        </w:rPr>
        <w:t xml:space="preserve">. У 1889 </w:t>
      </w:r>
      <w:proofErr w:type="spellStart"/>
      <w:r w:rsidRPr="00D17523">
        <w:rPr>
          <w:rFonts w:ascii="Times New Roman" w:hAnsi="Times New Roman" w:cs="Times New Roman"/>
          <w:sz w:val="28"/>
          <w:szCs w:val="28"/>
        </w:rPr>
        <w:t>році</w:t>
      </w:r>
      <w:proofErr w:type="spellEnd"/>
      <w:r w:rsidRPr="00D17523">
        <w:rPr>
          <w:rFonts w:ascii="Times New Roman" w:hAnsi="Times New Roman" w:cs="Times New Roman"/>
          <w:sz w:val="28"/>
          <w:szCs w:val="28"/>
        </w:rPr>
        <w:t xml:space="preserve"> родина </w:t>
      </w:r>
      <w:proofErr w:type="spellStart"/>
      <w:r w:rsidRPr="00D17523">
        <w:rPr>
          <w:rFonts w:ascii="Times New Roman" w:hAnsi="Times New Roman" w:cs="Times New Roman"/>
          <w:sz w:val="28"/>
          <w:szCs w:val="28"/>
        </w:rPr>
        <w:t>виїхала</w:t>
      </w:r>
      <w:proofErr w:type="spellEnd"/>
      <w:r w:rsidRPr="00D17523">
        <w:rPr>
          <w:rFonts w:ascii="Times New Roman" w:hAnsi="Times New Roman" w:cs="Times New Roman"/>
          <w:sz w:val="28"/>
          <w:szCs w:val="28"/>
        </w:rPr>
        <w:t xml:space="preserve"> до США. </w:t>
      </w:r>
      <w:proofErr w:type="gramStart"/>
      <w:r w:rsidRPr="00D17523">
        <w:rPr>
          <w:rFonts w:ascii="Times New Roman" w:hAnsi="Times New Roman" w:cs="Times New Roman"/>
          <w:sz w:val="28"/>
          <w:szCs w:val="28"/>
        </w:rPr>
        <w:t>З</w:t>
      </w:r>
      <w:proofErr w:type="gramEnd"/>
      <w:r w:rsidRPr="00D17523">
        <w:rPr>
          <w:rFonts w:ascii="Times New Roman" w:hAnsi="Times New Roman" w:cs="Times New Roman"/>
          <w:sz w:val="28"/>
          <w:szCs w:val="28"/>
        </w:rPr>
        <w:t xml:space="preserve"> 1901 до 1904 </w:t>
      </w:r>
      <w:proofErr w:type="spellStart"/>
      <w:r w:rsidRPr="00D17523">
        <w:rPr>
          <w:rFonts w:ascii="Times New Roman" w:hAnsi="Times New Roman" w:cs="Times New Roman"/>
          <w:sz w:val="28"/>
          <w:szCs w:val="28"/>
        </w:rPr>
        <w:t>Сепір</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студіював</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германістику</w:t>
      </w:r>
      <w:proofErr w:type="spellEnd"/>
      <w:r w:rsidRPr="00D17523">
        <w:rPr>
          <w:rFonts w:ascii="Times New Roman" w:hAnsi="Times New Roman" w:cs="Times New Roman"/>
          <w:sz w:val="28"/>
          <w:szCs w:val="28"/>
        </w:rPr>
        <w:t xml:space="preserve"> та </w:t>
      </w:r>
      <w:proofErr w:type="spellStart"/>
      <w:r w:rsidRPr="00D17523">
        <w:rPr>
          <w:rFonts w:ascii="Times New Roman" w:hAnsi="Times New Roman" w:cs="Times New Roman"/>
          <w:sz w:val="28"/>
          <w:szCs w:val="28"/>
        </w:rPr>
        <w:t>індоєвропеїстику</w:t>
      </w:r>
      <w:proofErr w:type="spellEnd"/>
      <w:r w:rsidRPr="00D17523">
        <w:rPr>
          <w:rFonts w:ascii="Times New Roman" w:hAnsi="Times New Roman" w:cs="Times New Roman"/>
          <w:sz w:val="28"/>
          <w:szCs w:val="28"/>
        </w:rPr>
        <w:t xml:space="preserve"> в </w:t>
      </w:r>
      <w:proofErr w:type="spellStart"/>
      <w:r w:rsidRPr="00D17523">
        <w:rPr>
          <w:rFonts w:ascii="Times New Roman" w:hAnsi="Times New Roman" w:cs="Times New Roman"/>
          <w:sz w:val="28"/>
          <w:szCs w:val="28"/>
        </w:rPr>
        <w:t>Колумбійський</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університет</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Магістерську</w:t>
      </w:r>
      <w:proofErr w:type="spellEnd"/>
      <w:r w:rsidRPr="00D17523">
        <w:rPr>
          <w:rFonts w:ascii="Times New Roman" w:hAnsi="Times New Roman" w:cs="Times New Roman"/>
          <w:sz w:val="28"/>
          <w:szCs w:val="28"/>
        </w:rPr>
        <w:t xml:space="preserve"> роботу </w:t>
      </w:r>
      <w:proofErr w:type="spellStart"/>
      <w:r w:rsidRPr="00D17523">
        <w:rPr>
          <w:rFonts w:ascii="Times New Roman" w:hAnsi="Times New Roman" w:cs="Times New Roman"/>
          <w:sz w:val="28"/>
          <w:szCs w:val="28"/>
        </w:rPr>
        <w:t>присвятив</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теорії</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Йоганна</w:t>
      </w:r>
      <w:proofErr w:type="spellEnd"/>
      <w:r w:rsidRPr="00D17523">
        <w:rPr>
          <w:rFonts w:ascii="Times New Roman" w:hAnsi="Times New Roman" w:cs="Times New Roman"/>
          <w:sz w:val="28"/>
          <w:szCs w:val="28"/>
        </w:rPr>
        <w:t xml:space="preserve"> Готфрида Гердера про </w:t>
      </w:r>
      <w:proofErr w:type="spellStart"/>
      <w:r w:rsidRPr="00D17523">
        <w:rPr>
          <w:rFonts w:ascii="Times New Roman" w:hAnsi="Times New Roman" w:cs="Times New Roman"/>
          <w:sz w:val="28"/>
          <w:szCs w:val="28"/>
        </w:rPr>
        <w:t>походження</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мови</w:t>
      </w:r>
      <w:proofErr w:type="spellEnd"/>
      <w:r w:rsidRPr="00D17523">
        <w:rPr>
          <w:rFonts w:ascii="Times New Roman" w:hAnsi="Times New Roman" w:cs="Times New Roman"/>
          <w:sz w:val="28"/>
          <w:szCs w:val="28"/>
        </w:rPr>
        <w:t xml:space="preserve">. У </w:t>
      </w:r>
      <w:proofErr w:type="spellStart"/>
      <w:r w:rsidRPr="00D17523">
        <w:rPr>
          <w:rFonts w:ascii="Times New Roman" w:hAnsi="Times New Roman" w:cs="Times New Roman"/>
          <w:sz w:val="28"/>
          <w:szCs w:val="28"/>
        </w:rPr>
        <w:t>цей</w:t>
      </w:r>
      <w:proofErr w:type="spellEnd"/>
      <w:r w:rsidRPr="00D17523">
        <w:rPr>
          <w:rFonts w:ascii="Times New Roman" w:hAnsi="Times New Roman" w:cs="Times New Roman"/>
          <w:sz w:val="28"/>
          <w:szCs w:val="28"/>
        </w:rPr>
        <w:t xml:space="preserve"> час </w:t>
      </w:r>
      <w:proofErr w:type="spellStart"/>
      <w:r w:rsidRPr="00D17523">
        <w:rPr>
          <w:rFonts w:ascii="Times New Roman" w:hAnsi="Times New Roman" w:cs="Times New Roman"/>
          <w:sz w:val="28"/>
          <w:szCs w:val="28"/>
        </w:rPr>
        <w:t>познайомився</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зі</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своїм</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майбутнім</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вчителем</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етнологом</w:t>
      </w:r>
      <w:proofErr w:type="spellEnd"/>
      <w:r w:rsidRPr="00D17523">
        <w:rPr>
          <w:rFonts w:ascii="Times New Roman" w:hAnsi="Times New Roman" w:cs="Times New Roman"/>
          <w:sz w:val="28"/>
          <w:szCs w:val="28"/>
        </w:rPr>
        <w:t xml:space="preserve"> і </w:t>
      </w:r>
      <w:proofErr w:type="spellStart"/>
      <w:r w:rsidRPr="00D17523">
        <w:rPr>
          <w:rFonts w:ascii="Times New Roman" w:hAnsi="Times New Roman" w:cs="Times New Roman"/>
          <w:sz w:val="28"/>
          <w:szCs w:val="28"/>
        </w:rPr>
        <w:t>мовознавцем</w:t>
      </w:r>
      <w:proofErr w:type="spellEnd"/>
      <w:r w:rsidRPr="00D17523">
        <w:rPr>
          <w:rFonts w:ascii="Times New Roman" w:hAnsi="Times New Roman" w:cs="Times New Roman"/>
          <w:sz w:val="28"/>
          <w:szCs w:val="28"/>
        </w:rPr>
        <w:t xml:space="preserve"> Францем </w:t>
      </w:r>
      <w:proofErr w:type="spellStart"/>
      <w:r w:rsidRPr="00D17523">
        <w:rPr>
          <w:rFonts w:ascii="Times New Roman" w:hAnsi="Times New Roman" w:cs="Times New Roman"/>
          <w:sz w:val="28"/>
          <w:szCs w:val="28"/>
        </w:rPr>
        <w:t>Боасом</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який</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зацікавив</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його</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індіанськими</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мовами</w:t>
      </w:r>
      <w:proofErr w:type="spellEnd"/>
      <w:r w:rsidRPr="00D17523">
        <w:rPr>
          <w:rFonts w:ascii="Times New Roman" w:hAnsi="Times New Roman" w:cs="Times New Roman"/>
          <w:sz w:val="28"/>
          <w:szCs w:val="28"/>
        </w:rPr>
        <w:t xml:space="preserve">. </w:t>
      </w:r>
      <w:proofErr w:type="gramStart"/>
      <w:r w:rsidRPr="00D17523">
        <w:rPr>
          <w:rFonts w:ascii="Times New Roman" w:hAnsi="Times New Roman" w:cs="Times New Roman"/>
          <w:sz w:val="28"/>
          <w:szCs w:val="28"/>
        </w:rPr>
        <w:t>З</w:t>
      </w:r>
      <w:proofErr w:type="gramEnd"/>
      <w:r w:rsidRPr="00D17523">
        <w:rPr>
          <w:rFonts w:ascii="Times New Roman" w:hAnsi="Times New Roman" w:cs="Times New Roman"/>
          <w:sz w:val="28"/>
          <w:szCs w:val="28"/>
        </w:rPr>
        <w:t xml:space="preserve"> 1910 до 1925 р. </w:t>
      </w:r>
      <w:proofErr w:type="spellStart"/>
      <w:r w:rsidRPr="00D17523">
        <w:rPr>
          <w:rFonts w:ascii="Times New Roman" w:hAnsi="Times New Roman" w:cs="Times New Roman"/>
          <w:sz w:val="28"/>
          <w:szCs w:val="28"/>
        </w:rPr>
        <w:t>був</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керівником</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етнографічного</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відділу</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Канадської</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геологічної</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служби</w:t>
      </w:r>
      <w:proofErr w:type="spellEnd"/>
      <w:r w:rsidRPr="00D17523">
        <w:rPr>
          <w:rFonts w:ascii="Times New Roman" w:hAnsi="Times New Roman" w:cs="Times New Roman"/>
          <w:sz w:val="28"/>
          <w:szCs w:val="28"/>
        </w:rPr>
        <w:t xml:space="preserve"> в </w:t>
      </w:r>
      <w:proofErr w:type="spellStart"/>
      <w:r w:rsidRPr="00D17523">
        <w:rPr>
          <w:rFonts w:ascii="Times New Roman" w:hAnsi="Times New Roman" w:cs="Times New Roman"/>
          <w:sz w:val="28"/>
          <w:szCs w:val="28"/>
        </w:rPr>
        <w:t>Оттаві</w:t>
      </w:r>
      <w:proofErr w:type="spellEnd"/>
      <w:r w:rsidRPr="00D17523">
        <w:rPr>
          <w:rFonts w:ascii="Times New Roman" w:hAnsi="Times New Roman" w:cs="Times New Roman"/>
          <w:sz w:val="28"/>
          <w:szCs w:val="28"/>
        </w:rPr>
        <w:t xml:space="preserve">. З 1927 до 1931 р. </w:t>
      </w:r>
      <w:proofErr w:type="spellStart"/>
      <w:r w:rsidRPr="00D17523">
        <w:rPr>
          <w:rFonts w:ascii="Times New Roman" w:hAnsi="Times New Roman" w:cs="Times New Roman"/>
          <w:sz w:val="28"/>
          <w:szCs w:val="28"/>
        </w:rPr>
        <w:t>був</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професором</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Чиказького</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університету</w:t>
      </w:r>
      <w:proofErr w:type="spellEnd"/>
      <w:r w:rsidRPr="00D17523">
        <w:rPr>
          <w:rFonts w:ascii="Times New Roman" w:hAnsi="Times New Roman" w:cs="Times New Roman"/>
          <w:sz w:val="28"/>
          <w:szCs w:val="28"/>
        </w:rPr>
        <w:t xml:space="preserve">, з 1931 р. </w:t>
      </w:r>
      <w:proofErr w:type="spellStart"/>
      <w:r w:rsidRPr="00D17523">
        <w:rPr>
          <w:rFonts w:ascii="Times New Roman" w:hAnsi="Times New Roman" w:cs="Times New Roman"/>
          <w:sz w:val="28"/>
          <w:szCs w:val="28"/>
        </w:rPr>
        <w:t>викладав</w:t>
      </w:r>
      <w:proofErr w:type="spellEnd"/>
      <w:r w:rsidRPr="00D17523">
        <w:rPr>
          <w:rFonts w:ascii="Times New Roman" w:hAnsi="Times New Roman" w:cs="Times New Roman"/>
          <w:sz w:val="28"/>
          <w:szCs w:val="28"/>
        </w:rPr>
        <w:t xml:space="preserve"> в </w:t>
      </w:r>
      <w:proofErr w:type="spellStart"/>
      <w:r w:rsidRPr="00D17523">
        <w:rPr>
          <w:rFonts w:ascii="Times New Roman" w:hAnsi="Times New Roman" w:cs="Times New Roman"/>
          <w:sz w:val="28"/>
          <w:szCs w:val="28"/>
        </w:rPr>
        <w:t>Єльському</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університеті</w:t>
      </w:r>
      <w:proofErr w:type="spellEnd"/>
      <w:r w:rsidRPr="00D17523">
        <w:rPr>
          <w:rFonts w:ascii="Times New Roman" w:hAnsi="Times New Roman" w:cs="Times New Roman"/>
          <w:sz w:val="28"/>
          <w:szCs w:val="28"/>
        </w:rPr>
        <w:t xml:space="preserve">. Член </w:t>
      </w:r>
      <w:proofErr w:type="spellStart"/>
      <w:r w:rsidRPr="00D17523">
        <w:rPr>
          <w:rFonts w:ascii="Times New Roman" w:hAnsi="Times New Roman" w:cs="Times New Roman"/>
          <w:sz w:val="28"/>
          <w:szCs w:val="28"/>
        </w:rPr>
        <w:t>Американської</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академії</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мистецтв</w:t>
      </w:r>
      <w:proofErr w:type="spellEnd"/>
      <w:r w:rsidRPr="00D17523">
        <w:rPr>
          <w:rFonts w:ascii="Times New Roman" w:hAnsi="Times New Roman" w:cs="Times New Roman"/>
          <w:sz w:val="28"/>
          <w:szCs w:val="28"/>
        </w:rPr>
        <w:t xml:space="preserve"> і наук (з 1930), президент </w:t>
      </w:r>
      <w:proofErr w:type="spellStart"/>
      <w:r w:rsidRPr="00D17523">
        <w:rPr>
          <w:rFonts w:ascii="Times New Roman" w:hAnsi="Times New Roman" w:cs="Times New Roman"/>
          <w:sz w:val="28"/>
          <w:szCs w:val="28"/>
        </w:rPr>
        <w:t>Американського</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лінгвістичного</w:t>
      </w:r>
      <w:proofErr w:type="spellEnd"/>
      <w:r w:rsidRPr="00D17523">
        <w:rPr>
          <w:rFonts w:ascii="Times New Roman" w:hAnsi="Times New Roman" w:cs="Times New Roman"/>
          <w:sz w:val="28"/>
          <w:szCs w:val="28"/>
        </w:rPr>
        <w:t xml:space="preserve"> (з 1933) і </w:t>
      </w:r>
      <w:proofErr w:type="spellStart"/>
      <w:r w:rsidRPr="00D17523">
        <w:rPr>
          <w:rFonts w:ascii="Times New Roman" w:hAnsi="Times New Roman" w:cs="Times New Roman"/>
          <w:sz w:val="28"/>
          <w:szCs w:val="28"/>
        </w:rPr>
        <w:t>Антропологічного</w:t>
      </w:r>
      <w:proofErr w:type="spellEnd"/>
      <w:r w:rsidRPr="00D17523">
        <w:rPr>
          <w:rFonts w:ascii="Times New Roman" w:hAnsi="Times New Roman" w:cs="Times New Roman"/>
          <w:sz w:val="28"/>
          <w:szCs w:val="28"/>
        </w:rPr>
        <w:t xml:space="preserve"> (1938) </w:t>
      </w:r>
      <w:proofErr w:type="spellStart"/>
      <w:r w:rsidRPr="00D17523">
        <w:rPr>
          <w:rFonts w:ascii="Times New Roman" w:hAnsi="Times New Roman" w:cs="Times New Roman"/>
          <w:sz w:val="28"/>
          <w:szCs w:val="28"/>
        </w:rPr>
        <w:t>товариств</w:t>
      </w:r>
      <w:proofErr w:type="spellEnd"/>
      <w:r w:rsidRPr="00D17523">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Сепі</w:t>
      </w:r>
      <w:proofErr w:type="gramStart"/>
      <w:r w:rsidRPr="00D17523">
        <w:rPr>
          <w:rFonts w:ascii="Times New Roman" w:hAnsi="Times New Roman" w:cs="Times New Roman"/>
          <w:sz w:val="28"/>
          <w:szCs w:val="28"/>
        </w:rPr>
        <w:t>р</w:t>
      </w:r>
      <w:proofErr w:type="spellEnd"/>
      <w:proofErr w:type="gramEnd"/>
      <w:r w:rsidRPr="00D17523">
        <w:rPr>
          <w:rFonts w:ascii="Times New Roman" w:hAnsi="Times New Roman" w:cs="Times New Roman"/>
          <w:sz w:val="28"/>
          <w:szCs w:val="28"/>
        </w:rPr>
        <w:t xml:space="preserve"> помер 4 лютого 1939 р. в Нью-</w:t>
      </w:r>
      <w:proofErr w:type="spellStart"/>
      <w:r w:rsidRPr="00D17523">
        <w:rPr>
          <w:rFonts w:ascii="Times New Roman" w:hAnsi="Times New Roman" w:cs="Times New Roman"/>
          <w:sz w:val="28"/>
          <w:szCs w:val="28"/>
        </w:rPr>
        <w:t>Хейвені</w:t>
      </w:r>
      <w:proofErr w:type="spellEnd"/>
      <w:r w:rsidRPr="00D17523">
        <w:rPr>
          <w:rFonts w:ascii="Times New Roman" w:hAnsi="Times New Roman" w:cs="Times New Roman"/>
          <w:sz w:val="28"/>
          <w:szCs w:val="28"/>
        </w:rPr>
        <w:t xml:space="preserve"> (Коннектикут).</w:t>
      </w:r>
    </w:p>
    <w:p w:rsidR="00D17523" w:rsidRPr="00D17523" w:rsidRDefault="00D17523" w:rsidP="00D17523">
      <w:pPr>
        <w:ind w:firstLine="708"/>
        <w:jc w:val="both"/>
        <w:rPr>
          <w:rFonts w:ascii="Times New Roman" w:hAnsi="Times New Roman" w:cs="Times New Roman"/>
          <w:b/>
          <w:sz w:val="28"/>
          <w:szCs w:val="28"/>
        </w:rPr>
      </w:pPr>
      <w:r w:rsidRPr="00D17523">
        <w:rPr>
          <w:rFonts w:ascii="Times New Roman" w:hAnsi="Times New Roman" w:cs="Times New Roman"/>
          <w:b/>
          <w:sz w:val="28"/>
          <w:szCs w:val="28"/>
        </w:rPr>
        <w:t xml:space="preserve">Сепир Э. </w:t>
      </w:r>
      <w:proofErr w:type="spellStart"/>
      <w:r w:rsidRPr="00D17523">
        <w:rPr>
          <w:rFonts w:ascii="Times New Roman" w:hAnsi="Times New Roman" w:cs="Times New Roman"/>
          <w:b/>
          <w:sz w:val="28"/>
          <w:szCs w:val="28"/>
        </w:rPr>
        <w:t>Избр</w:t>
      </w:r>
      <w:proofErr w:type="spellEnd"/>
      <w:r w:rsidRPr="00D17523">
        <w:rPr>
          <w:rFonts w:ascii="Times New Roman" w:hAnsi="Times New Roman" w:cs="Times New Roman"/>
          <w:b/>
          <w:sz w:val="28"/>
          <w:szCs w:val="28"/>
        </w:rPr>
        <w:t>. труды по языкознанию и культурологии</w:t>
      </w:r>
    </w:p>
    <w:p w:rsidR="00D17523" w:rsidRPr="00D17523" w:rsidRDefault="00D17523" w:rsidP="00D17523">
      <w:pPr>
        <w:ind w:firstLine="708"/>
        <w:jc w:val="both"/>
        <w:rPr>
          <w:rFonts w:ascii="Times New Roman" w:hAnsi="Times New Roman" w:cs="Times New Roman"/>
          <w:b/>
          <w:sz w:val="28"/>
          <w:szCs w:val="28"/>
        </w:rPr>
      </w:pPr>
      <w:r w:rsidRPr="00D17523">
        <w:rPr>
          <w:rFonts w:ascii="Times New Roman" w:hAnsi="Times New Roman" w:cs="Times New Roman"/>
          <w:b/>
          <w:sz w:val="28"/>
          <w:szCs w:val="28"/>
        </w:rPr>
        <w:t>ОГЛАВЛЕНИЕ</w:t>
      </w:r>
    </w:p>
    <w:p w:rsidR="00D17523" w:rsidRPr="00D17523" w:rsidRDefault="00D17523" w:rsidP="00D17523">
      <w:pPr>
        <w:ind w:firstLine="708"/>
        <w:jc w:val="both"/>
        <w:rPr>
          <w:rFonts w:ascii="Times New Roman" w:hAnsi="Times New Roman" w:cs="Times New Roman"/>
          <w:b/>
          <w:sz w:val="28"/>
          <w:szCs w:val="28"/>
        </w:rPr>
      </w:pPr>
      <w:r w:rsidRPr="00D17523">
        <w:rPr>
          <w:rFonts w:ascii="Times New Roman" w:hAnsi="Times New Roman" w:cs="Times New Roman"/>
          <w:b/>
          <w:sz w:val="28"/>
          <w:szCs w:val="28"/>
        </w:rPr>
        <w:t>X. Язык, раса и культура</w:t>
      </w:r>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xml:space="preserve">У языка есть свое окружение. Народ, на нем говорящий, принадлежит к какой-то расе (или нескольким расам), т.е. к такой группе человечества, которая своими физическими свойствами отличается от прочих групп. Язык не существует и вне культуры, т.е. </w:t>
      </w:r>
      <w:proofErr w:type="gramStart"/>
      <w:r w:rsidRPr="00D17523">
        <w:rPr>
          <w:rFonts w:ascii="Times New Roman" w:hAnsi="Times New Roman" w:cs="Times New Roman"/>
          <w:sz w:val="28"/>
          <w:szCs w:val="28"/>
        </w:rPr>
        <w:t>вне социально</w:t>
      </w:r>
      <w:proofErr w:type="gramEnd"/>
      <w:r w:rsidRPr="00D17523">
        <w:rPr>
          <w:rFonts w:ascii="Times New Roman" w:hAnsi="Times New Roman" w:cs="Times New Roman"/>
          <w:sz w:val="28"/>
          <w:szCs w:val="28"/>
        </w:rPr>
        <w:t xml:space="preserve"> унаследованной совокупности практических навыков и идей, характеризующих наш образ жизни. У антропологов повелось изучать человека с трех сторон - расы, языка и культуры. Одной из первых их забот при обследовании таких естественных зон, как, скажем, Африка или Тихий океан, является разбиение этих зон на области под этим трояким углом зрения. Эти области определяются следующими </w:t>
      </w:r>
      <w:proofErr w:type="gramStart"/>
      <w:r w:rsidRPr="00D17523">
        <w:rPr>
          <w:rFonts w:ascii="Times New Roman" w:hAnsi="Times New Roman" w:cs="Times New Roman"/>
          <w:sz w:val="28"/>
          <w:szCs w:val="28"/>
        </w:rPr>
        <w:t>вопросами</w:t>
      </w:r>
      <w:proofErr w:type="gramEnd"/>
      <w:r w:rsidRPr="00D17523">
        <w:rPr>
          <w:rFonts w:ascii="Times New Roman" w:hAnsi="Times New Roman" w:cs="Times New Roman"/>
          <w:sz w:val="28"/>
          <w:szCs w:val="28"/>
        </w:rPr>
        <w:t xml:space="preserve">: каковы и как географически распределяются важнейшие в биологическом отношении разновидности человеческих существ (например, центральноафриканские негры и </w:t>
      </w:r>
      <w:bookmarkStart w:id="0" w:name="_GoBack"/>
      <w:bookmarkEnd w:id="0"/>
      <w:r w:rsidRPr="00D17523">
        <w:rPr>
          <w:rFonts w:ascii="Times New Roman" w:hAnsi="Times New Roman" w:cs="Times New Roman"/>
          <w:sz w:val="28"/>
          <w:szCs w:val="28"/>
        </w:rPr>
        <w:t xml:space="preserve">египетские белые, австралийские черные и полинезийцы)? Каковы наиболее широкие языковые группировки, так называемые &lt;языковые семейства&gt;, и каково распространение каждой из них (например, хамитские языки на севере Африки и языки банту на юге; </w:t>
      </w:r>
      <w:proofErr w:type="spellStart"/>
      <w:r w:rsidRPr="00D17523">
        <w:rPr>
          <w:rFonts w:ascii="Times New Roman" w:hAnsi="Times New Roman" w:cs="Times New Roman"/>
          <w:sz w:val="28"/>
          <w:szCs w:val="28"/>
        </w:rPr>
        <w:t>малайо</w:t>
      </w:r>
      <w:proofErr w:type="spellEnd"/>
      <w:r w:rsidRPr="00D17523">
        <w:rPr>
          <w:rFonts w:ascii="Times New Roman" w:hAnsi="Times New Roman" w:cs="Times New Roman"/>
          <w:sz w:val="28"/>
          <w:szCs w:val="28"/>
        </w:rPr>
        <w:t>-полинезийские языки Индонезии, Меланезии, Микронезии и Полинезии)? Как народы на данной территории распределяются в плане культуры? Каковы важнейшие &lt;культурные зоны&gt; и каковы господствующие идеи в каждой из них (например, мусульманский север Африки, первобытная охо</w:t>
      </w:r>
      <w:proofErr w:type="gramStart"/>
      <w:r w:rsidRPr="00D17523">
        <w:rPr>
          <w:rFonts w:ascii="Times New Roman" w:hAnsi="Times New Roman" w:cs="Times New Roman"/>
          <w:sz w:val="28"/>
          <w:szCs w:val="28"/>
        </w:rPr>
        <w:t>т-</w:t>
      </w:r>
      <w:proofErr w:type="gramEnd"/>
      <w:r w:rsidRPr="00D17523">
        <w:rPr>
          <w:rFonts w:ascii="Times New Roman" w:hAnsi="Times New Roman" w:cs="Times New Roman"/>
          <w:sz w:val="28"/>
          <w:szCs w:val="28"/>
        </w:rPr>
        <w:t xml:space="preserve"> ничья, </w:t>
      </w:r>
      <w:r w:rsidRPr="00D17523">
        <w:rPr>
          <w:rFonts w:ascii="Times New Roman" w:hAnsi="Times New Roman" w:cs="Times New Roman"/>
          <w:sz w:val="28"/>
          <w:szCs w:val="28"/>
        </w:rPr>
        <w:lastRenderedPageBreak/>
        <w:t xml:space="preserve">неземледельческая культура бушменов на юге; культура австралийских туземцев, бедная в материальном смысле, но богато развитая в обрядовом отношении; более передовая и высоко </w:t>
      </w:r>
      <w:proofErr w:type="spellStart"/>
      <w:r w:rsidRPr="00D17523">
        <w:rPr>
          <w:rFonts w:ascii="Times New Roman" w:hAnsi="Times New Roman" w:cs="Times New Roman"/>
          <w:sz w:val="28"/>
          <w:szCs w:val="28"/>
        </w:rPr>
        <w:t>специализованная</w:t>
      </w:r>
      <w:proofErr w:type="spellEnd"/>
      <w:r w:rsidRPr="00D17523">
        <w:rPr>
          <w:rFonts w:ascii="Times New Roman" w:hAnsi="Times New Roman" w:cs="Times New Roman"/>
          <w:sz w:val="28"/>
          <w:szCs w:val="28"/>
        </w:rPr>
        <w:t xml:space="preserve"> культура Полинезии)?</w:t>
      </w:r>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xml:space="preserve">Рядовой человек не задумывается над тем, каково его место в общей системе всего человечества. Он ощущает себя представителем составляющей некое законченное целое части человечества, то ли &lt;национальности&gt;, то ли &lt;расы&gt;, и полагает, что все, имеющееся у него, как у типичного представителя этой обширной группы, образует некое единство. Если он англичанин, он чувствует себя членом &lt;англосаксонской&gt; расы, чей &lt;гений&gt; сформировал английский язык и &lt;англосаксонскую&gt; культуру, выражением которой является этот язык. Наука не столь опрометчива. Она допытывается, в какой мере согласуются между собой классификации по этим трем признакам </w:t>
      </w:r>
      <w:proofErr w:type="gramStart"/>
      <w:r w:rsidRPr="00D17523">
        <w:rPr>
          <w:rFonts w:ascii="Times New Roman" w:hAnsi="Times New Roman" w:cs="Times New Roman"/>
          <w:sz w:val="28"/>
          <w:szCs w:val="28"/>
        </w:rPr>
        <w:t>-р</w:t>
      </w:r>
      <w:proofErr w:type="gramEnd"/>
      <w:r w:rsidRPr="00D17523">
        <w:rPr>
          <w:rFonts w:ascii="Times New Roman" w:hAnsi="Times New Roman" w:cs="Times New Roman"/>
          <w:sz w:val="28"/>
          <w:szCs w:val="28"/>
        </w:rPr>
        <w:t>асовому, языковому и культурному, присуще ли их совпадение, когда таковое имеет место, самой природе вещей или оно лишь порождение внешней истории. Ответ на этот вопрос не обнадеживающий для &lt;расовых&gt; сентименталистов. Историки и антропологи считают, что расы, языки и культуры не распределены параллельным образом, что их зоны распространения самым причудливым образом перекрещиваются и что их история развивается по обособленным путям.</w:t>
      </w:r>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xml:space="preserve">Расы перемешиваются так, как не перемешиваются языки. С другой стороны, языки могут распространяться далеко за пределы своей первоначальной родины, захватывая территории новых рас и новых культурных зон. Язык может даже вовсе исчезнуть в области своего первоначального распространения и продолжать существовать у народов, враждебно настроенных против тех, кто некогда на этом языке говорил. Далее, случайности исторического развития постоянно перекраивают границы культурных зон, вовсе, однако, не стирая существующих языковых рубежей. </w:t>
      </w:r>
      <w:proofErr w:type="gramStart"/>
      <w:r w:rsidRPr="00D17523">
        <w:rPr>
          <w:rFonts w:ascii="Times New Roman" w:hAnsi="Times New Roman" w:cs="Times New Roman"/>
          <w:sz w:val="28"/>
          <w:szCs w:val="28"/>
        </w:rPr>
        <w:t>Коль скоро мы проникнемся твердой уверенностью в том, что раса - в единственном вразумительном, а именно биологическом смысле этого термина - в высшей степени безразлична к истории языков и культур, что эти последние не более объяснимы непосредственно на почве расы, нежели на основе физических и химических законов, мы тем самым встанем на такую точку зрения, при которой окажемся совершенно недоступны таким мистическим</w:t>
      </w:r>
      <w:proofErr w:type="gramEnd"/>
      <w:r w:rsidRPr="00D17523">
        <w:rPr>
          <w:rFonts w:ascii="Times New Roman" w:hAnsi="Times New Roman" w:cs="Times New Roman"/>
          <w:sz w:val="28"/>
          <w:szCs w:val="28"/>
        </w:rPr>
        <w:t xml:space="preserve"> лозунгам, как славянофильство, </w:t>
      </w:r>
      <w:proofErr w:type="spellStart"/>
      <w:r w:rsidRPr="00D17523">
        <w:rPr>
          <w:rFonts w:ascii="Times New Roman" w:hAnsi="Times New Roman" w:cs="Times New Roman"/>
          <w:sz w:val="28"/>
          <w:szCs w:val="28"/>
        </w:rPr>
        <w:t>англосаксонство</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тевтонство</w:t>
      </w:r>
      <w:proofErr w:type="spellEnd"/>
      <w:r w:rsidRPr="00D17523">
        <w:rPr>
          <w:rFonts w:ascii="Times New Roman" w:hAnsi="Times New Roman" w:cs="Times New Roman"/>
          <w:sz w:val="28"/>
          <w:szCs w:val="28"/>
        </w:rPr>
        <w:t xml:space="preserve"> или латинский гений, что не помешает нам, конечно, ими интересоваться. Пристальное изучение территориального распределения языков и его </w:t>
      </w:r>
      <w:r w:rsidRPr="00D17523">
        <w:rPr>
          <w:rFonts w:ascii="Times New Roman" w:hAnsi="Times New Roman" w:cs="Times New Roman"/>
          <w:sz w:val="28"/>
          <w:szCs w:val="28"/>
        </w:rPr>
        <w:lastRenderedPageBreak/>
        <w:t>истории может служить весьма суровым комментарием ко всем этим сентиментальным верованиям.</w:t>
      </w:r>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Нетрудно показать, что языковая группа ни в малейшей мере не соответствует обязательно какой-либо расовой группе или культурной зоне. Мы иногда даже видим, как отдельный язык перекрещивается с расовыми и культурными границами. Английский язык не есть язык единой расы. В Соединенных Штатах несколько миллионов негров не знают другого языка, кроме английского. Это их родной язык, формальный покров их внутренних мыслей и переживаний; это такая их неотчуждаемая собственность, такое же &lt;</w:t>
      </w:r>
      <w:proofErr w:type="spellStart"/>
      <w:r w:rsidRPr="00D17523">
        <w:rPr>
          <w:rFonts w:ascii="Times New Roman" w:hAnsi="Times New Roman" w:cs="Times New Roman"/>
          <w:sz w:val="28"/>
          <w:szCs w:val="28"/>
        </w:rPr>
        <w:t>ихнее</w:t>
      </w:r>
      <w:proofErr w:type="spellEnd"/>
      <w:r w:rsidRPr="00D17523">
        <w:rPr>
          <w:rFonts w:ascii="Times New Roman" w:hAnsi="Times New Roman" w:cs="Times New Roman"/>
          <w:sz w:val="28"/>
          <w:szCs w:val="28"/>
        </w:rPr>
        <w:t>&gt;, как и самого английского короля. Но и англоязычное белое население Америки не образует обособленной расы, разве что в противопоставлении с неграми. Из трех основных белых рас Европы, устанавливаемых антропологией, - балтийской, или северно-европейской, альпийской и средиземноморской - каждая насчитывает многочисленных англоязычных представителей</w:t>
      </w:r>
      <w:proofErr w:type="gramStart"/>
      <w:r w:rsidRPr="00D17523">
        <w:rPr>
          <w:rFonts w:ascii="Times New Roman" w:hAnsi="Times New Roman" w:cs="Times New Roman"/>
          <w:sz w:val="28"/>
          <w:szCs w:val="28"/>
        </w:rPr>
        <w:t xml:space="preserve"> Б</w:t>
      </w:r>
      <w:proofErr w:type="gramEnd"/>
      <w:r w:rsidRPr="00D17523">
        <w:rPr>
          <w:rFonts w:ascii="Times New Roman" w:hAnsi="Times New Roman" w:cs="Times New Roman"/>
          <w:sz w:val="28"/>
          <w:szCs w:val="28"/>
        </w:rPr>
        <w:t xml:space="preserve"> Америке. Но историческое ядро англ</w:t>
      </w:r>
      <w:proofErr w:type="gramStart"/>
      <w:r w:rsidRPr="00D17523">
        <w:rPr>
          <w:rFonts w:ascii="Times New Roman" w:hAnsi="Times New Roman" w:cs="Times New Roman"/>
          <w:sz w:val="28"/>
          <w:szCs w:val="28"/>
        </w:rPr>
        <w:t>о-</w:t>
      </w:r>
      <w:proofErr w:type="gramEnd"/>
      <w:r w:rsidRPr="00D17523">
        <w:rPr>
          <w:rFonts w:ascii="Times New Roman" w:hAnsi="Times New Roman" w:cs="Times New Roman"/>
          <w:sz w:val="28"/>
          <w:szCs w:val="28"/>
        </w:rPr>
        <w:t xml:space="preserve"> язычных народов, то относительно &lt;несмешанное&gt; население, которое поныне проживает в Англии и колониях, не представляет ли оно чистую и обособленную расу? Доказательств в пользу такого утверждения нет никаких. Английский народ сплавлен из многих отдельных племенных элементов. Кроме старого &lt;англосаксонского&gt;, иными словами, </w:t>
      </w:r>
      <w:proofErr w:type="spellStart"/>
      <w:r w:rsidRPr="00D17523">
        <w:rPr>
          <w:rFonts w:ascii="Times New Roman" w:hAnsi="Times New Roman" w:cs="Times New Roman"/>
          <w:sz w:val="28"/>
          <w:szCs w:val="28"/>
        </w:rPr>
        <w:t>северногерманского</w:t>
      </w:r>
      <w:proofErr w:type="spellEnd"/>
      <w:r w:rsidRPr="00D17523">
        <w:rPr>
          <w:rFonts w:ascii="Times New Roman" w:hAnsi="Times New Roman" w:cs="Times New Roman"/>
          <w:sz w:val="28"/>
          <w:szCs w:val="28"/>
        </w:rPr>
        <w:t xml:space="preserve"> элемента, который условно считается основным, к английской крови относятся </w:t>
      </w:r>
      <w:proofErr w:type="spellStart"/>
      <w:r w:rsidRPr="00D17523">
        <w:rPr>
          <w:rFonts w:ascii="Times New Roman" w:hAnsi="Times New Roman" w:cs="Times New Roman"/>
          <w:sz w:val="28"/>
          <w:szCs w:val="28"/>
        </w:rPr>
        <w:t>нормано</w:t>
      </w:r>
      <w:proofErr w:type="spellEnd"/>
      <w:r w:rsidRPr="00D17523">
        <w:rPr>
          <w:rFonts w:ascii="Times New Roman" w:hAnsi="Times New Roman" w:cs="Times New Roman"/>
          <w:sz w:val="28"/>
          <w:szCs w:val="28"/>
        </w:rPr>
        <w:t xml:space="preserve">-французский^, скандинавский, &lt;кельтский&gt;^ и </w:t>
      </w:r>
      <w:proofErr w:type="spellStart"/>
      <w:r w:rsidRPr="00D17523">
        <w:rPr>
          <w:rFonts w:ascii="Times New Roman" w:hAnsi="Times New Roman" w:cs="Times New Roman"/>
          <w:sz w:val="28"/>
          <w:szCs w:val="28"/>
        </w:rPr>
        <w:t>докельтский</w:t>
      </w:r>
      <w:proofErr w:type="spellEnd"/>
      <w:r w:rsidRPr="00D17523">
        <w:rPr>
          <w:rFonts w:ascii="Times New Roman" w:hAnsi="Times New Roman" w:cs="Times New Roman"/>
          <w:sz w:val="28"/>
          <w:szCs w:val="28"/>
        </w:rPr>
        <w:t xml:space="preserve"> элементы. Если под &lt;англичанами&gt; мы разумеем также шотландцев и ирландцев^, то термин &lt;кельтский&gt; нам приходится </w:t>
      </w:r>
      <w:proofErr w:type="gramStart"/>
      <w:r w:rsidRPr="00D17523">
        <w:rPr>
          <w:rFonts w:ascii="Times New Roman" w:hAnsi="Times New Roman" w:cs="Times New Roman"/>
          <w:sz w:val="28"/>
          <w:szCs w:val="28"/>
        </w:rPr>
        <w:t>относить</w:t>
      </w:r>
      <w:proofErr w:type="gramEnd"/>
      <w:r w:rsidRPr="00D17523">
        <w:rPr>
          <w:rFonts w:ascii="Times New Roman" w:hAnsi="Times New Roman" w:cs="Times New Roman"/>
          <w:sz w:val="28"/>
          <w:szCs w:val="28"/>
        </w:rPr>
        <w:t xml:space="preserve"> по меньшей мере к двум совершенно отличным расовым элементам - к низкорослому, смуглому типу населения Уэльса и к более высокому, более светлому, часто рыжеволосому типу горных шотландцев и части ирландцев. Даже если мы ограничимся одним саксонским элементом, не представляющим, кстати сказать, никакой &lt;чистоты&gt;, мы все же не преодолеем наших затруднений. Мы можем в общих чертах отождествить этот племенной элемент с расовым типом, ныне преобладающим в южной Дании и прилегающих частях северной Германии. Если так, мы должны удовольствоваться констатацией, что, тогда как английский язык исторически теснее всего связан с фризским, во вторую очередь с другими западногерманскими диалектами (нижнесаксонский или &lt;</w:t>
      </w:r>
      <w:proofErr w:type="spellStart"/>
      <w:r w:rsidRPr="00D17523">
        <w:rPr>
          <w:rFonts w:ascii="Times New Roman" w:hAnsi="Times New Roman" w:cs="Times New Roman"/>
          <w:sz w:val="28"/>
          <w:szCs w:val="28"/>
        </w:rPr>
        <w:t>платдейч</w:t>
      </w:r>
      <w:proofErr w:type="spellEnd"/>
      <w:r w:rsidRPr="00D17523">
        <w:rPr>
          <w:rFonts w:ascii="Times New Roman" w:hAnsi="Times New Roman" w:cs="Times New Roman"/>
          <w:sz w:val="28"/>
          <w:szCs w:val="28"/>
        </w:rPr>
        <w:t>&gt;, голландский, верхненемецкий) и лишь в третью очередь со скандинавскими, - специфически &lt;саксонский&gt; расовый тип, ра</w:t>
      </w:r>
      <w:proofErr w:type="gramStart"/>
      <w:r w:rsidRPr="00D17523">
        <w:rPr>
          <w:rFonts w:ascii="Times New Roman" w:hAnsi="Times New Roman" w:cs="Times New Roman"/>
          <w:sz w:val="28"/>
          <w:szCs w:val="28"/>
        </w:rPr>
        <w:t>с-</w:t>
      </w:r>
      <w:proofErr w:type="gram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пространившийся</w:t>
      </w:r>
      <w:proofErr w:type="spellEnd"/>
      <w:r w:rsidRPr="00D17523">
        <w:rPr>
          <w:rFonts w:ascii="Times New Roman" w:hAnsi="Times New Roman" w:cs="Times New Roman"/>
          <w:sz w:val="28"/>
          <w:szCs w:val="28"/>
        </w:rPr>
        <w:t xml:space="preserve"> в Англии в V и VI столетиях, более всего совпадает с </w:t>
      </w:r>
      <w:r w:rsidRPr="00D17523">
        <w:rPr>
          <w:rFonts w:ascii="Times New Roman" w:hAnsi="Times New Roman" w:cs="Times New Roman"/>
          <w:sz w:val="28"/>
          <w:szCs w:val="28"/>
        </w:rPr>
        <w:lastRenderedPageBreak/>
        <w:t>типом современных датчан, говорящих на одном из скандинавских языков, и значительно разнится от типа говорящего по-верхненемецки населения центральной и южной Германии*.</w:t>
      </w:r>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xml:space="preserve">Но что если мы попробуем пренебречь этими более тонкими различиями и сделаем допущение, что &lt;тевтонский&gt;, иначе балтийский или </w:t>
      </w:r>
      <w:proofErr w:type="spellStart"/>
      <w:r w:rsidRPr="00D17523">
        <w:rPr>
          <w:rFonts w:ascii="Times New Roman" w:hAnsi="Times New Roman" w:cs="Times New Roman"/>
          <w:sz w:val="28"/>
          <w:szCs w:val="28"/>
        </w:rPr>
        <w:t>северноевропейский</w:t>
      </w:r>
      <w:proofErr w:type="spellEnd"/>
      <w:r w:rsidRPr="00D17523">
        <w:rPr>
          <w:rFonts w:ascii="Times New Roman" w:hAnsi="Times New Roman" w:cs="Times New Roman"/>
          <w:sz w:val="28"/>
          <w:szCs w:val="28"/>
        </w:rPr>
        <w:t xml:space="preserve">, расовый тип соответствует территориальному распространению германских языков? Не почувствуем ли мы под ногами более твердую почву? Ничуть, мы очутимся перед лицом еще </w:t>
      </w:r>
      <w:proofErr w:type="spellStart"/>
      <w:r w:rsidRPr="00D17523">
        <w:rPr>
          <w:rFonts w:ascii="Times New Roman" w:hAnsi="Times New Roman" w:cs="Times New Roman"/>
          <w:sz w:val="28"/>
          <w:szCs w:val="28"/>
        </w:rPr>
        <w:t>ббльших</w:t>
      </w:r>
      <w:proofErr w:type="spellEnd"/>
      <w:r w:rsidRPr="00D17523">
        <w:rPr>
          <w:rFonts w:ascii="Times New Roman" w:hAnsi="Times New Roman" w:cs="Times New Roman"/>
          <w:sz w:val="28"/>
          <w:szCs w:val="28"/>
        </w:rPr>
        <w:t xml:space="preserve"> затруднений. </w:t>
      </w:r>
      <w:proofErr w:type="gramStart"/>
      <w:r w:rsidRPr="00D17523">
        <w:rPr>
          <w:rFonts w:ascii="Times New Roman" w:hAnsi="Times New Roman" w:cs="Times New Roman"/>
          <w:sz w:val="28"/>
          <w:szCs w:val="28"/>
        </w:rPr>
        <w:t xml:space="preserve">Прежде всего, основная масса говорящего </w:t>
      </w:r>
      <w:proofErr w:type="spellStart"/>
      <w:r w:rsidRPr="00D17523">
        <w:rPr>
          <w:rFonts w:ascii="Times New Roman" w:hAnsi="Times New Roman" w:cs="Times New Roman"/>
          <w:sz w:val="28"/>
          <w:szCs w:val="28"/>
        </w:rPr>
        <w:t>понемецки</w:t>
      </w:r>
      <w:proofErr w:type="spellEnd"/>
      <w:r w:rsidRPr="00D17523">
        <w:rPr>
          <w:rFonts w:ascii="Times New Roman" w:hAnsi="Times New Roman" w:cs="Times New Roman"/>
          <w:sz w:val="28"/>
          <w:szCs w:val="28"/>
        </w:rPr>
        <w:t xml:space="preserve"> населения (центральная и южная Германия, немецкая Швейцария, немецкая Австрия) принадлежит вовсе не к высокой, белокурой, длинноголовой^ ^тевтонской&gt; расе, а к более низкорослой, более смуглой, короткоголовой^ альпийской расе, хорошими представителями которой являются также жители центральной Франции, французские швейцарцы и многие из западных и северных славян (например, чехи и поляки).</w:t>
      </w:r>
      <w:proofErr w:type="gramEnd"/>
      <w:r w:rsidRPr="00D17523">
        <w:rPr>
          <w:rFonts w:ascii="Times New Roman" w:hAnsi="Times New Roman" w:cs="Times New Roman"/>
          <w:sz w:val="28"/>
          <w:szCs w:val="28"/>
        </w:rPr>
        <w:t xml:space="preserve"> Территориальное распространение этого &lt;альпийского&gt; населения частично соответствует распространению древних континентальных &lt;кельтов&gt;, чей язык повсюду оказался вытесненным языками италийскими, германскими и славянскими. Лучше всего вообще избегать термина &lt;кельтская раса&gt;, но если уже представилась бы необходимость наделить его каким-либо содержанием, то он, по-видимому, скорее бы подошел к западной части альпийских народов, нежели к двум упомянутым мною выше группам населения Британских островов. Эти последние, несомненно, были &lt;</w:t>
      </w:r>
      <w:proofErr w:type="spellStart"/>
      <w:r w:rsidRPr="00D17523">
        <w:rPr>
          <w:rFonts w:ascii="Times New Roman" w:hAnsi="Times New Roman" w:cs="Times New Roman"/>
          <w:sz w:val="28"/>
          <w:szCs w:val="28"/>
        </w:rPr>
        <w:t>кельтизованы</w:t>
      </w:r>
      <w:proofErr w:type="spellEnd"/>
      <w:r w:rsidRPr="00D17523">
        <w:rPr>
          <w:rFonts w:ascii="Times New Roman" w:hAnsi="Times New Roman" w:cs="Times New Roman"/>
          <w:sz w:val="28"/>
          <w:szCs w:val="28"/>
        </w:rPr>
        <w:t>&gt; и по языку, и отчасти по крови, совершенно так же, как столетиями позже почти вся Англия и часть Шотландии была &lt;</w:t>
      </w:r>
      <w:proofErr w:type="spellStart"/>
      <w:r w:rsidRPr="00D17523">
        <w:rPr>
          <w:rFonts w:ascii="Times New Roman" w:hAnsi="Times New Roman" w:cs="Times New Roman"/>
          <w:sz w:val="28"/>
          <w:szCs w:val="28"/>
        </w:rPr>
        <w:t>тевтонизована</w:t>
      </w:r>
      <w:proofErr w:type="spellEnd"/>
      <w:r w:rsidRPr="00D17523">
        <w:rPr>
          <w:rFonts w:ascii="Times New Roman" w:hAnsi="Times New Roman" w:cs="Times New Roman"/>
          <w:sz w:val="28"/>
          <w:szCs w:val="28"/>
        </w:rPr>
        <w:t xml:space="preserve">&gt; англами и саксами. Собственно говоря, нынешние &lt;кельты&gt; (т.е. народы, говорящие на языках ирландском гаэльском, </w:t>
      </w:r>
      <w:proofErr w:type="spellStart"/>
      <w:r w:rsidRPr="00D17523">
        <w:rPr>
          <w:rFonts w:ascii="Times New Roman" w:hAnsi="Times New Roman" w:cs="Times New Roman"/>
          <w:sz w:val="28"/>
          <w:szCs w:val="28"/>
        </w:rPr>
        <w:t>менском</w:t>
      </w:r>
      <w:proofErr w:type="spellEnd"/>
      <w:r w:rsidRPr="00D17523">
        <w:rPr>
          <w:rFonts w:ascii="Times New Roman" w:hAnsi="Times New Roman" w:cs="Times New Roman"/>
          <w:sz w:val="28"/>
          <w:szCs w:val="28"/>
        </w:rPr>
        <w:t xml:space="preserve">, шотландском гаэльском, </w:t>
      </w:r>
      <w:proofErr w:type="spellStart"/>
      <w:r w:rsidRPr="00D17523">
        <w:rPr>
          <w:rFonts w:ascii="Times New Roman" w:hAnsi="Times New Roman" w:cs="Times New Roman"/>
          <w:sz w:val="28"/>
          <w:szCs w:val="28"/>
        </w:rPr>
        <w:t>уэльсском</w:t>
      </w:r>
      <w:proofErr w:type="spellEnd"/>
      <w:r w:rsidRPr="00D17523">
        <w:rPr>
          <w:rFonts w:ascii="Times New Roman" w:hAnsi="Times New Roman" w:cs="Times New Roman"/>
          <w:sz w:val="28"/>
          <w:szCs w:val="28"/>
        </w:rPr>
        <w:t xml:space="preserve">, бретонском) являются кельтами, а большинство нынешних немцев - германцами лишь в языковом отношении, т.е. в том же смысле, в каком можно считать &lt;англичанами&gt; американских негров, </w:t>
      </w:r>
      <w:proofErr w:type="spellStart"/>
      <w:r w:rsidRPr="00D17523">
        <w:rPr>
          <w:rFonts w:ascii="Times New Roman" w:hAnsi="Times New Roman" w:cs="Times New Roman"/>
          <w:sz w:val="28"/>
          <w:szCs w:val="28"/>
        </w:rPr>
        <w:t>американизованных</w:t>
      </w:r>
      <w:proofErr w:type="spellEnd"/>
      <w:r w:rsidRPr="00D17523">
        <w:rPr>
          <w:rFonts w:ascii="Times New Roman" w:hAnsi="Times New Roman" w:cs="Times New Roman"/>
          <w:sz w:val="28"/>
          <w:szCs w:val="28"/>
        </w:rPr>
        <w:t xml:space="preserve"> евреев, шведов из штата Миннесота и американских немцев. С другой стороны, принадлежащее к балтийской расе население отнюдь не говорит и даже никогда не говорило только на германских языках. Самые северные &lt;кельты&gt;, как горные шотландцы, представляют собою, </w:t>
      </w:r>
      <w:proofErr w:type="spellStart"/>
      <w:r w:rsidRPr="00D17523">
        <w:rPr>
          <w:rFonts w:ascii="Times New Roman" w:hAnsi="Times New Roman" w:cs="Times New Roman"/>
          <w:sz w:val="28"/>
          <w:szCs w:val="28"/>
        </w:rPr>
        <w:t>повидимому</w:t>
      </w:r>
      <w:proofErr w:type="spellEnd"/>
      <w:r w:rsidRPr="00D17523">
        <w:rPr>
          <w:rFonts w:ascii="Times New Roman" w:hAnsi="Times New Roman" w:cs="Times New Roman"/>
          <w:sz w:val="28"/>
          <w:szCs w:val="28"/>
        </w:rPr>
        <w:t xml:space="preserve">, ответвление этой же расы. Никто не знает, на каком языке они говорили перед тем, как были </w:t>
      </w:r>
      <w:proofErr w:type="spellStart"/>
      <w:r w:rsidRPr="00D17523">
        <w:rPr>
          <w:rFonts w:ascii="Times New Roman" w:hAnsi="Times New Roman" w:cs="Times New Roman"/>
          <w:sz w:val="28"/>
          <w:szCs w:val="28"/>
        </w:rPr>
        <w:t>кельтизованы</w:t>
      </w:r>
      <w:proofErr w:type="spellEnd"/>
      <w:r w:rsidRPr="00D17523">
        <w:rPr>
          <w:rFonts w:ascii="Times New Roman" w:hAnsi="Times New Roman" w:cs="Times New Roman"/>
          <w:sz w:val="28"/>
          <w:szCs w:val="28"/>
        </w:rPr>
        <w:t xml:space="preserve">, но </w:t>
      </w:r>
      <w:proofErr w:type="gramStart"/>
      <w:r w:rsidRPr="00D17523">
        <w:rPr>
          <w:rFonts w:ascii="Times New Roman" w:hAnsi="Times New Roman" w:cs="Times New Roman"/>
          <w:sz w:val="28"/>
          <w:szCs w:val="28"/>
        </w:rPr>
        <w:t>нет решительно никаких данных предполагать</w:t>
      </w:r>
      <w:proofErr w:type="gramEnd"/>
      <w:r w:rsidRPr="00D17523">
        <w:rPr>
          <w:rFonts w:ascii="Times New Roman" w:hAnsi="Times New Roman" w:cs="Times New Roman"/>
          <w:sz w:val="28"/>
          <w:szCs w:val="28"/>
        </w:rPr>
        <w:t xml:space="preserve">, чтобы они говорили на германском языке. Их язык мог быть </w:t>
      </w:r>
      <w:r w:rsidRPr="00D17523">
        <w:rPr>
          <w:rFonts w:ascii="Times New Roman" w:hAnsi="Times New Roman" w:cs="Times New Roman"/>
          <w:sz w:val="28"/>
          <w:szCs w:val="28"/>
        </w:rPr>
        <w:lastRenderedPageBreak/>
        <w:t>столь же далек от любого из известных индоевропейских языков, как теперь языки баскский или турецкий.</w:t>
      </w:r>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В свою очередь, сплав из северн</w:t>
      </w:r>
      <w:proofErr w:type="gramStart"/>
      <w:r w:rsidRPr="00D17523">
        <w:rPr>
          <w:rFonts w:ascii="Times New Roman" w:hAnsi="Times New Roman" w:cs="Times New Roman"/>
          <w:sz w:val="28"/>
          <w:szCs w:val="28"/>
        </w:rPr>
        <w:t>о-</w:t>
      </w:r>
      <w:proofErr w:type="gramEnd"/>
      <w:r w:rsidRPr="00D17523">
        <w:rPr>
          <w:rFonts w:ascii="Times New Roman" w:hAnsi="Times New Roman" w:cs="Times New Roman"/>
          <w:sz w:val="28"/>
          <w:szCs w:val="28"/>
        </w:rPr>
        <w:t>&lt;французского&gt; и скандинавского элементов.</w:t>
      </w:r>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&lt;Кельтская&gt; кровь на территории Англ</w:t>
      </w:r>
      <w:proofErr w:type="gramStart"/>
      <w:r w:rsidRPr="00D17523">
        <w:rPr>
          <w:rFonts w:ascii="Times New Roman" w:hAnsi="Times New Roman" w:cs="Times New Roman"/>
          <w:sz w:val="28"/>
          <w:szCs w:val="28"/>
        </w:rPr>
        <w:t>ии и Уэ</w:t>
      </w:r>
      <w:proofErr w:type="gramEnd"/>
      <w:r w:rsidRPr="00D17523">
        <w:rPr>
          <w:rFonts w:ascii="Times New Roman" w:hAnsi="Times New Roman" w:cs="Times New Roman"/>
          <w:sz w:val="28"/>
          <w:szCs w:val="28"/>
        </w:rPr>
        <w:t xml:space="preserve">льса отнюдь не ограничена пределами говорящих по-кельтски районов - Уэльса и до недавнего времени </w:t>
      </w:r>
      <w:proofErr w:type="spellStart"/>
      <w:r w:rsidRPr="00D17523">
        <w:rPr>
          <w:rFonts w:ascii="Times New Roman" w:hAnsi="Times New Roman" w:cs="Times New Roman"/>
          <w:sz w:val="28"/>
          <w:szCs w:val="28"/>
        </w:rPr>
        <w:t>Корнуэля</w:t>
      </w:r>
      <w:proofErr w:type="spellEnd"/>
      <w:r w:rsidRPr="00D17523">
        <w:rPr>
          <w:rFonts w:ascii="Times New Roman" w:hAnsi="Times New Roman" w:cs="Times New Roman"/>
          <w:sz w:val="28"/>
          <w:szCs w:val="28"/>
        </w:rPr>
        <w:t xml:space="preserve">. </w:t>
      </w:r>
      <w:proofErr w:type="gramStart"/>
      <w:r w:rsidRPr="00D17523">
        <w:rPr>
          <w:rFonts w:ascii="Times New Roman" w:hAnsi="Times New Roman" w:cs="Times New Roman"/>
          <w:sz w:val="28"/>
          <w:szCs w:val="28"/>
        </w:rPr>
        <w:t xml:space="preserve">Есть все основания полагать, что германские завоеватели (племена англов, саксов и ютов) не истребили поголовно британских кельтов нынешней Англии и даже не загнали их целиком в пределы Уэльса и </w:t>
      </w:r>
      <w:proofErr w:type="spellStart"/>
      <w:r w:rsidRPr="00D17523">
        <w:rPr>
          <w:rFonts w:ascii="Times New Roman" w:hAnsi="Times New Roman" w:cs="Times New Roman"/>
          <w:sz w:val="28"/>
          <w:szCs w:val="28"/>
        </w:rPr>
        <w:t>Корнуэля</w:t>
      </w:r>
      <w:proofErr w:type="spellEnd"/>
      <w:r w:rsidRPr="00D17523">
        <w:rPr>
          <w:rFonts w:ascii="Times New Roman" w:hAnsi="Times New Roman" w:cs="Times New Roman"/>
          <w:sz w:val="28"/>
          <w:szCs w:val="28"/>
        </w:rPr>
        <w:t xml:space="preserve"> (пора покончить со всеми этими историческими рассказами о &lt;загоне&gt; покоренных народов в горные дебри и на далекие окраины), а попросту перемешались с ними и завязали им свою власть и язык.</w:t>
      </w:r>
      <w:proofErr w:type="gramEnd"/>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В действительности едва ли возможно рассматривать эти три народа как совершенно отдельные. Эти термины окрашены скорее в локально-сентиментальные тона, не представляя никакой этнической определенности. Смешанные браки на протяжении столетий делали свое дело, и только в некоторых удаленных от центра районах встречаем мы относительно чистые типы, например, горных шотландцев на Гебридских островах. В Америке же английский, шотландский и ирландский элементы перемешались вплоть до полного слияния.</w:t>
      </w:r>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Проникновение верхненемецкого языка в северную Германию - явление недавнего времени; оно связано с распространением, за счет вытесняемого &lt;</w:t>
      </w:r>
      <w:proofErr w:type="spellStart"/>
      <w:r w:rsidRPr="00D17523">
        <w:rPr>
          <w:rFonts w:ascii="Times New Roman" w:hAnsi="Times New Roman" w:cs="Times New Roman"/>
          <w:sz w:val="28"/>
          <w:szCs w:val="28"/>
        </w:rPr>
        <w:t>платдейч</w:t>
      </w:r>
      <w:proofErr w:type="spellEnd"/>
      <w:r w:rsidRPr="00D17523">
        <w:rPr>
          <w:rFonts w:ascii="Times New Roman" w:hAnsi="Times New Roman" w:cs="Times New Roman"/>
          <w:sz w:val="28"/>
          <w:szCs w:val="28"/>
        </w:rPr>
        <w:t xml:space="preserve">&gt;, стандартизованного литературного языка, основанного на </w:t>
      </w:r>
      <w:proofErr w:type="spellStart"/>
      <w:r w:rsidRPr="00D17523">
        <w:rPr>
          <w:rFonts w:ascii="Times New Roman" w:hAnsi="Times New Roman" w:cs="Times New Roman"/>
          <w:sz w:val="28"/>
          <w:szCs w:val="28"/>
        </w:rPr>
        <w:t>верхнесаксонском</w:t>
      </w:r>
      <w:proofErr w:type="spellEnd"/>
      <w:r w:rsidRPr="00D17523">
        <w:rPr>
          <w:rFonts w:ascii="Times New Roman" w:hAnsi="Times New Roman" w:cs="Times New Roman"/>
          <w:sz w:val="28"/>
          <w:szCs w:val="28"/>
        </w:rPr>
        <w:t>, одном из верхненемецких диалектов.</w:t>
      </w:r>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xml:space="preserve">Наконец, к востоку от скандинавов обитают представители той же расы - финны и близкие им народы, говорящие отнюдь не по-германски, а на языках, о родстве которых с </w:t>
      </w:r>
      <w:proofErr w:type="gramStart"/>
      <w:r w:rsidRPr="00D17523">
        <w:rPr>
          <w:rFonts w:ascii="Times New Roman" w:hAnsi="Times New Roman" w:cs="Times New Roman"/>
          <w:sz w:val="28"/>
          <w:szCs w:val="28"/>
        </w:rPr>
        <w:t>индоевропейскими</w:t>
      </w:r>
      <w:proofErr w:type="gramEnd"/>
      <w:r w:rsidRPr="00D17523">
        <w:rPr>
          <w:rFonts w:ascii="Times New Roman" w:hAnsi="Times New Roman" w:cs="Times New Roman"/>
          <w:sz w:val="28"/>
          <w:szCs w:val="28"/>
        </w:rPr>
        <w:t xml:space="preserve"> нет положительных данных.</w:t>
      </w:r>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Но это еще не все. Географическое положение германских языков^ делает в высшей степени вероятной гипотезу, согласно которой они возникли в результате усвоения какого-то индоевропейского диалекта (во</w:t>
      </w:r>
      <w:proofErr w:type="gramStart"/>
      <w:r w:rsidRPr="00D17523">
        <w:rPr>
          <w:rFonts w:ascii="Times New Roman" w:hAnsi="Times New Roman" w:cs="Times New Roman"/>
          <w:sz w:val="28"/>
          <w:szCs w:val="28"/>
        </w:rPr>
        <w:t>з-</w:t>
      </w:r>
      <w:proofErr w:type="gramEnd"/>
      <w:r w:rsidRPr="00D17523">
        <w:rPr>
          <w:rFonts w:ascii="Times New Roman" w:hAnsi="Times New Roman" w:cs="Times New Roman"/>
          <w:sz w:val="28"/>
          <w:szCs w:val="28"/>
        </w:rPr>
        <w:t xml:space="preserve"> можно, кельто-италийского прототипа) балтийским народом, говорившим на языке или группе языков, генетически отличных от индоевропейских^. Таким образом, не только в настоящее время английский язык не есть язык единой расы, но и его прототип первоначально был, по всей видимости, чужим языком для той расы, с которой английский язык наиболее тесно связан. Нам </w:t>
      </w:r>
      <w:r w:rsidRPr="00D17523">
        <w:rPr>
          <w:rFonts w:ascii="Times New Roman" w:hAnsi="Times New Roman" w:cs="Times New Roman"/>
          <w:sz w:val="28"/>
          <w:szCs w:val="28"/>
        </w:rPr>
        <w:lastRenderedPageBreak/>
        <w:t>не приходится всерьез принимать тот взгляд, будто английский язык или группа языков, к которой он относится, есть, в каком-либо вразумительном смысле, выражение расы, будто ему присущи качества, отражающие темперамент или &lt;гений&gt; какой-то особой породы человеческих существ.</w:t>
      </w:r>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&lt;Долихоцефальной&gt;.</w:t>
      </w:r>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&lt;Брахицефальной&gt;.</w:t>
      </w:r>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Используя имеющиеся в нашем распоряжении данные, мы можем с большой долей вероятности высказать предположение, что языки эти первоначально распространены были на сравнительно небольшой территории, а именно в северной Германии и Скандинавии, т.е. на самой окраине всей совокупной территории индоевропейских по языку народов. Центр тяготения этих последних, лет за тысячу до нашей эры, лежал, по-видимому, в южной России.</w:t>
      </w:r>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xml:space="preserve">Можно было бы, если бы позволило место, привести и другие, еще более разительные примеры несоответствия между расой и языком. Ограничимся только еще одним примером. </w:t>
      </w:r>
      <w:proofErr w:type="spellStart"/>
      <w:r w:rsidRPr="00D17523">
        <w:rPr>
          <w:rFonts w:ascii="Times New Roman" w:hAnsi="Times New Roman" w:cs="Times New Roman"/>
          <w:sz w:val="28"/>
          <w:szCs w:val="28"/>
        </w:rPr>
        <w:t>Малайо</w:t>
      </w:r>
      <w:proofErr w:type="spellEnd"/>
      <w:r w:rsidRPr="00D17523">
        <w:rPr>
          <w:rFonts w:ascii="Times New Roman" w:hAnsi="Times New Roman" w:cs="Times New Roman"/>
          <w:sz w:val="28"/>
          <w:szCs w:val="28"/>
        </w:rPr>
        <w:t xml:space="preserve">-полинезийские языки образуют точно очерченную группу, охватывающую южную оконечность Малайского полуострова и необъятное множество островов к югу и востоку (за исключением Австралии и большей части Новой Гвинеи). На всем этом обширном пространстве </w:t>
      </w:r>
      <w:proofErr w:type="gramStart"/>
      <w:r w:rsidRPr="00D17523">
        <w:rPr>
          <w:rFonts w:ascii="Times New Roman" w:hAnsi="Times New Roman" w:cs="Times New Roman"/>
          <w:sz w:val="28"/>
          <w:szCs w:val="28"/>
        </w:rPr>
        <w:t>представлены</w:t>
      </w:r>
      <w:proofErr w:type="gramEnd"/>
      <w:r w:rsidRPr="00D17523">
        <w:rPr>
          <w:rFonts w:ascii="Times New Roman" w:hAnsi="Times New Roman" w:cs="Times New Roman"/>
          <w:sz w:val="28"/>
          <w:szCs w:val="28"/>
        </w:rPr>
        <w:t xml:space="preserve"> по меньшей мере три особые расы: </w:t>
      </w:r>
      <w:proofErr w:type="spellStart"/>
      <w:r w:rsidRPr="00D17523">
        <w:rPr>
          <w:rFonts w:ascii="Times New Roman" w:hAnsi="Times New Roman" w:cs="Times New Roman"/>
          <w:sz w:val="28"/>
          <w:szCs w:val="28"/>
        </w:rPr>
        <w:t>негроиды</w:t>
      </w:r>
      <w:proofErr w:type="spellEnd"/>
      <w:r w:rsidRPr="00D17523">
        <w:rPr>
          <w:rFonts w:ascii="Times New Roman" w:hAnsi="Times New Roman" w:cs="Times New Roman"/>
          <w:sz w:val="28"/>
          <w:szCs w:val="28"/>
        </w:rPr>
        <w:t xml:space="preserve"> - папуасы Новой Гвинеи и Меланезии, малайская раса Индонезии и полинезийцы прочих островов. Все полинезийцы и малайцы говорят на языках </w:t>
      </w:r>
      <w:proofErr w:type="spellStart"/>
      <w:r w:rsidRPr="00D17523">
        <w:rPr>
          <w:rFonts w:ascii="Times New Roman" w:hAnsi="Times New Roman" w:cs="Times New Roman"/>
          <w:sz w:val="28"/>
          <w:szCs w:val="28"/>
        </w:rPr>
        <w:t>малайо</w:t>
      </w:r>
      <w:proofErr w:type="spellEnd"/>
      <w:r w:rsidRPr="00D17523">
        <w:rPr>
          <w:rFonts w:ascii="Times New Roman" w:hAnsi="Times New Roman" w:cs="Times New Roman"/>
          <w:sz w:val="28"/>
          <w:szCs w:val="28"/>
        </w:rPr>
        <w:t>-полинезийской группы, тогда как языки папуасов относятся частью к этой группе (меланезийские языки), частью к совершенно иной языковой группе (&lt;папуасской&gt;) в Новой Гвинеей</w:t>
      </w:r>
      <w:proofErr w:type="gramStart"/>
      <w:r w:rsidRPr="00D17523">
        <w:rPr>
          <w:rFonts w:ascii="Times New Roman" w:hAnsi="Times New Roman" w:cs="Times New Roman"/>
          <w:sz w:val="28"/>
          <w:szCs w:val="28"/>
        </w:rPr>
        <w:t xml:space="preserve"> Т</w:t>
      </w:r>
      <w:proofErr w:type="gramEnd"/>
      <w:r w:rsidRPr="00D17523">
        <w:rPr>
          <w:rFonts w:ascii="Times New Roman" w:hAnsi="Times New Roman" w:cs="Times New Roman"/>
          <w:sz w:val="28"/>
          <w:szCs w:val="28"/>
        </w:rPr>
        <w:t>огда как расовый рубеж проходит здесь между папуасами и полинезийцами, в лингвистическом отношении важно противополагать малайские языки, с одной стороны, меланезийским и полинезийским, с другой.</w:t>
      </w:r>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xml:space="preserve">Что верно относительно расы, верно и относительно культуры. В особенности на более первобытных ступенях, где вторично объединяющее действие &lt;национального&gt;" идеала еще не проявляется и не нарушает естественного, если можно так выразиться, положения вещей, с особой очевидностью выступает </w:t>
      </w:r>
      <w:proofErr w:type="gramStart"/>
      <w:r w:rsidRPr="00D17523">
        <w:rPr>
          <w:rFonts w:ascii="Times New Roman" w:hAnsi="Times New Roman" w:cs="Times New Roman"/>
          <w:sz w:val="28"/>
          <w:szCs w:val="28"/>
        </w:rPr>
        <w:t>внутренняя</w:t>
      </w:r>
      <w:proofErr w:type="gram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несвязанность</w:t>
      </w:r>
      <w:proofErr w:type="spellEnd"/>
      <w:r w:rsidRPr="00D17523">
        <w:rPr>
          <w:rFonts w:ascii="Times New Roman" w:hAnsi="Times New Roman" w:cs="Times New Roman"/>
          <w:sz w:val="28"/>
          <w:szCs w:val="28"/>
        </w:rPr>
        <w:t xml:space="preserve"> языка и культуры.</w:t>
      </w:r>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xml:space="preserve">^ Хотя это только гипотеза, лингвистических данных в ее пользу больше, чем можно было бы думать. Имеется поразительное множество общих германским языкам и характерных для них слов, не возводимых к </w:t>
      </w:r>
      <w:r w:rsidRPr="00D17523">
        <w:rPr>
          <w:rFonts w:ascii="Times New Roman" w:hAnsi="Times New Roman" w:cs="Times New Roman"/>
          <w:sz w:val="28"/>
          <w:szCs w:val="28"/>
        </w:rPr>
        <w:lastRenderedPageBreak/>
        <w:t xml:space="preserve">известным индоевропейским корневым элементам и могущих быть пережитками гипотетического </w:t>
      </w:r>
      <w:proofErr w:type="spellStart"/>
      <w:r w:rsidRPr="00D17523">
        <w:rPr>
          <w:rFonts w:ascii="Times New Roman" w:hAnsi="Times New Roman" w:cs="Times New Roman"/>
          <w:sz w:val="28"/>
          <w:szCs w:val="28"/>
        </w:rPr>
        <w:t>догерманского</w:t>
      </w:r>
      <w:proofErr w:type="spellEnd"/>
      <w:r w:rsidRPr="00D17523">
        <w:rPr>
          <w:rFonts w:ascii="Times New Roman" w:hAnsi="Times New Roman" w:cs="Times New Roman"/>
          <w:sz w:val="28"/>
          <w:szCs w:val="28"/>
        </w:rPr>
        <w:t xml:space="preserve"> языка. </w:t>
      </w:r>
      <w:proofErr w:type="gramStart"/>
      <w:r w:rsidRPr="00D17523">
        <w:rPr>
          <w:rFonts w:ascii="Times New Roman" w:hAnsi="Times New Roman" w:cs="Times New Roman"/>
          <w:sz w:val="28"/>
          <w:szCs w:val="28"/>
        </w:rPr>
        <w:t xml:space="preserve">Таковы: англ. </w:t>
      </w:r>
      <w:proofErr w:type="spellStart"/>
      <w:r w:rsidRPr="00D17523">
        <w:rPr>
          <w:rFonts w:ascii="Times New Roman" w:hAnsi="Times New Roman" w:cs="Times New Roman"/>
          <w:sz w:val="28"/>
          <w:szCs w:val="28"/>
        </w:rPr>
        <w:t>house</w:t>
      </w:r>
      <w:proofErr w:type="spellEnd"/>
      <w:r w:rsidRPr="00D17523">
        <w:rPr>
          <w:rFonts w:ascii="Times New Roman" w:hAnsi="Times New Roman" w:cs="Times New Roman"/>
          <w:sz w:val="28"/>
          <w:szCs w:val="28"/>
        </w:rPr>
        <w:t xml:space="preserve">, нем. Наш 'дом'; англ. </w:t>
      </w:r>
      <w:proofErr w:type="spellStart"/>
      <w:r w:rsidRPr="00D17523">
        <w:rPr>
          <w:rFonts w:ascii="Times New Roman" w:hAnsi="Times New Roman" w:cs="Times New Roman"/>
          <w:sz w:val="28"/>
          <w:szCs w:val="28"/>
        </w:rPr>
        <w:t>stone</w:t>
      </w:r>
      <w:proofErr w:type="spellEnd"/>
      <w:r w:rsidRPr="00D17523">
        <w:rPr>
          <w:rFonts w:ascii="Times New Roman" w:hAnsi="Times New Roman" w:cs="Times New Roman"/>
          <w:sz w:val="28"/>
          <w:szCs w:val="28"/>
        </w:rPr>
        <w:t xml:space="preserve">, нем. </w:t>
      </w:r>
      <w:proofErr w:type="spellStart"/>
      <w:r w:rsidRPr="00D17523">
        <w:rPr>
          <w:rFonts w:ascii="Times New Roman" w:hAnsi="Times New Roman" w:cs="Times New Roman"/>
          <w:sz w:val="28"/>
          <w:szCs w:val="28"/>
        </w:rPr>
        <w:t>Stein</w:t>
      </w:r>
      <w:proofErr w:type="spell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кадюнь</w:t>
      </w:r>
      <w:proofErr w:type="spellEnd"/>
      <w:r w:rsidRPr="00D17523">
        <w:rPr>
          <w:rFonts w:ascii="Times New Roman" w:hAnsi="Times New Roman" w:cs="Times New Roman"/>
          <w:sz w:val="28"/>
          <w:szCs w:val="28"/>
        </w:rPr>
        <w:t xml:space="preserve">'; англ. </w:t>
      </w:r>
      <w:proofErr w:type="spellStart"/>
      <w:r w:rsidRPr="00D17523">
        <w:rPr>
          <w:rFonts w:ascii="Times New Roman" w:hAnsi="Times New Roman" w:cs="Times New Roman"/>
          <w:sz w:val="28"/>
          <w:szCs w:val="28"/>
        </w:rPr>
        <w:t>sea</w:t>
      </w:r>
      <w:proofErr w:type="spellEnd"/>
      <w:r w:rsidRPr="00D17523">
        <w:rPr>
          <w:rFonts w:ascii="Times New Roman" w:hAnsi="Times New Roman" w:cs="Times New Roman"/>
          <w:sz w:val="28"/>
          <w:szCs w:val="28"/>
        </w:rPr>
        <w:t xml:space="preserve">, нем. </w:t>
      </w:r>
      <w:proofErr w:type="spellStart"/>
      <w:r w:rsidRPr="00D17523">
        <w:rPr>
          <w:rFonts w:ascii="Times New Roman" w:hAnsi="Times New Roman" w:cs="Times New Roman"/>
          <w:sz w:val="28"/>
          <w:szCs w:val="28"/>
        </w:rPr>
        <w:t>See</w:t>
      </w:r>
      <w:proofErr w:type="spellEnd"/>
      <w:r w:rsidRPr="00D17523">
        <w:rPr>
          <w:rFonts w:ascii="Times New Roman" w:hAnsi="Times New Roman" w:cs="Times New Roman"/>
          <w:sz w:val="28"/>
          <w:szCs w:val="28"/>
        </w:rPr>
        <w:t xml:space="preserve"> 'море'; англ. </w:t>
      </w:r>
      <w:proofErr w:type="spellStart"/>
      <w:r w:rsidRPr="00D17523">
        <w:rPr>
          <w:rFonts w:ascii="Times New Roman" w:hAnsi="Times New Roman" w:cs="Times New Roman"/>
          <w:sz w:val="28"/>
          <w:szCs w:val="28"/>
        </w:rPr>
        <w:t>wife</w:t>
      </w:r>
      <w:proofErr w:type="spellEnd"/>
      <w:r w:rsidRPr="00D17523">
        <w:rPr>
          <w:rFonts w:ascii="Times New Roman" w:hAnsi="Times New Roman" w:cs="Times New Roman"/>
          <w:sz w:val="28"/>
          <w:szCs w:val="28"/>
        </w:rPr>
        <w:t xml:space="preserve">, нем. </w:t>
      </w:r>
      <w:proofErr w:type="spellStart"/>
      <w:r w:rsidRPr="00D17523">
        <w:rPr>
          <w:rFonts w:ascii="Times New Roman" w:hAnsi="Times New Roman" w:cs="Times New Roman"/>
          <w:sz w:val="28"/>
          <w:szCs w:val="28"/>
        </w:rPr>
        <w:t>Welb</w:t>
      </w:r>
      <w:proofErr w:type="spellEnd"/>
      <w:r w:rsidRPr="00D17523">
        <w:rPr>
          <w:rFonts w:ascii="Times New Roman" w:hAnsi="Times New Roman" w:cs="Times New Roman"/>
          <w:sz w:val="28"/>
          <w:szCs w:val="28"/>
        </w:rPr>
        <w:t xml:space="preserve"> 'жена, женщина'.</w:t>
      </w:r>
      <w:proofErr w:type="gramEnd"/>
    </w:p>
    <w:p w:rsidR="00D17523" w:rsidRPr="00D17523" w:rsidRDefault="00D17523" w:rsidP="00D17523">
      <w:pPr>
        <w:ind w:firstLine="708"/>
        <w:jc w:val="both"/>
        <w:rPr>
          <w:rFonts w:ascii="Times New Roman" w:hAnsi="Times New Roman" w:cs="Times New Roman"/>
          <w:sz w:val="28"/>
          <w:szCs w:val="28"/>
        </w:rPr>
      </w:pPr>
      <w:proofErr w:type="gramStart"/>
      <w:r w:rsidRPr="00D17523">
        <w:rPr>
          <w:rFonts w:ascii="Times New Roman" w:hAnsi="Times New Roman" w:cs="Times New Roman"/>
          <w:sz w:val="28"/>
          <w:szCs w:val="28"/>
        </w:rPr>
        <w:t>' Только крайняя восточная часть этого острова населена папуасами, говорящие по-меланезийски.</w:t>
      </w:r>
      <w:proofErr w:type="gramEnd"/>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xml:space="preserve">'" &lt;Национальность&gt; есть широкое </w:t>
      </w:r>
      <w:proofErr w:type="gramStart"/>
      <w:r w:rsidRPr="00D17523">
        <w:rPr>
          <w:rFonts w:ascii="Times New Roman" w:hAnsi="Times New Roman" w:cs="Times New Roman"/>
          <w:sz w:val="28"/>
          <w:szCs w:val="28"/>
        </w:rPr>
        <w:t>объединение</w:t>
      </w:r>
      <w:proofErr w:type="gramEnd"/>
      <w:r w:rsidRPr="00D17523">
        <w:rPr>
          <w:rFonts w:ascii="Times New Roman" w:hAnsi="Times New Roman" w:cs="Times New Roman"/>
          <w:sz w:val="28"/>
          <w:szCs w:val="28"/>
        </w:rPr>
        <w:t xml:space="preserve"> прежде всего по эмоциональным признакам. </w:t>
      </w:r>
      <w:proofErr w:type="gramStart"/>
      <w:r w:rsidRPr="00D17523">
        <w:rPr>
          <w:rFonts w:ascii="Times New Roman" w:hAnsi="Times New Roman" w:cs="Times New Roman"/>
          <w:sz w:val="28"/>
          <w:szCs w:val="28"/>
        </w:rPr>
        <w:t>Исторические факторы, создающие ощущение национального единства, весьма разнообразны: политические, культурные, языковые, географические, иногда специфически религиозные.</w:t>
      </w:r>
      <w:proofErr w:type="gramEnd"/>
      <w:r w:rsidRPr="00D17523">
        <w:rPr>
          <w:rFonts w:ascii="Times New Roman" w:hAnsi="Times New Roman" w:cs="Times New Roman"/>
          <w:sz w:val="28"/>
          <w:szCs w:val="28"/>
        </w:rPr>
        <w:t xml:space="preserve"> Подлинно расовые факторы тоже иногда играют роль, хотя упор на принадлежность к &lt;расе&gt; обычно имеет скорее психологическое, нежели строго биологическое значение. В пределах той территории, где господствует общность национального чувства, и язык и культура становятся все более однородными и специфичными, так что языковые и культурные границы </w:t>
      </w:r>
      <w:proofErr w:type="gramStart"/>
      <w:r w:rsidRPr="00D17523">
        <w:rPr>
          <w:rFonts w:ascii="Times New Roman" w:hAnsi="Times New Roman" w:cs="Times New Roman"/>
          <w:sz w:val="28"/>
          <w:szCs w:val="28"/>
        </w:rPr>
        <w:t>обнаруживают</w:t>
      </w:r>
      <w:proofErr w:type="gramEnd"/>
      <w:r w:rsidRPr="00D17523">
        <w:rPr>
          <w:rFonts w:ascii="Times New Roman" w:hAnsi="Times New Roman" w:cs="Times New Roman"/>
          <w:sz w:val="28"/>
          <w:szCs w:val="28"/>
        </w:rPr>
        <w:t xml:space="preserve"> по меньшей мере тенденцию к совпадению. Однако и в самых благоприятных случаях языковое объединение никогда не абсолютно, а культурное объединение носит в общем поверхностный, так сказать, политический характер, не проникая вглубь и вширь.</w:t>
      </w:r>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xml:space="preserve">Совершенно неродственные языки обслуживают одну и ту же культуру, а близко родственные языки, иногда один и тот же язык, относятся к различным культурным сферам. Этому можно найти отличные примеры у американских индейцев. </w:t>
      </w:r>
      <w:proofErr w:type="spellStart"/>
      <w:r w:rsidRPr="00D17523">
        <w:rPr>
          <w:rFonts w:ascii="Times New Roman" w:hAnsi="Times New Roman" w:cs="Times New Roman"/>
          <w:sz w:val="28"/>
          <w:szCs w:val="28"/>
        </w:rPr>
        <w:t>Атабаскские</w:t>
      </w:r>
      <w:proofErr w:type="spellEnd"/>
      <w:r w:rsidRPr="00D17523">
        <w:rPr>
          <w:rFonts w:ascii="Times New Roman" w:hAnsi="Times New Roman" w:cs="Times New Roman"/>
          <w:sz w:val="28"/>
          <w:szCs w:val="28"/>
        </w:rPr>
        <w:t xml:space="preserve"> языки образуют вполне объединенную, в структурном отношении резко выделенную группу, какую только можно себе представить". Носители этих языков принадлежат к четырем различным культурным зонам: к области первобытной охотничьей культуры западной Канады и внутренней Аляски (племена </w:t>
      </w:r>
      <w:proofErr w:type="spellStart"/>
      <w:r w:rsidRPr="00D17523">
        <w:rPr>
          <w:rFonts w:ascii="Times New Roman" w:hAnsi="Times New Roman" w:cs="Times New Roman"/>
          <w:sz w:val="28"/>
          <w:szCs w:val="28"/>
        </w:rPr>
        <w:t>лушу</w:t>
      </w:r>
      <w:proofErr w:type="spellEnd"/>
      <w:r w:rsidRPr="00D17523">
        <w:rPr>
          <w:rFonts w:ascii="Times New Roman" w:hAnsi="Times New Roman" w:cs="Times New Roman"/>
          <w:sz w:val="28"/>
          <w:szCs w:val="28"/>
        </w:rPr>
        <w:t xml:space="preserve"> и </w:t>
      </w:r>
      <w:proofErr w:type="spellStart"/>
      <w:r w:rsidRPr="00D17523">
        <w:rPr>
          <w:rFonts w:ascii="Times New Roman" w:hAnsi="Times New Roman" w:cs="Times New Roman"/>
          <w:sz w:val="28"/>
          <w:szCs w:val="28"/>
        </w:rPr>
        <w:t>чипевиан</w:t>
      </w:r>
      <w:proofErr w:type="spellEnd"/>
      <w:r w:rsidRPr="00D17523">
        <w:rPr>
          <w:rFonts w:ascii="Times New Roman" w:hAnsi="Times New Roman" w:cs="Times New Roman"/>
          <w:sz w:val="28"/>
          <w:szCs w:val="28"/>
        </w:rPr>
        <w:t xml:space="preserve">), к области бизоновой культуры прерий (племя </w:t>
      </w:r>
      <w:proofErr w:type="spellStart"/>
      <w:r w:rsidRPr="00D17523">
        <w:rPr>
          <w:rFonts w:ascii="Times New Roman" w:hAnsi="Times New Roman" w:cs="Times New Roman"/>
          <w:sz w:val="28"/>
          <w:szCs w:val="28"/>
        </w:rPr>
        <w:t>сарси</w:t>
      </w:r>
      <w:proofErr w:type="spellEnd"/>
      <w:r w:rsidRPr="00D17523">
        <w:rPr>
          <w:rFonts w:ascii="Times New Roman" w:hAnsi="Times New Roman" w:cs="Times New Roman"/>
          <w:sz w:val="28"/>
          <w:szCs w:val="28"/>
        </w:rPr>
        <w:t>), к области высоко развитой обрядовой культуры юго-запада (племя навахо) и к области особо специализированной культуры северо-западной Кал</w:t>
      </w:r>
      <w:proofErr w:type="gramStart"/>
      <w:r w:rsidRPr="00D17523">
        <w:rPr>
          <w:rFonts w:ascii="Times New Roman" w:hAnsi="Times New Roman" w:cs="Times New Roman"/>
          <w:sz w:val="28"/>
          <w:szCs w:val="28"/>
        </w:rPr>
        <w:t>и-</w:t>
      </w:r>
      <w:proofErr w:type="gramEnd"/>
      <w:r w:rsidRPr="00D17523">
        <w:rPr>
          <w:rFonts w:ascii="Times New Roman" w:hAnsi="Times New Roman" w:cs="Times New Roman"/>
          <w:sz w:val="28"/>
          <w:szCs w:val="28"/>
        </w:rPr>
        <w:t xml:space="preserve"> </w:t>
      </w:r>
      <w:proofErr w:type="spellStart"/>
      <w:r w:rsidRPr="00D17523">
        <w:rPr>
          <w:rFonts w:ascii="Times New Roman" w:hAnsi="Times New Roman" w:cs="Times New Roman"/>
          <w:sz w:val="28"/>
          <w:szCs w:val="28"/>
        </w:rPr>
        <w:t>форнии</w:t>
      </w:r>
      <w:proofErr w:type="spellEnd"/>
      <w:r w:rsidRPr="00D17523">
        <w:rPr>
          <w:rFonts w:ascii="Times New Roman" w:hAnsi="Times New Roman" w:cs="Times New Roman"/>
          <w:sz w:val="28"/>
          <w:szCs w:val="28"/>
        </w:rPr>
        <w:t xml:space="preserve"> (племя хула). Культурная восприимчивость говорящих на </w:t>
      </w:r>
      <w:proofErr w:type="spellStart"/>
      <w:r w:rsidRPr="00D17523">
        <w:rPr>
          <w:rFonts w:ascii="Times New Roman" w:hAnsi="Times New Roman" w:cs="Times New Roman"/>
          <w:sz w:val="28"/>
          <w:szCs w:val="28"/>
        </w:rPr>
        <w:t>атабаскских</w:t>
      </w:r>
      <w:proofErr w:type="spellEnd"/>
      <w:r w:rsidRPr="00D17523">
        <w:rPr>
          <w:rFonts w:ascii="Times New Roman" w:hAnsi="Times New Roman" w:cs="Times New Roman"/>
          <w:sz w:val="28"/>
          <w:szCs w:val="28"/>
        </w:rPr>
        <w:t xml:space="preserve"> языках племен находится в поразительном контрасте с недоступностью их языков чужеродным влияниям^. Индейцы </w:t>
      </w:r>
      <w:proofErr w:type="spellStart"/>
      <w:r w:rsidRPr="00D17523">
        <w:rPr>
          <w:rFonts w:ascii="Times New Roman" w:hAnsi="Times New Roman" w:cs="Times New Roman"/>
          <w:sz w:val="28"/>
          <w:szCs w:val="28"/>
        </w:rPr>
        <w:t>хупа</w:t>
      </w:r>
      <w:proofErr w:type="spellEnd"/>
      <w:r w:rsidRPr="00D17523">
        <w:rPr>
          <w:rFonts w:ascii="Times New Roman" w:hAnsi="Times New Roman" w:cs="Times New Roman"/>
          <w:sz w:val="28"/>
          <w:szCs w:val="28"/>
        </w:rPr>
        <w:t xml:space="preserve"> - типичные представители той культурной зоны, к которой они относятся. В культурном отношении совершенно </w:t>
      </w:r>
      <w:proofErr w:type="gramStart"/>
      <w:r w:rsidRPr="00D17523">
        <w:rPr>
          <w:rFonts w:ascii="Times New Roman" w:hAnsi="Times New Roman" w:cs="Times New Roman"/>
          <w:sz w:val="28"/>
          <w:szCs w:val="28"/>
        </w:rPr>
        <w:t xml:space="preserve">не </w:t>
      </w:r>
      <w:proofErr w:type="spellStart"/>
      <w:r w:rsidRPr="00D17523">
        <w:rPr>
          <w:rFonts w:ascii="Times New Roman" w:hAnsi="Times New Roman" w:cs="Times New Roman"/>
          <w:sz w:val="28"/>
          <w:szCs w:val="28"/>
        </w:rPr>
        <w:t>отличимы</w:t>
      </w:r>
      <w:proofErr w:type="spellEnd"/>
      <w:proofErr w:type="gramEnd"/>
      <w:r w:rsidRPr="00D17523">
        <w:rPr>
          <w:rFonts w:ascii="Times New Roman" w:hAnsi="Times New Roman" w:cs="Times New Roman"/>
          <w:sz w:val="28"/>
          <w:szCs w:val="28"/>
        </w:rPr>
        <w:t xml:space="preserve"> от них их соседи </w:t>
      </w:r>
      <w:proofErr w:type="spellStart"/>
      <w:r w:rsidRPr="00D17523">
        <w:rPr>
          <w:rFonts w:ascii="Times New Roman" w:hAnsi="Times New Roman" w:cs="Times New Roman"/>
          <w:sz w:val="28"/>
          <w:szCs w:val="28"/>
        </w:rPr>
        <w:t>юроки</w:t>
      </w:r>
      <w:proofErr w:type="spellEnd"/>
      <w:r w:rsidRPr="00D17523">
        <w:rPr>
          <w:rFonts w:ascii="Times New Roman" w:hAnsi="Times New Roman" w:cs="Times New Roman"/>
          <w:sz w:val="28"/>
          <w:szCs w:val="28"/>
        </w:rPr>
        <w:t xml:space="preserve"> и </w:t>
      </w:r>
      <w:proofErr w:type="spellStart"/>
      <w:r w:rsidRPr="00D17523">
        <w:rPr>
          <w:rFonts w:ascii="Times New Roman" w:hAnsi="Times New Roman" w:cs="Times New Roman"/>
          <w:sz w:val="28"/>
          <w:szCs w:val="28"/>
        </w:rPr>
        <w:t>кароки</w:t>
      </w:r>
      <w:proofErr w:type="spellEnd"/>
      <w:r w:rsidRPr="00D17523">
        <w:rPr>
          <w:rFonts w:ascii="Times New Roman" w:hAnsi="Times New Roman" w:cs="Times New Roman"/>
          <w:sz w:val="28"/>
          <w:szCs w:val="28"/>
        </w:rPr>
        <w:t xml:space="preserve">. Между хулами, </w:t>
      </w:r>
      <w:proofErr w:type="spellStart"/>
      <w:r w:rsidRPr="00D17523">
        <w:rPr>
          <w:rFonts w:ascii="Times New Roman" w:hAnsi="Times New Roman" w:cs="Times New Roman"/>
          <w:sz w:val="28"/>
          <w:szCs w:val="28"/>
        </w:rPr>
        <w:t>юроками</w:t>
      </w:r>
      <w:proofErr w:type="spellEnd"/>
      <w:r w:rsidRPr="00D17523">
        <w:rPr>
          <w:rFonts w:ascii="Times New Roman" w:hAnsi="Times New Roman" w:cs="Times New Roman"/>
          <w:sz w:val="28"/>
          <w:szCs w:val="28"/>
        </w:rPr>
        <w:t xml:space="preserve"> и </w:t>
      </w:r>
      <w:proofErr w:type="spellStart"/>
      <w:r w:rsidRPr="00D17523">
        <w:rPr>
          <w:rFonts w:ascii="Times New Roman" w:hAnsi="Times New Roman" w:cs="Times New Roman"/>
          <w:sz w:val="28"/>
          <w:szCs w:val="28"/>
        </w:rPr>
        <w:t>кароками</w:t>
      </w:r>
      <w:proofErr w:type="spellEnd"/>
      <w:r w:rsidRPr="00D17523">
        <w:rPr>
          <w:rFonts w:ascii="Times New Roman" w:hAnsi="Times New Roman" w:cs="Times New Roman"/>
          <w:sz w:val="28"/>
          <w:szCs w:val="28"/>
        </w:rPr>
        <w:t xml:space="preserve"> происходит самое деятельное культурное </w:t>
      </w:r>
      <w:proofErr w:type="spellStart"/>
      <w:r w:rsidRPr="00D17523">
        <w:rPr>
          <w:rFonts w:ascii="Times New Roman" w:hAnsi="Times New Roman" w:cs="Times New Roman"/>
          <w:sz w:val="28"/>
          <w:szCs w:val="28"/>
        </w:rPr>
        <w:t>взаимообщение</w:t>
      </w:r>
      <w:proofErr w:type="spellEnd"/>
      <w:r w:rsidRPr="00D17523">
        <w:rPr>
          <w:rFonts w:ascii="Times New Roman" w:hAnsi="Times New Roman" w:cs="Times New Roman"/>
          <w:sz w:val="28"/>
          <w:szCs w:val="28"/>
        </w:rPr>
        <w:t xml:space="preserve">, доходящее до того, что все три племени обычно </w:t>
      </w:r>
      <w:r w:rsidRPr="00D17523">
        <w:rPr>
          <w:rFonts w:ascii="Times New Roman" w:hAnsi="Times New Roman" w:cs="Times New Roman"/>
          <w:sz w:val="28"/>
          <w:szCs w:val="28"/>
        </w:rPr>
        <w:lastRenderedPageBreak/>
        <w:t>присутствуют на важнейших религиозных церемониях каждого из них. Трудно сказать, какие элементы их общей культуры восходят к тому или другому племени, - до такой степени они объединены своей совместной деятельностью, своими чувствами и мышлением.</w:t>
      </w:r>
    </w:p>
    <w:p w:rsidR="00D17523" w:rsidRP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xml:space="preserve">Но их языки не только не близки один другому, они относятся к трем </w:t>
      </w:r>
      <w:proofErr w:type="gramStart"/>
      <w:r w:rsidRPr="00D17523">
        <w:rPr>
          <w:rFonts w:ascii="Times New Roman" w:hAnsi="Times New Roman" w:cs="Times New Roman"/>
          <w:sz w:val="28"/>
          <w:szCs w:val="28"/>
        </w:rPr>
        <w:t>совершенно отличным</w:t>
      </w:r>
      <w:proofErr w:type="gramEnd"/>
      <w:r w:rsidRPr="00D17523">
        <w:rPr>
          <w:rFonts w:ascii="Times New Roman" w:hAnsi="Times New Roman" w:cs="Times New Roman"/>
          <w:sz w:val="28"/>
          <w:szCs w:val="28"/>
        </w:rPr>
        <w:t xml:space="preserve"> языковым группам, каждая из которых имеет широчайшее распространение в Северной Америке. Язык </w:t>
      </w:r>
      <w:proofErr w:type="spellStart"/>
      <w:r w:rsidRPr="00D17523">
        <w:rPr>
          <w:rFonts w:ascii="Times New Roman" w:hAnsi="Times New Roman" w:cs="Times New Roman"/>
          <w:sz w:val="28"/>
          <w:szCs w:val="28"/>
        </w:rPr>
        <w:t>хупа</w:t>
      </w:r>
      <w:proofErr w:type="spellEnd"/>
      <w:r w:rsidRPr="00D17523">
        <w:rPr>
          <w:rFonts w:ascii="Times New Roman" w:hAnsi="Times New Roman" w:cs="Times New Roman"/>
          <w:sz w:val="28"/>
          <w:szCs w:val="28"/>
        </w:rPr>
        <w:t xml:space="preserve">, как мы видели, - язык </w:t>
      </w:r>
      <w:proofErr w:type="spellStart"/>
      <w:r w:rsidRPr="00D17523">
        <w:rPr>
          <w:rFonts w:ascii="Times New Roman" w:hAnsi="Times New Roman" w:cs="Times New Roman"/>
          <w:sz w:val="28"/>
          <w:szCs w:val="28"/>
        </w:rPr>
        <w:t>атабаскский</w:t>
      </w:r>
      <w:proofErr w:type="spellEnd"/>
      <w:r w:rsidRPr="00D17523">
        <w:rPr>
          <w:rFonts w:ascii="Times New Roman" w:hAnsi="Times New Roman" w:cs="Times New Roman"/>
          <w:sz w:val="28"/>
          <w:szCs w:val="28"/>
        </w:rPr>
        <w:t xml:space="preserve"> и как таковой находится в отдаленном родстве с языками </w:t>
      </w:r>
      <w:proofErr w:type="spellStart"/>
      <w:r w:rsidRPr="00D17523">
        <w:rPr>
          <w:rFonts w:ascii="Times New Roman" w:hAnsi="Times New Roman" w:cs="Times New Roman"/>
          <w:sz w:val="28"/>
          <w:szCs w:val="28"/>
        </w:rPr>
        <w:t>хайда</w:t>
      </w:r>
      <w:proofErr w:type="spellEnd"/>
      <w:r w:rsidRPr="00D17523">
        <w:rPr>
          <w:rFonts w:ascii="Times New Roman" w:hAnsi="Times New Roman" w:cs="Times New Roman"/>
          <w:sz w:val="28"/>
          <w:szCs w:val="28"/>
        </w:rPr>
        <w:t xml:space="preserve"> (острова Королевы Шарлотты) и </w:t>
      </w:r>
      <w:proofErr w:type="spellStart"/>
      <w:r w:rsidRPr="00D17523">
        <w:rPr>
          <w:rFonts w:ascii="Times New Roman" w:hAnsi="Times New Roman" w:cs="Times New Roman"/>
          <w:sz w:val="28"/>
          <w:szCs w:val="28"/>
        </w:rPr>
        <w:t>тлингит</w:t>
      </w:r>
      <w:proofErr w:type="spellEnd"/>
      <w:r w:rsidRPr="00D17523">
        <w:rPr>
          <w:rFonts w:ascii="Times New Roman" w:hAnsi="Times New Roman" w:cs="Times New Roman"/>
          <w:sz w:val="28"/>
          <w:szCs w:val="28"/>
        </w:rPr>
        <w:t xml:space="preserve"> (Южная Аляска); язык юрок - один из двух изолированных в Калифорнии языков алгонкинского семейства, центр тяготения которого лежит в области Великих Озер; язык </w:t>
      </w:r>
      <w:proofErr w:type="spellStart"/>
      <w:r w:rsidRPr="00D17523">
        <w:rPr>
          <w:rFonts w:ascii="Times New Roman" w:hAnsi="Times New Roman" w:cs="Times New Roman"/>
          <w:sz w:val="28"/>
          <w:szCs w:val="28"/>
        </w:rPr>
        <w:t>карок</w:t>
      </w:r>
      <w:proofErr w:type="spellEnd"/>
      <w:r w:rsidRPr="00D17523">
        <w:rPr>
          <w:rFonts w:ascii="Times New Roman" w:hAnsi="Times New Roman" w:cs="Times New Roman"/>
          <w:sz w:val="28"/>
          <w:szCs w:val="28"/>
        </w:rPr>
        <w:t xml:space="preserve"> есть самый северный представитель </w:t>
      </w:r>
      <w:proofErr w:type="spellStart"/>
      <w:r w:rsidRPr="00D17523">
        <w:rPr>
          <w:rFonts w:ascii="Times New Roman" w:hAnsi="Times New Roman" w:cs="Times New Roman"/>
          <w:sz w:val="28"/>
          <w:szCs w:val="28"/>
        </w:rPr>
        <w:t>хоканской</w:t>
      </w:r>
      <w:proofErr w:type="spellEnd"/>
      <w:r w:rsidRPr="00D17523">
        <w:rPr>
          <w:rFonts w:ascii="Times New Roman" w:hAnsi="Times New Roman" w:cs="Times New Roman"/>
          <w:sz w:val="28"/>
          <w:szCs w:val="28"/>
        </w:rPr>
        <w:t xml:space="preserve"> группы, простирающейся далеко на юг за пределы Калифорнии и отдаленно родственный языкам на побережье Мексиканского залива.</w:t>
      </w:r>
    </w:p>
    <w:p w:rsidR="00D17523" w:rsidRDefault="00D17523" w:rsidP="00D17523">
      <w:pPr>
        <w:ind w:firstLine="708"/>
        <w:jc w:val="both"/>
        <w:rPr>
          <w:rFonts w:ascii="Times New Roman" w:hAnsi="Times New Roman" w:cs="Times New Roman"/>
          <w:sz w:val="28"/>
          <w:szCs w:val="28"/>
        </w:rPr>
      </w:pPr>
      <w:r w:rsidRPr="00D17523">
        <w:rPr>
          <w:rFonts w:ascii="Times New Roman" w:hAnsi="Times New Roman" w:cs="Times New Roman"/>
          <w:sz w:val="28"/>
          <w:szCs w:val="28"/>
        </w:rPr>
        <w:t xml:space="preserve">Вернемся к английскому языку. Большинство из нас охотно признает, я думаю, что общность языка у Великобритании и Соединенных Штатов отнюдь не свидетельствует о подобной же общности культуры. Принято говорить, что народы этих двух стран владеют &lt;англосаксонским&gt; культурным наследием, но не видим ли мы массы существенных различий в их жизни и чувствованиях, - различий, прикрываемых тенденцией &lt;образованного&gt; слоя утверждать, как нечто само собою разумеющееся, наличие этого общего наследия. Если Америка все-таки в некоторых отношениях еще может казаться &lt;английской&gt;, то это только </w:t>
      </w:r>
      <w:proofErr w:type="spellStart"/>
      <w:r w:rsidRPr="00D17523">
        <w:rPr>
          <w:rFonts w:ascii="Times New Roman" w:hAnsi="Times New Roman" w:cs="Times New Roman"/>
          <w:sz w:val="28"/>
          <w:szCs w:val="28"/>
        </w:rPr>
        <w:t>пережиточно</w:t>
      </w:r>
      <w:proofErr w:type="spellEnd"/>
      <w:r w:rsidRPr="00D17523">
        <w:rPr>
          <w:rFonts w:ascii="Times New Roman" w:hAnsi="Times New Roman" w:cs="Times New Roman"/>
          <w:sz w:val="28"/>
          <w:szCs w:val="28"/>
        </w:rPr>
        <w:t xml:space="preserve">, как бывшая колония Англии; ее доминирующий культурный дрейф направлен отчасти в сторону автономного и обособленного развития, отчасти в сторону слияния с европейской культурой в целом, по отношению к которой культура Англии только одна из граней. Мы не можем отрицать, что обладание общим языком служит и еще долго будет служить вернейшим путем к установлению культурного взаимопонимания между Англией и Америкой, </w:t>
      </w:r>
      <w:proofErr w:type="gramStart"/>
      <w:r w:rsidRPr="00D17523">
        <w:rPr>
          <w:rFonts w:ascii="Times New Roman" w:hAnsi="Times New Roman" w:cs="Times New Roman"/>
          <w:sz w:val="28"/>
          <w:szCs w:val="28"/>
        </w:rPr>
        <w:t>но</w:t>
      </w:r>
      <w:proofErr w:type="gramEnd"/>
      <w:r w:rsidRPr="00D17523">
        <w:rPr>
          <w:rFonts w:ascii="Times New Roman" w:hAnsi="Times New Roman" w:cs="Times New Roman"/>
          <w:sz w:val="28"/>
          <w:szCs w:val="28"/>
        </w:rPr>
        <w:t xml:space="preserve"> несомненно и то, что другие факторы, из которых некоторые все более нарастают, решительно действуют наперекор этому нивелирующему влиянию. Общность языка не может до </w:t>
      </w:r>
      <w:proofErr w:type="gramStart"/>
      <w:r w:rsidRPr="00D17523">
        <w:rPr>
          <w:rFonts w:ascii="Times New Roman" w:hAnsi="Times New Roman" w:cs="Times New Roman"/>
          <w:sz w:val="28"/>
          <w:szCs w:val="28"/>
        </w:rPr>
        <w:t>бесконечно-</w:t>
      </w:r>
      <w:proofErr w:type="spellStart"/>
      <w:r w:rsidRPr="00D17523">
        <w:rPr>
          <w:rFonts w:ascii="Times New Roman" w:hAnsi="Times New Roman" w:cs="Times New Roman"/>
          <w:sz w:val="28"/>
          <w:szCs w:val="28"/>
        </w:rPr>
        <w:t>сти</w:t>
      </w:r>
      <w:proofErr w:type="spellEnd"/>
      <w:proofErr w:type="gramEnd"/>
      <w:r w:rsidRPr="00D17523">
        <w:rPr>
          <w:rFonts w:ascii="Times New Roman" w:hAnsi="Times New Roman" w:cs="Times New Roman"/>
          <w:sz w:val="28"/>
          <w:szCs w:val="28"/>
        </w:rPr>
        <w:t xml:space="preserve"> обеспечивать общность культуры, если географические, политические и экономические детерминанты культуры перестают быть одинаковыми в разных ареалах его распространения.</w:t>
      </w:r>
    </w:p>
    <w:p w:rsidR="00D17523" w:rsidRPr="00D17523" w:rsidRDefault="00D17523" w:rsidP="00D17523">
      <w:pPr>
        <w:ind w:firstLine="708"/>
        <w:jc w:val="both"/>
        <w:rPr>
          <w:rFonts w:ascii="Times New Roman" w:hAnsi="Times New Roman" w:cs="Times New Roman"/>
          <w:sz w:val="28"/>
          <w:szCs w:val="28"/>
        </w:rPr>
      </w:pPr>
    </w:p>
    <w:sectPr w:rsidR="00D17523" w:rsidRPr="00D175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D06"/>
    <w:rsid w:val="00696BDD"/>
    <w:rsid w:val="00D17523"/>
    <w:rsid w:val="00FE0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75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175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75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175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2828</Words>
  <Characters>16120</Characters>
  <Application>Microsoft Office Word</Application>
  <DocSecurity>0</DocSecurity>
  <Lines>134</Lines>
  <Paragraphs>37</Paragraphs>
  <ScaleCrop>false</ScaleCrop>
  <Company>SPecialiST RePack</Company>
  <LinksUpToDate>false</LinksUpToDate>
  <CharactersWithSpaces>18911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dc:creator>
  <cp:keywords/>
  <dc:description/>
  <cp:lastModifiedBy>alina</cp:lastModifiedBy>
  <cp:revision>3</cp:revision>
  <dcterms:created xsi:type="dcterms:W3CDTF">2016-05-15T12:42:00Z</dcterms:created>
  <dcterms:modified xsi:type="dcterms:W3CDTF">2016-05-15T12:51:00Z</dcterms:modified>
</cp:coreProperties>
</file>