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775FF" w14:textId="77777777" w:rsidR="00D04D40" w:rsidRDefault="00D04D40" w:rsidP="00D04D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6642"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 ДЛЯ САМОКОНТРОЛЮ РІВНЯ ТА ЯКОСТІ ЗНАНЬ</w:t>
      </w:r>
      <w:r w:rsidRPr="00A56642">
        <w:rPr>
          <w:rFonts w:ascii="Times New Roman" w:hAnsi="Times New Roman" w:cs="Times New Roman"/>
          <w:b/>
          <w:sz w:val="24"/>
          <w:szCs w:val="24"/>
          <w:lang w:val="uk-UA"/>
        </w:rPr>
        <w:br/>
        <w:t>З КУРСУ «ІННОВАЦІЙНІ МЕТОДИКИ ОСВІТНЬО-ВИХОВНОЇ РОБОТИ ЗОШ З ІНКЛЮЗИВНИМ НАВЧАННЯМ»</w:t>
      </w:r>
    </w:p>
    <w:p w14:paraId="00268FFB" w14:textId="77777777" w:rsidR="00D04D40" w:rsidRDefault="00D04D40" w:rsidP="00D04D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6E4994" w14:textId="77777777" w:rsidR="00D04D40" w:rsidRPr="004422CA" w:rsidRDefault="00D04D40" w:rsidP="00D04D40">
      <w:pPr>
        <w:pStyle w:val="a3"/>
        <w:numPr>
          <w:ilvl w:val="0"/>
          <w:numId w:val="2"/>
        </w:numPr>
        <w:jc w:val="both"/>
        <w:rPr>
          <w:rFonts w:cs="Times New Roman"/>
          <w:i/>
          <w:szCs w:val="24"/>
        </w:rPr>
      </w:pPr>
      <w:r w:rsidRPr="004422CA">
        <w:rPr>
          <w:rFonts w:cs="Times New Roman"/>
          <w:i/>
          <w:szCs w:val="24"/>
        </w:rPr>
        <w:t xml:space="preserve">Визначте сутність технології корекції мовленнєвих вад за допомогою апаратно- програмного комплексу «Живий звук»: </w:t>
      </w:r>
    </w:p>
    <w:p w14:paraId="3C0991DA" w14:textId="77777777" w:rsidR="00D04D40" w:rsidRDefault="00D04D40" w:rsidP="00D04D40">
      <w:pPr>
        <w:pStyle w:val="a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</w:t>
      </w:r>
      <w:r w:rsidRPr="00C2278C">
        <w:rPr>
          <w:rFonts w:cs="Times New Roman"/>
          <w:szCs w:val="24"/>
        </w:rPr>
        <w:t>призначені для психолого-педагогічного та корекційно-реабілітаційного супроводу освіти дітей з особливи</w:t>
      </w:r>
      <w:r>
        <w:rPr>
          <w:rFonts w:cs="Times New Roman"/>
          <w:szCs w:val="24"/>
        </w:rPr>
        <w:t>ми освітніми потребами;</w:t>
      </w:r>
      <w:r w:rsidRPr="00C2278C">
        <w:rPr>
          <w:rFonts w:cs="Times New Roman"/>
          <w:szCs w:val="24"/>
        </w:rPr>
        <w:t xml:space="preserve"> </w:t>
      </w:r>
    </w:p>
    <w:p w14:paraId="562D2D50" w14:textId="77777777" w:rsidR="00D04D40" w:rsidRDefault="00D04D40" w:rsidP="00D04D40">
      <w:pPr>
        <w:pStyle w:val="a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</w:t>
      </w:r>
      <w:r w:rsidRPr="00C2278C">
        <w:rPr>
          <w:rFonts w:cs="Times New Roman"/>
          <w:szCs w:val="24"/>
        </w:rPr>
        <w:t>дистанційної пі</w:t>
      </w:r>
      <w:r>
        <w:rPr>
          <w:rFonts w:cs="Times New Roman"/>
          <w:szCs w:val="24"/>
        </w:rPr>
        <w:t>дтримки усіх учнів ЗОШ;</w:t>
      </w:r>
    </w:p>
    <w:p w14:paraId="1E303D17" w14:textId="77777777" w:rsidR="00D04D40" w:rsidRDefault="00D04D40" w:rsidP="00D04D40">
      <w:pPr>
        <w:pStyle w:val="a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3)навчання та розвитку дітей із порушенням слуху;</w:t>
      </w:r>
    </w:p>
    <w:p w14:paraId="3BA46BD4" w14:textId="77777777" w:rsidR="00D04D40" w:rsidRPr="00C2278C" w:rsidRDefault="00D04D40" w:rsidP="00D04D40">
      <w:pPr>
        <w:pStyle w:val="a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4)навчання та розвитку дітей із порушеннями опорно-рухового апарату.</w:t>
      </w:r>
    </w:p>
    <w:p w14:paraId="2DC98101" w14:textId="77777777" w:rsidR="00D04D40" w:rsidRPr="004422CA" w:rsidRDefault="00D04D40" w:rsidP="00D04D40">
      <w:pPr>
        <w:pStyle w:val="a3"/>
        <w:numPr>
          <w:ilvl w:val="0"/>
          <w:numId w:val="2"/>
        </w:numPr>
        <w:jc w:val="both"/>
        <w:rPr>
          <w:rFonts w:cs="Times New Roman"/>
          <w:i/>
          <w:szCs w:val="24"/>
        </w:rPr>
      </w:pPr>
      <w:r w:rsidRPr="004422CA">
        <w:rPr>
          <w:rFonts w:cs="Times New Roman"/>
          <w:i/>
          <w:szCs w:val="24"/>
        </w:rPr>
        <w:t>Визначте правильне трактування поняття «</w:t>
      </w:r>
      <w:proofErr w:type="spellStart"/>
      <w:r w:rsidRPr="004422CA">
        <w:rPr>
          <w:rFonts w:cs="Times New Roman"/>
          <w:i/>
          <w:szCs w:val="24"/>
        </w:rPr>
        <w:t>тістопластика</w:t>
      </w:r>
      <w:proofErr w:type="spellEnd"/>
      <w:r w:rsidRPr="004422CA">
        <w:rPr>
          <w:rFonts w:cs="Times New Roman"/>
          <w:i/>
          <w:szCs w:val="24"/>
        </w:rPr>
        <w:t>»:</w:t>
      </w:r>
    </w:p>
    <w:p w14:paraId="2666C6CD" w14:textId="77777777" w:rsidR="00D04D40" w:rsidRDefault="00D04D40" w:rsidP="00D04D40">
      <w:pPr>
        <w:spacing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C2278C">
        <w:rPr>
          <w:rFonts w:ascii="Times New Roman" w:hAnsi="Times New Roman" w:cs="Times New Roman"/>
          <w:szCs w:val="24"/>
          <w:lang w:val="uk-UA"/>
        </w:rPr>
        <w:t xml:space="preserve">1) </w:t>
      </w:r>
      <w:r>
        <w:rPr>
          <w:rFonts w:ascii="Times New Roman" w:hAnsi="Times New Roman" w:cs="Times New Roman"/>
          <w:szCs w:val="24"/>
          <w:lang w:val="uk-UA"/>
        </w:rPr>
        <w:t>рухливі танці для дітей із вадами розвитку, що передбачають ритмічні рухи;</w:t>
      </w:r>
    </w:p>
    <w:p w14:paraId="4FE56C3B" w14:textId="77777777" w:rsidR="00D04D40" w:rsidRDefault="00D04D40" w:rsidP="00D04D4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C2278C">
        <w:rPr>
          <w:rFonts w:ascii="Times New Roman" w:hAnsi="Times New Roman" w:cs="Times New Roman"/>
          <w:szCs w:val="24"/>
          <w:lang w:val="uk-UA"/>
        </w:rPr>
        <w:t xml:space="preserve">2) </w:t>
      </w:r>
      <w:r w:rsidRPr="00C227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один з видів декоративно-прикладного мистецтва, створення скульптури з м’яких матеріалів, що сприяє формуванню розумових здібностей дітей, розширюють їх художній кругозір, сприяють формуванню творчого с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тавлення до навколишнього світу;</w:t>
      </w:r>
    </w:p>
    <w:p w14:paraId="2F75F165" w14:textId="77777777" w:rsidR="00D04D40" w:rsidRDefault="00D04D40" w:rsidP="00D04D4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3)різні вправи із використанням ліплення;</w:t>
      </w:r>
    </w:p>
    <w:p w14:paraId="5ABA80FD" w14:textId="77777777" w:rsidR="00D04D40" w:rsidRPr="00C2278C" w:rsidRDefault="00D04D40" w:rsidP="00D04D4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4) правильної відповіді немає;</w:t>
      </w:r>
    </w:p>
    <w:p w14:paraId="3FF346D2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i/>
          <w:lang w:val="uk-UA"/>
        </w:rPr>
        <w:t xml:space="preserve">3. </w:t>
      </w:r>
      <w:r w:rsidRPr="004422CA">
        <w:rPr>
          <w:i/>
          <w:lang w:val="uk-UA"/>
        </w:rPr>
        <w:t>Універсальний комп</w:t>
      </w:r>
      <w:r w:rsidRPr="004422CA">
        <w:rPr>
          <w:i/>
        </w:rPr>
        <w:t>’</w:t>
      </w:r>
      <w:proofErr w:type="spellStart"/>
      <w:r w:rsidRPr="004422CA">
        <w:rPr>
          <w:i/>
          <w:lang w:val="uk-UA"/>
        </w:rPr>
        <w:t>ютерний</w:t>
      </w:r>
      <w:proofErr w:type="spellEnd"/>
      <w:r w:rsidRPr="004422CA">
        <w:rPr>
          <w:i/>
          <w:lang w:val="uk-UA"/>
        </w:rPr>
        <w:t xml:space="preserve"> </w:t>
      </w:r>
      <w:proofErr w:type="spellStart"/>
      <w:r w:rsidRPr="004422CA">
        <w:rPr>
          <w:i/>
          <w:lang w:val="uk-UA"/>
        </w:rPr>
        <w:t>сурдотехнічний</w:t>
      </w:r>
      <w:proofErr w:type="spellEnd"/>
      <w:r w:rsidRPr="004422CA">
        <w:rPr>
          <w:i/>
          <w:lang w:val="uk-UA"/>
        </w:rPr>
        <w:t xml:space="preserve"> комплекс (УКСК) – це</w:t>
      </w:r>
    </w:p>
    <w:p w14:paraId="72F0C91E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1)комплекс, що </w:t>
      </w:r>
      <w:r w:rsidRPr="00552E2B">
        <w:rPr>
          <w:lang w:val="uk-UA"/>
        </w:rPr>
        <w:t>призначений для проведення занять з розв</w:t>
      </w:r>
      <w:r>
        <w:rPr>
          <w:lang w:val="uk-UA"/>
        </w:rPr>
        <w:t>итку слуху і корекції мовлення;</w:t>
      </w:r>
    </w:p>
    <w:p w14:paraId="1A607425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2)комплекс, призначений для проведення занять дітей із порушенням зору та мовлення;</w:t>
      </w:r>
    </w:p>
    <w:p w14:paraId="015466D1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3) комплекс, призначений для дітей з вадами опорно-рухового апарату;</w:t>
      </w:r>
    </w:p>
    <w:p w14:paraId="1DF91C52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4) інноваційна методика, призначена для усіх без винятку дітей.</w:t>
      </w:r>
    </w:p>
    <w:p w14:paraId="78C038B3" w14:textId="77777777" w:rsidR="00D04D40" w:rsidRPr="004422CA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i/>
          <w:lang w:val="uk-UA"/>
        </w:rPr>
      </w:pPr>
      <w:r>
        <w:rPr>
          <w:lang w:val="uk-UA"/>
        </w:rPr>
        <w:t xml:space="preserve">4. </w:t>
      </w:r>
      <w:r w:rsidRPr="004422CA">
        <w:rPr>
          <w:i/>
          <w:lang w:val="uk-UA"/>
        </w:rPr>
        <w:t>«Кубики Зайцева» використовуються, як правило:</w:t>
      </w:r>
    </w:p>
    <w:p w14:paraId="014C183D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1) у процесі технології раннього інтенсивного розвитку;</w:t>
      </w:r>
    </w:p>
    <w:p w14:paraId="5F4A98ED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2) у процесі навчання дітей за допомогою технології кооперативного навчання;</w:t>
      </w:r>
    </w:p>
    <w:p w14:paraId="4BD9A1DA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3) у процесі вивчення математики учнями ЗОШ;</w:t>
      </w:r>
    </w:p>
    <w:p w14:paraId="772300C2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4) у процесі навчання розумово відсталих дітей;</w:t>
      </w:r>
    </w:p>
    <w:p w14:paraId="14E10725" w14:textId="77777777" w:rsidR="00D04D40" w:rsidRPr="00F64F9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i/>
          <w:lang w:val="uk-UA"/>
        </w:rPr>
      </w:pPr>
      <w:r>
        <w:rPr>
          <w:lang w:val="uk-UA"/>
        </w:rPr>
        <w:t xml:space="preserve">5. </w:t>
      </w:r>
      <w:r w:rsidRPr="00F64F90">
        <w:rPr>
          <w:i/>
          <w:lang w:val="uk-UA"/>
        </w:rPr>
        <w:t>Для дітей із заїканням слід використовувати:</w:t>
      </w:r>
    </w:p>
    <w:p w14:paraId="17DBC2E0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1) кооперативне навчання;</w:t>
      </w:r>
    </w:p>
    <w:p w14:paraId="64CFDA33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2) «Рухливу абетку»;</w:t>
      </w:r>
    </w:p>
    <w:p w14:paraId="14F2B3AB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3) «Кубики Зайцева»;</w:t>
      </w:r>
    </w:p>
    <w:p w14:paraId="3DE35221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  <w:t>4) різноманітні види арт-терапії.</w:t>
      </w:r>
    </w:p>
    <w:p w14:paraId="54D29FDE" w14:textId="77777777" w:rsidR="00D04D40" w:rsidRPr="00F64F9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i/>
          <w:lang w:val="uk-UA"/>
        </w:rPr>
      </w:pPr>
      <w:r>
        <w:rPr>
          <w:lang w:val="uk-UA"/>
        </w:rPr>
        <w:t xml:space="preserve">6. </w:t>
      </w:r>
      <w:r w:rsidRPr="00F64F90">
        <w:rPr>
          <w:i/>
          <w:lang w:val="uk-UA"/>
        </w:rPr>
        <w:t>Сутність проектної діяльності полягає у:</w:t>
      </w:r>
    </w:p>
    <w:p w14:paraId="2F4BE65C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1) </w:t>
      </w:r>
      <w:r w:rsidRPr="00775B23">
        <w:rPr>
          <w:rFonts w:ascii="Times New Roman" w:hAnsi="Times New Roman" w:cs="Times New Roman"/>
          <w:sz w:val="24"/>
          <w:szCs w:val="24"/>
          <w:lang w:val="uk-UA"/>
        </w:rPr>
        <w:t>долати труднощі, працювати над собою, застосовувати знання для розв'язання п</w:t>
      </w:r>
      <w:r>
        <w:rPr>
          <w:rFonts w:ascii="Times New Roman" w:hAnsi="Times New Roman" w:cs="Times New Roman"/>
          <w:sz w:val="24"/>
          <w:szCs w:val="24"/>
          <w:lang w:val="uk-UA"/>
        </w:rPr>
        <w:t>роблем на практиці;</w:t>
      </w:r>
    </w:p>
    <w:p w14:paraId="0DD121AE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 створенні нового продукту праці;</w:t>
      </w:r>
    </w:p>
    <w:p w14:paraId="2B05C3EA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 подоланні труднощів мовлення;</w:t>
      </w:r>
    </w:p>
    <w:p w14:paraId="1739A839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 розвитку слуху.</w:t>
      </w:r>
    </w:p>
    <w:p w14:paraId="19F75FBC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7. </w:t>
      </w: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Спеціально підготовлений набір навчально-корекційних модулів з метою виправлення та корекції широкого спектру порушень переважно </w:t>
      </w:r>
      <w:proofErr w:type="spellStart"/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>мовного</w:t>
      </w:r>
      <w:proofErr w:type="spellEnd"/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слухового аналізаторів – це</w:t>
      </w:r>
    </w:p>
    <w:p w14:paraId="42207EA5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80C">
        <w:rPr>
          <w:rFonts w:ascii="Times New Roman" w:hAnsi="Times New Roman" w:cs="Times New Roman"/>
          <w:sz w:val="24"/>
          <w:szCs w:val="24"/>
          <w:lang w:val="uk-UA"/>
        </w:rPr>
        <w:t>1) «Рухлива абетка»;</w:t>
      </w:r>
    </w:p>
    <w:p w14:paraId="73A7677D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80C">
        <w:rPr>
          <w:rFonts w:ascii="Times New Roman" w:hAnsi="Times New Roman" w:cs="Times New Roman"/>
          <w:sz w:val="24"/>
          <w:szCs w:val="24"/>
          <w:lang w:val="uk-UA"/>
        </w:rPr>
        <w:t>2) програма «Живий звук»;</w:t>
      </w:r>
    </w:p>
    <w:p w14:paraId="783A27A9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80C">
        <w:rPr>
          <w:rFonts w:ascii="Times New Roman" w:hAnsi="Times New Roman" w:cs="Times New Roman"/>
          <w:sz w:val="24"/>
          <w:szCs w:val="24"/>
          <w:lang w:val="uk-UA"/>
        </w:rPr>
        <w:t>3) рухливі ігри у поєднанні з музикотерапією;</w:t>
      </w:r>
    </w:p>
    <w:p w14:paraId="6A1064F8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80C">
        <w:rPr>
          <w:rFonts w:ascii="Times New Roman" w:hAnsi="Times New Roman" w:cs="Times New Roman"/>
          <w:sz w:val="24"/>
          <w:szCs w:val="24"/>
          <w:lang w:val="uk-UA"/>
        </w:rPr>
        <w:t>4) використання арт-терапії.</w:t>
      </w:r>
    </w:p>
    <w:p w14:paraId="11FE7190" w14:textId="77777777" w:rsidR="00D04D40" w:rsidRPr="00F64F90" w:rsidRDefault="00D04D40" w:rsidP="00D04D40">
      <w:pPr>
        <w:ind w:firstLine="708"/>
        <w:jc w:val="both"/>
        <w:rPr>
          <w:rFonts w:ascii="Times New Roman" w:hAnsi="Times New Roman" w:cs="Times New Roman"/>
          <w:i/>
          <w:szCs w:val="24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8. </w:t>
      </w:r>
      <w:r w:rsidRPr="00F64F90">
        <w:rPr>
          <w:rFonts w:ascii="Times New Roman" w:hAnsi="Times New Roman" w:cs="Times New Roman"/>
          <w:i/>
          <w:szCs w:val="24"/>
          <w:lang w:val="uk-UA"/>
        </w:rPr>
        <w:t xml:space="preserve">Метод </w:t>
      </w:r>
      <w:proofErr w:type="spellStart"/>
      <w:r w:rsidRPr="00F64F90">
        <w:rPr>
          <w:rFonts w:ascii="Times New Roman" w:hAnsi="Times New Roman" w:cs="Times New Roman"/>
          <w:i/>
          <w:szCs w:val="24"/>
        </w:rPr>
        <w:t>sandplay</w:t>
      </w:r>
      <w:proofErr w:type="spellEnd"/>
      <w:r w:rsidRPr="00F64F90">
        <w:rPr>
          <w:rFonts w:ascii="Times New Roman" w:hAnsi="Times New Roman" w:cs="Times New Roman"/>
          <w:i/>
          <w:szCs w:val="24"/>
          <w:lang w:val="uk-UA"/>
        </w:rPr>
        <w:t xml:space="preserve"> – це:</w:t>
      </w:r>
    </w:p>
    <w:p w14:paraId="69575144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34780C">
        <w:rPr>
          <w:rFonts w:ascii="Times New Roman" w:hAnsi="Times New Roman" w:cs="Times New Roman"/>
          <w:szCs w:val="24"/>
          <w:lang w:val="uk-UA"/>
        </w:rPr>
        <w:t>1) один з видів арт-тер</w:t>
      </w:r>
      <w:r>
        <w:rPr>
          <w:rFonts w:ascii="Times New Roman" w:hAnsi="Times New Roman" w:cs="Times New Roman"/>
          <w:szCs w:val="24"/>
          <w:lang w:val="uk-UA"/>
        </w:rPr>
        <w:t>а</w:t>
      </w:r>
      <w:r w:rsidRPr="0034780C">
        <w:rPr>
          <w:rFonts w:ascii="Times New Roman" w:hAnsi="Times New Roman" w:cs="Times New Roman"/>
          <w:szCs w:val="24"/>
          <w:lang w:val="uk-UA"/>
        </w:rPr>
        <w:t>пії;</w:t>
      </w:r>
    </w:p>
    <w:p w14:paraId="55D58122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34780C">
        <w:rPr>
          <w:rFonts w:ascii="Times New Roman" w:hAnsi="Times New Roman" w:cs="Times New Roman"/>
          <w:szCs w:val="24"/>
          <w:lang w:val="uk-UA"/>
        </w:rPr>
        <w:t xml:space="preserve">2) різновид </w:t>
      </w:r>
      <w:proofErr w:type="spellStart"/>
      <w:r w:rsidRPr="0034780C">
        <w:rPr>
          <w:rFonts w:ascii="Times New Roman" w:hAnsi="Times New Roman" w:cs="Times New Roman"/>
          <w:szCs w:val="24"/>
          <w:lang w:val="uk-UA"/>
        </w:rPr>
        <w:t>тістопластики</w:t>
      </w:r>
      <w:proofErr w:type="spellEnd"/>
      <w:r w:rsidRPr="0034780C">
        <w:rPr>
          <w:rFonts w:ascii="Times New Roman" w:hAnsi="Times New Roman" w:cs="Times New Roman"/>
          <w:szCs w:val="24"/>
          <w:lang w:val="uk-UA"/>
        </w:rPr>
        <w:t>;</w:t>
      </w:r>
    </w:p>
    <w:p w14:paraId="7AC7D09C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34780C">
        <w:rPr>
          <w:rFonts w:ascii="Times New Roman" w:hAnsi="Times New Roman" w:cs="Times New Roman"/>
          <w:szCs w:val="24"/>
          <w:lang w:val="uk-UA"/>
        </w:rPr>
        <w:t>3) техніка аналітичного процесу, під час якої дитина будує власний світ в мініатюрі з піску і невеликих фігурок;</w:t>
      </w:r>
    </w:p>
    <w:p w14:paraId="5E9AFA04" w14:textId="77777777" w:rsidR="00D04D40" w:rsidRPr="0034780C" w:rsidRDefault="00D04D40" w:rsidP="00D04D40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34780C">
        <w:rPr>
          <w:rFonts w:ascii="Times New Roman" w:hAnsi="Times New Roman" w:cs="Times New Roman"/>
          <w:szCs w:val="24"/>
          <w:lang w:val="uk-UA"/>
        </w:rPr>
        <w:t>4) правильної відповіді немає.</w:t>
      </w:r>
    </w:p>
    <w:p w14:paraId="7A764357" w14:textId="77777777" w:rsidR="00D04D40" w:rsidRPr="00F64F90" w:rsidRDefault="00D04D40" w:rsidP="00D04D40">
      <w:pPr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F64F90">
        <w:rPr>
          <w:rFonts w:ascii="Times New Roman" w:hAnsi="Times New Roman" w:cs="Times New Roman"/>
          <w:i/>
          <w:szCs w:val="24"/>
          <w:lang w:val="uk-UA"/>
        </w:rPr>
        <w:t xml:space="preserve">9. </w:t>
      </w:r>
      <w:r w:rsidRPr="00F64F9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Модифікації навчання – це:</w:t>
      </w:r>
    </w:p>
    <w:p w14:paraId="26026348" w14:textId="77777777" w:rsidR="00D04D40" w:rsidRDefault="00D04D40" w:rsidP="00D04D4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1)ті </w:t>
      </w:r>
      <w:r w:rsidRPr="00A535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модифікації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</w:t>
      </w:r>
      <w:r w:rsidRPr="00A535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змінюють характер навчання, змінюючи зміст або понятійну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складність навчального завдання;</w:t>
      </w:r>
    </w:p>
    <w:p w14:paraId="44A7929A" w14:textId="77777777" w:rsidR="00D04D40" w:rsidRDefault="00D04D40" w:rsidP="00D04D4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2)адаптація навчального середовища до потреб дітей із вадами розвитку;</w:t>
      </w:r>
    </w:p>
    <w:p w14:paraId="6BB008CA" w14:textId="77777777" w:rsidR="00D04D40" w:rsidRDefault="00D04D40" w:rsidP="00D04D4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3)зміна навчальної програми;</w:t>
      </w:r>
    </w:p>
    <w:p w14:paraId="5B4E2E55" w14:textId="77777777" w:rsidR="00D04D40" w:rsidRPr="00A5357C" w:rsidRDefault="00D04D40" w:rsidP="00D04D4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4) використання ІКТ.</w:t>
      </w:r>
    </w:p>
    <w:p w14:paraId="615463F2" w14:textId="77777777" w:rsidR="00D04D40" w:rsidRPr="00F64F90" w:rsidRDefault="00D04D40" w:rsidP="00D04D40">
      <w:pPr>
        <w:pStyle w:val="2"/>
        <w:spacing w:line="276" w:lineRule="auto"/>
        <w:ind w:left="0" w:firstLine="708"/>
        <w:jc w:val="both"/>
        <w:rPr>
          <w:i/>
        </w:rPr>
      </w:pPr>
      <w:r w:rsidRPr="00F64F90">
        <w:rPr>
          <w:i/>
        </w:rPr>
        <w:t>10. Наочно-практичне навчання – це:</w:t>
      </w:r>
    </w:p>
    <w:p w14:paraId="7D8B186C" w14:textId="77777777" w:rsidR="00D04D40" w:rsidRDefault="00D04D40" w:rsidP="00D04D40">
      <w:pPr>
        <w:pStyle w:val="2"/>
        <w:spacing w:line="276" w:lineRule="auto"/>
        <w:ind w:left="0" w:firstLine="708"/>
        <w:jc w:val="both"/>
      </w:pPr>
      <w:r>
        <w:t>1) навчання, спрямоване на доповнення широким спектром наочних засобів;</w:t>
      </w:r>
    </w:p>
    <w:p w14:paraId="5C34DB72" w14:textId="77777777" w:rsidR="00D04D40" w:rsidRDefault="00D04D40" w:rsidP="00D04D40">
      <w:pPr>
        <w:pStyle w:val="2"/>
        <w:spacing w:line="276" w:lineRule="auto"/>
        <w:ind w:left="0" w:firstLine="708"/>
        <w:jc w:val="both"/>
      </w:pPr>
      <w:r>
        <w:t xml:space="preserve">2)навчання, </w:t>
      </w:r>
      <w:r w:rsidRPr="00540E2D">
        <w:t xml:space="preserve">спрямоване на розвиток </w:t>
      </w:r>
      <w:proofErr w:type="spellStart"/>
      <w:r w:rsidRPr="00540E2D">
        <w:t>сенсомоторного</w:t>
      </w:r>
      <w:proofErr w:type="spellEnd"/>
      <w:r w:rsidRPr="00540E2D">
        <w:t xml:space="preserve"> і соціальн</w:t>
      </w:r>
      <w:r>
        <w:t>ого досвіду, навиків навчально-</w:t>
      </w:r>
      <w:r w:rsidRPr="00540E2D">
        <w:t>пізнавальної діяльності, мови і мовлення в її комунікативній функції</w:t>
      </w:r>
      <w:r>
        <w:t>;</w:t>
      </w:r>
    </w:p>
    <w:p w14:paraId="72D39A20" w14:textId="77777777" w:rsidR="00D04D40" w:rsidRDefault="00D04D40" w:rsidP="00D04D40">
      <w:pPr>
        <w:pStyle w:val="2"/>
        <w:spacing w:line="276" w:lineRule="auto"/>
        <w:ind w:left="0" w:firstLine="708"/>
        <w:jc w:val="both"/>
      </w:pPr>
      <w:r>
        <w:t>3) навчання, спрямоване на покращення слуху у дітей;</w:t>
      </w:r>
    </w:p>
    <w:p w14:paraId="3ACCA52D" w14:textId="77777777" w:rsidR="00D04D40" w:rsidRDefault="00D04D40" w:rsidP="00D04D40">
      <w:pPr>
        <w:pStyle w:val="2"/>
        <w:spacing w:line="276" w:lineRule="auto"/>
        <w:ind w:left="0" w:firstLine="708"/>
        <w:jc w:val="both"/>
      </w:pPr>
      <w:r>
        <w:t>4) правильної відповіді немає.</w:t>
      </w:r>
    </w:p>
    <w:p w14:paraId="57E98A62" w14:textId="77777777" w:rsidR="00D04D40" w:rsidRPr="00F64F9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lang w:val="uk-UA"/>
        </w:rPr>
      </w:pPr>
      <w:r>
        <w:rPr>
          <w:lang w:val="uk-UA"/>
        </w:rPr>
        <w:t>11</w:t>
      </w:r>
      <w:r w:rsidRPr="00F64F90">
        <w:rPr>
          <w:i/>
          <w:lang w:val="uk-UA"/>
        </w:rPr>
        <w:t>. Інтегроване використання різних способів освітньої взаємодії педагога і дитини,  діяльність педагога, спрямована на вирішення педагогічних або корекційних задач, втілення на практиці певної моделі корекційного навчально-виховного процесу – це:</w:t>
      </w:r>
    </w:p>
    <w:p w14:paraId="356EC60B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1) інновація;</w:t>
      </w:r>
    </w:p>
    <w:p w14:paraId="75B051CF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2) нові форми навчання дітей;</w:t>
      </w:r>
    </w:p>
    <w:p w14:paraId="083F6CC9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3) педагогічна технологія;</w:t>
      </w:r>
    </w:p>
    <w:p w14:paraId="043D14CB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4) урок.</w:t>
      </w:r>
    </w:p>
    <w:p w14:paraId="365364F2" w14:textId="77777777" w:rsidR="00D04D40" w:rsidRPr="00F64F9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lang w:val="uk-UA"/>
        </w:rPr>
      </w:pPr>
      <w:r w:rsidRPr="00F64F90">
        <w:rPr>
          <w:i/>
          <w:lang w:val="uk-UA"/>
        </w:rPr>
        <w:t>12. Інтерактивна модель навчання – це:</w:t>
      </w:r>
    </w:p>
    <w:p w14:paraId="38547068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1)спеціальна форма організації навчання, що має чітку мету – створити найсприятливіші умови навчання, за яких учні з вадами в розвитку і інші відчуватимуть власну успішність та інтелектуальну спроможність;</w:t>
      </w:r>
    </w:p>
    <w:p w14:paraId="1A690D1E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2)модель кооперативного навчання;</w:t>
      </w:r>
    </w:p>
    <w:p w14:paraId="4B28E860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t>3)метод лікувально-терапевтичної дії;</w:t>
      </w:r>
    </w:p>
    <w:p w14:paraId="7B6798B7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4)метод </w:t>
      </w:r>
      <w:proofErr w:type="spellStart"/>
      <w:r>
        <w:rPr>
          <w:lang w:val="uk-UA"/>
        </w:rPr>
        <w:t>А.Томатіса</w:t>
      </w:r>
      <w:proofErr w:type="spellEnd"/>
      <w:r>
        <w:rPr>
          <w:lang w:val="uk-UA"/>
        </w:rPr>
        <w:t>.</w:t>
      </w:r>
    </w:p>
    <w:p w14:paraId="505AAF9F" w14:textId="77777777" w:rsidR="00D04D40" w:rsidRPr="00F64F9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>Процес виникнення зв’язку між казковими подіями і поведінкою в реальній дійсності, переносу казкових сутностей в реальність – це:</w:t>
      </w:r>
    </w:p>
    <w:p w14:paraId="42104C71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 Кубики Зайцева;</w:t>
      </w:r>
    </w:p>
    <w:p w14:paraId="06515130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 Рухлива абетка;</w:t>
      </w:r>
    </w:p>
    <w:p w14:paraId="78A45282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казкокорекція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2FE4EA5" w14:textId="77777777" w:rsidR="00D04D40" w:rsidRPr="00775B23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 рухливі ігри з музичним супроводом.</w:t>
      </w:r>
    </w:p>
    <w:p w14:paraId="011BEEE1" w14:textId="77777777" w:rsidR="00D04D40" w:rsidRPr="00F64F9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14. </w:t>
      </w:r>
      <w:proofErr w:type="spellStart"/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>Кінезіотерапія</w:t>
      </w:r>
      <w:proofErr w:type="spellEnd"/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направлена на:</w:t>
      </w:r>
    </w:p>
    <w:p w14:paraId="27A7E689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1)корекцію вад опорно-рухового апарату;</w:t>
      </w:r>
    </w:p>
    <w:p w14:paraId="6F43E378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2)підвищення рівня </w:t>
      </w:r>
      <w:r>
        <w:rPr>
          <w:rFonts w:ascii="Times New Roman" w:hAnsi="Times New Roman" w:cs="Times New Roman"/>
          <w:sz w:val="24"/>
          <w:szCs w:val="24"/>
          <w:lang w:val="en-US"/>
        </w:rPr>
        <w:t>IQ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A7A65CC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775B23">
        <w:rPr>
          <w:rFonts w:ascii="Times New Roman" w:hAnsi="Times New Roman" w:cs="Times New Roman"/>
          <w:sz w:val="24"/>
          <w:szCs w:val="24"/>
          <w:lang w:val="uk-UA"/>
        </w:rPr>
        <w:t>корекцію психічного стану людини через роботу з тілом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775B23">
        <w:rPr>
          <w:rFonts w:ascii="Times New Roman" w:hAnsi="Times New Roman" w:cs="Times New Roman"/>
          <w:sz w:val="24"/>
          <w:szCs w:val="24"/>
          <w:lang w:val="uk-UA"/>
        </w:rPr>
        <w:t xml:space="preserve"> активізацію різних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відділів кори головного мозку;</w:t>
      </w:r>
    </w:p>
    <w:p w14:paraId="64A01441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4)покращення слуху та мовлення дитини.</w:t>
      </w:r>
    </w:p>
    <w:p w14:paraId="6C35F6F3" w14:textId="77777777" w:rsidR="00D04D40" w:rsidRPr="00F64F9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15. </w:t>
      </w:r>
      <w:r w:rsidRPr="00F64F9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Кооперативне навчання – це:</w:t>
      </w:r>
    </w:p>
    <w:p w14:paraId="6D4FB359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1)інноваційна методика;</w:t>
      </w:r>
    </w:p>
    <w:p w14:paraId="25A04CE7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2) інноваційний метод;</w:t>
      </w:r>
    </w:p>
    <w:p w14:paraId="11B2FF3B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нова форма навчання;</w:t>
      </w:r>
    </w:p>
    <w:p w14:paraId="1AF62E96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4) педагогічна технологія;</w:t>
      </w:r>
    </w:p>
    <w:p w14:paraId="7165F426" w14:textId="77777777" w:rsidR="00D04D40" w:rsidRPr="00F64F9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16. Педагогічна технологія, що застосовується в навчальній роботі учнів у групах і робить їх відповідальними за навчання один одного; при цьому кожен учень особисто підзвітний за своє власне навчання є:</w:t>
      </w:r>
    </w:p>
    <w:p w14:paraId="6F5456D4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1) інтегроване навчання;</w:t>
      </w:r>
    </w:p>
    <w:p w14:paraId="1193FB21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2) індивідуалізоване навчання;</w:t>
      </w:r>
    </w:p>
    <w:p w14:paraId="7515DB0E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створення ситуації успіху;</w:t>
      </w:r>
    </w:p>
    <w:p w14:paraId="62819F85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4) кооперативне навчання.</w:t>
      </w:r>
    </w:p>
    <w:p w14:paraId="21D19FD6" w14:textId="77777777" w:rsidR="00D04D40" w:rsidRPr="00F64F90" w:rsidRDefault="00D04D40" w:rsidP="00D04D40">
      <w:pPr>
        <w:pStyle w:val="2"/>
        <w:spacing w:line="276" w:lineRule="auto"/>
        <w:ind w:left="0" w:firstLine="708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 xml:space="preserve">17. Метод високочастотної слухової терапії Альфреда </w:t>
      </w:r>
      <w:proofErr w:type="spellStart"/>
      <w:r w:rsidRPr="00F64F90">
        <w:rPr>
          <w:rFonts w:cs="Times New Roman"/>
          <w:i/>
          <w:szCs w:val="24"/>
        </w:rPr>
        <w:t>Томатіса</w:t>
      </w:r>
      <w:proofErr w:type="spellEnd"/>
      <w:r w:rsidRPr="00F64F90">
        <w:rPr>
          <w:rFonts w:cs="Times New Roman"/>
          <w:i/>
          <w:szCs w:val="24"/>
        </w:rPr>
        <w:t xml:space="preserve"> – інноваційний метод, спрямований на :</w:t>
      </w:r>
    </w:p>
    <w:p w14:paraId="01EDAB83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1)покращення слуху, мовлення, інтелектуального розвитку;</w:t>
      </w:r>
    </w:p>
    <w:p w14:paraId="15D9811B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2)покращення зору;</w:t>
      </w:r>
    </w:p>
    <w:p w14:paraId="543AAB59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3)корекцію мовленнєвих порушень;</w:t>
      </w:r>
    </w:p>
    <w:p w14:paraId="69CC4B33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4) лікування неврозів.</w:t>
      </w:r>
    </w:p>
    <w:p w14:paraId="5D6DC382" w14:textId="77777777" w:rsidR="00D04D40" w:rsidRPr="00F64F90" w:rsidRDefault="00D04D40" w:rsidP="00D04D40">
      <w:pPr>
        <w:pStyle w:val="2"/>
        <w:spacing w:line="276" w:lineRule="auto"/>
        <w:ind w:left="0" w:firstLine="708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 xml:space="preserve">18. Визначте найбільш повну й правильну відповідь: Метод Альфреда </w:t>
      </w:r>
      <w:proofErr w:type="spellStart"/>
      <w:r w:rsidRPr="00F64F90">
        <w:rPr>
          <w:rFonts w:cs="Times New Roman"/>
          <w:i/>
          <w:szCs w:val="24"/>
        </w:rPr>
        <w:t>Томатіса</w:t>
      </w:r>
      <w:proofErr w:type="spellEnd"/>
      <w:r w:rsidRPr="00F64F90">
        <w:rPr>
          <w:rFonts w:cs="Times New Roman"/>
          <w:i/>
          <w:szCs w:val="24"/>
        </w:rPr>
        <w:t xml:space="preserve"> слугує:</w:t>
      </w:r>
    </w:p>
    <w:p w14:paraId="56F24637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1) опануванню голосом;</w:t>
      </w:r>
    </w:p>
    <w:p w14:paraId="277C8CB7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покращенню слуху, підвищенню </w:t>
      </w:r>
      <w:proofErr w:type="spellStart"/>
      <w:r>
        <w:rPr>
          <w:rFonts w:cs="Times New Roman"/>
          <w:szCs w:val="24"/>
        </w:rPr>
        <w:t>тембра</w:t>
      </w:r>
      <w:proofErr w:type="spellEnd"/>
      <w:r>
        <w:rPr>
          <w:rFonts w:cs="Times New Roman"/>
          <w:szCs w:val="24"/>
        </w:rPr>
        <w:t xml:space="preserve"> голосу;</w:t>
      </w:r>
    </w:p>
    <w:p w14:paraId="702F0F0F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3) лікуванню заїкання, покращення слуху, корекції мовлення, ефективному вивченню іноземної мови;</w:t>
      </w:r>
    </w:p>
    <w:p w14:paraId="5861B6B2" w14:textId="77777777" w:rsidR="00D04D40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4) правильної відповіді немає.</w:t>
      </w:r>
    </w:p>
    <w:p w14:paraId="37AABB6F" w14:textId="77777777" w:rsidR="00D04D40" w:rsidRPr="00F64F9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cs="Times New Roman"/>
          <w:i/>
          <w:szCs w:val="24"/>
        </w:rPr>
        <w:t>19. З</w:t>
      </w:r>
      <w:r w:rsidRPr="00F64F90">
        <w:rPr>
          <w:rFonts w:eastAsia="Times New Roman" w:cs="Times New Roman"/>
          <w:i/>
          <w:szCs w:val="24"/>
          <w:lang w:eastAsia="ru-RU"/>
        </w:rPr>
        <w:t>дібність людини знаходити правильний ритм в усіх проявах своєї життєдіяльності (співах, грі, танцях, мовленні, жестах, думках, вчинках) є:</w:t>
      </w:r>
    </w:p>
    <w:p w14:paraId="2BE552F7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1) рухлива активність;</w:t>
      </w:r>
    </w:p>
    <w:p w14:paraId="17AC85B4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2) здоровий спосіб життя;</w:t>
      </w:r>
    </w:p>
    <w:p w14:paraId="5092182A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3) евритмія;</w:t>
      </w:r>
    </w:p>
    <w:p w14:paraId="0FB5F1EE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4) психокорекція.</w:t>
      </w:r>
    </w:p>
    <w:p w14:paraId="520EF5CD" w14:textId="77777777" w:rsidR="00D04D40" w:rsidRPr="00F64F9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eastAsia="Times New Roman" w:cs="Times New Roman"/>
          <w:i/>
          <w:szCs w:val="24"/>
          <w:lang w:eastAsia="ru-RU"/>
        </w:rPr>
        <w:t xml:space="preserve">20. Те, що змінює характер навчання, не змінюючи зміст або понятійну сутність навчального завдання – </w:t>
      </w:r>
    </w:p>
    <w:p w14:paraId="22F8981C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1) модифікація;</w:t>
      </w:r>
    </w:p>
    <w:p w14:paraId="35F02D75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2) психокорекція;</w:t>
      </w:r>
    </w:p>
    <w:p w14:paraId="5A0CBFB0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3) адаптація;</w:t>
      </w:r>
    </w:p>
    <w:p w14:paraId="3622A924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4)реабілітація.</w:t>
      </w:r>
    </w:p>
    <w:p w14:paraId="6ABF9AA0" w14:textId="77777777" w:rsidR="00D04D40" w:rsidRPr="00F64F90" w:rsidRDefault="00D04D40" w:rsidP="00D04D40">
      <w:pPr>
        <w:pStyle w:val="2"/>
        <w:spacing w:line="276" w:lineRule="auto"/>
        <w:ind w:left="0" w:firstLine="283"/>
        <w:jc w:val="both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 xml:space="preserve">21. Практична технологія планування й реалізації навчального процесу, що бере свій початок з усвідомлення важливих відмінностей між учнями – </w:t>
      </w:r>
    </w:p>
    <w:p w14:paraId="539BD014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1)педагогічна технологія інтерактивного навчання;</w:t>
      </w:r>
    </w:p>
    <w:p w14:paraId="1B8A74F2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педагогічна технологія кооперативного навчання;</w:t>
      </w:r>
    </w:p>
    <w:p w14:paraId="29B52E0C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метод </w:t>
      </w:r>
      <w:proofErr w:type="spellStart"/>
      <w:r>
        <w:rPr>
          <w:rFonts w:cs="Times New Roman"/>
          <w:szCs w:val="24"/>
        </w:rPr>
        <w:t>А.Томатіса</w:t>
      </w:r>
      <w:proofErr w:type="spellEnd"/>
      <w:r>
        <w:rPr>
          <w:rFonts w:cs="Times New Roman"/>
          <w:szCs w:val="24"/>
        </w:rPr>
        <w:t>;</w:t>
      </w:r>
    </w:p>
    <w:p w14:paraId="26B45CCD" w14:textId="77777777" w:rsidR="00D04D40" w:rsidRDefault="00D04D40" w:rsidP="00D04D40">
      <w:pPr>
        <w:pStyle w:val="2"/>
        <w:spacing w:line="276" w:lineRule="auto"/>
        <w:ind w:left="0" w:firstLine="283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правильної відповіді немає.</w:t>
      </w:r>
    </w:p>
    <w:p w14:paraId="7058E129" w14:textId="77777777" w:rsidR="00D04D40" w:rsidRPr="00F64F90" w:rsidRDefault="00D04D40" w:rsidP="00D04D40">
      <w:pPr>
        <w:spacing w:before="225" w:after="225" w:line="240" w:lineRule="auto"/>
        <w:ind w:firstLine="28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lang w:val="uk-UA"/>
        </w:rPr>
        <w:t>22. Інноваційні технології інклюзивного навчання в ЗОШ можна визначати, як:</w:t>
      </w:r>
    </w:p>
    <w:p w14:paraId="1CC2E70B" w14:textId="77777777" w:rsidR="00D04D40" w:rsidRDefault="00D04D40" w:rsidP="00D04D40">
      <w:pPr>
        <w:spacing w:before="225" w:after="225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B72EFA">
        <w:rPr>
          <w:rFonts w:ascii="Times New Roman" w:hAnsi="Times New Roman" w:cs="Times New Roman"/>
          <w:sz w:val="24"/>
          <w:szCs w:val="24"/>
          <w:lang w:val="uk-UA"/>
        </w:rPr>
        <w:t xml:space="preserve">наукове проектування і точне відтворення корекційно-педагогічних дій, що гарантують ефективність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корекційної роботи;</w:t>
      </w:r>
    </w:p>
    <w:p w14:paraId="7C26624A" w14:textId="77777777" w:rsidR="00D04D40" w:rsidRDefault="00D04D40" w:rsidP="00D04D40">
      <w:pPr>
        <w:spacing w:before="225" w:after="225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2)наукове проектування і реалізація диференційованого навчання;</w:t>
      </w:r>
    </w:p>
    <w:p w14:paraId="6795B428" w14:textId="77777777" w:rsidR="00D04D40" w:rsidRDefault="00D04D40" w:rsidP="00D04D40">
      <w:pPr>
        <w:spacing w:before="225" w:after="225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психокорекційні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вправи у практичній діяльності;</w:t>
      </w:r>
    </w:p>
    <w:p w14:paraId="752D455C" w14:textId="77777777" w:rsidR="00D04D40" w:rsidRPr="00B72EFA" w:rsidRDefault="00D04D40" w:rsidP="00D04D40">
      <w:pPr>
        <w:spacing w:before="225" w:after="225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4)технології, що дозволяють створювати ситуації успіху.</w:t>
      </w:r>
    </w:p>
    <w:p w14:paraId="64CACAAA" w14:textId="77777777" w:rsidR="00D04D40" w:rsidRPr="00F64F9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23. Метод викладання, який ураховує внесок кожного учня до процесу навчання – це:</w:t>
      </w:r>
    </w:p>
    <w:p w14:paraId="52CDB97E" w14:textId="77777777" w:rsidR="00D04D4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1) диференційоване навчання;</w:t>
      </w:r>
    </w:p>
    <w:p w14:paraId="3951F988" w14:textId="77777777" w:rsidR="00D04D4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2) індивідуалізоване навчання;</w:t>
      </w:r>
    </w:p>
    <w:p w14:paraId="18DE9952" w14:textId="77777777" w:rsidR="00D04D4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кооперативне навчання;</w:t>
      </w:r>
    </w:p>
    <w:p w14:paraId="2EAC9A22" w14:textId="77777777" w:rsidR="00D04D4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4) використання арт-терапії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уроках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14:paraId="2EA1DECC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F64F9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24. Основу реалізації особистісно зорієнтованого навчання складають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</w:p>
    <w:p w14:paraId="12ED06CA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>1) м</w:t>
      </w:r>
      <w:r w:rsidRPr="00775B2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ди індивідуалізованого навчання;</w:t>
      </w:r>
    </w:p>
    <w:p w14:paraId="2A2A1C38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2) метод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А.Томатіса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14:paraId="2C8969F6" w14:textId="77777777" w:rsidR="00D04D40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технологія кооперативного навчання;</w:t>
      </w:r>
    </w:p>
    <w:p w14:paraId="2EB2BF23" w14:textId="77777777" w:rsidR="00D04D40" w:rsidRPr="00775B23" w:rsidRDefault="00D04D40" w:rsidP="00D04D4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4) використання програми «Рухлива абетка».</w:t>
      </w:r>
    </w:p>
    <w:p w14:paraId="1A5B611B" w14:textId="77777777" w:rsidR="00D04D40" w:rsidRPr="00F64F90" w:rsidRDefault="00D04D40" w:rsidP="00D04D40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F64F9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25. Навчання, що покликане створювати належні умови навчання, виховання та розвитку осіб з особливими потребами шляхом використання різноманітних новітніх </w:t>
      </w:r>
      <w:proofErr w:type="spellStart"/>
      <w:r w:rsidRPr="00F64F9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методик</w:t>
      </w:r>
      <w:proofErr w:type="spellEnd"/>
      <w:r w:rsidRPr="00F64F9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та технологій, які своєю чергою слугують підвищенню якості надання освітніх послуг – це:</w:t>
      </w:r>
    </w:p>
    <w:p w14:paraId="3EA915E9" w14:textId="77777777" w:rsidR="00D04D40" w:rsidRDefault="00D04D40" w:rsidP="00D04D40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Навчання в групах;</w:t>
      </w:r>
    </w:p>
    <w:p w14:paraId="77BA61F5" w14:textId="77777777" w:rsidR="00D04D40" w:rsidRDefault="00D04D40" w:rsidP="00D04D40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Інноваційне навчання;</w:t>
      </w:r>
    </w:p>
    <w:p w14:paraId="444CFDCC" w14:textId="77777777" w:rsidR="00D04D40" w:rsidRDefault="00D04D40" w:rsidP="00D04D40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Індивідуалізоване навчання;</w:t>
      </w:r>
    </w:p>
    <w:p w14:paraId="58B15672" w14:textId="77777777" w:rsidR="00D04D40" w:rsidRPr="00536499" w:rsidRDefault="00D04D40" w:rsidP="00D04D40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Диференційоване навчання.</w:t>
      </w:r>
    </w:p>
    <w:p w14:paraId="264E3D5D" w14:textId="77777777" w:rsidR="00D04D40" w:rsidRPr="00F64F90" w:rsidRDefault="00D04D40" w:rsidP="00D04D40">
      <w:pPr>
        <w:pStyle w:val="a3"/>
        <w:numPr>
          <w:ilvl w:val="0"/>
          <w:numId w:val="1"/>
        </w:numPr>
        <w:spacing w:line="276" w:lineRule="auto"/>
        <w:jc w:val="both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 xml:space="preserve">Безпечне комунікативне середовище для </w:t>
      </w:r>
      <w:proofErr w:type="spellStart"/>
      <w:r w:rsidRPr="00F64F90">
        <w:rPr>
          <w:rFonts w:cs="Times New Roman"/>
          <w:i/>
          <w:szCs w:val="24"/>
        </w:rPr>
        <w:t>аутичної</w:t>
      </w:r>
      <w:proofErr w:type="spellEnd"/>
      <w:r w:rsidRPr="00F64F90">
        <w:rPr>
          <w:rFonts w:cs="Times New Roman"/>
          <w:i/>
          <w:szCs w:val="24"/>
        </w:rPr>
        <w:t xml:space="preserve"> дитини, спрямоване на активізацію </w:t>
      </w:r>
      <w:proofErr w:type="spellStart"/>
      <w:r w:rsidRPr="00F64F90">
        <w:rPr>
          <w:rFonts w:cs="Times New Roman"/>
          <w:i/>
          <w:szCs w:val="24"/>
        </w:rPr>
        <w:t>самозцілюючих</w:t>
      </w:r>
      <w:proofErr w:type="spellEnd"/>
      <w:r w:rsidRPr="00F64F90">
        <w:rPr>
          <w:rFonts w:cs="Times New Roman"/>
          <w:i/>
          <w:szCs w:val="24"/>
        </w:rPr>
        <w:t xml:space="preserve"> функцій психіки, на екстеріоризацію </w:t>
      </w:r>
      <w:proofErr w:type="spellStart"/>
      <w:r w:rsidRPr="00F64F90">
        <w:rPr>
          <w:rFonts w:cs="Times New Roman"/>
          <w:i/>
          <w:szCs w:val="24"/>
        </w:rPr>
        <w:t>безсвідомого</w:t>
      </w:r>
      <w:proofErr w:type="spellEnd"/>
      <w:r w:rsidRPr="00F64F90">
        <w:rPr>
          <w:rFonts w:cs="Times New Roman"/>
          <w:i/>
          <w:szCs w:val="24"/>
        </w:rPr>
        <w:t xml:space="preserve"> через використання символів та базових елементів матерії, символічних носіїв зовнішнього світу – це:</w:t>
      </w:r>
    </w:p>
    <w:p w14:paraId="2294EC7B" w14:textId="77777777" w:rsidR="00D04D40" w:rsidRDefault="00D04D40" w:rsidP="00D04D40">
      <w:pPr>
        <w:pStyle w:val="a3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Використання піску методом пісочної терапії;</w:t>
      </w:r>
    </w:p>
    <w:p w14:paraId="46410067" w14:textId="77777777" w:rsidR="00D04D40" w:rsidRDefault="00D04D40" w:rsidP="00D04D40">
      <w:pPr>
        <w:pStyle w:val="a3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Використання арт-терапій;</w:t>
      </w:r>
    </w:p>
    <w:p w14:paraId="46B94177" w14:textId="77777777" w:rsidR="00D04D40" w:rsidRDefault="00D04D40" w:rsidP="00D04D40">
      <w:pPr>
        <w:pStyle w:val="a3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Використання «Рухливої абетки»;</w:t>
      </w:r>
    </w:p>
    <w:p w14:paraId="4C114819" w14:textId="77777777" w:rsidR="00D04D40" w:rsidRDefault="00D04D40" w:rsidP="00D04D40">
      <w:pPr>
        <w:pStyle w:val="a3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Взаємодія батьків та учителів щодо створення комфортних умов для осіб з порушеннями розвитку.</w:t>
      </w:r>
    </w:p>
    <w:p w14:paraId="4E07C711" w14:textId="77777777" w:rsidR="00D04D40" w:rsidRPr="00F64F90" w:rsidRDefault="00D04D40" w:rsidP="00D04D40">
      <w:pPr>
        <w:pStyle w:val="a3"/>
        <w:numPr>
          <w:ilvl w:val="0"/>
          <w:numId w:val="1"/>
        </w:numPr>
        <w:spacing w:line="276" w:lineRule="auto"/>
        <w:jc w:val="both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 xml:space="preserve">Мнемотехніка та </w:t>
      </w:r>
      <w:proofErr w:type="spellStart"/>
      <w:r w:rsidRPr="00F64F90">
        <w:rPr>
          <w:rFonts w:cs="Times New Roman"/>
          <w:i/>
          <w:szCs w:val="24"/>
        </w:rPr>
        <w:t>ейдотехніка</w:t>
      </w:r>
      <w:proofErr w:type="spellEnd"/>
      <w:r w:rsidRPr="00F64F90">
        <w:rPr>
          <w:rFonts w:cs="Times New Roman"/>
          <w:i/>
          <w:szCs w:val="24"/>
        </w:rPr>
        <w:t xml:space="preserve"> дає змогу:</w:t>
      </w:r>
    </w:p>
    <w:p w14:paraId="1B6CA4CE" w14:textId="77777777" w:rsidR="00D04D40" w:rsidRPr="00536499" w:rsidRDefault="00D04D40" w:rsidP="00D04D40">
      <w:pPr>
        <w:pStyle w:val="a3"/>
        <w:spacing w:line="276" w:lineRule="auto"/>
        <w:jc w:val="both"/>
        <w:rPr>
          <w:rFonts w:cs="Times New Roman"/>
          <w:szCs w:val="24"/>
        </w:rPr>
      </w:pPr>
      <w:r w:rsidRPr="00536499">
        <w:rPr>
          <w:rFonts w:cs="Times New Roman"/>
          <w:szCs w:val="24"/>
        </w:rPr>
        <w:t>1)переказати матеріал з дотриманням послідовності в тексті; запам’ятати складні слова і географічні назви та цифри; розвивати креативність, образне мислення, пам’ять та уяву дітей;</w:t>
      </w:r>
    </w:p>
    <w:p w14:paraId="31FB2D35" w14:textId="77777777" w:rsidR="00D04D40" w:rsidRPr="00536499" w:rsidRDefault="00D04D40" w:rsidP="00D04D40">
      <w:pPr>
        <w:spacing w:line="276" w:lineRule="auto"/>
        <w:ind w:left="720"/>
        <w:jc w:val="both"/>
        <w:rPr>
          <w:rFonts w:ascii="Times New Roman" w:hAnsi="Times New Roman" w:cs="Times New Roman"/>
          <w:szCs w:val="24"/>
          <w:lang w:val="uk-UA"/>
        </w:rPr>
      </w:pPr>
      <w:r w:rsidRPr="00536499">
        <w:rPr>
          <w:rFonts w:ascii="Times New Roman" w:hAnsi="Times New Roman" w:cs="Times New Roman"/>
          <w:szCs w:val="24"/>
          <w:lang w:val="uk-UA"/>
        </w:rPr>
        <w:t>2)покращити мовлення та мислення дітей з порушеннями розвитку;</w:t>
      </w:r>
    </w:p>
    <w:p w14:paraId="0C0210D7" w14:textId="77777777" w:rsidR="00D04D40" w:rsidRPr="00536499" w:rsidRDefault="00D04D40" w:rsidP="00D04D40">
      <w:pPr>
        <w:spacing w:line="276" w:lineRule="auto"/>
        <w:ind w:left="720"/>
        <w:jc w:val="both"/>
        <w:rPr>
          <w:rFonts w:ascii="Times New Roman" w:hAnsi="Times New Roman" w:cs="Times New Roman"/>
          <w:szCs w:val="24"/>
          <w:lang w:val="uk-UA"/>
        </w:rPr>
      </w:pPr>
      <w:r w:rsidRPr="00536499">
        <w:rPr>
          <w:rFonts w:ascii="Times New Roman" w:hAnsi="Times New Roman" w:cs="Times New Roman"/>
          <w:szCs w:val="24"/>
          <w:lang w:val="uk-UA"/>
        </w:rPr>
        <w:t>3) покращити слух дітей;</w:t>
      </w:r>
    </w:p>
    <w:p w14:paraId="464CBFA1" w14:textId="77777777" w:rsidR="00D04D40" w:rsidRPr="00536499" w:rsidRDefault="00D04D40" w:rsidP="00D04D40">
      <w:pPr>
        <w:spacing w:line="276" w:lineRule="auto"/>
        <w:ind w:left="720"/>
        <w:jc w:val="both"/>
        <w:rPr>
          <w:rFonts w:ascii="Times New Roman" w:hAnsi="Times New Roman" w:cs="Times New Roman"/>
          <w:szCs w:val="24"/>
          <w:lang w:val="uk-UA"/>
        </w:rPr>
      </w:pPr>
      <w:r w:rsidRPr="00536499">
        <w:rPr>
          <w:rFonts w:ascii="Times New Roman" w:hAnsi="Times New Roman" w:cs="Times New Roman"/>
          <w:szCs w:val="24"/>
          <w:lang w:val="uk-UA"/>
        </w:rPr>
        <w:t>4) правильної відповіді немає.</w:t>
      </w:r>
    </w:p>
    <w:p w14:paraId="09604DD2" w14:textId="77777777" w:rsidR="00D04D40" w:rsidRPr="00F64F90" w:rsidRDefault="00D04D40" w:rsidP="00D04D40">
      <w:pPr>
        <w:pStyle w:val="a3"/>
        <w:numPr>
          <w:ilvl w:val="0"/>
          <w:numId w:val="1"/>
        </w:numPr>
        <w:spacing w:line="276" w:lineRule="auto"/>
        <w:jc w:val="both"/>
        <w:rPr>
          <w:rFonts w:cs="Times New Roman"/>
          <w:i/>
          <w:szCs w:val="24"/>
        </w:rPr>
      </w:pPr>
      <w:r w:rsidRPr="00F64F90">
        <w:rPr>
          <w:i/>
        </w:rPr>
        <w:t>Програма «Стратегії ефективного навчання й мислення» (СЕНМ) є складовою</w:t>
      </w:r>
    </w:p>
    <w:p w14:paraId="4E962BF5" w14:textId="77777777" w:rsidR="00D04D40" w:rsidRPr="00536499" w:rsidRDefault="00D04D40" w:rsidP="00D04D40">
      <w:pPr>
        <w:pStyle w:val="a3"/>
        <w:numPr>
          <w:ilvl w:val="0"/>
          <w:numId w:val="5"/>
        </w:numPr>
        <w:spacing w:line="276" w:lineRule="auto"/>
        <w:jc w:val="both"/>
        <w:rPr>
          <w:rFonts w:cs="Times New Roman"/>
          <w:szCs w:val="24"/>
        </w:rPr>
      </w:pPr>
      <w:r>
        <w:t>Індивідуалізованого навчання;</w:t>
      </w:r>
    </w:p>
    <w:p w14:paraId="72213875" w14:textId="77777777" w:rsidR="00D04D40" w:rsidRPr="00536499" w:rsidRDefault="00D04D40" w:rsidP="00D04D40">
      <w:pPr>
        <w:pStyle w:val="a3"/>
        <w:numPr>
          <w:ilvl w:val="0"/>
          <w:numId w:val="5"/>
        </w:numPr>
        <w:spacing w:line="276" w:lineRule="auto"/>
        <w:jc w:val="both"/>
        <w:rPr>
          <w:rFonts w:cs="Times New Roman"/>
          <w:szCs w:val="24"/>
        </w:rPr>
      </w:pPr>
      <w:r>
        <w:t>Диференційованого навчання;</w:t>
      </w:r>
    </w:p>
    <w:p w14:paraId="7F7FD444" w14:textId="77777777" w:rsidR="00D04D40" w:rsidRPr="00536499" w:rsidRDefault="00D04D40" w:rsidP="00D04D40">
      <w:pPr>
        <w:pStyle w:val="a3"/>
        <w:numPr>
          <w:ilvl w:val="0"/>
          <w:numId w:val="5"/>
        </w:numPr>
        <w:spacing w:line="276" w:lineRule="auto"/>
        <w:jc w:val="both"/>
        <w:rPr>
          <w:rFonts w:cs="Times New Roman"/>
          <w:szCs w:val="24"/>
        </w:rPr>
      </w:pPr>
      <w:r>
        <w:t>Кооперативного навчання;</w:t>
      </w:r>
    </w:p>
    <w:p w14:paraId="65FF26F7" w14:textId="77777777" w:rsidR="00D04D40" w:rsidRPr="00536499" w:rsidRDefault="00D04D40" w:rsidP="00D04D40">
      <w:pPr>
        <w:pStyle w:val="a3"/>
        <w:numPr>
          <w:ilvl w:val="0"/>
          <w:numId w:val="5"/>
        </w:numPr>
        <w:spacing w:line="276" w:lineRule="auto"/>
        <w:jc w:val="both"/>
        <w:rPr>
          <w:rFonts w:cs="Times New Roman"/>
          <w:szCs w:val="24"/>
        </w:rPr>
      </w:pPr>
      <w:r>
        <w:t xml:space="preserve">Навчання шляхом використання метода </w:t>
      </w:r>
      <w:proofErr w:type="spellStart"/>
      <w:r>
        <w:t>А.Томатіса</w:t>
      </w:r>
      <w:proofErr w:type="spellEnd"/>
      <w:r>
        <w:t>.</w:t>
      </w:r>
    </w:p>
    <w:p w14:paraId="0886D216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i/>
        </w:rPr>
      </w:pPr>
      <w:r w:rsidRPr="00F64F90">
        <w:rPr>
          <w:i/>
        </w:rPr>
        <w:t>Діти у малих групах разом відпрацьовують і засвоюють нові поняття й визначені програмою навички у процесі використання програми:</w:t>
      </w:r>
    </w:p>
    <w:p w14:paraId="37364F3D" w14:textId="77777777" w:rsidR="00D04D40" w:rsidRDefault="00D04D40" w:rsidP="00D04D40">
      <w:pPr>
        <w:pStyle w:val="a3"/>
        <w:numPr>
          <w:ilvl w:val="0"/>
          <w:numId w:val="6"/>
        </w:numPr>
        <w:shd w:val="clear" w:color="auto" w:fill="FFFFFF"/>
        <w:spacing w:line="276" w:lineRule="auto"/>
        <w:jc w:val="both"/>
      </w:pPr>
      <w:r>
        <w:t>Комп</w:t>
      </w:r>
      <w:r>
        <w:rPr>
          <w:lang w:val="en-US"/>
        </w:rPr>
        <w:t>’</w:t>
      </w:r>
      <w:proofErr w:type="spellStart"/>
      <w:r>
        <w:t>ютерної</w:t>
      </w:r>
      <w:proofErr w:type="spellEnd"/>
      <w:r>
        <w:t xml:space="preserve"> програми «Живий звук»;</w:t>
      </w:r>
    </w:p>
    <w:p w14:paraId="398AA84F" w14:textId="77777777" w:rsidR="00D04D40" w:rsidRDefault="00D04D40" w:rsidP="00D04D40">
      <w:pPr>
        <w:pStyle w:val="a3"/>
        <w:numPr>
          <w:ilvl w:val="0"/>
          <w:numId w:val="6"/>
        </w:numPr>
        <w:shd w:val="clear" w:color="auto" w:fill="FFFFFF"/>
        <w:spacing w:line="276" w:lineRule="auto"/>
        <w:jc w:val="both"/>
      </w:pPr>
      <w:r>
        <w:t>програми «Стратегії ефективного навчання й мислення»;</w:t>
      </w:r>
    </w:p>
    <w:p w14:paraId="1767ADAD" w14:textId="77777777" w:rsidR="00D04D40" w:rsidRDefault="00D04D40" w:rsidP="00D04D40">
      <w:pPr>
        <w:pStyle w:val="a3"/>
        <w:numPr>
          <w:ilvl w:val="0"/>
          <w:numId w:val="6"/>
        </w:numPr>
        <w:shd w:val="clear" w:color="auto" w:fill="FFFFFF"/>
        <w:spacing w:line="276" w:lineRule="auto"/>
        <w:jc w:val="both"/>
      </w:pPr>
      <w:r>
        <w:t>програми інтерактивного навчання;</w:t>
      </w:r>
    </w:p>
    <w:p w14:paraId="7F7E8A8E" w14:textId="77777777" w:rsidR="00D04D40" w:rsidRDefault="00D04D40" w:rsidP="00D04D40">
      <w:pPr>
        <w:pStyle w:val="a3"/>
        <w:numPr>
          <w:ilvl w:val="0"/>
          <w:numId w:val="6"/>
        </w:numPr>
        <w:shd w:val="clear" w:color="auto" w:fill="FFFFFF"/>
        <w:spacing w:line="276" w:lineRule="auto"/>
        <w:jc w:val="both"/>
      </w:pPr>
      <w:r>
        <w:t>програми «Рухлива абетка».</w:t>
      </w:r>
    </w:p>
    <w:p w14:paraId="34965915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i/>
          <w:szCs w:val="24"/>
          <w:lang w:eastAsia="ru-RU"/>
        </w:rPr>
      </w:pPr>
      <w:proofErr w:type="spellStart"/>
      <w:r w:rsidRPr="00F64F90">
        <w:rPr>
          <w:rFonts w:eastAsia="Times New Roman" w:cs="Times New Roman"/>
          <w:i/>
          <w:szCs w:val="24"/>
          <w:lang w:eastAsia="ru-RU"/>
        </w:rPr>
        <w:t>Психогімнастика</w:t>
      </w:r>
      <w:proofErr w:type="spellEnd"/>
      <w:r w:rsidRPr="00F64F90">
        <w:rPr>
          <w:rFonts w:eastAsia="Times New Roman" w:cs="Times New Roman"/>
          <w:i/>
          <w:szCs w:val="24"/>
          <w:lang w:eastAsia="ru-RU"/>
        </w:rPr>
        <w:t xml:space="preserve"> –  це:</w:t>
      </w:r>
    </w:p>
    <w:p w14:paraId="06E438E6" w14:textId="77777777" w:rsidR="00D04D40" w:rsidRPr="007C3984" w:rsidRDefault="00D04D40" w:rsidP="00D04D40">
      <w:pPr>
        <w:pStyle w:val="a3"/>
        <w:numPr>
          <w:ilvl w:val="0"/>
          <w:numId w:val="7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7C3984">
        <w:rPr>
          <w:rFonts w:eastAsia="Times New Roman" w:cs="Times New Roman"/>
          <w:szCs w:val="24"/>
          <w:lang w:eastAsia="ru-RU"/>
        </w:rPr>
        <w:t>невербальний метод групової роботи</w:t>
      </w:r>
      <w:r>
        <w:rPr>
          <w:rFonts w:eastAsia="Times New Roman" w:cs="Times New Roman"/>
          <w:szCs w:val="24"/>
          <w:lang w:eastAsia="ru-RU"/>
        </w:rPr>
        <w:t>, що</w:t>
      </w:r>
      <w:r w:rsidRPr="007C3984">
        <w:rPr>
          <w:rFonts w:eastAsia="Times New Roman" w:cs="Times New Roman"/>
          <w:szCs w:val="24"/>
          <w:lang w:eastAsia="ru-RU"/>
        </w:rPr>
        <w:t xml:space="preserve"> вимагає вираження переживань, </w:t>
      </w:r>
      <w:r>
        <w:rPr>
          <w:rFonts w:eastAsia="Times New Roman" w:cs="Times New Roman"/>
          <w:szCs w:val="24"/>
          <w:lang w:eastAsia="ru-RU"/>
        </w:rPr>
        <w:t>емоційного стану, проблем</w:t>
      </w:r>
      <w:r w:rsidRPr="007C3984">
        <w:rPr>
          <w:rFonts w:eastAsia="Times New Roman" w:cs="Times New Roman"/>
          <w:szCs w:val="24"/>
          <w:lang w:eastAsia="ru-RU"/>
        </w:rPr>
        <w:t xml:space="preserve"> за допомогою рухів, міміки, жестів;</w:t>
      </w:r>
    </w:p>
    <w:p w14:paraId="7C6780DB" w14:textId="77777777" w:rsidR="00D04D40" w:rsidRDefault="00D04D40" w:rsidP="00D04D40">
      <w:pPr>
        <w:pStyle w:val="a3"/>
        <w:numPr>
          <w:ilvl w:val="0"/>
          <w:numId w:val="7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метод використання ІКТ;</w:t>
      </w:r>
    </w:p>
    <w:p w14:paraId="29C73F55" w14:textId="77777777" w:rsidR="00D04D40" w:rsidRDefault="00D04D40" w:rsidP="00D04D40">
      <w:pPr>
        <w:pStyle w:val="a3"/>
        <w:numPr>
          <w:ilvl w:val="0"/>
          <w:numId w:val="7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метод лікувально-</w:t>
      </w:r>
      <w:proofErr w:type="spellStart"/>
      <w:r>
        <w:rPr>
          <w:rFonts w:eastAsia="Times New Roman" w:cs="Times New Roman"/>
          <w:szCs w:val="24"/>
          <w:lang w:eastAsia="ru-RU"/>
        </w:rPr>
        <w:t>терапевтиіної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дії;</w:t>
      </w:r>
    </w:p>
    <w:p w14:paraId="5BD55766" w14:textId="77777777" w:rsidR="00D04D40" w:rsidRPr="007C3984" w:rsidRDefault="00D04D40" w:rsidP="00D04D40">
      <w:pPr>
        <w:pStyle w:val="a3"/>
        <w:numPr>
          <w:ilvl w:val="0"/>
          <w:numId w:val="7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вид арт-терапії.</w:t>
      </w:r>
    </w:p>
    <w:p w14:paraId="2286D4C0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eastAsia="Times New Roman" w:cs="Times New Roman"/>
          <w:i/>
          <w:szCs w:val="24"/>
          <w:lang w:eastAsia="ru-RU"/>
        </w:rPr>
        <w:t xml:space="preserve">Чи </w:t>
      </w:r>
      <w:proofErr w:type="spellStart"/>
      <w:r w:rsidRPr="00F64F90">
        <w:rPr>
          <w:rFonts w:eastAsia="Times New Roman" w:cs="Times New Roman"/>
          <w:i/>
          <w:szCs w:val="24"/>
          <w:lang w:eastAsia="ru-RU"/>
        </w:rPr>
        <w:t>психогімнастику</w:t>
      </w:r>
      <w:proofErr w:type="spellEnd"/>
      <w:r w:rsidRPr="00F64F90">
        <w:rPr>
          <w:rFonts w:eastAsia="Times New Roman" w:cs="Times New Roman"/>
          <w:i/>
          <w:szCs w:val="24"/>
          <w:lang w:eastAsia="ru-RU"/>
        </w:rPr>
        <w:t xml:space="preserve"> поєднують з рухливими іграми?</w:t>
      </w:r>
    </w:p>
    <w:p w14:paraId="299C846C" w14:textId="77777777" w:rsidR="00D04D40" w:rsidRDefault="00D04D40" w:rsidP="00D04D40">
      <w:pPr>
        <w:pStyle w:val="a3"/>
        <w:numPr>
          <w:ilvl w:val="0"/>
          <w:numId w:val="8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Зовсім ні;</w:t>
      </w:r>
    </w:p>
    <w:p w14:paraId="7490DF53" w14:textId="77777777" w:rsidR="00D04D40" w:rsidRDefault="00D04D40" w:rsidP="00D04D40">
      <w:pPr>
        <w:pStyle w:val="a3"/>
        <w:numPr>
          <w:ilvl w:val="0"/>
          <w:numId w:val="8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Частково поєднують;</w:t>
      </w:r>
    </w:p>
    <w:p w14:paraId="74D466EA" w14:textId="77777777" w:rsidR="00D04D40" w:rsidRDefault="00D04D40" w:rsidP="00D04D40">
      <w:pPr>
        <w:pStyle w:val="a3"/>
        <w:numPr>
          <w:ilvl w:val="0"/>
          <w:numId w:val="8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Поєднують;</w:t>
      </w:r>
    </w:p>
    <w:p w14:paraId="137D1147" w14:textId="77777777" w:rsidR="00D04D40" w:rsidRDefault="00D04D40" w:rsidP="00D04D40">
      <w:pPr>
        <w:pStyle w:val="a3"/>
        <w:numPr>
          <w:ilvl w:val="0"/>
          <w:numId w:val="8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Правильної відповіді немає.</w:t>
      </w:r>
    </w:p>
    <w:p w14:paraId="400C846B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eastAsia="Times New Roman" w:cs="Times New Roman"/>
          <w:i/>
          <w:szCs w:val="24"/>
          <w:lang w:eastAsia="ru-RU"/>
        </w:rPr>
        <w:t xml:space="preserve"> До основних завдань </w:t>
      </w:r>
      <w:proofErr w:type="spellStart"/>
      <w:r w:rsidRPr="00F64F90">
        <w:rPr>
          <w:rFonts w:eastAsia="Times New Roman" w:cs="Times New Roman"/>
          <w:i/>
          <w:szCs w:val="24"/>
          <w:lang w:eastAsia="ru-RU"/>
        </w:rPr>
        <w:t>психогімнастики</w:t>
      </w:r>
      <w:proofErr w:type="spellEnd"/>
      <w:r w:rsidRPr="00F64F90">
        <w:rPr>
          <w:rFonts w:eastAsia="Times New Roman" w:cs="Times New Roman"/>
          <w:i/>
          <w:szCs w:val="24"/>
          <w:lang w:eastAsia="ru-RU"/>
        </w:rPr>
        <w:t xml:space="preserve"> належать:</w:t>
      </w:r>
    </w:p>
    <w:p w14:paraId="3B40DC7B" w14:textId="77777777" w:rsidR="00D04D40" w:rsidRDefault="00D04D40" w:rsidP="00D04D40">
      <w:pPr>
        <w:pStyle w:val="a3"/>
        <w:numPr>
          <w:ilvl w:val="0"/>
          <w:numId w:val="9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7C3984">
        <w:rPr>
          <w:rFonts w:eastAsia="Times New Roman" w:cs="Times New Roman"/>
          <w:szCs w:val="24"/>
          <w:lang w:eastAsia="ru-RU"/>
        </w:rPr>
        <w:t>розвиток сприймання та уваги; розвиток чутливості до особистої рухової активності; скорочення емоційної дистанції між дітьми групи; формування умінь виража</w:t>
      </w:r>
      <w:r>
        <w:rPr>
          <w:rFonts w:eastAsia="Times New Roman" w:cs="Times New Roman"/>
          <w:szCs w:val="24"/>
          <w:lang w:eastAsia="ru-RU"/>
        </w:rPr>
        <w:t>ти свої почуття, емоційний стан;</w:t>
      </w:r>
    </w:p>
    <w:p w14:paraId="42572BD5" w14:textId="77777777" w:rsidR="00D04D40" w:rsidRDefault="00D04D40" w:rsidP="00D04D40">
      <w:pPr>
        <w:pStyle w:val="a3"/>
        <w:numPr>
          <w:ilvl w:val="0"/>
          <w:numId w:val="9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розвиток слуху, мовлення та зору;</w:t>
      </w:r>
    </w:p>
    <w:p w14:paraId="2539595B" w14:textId="77777777" w:rsidR="00D04D40" w:rsidRDefault="00D04D40" w:rsidP="00D04D40">
      <w:pPr>
        <w:pStyle w:val="a3"/>
        <w:numPr>
          <w:ilvl w:val="0"/>
          <w:numId w:val="9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розвиток та формування умінь спілкування;</w:t>
      </w:r>
    </w:p>
    <w:p w14:paraId="2425BCC5" w14:textId="77777777" w:rsidR="00D04D40" w:rsidRDefault="00D04D40" w:rsidP="00D04D40">
      <w:pPr>
        <w:pStyle w:val="a3"/>
        <w:numPr>
          <w:ilvl w:val="0"/>
          <w:numId w:val="9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розвиток уяви, уваги, мовлення, рухливої активності.</w:t>
      </w:r>
    </w:p>
    <w:p w14:paraId="56C79AB2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cs="Times New Roman"/>
          <w:i/>
          <w:szCs w:val="24"/>
        </w:rPr>
        <w:t>«Карта розумових дій», «ментальна карта», «карта пам’яті» - це:</w:t>
      </w:r>
    </w:p>
    <w:p w14:paraId="4286834B" w14:textId="77777777" w:rsidR="00D04D40" w:rsidRPr="007C3984" w:rsidRDefault="00D04D40" w:rsidP="00D04D40">
      <w:pPr>
        <w:pStyle w:val="a3"/>
        <w:numPr>
          <w:ilvl w:val="0"/>
          <w:numId w:val="10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Технології індивідуалізованого навчання;</w:t>
      </w:r>
    </w:p>
    <w:p w14:paraId="3D67ABEA" w14:textId="77777777" w:rsidR="00D04D40" w:rsidRPr="007C3984" w:rsidRDefault="00D04D40" w:rsidP="00D04D40">
      <w:pPr>
        <w:pStyle w:val="a3"/>
        <w:numPr>
          <w:ilvl w:val="0"/>
          <w:numId w:val="10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Технологія диференційованого навчання;</w:t>
      </w:r>
    </w:p>
    <w:p w14:paraId="4D3AF76A" w14:textId="77777777" w:rsidR="00D04D40" w:rsidRPr="007C3984" w:rsidRDefault="00D04D40" w:rsidP="00D04D40">
      <w:pPr>
        <w:pStyle w:val="a3"/>
        <w:numPr>
          <w:ilvl w:val="0"/>
          <w:numId w:val="10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Технологія використання інтелектуальних карт;</w:t>
      </w:r>
    </w:p>
    <w:p w14:paraId="6A327B51" w14:textId="77777777" w:rsidR="00D04D40" w:rsidRPr="007C3984" w:rsidRDefault="00D04D40" w:rsidP="00D04D40">
      <w:pPr>
        <w:pStyle w:val="a3"/>
        <w:numPr>
          <w:ilvl w:val="0"/>
          <w:numId w:val="10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Технологія кооперативного навчання.</w:t>
      </w:r>
    </w:p>
    <w:p w14:paraId="2DB1BC27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i/>
          <w:szCs w:val="24"/>
          <w:lang w:eastAsia="ru-RU"/>
        </w:rPr>
      </w:pPr>
      <w:r w:rsidRPr="00F64F90">
        <w:rPr>
          <w:rFonts w:eastAsia="Times New Roman" w:cs="Times New Roman"/>
          <w:i/>
          <w:szCs w:val="24"/>
          <w:lang w:eastAsia="ru-RU"/>
        </w:rPr>
        <w:t>Схематично візуалізувати певну інформацію у процесі її обробки навчають:</w:t>
      </w:r>
    </w:p>
    <w:p w14:paraId="168BE2F6" w14:textId="77777777" w:rsidR="00D04D40" w:rsidRDefault="00D04D40" w:rsidP="00D04D40">
      <w:pPr>
        <w:pStyle w:val="a3"/>
        <w:numPr>
          <w:ilvl w:val="0"/>
          <w:numId w:val="1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«Рухлива абетка»;</w:t>
      </w:r>
    </w:p>
    <w:p w14:paraId="0F8EB317" w14:textId="77777777" w:rsidR="00D04D40" w:rsidRDefault="00D04D40" w:rsidP="00D04D40">
      <w:pPr>
        <w:pStyle w:val="a3"/>
        <w:numPr>
          <w:ilvl w:val="0"/>
          <w:numId w:val="1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Метод </w:t>
      </w:r>
      <w:proofErr w:type="spellStart"/>
      <w:r>
        <w:rPr>
          <w:rFonts w:eastAsia="Times New Roman" w:cs="Times New Roman"/>
          <w:szCs w:val="24"/>
          <w:lang w:eastAsia="ru-RU"/>
        </w:rPr>
        <w:t>А.Томатіса</w:t>
      </w:r>
      <w:proofErr w:type="spellEnd"/>
      <w:r>
        <w:rPr>
          <w:rFonts w:eastAsia="Times New Roman" w:cs="Times New Roman"/>
          <w:szCs w:val="24"/>
          <w:lang w:eastAsia="ru-RU"/>
        </w:rPr>
        <w:t>;</w:t>
      </w:r>
    </w:p>
    <w:p w14:paraId="707923EA" w14:textId="77777777" w:rsidR="00D04D40" w:rsidRDefault="00D04D40" w:rsidP="00D04D40">
      <w:pPr>
        <w:pStyle w:val="a3"/>
        <w:numPr>
          <w:ilvl w:val="0"/>
          <w:numId w:val="1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Кубики Зайцева;</w:t>
      </w:r>
    </w:p>
    <w:p w14:paraId="7263A870" w14:textId="77777777" w:rsidR="00D04D40" w:rsidRPr="007C3984" w:rsidRDefault="00D04D40" w:rsidP="00D04D40">
      <w:pPr>
        <w:pStyle w:val="a3"/>
        <w:numPr>
          <w:ilvl w:val="0"/>
          <w:numId w:val="11"/>
        </w:numPr>
        <w:shd w:val="clear" w:color="auto" w:fill="FFFFFF"/>
        <w:spacing w:after="300" w:line="276" w:lineRule="auto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Використання інтелектуальних карт.</w:t>
      </w:r>
    </w:p>
    <w:p w14:paraId="7441C832" w14:textId="77777777" w:rsidR="00D04D40" w:rsidRPr="00F64F90" w:rsidRDefault="00D04D40" w:rsidP="00D04D40">
      <w:pPr>
        <w:pStyle w:val="a3"/>
        <w:numPr>
          <w:ilvl w:val="0"/>
          <w:numId w:val="1"/>
        </w:numPr>
        <w:spacing w:line="276" w:lineRule="auto"/>
        <w:jc w:val="both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>Технологія «Створення ситуації успіху» передбачає:</w:t>
      </w:r>
    </w:p>
    <w:p w14:paraId="1AAA1B94" w14:textId="77777777" w:rsidR="00D04D40" w:rsidRDefault="00D04D40" w:rsidP="00D04D40">
      <w:pPr>
        <w:pStyle w:val="a3"/>
        <w:numPr>
          <w:ilvl w:val="0"/>
          <w:numId w:val="12"/>
        </w:numPr>
        <w:spacing w:line="276" w:lineRule="auto"/>
        <w:jc w:val="both"/>
        <w:rPr>
          <w:rFonts w:cs="Times New Roman"/>
          <w:szCs w:val="24"/>
        </w:rPr>
      </w:pPr>
      <w:r w:rsidRPr="007C3984">
        <w:rPr>
          <w:rFonts w:cs="Times New Roman"/>
          <w:szCs w:val="24"/>
        </w:rPr>
        <w:t>особистісно-орієнтований підхід до процесу</w:t>
      </w:r>
      <w:r>
        <w:rPr>
          <w:rFonts w:cs="Times New Roman"/>
          <w:szCs w:val="24"/>
        </w:rPr>
        <w:t xml:space="preserve"> навчання та виховання;</w:t>
      </w:r>
      <w:r w:rsidRPr="007C3984">
        <w:rPr>
          <w:rFonts w:cs="Times New Roman"/>
          <w:szCs w:val="24"/>
        </w:rPr>
        <w:t xml:space="preserve"> </w:t>
      </w:r>
    </w:p>
    <w:p w14:paraId="0AF0C886" w14:textId="77777777" w:rsidR="00D04D40" w:rsidRDefault="00D04D40" w:rsidP="00D04D40">
      <w:pPr>
        <w:pStyle w:val="a3"/>
        <w:numPr>
          <w:ilvl w:val="0"/>
          <w:numId w:val="12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диференційований підхід;</w:t>
      </w:r>
    </w:p>
    <w:p w14:paraId="5249624B" w14:textId="77777777" w:rsidR="00D04D40" w:rsidRDefault="00D04D40" w:rsidP="00D04D40">
      <w:pPr>
        <w:pStyle w:val="a3"/>
        <w:numPr>
          <w:ilvl w:val="0"/>
          <w:numId w:val="12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індивідуалізований підхід;</w:t>
      </w:r>
    </w:p>
    <w:p w14:paraId="644CB820" w14:textId="77777777" w:rsidR="00D04D40" w:rsidRDefault="00D04D40" w:rsidP="00D04D40">
      <w:pPr>
        <w:pStyle w:val="a3"/>
        <w:numPr>
          <w:ilvl w:val="0"/>
          <w:numId w:val="12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правильної відповіді немає.</w:t>
      </w:r>
    </w:p>
    <w:p w14:paraId="6E409E81" w14:textId="77777777" w:rsidR="00D04D40" w:rsidRPr="00F64F90" w:rsidRDefault="00D04D40" w:rsidP="00D04D40">
      <w:pPr>
        <w:pStyle w:val="a3"/>
        <w:numPr>
          <w:ilvl w:val="0"/>
          <w:numId w:val="1"/>
        </w:numPr>
        <w:spacing w:line="276" w:lineRule="auto"/>
        <w:jc w:val="both"/>
        <w:rPr>
          <w:rFonts w:cs="Times New Roman"/>
          <w:i/>
          <w:szCs w:val="24"/>
        </w:rPr>
      </w:pPr>
      <w:r w:rsidRPr="00F64F90">
        <w:rPr>
          <w:rFonts w:cs="Times New Roman"/>
          <w:i/>
          <w:szCs w:val="24"/>
        </w:rPr>
        <w:t>Ситуація успіху – це :</w:t>
      </w:r>
    </w:p>
    <w:p w14:paraId="400DB6DF" w14:textId="77777777" w:rsidR="00D04D40" w:rsidRPr="007C3984" w:rsidRDefault="00D04D40" w:rsidP="00D04D40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</w:pPr>
      <w:r w:rsidRPr="007C3984">
        <w:rPr>
          <w:rFonts w:cs="Times New Roman"/>
          <w:szCs w:val="24"/>
        </w:rPr>
        <w:t>психічний стан задоволення наслідками фізичної або моральної напруги від виконання справи;</w:t>
      </w:r>
    </w:p>
    <w:p w14:paraId="692D542A" w14:textId="77777777" w:rsidR="00D04D40" w:rsidRPr="007C3984" w:rsidRDefault="00D04D40" w:rsidP="00D04D40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</w:pPr>
      <w:r>
        <w:rPr>
          <w:rFonts w:cs="Times New Roman"/>
          <w:szCs w:val="24"/>
        </w:rPr>
        <w:t xml:space="preserve">емоційне піднесення, що панує в усіх учнів на </w:t>
      </w:r>
      <w:proofErr w:type="spellStart"/>
      <w:r>
        <w:rPr>
          <w:rFonts w:cs="Times New Roman"/>
          <w:szCs w:val="24"/>
        </w:rPr>
        <w:t>уроці</w:t>
      </w:r>
      <w:proofErr w:type="spellEnd"/>
      <w:r>
        <w:rPr>
          <w:rFonts w:cs="Times New Roman"/>
          <w:szCs w:val="24"/>
        </w:rPr>
        <w:t>;</w:t>
      </w:r>
    </w:p>
    <w:p w14:paraId="0B02B038" w14:textId="77777777" w:rsidR="00D04D40" w:rsidRPr="007C3984" w:rsidRDefault="00D04D40" w:rsidP="00D04D40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</w:pPr>
      <w:r>
        <w:rPr>
          <w:rFonts w:cs="Times New Roman"/>
          <w:szCs w:val="24"/>
        </w:rPr>
        <w:t>створення належних умов навчання та виховання;</w:t>
      </w:r>
    </w:p>
    <w:p w14:paraId="012F0979" w14:textId="77777777" w:rsidR="00D04D40" w:rsidRPr="007C3984" w:rsidRDefault="00D04D40" w:rsidP="00D04D40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</w:pPr>
      <w:r>
        <w:rPr>
          <w:rFonts w:cs="Times New Roman"/>
          <w:szCs w:val="24"/>
        </w:rPr>
        <w:t>участь дітей з вадами в розвитку у громадських справах.</w:t>
      </w:r>
    </w:p>
    <w:p w14:paraId="048B121F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i/>
        </w:rPr>
      </w:pPr>
      <w:r w:rsidRPr="00F64F90">
        <w:rPr>
          <w:i/>
        </w:rPr>
        <w:t>Універсальний комп’ютерний комплекс (УКК1) використовується під час :</w:t>
      </w:r>
    </w:p>
    <w:p w14:paraId="6642D45A" w14:textId="77777777" w:rsidR="00D04D40" w:rsidRDefault="00D04D40" w:rsidP="00D04D40">
      <w:pPr>
        <w:pStyle w:val="a3"/>
        <w:numPr>
          <w:ilvl w:val="0"/>
          <w:numId w:val="14"/>
        </w:numPr>
        <w:shd w:val="clear" w:color="auto" w:fill="FFFFFF"/>
        <w:spacing w:line="276" w:lineRule="auto"/>
        <w:jc w:val="both"/>
      </w:pPr>
      <w:r w:rsidRPr="007C3984">
        <w:t>спеціально організованого навчання та в домашніх умовах</w:t>
      </w:r>
      <w:r>
        <w:t>;</w:t>
      </w:r>
    </w:p>
    <w:p w14:paraId="2CD962A9" w14:textId="77777777" w:rsidR="00D04D40" w:rsidRDefault="00D04D40" w:rsidP="00D04D40">
      <w:pPr>
        <w:pStyle w:val="a3"/>
        <w:numPr>
          <w:ilvl w:val="0"/>
          <w:numId w:val="14"/>
        </w:numPr>
        <w:shd w:val="clear" w:color="auto" w:fill="FFFFFF"/>
        <w:spacing w:line="276" w:lineRule="auto"/>
        <w:jc w:val="both"/>
      </w:pPr>
      <w:r>
        <w:t>у процесі організації позакласних виховних заходів;</w:t>
      </w:r>
    </w:p>
    <w:p w14:paraId="2AAABF71" w14:textId="77777777" w:rsidR="00D04D40" w:rsidRDefault="00D04D40" w:rsidP="00D04D40">
      <w:pPr>
        <w:pStyle w:val="a3"/>
        <w:numPr>
          <w:ilvl w:val="0"/>
          <w:numId w:val="14"/>
        </w:numPr>
        <w:shd w:val="clear" w:color="auto" w:fill="FFFFFF"/>
        <w:spacing w:line="276" w:lineRule="auto"/>
        <w:jc w:val="both"/>
      </w:pPr>
      <w:r>
        <w:t xml:space="preserve">лише на </w:t>
      </w:r>
      <w:proofErr w:type="spellStart"/>
      <w:r>
        <w:t>уроці</w:t>
      </w:r>
      <w:proofErr w:type="spellEnd"/>
      <w:r>
        <w:t>;</w:t>
      </w:r>
    </w:p>
    <w:p w14:paraId="737F27EA" w14:textId="77777777" w:rsidR="00D04D40" w:rsidRDefault="00D04D40" w:rsidP="00D04D40">
      <w:pPr>
        <w:pStyle w:val="a3"/>
        <w:numPr>
          <w:ilvl w:val="0"/>
          <w:numId w:val="14"/>
        </w:numPr>
        <w:shd w:val="clear" w:color="auto" w:fill="FFFFFF"/>
        <w:spacing w:line="276" w:lineRule="auto"/>
        <w:jc w:val="both"/>
      </w:pPr>
      <w:r>
        <w:t>лише при підготовці до навчання у школі.</w:t>
      </w:r>
    </w:p>
    <w:p w14:paraId="702B425A" w14:textId="77777777" w:rsidR="00D04D40" w:rsidRPr="00F64F90" w:rsidRDefault="00D04D40" w:rsidP="00D04D40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i/>
        </w:rPr>
      </w:pPr>
      <w:r w:rsidRPr="00F64F90">
        <w:rPr>
          <w:i/>
        </w:rPr>
        <w:t>Універсальний комп’ютерний комплекс (УКК1) призначений для:</w:t>
      </w:r>
    </w:p>
    <w:p w14:paraId="469D6AC2" w14:textId="77777777" w:rsidR="00D04D40" w:rsidRDefault="00D04D40" w:rsidP="00D04D40">
      <w:pPr>
        <w:pStyle w:val="a3"/>
        <w:numPr>
          <w:ilvl w:val="0"/>
          <w:numId w:val="15"/>
        </w:numPr>
        <w:shd w:val="clear" w:color="auto" w:fill="FFFFFF"/>
        <w:spacing w:line="276" w:lineRule="auto"/>
        <w:jc w:val="both"/>
      </w:pPr>
      <w:r w:rsidRPr="007C3984">
        <w:t xml:space="preserve"> для ефективного розвитку мовлення та когнітивних навичок дитини, що має сенсо</w:t>
      </w:r>
      <w:r>
        <w:t>рні та інтелектуальні порушення;</w:t>
      </w:r>
    </w:p>
    <w:p w14:paraId="20157C41" w14:textId="77777777" w:rsidR="00D04D40" w:rsidRDefault="00D04D40" w:rsidP="00D04D40">
      <w:pPr>
        <w:pStyle w:val="a3"/>
        <w:numPr>
          <w:ilvl w:val="0"/>
          <w:numId w:val="15"/>
        </w:numPr>
        <w:shd w:val="clear" w:color="auto" w:fill="FFFFFF"/>
        <w:spacing w:line="276" w:lineRule="auto"/>
        <w:jc w:val="both"/>
      </w:pPr>
      <w:r>
        <w:t xml:space="preserve">для ефективного розвитку уваги та уяви дітей, що мають затримку психічного </w:t>
      </w:r>
      <w:r>
        <w:lastRenderedPageBreak/>
        <w:t>розвитку;</w:t>
      </w:r>
    </w:p>
    <w:p w14:paraId="734C930A" w14:textId="77777777" w:rsidR="00D04D40" w:rsidRDefault="00D04D40" w:rsidP="00D04D40">
      <w:pPr>
        <w:pStyle w:val="a3"/>
        <w:numPr>
          <w:ilvl w:val="0"/>
          <w:numId w:val="15"/>
        </w:numPr>
        <w:shd w:val="clear" w:color="auto" w:fill="FFFFFF"/>
        <w:spacing w:line="276" w:lineRule="auto"/>
        <w:jc w:val="both"/>
      </w:pPr>
      <w:r>
        <w:t xml:space="preserve">для інтелектуального розвитку дітей з низьким рівнем </w:t>
      </w:r>
      <w:r>
        <w:rPr>
          <w:lang w:val="en-US"/>
        </w:rPr>
        <w:t>IQ</w:t>
      </w:r>
      <w:r>
        <w:t>;</w:t>
      </w:r>
    </w:p>
    <w:p w14:paraId="5BB1E722" w14:textId="77777777" w:rsidR="00D04D40" w:rsidRPr="007C3984" w:rsidRDefault="00D04D40" w:rsidP="00D04D40">
      <w:pPr>
        <w:pStyle w:val="a3"/>
        <w:numPr>
          <w:ilvl w:val="0"/>
          <w:numId w:val="15"/>
        </w:numPr>
        <w:shd w:val="clear" w:color="auto" w:fill="FFFFFF"/>
        <w:spacing w:line="276" w:lineRule="auto"/>
        <w:jc w:val="both"/>
      </w:pPr>
      <w:r>
        <w:t xml:space="preserve">для </w:t>
      </w:r>
      <w:proofErr w:type="spellStart"/>
      <w:r>
        <w:t>сенсомоторного</w:t>
      </w:r>
      <w:proofErr w:type="spellEnd"/>
      <w:r>
        <w:t xml:space="preserve"> розвитку та посилення тактильних </w:t>
      </w:r>
      <w:proofErr w:type="spellStart"/>
      <w:r>
        <w:t>відчуттів</w:t>
      </w:r>
      <w:proofErr w:type="spellEnd"/>
      <w:r>
        <w:t xml:space="preserve"> у дітей з порушеннями розвитку.</w:t>
      </w:r>
    </w:p>
    <w:p w14:paraId="52FCF0F9" w14:textId="77777777" w:rsidR="00D04D40" w:rsidRPr="00F64F90" w:rsidRDefault="00D04D40" w:rsidP="00D04D4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i/>
          <w:lang w:val="uk-UA"/>
        </w:rPr>
      </w:pPr>
      <w:r w:rsidRPr="00F64F90">
        <w:rPr>
          <w:i/>
          <w:lang w:val="uk-UA"/>
        </w:rPr>
        <w:t>Універсальний комп’ютерний комплекс (УКК2) використовується:</w:t>
      </w:r>
    </w:p>
    <w:p w14:paraId="4CB55055" w14:textId="77777777" w:rsidR="00D04D40" w:rsidRDefault="00D04D40" w:rsidP="00D04D4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552E2B">
        <w:rPr>
          <w:lang w:val="uk-UA"/>
        </w:rPr>
        <w:t>під час спеціально</w:t>
      </w:r>
      <w:r>
        <w:rPr>
          <w:lang w:val="uk-UA"/>
        </w:rPr>
        <w:t xml:space="preserve"> організованого навчання дитини у спеціальних навчальних закладах;</w:t>
      </w:r>
    </w:p>
    <w:p w14:paraId="62D7987B" w14:textId="77777777" w:rsidR="00D04D40" w:rsidRDefault="00D04D40" w:rsidP="00D04D4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при дистанційній освіті;</w:t>
      </w:r>
    </w:p>
    <w:p w14:paraId="04018B17" w14:textId="77777777" w:rsidR="00D04D40" w:rsidRDefault="00D04D40" w:rsidP="00D04D4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при частковій інтеграції дітей з порушеннями розвитку;</w:t>
      </w:r>
    </w:p>
    <w:p w14:paraId="4A41B41E" w14:textId="77777777" w:rsidR="00D04D40" w:rsidRDefault="00D04D40" w:rsidP="00D04D4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правильна відповідь відсутня.</w:t>
      </w:r>
    </w:p>
    <w:p w14:paraId="55A7B6AB" w14:textId="77777777" w:rsidR="00D04D40" w:rsidRPr="00F64F90" w:rsidRDefault="00D04D40" w:rsidP="00D04D4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i/>
          <w:lang w:val="uk-UA"/>
        </w:rPr>
      </w:pPr>
      <w:r w:rsidRPr="00F64F90">
        <w:rPr>
          <w:i/>
          <w:lang w:val="uk-UA"/>
        </w:rPr>
        <w:t xml:space="preserve">Найбільш ефективною для корекції </w:t>
      </w:r>
      <w:proofErr w:type="spellStart"/>
      <w:r w:rsidRPr="00F64F90">
        <w:rPr>
          <w:i/>
          <w:lang w:val="uk-UA"/>
        </w:rPr>
        <w:t>емоційно</w:t>
      </w:r>
      <w:proofErr w:type="spellEnd"/>
      <w:r w:rsidRPr="00F64F90">
        <w:rPr>
          <w:i/>
          <w:lang w:val="uk-UA"/>
        </w:rPr>
        <w:t>-психічного стану дітей з порушеннями розвитку є використання музикотерапії, представленої творами:</w:t>
      </w:r>
    </w:p>
    <w:p w14:paraId="1E179ACF" w14:textId="77777777" w:rsidR="00D04D40" w:rsidRDefault="00D04D40" w:rsidP="00D04D40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proofErr w:type="spellStart"/>
      <w:r>
        <w:rPr>
          <w:lang w:val="uk-UA"/>
        </w:rPr>
        <w:t>Й.Баха</w:t>
      </w:r>
      <w:proofErr w:type="spellEnd"/>
      <w:r>
        <w:rPr>
          <w:lang w:val="uk-UA"/>
        </w:rPr>
        <w:t>;</w:t>
      </w:r>
    </w:p>
    <w:p w14:paraId="0A9AC521" w14:textId="77777777" w:rsidR="00D04D40" w:rsidRDefault="00D04D40" w:rsidP="00D04D40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Моцарта;</w:t>
      </w:r>
    </w:p>
    <w:p w14:paraId="6E8932DD" w14:textId="77777777" w:rsidR="00D04D40" w:rsidRDefault="00D04D40" w:rsidP="00D04D40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джазових композицій;</w:t>
      </w:r>
    </w:p>
    <w:p w14:paraId="20714B1D" w14:textId="77777777" w:rsidR="00D04D40" w:rsidRDefault="00D04D40" w:rsidP="00D04D40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>народної творчості.</w:t>
      </w:r>
    </w:p>
    <w:p w14:paraId="355B50B5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B33F9F0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640818EB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25B0DA12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CAAB132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B5C77AD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7567D746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2BBA97CF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05EB1F3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BDD7146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94F5489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36AD7E6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24E95B03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27554E5E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EAC428B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1819289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62DF428C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2A08D838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05B95BD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448C52BF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564F301E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6F5DAB9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10D4AD4C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4A08F807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551FFFF4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47AB248F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BA65187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069257C7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73E1575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63C9EAC4" w14:textId="77777777" w:rsidR="00D04D40" w:rsidRPr="00C425DC" w:rsidRDefault="00D04D40" w:rsidP="00D04D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КЛЮЧ ДО ВІДПОВІДЕЙ</w:t>
      </w:r>
      <w:bookmarkStart w:id="0" w:name="_GoBack"/>
      <w:bookmarkEnd w:id="0"/>
    </w:p>
    <w:p w14:paraId="5440430F" w14:textId="77777777" w:rsidR="00D04D40" w:rsidRDefault="00D04D40" w:rsidP="00D04D4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25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тестові завдання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нормативної дисципліни </w:t>
      </w:r>
    </w:p>
    <w:p w14:paraId="405978D5" w14:textId="5D849A55" w:rsidR="00D04D40" w:rsidRPr="00D04D40" w:rsidRDefault="00D04D40" w:rsidP="00D04D4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04D4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«Інноваційні методики </w:t>
      </w:r>
      <w:proofErr w:type="spellStart"/>
      <w:r w:rsidRPr="00D04D40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освітньо</w:t>
      </w:r>
      <w:proofErr w:type="spellEnd"/>
      <w:r w:rsidRPr="00D04D40">
        <w:rPr>
          <w:rFonts w:ascii="Times New Roman" w:hAnsi="Times New Roman" w:cs="Times New Roman"/>
          <w:b/>
          <w:i/>
          <w:sz w:val="28"/>
          <w:szCs w:val="28"/>
          <w:lang w:val="uk-UA"/>
        </w:rPr>
        <w:t>-виховної роботи ЗОШ з інклюзивним навчанням</w:t>
      </w:r>
      <w:r w:rsidRPr="00D04D40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14:paraId="437D49D0" w14:textId="77777777" w:rsidR="00D04D40" w:rsidRPr="00A413A9" w:rsidRDefault="00D04D40" w:rsidP="00D04D4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2"/>
        <w:gridCol w:w="813"/>
        <w:gridCol w:w="943"/>
        <w:gridCol w:w="1096"/>
        <w:gridCol w:w="1073"/>
        <w:gridCol w:w="1902"/>
        <w:gridCol w:w="939"/>
        <w:gridCol w:w="939"/>
        <w:gridCol w:w="910"/>
        <w:gridCol w:w="911"/>
      </w:tblGrid>
      <w:tr w:rsidR="00D04D40" w:rsidRPr="00862B99" w14:paraId="152EA49B" w14:textId="77777777" w:rsidTr="0064056F">
        <w:tc>
          <w:tcPr>
            <w:tcW w:w="567" w:type="dxa"/>
            <w:vMerge w:val="restart"/>
          </w:tcPr>
          <w:p w14:paraId="38858083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970" w:type="dxa"/>
            <w:gridSpan w:val="4"/>
          </w:tcPr>
          <w:p w14:paraId="749FF428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Варіанти відповідей</w:t>
            </w:r>
          </w:p>
        </w:tc>
        <w:tc>
          <w:tcPr>
            <w:tcW w:w="1948" w:type="dxa"/>
          </w:tcPr>
          <w:p w14:paraId="3766A92E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№ тест.</w:t>
            </w:r>
          </w:p>
          <w:p w14:paraId="78750CEB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3829" w:type="dxa"/>
            <w:gridSpan w:val="4"/>
          </w:tcPr>
          <w:p w14:paraId="3D7D90F4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Варіанти відповідей</w:t>
            </w:r>
          </w:p>
        </w:tc>
      </w:tr>
      <w:tr w:rsidR="00D04D40" w:rsidRPr="00862B99" w14:paraId="554C37A4" w14:textId="77777777" w:rsidTr="0064056F">
        <w:tc>
          <w:tcPr>
            <w:tcW w:w="567" w:type="dxa"/>
            <w:vMerge/>
          </w:tcPr>
          <w:p w14:paraId="396D781F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14:paraId="37A5FE60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14:paraId="761C7CCB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14:paraId="3DEC625F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</w:tcPr>
          <w:p w14:paraId="30869C45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948" w:type="dxa"/>
          </w:tcPr>
          <w:p w14:paraId="3725E107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43369AD7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57" w:type="dxa"/>
          </w:tcPr>
          <w:p w14:paraId="20DF0705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57" w:type="dxa"/>
          </w:tcPr>
          <w:p w14:paraId="271D0749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58" w:type="dxa"/>
          </w:tcPr>
          <w:p w14:paraId="1FAD4567" w14:textId="77777777" w:rsidR="00D04D40" w:rsidRPr="00862B99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2B99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D04D40" w14:paraId="2E9A6450" w14:textId="77777777" w:rsidTr="0064056F">
        <w:tc>
          <w:tcPr>
            <w:tcW w:w="567" w:type="dxa"/>
          </w:tcPr>
          <w:p w14:paraId="67FF636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14:paraId="4B950B35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2FDBD136" w14:textId="77777777" w:rsidR="00D04D40" w:rsidRPr="001E5D9B" w:rsidRDefault="00D04D40" w:rsidP="0064056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1EF5E01B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59A33D54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6674B154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957" w:type="dxa"/>
          </w:tcPr>
          <w:p w14:paraId="25C3E059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66828155" w14:textId="77777777" w:rsidR="00D04D40" w:rsidRPr="008335B5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37A89343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59265511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</w:tr>
      <w:tr w:rsidR="00D04D40" w14:paraId="59CD15FB" w14:textId="77777777" w:rsidTr="0064056F">
        <w:tc>
          <w:tcPr>
            <w:tcW w:w="567" w:type="dxa"/>
          </w:tcPr>
          <w:p w14:paraId="7407238E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</w:tcPr>
          <w:p w14:paraId="50EBFE4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08863DF7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2" w:type="dxa"/>
          </w:tcPr>
          <w:p w14:paraId="2103D63E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2B3ED42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245CB40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57" w:type="dxa"/>
          </w:tcPr>
          <w:p w14:paraId="137359AC" w14:textId="77777777" w:rsidR="00D04D40" w:rsidRPr="008335B5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B43C8E4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027EAF85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512028E1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3EC7EE72" w14:textId="77777777" w:rsidTr="0064056F">
        <w:tc>
          <w:tcPr>
            <w:tcW w:w="567" w:type="dxa"/>
          </w:tcPr>
          <w:p w14:paraId="2BD131A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</w:tcPr>
          <w:p w14:paraId="136A83A0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78484E30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08EC8911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5530DF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0E4ABC4F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957" w:type="dxa"/>
          </w:tcPr>
          <w:p w14:paraId="6426C996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3F1063BF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72CF7192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1B44F06B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64E3C377" w14:textId="77777777" w:rsidTr="0064056F">
        <w:tc>
          <w:tcPr>
            <w:tcW w:w="567" w:type="dxa"/>
          </w:tcPr>
          <w:p w14:paraId="1713606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14:paraId="5D6568B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166E2705" w14:textId="77777777" w:rsidR="00D04D40" w:rsidRPr="001E5D9B" w:rsidRDefault="00D04D40" w:rsidP="0064056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ADBA0B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6B070C7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69E3714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57" w:type="dxa"/>
          </w:tcPr>
          <w:p w14:paraId="557CF1A1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354E829C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FF55B56" w14:textId="77777777" w:rsidR="00D04D40" w:rsidRPr="008335B5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22BDC2B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67A543E5" w14:textId="77777777" w:rsidTr="0064056F">
        <w:tc>
          <w:tcPr>
            <w:tcW w:w="567" w:type="dxa"/>
          </w:tcPr>
          <w:p w14:paraId="10CE960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14:paraId="605E76A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22FB35B8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2" w:type="dxa"/>
          </w:tcPr>
          <w:p w14:paraId="1A48A525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6FF432FD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0654F6BF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957" w:type="dxa"/>
          </w:tcPr>
          <w:p w14:paraId="048AA0FB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554E7B60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3EDFE293" w14:textId="77777777" w:rsidR="00D04D40" w:rsidRPr="008335B5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2E03ECEE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2FCF33BC" w14:textId="77777777" w:rsidTr="0064056F">
        <w:tc>
          <w:tcPr>
            <w:tcW w:w="567" w:type="dxa"/>
          </w:tcPr>
          <w:p w14:paraId="4A2A957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</w:tcPr>
          <w:p w14:paraId="5EB3BD15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3069AED7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61652A45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011393CE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6719E72D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57" w:type="dxa"/>
          </w:tcPr>
          <w:p w14:paraId="67C6A30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A694E9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44F9954E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35E1BAF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4503C210" w14:textId="77777777" w:rsidTr="0064056F">
        <w:tc>
          <w:tcPr>
            <w:tcW w:w="567" w:type="dxa"/>
          </w:tcPr>
          <w:p w14:paraId="3B00732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</w:tcPr>
          <w:p w14:paraId="1B4DD644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1421AC4C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2" w:type="dxa"/>
          </w:tcPr>
          <w:p w14:paraId="6ADB9EEC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066CB03C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12B1A1E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57" w:type="dxa"/>
          </w:tcPr>
          <w:p w14:paraId="439BCB11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ACA29F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48B8939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6C02DDCC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70F5DC01" w14:textId="77777777" w:rsidTr="0064056F">
        <w:tc>
          <w:tcPr>
            <w:tcW w:w="567" w:type="dxa"/>
          </w:tcPr>
          <w:p w14:paraId="3C38A97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14:paraId="64CA2946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3A9E439D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6494A810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36005956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467004D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57" w:type="dxa"/>
          </w:tcPr>
          <w:p w14:paraId="5275B831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092809B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60098A1E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69049C8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2EB5D6DE" w14:textId="77777777" w:rsidTr="0064056F">
        <w:tc>
          <w:tcPr>
            <w:tcW w:w="567" w:type="dxa"/>
          </w:tcPr>
          <w:p w14:paraId="230600F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51" w:type="dxa"/>
          </w:tcPr>
          <w:p w14:paraId="385F94BD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45D9F96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564240C8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46BC1A5D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394C363B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957" w:type="dxa"/>
          </w:tcPr>
          <w:p w14:paraId="3BC9441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3346B55F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3AA8D72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7A51C9C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32CDF813" w14:textId="77777777" w:rsidTr="0064056F">
        <w:tc>
          <w:tcPr>
            <w:tcW w:w="567" w:type="dxa"/>
          </w:tcPr>
          <w:p w14:paraId="1100CFE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51" w:type="dxa"/>
          </w:tcPr>
          <w:p w14:paraId="67348ECF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6657766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2" w:type="dxa"/>
          </w:tcPr>
          <w:p w14:paraId="44658FFA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075145C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53EDF87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957" w:type="dxa"/>
          </w:tcPr>
          <w:p w14:paraId="6B61068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04435B95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271D1901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225505D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3381F3B0" w14:textId="77777777" w:rsidTr="0064056F">
        <w:tc>
          <w:tcPr>
            <w:tcW w:w="567" w:type="dxa"/>
          </w:tcPr>
          <w:p w14:paraId="22B2CB1E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51" w:type="dxa"/>
          </w:tcPr>
          <w:p w14:paraId="40270C0D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35061382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45273253" w14:textId="77777777" w:rsidR="00D04D40" w:rsidRPr="001E5D9B" w:rsidRDefault="00D04D40" w:rsidP="0064056F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0BC27AA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3EE87D7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957" w:type="dxa"/>
          </w:tcPr>
          <w:p w14:paraId="7820F592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2379D19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36B12F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8" w:type="dxa"/>
          </w:tcPr>
          <w:p w14:paraId="0DC401B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678FD486" w14:textId="77777777" w:rsidTr="0064056F">
        <w:tc>
          <w:tcPr>
            <w:tcW w:w="567" w:type="dxa"/>
          </w:tcPr>
          <w:p w14:paraId="1B6E819A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51" w:type="dxa"/>
          </w:tcPr>
          <w:p w14:paraId="796EC28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292A20EB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503DA9B7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68A4C338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13E2313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957" w:type="dxa"/>
          </w:tcPr>
          <w:p w14:paraId="67868D6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2FEA94E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555E895A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26C8271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6A8647C9" w14:textId="77777777" w:rsidTr="0064056F">
        <w:tc>
          <w:tcPr>
            <w:tcW w:w="567" w:type="dxa"/>
          </w:tcPr>
          <w:p w14:paraId="13D9039B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51" w:type="dxa"/>
          </w:tcPr>
          <w:p w14:paraId="076C0C81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5728775F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46784E6E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1065A06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25C7BCCE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957" w:type="dxa"/>
          </w:tcPr>
          <w:p w14:paraId="7AA2EA7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57091FC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4152BFA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8" w:type="dxa"/>
          </w:tcPr>
          <w:p w14:paraId="0B44D404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4FBC0F0B" w14:textId="77777777" w:rsidTr="0064056F">
        <w:tc>
          <w:tcPr>
            <w:tcW w:w="567" w:type="dxa"/>
          </w:tcPr>
          <w:p w14:paraId="3C7CDBE9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51" w:type="dxa"/>
          </w:tcPr>
          <w:p w14:paraId="1D0D5715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23D2878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5EA57FFC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0E2BC6C2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4074BCA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957" w:type="dxa"/>
          </w:tcPr>
          <w:p w14:paraId="5975DA4F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944F6C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05BBB6E4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0D63FBB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</w:tr>
      <w:tr w:rsidR="00D04D40" w14:paraId="50B3E821" w14:textId="77777777" w:rsidTr="0064056F">
        <w:tc>
          <w:tcPr>
            <w:tcW w:w="567" w:type="dxa"/>
          </w:tcPr>
          <w:p w14:paraId="7C99ECFD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51" w:type="dxa"/>
          </w:tcPr>
          <w:p w14:paraId="3825978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1531F16E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3807B9F7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1B760AA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948" w:type="dxa"/>
          </w:tcPr>
          <w:p w14:paraId="1A828A6C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957" w:type="dxa"/>
          </w:tcPr>
          <w:p w14:paraId="1D051319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66BA72F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9D908C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3632AA1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4F63F0C6" w14:textId="77777777" w:rsidTr="0064056F">
        <w:tc>
          <w:tcPr>
            <w:tcW w:w="567" w:type="dxa"/>
          </w:tcPr>
          <w:p w14:paraId="20DD2789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51" w:type="dxa"/>
          </w:tcPr>
          <w:p w14:paraId="5F427BAC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148F6B9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5D1EA41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890CD2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948" w:type="dxa"/>
          </w:tcPr>
          <w:p w14:paraId="53BDBCAA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957" w:type="dxa"/>
          </w:tcPr>
          <w:p w14:paraId="30FBA0A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04EC07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28399B79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450E446D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7D4AE11A" w14:textId="77777777" w:rsidTr="0064056F">
        <w:tc>
          <w:tcPr>
            <w:tcW w:w="567" w:type="dxa"/>
          </w:tcPr>
          <w:p w14:paraId="4818BA5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51" w:type="dxa"/>
          </w:tcPr>
          <w:p w14:paraId="77B17059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993" w:type="dxa"/>
          </w:tcPr>
          <w:p w14:paraId="6D2FF0E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6338CCF7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151C08DC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6F8C8D5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957" w:type="dxa"/>
          </w:tcPr>
          <w:p w14:paraId="7E16AC33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6D914E4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11034C1E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468BD3D8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64E2F65C" w14:textId="77777777" w:rsidTr="0064056F">
        <w:tc>
          <w:tcPr>
            <w:tcW w:w="567" w:type="dxa"/>
          </w:tcPr>
          <w:p w14:paraId="3CAAA84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51" w:type="dxa"/>
          </w:tcPr>
          <w:p w14:paraId="7A06226C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586394C0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7F4E6BF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7E915B0A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295E8D5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957" w:type="dxa"/>
          </w:tcPr>
          <w:p w14:paraId="2B60FC14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42B34AF4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734F5B9D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467A823B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002C6F19" w14:textId="77777777" w:rsidTr="0064056F">
        <w:tc>
          <w:tcPr>
            <w:tcW w:w="567" w:type="dxa"/>
          </w:tcPr>
          <w:p w14:paraId="72121AF5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51" w:type="dxa"/>
          </w:tcPr>
          <w:p w14:paraId="3BA12CA7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313AE20E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3AFEEF54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613044DA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13CE4926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957" w:type="dxa"/>
          </w:tcPr>
          <w:p w14:paraId="6BD8E422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7AB4E86E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0945BC60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53585E74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04D40" w14:paraId="3719E03E" w14:textId="77777777" w:rsidTr="0064056F">
        <w:tc>
          <w:tcPr>
            <w:tcW w:w="567" w:type="dxa"/>
          </w:tcPr>
          <w:p w14:paraId="43AEB539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51" w:type="dxa"/>
          </w:tcPr>
          <w:p w14:paraId="206B2CD1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14:paraId="4AA31F5F" w14:textId="77777777" w:rsidR="00D04D40" w:rsidRPr="001E5D9B" w:rsidRDefault="00D04D40" w:rsidP="0064056F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14:paraId="6EF76A5B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1134" w:type="dxa"/>
          </w:tcPr>
          <w:p w14:paraId="24B82603" w14:textId="77777777" w:rsidR="00D04D40" w:rsidRPr="001E5D9B" w:rsidRDefault="00D04D40" w:rsidP="0064056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</w:tcPr>
          <w:p w14:paraId="47970BCB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957" w:type="dxa"/>
          </w:tcPr>
          <w:p w14:paraId="08AC4843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</w:tcPr>
          <w:p w14:paraId="545CD9D3" w14:textId="77777777" w:rsidR="00D04D40" w:rsidRPr="003A65DF" w:rsidRDefault="00D04D40" w:rsidP="0064056F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57" w:type="dxa"/>
          </w:tcPr>
          <w:p w14:paraId="091D694B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14:paraId="485D1C77" w14:textId="77777777" w:rsidR="00D04D40" w:rsidRDefault="00D04D40" w:rsidP="006405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76BC6A49" w14:textId="77777777" w:rsidR="00D04D40" w:rsidRPr="005C047E" w:rsidRDefault="00D04D40" w:rsidP="00D04D4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5466277" w14:textId="77777777" w:rsidR="00D04D40" w:rsidRDefault="00D04D40" w:rsidP="00D04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3C3117" w14:textId="77777777" w:rsidR="00D04D40" w:rsidRDefault="00D04D40" w:rsidP="00D04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343298" w14:textId="77777777" w:rsidR="00D04D40" w:rsidRDefault="00D04D40" w:rsidP="00D04D40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14:paraId="3585D8FF" w14:textId="77777777" w:rsidR="00D04D40" w:rsidRPr="0034780C" w:rsidRDefault="00D04D40" w:rsidP="00D04D40">
      <w:pPr>
        <w:pStyle w:val="2"/>
        <w:spacing w:line="276" w:lineRule="auto"/>
        <w:ind w:left="0" w:firstLine="708"/>
        <w:rPr>
          <w:rFonts w:cs="Times New Roman"/>
          <w:szCs w:val="24"/>
        </w:rPr>
      </w:pPr>
    </w:p>
    <w:p w14:paraId="14453190" w14:textId="77777777" w:rsidR="008A1C19" w:rsidRDefault="008A1C19"/>
    <w:sectPr w:rsidR="008A1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5C8"/>
    <w:multiLevelType w:val="hybridMultilevel"/>
    <w:tmpl w:val="E22A2562"/>
    <w:lvl w:ilvl="0" w:tplc="CC6CD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552A8"/>
    <w:multiLevelType w:val="hybridMultilevel"/>
    <w:tmpl w:val="2F16E87C"/>
    <w:lvl w:ilvl="0" w:tplc="9738E7F6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4C48F0"/>
    <w:multiLevelType w:val="hybridMultilevel"/>
    <w:tmpl w:val="D138CA6C"/>
    <w:lvl w:ilvl="0" w:tplc="40206CE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435AC"/>
    <w:multiLevelType w:val="hybridMultilevel"/>
    <w:tmpl w:val="C0FE5DB8"/>
    <w:lvl w:ilvl="0" w:tplc="6DD01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A47701"/>
    <w:multiLevelType w:val="hybridMultilevel"/>
    <w:tmpl w:val="644E9FEA"/>
    <w:lvl w:ilvl="0" w:tplc="684CB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680530"/>
    <w:multiLevelType w:val="hybridMultilevel"/>
    <w:tmpl w:val="C39837F6"/>
    <w:lvl w:ilvl="0" w:tplc="E08CE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824C29"/>
    <w:multiLevelType w:val="hybridMultilevel"/>
    <w:tmpl w:val="254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C12BF"/>
    <w:multiLevelType w:val="hybridMultilevel"/>
    <w:tmpl w:val="29C4B366"/>
    <w:lvl w:ilvl="0" w:tplc="8A102F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4B3AA8"/>
    <w:multiLevelType w:val="hybridMultilevel"/>
    <w:tmpl w:val="67A6E530"/>
    <w:lvl w:ilvl="0" w:tplc="F42E0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FB7C1B"/>
    <w:multiLevelType w:val="hybridMultilevel"/>
    <w:tmpl w:val="E308246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E0D86"/>
    <w:multiLevelType w:val="hybridMultilevel"/>
    <w:tmpl w:val="2F08C37A"/>
    <w:lvl w:ilvl="0" w:tplc="2C8EBEB8">
      <w:start w:val="1"/>
      <w:numFmt w:val="decimal"/>
      <w:lvlText w:val="%1)"/>
      <w:lvlJc w:val="left"/>
      <w:pPr>
        <w:ind w:left="1080" w:hanging="360"/>
      </w:pPr>
      <w:rPr>
        <w:rFonts w:eastAsia="WenQuanYi Micro He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6C72F6"/>
    <w:multiLevelType w:val="hybridMultilevel"/>
    <w:tmpl w:val="A29E0CD8"/>
    <w:lvl w:ilvl="0" w:tplc="CCB26D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EB1467"/>
    <w:multiLevelType w:val="hybridMultilevel"/>
    <w:tmpl w:val="AC8E577A"/>
    <w:lvl w:ilvl="0" w:tplc="D2B26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4E3D47"/>
    <w:multiLevelType w:val="hybridMultilevel"/>
    <w:tmpl w:val="EA3CB906"/>
    <w:lvl w:ilvl="0" w:tplc="A4FAB7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305A8D"/>
    <w:multiLevelType w:val="hybridMultilevel"/>
    <w:tmpl w:val="E1AE8E50"/>
    <w:lvl w:ilvl="0" w:tplc="57583912">
      <w:start w:val="1"/>
      <w:numFmt w:val="decimal"/>
      <w:lvlText w:val="%1)"/>
      <w:lvlJc w:val="left"/>
      <w:pPr>
        <w:ind w:left="108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E867A4"/>
    <w:multiLevelType w:val="hybridMultilevel"/>
    <w:tmpl w:val="AF1C3436"/>
    <w:lvl w:ilvl="0" w:tplc="A0E26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D31B84"/>
    <w:multiLevelType w:val="hybridMultilevel"/>
    <w:tmpl w:val="CE8C6DA0"/>
    <w:lvl w:ilvl="0" w:tplc="F2043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8"/>
  </w:num>
  <w:num w:numId="5">
    <w:abstractNumId w:val="14"/>
  </w:num>
  <w:num w:numId="6">
    <w:abstractNumId w:val="15"/>
  </w:num>
  <w:num w:numId="7">
    <w:abstractNumId w:val="1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2"/>
  </w:num>
  <w:num w:numId="14">
    <w:abstractNumId w:val="4"/>
  </w:num>
  <w:num w:numId="15">
    <w:abstractNumId w:val="0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C19"/>
    <w:rsid w:val="008A1C19"/>
    <w:rsid w:val="00D0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7810"/>
  <w15:chartTrackingRefBased/>
  <w15:docId w15:val="{9F8E0D2E-C498-4E35-9BB1-E0A40211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4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D04D40"/>
    <w:pPr>
      <w:widowControl w:val="0"/>
      <w:suppressAutoHyphens/>
      <w:spacing w:after="120" w:line="480" w:lineRule="auto"/>
      <w:ind w:left="283"/>
    </w:pPr>
    <w:rPr>
      <w:rFonts w:ascii="Times New Roman" w:eastAsia="WenQuanYi Micro Hei" w:hAnsi="Times New Roman" w:cs="Mangal"/>
      <w:kern w:val="2"/>
      <w:sz w:val="24"/>
      <w:szCs w:val="21"/>
      <w:lang w:val="uk-UA" w:eastAsia="hi-IN" w:bidi="hi-I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4D40"/>
    <w:rPr>
      <w:rFonts w:ascii="Times New Roman" w:eastAsia="WenQuanYi Micro Hei" w:hAnsi="Times New Roman" w:cs="Mangal"/>
      <w:kern w:val="2"/>
      <w:sz w:val="24"/>
      <w:szCs w:val="21"/>
      <w:lang w:val="uk-UA" w:eastAsia="hi-IN" w:bidi="hi-IN"/>
    </w:rPr>
  </w:style>
  <w:style w:type="paragraph" w:styleId="a3">
    <w:name w:val="List Paragraph"/>
    <w:basedOn w:val="a"/>
    <w:uiPriority w:val="34"/>
    <w:qFormat/>
    <w:rsid w:val="00D04D4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WenQuanYi Micro Hei" w:hAnsi="Times New Roman" w:cs="Mangal"/>
      <w:kern w:val="1"/>
      <w:sz w:val="24"/>
      <w:szCs w:val="21"/>
      <w:lang w:val="uk-UA" w:eastAsia="hi-IN" w:bidi="hi-IN"/>
    </w:rPr>
  </w:style>
  <w:style w:type="table" w:styleId="a4">
    <w:name w:val="Table Grid"/>
    <w:basedOn w:val="a1"/>
    <w:uiPriority w:val="59"/>
    <w:rsid w:val="00D04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04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2017-11-26T09:37:00Z</dcterms:created>
  <dcterms:modified xsi:type="dcterms:W3CDTF">2017-11-26T09:37:00Z</dcterms:modified>
</cp:coreProperties>
</file>