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D9" w:rsidRDefault="004609D9" w:rsidP="004609D9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  <w:lang w:val="ru-RU"/>
        </w:rPr>
      </w:pPr>
      <w:r>
        <w:rPr>
          <w:rStyle w:val="a4"/>
          <w:sz w:val="28"/>
          <w:szCs w:val="28"/>
          <w:lang w:val="ru-RU"/>
        </w:rPr>
        <w:t>Ресурс:</w:t>
      </w:r>
    </w:p>
    <w:p w:rsidR="004609D9" w:rsidRDefault="004609D9" w:rsidP="004609D9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  <w:lang w:val="ru-RU"/>
        </w:rPr>
      </w:pPr>
      <w:r w:rsidRPr="004609D9">
        <w:rPr>
          <w:rStyle w:val="a4"/>
          <w:sz w:val="28"/>
          <w:szCs w:val="28"/>
          <w:lang w:val="ru-RU"/>
        </w:rPr>
        <w:t>https://www.teachthought.com/education/6-ways-can-promote-gender-equality-classroom/</w:t>
      </w:r>
    </w:p>
    <w:p w:rsidR="004609D9" w:rsidRDefault="004609D9" w:rsidP="004609D9">
      <w:pPr>
        <w:pStyle w:val="a3"/>
        <w:spacing w:before="0" w:beforeAutospacing="0" w:after="0" w:afterAutospacing="0" w:line="360" w:lineRule="auto"/>
        <w:jc w:val="both"/>
        <w:rPr>
          <w:rStyle w:val="a4"/>
          <w:sz w:val="28"/>
          <w:szCs w:val="28"/>
          <w:lang w:val="ru-RU"/>
        </w:rPr>
      </w:pP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rStyle w:val="a4"/>
          <w:sz w:val="28"/>
          <w:szCs w:val="28"/>
        </w:rPr>
        <w:t>Reading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Strategies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That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Work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In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Every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Content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Area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By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understanding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letters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sounds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we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blend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those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sounds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together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whole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sounds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symbolize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exchange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another</w:t>
      </w:r>
      <w:proofErr w:type="spellEnd"/>
      <w:r w:rsidRPr="00A94213">
        <w:rPr>
          <w:sz w:val="28"/>
          <w:szCs w:val="28"/>
        </w:rPr>
        <w:t>.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Without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getting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Platonic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about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all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doesn’t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change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simply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because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you’re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text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another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area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Only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sometimes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does</w:t>
      </w:r>
      <w:proofErr w:type="spellEnd"/>
      <w:r w:rsidRPr="00A94213">
        <w:rPr>
          <w:sz w:val="28"/>
          <w:szCs w:val="28"/>
        </w:rPr>
        <w:t>.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Science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often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full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jargon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research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citations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odd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text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features</w:t>
      </w:r>
      <w:proofErr w:type="spellEnd"/>
      <w:r w:rsidRPr="00A94213">
        <w:rPr>
          <w:sz w:val="28"/>
          <w:szCs w:val="28"/>
        </w:rPr>
        <w:t>.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Social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Studies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interesting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mix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itemized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information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traditional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paragraphs</w:t>
      </w:r>
      <w:proofErr w:type="spellEnd"/>
      <w:r w:rsidRPr="00A94213">
        <w:rPr>
          <w:sz w:val="28"/>
          <w:szCs w:val="28"/>
        </w:rPr>
        <w:t>/</w:t>
      </w:r>
      <w:proofErr w:type="spellStart"/>
      <w:r w:rsidRPr="00A94213">
        <w:rPr>
          <w:sz w:val="28"/>
          <w:szCs w:val="28"/>
        </w:rPr>
        <w:t>imagery</w:t>
      </w:r>
      <w:proofErr w:type="spellEnd"/>
      <w:r w:rsidRPr="00A94213">
        <w:rPr>
          <w:sz w:val="28"/>
          <w:szCs w:val="28"/>
        </w:rPr>
        <w:t>.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Literature</w:t>
      </w:r>
      <w:proofErr w:type="spellEnd"/>
      <w:r w:rsidRPr="00A94213">
        <w:rPr>
          <w:sz w:val="28"/>
          <w:szCs w:val="28"/>
        </w:rPr>
        <w:t xml:space="preserve">? </w:t>
      </w:r>
      <w:proofErr w:type="spellStart"/>
      <w:r w:rsidRPr="00A94213">
        <w:rPr>
          <w:sz w:val="28"/>
          <w:szCs w:val="28"/>
        </w:rPr>
        <w:t>Well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depends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flexible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poetry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enduring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structure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novel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emerging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digital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literature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combines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multiple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modalities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tell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story</w:t>
      </w:r>
      <w:proofErr w:type="spellEnd"/>
      <w:r w:rsidRPr="00A94213">
        <w:rPr>
          <w:sz w:val="28"/>
          <w:szCs w:val="28"/>
        </w:rPr>
        <w:t>. (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"http://www.teachthought.com/technology/the-story-of-a-digital-girl-named-alice/" \o "The Story Of A Girl Named Alice"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b/>
          <w:bCs/>
          <w:color w:val="auto"/>
          <w:sz w:val="28"/>
          <w:szCs w:val="28"/>
        </w:rPr>
        <w:t>Inanimate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Alice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example</w:t>
      </w:r>
      <w:proofErr w:type="spellEnd"/>
      <w:r w:rsidRPr="00A94213">
        <w:rPr>
          <w:sz w:val="28"/>
          <w:szCs w:val="28"/>
        </w:rPr>
        <w:t>.)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This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strategies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somewhat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area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specific</w:t>
      </w:r>
      <w:proofErr w:type="spellEnd"/>
      <w:r w:rsidRPr="00A94213">
        <w:rPr>
          <w:sz w:val="28"/>
          <w:szCs w:val="28"/>
        </w:rPr>
        <w:t>.</w:t>
      </w:r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rStyle w:val="a6"/>
          <w:sz w:val="28"/>
          <w:szCs w:val="28"/>
        </w:rPr>
        <w:t>Stopping</w:t>
      </w:r>
      <w:proofErr w:type="spellEnd"/>
      <w:r w:rsidRPr="00A94213">
        <w:rPr>
          <w:sz w:val="28"/>
          <w:szCs w:val="28"/>
        </w:rPr>
        <w:t> (</w:t>
      </w:r>
      <w:proofErr w:type="spellStart"/>
      <w:r w:rsidRPr="00A94213">
        <w:rPr>
          <w:sz w:val="28"/>
          <w:szCs w:val="28"/>
        </w:rPr>
        <w:t>maybe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undervalued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strategy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ever</w:t>
      </w:r>
      <w:proofErr w:type="spellEnd"/>
      <w:r w:rsidRPr="00A94213">
        <w:rPr>
          <w:sz w:val="28"/>
          <w:szCs w:val="28"/>
        </w:rPr>
        <w:t xml:space="preserve">)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rStyle w:val="a6"/>
          <w:sz w:val="28"/>
          <w:szCs w:val="28"/>
        </w:rPr>
        <w:t>Rereading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t>might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sense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science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while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rStyle w:val="a6"/>
          <w:sz w:val="28"/>
          <w:szCs w:val="28"/>
        </w:rPr>
        <w:t>Visualization</w:t>
      </w:r>
      <w:r w:rsidRPr="00A94213">
        <w:rPr>
          <w:sz w:val="28"/>
          <w:szCs w:val="28"/>
        </w:rPr>
        <w:t>and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rStyle w:val="a6"/>
          <w:sz w:val="28"/>
          <w:szCs w:val="28"/>
        </w:rPr>
        <w:t>Text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Connections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t>may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sense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literary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works</w:t>
      </w:r>
      <w:proofErr w:type="spellEnd"/>
      <w:r w:rsidRPr="00A94213">
        <w:rPr>
          <w:sz w:val="28"/>
          <w:szCs w:val="28"/>
        </w:rPr>
        <w:t>.</w:t>
      </w:r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rStyle w:val="a6"/>
          <w:sz w:val="28"/>
          <w:szCs w:val="28"/>
        </w:rPr>
        <w:t>Questioning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the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Text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t>may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equal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sense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both</w:t>
      </w:r>
      <w:proofErr w:type="spellEnd"/>
      <w:r w:rsidRPr="00A94213">
        <w:rPr>
          <w:sz w:val="28"/>
          <w:szCs w:val="28"/>
        </w:rPr>
        <w:t>.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you’d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start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basic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strategies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could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elegant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graphic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above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> </w:t>
      </w:r>
      <w:hyperlink r:id="rId4" w:history="1">
        <w:r w:rsidRPr="00A94213">
          <w:rPr>
            <w:rStyle w:val="a5"/>
            <w:color w:val="auto"/>
            <w:sz w:val="28"/>
            <w:szCs w:val="28"/>
          </w:rPr>
          <w:t>wiki-teacher.com</w:t>
        </w:r>
      </w:hyperlink>
      <w:r w:rsidRPr="00A94213">
        <w:rPr>
          <w:sz w:val="28"/>
          <w:szCs w:val="28"/>
        </w:rPr>
        <w:t>. (</w:t>
      </w:r>
      <w:proofErr w:type="spellStart"/>
      <w:r w:rsidRPr="00A94213">
        <w:rPr>
          <w:sz w:val="28"/>
          <w:szCs w:val="28"/>
        </w:rPr>
        <w:t>Useful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site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by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way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Check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out</w:t>
      </w:r>
      <w:proofErr w:type="spellEnd"/>
      <w:r w:rsidRPr="00A94213">
        <w:rPr>
          <w:sz w:val="28"/>
          <w:szCs w:val="28"/>
        </w:rPr>
        <w:t xml:space="preserve">.)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lists</w:t>
      </w:r>
      <w:proofErr w:type="spellEnd"/>
      <w:r w:rsidRPr="00A94213">
        <w:rPr>
          <w:sz w:val="28"/>
          <w:szCs w:val="28"/>
        </w:rPr>
        <w:t xml:space="preserve"> 12 </w:t>
      </w:r>
      <w:proofErr w:type="spellStart"/>
      <w:r w:rsidRPr="00A94213">
        <w:rPr>
          <w:sz w:val="28"/>
          <w:szCs w:val="28"/>
        </w:rPr>
        <w:t>basic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comprehension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strategies</w:t>
      </w:r>
      <w:proofErr w:type="spellEnd"/>
      <w:r w:rsidRPr="00A94213">
        <w:rPr>
          <w:sz w:val="28"/>
          <w:szCs w:val="28"/>
        </w:rPr>
        <w:t>.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related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see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hyperlink r:id="rId5" w:tooltip="50 Popular iPads Apps For Struggling Readers" w:history="1"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50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of</w:t>
        </w:r>
        <w:proofErr w:type="spellEnd"/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the</w:t>
        </w:r>
        <w:proofErr w:type="spellEnd"/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best</w:t>
        </w:r>
        <w:proofErr w:type="spellEnd"/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reading</w:t>
        </w:r>
        <w:proofErr w:type="spellEnd"/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comprehension</w:t>
        </w:r>
        <w:proofErr w:type="spellEnd"/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apps</w:t>
        </w:r>
        <w:proofErr w:type="spellEnd"/>
      </w:hyperlink>
      <w:r w:rsidRPr="00A94213">
        <w:rPr>
          <w:sz w:val="28"/>
          <w:szCs w:val="28"/>
        </w:rPr>
        <w:t>,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"http://www.teachthought.com/featured/25-ways-schools-can-promote-literacy-independent-reading/" \o "25 Ways Your School Can Promote Literacy"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b/>
          <w:bCs/>
          <w:color w:val="auto"/>
          <w:sz w:val="28"/>
          <w:szCs w:val="28"/>
        </w:rPr>
        <w:t>different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ways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your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school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can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promote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literacy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rStyle w:val="apple-converted-space"/>
          <w:b/>
          <w:bCs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"http://www.teachthought.com/learning/the-search-for-the-modern-reader/" \o "Moby Dick is Dead: In Search Of The Modern Reader"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b/>
          <w:bCs/>
          <w:color w:val="auto"/>
          <w:sz w:val="28"/>
          <w:szCs w:val="28"/>
        </w:rPr>
        <w:t>how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reading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in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the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21st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century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is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different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>.</w:t>
      </w:r>
      <w:r w:rsidRPr="00A94213">
        <w:rPr>
          <w:sz w:val="28"/>
          <w:szCs w:val="28"/>
        </w:rPr>
        <w:fldChar w:fldCharType="end"/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 xml:space="preserve">25 </w:t>
      </w:r>
      <w:proofErr w:type="spellStart"/>
      <w:r w:rsidRPr="00A94213">
        <w:rPr>
          <w:rStyle w:val="a4"/>
          <w:sz w:val="28"/>
          <w:szCs w:val="28"/>
        </w:rPr>
        <w:t>Reading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Strategies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That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Work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In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Every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Content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Area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1. </w:t>
      </w:r>
      <w:proofErr w:type="spellStart"/>
      <w:r w:rsidRPr="00A94213">
        <w:rPr>
          <w:sz w:val="28"/>
          <w:szCs w:val="28"/>
        </w:rPr>
        <w:t>Reread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2. </w:t>
      </w:r>
      <w:proofErr w:type="spellStart"/>
      <w:r w:rsidRPr="00A94213">
        <w:rPr>
          <w:sz w:val="28"/>
          <w:szCs w:val="28"/>
        </w:rPr>
        <w:t>Activate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Prior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Knowledge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3. </w:t>
      </w:r>
      <w:proofErr w:type="spellStart"/>
      <w:r w:rsidRPr="00A94213">
        <w:rPr>
          <w:sz w:val="28"/>
          <w:szCs w:val="28"/>
        </w:rPr>
        <w:t>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Context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Clues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4. </w:t>
      </w:r>
      <w:proofErr w:type="spellStart"/>
      <w:r w:rsidRPr="00A94213">
        <w:rPr>
          <w:sz w:val="28"/>
          <w:szCs w:val="28"/>
        </w:rPr>
        <w:t>Infer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5. </w:t>
      </w:r>
      <w:proofErr w:type="spellStart"/>
      <w:r w:rsidRPr="00A94213">
        <w:rPr>
          <w:sz w:val="28"/>
          <w:szCs w:val="28"/>
        </w:rPr>
        <w:t>Think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Aloud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lastRenderedPageBreak/>
        <w:t xml:space="preserve">6. </w:t>
      </w:r>
      <w:proofErr w:type="spellStart"/>
      <w:r w:rsidRPr="00A94213">
        <w:rPr>
          <w:sz w:val="28"/>
          <w:szCs w:val="28"/>
        </w:rPr>
        <w:t>Summarize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7. </w:t>
      </w:r>
      <w:proofErr w:type="spellStart"/>
      <w:r w:rsidRPr="00A94213">
        <w:rPr>
          <w:sz w:val="28"/>
          <w:szCs w:val="28"/>
        </w:rPr>
        <w:t>Locate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Words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8.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Predictions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9. </w:t>
      </w:r>
      <w:proofErr w:type="spellStart"/>
      <w:r w:rsidRPr="00A94213">
        <w:rPr>
          <w:sz w:val="28"/>
          <w:szCs w:val="28"/>
        </w:rPr>
        <w:t>Use</w:t>
      </w:r>
      <w:proofErr w:type="spellEnd"/>
      <w:r w:rsidRPr="00A94213">
        <w:rPr>
          <w:sz w:val="28"/>
          <w:szCs w:val="28"/>
        </w:rPr>
        <w:t xml:space="preserve"> Word </w:t>
      </w:r>
      <w:proofErr w:type="spellStart"/>
      <w:r w:rsidRPr="00A94213">
        <w:rPr>
          <w:sz w:val="28"/>
          <w:szCs w:val="28"/>
        </w:rPr>
        <w:t>Attack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Strategies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10. </w:t>
      </w:r>
      <w:proofErr w:type="spellStart"/>
      <w:r w:rsidRPr="00A94213">
        <w:rPr>
          <w:sz w:val="28"/>
          <w:szCs w:val="28"/>
        </w:rPr>
        <w:t>Visualize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11. </w:t>
      </w:r>
      <w:proofErr w:type="spellStart"/>
      <w:r w:rsidRPr="00A94213">
        <w:rPr>
          <w:sz w:val="28"/>
          <w:szCs w:val="28"/>
        </w:rPr>
        <w:t>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Graphic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Organizers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12. </w:t>
      </w:r>
      <w:proofErr w:type="spellStart"/>
      <w:r w:rsidRPr="00A94213">
        <w:rPr>
          <w:sz w:val="28"/>
          <w:szCs w:val="28"/>
        </w:rPr>
        <w:t>Evaluate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Understanding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rStyle w:val="a4"/>
          <w:sz w:val="28"/>
          <w:szCs w:val="28"/>
        </w:rPr>
        <w:t>To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the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above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list</w:t>
      </w:r>
      <w:proofErr w:type="spellEnd"/>
      <w:r w:rsidRPr="00A94213">
        <w:rPr>
          <w:rStyle w:val="a4"/>
          <w:sz w:val="28"/>
          <w:szCs w:val="28"/>
        </w:rPr>
        <w:t xml:space="preserve">, </w:t>
      </w:r>
      <w:proofErr w:type="spellStart"/>
      <w:r w:rsidRPr="00A94213">
        <w:rPr>
          <w:rStyle w:val="a4"/>
          <w:sz w:val="28"/>
          <w:szCs w:val="28"/>
        </w:rPr>
        <w:t>we’d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add</w:t>
      </w:r>
      <w:proofErr w:type="spellEnd"/>
      <w:r w:rsidRPr="00A94213">
        <w:rPr>
          <w:rStyle w:val="a4"/>
          <w:sz w:val="28"/>
          <w:szCs w:val="28"/>
        </w:rPr>
        <w:t>: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13. </w:t>
      </w:r>
      <w:proofErr w:type="spellStart"/>
      <w:r w:rsidRPr="00A94213">
        <w:rPr>
          <w:sz w:val="28"/>
          <w:szCs w:val="28"/>
        </w:rPr>
        <w:t>Question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Text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14. </w:t>
      </w:r>
      <w:proofErr w:type="spellStart"/>
      <w:r w:rsidRPr="00A94213">
        <w:rPr>
          <w:sz w:val="28"/>
          <w:szCs w:val="28"/>
        </w:rPr>
        <w:t>Stop</w:t>
      </w:r>
      <w:proofErr w:type="spellEnd"/>
      <w:r w:rsidRPr="00A94213">
        <w:rPr>
          <w:sz w:val="28"/>
          <w:szCs w:val="28"/>
        </w:rPr>
        <w:t>!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15. </w:t>
      </w:r>
      <w:proofErr w:type="spellStart"/>
      <w:r w:rsidRPr="00A94213">
        <w:rPr>
          <w:sz w:val="28"/>
          <w:szCs w:val="28"/>
        </w:rPr>
        <w:t>Monitor</w:t>
      </w:r>
      <w:proofErr w:type="spellEnd"/>
      <w:r w:rsidRPr="00A94213">
        <w:rPr>
          <w:sz w:val="28"/>
          <w:szCs w:val="28"/>
        </w:rPr>
        <w:t xml:space="preserve"> &amp; </w:t>
      </w:r>
      <w:proofErr w:type="spellStart"/>
      <w:r w:rsidRPr="00A94213">
        <w:rPr>
          <w:sz w:val="28"/>
          <w:szCs w:val="28"/>
        </w:rPr>
        <w:t>Repair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Understanding</w:t>
      </w:r>
      <w:proofErr w:type="spellEnd"/>
      <w:r w:rsidRPr="00A94213">
        <w:rPr>
          <w:sz w:val="28"/>
          <w:szCs w:val="28"/>
        </w:rPr>
        <w:t xml:space="preserve"> (</w:t>
      </w:r>
      <w:proofErr w:type="spellStart"/>
      <w:r w:rsidRPr="00A94213">
        <w:rPr>
          <w:sz w:val="28"/>
          <w:szCs w:val="28"/>
        </w:rPr>
        <w:t>While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>)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16. </w:t>
      </w:r>
      <w:proofErr w:type="spellStart"/>
      <w:r w:rsidRPr="00A94213">
        <w:rPr>
          <w:sz w:val="28"/>
          <w:szCs w:val="28"/>
        </w:rPr>
        <w:t>Paraphrase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17. </w:t>
      </w:r>
      <w:proofErr w:type="spellStart"/>
      <w:r w:rsidRPr="00A94213">
        <w:rPr>
          <w:sz w:val="28"/>
          <w:szCs w:val="28"/>
        </w:rPr>
        <w:t>Annotate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Text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18. </w:t>
      </w:r>
      <w:proofErr w:type="spellStart"/>
      <w:r w:rsidRPr="00A94213">
        <w:rPr>
          <w:sz w:val="28"/>
          <w:szCs w:val="28"/>
        </w:rPr>
        <w:t>Adjust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Rate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19. </w:t>
      </w:r>
      <w:proofErr w:type="spellStart"/>
      <w:r w:rsidRPr="00A94213">
        <w:rPr>
          <w:sz w:val="28"/>
          <w:szCs w:val="28"/>
        </w:rPr>
        <w:t>Prioritize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Information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20. </w:t>
      </w:r>
      <w:proofErr w:type="spellStart"/>
      <w:r w:rsidRPr="00A94213">
        <w:rPr>
          <w:sz w:val="28"/>
          <w:szCs w:val="28"/>
        </w:rPr>
        <w:t>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Graphic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Notetaking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21. </w:t>
      </w:r>
      <w:proofErr w:type="spellStart"/>
      <w:r w:rsidRPr="00A94213">
        <w:rPr>
          <w:sz w:val="28"/>
          <w:szCs w:val="28"/>
        </w:rPr>
        <w:t>Predict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>22. </w:t>
      </w:r>
      <w:proofErr w:type="spellStart"/>
      <w:r w:rsidRPr="00A94213">
        <w:rPr>
          <w:sz w:val="28"/>
          <w:szCs w:val="28"/>
        </w:rPr>
        <w:t>Set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Reader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Purpose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>23. Text-</w:t>
      </w:r>
      <w:proofErr w:type="spellStart"/>
      <w:r w:rsidRPr="00A94213">
        <w:rPr>
          <w:sz w:val="28"/>
          <w:szCs w:val="28"/>
        </w:rPr>
        <w:t>connections</w:t>
      </w:r>
      <w:proofErr w:type="spellEnd"/>
      <w:r w:rsidRPr="00A94213">
        <w:rPr>
          <w:sz w:val="28"/>
          <w:szCs w:val="28"/>
        </w:rPr>
        <w:t xml:space="preserve"> (text-to-self, text-to-text, text-to-world)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24. </w:t>
      </w:r>
      <w:proofErr w:type="spellStart"/>
      <w:r w:rsidRPr="00A94213">
        <w:rPr>
          <w:sz w:val="28"/>
          <w:szCs w:val="28"/>
        </w:rPr>
        <w:t>Skim</w:t>
      </w:r>
      <w:proofErr w:type="spellEnd"/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sz w:val="28"/>
          <w:szCs w:val="28"/>
        </w:rPr>
        <w:t>25. SSQ (</w:t>
      </w:r>
      <w:proofErr w:type="spellStart"/>
      <w:r w:rsidRPr="00A94213">
        <w:rPr>
          <w:sz w:val="28"/>
          <w:szCs w:val="28"/>
        </w:rPr>
        <w:t>Stop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Summarize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Question</w:t>
      </w:r>
      <w:proofErr w:type="spellEnd"/>
      <w:r w:rsidRPr="00A94213">
        <w:rPr>
          <w:sz w:val="28"/>
          <w:szCs w:val="28"/>
        </w:rPr>
        <w:t>)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We’ll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gather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Before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During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After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matrix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soon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Only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because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>.</w:t>
      </w:r>
    </w:p>
    <w:p w:rsidR="004609D9" w:rsidRPr="00A94213" w:rsidRDefault="004609D9" w:rsidP="004609D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4213">
        <w:rPr>
          <w:rStyle w:val="a6"/>
          <w:sz w:val="28"/>
          <w:szCs w:val="28"/>
        </w:rPr>
        <w:t xml:space="preserve">25 </w:t>
      </w:r>
      <w:proofErr w:type="spellStart"/>
      <w:r w:rsidRPr="00A94213">
        <w:rPr>
          <w:rStyle w:val="a6"/>
          <w:sz w:val="28"/>
          <w:szCs w:val="28"/>
        </w:rPr>
        <w:t>Reading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Strategies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That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Work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In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Every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Content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Area</w:t>
      </w:r>
      <w:proofErr w:type="spellEnd"/>
    </w:p>
    <w:p w:rsidR="00F7480E" w:rsidRDefault="00F7480E" w:rsidP="004609D9">
      <w:pPr>
        <w:spacing w:after="0" w:line="360" w:lineRule="auto"/>
        <w:jc w:val="both"/>
      </w:pPr>
    </w:p>
    <w:sectPr w:rsidR="00F7480E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09D9"/>
    <w:rsid w:val="004609D9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609D9"/>
    <w:rPr>
      <w:b/>
      <w:bCs/>
    </w:rPr>
  </w:style>
  <w:style w:type="character" w:customStyle="1" w:styleId="apple-converted-space">
    <w:name w:val="apple-converted-space"/>
    <w:basedOn w:val="a0"/>
    <w:rsid w:val="004609D9"/>
  </w:style>
  <w:style w:type="character" w:styleId="a5">
    <w:name w:val="Hyperlink"/>
    <w:basedOn w:val="a0"/>
    <w:uiPriority w:val="99"/>
    <w:semiHidden/>
    <w:unhideWhenUsed/>
    <w:rsid w:val="004609D9"/>
    <w:rPr>
      <w:color w:val="0000FF"/>
      <w:u w:val="single"/>
    </w:rPr>
  </w:style>
  <w:style w:type="character" w:styleId="a6">
    <w:name w:val="Emphasis"/>
    <w:basedOn w:val="a0"/>
    <w:uiPriority w:val="20"/>
    <w:qFormat/>
    <w:rsid w:val="004609D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achthought.com/apps-2/50-popular-ipad-apps-for-struggling-readers-writers/" TargetMode="External"/><Relationship Id="rId4" Type="http://schemas.openxmlformats.org/officeDocument/2006/relationships/hyperlink" Target="http://www.wiki-teach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1947</Words>
  <Characters>1110</Characters>
  <Application>Microsoft Office Word</Application>
  <DocSecurity>0</DocSecurity>
  <Lines>9</Lines>
  <Paragraphs>6</Paragraphs>
  <ScaleCrop>false</ScaleCrop>
  <Company>Microsoft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2017-11-08T20:33:00Z</dcterms:created>
  <dcterms:modified xsi:type="dcterms:W3CDTF">2017-11-08T20:34:00Z</dcterms:modified>
</cp:coreProperties>
</file>