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B60" w:rsidRPr="00457B60" w:rsidRDefault="00457B60" w:rsidP="00457B60">
      <w:pPr>
        <w:numPr>
          <w:ilvl w:val="0"/>
          <w:numId w:val="1"/>
        </w:numPr>
        <w:tabs>
          <w:tab w:val="left" w:pos="502"/>
          <w:tab w:val="left" w:pos="720"/>
        </w:tabs>
        <w:spacing w:after="0" w:line="240" w:lineRule="auto"/>
        <w:ind w:firstLine="567"/>
        <w:jc w:val="both"/>
        <w:rPr>
          <w:rFonts w:ascii="Times New Roman" w:eastAsia="Times New Roman" w:hAnsi="Times New Roman" w:cs="Times New Roman"/>
          <w:sz w:val="28"/>
          <w:szCs w:val="28"/>
        </w:rPr>
      </w:pPr>
      <w:r w:rsidRPr="00457B60">
        <w:rPr>
          <w:rFonts w:ascii="Times New Roman" w:eastAsia="Times New Roman" w:hAnsi="Times New Roman" w:cs="Times New Roman"/>
          <w:sz w:val="28"/>
          <w:szCs w:val="28"/>
        </w:rPr>
        <w:t>Близнюк Т.О. Розвиток комунікативних здібностей як необхідна умова формування педагогічної культури майбутнього вчителя Вісник Прикарпатського університету. Серія: Педагогіка. – 2013. – Вип. ХLVIII. – С. 24-29.</w:t>
      </w:r>
    </w:p>
    <w:p w:rsidR="00F7480E" w:rsidRPr="00457B60" w:rsidRDefault="00F7480E">
      <w:pPr>
        <w:rPr>
          <w:rFonts w:ascii="Times New Roman" w:hAnsi="Times New Roman" w:cs="Times New Roman"/>
          <w:sz w:val="28"/>
          <w:szCs w:val="28"/>
          <w:lang w:val="en-US"/>
        </w:rPr>
      </w:pPr>
    </w:p>
    <w:p w:rsidR="00457B60" w:rsidRPr="00457B60" w:rsidRDefault="00457B60" w:rsidP="00457B60">
      <w:pPr>
        <w:rPr>
          <w:rFonts w:ascii="Times New Roman" w:hAnsi="Times New Roman" w:cs="Times New Roman"/>
          <w:b/>
          <w:sz w:val="28"/>
          <w:szCs w:val="28"/>
        </w:rPr>
      </w:pPr>
      <w:r w:rsidRPr="00457B60">
        <w:rPr>
          <w:rFonts w:ascii="Times New Roman" w:hAnsi="Times New Roman" w:cs="Times New Roman"/>
          <w:b/>
          <w:sz w:val="28"/>
          <w:szCs w:val="28"/>
        </w:rPr>
        <w:t>УДК 378. 13: 371.</w:t>
      </w:r>
    </w:p>
    <w:p w:rsidR="00457B60" w:rsidRPr="00457B60" w:rsidRDefault="00457B60" w:rsidP="00457B60">
      <w:pPr>
        <w:rPr>
          <w:rFonts w:ascii="Times New Roman" w:hAnsi="Times New Roman" w:cs="Times New Roman"/>
          <w:b/>
          <w:sz w:val="28"/>
          <w:szCs w:val="28"/>
        </w:rPr>
      </w:pPr>
      <w:r w:rsidRPr="00457B60">
        <w:rPr>
          <w:rFonts w:ascii="Times New Roman" w:hAnsi="Times New Roman" w:cs="Times New Roman"/>
          <w:b/>
          <w:sz w:val="28"/>
          <w:szCs w:val="28"/>
        </w:rPr>
        <w:t xml:space="preserve">ББК 74.58 </w:t>
      </w:r>
    </w:p>
    <w:p w:rsidR="00457B60" w:rsidRPr="00457B60" w:rsidRDefault="00457B60" w:rsidP="00457B60">
      <w:pPr>
        <w:jc w:val="right"/>
        <w:rPr>
          <w:rFonts w:ascii="Times New Roman" w:hAnsi="Times New Roman" w:cs="Times New Roman"/>
          <w:b/>
          <w:sz w:val="28"/>
          <w:szCs w:val="28"/>
        </w:rPr>
      </w:pPr>
      <w:r w:rsidRPr="00457B60">
        <w:rPr>
          <w:rFonts w:ascii="Times New Roman" w:hAnsi="Times New Roman" w:cs="Times New Roman"/>
          <w:b/>
          <w:sz w:val="28"/>
          <w:szCs w:val="28"/>
        </w:rPr>
        <w:t>Близнюк Т.О.</w:t>
      </w:r>
    </w:p>
    <w:p w:rsidR="00457B60" w:rsidRPr="00457B60" w:rsidRDefault="00457B60" w:rsidP="00457B60">
      <w:pPr>
        <w:jc w:val="right"/>
        <w:rPr>
          <w:rFonts w:ascii="Times New Roman" w:hAnsi="Times New Roman" w:cs="Times New Roman"/>
          <w:b/>
          <w:sz w:val="28"/>
          <w:szCs w:val="28"/>
        </w:rPr>
      </w:pPr>
      <w:r w:rsidRPr="00457B60">
        <w:rPr>
          <w:rFonts w:ascii="Times New Roman" w:hAnsi="Times New Roman" w:cs="Times New Roman"/>
          <w:b/>
          <w:sz w:val="28"/>
          <w:szCs w:val="28"/>
        </w:rPr>
        <w:t xml:space="preserve">кандидат педагогічних наук, </w:t>
      </w:r>
    </w:p>
    <w:p w:rsidR="00457B60" w:rsidRPr="00457B60" w:rsidRDefault="00457B60" w:rsidP="00457B60">
      <w:pPr>
        <w:jc w:val="right"/>
        <w:rPr>
          <w:rFonts w:ascii="Times New Roman" w:hAnsi="Times New Roman" w:cs="Times New Roman"/>
          <w:b/>
          <w:sz w:val="28"/>
          <w:szCs w:val="28"/>
        </w:rPr>
      </w:pPr>
      <w:r w:rsidRPr="00457B60">
        <w:rPr>
          <w:rFonts w:ascii="Times New Roman" w:hAnsi="Times New Roman" w:cs="Times New Roman"/>
          <w:b/>
          <w:sz w:val="28"/>
          <w:szCs w:val="28"/>
        </w:rPr>
        <w:t xml:space="preserve">викладач кафедри філології </w:t>
      </w:r>
    </w:p>
    <w:p w:rsidR="00457B60" w:rsidRPr="00457B60" w:rsidRDefault="00457B60" w:rsidP="00457B60">
      <w:pPr>
        <w:jc w:val="right"/>
        <w:rPr>
          <w:rFonts w:ascii="Times New Roman" w:hAnsi="Times New Roman" w:cs="Times New Roman"/>
          <w:b/>
          <w:sz w:val="28"/>
          <w:szCs w:val="28"/>
        </w:rPr>
      </w:pPr>
      <w:r w:rsidRPr="00457B60">
        <w:rPr>
          <w:rFonts w:ascii="Times New Roman" w:hAnsi="Times New Roman" w:cs="Times New Roman"/>
          <w:b/>
          <w:sz w:val="28"/>
          <w:szCs w:val="28"/>
        </w:rPr>
        <w:t>та методики початкової освіти</w:t>
      </w:r>
    </w:p>
    <w:p w:rsidR="00457B60" w:rsidRPr="00457B60" w:rsidRDefault="00457B60" w:rsidP="00457B60">
      <w:pPr>
        <w:jc w:val="right"/>
        <w:rPr>
          <w:rFonts w:ascii="Times New Roman" w:hAnsi="Times New Roman" w:cs="Times New Roman"/>
          <w:b/>
          <w:sz w:val="28"/>
          <w:szCs w:val="28"/>
        </w:rPr>
      </w:pPr>
      <w:r w:rsidRPr="00457B60">
        <w:rPr>
          <w:rFonts w:ascii="Times New Roman" w:hAnsi="Times New Roman" w:cs="Times New Roman"/>
          <w:b/>
          <w:sz w:val="28"/>
          <w:szCs w:val="28"/>
        </w:rPr>
        <w:t>Прикарпатський національний університет</w:t>
      </w:r>
    </w:p>
    <w:p w:rsidR="00457B60" w:rsidRPr="00457B60" w:rsidRDefault="00457B60" w:rsidP="00457B60">
      <w:pPr>
        <w:jc w:val="right"/>
        <w:rPr>
          <w:rFonts w:ascii="Times New Roman" w:hAnsi="Times New Roman" w:cs="Times New Roman"/>
          <w:b/>
          <w:sz w:val="28"/>
          <w:szCs w:val="28"/>
        </w:rPr>
      </w:pPr>
      <w:r w:rsidRPr="00457B60">
        <w:rPr>
          <w:rFonts w:ascii="Times New Roman" w:hAnsi="Times New Roman" w:cs="Times New Roman"/>
          <w:b/>
          <w:sz w:val="28"/>
          <w:szCs w:val="28"/>
        </w:rPr>
        <w:t>імені Василя Стефаника,</w:t>
      </w:r>
    </w:p>
    <w:p w:rsidR="00457B60" w:rsidRPr="00457B60" w:rsidRDefault="00457B60" w:rsidP="00457B60">
      <w:pPr>
        <w:jc w:val="right"/>
        <w:rPr>
          <w:rFonts w:ascii="Times New Roman" w:hAnsi="Times New Roman" w:cs="Times New Roman"/>
          <w:b/>
          <w:sz w:val="28"/>
          <w:szCs w:val="28"/>
        </w:rPr>
      </w:pPr>
      <w:r w:rsidRPr="00457B60">
        <w:rPr>
          <w:rFonts w:ascii="Times New Roman" w:hAnsi="Times New Roman" w:cs="Times New Roman"/>
          <w:b/>
          <w:sz w:val="28"/>
          <w:szCs w:val="28"/>
        </w:rPr>
        <w:t>м.Івано-Франківськ</w:t>
      </w:r>
    </w:p>
    <w:p w:rsidR="00457B60" w:rsidRPr="00457B60" w:rsidRDefault="00457B60" w:rsidP="00457B60">
      <w:pPr>
        <w:spacing w:line="360" w:lineRule="auto"/>
        <w:jc w:val="center"/>
        <w:rPr>
          <w:rFonts w:ascii="Times New Roman" w:hAnsi="Times New Roman" w:cs="Times New Roman"/>
          <w:b/>
          <w:sz w:val="28"/>
          <w:szCs w:val="28"/>
        </w:rPr>
      </w:pPr>
    </w:p>
    <w:p w:rsidR="00457B60" w:rsidRPr="00457B60" w:rsidRDefault="00457B60" w:rsidP="00457B60">
      <w:pPr>
        <w:spacing w:line="360" w:lineRule="auto"/>
        <w:jc w:val="center"/>
        <w:rPr>
          <w:rFonts w:ascii="Times New Roman" w:hAnsi="Times New Roman" w:cs="Times New Roman"/>
          <w:b/>
          <w:sz w:val="28"/>
          <w:szCs w:val="28"/>
        </w:rPr>
      </w:pPr>
      <w:r w:rsidRPr="00457B60">
        <w:rPr>
          <w:rFonts w:ascii="Times New Roman" w:hAnsi="Times New Roman" w:cs="Times New Roman"/>
          <w:b/>
          <w:sz w:val="28"/>
          <w:szCs w:val="28"/>
        </w:rPr>
        <w:t xml:space="preserve">РОЗВИТОК КОМУНІКАТИВНИХ ЗДІБНОСТЕЙ </w:t>
      </w:r>
    </w:p>
    <w:p w:rsidR="00457B60" w:rsidRPr="00457B60" w:rsidRDefault="00457B60" w:rsidP="00457B60">
      <w:pPr>
        <w:spacing w:line="360" w:lineRule="auto"/>
        <w:jc w:val="center"/>
        <w:rPr>
          <w:rFonts w:ascii="Times New Roman" w:hAnsi="Times New Roman" w:cs="Times New Roman"/>
          <w:b/>
          <w:sz w:val="28"/>
          <w:szCs w:val="28"/>
        </w:rPr>
      </w:pPr>
      <w:r w:rsidRPr="00457B60">
        <w:rPr>
          <w:rFonts w:ascii="Times New Roman" w:hAnsi="Times New Roman" w:cs="Times New Roman"/>
          <w:b/>
          <w:sz w:val="28"/>
          <w:szCs w:val="28"/>
        </w:rPr>
        <w:t xml:space="preserve">ЯК НЕОБХІДНА УМОВА ФОРМУВАННЯ </w:t>
      </w:r>
    </w:p>
    <w:p w:rsidR="00457B60" w:rsidRPr="00457B60" w:rsidRDefault="00457B60" w:rsidP="00457B60">
      <w:pPr>
        <w:spacing w:line="360" w:lineRule="auto"/>
        <w:jc w:val="center"/>
        <w:rPr>
          <w:rFonts w:ascii="Times New Roman" w:hAnsi="Times New Roman" w:cs="Times New Roman"/>
          <w:b/>
          <w:sz w:val="28"/>
          <w:szCs w:val="28"/>
        </w:rPr>
      </w:pPr>
      <w:r w:rsidRPr="00457B60">
        <w:rPr>
          <w:rFonts w:ascii="Times New Roman" w:hAnsi="Times New Roman" w:cs="Times New Roman"/>
          <w:b/>
          <w:sz w:val="28"/>
          <w:szCs w:val="28"/>
        </w:rPr>
        <w:t>ПЕДАГОГІЧНОЇ КУЛЬТУРИ МАЙБУТНЬОГО ВЧИТЕЛЯ</w:t>
      </w:r>
    </w:p>
    <w:p w:rsidR="00457B60" w:rsidRPr="00457B60" w:rsidRDefault="00457B60" w:rsidP="00457B60">
      <w:pPr>
        <w:shd w:val="clear" w:color="auto" w:fill="FFFFFF"/>
        <w:ind w:firstLine="709"/>
        <w:jc w:val="both"/>
        <w:rPr>
          <w:rFonts w:ascii="Times New Roman" w:hAnsi="Times New Roman" w:cs="Times New Roman"/>
          <w:i/>
          <w:sz w:val="28"/>
          <w:szCs w:val="28"/>
        </w:rPr>
      </w:pPr>
      <w:r w:rsidRPr="00457B60">
        <w:rPr>
          <w:rFonts w:ascii="Times New Roman" w:hAnsi="Times New Roman" w:cs="Times New Roman"/>
          <w:i/>
          <w:color w:val="000000"/>
          <w:sz w:val="28"/>
          <w:szCs w:val="28"/>
        </w:rPr>
        <w:t xml:space="preserve">Анотація: у статті доведено аргумент, що розвиток комунікативних здібностей студентів упродовж навчання у ВНЗ безпосередньо впливають на формування їхньої педагогічної культури загалом. Автор вважає, що від </w:t>
      </w:r>
      <w:r w:rsidRPr="00457B60">
        <w:rPr>
          <w:rFonts w:ascii="Times New Roman" w:hAnsi="Times New Roman" w:cs="Times New Roman"/>
          <w:i/>
          <w:sz w:val="28"/>
          <w:szCs w:val="28"/>
        </w:rPr>
        <w:t>рівня комунікативної культури</w:t>
      </w:r>
      <w:r w:rsidRPr="00457B60">
        <w:rPr>
          <w:rFonts w:ascii="Times New Roman" w:hAnsi="Times New Roman" w:cs="Times New Roman"/>
          <w:i/>
          <w:color w:val="000000"/>
          <w:sz w:val="28"/>
          <w:szCs w:val="28"/>
        </w:rPr>
        <w:t xml:space="preserve"> сьогоднішнього студента </w:t>
      </w:r>
      <w:r w:rsidRPr="00457B60">
        <w:rPr>
          <w:rFonts w:ascii="Times New Roman" w:hAnsi="Times New Roman" w:cs="Times New Roman"/>
          <w:i/>
          <w:sz w:val="28"/>
          <w:szCs w:val="28"/>
        </w:rPr>
        <w:t>залежать його подальші професійні здобутки та досягнення як майбутнього фахівця педагогічної діяльності.</w:t>
      </w:r>
    </w:p>
    <w:p w:rsidR="00457B60" w:rsidRPr="00457B60" w:rsidRDefault="00457B60" w:rsidP="00457B60">
      <w:pPr>
        <w:ind w:firstLine="709"/>
        <w:jc w:val="both"/>
        <w:rPr>
          <w:rFonts w:ascii="Times New Roman" w:hAnsi="Times New Roman" w:cs="Times New Roman"/>
          <w:i/>
          <w:color w:val="000000"/>
          <w:sz w:val="28"/>
          <w:szCs w:val="28"/>
        </w:rPr>
      </w:pPr>
      <w:r w:rsidRPr="00457B60">
        <w:rPr>
          <w:rFonts w:ascii="Times New Roman" w:hAnsi="Times New Roman" w:cs="Times New Roman"/>
          <w:i/>
          <w:color w:val="000000"/>
          <w:sz w:val="28"/>
          <w:szCs w:val="28"/>
        </w:rPr>
        <w:t>Ключові слова: комунікативні здібності,</w:t>
      </w:r>
      <w:r w:rsidRPr="00457B60">
        <w:rPr>
          <w:rFonts w:ascii="Times New Roman" w:hAnsi="Times New Roman" w:cs="Times New Roman"/>
          <w:i/>
          <w:sz w:val="28"/>
          <w:szCs w:val="28"/>
        </w:rPr>
        <w:t xml:space="preserve"> комунікативна культура</w:t>
      </w:r>
      <w:r w:rsidRPr="00457B60">
        <w:rPr>
          <w:rFonts w:ascii="Times New Roman" w:hAnsi="Times New Roman" w:cs="Times New Roman"/>
          <w:i/>
          <w:color w:val="000000"/>
          <w:sz w:val="28"/>
          <w:szCs w:val="28"/>
        </w:rPr>
        <w:t xml:space="preserve"> педагогічна культура, студент, майбутній педагог.</w:t>
      </w:r>
    </w:p>
    <w:p w:rsidR="00457B60" w:rsidRPr="00457B60" w:rsidRDefault="00457B60" w:rsidP="00457B60">
      <w:pPr>
        <w:spacing w:line="360" w:lineRule="auto"/>
        <w:ind w:firstLine="709"/>
        <w:jc w:val="both"/>
        <w:rPr>
          <w:rFonts w:ascii="Times New Roman" w:hAnsi="Times New Roman" w:cs="Times New Roman"/>
          <w:b/>
          <w:sz w:val="28"/>
          <w:szCs w:val="28"/>
        </w:rPr>
      </w:pPr>
    </w:p>
    <w:p w:rsidR="00457B60" w:rsidRPr="00457B60" w:rsidRDefault="00457B60" w:rsidP="00457B60">
      <w:pPr>
        <w:spacing w:line="360" w:lineRule="auto"/>
        <w:ind w:firstLine="709"/>
        <w:jc w:val="both"/>
        <w:rPr>
          <w:rFonts w:ascii="Times New Roman" w:hAnsi="Times New Roman" w:cs="Times New Roman"/>
          <w:sz w:val="28"/>
          <w:szCs w:val="28"/>
          <w:lang w:val="ru-RU"/>
        </w:rPr>
      </w:pPr>
      <w:r w:rsidRPr="00457B60">
        <w:rPr>
          <w:rFonts w:ascii="Times New Roman" w:hAnsi="Times New Roman" w:cs="Times New Roman"/>
          <w:b/>
          <w:sz w:val="28"/>
          <w:szCs w:val="28"/>
        </w:rPr>
        <w:t xml:space="preserve">Постановка проблеми. </w:t>
      </w:r>
      <w:r w:rsidRPr="00457B60">
        <w:rPr>
          <w:rFonts w:ascii="Times New Roman" w:hAnsi="Times New Roman" w:cs="Times New Roman"/>
          <w:color w:val="000000"/>
          <w:sz w:val="28"/>
          <w:szCs w:val="28"/>
        </w:rPr>
        <w:t xml:space="preserve">Провідним показником готовності студентів до майбутньої педагогічної діяльності є вияв їхньої комунікативної готовності. </w:t>
      </w:r>
      <w:r w:rsidRPr="00457B60">
        <w:rPr>
          <w:rFonts w:ascii="Times New Roman" w:hAnsi="Times New Roman" w:cs="Times New Roman"/>
          <w:sz w:val="28"/>
          <w:szCs w:val="28"/>
        </w:rPr>
        <w:t xml:space="preserve">Більше того, формування комунікативної культури у студентів є одним із </w:t>
      </w:r>
      <w:r w:rsidRPr="00457B60">
        <w:rPr>
          <w:rFonts w:ascii="Times New Roman" w:hAnsi="Times New Roman" w:cs="Times New Roman"/>
          <w:sz w:val="28"/>
          <w:szCs w:val="28"/>
        </w:rPr>
        <w:lastRenderedPageBreak/>
        <w:t xml:space="preserve">провідних завдань для майбутнього вчителя. Уміння продуктивно й безконфліктно спілкуватися – це не просто важлива професійно необхідна якість сучасного педагога, але й невід’ємна складова загальної культури людини. Водночас спілкування розглядається нами як важливий процес взаємодії суб’єктів професійної діяльності, де відбувається обмін інформацією, досвідом, здібностями. Низька самооцінка, скутість у діалогах, невміння вислухати співрозмовника – усе це зашкодить навіть надто здібному учителеві, непоправно зіпсує його стосунки у професійному оточенні [6]. </w:t>
      </w:r>
    </w:p>
    <w:p w:rsidR="00457B60" w:rsidRPr="00457B60" w:rsidRDefault="00457B60" w:rsidP="00457B60">
      <w:pPr>
        <w:spacing w:line="360" w:lineRule="auto"/>
        <w:ind w:firstLine="567"/>
        <w:jc w:val="both"/>
        <w:rPr>
          <w:rFonts w:ascii="Times New Roman" w:hAnsi="Times New Roman" w:cs="Times New Roman"/>
          <w:sz w:val="28"/>
          <w:szCs w:val="28"/>
        </w:rPr>
      </w:pPr>
      <w:r w:rsidRPr="00457B60">
        <w:rPr>
          <w:rFonts w:ascii="Times New Roman" w:hAnsi="Times New Roman" w:cs="Times New Roman"/>
          <w:b/>
          <w:sz w:val="28"/>
          <w:szCs w:val="28"/>
        </w:rPr>
        <w:t>Метою нашої статті</w:t>
      </w:r>
      <w:r w:rsidRPr="00457B60">
        <w:rPr>
          <w:rFonts w:ascii="Times New Roman" w:hAnsi="Times New Roman" w:cs="Times New Roman"/>
          <w:sz w:val="28"/>
          <w:szCs w:val="28"/>
        </w:rPr>
        <w:t xml:space="preserve"> є дослідження безпосереднього впливу розвитку комунікативних здібностей на формування основ комунікативної компетенції студентів, які мають намір обрати педагогічний фах.</w:t>
      </w:r>
    </w:p>
    <w:p w:rsidR="00457B60" w:rsidRPr="00457B60" w:rsidRDefault="00457B60" w:rsidP="00457B60">
      <w:pPr>
        <w:spacing w:line="360" w:lineRule="auto"/>
        <w:ind w:firstLine="567"/>
        <w:jc w:val="both"/>
        <w:rPr>
          <w:rFonts w:ascii="Times New Roman" w:hAnsi="Times New Roman" w:cs="Times New Roman"/>
          <w:sz w:val="28"/>
          <w:szCs w:val="28"/>
        </w:rPr>
      </w:pPr>
      <w:r w:rsidRPr="00457B60">
        <w:rPr>
          <w:rFonts w:ascii="Times New Roman" w:hAnsi="Times New Roman" w:cs="Times New Roman"/>
          <w:b/>
          <w:sz w:val="28"/>
          <w:szCs w:val="28"/>
        </w:rPr>
        <w:t>Аналіз останніх досліджень і публікацій.</w:t>
      </w:r>
      <w:r w:rsidRPr="00457B60">
        <w:rPr>
          <w:rFonts w:ascii="Times New Roman" w:hAnsi="Times New Roman" w:cs="Times New Roman"/>
          <w:sz w:val="28"/>
          <w:szCs w:val="28"/>
        </w:rPr>
        <w:t xml:space="preserve"> Проблема формування комунікативної культури майбутнього педагога, його професійна підготовка були предметом дослідження багатьох вітчизняних і зарубіжних науковців: Н. Бібік, В. Бондаря, І. Зязюна, Г. Тарасенко, В. Тернопільської, Т. Котик та інших учених. Зокрема, А. Дзундза, В. Кан-Калик, Л. Мітіна, Т. Симоненко, Р. Скульський вважали, що мовленнєві навички вчителя є провідним показником його готовності до професійної діяльності. Вважаэмо, що вищесказане підтверджує актуальність нашої прорблеми.</w:t>
      </w:r>
    </w:p>
    <w:p w:rsidR="00457B60" w:rsidRPr="00457B60" w:rsidRDefault="00457B60" w:rsidP="00457B60">
      <w:pPr>
        <w:shd w:val="clear" w:color="auto" w:fill="FFFFFF"/>
        <w:spacing w:line="360" w:lineRule="auto"/>
        <w:ind w:firstLine="709"/>
        <w:jc w:val="both"/>
        <w:rPr>
          <w:rFonts w:ascii="Times New Roman" w:hAnsi="Times New Roman" w:cs="Times New Roman"/>
          <w:sz w:val="28"/>
          <w:szCs w:val="28"/>
        </w:rPr>
      </w:pPr>
      <w:r w:rsidRPr="00457B60">
        <w:rPr>
          <w:rFonts w:ascii="Times New Roman" w:hAnsi="Times New Roman" w:cs="Times New Roman"/>
          <w:b/>
          <w:sz w:val="28"/>
          <w:szCs w:val="28"/>
        </w:rPr>
        <w:t>Виклад основного матеріалу</w:t>
      </w:r>
      <w:r w:rsidRPr="00457B60">
        <w:rPr>
          <w:rFonts w:ascii="Times New Roman" w:hAnsi="Times New Roman" w:cs="Times New Roman"/>
          <w:i/>
          <w:sz w:val="28"/>
          <w:szCs w:val="28"/>
        </w:rPr>
        <w:t>.</w:t>
      </w:r>
      <w:r w:rsidRPr="00457B60">
        <w:rPr>
          <w:rFonts w:ascii="Times New Roman" w:hAnsi="Times New Roman" w:cs="Times New Roman"/>
          <w:sz w:val="28"/>
          <w:szCs w:val="28"/>
        </w:rPr>
        <w:t xml:space="preserve"> . Досвід діяльності педагога засвідчує те, що низький рівень його комунікативної культури негативно позначається на його фаховому зростанні, натомість високий рівень розвитку комунікативних здібностей сприяє досягненню певного соціального статусу, оскільки успіх будь-якої справи, і педагогічної в тому числі, залежить від спрямувань і можливостей двох сторін у процесі спілкування. Отже, від розвитку комунікативних здібностей майбутнього вчителя багато в чому залежать його подальші професійні здобутки та досягнення.</w:t>
      </w:r>
    </w:p>
    <w:p w:rsidR="00457B60" w:rsidRPr="00457B60" w:rsidRDefault="00457B60" w:rsidP="00457B60">
      <w:pPr>
        <w:shd w:val="clear" w:color="auto" w:fill="FFFFFF"/>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 xml:space="preserve">Не випадково А. Дзундза розглядала комунікативну культуру як форму існування соціально-комунікативних норм, що інтерпретуються як “усталений </w:t>
      </w:r>
      <w:r w:rsidRPr="00457B60">
        <w:rPr>
          <w:rFonts w:ascii="Times New Roman" w:hAnsi="Times New Roman" w:cs="Times New Roman"/>
          <w:sz w:val="28"/>
          <w:szCs w:val="28"/>
        </w:rPr>
        <w:lastRenderedPageBreak/>
        <w:t xml:space="preserve">порядок комунікації в сфері широких особистісних, соціальних, професійних взаємин і контактів” [2]. </w:t>
      </w:r>
    </w:p>
    <w:p w:rsidR="00457B60" w:rsidRPr="00457B60" w:rsidRDefault="00457B60" w:rsidP="00457B60">
      <w:pPr>
        <w:shd w:val="clear" w:color="auto" w:fill="FFFFFF"/>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Можемо констатувати, що комунікативна культура є важливим складником педагогічної культури вчителя. Її основне завдання вбачається у формуванні саме таких правил спілкування, які сприяють взаєморозумінню людей у процесі навчання і виховання, взаємозбагаченню духовними цінностями. У даному контексті можемо потвердити, що до комплексу норм та цінностей професійної поведінки педагога віднесено такі: орієнтує суб’єктів навчання і виховання на конструктивний результат; формує правила поведінки, що сприяють взаєморозумінню людей під час педагогічної діяльності; сприяє розв’язанню конфліктних ситуацій і суперечливих стосунків; формує імідж кожного члена педагогічного колективу [Там само].</w:t>
      </w:r>
    </w:p>
    <w:p w:rsidR="00457B60" w:rsidRPr="00457B60" w:rsidRDefault="00457B60" w:rsidP="00457B60">
      <w:pPr>
        <w:shd w:val="clear" w:color="auto" w:fill="FFFFFF"/>
        <w:spacing w:line="360" w:lineRule="auto"/>
        <w:ind w:firstLine="709"/>
        <w:jc w:val="both"/>
        <w:rPr>
          <w:rFonts w:ascii="Times New Roman" w:hAnsi="Times New Roman" w:cs="Times New Roman"/>
          <w:sz w:val="28"/>
          <w:szCs w:val="28"/>
        </w:rPr>
      </w:pPr>
      <w:r w:rsidRPr="00457B60">
        <w:rPr>
          <w:rFonts w:ascii="Times New Roman" w:hAnsi="Times New Roman" w:cs="Times New Roman"/>
          <w:color w:val="000000"/>
          <w:sz w:val="28"/>
          <w:szCs w:val="28"/>
        </w:rPr>
        <w:t>Культура спілкування розглядається також як продукт комунікативної діяльності її суб’єкта і впливу на нього чинників міжособистісної взаємодії. Звідси робимо припущення, що є два шляхи опанування студентами комунікативної культури: стихійний і керований. Тому саме зміст предметів мовного циклу з урахуванням відповідного його спрямування</w:t>
      </w:r>
      <w:r w:rsidRPr="00457B60">
        <w:rPr>
          <w:rFonts w:ascii="Times New Roman" w:hAnsi="Times New Roman" w:cs="Times New Roman"/>
          <w:sz w:val="28"/>
          <w:szCs w:val="28"/>
        </w:rPr>
        <w:t xml:space="preserve"> у вищій школі покликаний максимальною мірою впливати на розвиток комунікативної культури майбутніх фахівців, сприяючи цим самим вихованню у них готовності до професійної діяльності.</w:t>
      </w:r>
    </w:p>
    <w:p w:rsidR="00457B60" w:rsidRPr="00457B60" w:rsidRDefault="00457B60" w:rsidP="00457B60">
      <w:pPr>
        <w:shd w:val="clear" w:color="auto" w:fill="FFFFFF"/>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 xml:space="preserve">У психолого-педагогічній літературі (В. Кан-Калик [9] та ін.) обґрунтовується уявлення про педагогічне спілкування як гармонійне поєднання вербальної й невербальної поведінки рівноправних партнерів, які розуміють, приймають і поважають один одного. Готовність дотримуватися норм і принципів комунікативної культури виявляється в його вмінні вчителя вирішувати комплекс педагогічних проблем; створенні нормативів поведінки в учнівському і вчительському колективах; здатності до співробітництва з учнями та їхніми батьками; емоційній контактності, яка прослідковується через такі категорії, як чуйність, співпереживання; високому рівні емоційної </w:t>
      </w:r>
      <w:r w:rsidRPr="00457B60">
        <w:rPr>
          <w:rFonts w:ascii="Times New Roman" w:hAnsi="Times New Roman" w:cs="Times New Roman"/>
          <w:sz w:val="28"/>
          <w:szCs w:val="28"/>
        </w:rPr>
        <w:lastRenderedPageBreak/>
        <w:t xml:space="preserve">стабільності; толерантності в різних конфліктних ситуаціях, тобто педагогічна комунікація </w:t>
      </w:r>
      <w:r w:rsidRPr="00457B60">
        <w:rPr>
          <w:rFonts w:ascii="Times New Roman" w:hAnsi="Times New Roman" w:cs="Times New Roman"/>
          <w:color w:val="000000"/>
          <w:sz w:val="28"/>
          <w:szCs w:val="28"/>
        </w:rPr>
        <w:t>–</w:t>
      </w:r>
      <w:r w:rsidRPr="00457B60">
        <w:rPr>
          <w:rFonts w:ascii="Times New Roman" w:hAnsi="Times New Roman" w:cs="Times New Roman"/>
          <w:sz w:val="28"/>
          <w:szCs w:val="28"/>
        </w:rPr>
        <w:t xml:space="preserve"> запорука фахового успіху [Там само].</w:t>
      </w:r>
    </w:p>
    <w:p w:rsidR="00457B60" w:rsidRPr="00457B60" w:rsidRDefault="00457B60" w:rsidP="00457B60">
      <w:pPr>
        <w:shd w:val="clear" w:color="auto" w:fill="FFFFFF"/>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 xml:space="preserve">Досліджуючи окреслену проблему, Л. Мітіна виокремлює п’ять функцій комунікативної культури педагога: інформаційну, змістом якої є обмін між учителем та учнем інформацією пізнавального та оцінного характеру; соціально-перцептивну, у якій виділяє перцептивну й емпатійну складові; самопрезентації; інтерактивну, що полягає в обміні образами, ідеями, здатності відстоювати свої погляди; афективну, що проявляється в емоційній стимуляції, розрядці, створенні психологічного комфорту, контролі афекту [4]. </w:t>
      </w:r>
    </w:p>
    <w:p w:rsidR="00457B60" w:rsidRPr="00457B60" w:rsidRDefault="00457B60" w:rsidP="00457B60">
      <w:pPr>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 xml:space="preserve">Вивчаючи питання формування комунікативної культури студентів, О. Корніяка розглядав її як єдність чотирьох взаємопов’язаних компонентів: мотиваційного, пізнавального, поведінкового та вольового. На думку дослідника, комунікативна культура </w:t>
      </w:r>
      <w:r w:rsidRPr="00457B60">
        <w:rPr>
          <w:rFonts w:ascii="Times New Roman" w:hAnsi="Times New Roman" w:cs="Times New Roman"/>
          <w:color w:val="000000"/>
          <w:sz w:val="28"/>
          <w:szCs w:val="28"/>
        </w:rPr>
        <w:t>–</w:t>
      </w:r>
      <w:r w:rsidRPr="00457B60">
        <w:rPr>
          <w:rFonts w:ascii="Times New Roman" w:hAnsi="Times New Roman" w:cs="Times New Roman"/>
          <w:sz w:val="28"/>
          <w:szCs w:val="28"/>
        </w:rPr>
        <w:t xml:space="preserve"> це регулятивний чинник у виборі суб’єктом взаємодії морально виваженого способу спілкування, що підвищує сприйнятливість до комунікативно-мовленнєвого впливу та сприяє взаєморозумінню. </w:t>
      </w:r>
    </w:p>
    <w:p w:rsidR="00457B60" w:rsidRPr="00457B60" w:rsidRDefault="00457B60" w:rsidP="00457B60">
      <w:pPr>
        <w:shd w:val="clear" w:color="auto" w:fill="FFFFFF"/>
        <w:spacing w:line="360" w:lineRule="auto"/>
        <w:ind w:firstLine="709"/>
        <w:jc w:val="both"/>
        <w:rPr>
          <w:rFonts w:ascii="Times New Roman" w:hAnsi="Times New Roman" w:cs="Times New Roman"/>
          <w:color w:val="000000"/>
          <w:sz w:val="28"/>
          <w:szCs w:val="28"/>
        </w:rPr>
      </w:pPr>
      <w:r w:rsidRPr="00457B60">
        <w:rPr>
          <w:rFonts w:ascii="Times New Roman" w:hAnsi="Times New Roman" w:cs="Times New Roman"/>
          <w:sz w:val="28"/>
          <w:szCs w:val="28"/>
        </w:rPr>
        <w:t>Мотиваційний компонент, на думку вченого, повинен відповідати наступним критеріям: р</w:t>
      </w:r>
      <w:r w:rsidRPr="00457B60">
        <w:rPr>
          <w:rFonts w:ascii="Times New Roman" w:hAnsi="Times New Roman" w:cs="Times New Roman"/>
          <w:color w:val="000000"/>
          <w:sz w:val="28"/>
          <w:szCs w:val="28"/>
        </w:rPr>
        <w:t xml:space="preserve">озвиненість особистісних потреб, пізнавального інтересу і творчої активності, наявність комунікативного мотиву, особистісних цінностей (добра, істини, краси тощо); сформованість етико-комунікативних настанов, етичного ставлення до процесу спілкування та його учасників; самоусвідомлення (рефлексія); розвиненість моральної сфери особистості; моральність комунікативних дій і поведінки в цілому. Отже, названа складова комунікативної культури проявляється в потребнісно-мотиваційних утвореннях студентів: потреба в пізнанні, спілкуванні, самопізнанні й оцінці самого себе, потреба в пізнанні й оцінці інших людей, потреба в самоствердженні у спілкуванні, потреба в самовдосконаленні, потреба у самовираженні тощо. У свою чергу, морально-комунікативні якості: ввічливість, вихованість, тактовність, повага до інших людей, почуття власної гідності, доброзичливість, </w:t>
      </w:r>
      <w:r w:rsidRPr="00457B60">
        <w:rPr>
          <w:rFonts w:ascii="Times New Roman" w:hAnsi="Times New Roman" w:cs="Times New Roman"/>
          <w:color w:val="000000"/>
          <w:sz w:val="28"/>
          <w:szCs w:val="28"/>
        </w:rPr>
        <w:lastRenderedPageBreak/>
        <w:t xml:space="preserve">емпатійність, правдивість та ін.; моральні (духовні) уявлення </w:t>
      </w:r>
      <w:r w:rsidRPr="00457B60">
        <w:rPr>
          <w:rFonts w:ascii="Times New Roman" w:hAnsi="Times New Roman" w:cs="Times New Roman"/>
          <w:sz w:val="28"/>
          <w:szCs w:val="28"/>
        </w:rPr>
        <w:t xml:space="preserve">– </w:t>
      </w:r>
      <w:r w:rsidRPr="00457B60">
        <w:rPr>
          <w:rFonts w:ascii="Times New Roman" w:hAnsi="Times New Roman" w:cs="Times New Roman"/>
          <w:color w:val="000000"/>
          <w:sz w:val="28"/>
          <w:szCs w:val="28"/>
        </w:rPr>
        <w:t xml:space="preserve">вважаємо духовно-моральною категорією мотиваційного компонента. </w:t>
      </w:r>
    </w:p>
    <w:p w:rsidR="00457B60" w:rsidRPr="00457B60" w:rsidRDefault="00457B60" w:rsidP="00457B60">
      <w:pPr>
        <w:shd w:val="clear" w:color="auto" w:fill="FFFFFF"/>
        <w:spacing w:line="360" w:lineRule="auto"/>
        <w:ind w:firstLine="709"/>
        <w:jc w:val="both"/>
        <w:rPr>
          <w:rFonts w:ascii="Times New Roman" w:hAnsi="Times New Roman" w:cs="Times New Roman"/>
          <w:color w:val="000000"/>
          <w:sz w:val="28"/>
          <w:szCs w:val="28"/>
        </w:rPr>
      </w:pPr>
      <w:r w:rsidRPr="00457B60">
        <w:rPr>
          <w:rFonts w:ascii="Times New Roman" w:hAnsi="Times New Roman" w:cs="Times New Roman"/>
          <w:color w:val="000000"/>
          <w:sz w:val="28"/>
          <w:szCs w:val="28"/>
        </w:rPr>
        <w:t xml:space="preserve">Розглядаючи пізнавальний компонент, необхідно наголосити, що він характеризується сформованістю комунікативних умінь, підґрунтям яких є відповідні знання та навички, і відповідає таким критеріям: знання соціально-етичних норм, закономірностей спілкування, соціальних ролей; моделювання (відтворення) зразків поведінки; сформованість раціональних прийомів роботи з інформацією; розвинені комунікативні здібності; мовна компетентність (лексичні та граматичні засоби). </w:t>
      </w:r>
    </w:p>
    <w:p w:rsidR="00457B60" w:rsidRPr="00457B60" w:rsidRDefault="00457B60" w:rsidP="00457B60">
      <w:pPr>
        <w:shd w:val="clear" w:color="auto" w:fill="FFFFFF"/>
        <w:spacing w:line="360" w:lineRule="auto"/>
        <w:ind w:firstLine="709"/>
        <w:jc w:val="both"/>
        <w:rPr>
          <w:rFonts w:ascii="Times New Roman" w:hAnsi="Times New Roman" w:cs="Times New Roman"/>
          <w:color w:val="000000"/>
          <w:sz w:val="28"/>
          <w:szCs w:val="28"/>
        </w:rPr>
      </w:pPr>
      <w:r w:rsidRPr="00457B60">
        <w:rPr>
          <w:rFonts w:ascii="Times New Roman" w:hAnsi="Times New Roman" w:cs="Times New Roman"/>
          <w:sz w:val="28"/>
          <w:szCs w:val="28"/>
        </w:rPr>
        <w:t xml:space="preserve">Поведінковий (операційний) компонент розвитку комунікативної культури студентів визначається за </w:t>
      </w:r>
      <w:r w:rsidRPr="00457B60">
        <w:rPr>
          <w:rFonts w:ascii="Times New Roman" w:hAnsi="Times New Roman" w:cs="Times New Roman"/>
          <w:color w:val="000000"/>
          <w:sz w:val="28"/>
          <w:szCs w:val="28"/>
        </w:rPr>
        <w:t xml:space="preserve">здатністю до адекватного розуміння смислу здобутої інформації та висловлення думок, умінням ведення розмови (дискусії) з урахуванням вимог до культури мовлення, здатністю до соціальної взаємодії. Про достатній рівень розвитку цього компонента комунікативної культури свідчать: уміння слухати, говорити, володіти голосом, інтонацією, паузами тощо; володіння мімікою, пантомімікою; сприймати і розуміти іншу людину; рефлексивність; навички соціальної взаємодії (встановлювати контакт, діяти злагоджено у спілкуванні, виявляти підтримку у взаємодії та здатність залагодити (чи уникнути) конфлікт); здатність до самопрезентації, автентичність; здатність до співчуття, співпереживання; товариськість та інші. </w:t>
      </w:r>
    </w:p>
    <w:p w:rsidR="00457B60" w:rsidRPr="00457B60" w:rsidRDefault="00457B60" w:rsidP="00457B60">
      <w:pPr>
        <w:shd w:val="clear" w:color="auto" w:fill="FFFFFF"/>
        <w:spacing w:line="360" w:lineRule="auto"/>
        <w:ind w:firstLine="709"/>
        <w:jc w:val="both"/>
        <w:rPr>
          <w:rFonts w:ascii="Times New Roman" w:hAnsi="Times New Roman" w:cs="Times New Roman"/>
          <w:color w:val="000000"/>
          <w:sz w:val="28"/>
          <w:szCs w:val="28"/>
        </w:rPr>
      </w:pPr>
      <w:r w:rsidRPr="00457B60">
        <w:rPr>
          <w:rFonts w:ascii="Times New Roman" w:hAnsi="Times New Roman" w:cs="Times New Roman"/>
          <w:sz w:val="28"/>
          <w:szCs w:val="28"/>
        </w:rPr>
        <w:t xml:space="preserve">Вольовий компонент характеризується якостями вольової сфери особистості: </w:t>
      </w:r>
      <w:r w:rsidRPr="00457B60">
        <w:rPr>
          <w:rFonts w:ascii="Times New Roman" w:hAnsi="Times New Roman" w:cs="Times New Roman"/>
          <w:color w:val="000000"/>
          <w:sz w:val="28"/>
          <w:szCs w:val="28"/>
        </w:rPr>
        <w:t>упевненість у собі, самоконтроль, ініціативність, відповідальність, самостійність тощо. Здатність до контролю і регулювання поведінки в процесі взаємодії, навички самоорганізації та сформованість відповідних вольових якостей – критерії вольового компонента комунікативної культури студента [3].</w:t>
      </w:r>
    </w:p>
    <w:p w:rsidR="00457B60" w:rsidRPr="00457B60" w:rsidRDefault="00457B60" w:rsidP="00457B60">
      <w:pPr>
        <w:shd w:val="clear" w:color="auto" w:fill="FFFFFF"/>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 xml:space="preserve">Як свідчить аналіз психолого-педагогічної літератури, сьогодні використовується низка методів для визначення окреслених компонентів комунікативної готовності молоді. Однак у контексті дослідження нашої проблеми найдоцільнішим вважаємо метод визначення комунікативних й </w:t>
      </w:r>
      <w:r w:rsidRPr="00457B60">
        <w:rPr>
          <w:rFonts w:ascii="Times New Roman" w:hAnsi="Times New Roman" w:cs="Times New Roman"/>
          <w:sz w:val="28"/>
          <w:szCs w:val="28"/>
        </w:rPr>
        <w:lastRenderedPageBreak/>
        <w:t>організаторських здібностей (КОС-2), розроблений В. Синявським і Б. Федоришиним.</w:t>
      </w:r>
    </w:p>
    <w:p w:rsidR="00457B60" w:rsidRPr="00457B60" w:rsidRDefault="00457B60" w:rsidP="00457B60">
      <w:pPr>
        <w:shd w:val="clear" w:color="auto" w:fill="FFFFFF"/>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 xml:space="preserve">Крім того, оскільки в даний час немає загальновизнаної моделі формування комунікативної культури студентів, зважаючи на багатоаспектність і різноплановість цієї проблеми, у ряді наукових праць (А. Дзундза, О. Корніяка, Л. Мітіна) акцентується увага на тому, що комунікативна готовність майбутніх фахівців до педагогічної діяльності має базуватися на таких компонентах, як </w:t>
      </w:r>
      <w:r w:rsidRPr="00457B60">
        <w:rPr>
          <w:rFonts w:ascii="Times New Roman" w:hAnsi="Times New Roman" w:cs="Times New Roman"/>
          <w:color w:val="000000"/>
          <w:sz w:val="28"/>
          <w:szCs w:val="28"/>
        </w:rPr>
        <w:t>мотиваційний – наявність потреб, мотивів, інтересів, зацікавленості учнів у спілкуванні в умовах профільного навчання;</w:t>
      </w:r>
      <w:r w:rsidRPr="00457B60">
        <w:rPr>
          <w:rFonts w:ascii="Times New Roman" w:hAnsi="Times New Roman" w:cs="Times New Roman"/>
          <w:sz w:val="28"/>
          <w:szCs w:val="28"/>
        </w:rPr>
        <w:t xml:space="preserve"> </w:t>
      </w:r>
      <w:r w:rsidRPr="00457B60">
        <w:rPr>
          <w:rFonts w:ascii="Times New Roman" w:hAnsi="Times New Roman" w:cs="Times New Roman"/>
          <w:color w:val="000000"/>
          <w:sz w:val="28"/>
          <w:szCs w:val="28"/>
        </w:rPr>
        <w:t>комунікативний – сформованість умінь і навичок комунікації, тобто обміну інформації на вербальному та невербальному рівнях, на різних мовах, у формі діалогу і монологу, бесіди, дискусії, у публічних та інтимних різновидах тощо;</w:t>
      </w:r>
      <w:r w:rsidRPr="00457B60">
        <w:rPr>
          <w:rFonts w:ascii="Times New Roman" w:hAnsi="Times New Roman" w:cs="Times New Roman"/>
          <w:sz w:val="28"/>
          <w:szCs w:val="28"/>
        </w:rPr>
        <w:t xml:space="preserve"> </w:t>
      </w:r>
      <w:r w:rsidRPr="00457B60">
        <w:rPr>
          <w:rFonts w:ascii="Times New Roman" w:hAnsi="Times New Roman" w:cs="Times New Roman"/>
          <w:color w:val="000000"/>
          <w:sz w:val="28"/>
          <w:szCs w:val="28"/>
        </w:rPr>
        <w:t>перцептивний – здатність учня до взаєморозуміння у процесі спілкування, до врахування особистісних властивостей як себе, так і партнерів у спілкуванні;</w:t>
      </w:r>
      <w:r w:rsidRPr="00457B60">
        <w:rPr>
          <w:rFonts w:ascii="Times New Roman" w:hAnsi="Times New Roman" w:cs="Times New Roman"/>
          <w:sz w:val="28"/>
          <w:szCs w:val="28"/>
        </w:rPr>
        <w:t xml:space="preserve"> </w:t>
      </w:r>
      <w:r w:rsidRPr="00457B60">
        <w:rPr>
          <w:rFonts w:ascii="Times New Roman" w:hAnsi="Times New Roman" w:cs="Times New Roman"/>
          <w:color w:val="000000"/>
          <w:sz w:val="28"/>
          <w:szCs w:val="28"/>
        </w:rPr>
        <w:t>інтеракція – здатність учня до взаємодії з партнером у спілкуванні; емоційний – здатність школяра до емоційної саморегуляції в процесі спілкування, до володіння такими власне комунікативними емоціями, як симпатія, антипатія, емпатія.</w:t>
      </w:r>
    </w:p>
    <w:p w:rsidR="00457B60" w:rsidRPr="00457B60" w:rsidRDefault="00457B60" w:rsidP="00457B60">
      <w:pPr>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 xml:space="preserve">Комунікативна культура майбутнього педагога виявляється й розвивається у процесі цілеспрямованого спілкування. Психолого-педагогічні умови для набуття соціального, а відтак комунікативного досвіду (знання і вміння) створюються в результаті як виваженого ставлення педагогів до особистості, так і внаслідок цілеспрямованого формування комунікативної компетенції студентів упродовж засвоєння ними змісту предметів мовного циклу. Тобто йдеться про два шляхи освоєння студентами комунікативної культури: стихійний і керований. </w:t>
      </w:r>
    </w:p>
    <w:p w:rsidR="00457B60" w:rsidRPr="00457B60" w:rsidRDefault="00457B60" w:rsidP="00457B60">
      <w:pPr>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За результатами досліджень О.</w:t>
      </w:r>
      <w:r w:rsidRPr="00457B60">
        <w:rPr>
          <w:rFonts w:ascii="Times New Roman" w:hAnsi="Times New Roman" w:cs="Times New Roman"/>
          <w:sz w:val="28"/>
          <w:szCs w:val="28"/>
          <w:lang w:val="en-US"/>
        </w:rPr>
        <w:t> </w:t>
      </w:r>
      <w:r w:rsidRPr="00457B60">
        <w:rPr>
          <w:rFonts w:ascii="Times New Roman" w:hAnsi="Times New Roman" w:cs="Times New Roman"/>
          <w:sz w:val="28"/>
          <w:szCs w:val="28"/>
        </w:rPr>
        <w:t xml:space="preserve">Корніяки процес засвоєння студентами комунікативної культури відбувається стихійно [3]. Відтак особливої актуальності в контексті нашого вивчення проблеми набуває використання комунікативного підходу під час роботи із засвоєння змісту предметів мовного </w:t>
      </w:r>
      <w:r w:rsidRPr="00457B60">
        <w:rPr>
          <w:rFonts w:ascii="Times New Roman" w:hAnsi="Times New Roman" w:cs="Times New Roman"/>
          <w:sz w:val="28"/>
          <w:szCs w:val="28"/>
        </w:rPr>
        <w:lastRenderedPageBreak/>
        <w:t>циклу. На думку О.</w:t>
      </w:r>
      <w:r w:rsidRPr="00457B60">
        <w:rPr>
          <w:rFonts w:ascii="Times New Roman" w:hAnsi="Times New Roman" w:cs="Times New Roman"/>
          <w:sz w:val="28"/>
          <w:szCs w:val="28"/>
          <w:lang w:val="en-US"/>
        </w:rPr>
        <w:t> </w:t>
      </w:r>
      <w:r w:rsidRPr="00457B60">
        <w:rPr>
          <w:rFonts w:ascii="Times New Roman" w:hAnsi="Times New Roman" w:cs="Times New Roman"/>
          <w:sz w:val="28"/>
          <w:szCs w:val="28"/>
        </w:rPr>
        <w:t xml:space="preserve">Вєтохова, позитивний вплив комунікативного підходу на готовність студентів до опанування професією вчителя є беззаперечним [1]. </w:t>
      </w:r>
    </w:p>
    <w:p w:rsidR="00457B60" w:rsidRPr="00457B60" w:rsidRDefault="00457B60" w:rsidP="00457B60">
      <w:pPr>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У контексті останнього О.</w:t>
      </w:r>
      <w:r w:rsidRPr="00457B60">
        <w:rPr>
          <w:rFonts w:ascii="Times New Roman" w:hAnsi="Times New Roman" w:cs="Times New Roman"/>
          <w:sz w:val="28"/>
          <w:szCs w:val="28"/>
          <w:lang w:val="en-US"/>
        </w:rPr>
        <w:t> </w:t>
      </w:r>
      <w:r w:rsidRPr="00457B60">
        <w:rPr>
          <w:rFonts w:ascii="Times New Roman" w:hAnsi="Times New Roman" w:cs="Times New Roman"/>
          <w:sz w:val="28"/>
          <w:szCs w:val="28"/>
        </w:rPr>
        <w:t>Вєтохов зазначає, що комунікативний підхід забезпечує:</w:t>
      </w:r>
    </w:p>
    <w:p w:rsidR="00457B60" w:rsidRPr="00457B60" w:rsidRDefault="00457B60" w:rsidP="00457B60">
      <w:pPr>
        <w:widowControl w:val="0"/>
        <w:numPr>
          <w:ilvl w:val="0"/>
          <w:numId w:val="2"/>
        </w:numPr>
        <w:autoSpaceDE w:val="0"/>
        <w:autoSpaceDN w:val="0"/>
        <w:adjustRightInd w:val="0"/>
        <w:spacing w:after="0" w:line="360" w:lineRule="auto"/>
        <w:ind w:left="0" w:firstLine="709"/>
        <w:jc w:val="both"/>
        <w:rPr>
          <w:rFonts w:ascii="Times New Roman" w:hAnsi="Times New Roman" w:cs="Times New Roman"/>
          <w:sz w:val="28"/>
          <w:szCs w:val="28"/>
        </w:rPr>
      </w:pPr>
      <w:r w:rsidRPr="00457B60">
        <w:rPr>
          <w:rFonts w:ascii="Times New Roman" w:hAnsi="Times New Roman" w:cs="Times New Roman"/>
          <w:sz w:val="28"/>
          <w:szCs w:val="28"/>
        </w:rPr>
        <w:t xml:space="preserve">практичну мовленнєву комунікативну спрямованість навчання мови, завдяки чому можливо якнайкраще готувати студентів до майбутнього спілкування цією мовою; </w:t>
      </w:r>
    </w:p>
    <w:p w:rsidR="00457B60" w:rsidRPr="00457B60" w:rsidRDefault="00457B60" w:rsidP="00457B60">
      <w:pPr>
        <w:widowControl w:val="0"/>
        <w:numPr>
          <w:ilvl w:val="0"/>
          <w:numId w:val="2"/>
        </w:numPr>
        <w:autoSpaceDE w:val="0"/>
        <w:autoSpaceDN w:val="0"/>
        <w:adjustRightInd w:val="0"/>
        <w:spacing w:after="0" w:line="360" w:lineRule="auto"/>
        <w:ind w:left="0" w:firstLine="709"/>
        <w:jc w:val="both"/>
        <w:rPr>
          <w:rFonts w:ascii="Times New Roman" w:hAnsi="Times New Roman" w:cs="Times New Roman"/>
          <w:sz w:val="28"/>
          <w:szCs w:val="28"/>
        </w:rPr>
      </w:pPr>
      <w:r w:rsidRPr="00457B60">
        <w:rPr>
          <w:rFonts w:ascii="Times New Roman" w:hAnsi="Times New Roman" w:cs="Times New Roman"/>
          <w:sz w:val="28"/>
          <w:szCs w:val="28"/>
        </w:rPr>
        <w:t xml:space="preserve">умови для зацікавленої активної навчальної діяльності студентів, спрямованої на успішне опанування мовленнєвої діяльності, на спілкування і взаємодію в процесі обговорення й виконання навчально-виховних завдань; </w:t>
      </w:r>
    </w:p>
    <w:p w:rsidR="00457B60" w:rsidRPr="00457B60" w:rsidRDefault="00457B60" w:rsidP="00457B60">
      <w:pPr>
        <w:widowControl w:val="0"/>
        <w:numPr>
          <w:ilvl w:val="0"/>
          <w:numId w:val="2"/>
        </w:numPr>
        <w:autoSpaceDE w:val="0"/>
        <w:autoSpaceDN w:val="0"/>
        <w:adjustRightInd w:val="0"/>
        <w:spacing w:after="0" w:line="360" w:lineRule="auto"/>
        <w:ind w:left="0" w:firstLine="709"/>
        <w:jc w:val="both"/>
        <w:rPr>
          <w:rFonts w:ascii="Times New Roman" w:hAnsi="Times New Roman" w:cs="Times New Roman"/>
          <w:sz w:val="28"/>
          <w:szCs w:val="28"/>
        </w:rPr>
      </w:pPr>
      <w:r w:rsidRPr="00457B60">
        <w:rPr>
          <w:rFonts w:ascii="Times New Roman" w:hAnsi="Times New Roman" w:cs="Times New Roman"/>
          <w:sz w:val="28"/>
          <w:szCs w:val="28"/>
        </w:rPr>
        <w:t>можливість реалізації принципів і прийомів гуманістичного підходу: спрямованості на створення умов для виявлення й формування самостійності студентів, їхньої здатності до взаєморозуміння, взаємодії, співпраці (фактично комунікативна спрямованість навчально-виховного процесу є одним із сучасних методів реалізації гуманістичного підходу);</w:t>
      </w:r>
    </w:p>
    <w:p w:rsidR="00457B60" w:rsidRPr="00457B60" w:rsidRDefault="00457B60" w:rsidP="00457B60">
      <w:pPr>
        <w:widowControl w:val="0"/>
        <w:numPr>
          <w:ilvl w:val="0"/>
          <w:numId w:val="2"/>
        </w:numPr>
        <w:autoSpaceDE w:val="0"/>
        <w:autoSpaceDN w:val="0"/>
        <w:adjustRightInd w:val="0"/>
        <w:spacing w:after="0" w:line="360" w:lineRule="auto"/>
        <w:ind w:left="0" w:firstLine="709"/>
        <w:jc w:val="both"/>
        <w:rPr>
          <w:rFonts w:ascii="Times New Roman" w:hAnsi="Times New Roman" w:cs="Times New Roman"/>
          <w:sz w:val="28"/>
          <w:szCs w:val="28"/>
        </w:rPr>
      </w:pPr>
      <w:r w:rsidRPr="00457B60">
        <w:rPr>
          <w:rFonts w:ascii="Times New Roman" w:hAnsi="Times New Roman" w:cs="Times New Roman"/>
          <w:sz w:val="28"/>
          <w:szCs w:val="28"/>
        </w:rPr>
        <w:t>зв’язок із особистісно-орієнтованим підходом: створення умов для самовираження, самореалізації молоді, формування в них тих якостей, що дають змогу ефективно адаптуватися до сучасних умов життя і майбутньої професійної діяльності [1].</w:t>
      </w:r>
    </w:p>
    <w:p w:rsidR="00457B60" w:rsidRPr="00457B60" w:rsidRDefault="00457B60" w:rsidP="00457B60">
      <w:pPr>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 xml:space="preserve">За твердженням О. Вєтохова, зацікавленість студентів комунікативною навчально-виховною діяльністю підтримується культурологічною (соціокультурною) спрямованістю занять, насиченням змісту навчально-виховної роботи інформацією про історію, побут і культуру народу – носія мови, що вивчається. Соціокультурна змістова лінія передбачає ознайомлення й толерантне ставлення до традицій, звичаїв, цінностей та ідеалів, характерних для народу, мова якого вивчається; збільшення кількості лексичних одиниць (назви побутових речей, суспільні правила, етикетні формули, література, мистецтво тощо), що визначають поняття, специфічні для культури народу; виявлення особливостей їх функціонування в мові тощо. Використання у змісті текстів і вправ відповідних даних, автентичних матеріалів розвиває школярів, </w:t>
      </w:r>
      <w:r w:rsidRPr="00457B60">
        <w:rPr>
          <w:rFonts w:ascii="Times New Roman" w:hAnsi="Times New Roman" w:cs="Times New Roman"/>
          <w:sz w:val="28"/>
          <w:szCs w:val="28"/>
        </w:rPr>
        <w:lastRenderedPageBreak/>
        <w:t>підвищує в них інтерес до вивчення мов та сприяє їх засвоєнню, пізнанню життя і культури відповідного народу. Ознайомлення учнів з фактами, особливостями його побуту й поведінки, специфічними прийомами застосування мови в умовах певного соціального середовища, зазначає О. Вєтохов, успішно формує готовність студентів до спілкування (рідною, державною та іноземною мовами), упевненість у своїх комунікативних можливостях, прагнення до активної діяльності з удосконалення своєї іншомовної й культурної підготовки [1].</w:t>
      </w:r>
    </w:p>
    <w:p w:rsidR="00457B60" w:rsidRPr="00457B60" w:rsidRDefault="00457B60" w:rsidP="00457B60">
      <w:pPr>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 xml:space="preserve">Враховуючи сказане вище, студенти засвоюють лексичний, лексико-граматичний матеріал, опановують навички й уміння мовленнєвої діяльності в процесі активного спілкування у змодельованих педагогічних ситуаціях, взаємодії під час виконання професійно зорієнтованих завдань. В основі такого підходу, його результативності лежить створення комунікативних педагогічних ситуацій, які викликають інтерес, захоплення майбутніх фахівців, розкривають систему стосунків тих, хто спілкується. </w:t>
      </w:r>
    </w:p>
    <w:p w:rsidR="00457B60" w:rsidRPr="00457B60" w:rsidRDefault="00457B60" w:rsidP="00457B60">
      <w:pPr>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За визначенням О. Корніяки [3], Л.</w:t>
      </w:r>
      <w:r w:rsidRPr="00457B60">
        <w:rPr>
          <w:rFonts w:ascii="Times New Roman" w:hAnsi="Times New Roman" w:cs="Times New Roman"/>
          <w:sz w:val="28"/>
          <w:szCs w:val="28"/>
          <w:lang w:val="en-US"/>
        </w:rPr>
        <w:t> </w:t>
      </w:r>
      <w:r w:rsidRPr="00457B60">
        <w:rPr>
          <w:rFonts w:ascii="Times New Roman" w:hAnsi="Times New Roman" w:cs="Times New Roman"/>
          <w:sz w:val="28"/>
          <w:szCs w:val="28"/>
        </w:rPr>
        <w:t xml:space="preserve">Мітіної [4], Г. Тарасенко [7], В. Тернопільської [8] та інших, комунікативна культура є структурним компонентом професійно-педагогічної культури. </w:t>
      </w:r>
    </w:p>
    <w:p w:rsidR="00457B60" w:rsidRPr="00457B60" w:rsidRDefault="00457B60" w:rsidP="00457B60">
      <w:pPr>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В. Кан-Калік розглядав комунікативну діяльність педагога як один із проявів креативності. Творчість у цьому випадку виявляється в пошуку змісту й способу передачі навчальної інформації; педагогічній взаємодії; здатності зацікавити, захопити, організувати пошукову діяльність своїх вихованців, оперативності та спритності в нестандартних педагогічних ситуаціях [9].</w:t>
      </w:r>
    </w:p>
    <w:p w:rsidR="00457B60" w:rsidRPr="00457B60" w:rsidRDefault="00457B60" w:rsidP="00457B60">
      <w:pPr>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 xml:space="preserve">Актуальним для нас є визначення професійної мовно-комунікативної компетенції, подане Т. Симоненко. Інтерпретуючи визначення цього явища з урахуванням майбутніх професійних інтересів студентів, можемо говорити про професійну мовно-комунікативну компетенцію вчителя як наявність професійно-комунікативних умінь особистості спілкуватися в типових умовах професійної діяльності, репрезентувати доступні для сприйняття навчальні </w:t>
      </w:r>
      <w:r w:rsidRPr="00457B60">
        <w:rPr>
          <w:rFonts w:ascii="Times New Roman" w:hAnsi="Times New Roman" w:cs="Times New Roman"/>
          <w:sz w:val="28"/>
          <w:szCs w:val="28"/>
        </w:rPr>
        <w:lastRenderedPageBreak/>
        <w:t>тексти; здатність вирішувати комунікативні завдання в ситуаціях професійно зорієнтованого спілкування [5].</w:t>
      </w:r>
    </w:p>
    <w:p w:rsidR="00457B60" w:rsidRPr="00457B60" w:rsidRDefault="00457B60" w:rsidP="00457B60">
      <w:pPr>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Комунікативна культура студентів, на думку Т. Симоненко, складається з мовних знань і мовленнєвих умінь та навичок (мовна змістова лінія), які формуються на широкому позамовному матеріалі (предметна і культурна компетенція). Формування комунікативної культури молоді на уроках мови передбачає: вивчення правил організації мовної системи (мовна змістова лінія), розвиток умінь і навичок досконалого володіння засвоєними лінгвістичними знаннями (мовленнєва змістова лінія), ознайомлення з основним культурним надбанням народів-носіїв мови зокрема та людства загалом, тим самим сприяння розвитку духовно багатої особистості (соціокультурна змістова лінія), удосконалення різних операцій мислення: порівняння, узагальнення, аналіз, конструювання, систематизація (діяльнісна змістова лінія, що реалізується через процес навчання). Позамовний матеріал студенти засвоюють в основному з трьох джерел: по-перше, через соціокультурні (культурологічні) теми, які пронизують мовну і мовленнєву змістові лінії (тексти дидактичного матеріалу); по-друге, через міжпредметні зв’язки, здійснювані впродовж навчально-виховної діяльності згідно з програмовими вимогами; по-третє, через інтегроване навчання [5].</w:t>
      </w:r>
    </w:p>
    <w:p w:rsidR="00457B60" w:rsidRPr="00457B60" w:rsidRDefault="00457B60" w:rsidP="00457B60">
      <w:pPr>
        <w:spacing w:line="360" w:lineRule="auto"/>
        <w:ind w:firstLine="709"/>
        <w:jc w:val="both"/>
        <w:rPr>
          <w:rFonts w:ascii="Times New Roman" w:hAnsi="Times New Roman" w:cs="Times New Roman"/>
          <w:sz w:val="28"/>
          <w:szCs w:val="28"/>
        </w:rPr>
      </w:pPr>
      <w:r w:rsidRPr="00457B60">
        <w:rPr>
          <w:rFonts w:ascii="Times New Roman" w:hAnsi="Times New Roman" w:cs="Times New Roman"/>
          <w:sz w:val="28"/>
          <w:szCs w:val="28"/>
        </w:rPr>
        <w:t xml:space="preserve">Позитивне ставлення студентів до вивчення рідної та іноземної мов є запорукою успіху, оскільки мова – це не просто дисципліна, а ціла освітня галузь, яка створює умови для оволодіння знаннями з багатьох інших дисциплін: історії, літератури, країнознавства тощо. Предметом навчання мови виступає не лише власне мова, а й мовленнєва міжособистісна взаємодія засобами цієї мови, культура народу – носія мови, також необхідні лінгвокраїнознавчі знання. Головне завдання навчання мови як освітньої галузі полягає у формуванні комунікативної культури студентів, що визначається як здатність брати участь у реальному спілкуванні. </w:t>
      </w:r>
    </w:p>
    <w:p w:rsidR="00457B60" w:rsidRPr="00457B60" w:rsidRDefault="00457B60" w:rsidP="00457B60">
      <w:pPr>
        <w:spacing w:line="360" w:lineRule="auto"/>
        <w:ind w:firstLine="709"/>
        <w:jc w:val="both"/>
        <w:rPr>
          <w:rFonts w:ascii="Times New Roman" w:hAnsi="Times New Roman" w:cs="Times New Roman"/>
          <w:sz w:val="28"/>
          <w:szCs w:val="28"/>
        </w:rPr>
      </w:pPr>
      <w:r w:rsidRPr="00457B60">
        <w:rPr>
          <w:rFonts w:ascii="Times New Roman" w:hAnsi="Times New Roman" w:cs="Times New Roman"/>
          <w:b/>
          <w:sz w:val="28"/>
          <w:szCs w:val="28"/>
        </w:rPr>
        <w:t>Висновок</w:t>
      </w:r>
      <w:r w:rsidRPr="00457B60">
        <w:rPr>
          <w:rFonts w:ascii="Times New Roman" w:hAnsi="Times New Roman" w:cs="Times New Roman"/>
          <w:sz w:val="28"/>
          <w:szCs w:val="28"/>
        </w:rPr>
        <w:t xml:space="preserve">. За нашим переконанням, розвиток комунікативних здібностей як основи комунікативної культури студентської молоді, є важливим </w:t>
      </w:r>
      <w:r w:rsidRPr="00457B60">
        <w:rPr>
          <w:rFonts w:ascii="Times New Roman" w:hAnsi="Times New Roman" w:cs="Times New Roman"/>
          <w:sz w:val="28"/>
          <w:szCs w:val="28"/>
        </w:rPr>
        <w:lastRenderedPageBreak/>
        <w:t xml:space="preserve">результатом виховання у них готовності майбутньої педагогічної діяльності. </w:t>
      </w:r>
      <w:r w:rsidRPr="00457B60">
        <w:rPr>
          <w:rFonts w:ascii="Times New Roman" w:hAnsi="Times New Roman" w:cs="Times New Roman"/>
          <w:sz w:val="28"/>
          <w:szCs w:val="28"/>
          <w:lang w:val="en-US"/>
        </w:rPr>
        <w:t>P</w:t>
      </w:r>
      <w:r w:rsidRPr="00457B60">
        <w:rPr>
          <w:rFonts w:ascii="Times New Roman" w:hAnsi="Times New Roman" w:cs="Times New Roman"/>
          <w:sz w:val="28"/>
          <w:szCs w:val="28"/>
        </w:rPr>
        <w:t xml:space="preserve">еалізація набутого комунікативного досвіду в навчально-виховних та реальних педагогічних ситуаціях сприяє </w:t>
      </w:r>
      <w:r w:rsidRPr="00457B60">
        <w:rPr>
          <w:rFonts w:ascii="Times New Roman" w:hAnsi="Times New Roman" w:cs="Times New Roman"/>
          <w:bCs/>
          <w:sz w:val="28"/>
          <w:szCs w:val="28"/>
        </w:rPr>
        <w:t xml:space="preserve">перевірці сформованих переконань студентів під час навчально-педагогічної практики у ЗОШ І ступеня (навчально-виховна робота з молодшими школярами) та </w:t>
      </w:r>
      <w:r w:rsidRPr="00457B60">
        <w:rPr>
          <w:rFonts w:ascii="Times New Roman" w:hAnsi="Times New Roman" w:cs="Times New Roman"/>
          <w:sz w:val="28"/>
          <w:szCs w:val="28"/>
        </w:rPr>
        <w:t>спонукає їх до творчої самореалізації.</w:t>
      </w:r>
    </w:p>
    <w:p w:rsidR="00457B60" w:rsidRPr="00457B60" w:rsidRDefault="00457B60" w:rsidP="00457B60">
      <w:pPr>
        <w:spacing w:line="360" w:lineRule="auto"/>
        <w:ind w:firstLine="540"/>
        <w:jc w:val="center"/>
        <w:rPr>
          <w:rFonts w:ascii="Times New Roman" w:hAnsi="Times New Roman" w:cs="Times New Roman"/>
          <w:b/>
          <w:sz w:val="28"/>
          <w:szCs w:val="28"/>
          <w:lang w:val="en-US"/>
        </w:rPr>
      </w:pPr>
      <w:r w:rsidRPr="00457B60">
        <w:rPr>
          <w:rFonts w:ascii="Times New Roman" w:hAnsi="Times New Roman" w:cs="Times New Roman"/>
          <w:b/>
          <w:sz w:val="28"/>
          <w:szCs w:val="28"/>
        </w:rPr>
        <w:t>Список використаних джерел</w:t>
      </w:r>
    </w:p>
    <w:p w:rsidR="00457B60" w:rsidRPr="00457B60" w:rsidRDefault="00457B60" w:rsidP="00457B60">
      <w:pPr>
        <w:numPr>
          <w:ilvl w:val="0"/>
          <w:numId w:val="3"/>
        </w:numPr>
        <w:tabs>
          <w:tab w:val="clear" w:pos="720"/>
          <w:tab w:val="num" w:pos="644"/>
        </w:tabs>
        <w:autoSpaceDN w:val="0"/>
        <w:spacing w:after="0" w:line="360" w:lineRule="auto"/>
        <w:ind w:left="0" w:firstLine="0"/>
        <w:jc w:val="both"/>
        <w:rPr>
          <w:rFonts w:ascii="Times New Roman" w:hAnsi="Times New Roman" w:cs="Times New Roman"/>
          <w:sz w:val="28"/>
          <w:szCs w:val="28"/>
        </w:rPr>
      </w:pPr>
      <w:r w:rsidRPr="00457B60">
        <w:rPr>
          <w:rFonts w:ascii="Times New Roman" w:hAnsi="Times New Roman" w:cs="Times New Roman"/>
          <w:sz w:val="28"/>
          <w:szCs w:val="28"/>
        </w:rPr>
        <w:t>Вєтохов О.</w:t>
      </w:r>
      <w:r w:rsidRPr="00457B60">
        <w:rPr>
          <w:rFonts w:ascii="Times New Roman" w:hAnsi="Times New Roman" w:cs="Times New Roman"/>
          <w:sz w:val="28"/>
          <w:szCs w:val="28"/>
          <w:lang w:val="en-US"/>
        </w:rPr>
        <w:t> </w:t>
      </w:r>
      <w:r w:rsidRPr="00457B60">
        <w:rPr>
          <w:rFonts w:ascii="Times New Roman" w:hAnsi="Times New Roman" w:cs="Times New Roman"/>
          <w:sz w:val="28"/>
          <w:szCs w:val="28"/>
        </w:rPr>
        <w:t>М. Психолого-педагогічна характеристика основних сучасних методичних підходів до навчання іноземних мов у школі / О.</w:t>
      </w:r>
      <w:r w:rsidRPr="00457B60">
        <w:rPr>
          <w:rFonts w:ascii="Times New Roman" w:hAnsi="Times New Roman" w:cs="Times New Roman"/>
          <w:sz w:val="28"/>
          <w:szCs w:val="28"/>
          <w:lang w:val="en-US"/>
        </w:rPr>
        <w:t> </w:t>
      </w:r>
      <w:r w:rsidRPr="00457B60">
        <w:rPr>
          <w:rFonts w:ascii="Times New Roman" w:hAnsi="Times New Roman" w:cs="Times New Roman"/>
          <w:sz w:val="28"/>
          <w:szCs w:val="28"/>
        </w:rPr>
        <w:t>М. Вєтохов // Педагогіка і психологія. – 2005. – № 2 (47). – С. 89–97.</w:t>
      </w:r>
    </w:p>
    <w:p w:rsidR="00457B60" w:rsidRPr="00457B60" w:rsidRDefault="00457B60" w:rsidP="00457B60">
      <w:pPr>
        <w:numPr>
          <w:ilvl w:val="0"/>
          <w:numId w:val="3"/>
        </w:numPr>
        <w:tabs>
          <w:tab w:val="clear" w:pos="720"/>
          <w:tab w:val="num" w:pos="644"/>
        </w:tabs>
        <w:autoSpaceDN w:val="0"/>
        <w:spacing w:after="0" w:line="360" w:lineRule="auto"/>
        <w:ind w:left="0" w:firstLine="0"/>
        <w:jc w:val="both"/>
        <w:rPr>
          <w:rFonts w:ascii="Times New Roman" w:hAnsi="Times New Roman" w:cs="Times New Roman"/>
          <w:sz w:val="28"/>
          <w:szCs w:val="28"/>
        </w:rPr>
      </w:pPr>
      <w:r w:rsidRPr="00457B60">
        <w:rPr>
          <w:rFonts w:ascii="Times New Roman" w:hAnsi="Times New Roman" w:cs="Times New Roman"/>
          <w:sz w:val="28"/>
          <w:szCs w:val="28"/>
        </w:rPr>
        <w:t xml:space="preserve">Дзундза А. І. Комунікативна культура як умова ефективності проектування середовища педагогічної взаємодії </w:t>
      </w:r>
      <w:r w:rsidRPr="00457B60">
        <w:rPr>
          <w:rFonts w:ascii="Times New Roman" w:hAnsi="Times New Roman" w:cs="Times New Roman"/>
          <w:snapToGrid w:val="0"/>
          <w:sz w:val="28"/>
          <w:szCs w:val="28"/>
        </w:rPr>
        <w:t>[</w:t>
      </w:r>
      <w:r w:rsidRPr="00457B60">
        <w:rPr>
          <w:rFonts w:ascii="Times New Roman" w:hAnsi="Times New Roman" w:cs="Times New Roman"/>
          <w:snapToGrid w:val="0"/>
          <w:sz w:val="28"/>
          <w:szCs w:val="28"/>
          <w:lang w:val="en-US"/>
        </w:rPr>
        <w:t> </w:t>
      </w:r>
      <w:r w:rsidRPr="00457B60">
        <w:rPr>
          <w:rFonts w:ascii="Times New Roman" w:hAnsi="Times New Roman" w:cs="Times New Roman"/>
          <w:snapToGrid w:val="0"/>
          <w:sz w:val="28"/>
          <w:szCs w:val="28"/>
        </w:rPr>
        <w:t>Електронний ресурс</w:t>
      </w:r>
      <w:r w:rsidRPr="00457B60">
        <w:rPr>
          <w:rFonts w:ascii="Times New Roman" w:hAnsi="Times New Roman" w:cs="Times New Roman"/>
          <w:snapToGrid w:val="0"/>
          <w:sz w:val="28"/>
          <w:szCs w:val="28"/>
          <w:lang w:val="en-US"/>
        </w:rPr>
        <w:t> </w:t>
      </w:r>
      <w:r w:rsidRPr="00457B60">
        <w:rPr>
          <w:rFonts w:ascii="Times New Roman" w:hAnsi="Times New Roman" w:cs="Times New Roman"/>
          <w:snapToGrid w:val="0"/>
          <w:sz w:val="28"/>
          <w:szCs w:val="28"/>
        </w:rPr>
        <w:t xml:space="preserve">] / </w:t>
      </w:r>
      <w:r w:rsidRPr="00457B60">
        <w:rPr>
          <w:rFonts w:ascii="Times New Roman" w:hAnsi="Times New Roman" w:cs="Times New Roman"/>
          <w:sz w:val="28"/>
          <w:szCs w:val="28"/>
        </w:rPr>
        <w:t>А.</w:t>
      </w:r>
      <w:r w:rsidRPr="00457B60">
        <w:rPr>
          <w:rFonts w:ascii="Times New Roman" w:hAnsi="Times New Roman" w:cs="Times New Roman"/>
          <w:sz w:val="28"/>
          <w:szCs w:val="28"/>
          <w:lang w:val="en-US"/>
        </w:rPr>
        <w:t> </w:t>
      </w:r>
      <w:r w:rsidRPr="00457B60">
        <w:rPr>
          <w:rFonts w:ascii="Times New Roman" w:hAnsi="Times New Roman" w:cs="Times New Roman"/>
          <w:sz w:val="28"/>
          <w:szCs w:val="28"/>
        </w:rPr>
        <w:t xml:space="preserve">І. Дзундза. – </w:t>
      </w:r>
      <w:r w:rsidRPr="00457B60">
        <w:rPr>
          <w:rFonts w:ascii="Times New Roman" w:hAnsi="Times New Roman" w:cs="Times New Roman"/>
          <w:snapToGrid w:val="0"/>
          <w:sz w:val="28"/>
          <w:szCs w:val="28"/>
        </w:rPr>
        <w:t>Режим доступу :</w:t>
      </w:r>
    </w:p>
    <w:p w:rsidR="00457B60" w:rsidRPr="00457B60" w:rsidRDefault="00EF32FA" w:rsidP="00457B60">
      <w:pPr>
        <w:spacing w:line="360" w:lineRule="auto"/>
        <w:jc w:val="both"/>
        <w:rPr>
          <w:rFonts w:ascii="Times New Roman" w:hAnsi="Times New Roman" w:cs="Times New Roman"/>
          <w:sz w:val="28"/>
          <w:szCs w:val="28"/>
        </w:rPr>
      </w:pPr>
      <w:hyperlink r:id="rId5" w:history="1">
        <w:r w:rsidR="00457B60" w:rsidRPr="00457B60">
          <w:rPr>
            <w:rStyle w:val="a3"/>
            <w:rFonts w:ascii="Times New Roman" w:hAnsi="Times New Roman"/>
            <w:sz w:val="28"/>
            <w:szCs w:val="28"/>
          </w:rPr>
          <w:t>http://nbuv.gov.ua/portal/soc_gum/Npdntu_pps/2009_3/dzudza.pdf</w:t>
        </w:r>
      </w:hyperlink>
    </w:p>
    <w:p w:rsidR="00457B60" w:rsidRPr="00457B60" w:rsidRDefault="00457B60" w:rsidP="00457B60">
      <w:pPr>
        <w:numPr>
          <w:ilvl w:val="0"/>
          <w:numId w:val="3"/>
        </w:numPr>
        <w:tabs>
          <w:tab w:val="clear" w:pos="720"/>
          <w:tab w:val="num" w:pos="644"/>
        </w:tabs>
        <w:autoSpaceDN w:val="0"/>
        <w:spacing w:after="0" w:line="360" w:lineRule="auto"/>
        <w:ind w:left="0" w:firstLine="0"/>
        <w:jc w:val="both"/>
        <w:rPr>
          <w:rFonts w:ascii="Times New Roman" w:hAnsi="Times New Roman" w:cs="Times New Roman"/>
          <w:sz w:val="28"/>
          <w:szCs w:val="28"/>
        </w:rPr>
      </w:pPr>
      <w:r w:rsidRPr="00457B60">
        <w:rPr>
          <w:rFonts w:ascii="Times New Roman" w:hAnsi="Times New Roman" w:cs="Times New Roman"/>
          <w:sz w:val="28"/>
          <w:szCs w:val="28"/>
        </w:rPr>
        <w:t>Корніяка О. Норми розвитку комунікативної культури / О. Корніяка // Директор школи, ліцею, гімназії. – 2005. – № 3. – С. 35–39.</w:t>
      </w:r>
    </w:p>
    <w:p w:rsidR="00457B60" w:rsidRPr="00457B60" w:rsidRDefault="00457B60" w:rsidP="00457B60">
      <w:pPr>
        <w:numPr>
          <w:ilvl w:val="0"/>
          <w:numId w:val="3"/>
        </w:numPr>
        <w:tabs>
          <w:tab w:val="clear" w:pos="720"/>
          <w:tab w:val="num" w:pos="644"/>
        </w:tabs>
        <w:autoSpaceDN w:val="0"/>
        <w:spacing w:after="0" w:line="360" w:lineRule="auto"/>
        <w:ind w:left="0" w:firstLine="0"/>
        <w:jc w:val="both"/>
        <w:rPr>
          <w:rFonts w:ascii="Times New Roman" w:hAnsi="Times New Roman" w:cs="Times New Roman"/>
          <w:sz w:val="28"/>
          <w:szCs w:val="28"/>
        </w:rPr>
      </w:pPr>
      <w:r w:rsidRPr="00457B60">
        <w:rPr>
          <w:rFonts w:ascii="Times New Roman" w:hAnsi="Times New Roman" w:cs="Times New Roman"/>
          <w:sz w:val="28"/>
          <w:szCs w:val="28"/>
        </w:rPr>
        <w:t>Митина Л. М. Управлять или подавлять : выбор стратегии профессиональной жизнедеятельности педагогов / Митина Л. М. – М. : Сентябрь, 1999. – 192 с.</w:t>
      </w:r>
    </w:p>
    <w:p w:rsidR="00457B60" w:rsidRPr="00457B60" w:rsidRDefault="00457B60" w:rsidP="00457B60">
      <w:pPr>
        <w:pStyle w:val="1"/>
        <w:numPr>
          <w:ilvl w:val="0"/>
          <w:numId w:val="3"/>
        </w:numPr>
        <w:tabs>
          <w:tab w:val="clear" w:pos="720"/>
          <w:tab w:val="num" w:pos="644"/>
        </w:tabs>
        <w:spacing w:line="360" w:lineRule="auto"/>
        <w:ind w:left="0" w:firstLine="0"/>
        <w:jc w:val="both"/>
        <w:rPr>
          <w:sz w:val="28"/>
          <w:szCs w:val="28"/>
          <w:lang w:val="uk-UA"/>
        </w:rPr>
      </w:pPr>
      <w:r w:rsidRPr="00457B60">
        <w:rPr>
          <w:sz w:val="28"/>
          <w:szCs w:val="28"/>
          <w:lang w:val="uk-UA"/>
        </w:rPr>
        <w:t xml:space="preserve">Симоненко Т. В. Формування професійної мовнокомунікативної компетенції студентів філологічних факультетів : автореф. дис. на здобуття наук. ступеня доктора пед. наук : спец. 13.00.02 </w:t>
      </w:r>
      <w:r w:rsidRPr="00457B60">
        <w:rPr>
          <w:sz w:val="28"/>
          <w:szCs w:val="28"/>
          <w:lang w:val="ru-RU"/>
        </w:rPr>
        <w:t>“</w:t>
      </w:r>
      <w:r w:rsidRPr="00457B60">
        <w:rPr>
          <w:sz w:val="28"/>
          <w:szCs w:val="28"/>
        </w:rPr>
        <w:t> </w:t>
      </w:r>
      <w:r w:rsidRPr="00457B60">
        <w:rPr>
          <w:sz w:val="28"/>
          <w:szCs w:val="28"/>
          <w:lang w:val="uk-UA"/>
        </w:rPr>
        <w:t>Теорія і методика навчання</w:t>
      </w:r>
      <w:r w:rsidRPr="00457B60">
        <w:rPr>
          <w:sz w:val="28"/>
          <w:szCs w:val="28"/>
        </w:rPr>
        <w:t> </w:t>
      </w:r>
      <w:r w:rsidRPr="00457B60">
        <w:rPr>
          <w:sz w:val="28"/>
          <w:szCs w:val="28"/>
          <w:lang w:val="ru-RU"/>
        </w:rPr>
        <w:t>”</w:t>
      </w:r>
      <w:r w:rsidRPr="00457B60">
        <w:rPr>
          <w:sz w:val="28"/>
          <w:szCs w:val="28"/>
          <w:lang w:val="uk-UA"/>
        </w:rPr>
        <w:t xml:space="preserve"> (українська мова) / Т. В. Симоненко ; Національний педагогічний ун-т ім. М. П. Драгоманова. – К., 2007. – 40 с.</w:t>
      </w:r>
    </w:p>
    <w:p w:rsidR="00457B60" w:rsidRPr="00457B60" w:rsidRDefault="00457B60" w:rsidP="00457B60">
      <w:pPr>
        <w:pStyle w:val="1"/>
        <w:numPr>
          <w:ilvl w:val="0"/>
          <w:numId w:val="3"/>
        </w:numPr>
        <w:tabs>
          <w:tab w:val="clear" w:pos="720"/>
          <w:tab w:val="num" w:pos="644"/>
        </w:tabs>
        <w:spacing w:line="360" w:lineRule="auto"/>
        <w:ind w:left="0" w:firstLine="0"/>
        <w:jc w:val="both"/>
        <w:rPr>
          <w:sz w:val="28"/>
          <w:szCs w:val="28"/>
          <w:lang w:val="uk-UA"/>
        </w:rPr>
      </w:pPr>
      <w:r w:rsidRPr="00457B60">
        <w:rPr>
          <w:sz w:val="28"/>
          <w:szCs w:val="28"/>
          <w:lang w:val="uk-UA"/>
        </w:rPr>
        <w:t>Скульський Р. Формування мовної культури молоді у контексті вирішення актуальних педагогічних проблем / Р. Скульський, Б. Грицюк // Українська мова в освіті. – Івано-Франківськ: Плай, 2000. – С. 211–226.</w:t>
      </w:r>
    </w:p>
    <w:p w:rsidR="00457B60" w:rsidRPr="00457B60" w:rsidRDefault="00457B60" w:rsidP="00457B60">
      <w:pPr>
        <w:pStyle w:val="1"/>
        <w:numPr>
          <w:ilvl w:val="0"/>
          <w:numId w:val="3"/>
        </w:numPr>
        <w:tabs>
          <w:tab w:val="clear" w:pos="720"/>
          <w:tab w:val="num" w:pos="644"/>
        </w:tabs>
        <w:spacing w:line="360" w:lineRule="auto"/>
        <w:ind w:left="0" w:firstLine="0"/>
        <w:jc w:val="both"/>
        <w:rPr>
          <w:sz w:val="28"/>
          <w:szCs w:val="28"/>
          <w:lang w:val="uk-UA"/>
        </w:rPr>
      </w:pPr>
      <w:r w:rsidRPr="00457B60">
        <w:rPr>
          <w:sz w:val="28"/>
          <w:szCs w:val="28"/>
          <w:lang w:val="uk-UA"/>
        </w:rPr>
        <w:t xml:space="preserve">Тарасенко Г. С. </w:t>
      </w:r>
      <w:r w:rsidRPr="00457B60">
        <w:rPr>
          <w:sz w:val="28"/>
          <w:szCs w:val="28"/>
          <w:lang w:val="ru-RU"/>
        </w:rPr>
        <w:t xml:space="preserve">Формування виховного потенціалу вчителя в процесі загальнопедагогічної підготовки: культурологічний підхід </w:t>
      </w:r>
      <w:proofErr w:type="gramStart"/>
      <w:r w:rsidRPr="00457B60">
        <w:rPr>
          <w:sz w:val="28"/>
          <w:szCs w:val="28"/>
          <w:lang w:val="ru-RU"/>
        </w:rPr>
        <w:t>[ Текст</w:t>
      </w:r>
      <w:proofErr w:type="gramEnd"/>
      <w:r w:rsidRPr="00457B60">
        <w:rPr>
          <w:sz w:val="28"/>
          <w:szCs w:val="28"/>
          <w:lang w:val="ru-RU"/>
        </w:rPr>
        <w:t xml:space="preserve"> ] / Г. С. Тарасенко // ВДПУ ім. М. Коцюбинського. Наукові записки. </w:t>
      </w:r>
      <w:proofErr w:type="gramStart"/>
      <w:r w:rsidRPr="00457B60">
        <w:rPr>
          <w:sz w:val="28"/>
          <w:szCs w:val="28"/>
          <w:lang w:val="ru-RU"/>
        </w:rPr>
        <w:t>Серія :</w:t>
      </w:r>
      <w:proofErr w:type="gramEnd"/>
      <w:r w:rsidRPr="00457B60">
        <w:rPr>
          <w:sz w:val="28"/>
          <w:szCs w:val="28"/>
          <w:lang w:val="ru-RU"/>
        </w:rPr>
        <w:t xml:space="preserve"> Педагогіка і психологія. </w:t>
      </w:r>
      <w:r w:rsidRPr="00457B60">
        <w:rPr>
          <w:sz w:val="28"/>
          <w:szCs w:val="28"/>
          <w:lang w:val="uk-UA"/>
        </w:rPr>
        <w:t>–</w:t>
      </w:r>
      <w:r w:rsidRPr="00457B60">
        <w:rPr>
          <w:sz w:val="28"/>
          <w:szCs w:val="28"/>
          <w:lang w:val="ru-RU"/>
        </w:rPr>
        <w:t xml:space="preserve"> Вінниця, 2002. </w:t>
      </w:r>
      <w:r w:rsidRPr="00457B60">
        <w:rPr>
          <w:sz w:val="28"/>
          <w:szCs w:val="28"/>
          <w:lang w:val="uk-UA"/>
        </w:rPr>
        <w:t>–</w:t>
      </w:r>
      <w:r w:rsidRPr="00457B60">
        <w:rPr>
          <w:sz w:val="28"/>
          <w:szCs w:val="28"/>
          <w:lang w:val="ru-RU"/>
        </w:rPr>
        <w:t xml:space="preserve"> Вип. 6 , Ч. 2 . </w:t>
      </w:r>
      <w:r w:rsidRPr="00457B60">
        <w:rPr>
          <w:sz w:val="28"/>
          <w:szCs w:val="28"/>
          <w:lang w:val="uk-UA"/>
        </w:rPr>
        <w:t>–</w:t>
      </w:r>
      <w:r w:rsidRPr="00457B60">
        <w:rPr>
          <w:sz w:val="28"/>
          <w:szCs w:val="28"/>
          <w:lang w:val="ru-RU"/>
        </w:rPr>
        <w:t xml:space="preserve"> С. 71</w:t>
      </w:r>
      <w:r w:rsidRPr="00457B60">
        <w:rPr>
          <w:sz w:val="28"/>
          <w:szCs w:val="28"/>
          <w:lang w:val="uk-UA"/>
        </w:rPr>
        <w:t>–</w:t>
      </w:r>
      <w:r w:rsidRPr="00457B60">
        <w:rPr>
          <w:sz w:val="28"/>
          <w:szCs w:val="28"/>
          <w:lang w:val="ru-RU"/>
        </w:rPr>
        <w:t>73.</w:t>
      </w:r>
    </w:p>
    <w:p w:rsidR="00457B60" w:rsidRPr="00457B60" w:rsidRDefault="00457B60" w:rsidP="00457B60">
      <w:pPr>
        <w:pStyle w:val="1"/>
        <w:numPr>
          <w:ilvl w:val="0"/>
          <w:numId w:val="3"/>
        </w:numPr>
        <w:tabs>
          <w:tab w:val="clear" w:pos="720"/>
          <w:tab w:val="num" w:pos="644"/>
        </w:tabs>
        <w:spacing w:line="360" w:lineRule="auto"/>
        <w:ind w:left="0" w:firstLine="0"/>
        <w:jc w:val="both"/>
        <w:rPr>
          <w:sz w:val="28"/>
          <w:szCs w:val="28"/>
          <w:lang w:val="uk-UA"/>
        </w:rPr>
      </w:pPr>
      <w:r w:rsidRPr="00457B60">
        <w:rPr>
          <w:sz w:val="28"/>
          <w:szCs w:val="28"/>
          <w:lang w:val="uk-UA"/>
        </w:rPr>
        <w:lastRenderedPageBreak/>
        <w:t xml:space="preserve">Тернопільська В.І. Соціально-комунікативна культура школяра : шляхи сходження : [ монографія ] / Житомирський держ. ун-т ім. Івана Франка. – Житомир, 2008. – 300с. </w:t>
      </w:r>
    </w:p>
    <w:p w:rsidR="00457B60" w:rsidRPr="00457B60" w:rsidRDefault="00457B60" w:rsidP="00457B60">
      <w:pPr>
        <w:pStyle w:val="1"/>
        <w:numPr>
          <w:ilvl w:val="0"/>
          <w:numId w:val="3"/>
        </w:numPr>
        <w:tabs>
          <w:tab w:val="clear" w:pos="720"/>
          <w:tab w:val="num" w:pos="644"/>
        </w:tabs>
        <w:spacing w:line="360" w:lineRule="auto"/>
        <w:ind w:left="0" w:firstLine="0"/>
        <w:jc w:val="both"/>
        <w:rPr>
          <w:sz w:val="28"/>
          <w:szCs w:val="28"/>
          <w:lang w:val="uk-UA"/>
        </w:rPr>
      </w:pPr>
      <w:r w:rsidRPr="00457B60">
        <w:rPr>
          <w:sz w:val="28"/>
          <w:szCs w:val="28"/>
          <w:lang w:val="ru-RU"/>
        </w:rPr>
        <w:t xml:space="preserve">Учителю о педагогическом </w:t>
      </w:r>
      <w:proofErr w:type="gramStart"/>
      <w:r w:rsidRPr="00457B60">
        <w:rPr>
          <w:sz w:val="28"/>
          <w:szCs w:val="28"/>
          <w:lang w:val="ru-RU"/>
        </w:rPr>
        <w:t>общении :</w:t>
      </w:r>
      <w:proofErr w:type="gramEnd"/>
      <w:r w:rsidRPr="00457B60">
        <w:rPr>
          <w:sz w:val="28"/>
          <w:szCs w:val="28"/>
          <w:lang w:val="ru-RU"/>
        </w:rPr>
        <w:t xml:space="preserve"> кн. для учителя / В.</w:t>
      </w:r>
      <w:r w:rsidRPr="00457B60">
        <w:rPr>
          <w:sz w:val="28"/>
          <w:szCs w:val="28"/>
        </w:rPr>
        <w:t> </w:t>
      </w:r>
      <w:r w:rsidRPr="00457B60">
        <w:rPr>
          <w:sz w:val="28"/>
          <w:szCs w:val="28"/>
          <w:lang w:val="ru-RU"/>
        </w:rPr>
        <w:t>А.</w:t>
      </w:r>
      <w:r w:rsidRPr="00457B60">
        <w:rPr>
          <w:sz w:val="28"/>
          <w:szCs w:val="28"/>
        </w:rPr>
        <w:t> </w:t>
      </w:r>
      <w:r w:rsidRPr="00457B60">
        <w:rPr>
          <w:sz w:val="28"/>
          <w:szCs w:val="28"/>
          <w:lang w:val="ru-RU"/>
        </w:rPr>
        <w:t>Кан</w:t>
      </w:r>
      <w:r w:rsidRPr="00457B60">
        <w:rPr>
          <w:sz w:val="28"/>
          <w:szCs w:val="28"/>
          <w:lang w:val="uk-UA"/>
        </w:rPr>
        <w:t>-</w:t>
      </w:r>
      <w:r w:rsidRPr="00457B60">
        <w:rPr>
          <w:sz w:val="28"/>
          <w:szCs w:val="28"/>
          <w:lang w:val="ru-RU"/>
        </w:rPr>
        <w:t>Калик</w:t>
      </w:r>
      <w:r w:rsidRPr="00457B60">
        <w:rPr>
          <w:sz w:val="28"/>
          <w:szCs w:val="28"/>
          <w:lang w:val="uk-UA"/>
        </w:rPr>
        <w:t>.</w:t>
      </w:r>
      <w:r w:rsidRPr="00457B60">
        <w:rPr>
          <w:sz w:val="28"/>
          <w:szCs w:val="28"/>
          <w:lang w:val="ru-RU"/>
        </w:rPr>
        <w:t xml:space="preserve"> – </w:t>
      </w:r>
      <w:proofErr w:type="gramStart"/>
      <w:r w:rsidRPr="00457B60">
        <w:rPr>
          <w:sz w:val="28"/>
          <w:szCs w:val="28"/>
          <w:lang w:val="ru-RU"/>
        </w:rPr>
        <w:t>М. :</w:t>
      </w:r>
      <w:proofErr w:type="gramEnd"/>
      <w:r w:rsidRPr="00457B60">
        <w:rPr>
          <w:sz w:val="28"/>
          <w:szCs w:val="28"/>
          <w:lang w:val="ru-RU"/>
        </w:rPr>
        <w:t xml:space="preserve"> Просвещение, 1987.</w:t>
      </w:r>
      <w:r w:rsidRPr="00457B60">
        <w:rPr>
          <w:sz w:val="28"/>
          <w:szCs w:val="28"/>
        </w:rPr>
        <w:t> </w:t>
      </w:r>
      <w:r w:rsidRPr="00457B60">
        <w:rPr>
          <w:sz w:val="28"/>
          <w:szCs w:val="28"/>
          <w:lang w:val="ru-RU"/>
        </w:rPr>
        <w:t>– 190</w:t>
      </w:r>
      <w:r w:rsidRPr="00457B60">
        <w:rPr>
          <w:sz w:val="28"/>
          <w:szCs w:val="28"/>
        </w:rPr>
        <w:t> </w:t>
      </w:r>
      <w:r w:rsidRPr="00457B60">
        <w:rPr>
          <w:sz w:val="28"/>
          <w:szCs w:val="28"/>
          <w:lang w:val="ru-RU"/>
        </w:rPr>
        <w:t>с.</w:t>
      </w:r>
    </w:p>
    <w:p w:rsidR="00457B60" w:rsidRPr="00457B60" w:rsidRDefault="00457B60" w:rsidP="00457B60">
      <w:pPr>
        <w:ind w:firstLine="709"/>
        <w:jc w:val="both"/>
        <w:rPr>
          <w:rFonts w:ascii="Times New Roman" w:hAnsi="Times New Roman" w:cs="Times New Roman"/>
          <w:i/>
          <w:color w:val="000000"/>
          <w:sz w:val="28"/>
          <w:szCs w:val="28"/>
        </w:rPr>
      </w:pPr>
      <w:r w:rsidRPr="00457B60">
        <w:rPr>
          <w:rFonts w:ascii="Times New Roman" w:hAnsi="Times New Roman" w:cs="Times New Roman"/>
          <w:i/>
          <w:color w:val="000000"/>
          <w:sz w:val="28"/>
          <w:szCs w:val="28"/>
        </w:rPr>
        <w:t>Аннотация: Статья посвящена доказательству аргумента, что развитие коммуникативных навыков студента во время их обучения в ВУЗ влияет на формирование их педагогической культуры. Автор подчеркивает, что профессиональный успех и достижения будущего учителя зависят от уровня их коммуникативной культуры.</w:t>
      </w:r>
    </w:p>
    <w:p w:rsidR="00457B60" w:rsidRPr="00457B60" w:rsidRDefault="00457B60" w:rsidP="00457B60">
      <w:pPr>
        <w:ind w:firstLine="709"/>
        <w:jc w:val="both"/>
        <w:rPr>
          <w:rFonts w:ascii="Times New Roman" w:hAnsi="Times New Roman" w:cs="Times New Roman"/>
          <w:i/>
          <w:color w:val="000000"/>
          <w:sz w:val="28"/>
          <w:szCs w:val="28"/>
        </w:rPr>
      </w:pPr>
      <w:r w:rsidRPr="00457B60">
        <w:rPr>
          <w:rFonts w:ascii="Times New Roman" w:hAnsi="Times New Roman" w:cs="Times New Roman"/>
          <w:i/>
          <w:color w:val="000000"/>
          <w:sz w:val="28"/>
          <w:szCs w:val="28"/>
        </w:rPr>
        <w:t>Ключевые слова: коммуникативные навыки, коммуникативная культура, педагогическая культура, студенты, будущие учителя.</w:t>
      </w:r>
    </w:p>
    <w:p w:rsidR="00457B60" w:rsidRPr="00457B60" w:rsidRDefault="00457B60" w:rsidP="00457B60">
      <w:pPr>
        <w:ind w:firstLine="709"/>
        <w:jc w:val="both"/>
        <w:rPr>
          <w:rFonts w:ascii="Times New Roman" w:hAnsi="Times New Roman" w:cs="Times New Roman"/>
          <w:i/>
          <w:color w:val="000000"/>
          <w:sz w:val="28"/>
          <w:szCs w:val="28"/>
          <w:lang w:val="en-US"/>
        </w:rPr>
      </w:pPr>
      <w:r w:rsidRPr="00457B60">
        <w:rPr>
          <w:rFonts w:ascii="Times New Roman" w:hAnsi="Times New Roman" w:cs="Times New Roman"/>
          <w:i/>
          <w:color w:val="000000"/>
          <w:sz w:val="28"/>
          <w:szCs w:val="28"/>
          <w:lang w:val="en-US"/>
        </w:rPr>
        <w:t>Annotation: the article presents the proof of the argument that students’ communicative skills development during their university training influences the formation of their pedagogical culture. The author stresses future teacher’s professional success and achievements depend directly upon the level of their communicative culture.</w:t>
      </w:r>
    </w:p>
    <w:p w:rsidR="00457B60" w:rsidRPr="00457B60" w:rsidRDefault="00457B60" w:rsidP="00457B60">
      <w:pPr>
        <w:ind w:firstLine="709"/>
        <w:jc w:val="both"/>
        <w:rPr>
          <w:rFonts w:ascii="Times New Roman" w:hAnsi="Times New Roman" w:cs="Times New Roman"/>
          <w:i/>
          <w:color w:val="000000"/>
          <w:sz w:val="28"/>
          <w:szCs w:val="28"/>
          <w:lang w:val="en-US"/>
        </w:rPr>
      </w:pPr>
      <w:r w:rsidRPr="00457B60">
        <w:rPr>
          <w:rFonts w:ascii="Times New Roman" w:hAnsi="Times New Roman" w:cs="Times New Roman"/>
          <w:i/>
          <w:color w:val="000000"/>
          <w:sz w:val="28"/>
          <w:szCs w:val="28"/>
          <w:lang w:val="en-US"/>
        </w:rPr>
        <w:t>Key words: communicative skills, communicative culture, pedagogical culture, students, future teachers.</w:t>
      </w:r>
    </w:p>
    <w:p w:rsidR="00457B60" w:rsidRPr="00457B60" w:rsidRDefault="00457B60" w:rsidP="00457B60">
      <w:pPr>
        <w:spacing w:line="360" w:lineRule="auto"/>
        <w:ind w:firstLine="709"/>
        <w:jc w:val="both"/>
        <w:rPr>
          <w:rFonts w:ascii="Times New Roman" w:hAnsi="Times New Roman" w:cs="Times New Roman"/>
          <w:color w:val="000000"/>
          <w:sz w:val="28"/>
          <w:szCs w:val="28"/>
          <w:lang w:val="en-US"/>
        </w:rPr>
      </w:pPr>
    </w:p>
    <w:p w:rsidR="00EF32FA" w:rsidRDefault="00EF32FA" w:rsidP="00EF32FA">
      <w:pPr>
        <w:numPr>
          <w:ilvl w:val="0"/>
          <w:numId w:val="4"/>
        </w:numPr>
        <w:tabs>
          <w:tab w:val="left" w:pos="502"/>
          <w:tab w:val="left" w:pos="720"/>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Inna Chervinska., Tetyana Blyznyuk. Gifted children – the intellectual potential of the country / Currant issues in some disciplines : IRI Educational conference. 20-22 June. Komarno, Slovakia. – 2013. – P. 87-92.</w:t>
      </w:r>
    </w:p>
    <w:p w:rsidR="00EF32FA" w:rsidRDefault="00EF32FA" w:rsidP="00EF32FA">
      <w:pPr>
        <w:rPr>
          <w:lang w:val="en-US"/>
        </w:rPr>
      </w:pPr>
    </w:p>
    <w:p w:rsidR="00EF32FA" w:rsidRPr="00901343" w:rsidRDefault="00EF32FA" w:rsidP="00EF32FA">
      <w:pPr>
        <w:spacing w:line="360" w:lineRule="auto"/>
        <w:jc w:val="center"/>
        <w:rPr>
          <w:rFonts w:ascii="Times New Roman CYR" w:hAnsi="Times New Roman CYR" w:cs="Times New Roman CYR"/>
          <w:b/>
        </w:rPr>
      </w:pPr>
      <w:r w:rsidRPr="00901343">
        <w:rPr>
          <w:rFonts w:ascii="Times New Roman CYR" w:hAnsi="Times New Roman CYR" w:cs="Times New Roman CYR"/>
          <w:b/>
        </w:rPr>
        <w:t>ОБДАРОВАНІ ДІТИ – ІНТЕЛЕКТУАЛЬНИЙ ПОТЕНЦІАЛ ДЕРЖАВИ</w:t>
      </w:r>
    </w:p>
    <w:p w:rsidR="00EF32FA" w:rsidRPr="00596DBB" w:rsidRDefault="00EF32FA" w:rsidP="00EF32FA">
      <w:pPr>
        <w:jc w:val="center"/>
        <w:rPr>
          <w:rFonts w:ascii="Times New Roman CYR" w:hAnsi="Times New Roman CYR" w:cs="Times New Roman CYR"/>
          <w:b/>
        </w:rPr>
      </w:pPr>
      <w:r w:rsidRPr="00596DBB">
        <w:rPr>
          <w:rFonts w:ascii="Times New Roman CYR" w:hAnsi="Times New Roman CYR" w:cs="Times New Roman CYR"/>
          <w:b/>
        </w:rPr>
        <w:t xml:space="preserve">GIFTED CHILDREN - THE INTELLECTUAL POTENTIAL OF </w:t>
      </w:r>
      <w:r>
        <w:rPr>
          <w:rFonts w:ascii="Times New Roman CYR" w:hAnsi="Times New Roman CYR" w:cs="Times New Roman CYR"/>
          <w:b/>
          <w:lang w:val="en-US"/>
        </w:rPr>
        <w:t xml:space="preserve">THE </w:t>
      </w:r>
      <w:r w:rsidRPr="00596DBB">
        <w:rPr>
          <w:rFonts w:ascii="Times New Roman CYR" w:hAnsi="Times New Roman CYR" w:cs="Times New Roman CYR"/>
          <w:b/>
        </w:rPr>
        <w:t>COUNTRY</w:t>
      </w:r>
    </w:p>
    <w:p w:rsidR="00EF32FA" w:rsidRPr="002774C4" w:rsidRDefault="00EF32FA" w:rsidP="00EF32FA">
      <w:pPr>
        <w:spacing w:after="0" w:line="360" w:lineRule="auto"/>
        <w:ind w:firstLine="709"/>
        <w:jc w:val="both"/>
        <w:rPr>
          <w:rFonts w:ascii="Times New Roman" w:hAnsi="Times New Roman"/>
          <w:sz w:val="28"/>
          <w:szCs w:val="28"/>
        </w:rPr>
      </w:pPr>
      <w:r w:rsidRPr="002774C4">
        <w:rPr>
          <w:rFonts w:ascii="Times New Roman" w:hAnsi="Times New Roman"/>
          <w:sz w:val="28"/>
          <w:szCs w:val="28"/>
        </w:rPr>
        <w:t xml:space="preserve">У статті розкриваються психолого-педагогічні умови розвитку обдарованої особистості молодшого школяра в освітньому середовищі гірської школи. Автор аналізує провідні чинники, які впливають на розвиток обдарованої особистості. </w:t>
      </w:r>
    </w:p>
    <w:p w:rsidR="00EF32FA" w:rsidRPr="002774C4" w:rsidRDefault="00EF32FA" w:rsidP="00EF32FA">
      <w:pPr>
        <w:spacing w:after="0" w:line="360" w:lineRule="auto"/>
        <w:ind w:firstLine="709"/>
        <w:jc w:val="both"/>
        <w:rPr>
          <w:rFonts w:ascii="Times New Roman" w:hAnsi="Times New Roman"/>
          <w:sz w:val="28"/>
          <w:szCs w:val="28"/>
        </w:rPr>
      </w:pPr>
      <w:r w:rsidRPr="002774C4">
        <w:rPr>
          <w:rFonts w:ascii="Times New Roman" w:hAnsi="Times New Roman"/>
          <w:i/>
          <w:sz w:val="28"/>
          <w:szCs w:val="28"/>
        </w:rPr>
        <w:t>Ключові слова</w:t>
      </w:r>
      <w:r w:rsidRPr="002774C4">
        <w:rPr>
          <w:rFonts w:ascii="Times New Roman" w:hAnsi="Times New Roman"/>
          <w:sz w:val="28"/>
          <w:szCs w:val="28"/>
        </w:rPr>
        <w:t>: умови розвитку, обдарована особистість, молодший школяр, гірська школа, освітнє середовище.</w:t>
      </w:r>
    </w:p>
    <w:p w:rsidR="00EF32FA" w:rsidRPr="002774C4" w:rsidRDefault="00EF32FA" w:rsidP="00EF32FA">
      <w:pPr>
        <w:spacing w:after="0" w:line="360" w:lineRule="auto"/>
        <w:ind w:firstLine="709"/>
        <w:jc w:val="both"/>
        <w:rPr>
          <w:rFonts w:ascii="Times New Roman" w:hAnsi="Times New Roman"/>
          <w:sz w:val="28"/>
          <w:szCs w:val="28"/>
        </w:rPr>
      </w:pPr>
      <w:r w:rsidRPr="002774C4">
        <w:rPr>
          <w:rFonts w:ascii="Times New Roman" w:hAnsi="Times New Roman"/>
          <w:sz w:val="28"/>
          <w:szCs w:val="28"/>
        </w:rPr>
        <w:lastRenderedPageBreak/>
        <w:t>В статье раскрываются психолого-педагогические условия развития одаренной личности младшего школьника в образовательной среде горной школы. Автор анализирует ведущие факторы, влияющие на развитие одаренной личности.</w:t>
      </w:r>
    </w:p>
    <w:p w:rsidR="00EF32FA" w:rsidRPr="00874F39" w:rsidRDefault="00EF32FA" w:rsidP="00EF32FA">
      <w:pPr>
        <w:spacing w:after="0" w:line="360" w:lineRule="auto"/>
        <w:ind w:firstLine="709"/>
        <w:jc w:val="both"/>
        <w:rPr>
          <w:rFonts w:ascii="Times New Roman" w:hAnsi="Times New Roman"/>
          <w:sz w:val="28"/>
          <w:szCs w:val="28"/>
        </w:rPr>
      </w:pPr>
      <w:r w:rsidRPr="002774C4">
        <w:rPr>
          <w:rFonts w:ascii="Times New Roman" w:hAnsi="Times New Roman"/>
          <w:i/>
          <w:sz w:val="28"/>
          <w:szCs w:val="28"/>
        </w:rPr>
        <w:t>Ключевые слова:</w:t>
      </w:r>
      <w:r w:rsidRPr="002774C4">
        <w:rPr>
          <w:rFonts w:ascii="Times New Roman" w:hAnsi="Times New Roman"/>
          <w:sz w:val="28"/>
          <w:szCs w:val="28"/>
        </w:rPr>
        <w:t xml:space="preserve"> условия развития, одаренная личность, младший школьник, горная школа, образовательная среда.</w:t>
      </w:r>
    </w:p>
    <w:p w:rsidR="00EF32FA" w:rsidRPr="00874F39" w:rsidRDefault="00EF32FA" w:rsidP="00EF32FA">
      <w:pPr>
        <w:spacing w:after="0" w:line="360" w:lineRule="auto"/>
        <w:ind w:firstLine="709"/>
        <w:jc w:val="both"/>
        <w:rPr>
          <w:rFonts w:ascii="Times New Roman" w:hAnsi="Times New Roman"/>
          <w:sz w:val="28"/>
          <w:szCs w:val="28"/>
          <w:lang w:val="en-US"/>
        </w:rPr>
      </w:pPr>
      <w:r w:rsidRPr="00874F39">
        <w:rPr>
          <w:rFonts w:ascii="Times New Roman" w:hAnsi="Times New Roman"/>
          <w:sz w:val="28"/>
          <w:szCs w:val="28"/>
          <w:lang w:val="en-US"/>
        </w:rPr>
        <w:t>The article describes the psychological and pedagogical conditions of gifted person</w:t>
      </w:r>
      <w:r>
        <w:rPr>
          <w:rFonts w:ascii="Times New Roman" w:hAnsi="Times New Roman"/>
          <w:sz w:val="28"/>
          <w:szCs w:val="28"/>
          <w:lang w:val="en-US"/>
        </w:rPr>
        <w:t>ality of a junior</w:t>
      </w:r>
      <w:r w:rsidRPr="00874F39">
        <w:rPr>
          <w:rFonts w:ascii="Times New Roman" w:hAnsi="Times New Roman"/>
          <w:sz w:val="28"/>
          <w:szCs w:val="28"/>
          <w:lang w:val="en-US"/>
        </w:rPr>
        <w:t xml:space="preserve"> pupil in the educational environment of </w:t>
      </w:r>
      <w:r>
        <w:rPr>
          <w:rFonts w:ascii="Times New Roman" w:hAnsi="Times New Roman"/>
          <w:sz w:val="28"/>
          <w:szCs w:val="28"/>
          <w:lang w:val="en-US"/>
        </w:rPr>
        <w:t>contemporary</w:t>
      </w:r>
      <w:r w:rsidRPr="00874F39">
        <w:rPr>
          <w:rFonts w:ascii="Times New Roman" w:hAnsi="Times New Roman"/>
          <w:sz w:val="28"/>
          <w:szCs w:val="28"/>
          <w:lang w:val="en-US"/>
        </w:rPr>
        <w:t xml:space="preserve"> schools</w:t>
      </w:r>
      <w:r w:rsidRPr="00874F39">
        <w:rPr>
          <w:rFonts w:ascii="Times New Roman" w:hAnsi="Times New Roman"/>
          <w:sz w:val="28"/>
          <w:szCs w:val="28"/>
        </w:rPr>
        <w:t>.</w:t>
      </w:r>
      <w:r w:rsidRPr="00874F39">
        <w:rPr>
          <w:rFonts w:ascii="Times New Roman" w:hAnsi="Times New Roman"/>
          <w:sz w:val="28"/>
          <w:szCs w:val="28"/>
          <w:lang w:val="en-US"/>
        </w:rPr>
        <w:t xml:space="preserve"> The author analyzes the key factors that influence the development of gifted individuals.</w:t>
      </w:r>
    </w:p>
    <w:p w:rsidR="00EF32FA" w:rsidRDefault="00EF32FA" w:rsidP="00EF32FA">
      <w:pPr>
        <w:spacing w:after="0" w:line="360" w:lineRule="auto"/>
        <w:ind w:firstLine="709"/>
        <w:jc w:val="both"/>
        <w:rPr>
          <w:rFonts w:ascii="Times New Roman" w:hAnsi="Times New Roman"/>
          <w:sz w:val="28"/>
          <w:szCs w:val="28"/>
          <w:lang w:val="en-US"/>
        </w:rPr>
      </w:pPr>
      <w:r w:rsidRPr="00874F39">
        <w:rPr>
          <w:rFonts w:ascii="Times New Roman" w:hAnsi="Times New Roman"/>
          <w:i/>
          <w:sz w:val="28"/>
          <w:szCs w:val="28"/>
          <w:lang w:val="en-US"/>
        </w:rPr>
        <w:t>Keywords</w:t>
      </w:r>
      <w:r w:rsidRPr="00874F39">
        <w:rPr>
          <w:rFonts w:ascii="Times New Roman" w:hAnsi="Times New Roman"/>
          <w:sz w:val="28"/>
          <w:szCs w:val="28"/>
          <w:lang w:val="en-US"/>
        </w:rPr>
        <w:t xml:space="preserve">: </w:t>
      </w:r>
      <w:r>
        <w:rPr>
          <w:rFonts w:ascii="Times New Roman" w:hAnsi="Times New Roman"/>
          <w:sz w:val="28"/>
          <w:szCs w:val="28"/>
          <w:lang w:val="en-US"/>
        </w:rPr>
        <w:t>junio</w:t>
      </w:r>
      <w:r w:rsidRPr="00874F39">
        <w:rPr>
          <w:rFonts w:ascii="Times New Roman" w:hAnsi="Times New Roman"/>
          <w:sz w:val="28"/>
          <w:szCs w:val="28"/>
          <w:lang w:val="en-US"/>
        </w:rPr>
        <w:t xml:space="preserve">r pupils, </w:t>
      </w:r>
      <w:r>
        <w:rPr>
          <w:rFonts w:ascii="Times New Roman" w:hAnsi="Times New Roman"/>
          <w:sz w:val="28"/>
          <w:szCs w:val="28"/>
          <w:lang w:val="en-US"/>
        </w:rPr>
        <w:t>talent</w:t>
      </w:r>
      <w:r w:rsidRPr="00874F39">
        <w:rPr>
          <w:rFonts w:ascii="Times New Roman" w:hAnsi="Times New Roman"/>
          <w:sz w:val="28"/>
          <w:szCs w:val="28"/>
        </w:rPr>
        <w:t>,</w:t>
      </w:r>
      <w:r>
        <w:rPr>
          <w:rFonts w:ascii="Times New Roman" w:hAnsi="Times New Roman"/>
          <w:sz w:val="28"/>
          <w:szCs w:val="28"/>
          <w:lang w:val="en-US"/>
        </w:rPr>
        <w:t xml:space="preserve"> gifted personality, educational environment.</w:t>
      </w:r>
    </w:p>
    <w:p w:rsidR="00EF32FA" w:rsidRPr="002774C4" w:rsidRDefault="00EF32FA" w:rsidP="00EF32FA">
      <w:pPr>
        <w:spacing w:after="0" w:line="360" w:lineRule="auto"/>
        <w:ind w:firstLine="709"/>
        <w:jc w:val="right"/>
        <w:rPr>
          <w:rFonts w:ascii="Times New Roman" w:hAnsi="Times New Roman"/>
          <w:b/>
          <w:sz w:val="28"/>
          <w:szCs w:val="28"/>
          <w:lang w:val="en-US"/>
        </w:rPr>
      </w:pPr>
      <w:r w:rsidRPr="002774C4">
        <w:rPr>
          <w:rFonts w:ascii="Times New Roman" w:hAnsi="Times New Roman"/>
          <w:b/>
          <w:sz w:val="28"/>
          <w:szCs w:val="28"/>
          <w:lang w:val="en-US"/>
        </w:rPr>
        <w:t>Inna Chervinska</w:t>
      </w:r>
    </w:p>
    <w:p w:rsidR="00EF32FA" w:rsidRPr="002774C4" w:rsidRDefault="00EF32FA" w:rsidP="00EF32FA">
      <w:pPr>
        <w:spacing w:line="360" w:lineRule="auto"/>
        <w:jc w:val="right"/>
        <w:rPr>
          <w:rFonts w:ascii="Times New Roman CYR" w:hAnsi="Times New Roman CYR" w:cs="Times New Roman CYR"/>
          <w:b/>
        </w:rPr>
      </w:pPr>
      <w:r w:rsidRPr="002774C4">
        <w:rPr>
          <w:rFonts w:ascii="Times New Roman" w:hAnsi="Times New Roman"/>
          <w:b/>
          <w:sz w:val="28"/>
          <w:szCs w:val="28"/>
          <w:lang w:val="en-US"/>
        </w:rPr>
        <w:t>Tetyana Blyznyuk</w:t>
      </w:r>
      <w:r w:rsidRPr="002774C4">
        <w:rPr>
          <w:rFonts w:ascii="Times New Roman CYR" w:hAnsi="Times New Roman CYR" w:cs="Times New Roman CYR"/>
          <w:b/>
        </w:rPr>
        <w:t xml:space="preserve"> </w:t>
      </w:r>
    </w:p>
    <w:p w:rsidR="00EF32FA" w:rsidRDefault="00EF32FA" w:rsidP="00EF32FA">
      <w:pPr>
        <w:spacing w:after="0" w:line="360" w:lineRule="auto"/>
        <w:ind w:firstLine="709"/>
        <w:jc w:val="both"/>
        <w:rPr>
          <w:rFonts w:ascii="Times New Roman" w:hAnsi="Times New Roman"/>
          <w:sz w:val="28"/>
          <w:szCs w:val="28"/>
          <w:lang w:val="en-US"/>
        </w:rPr>
      </w:pPr>
      <w:r w:rsidRPr="00874F39">
        <w:rPr>
          <w:rFonts w:ascii="Times New Roman" w:hAnsi="Times New Roman"/>
          <w:sz w:val="28"/>
          <w:szCs w:val="28"/>
          <w:lang w:val="en-US"/>
        </w:rPr>
        <w:t xml:space="preserve">The problem of education and development of a healthy and harmoniously developed personality </w:t>
      </w:r>
      <w:r>
        <w:rPr>
          <w:rFonts w:ascii="Times New Roman" w:hAnsi="Times New Roman"/>
          <w:sz w:val="28"/>
          <w:szCs w:val="28"/>
          <w:lang w:val="en-US"/>
        </w:rPr>
        <w:t>has always been urgent</w:t>
      </w:r>
      <w:r w:rsidRPr="00874F39">
        <w:rPr>
          <w:rFonts w:ascii="Times New Roman" w:hAnsi="Times New Roman"/>
          <w:sz w:val="28"/>
          <w:szCs w:val="28"/>
          <w:lang w:val="en-US"/>
        </w:rPr>
        <w:t xml:space="preserve">. The basic approach in the search for young talents should recognize complex actions: medical, physiological, psychological, educational </w:t>
      </w:r>
      <w:r>
        <w:rPr>
          <w:rFonts w:ascii="Times New Roman" w:hAnsi="Times New Roman"/>
          <w:sz w:val="28"/>
          <w:szCs w:val="28"/>
          <w:lang w:val="en-US"/>
        </w:rPr>
        <w:t xml:space="preserve">which are </w:t>
      </w:r>
      <w:r w:rsidRPr="00874F39">
        <w:rPr>
          <w:rFonts w:ascii="Times New Roman" w:hAnsi="Times New Roman"/>
          <w:sz w:val="28"/>
          <w:szCs w:val="28"/>
          <w:lang w:val="en-US"/>
        </w:rPr>
        <w:t>directed to</w:t>
      </w:r>
      <w:r>
        <w:rPr>
          <w:rFonts w:ascii="Times New Roman" w:hAnsi="Times New Roman"/>
          <w:sz w:val="28"/>
          <w:szCs w:val="28"/>
          <w:lang w:val="en-US"/>
        </w:rPr>
        <w:t xml:space="preserve"> </w:t>
      </w:r>
      <w:proofErr w:type="gramStart"/>
      <w:r>
        <w:rPr>
          <w:rFonts w:ascii="Times New Roman" w:hAnsi="Times New Roman"/>
          <w:sz w:val="28"/>
          <w:szCs w:val="28"/>
          <w:lang w:val="en-US"/>
        </w:rPr>
        <w:t>be performed</w:t>
      </w:r>
      <w:proofErr w:type="gramEnd"/>
      <w:r w:rsidRPr="00874F39">
        <w:rPr>
          <w:rFonts w:ascii="Times New Roman" w:hAnsi="Times New Roman"/>
          <w:sz w:val="28"/>
          <w:szCs w:val="28"/>
          <w:lang w:val="en-US"/>
        </w:rPr>
        <w:t xml:space="preserve"> </w:t>
      </w:r>
      <w:r>
        <w:rPr>
          <w:rFonts w:ascii="Times New Roman" w:hAnsi="Times New Roman"/>
          <w:sz w:val="28"/>
          <w:szCs w:val="28"/>
          <w:lang w:val="en-US"/>
        </w:rPr>
        <w:t xml:space="preserve">by the </w:t>
      </w:r>
      <w:r w:rsidRPr="00874F39">
        <w:rPr>
          <w:rFonts w:ascii="Times New Roman" w:hAnsi="Times New Roman"/>
          <w:sz w:val="28"/>
          <w:szCs w:val="28"/>
          <w:lang w:val="en-US"/>
        </w:rPr>
        <w:t>family and school. It is</w:t>
      </w:r>
      <w:r>
        <w:rPr>
          <w:rFonts w:ascii="Times New Roman" w:hAnsi="Times New Roman"/>
          <w:sz w:val="28"/>
          <w:szCs w:val="28"/>
          <w:lang w:val="en-US"/>
        </w:rPr>
        <w:t xml:space="preserve"> also </w:t>
      </w:r>
      <w:r w:rsidRPr="00874F39">
        <w:rPr>
          <w:rFonts w:ascii="Times New Roman" w:hAnsi="Times New Roman"/>
          <w:sz w:val="28"/>
          <w:szCs w:val="28"/>
          <w:lang w:val="en-US"/>
        </w:rPr>
        <w:t xml:space="preserve">important to use a variety of methods to identify the interests and abilities of children </w:t>
      </w:r>
      <w:r>
        <w:rPr>
          <w:rFonts w:ascii="Times New Roman" w:hAnsi="Times New Roman"/>
          <w:sz w:val="28"/>
          <w:szCs w:val="28"/>
          <w:lang w:val="en-US"/>
        </w:rPr>
        <w:t xml:space="preserve">and </w:t>
      </w:r>
      <w:r w:rsidRPr="00874F39">
        <w:rPr>
          <w:rFonts w:ascii="Times New Roman" w:hAnsi="Times New Roman"/>
          <w:sz w:val="28"/>
          <w:szCs w:val="28"/>
          <w:lang w:val="en-US"/>
        </w:rPr>
        <w:t xml:space="preserve">continue to monitor their </w:t>
      </w:r>
      <w:r>
        <w:rPr>
          <w:rFonts w:ascii="Times New Roman" w:hAnsi="Times New Roman"/>
          <w:sz w:val="28"/>
          <w:szCs w:val="28"/>
          <w:lang w:val="en-US"/>
        </w:rPr>
        <w:t xml:space="preserve">further </w:t>
      </w:r>
      <w:r w:rsidRPr="00874F39">
        <w:rPr>
          <w:rFonts w:ascii="Times New Roman" w:hAnsi="Times New Roman"/>
          <w:sz w:val="28"/>
          <w:szCs w:val="28"/>
          <w:lang w:val="en-US"/>
        </w:rPr>
        <w:t>progress.</w:t>
      </w:r>
      <w:r>
        <w:rPr>
          <w:rFonts w:ascii="Times New Roman" w:hAnsi="Times New Roman"/>
          <w:sz w:val="28"/>
          <w:szCs w:val="28"/>
          <w:lang w:val="en-US"/>
        </w:rPr>
        <w:t xml:space="preserve"> </w:t>
      </w:r>
    </w:p>
    <w:p w:rsidR="00EF32FA" w:rsidRDefault="00EF32FA" w:rsidP="00EF32FA">
      <w:pPr>
        <w:spacing w:after="0" w:line="360" w:lineRule="auto"/>
        <w:ind w:firstLine="709"/>
        <w:jc w:val="both"/>
        <w:rPr>
          <w:rFonts w:ascii="Times New Roman" w:hAnsi="Times New Roman"/>
          <w:sz w:val="28"/>
          <w:szCs w:val="28"/>
          <w:lang w:val="en-US"/>
        </w:rPr>
      </w:pPr>
      <w:r w:rsidRPr="00874F39">
        <w:rPr>
          <w:rFonts w:ascii="Times New Roman" w:hAnsi="Times New Roman"/>
          <w:sz w:val="28"/>
          <w:szCs w:val="28"/>
          <w:lang w:val="en-US"/>
        </w:rPr>
        <w:t xml:space="preserve">Scientists from different countries work </w:t>
      </w:r>
      <w:r>
        <w:rPr>
          <w:rFonts w:ascii="Times New Roman" w:hAnsi="Times New Roman"/>
          <w:sz w:val="28"/>
          <w:szCs w:val="28"/>
          <w:lang w:val="en-US"/>
        </w:rPr>
        <w:t>at the problem of</w:t>
      </w:r>
      <w:r w:rsidRPr="00874F39">
        <w:rPr>
          <w:rFonts w:ascii="Times New Roman" w:hAnsi="Times New Roman"/>
          <w:sz w:val="28"/>
          <w:szCs w:val="28"/>
          <w:lang w:val="en-US"/>
        </w:rPr>
        <w:t xml:space="preserve"> giftedness. Biologists try to identify genes</w:t>
      </w:r>
      <w:r>
        <w:rPr>
          <w:rFonts w:ascii="Times New Roman" w:hAnsi="Times New Roman"/>
          <w:sz w:val="28"/>
          <w:szCs w:val="28"/>
          <w:lang w:val="en-US"/>
        </w:rPr>
        <w:t xml:space="preserve"> of a</w:t>
      </w:r>
      <w:r w:rsidRPr="00874F39">
        <w:rPr>
          <w:rFonts w:ascii="Times New Roman" w:hAnsi="Times New Roman"/>
          <w:sz w:val="28"/>
          <w:szCs w:val="28"/>
          <w:lang w:val="en-US"/>
        </w:rPr>
        <w:t xml:space="preserve"> genius, psychologists and sociologists invent thousand</w:t>
      </w:r>
      <w:r>
        <w:rPr>
          <w:rFonts w:ascii="Times New Roman" w:hAnsi="Times New Roman"/>
          <w:sz w:val="28"/>
          <w:szCs w:val="28"/>
          <w:lang w:val="en-US"/>
        </w:rPr>
        <w:t xml:space="preserve">s of </w:t>
      </w:r>
      <w:r w:rsidRPr="00874F39">
        <w:rPr>
          <w:rFonts w:ascii="Times New Roman" w:hAnsi="Times New Roman"/>
          <w:sz w:val="28"/>
          <w:szCs w:val="28"/>
          <w:lang w:val="en-US"/>
        </w:rPr>
        <w:t xml:space="preserve">tests to determine the brightest </w:t>
      </w:r>
      <w:r>
        <w:rPr>
          <w:rFonts w:ascii="Times New Roman" w:hAnsi="Times New Roman"/>
          <w:sz w:val="28"/>
          <w:szCs w:val="28"/>
          <w:lang w:val="en-US"/>
        </w:rPr>
        <w:t>individual</w:t>
      </w:r>
      <w:r w:rsidRPr="00874F39">
        <w:rPr>
          <w:rFonts w:ascii="Times New Roman" w:hAnsi="Times New Roman"/>
          <w:sz w:val="28"/>
          <w:szCs w:val="28"/>
          <w:lang w:val="en-US"/>
        </w:rPr>
        <w:t xml:space="preserve">s. </w:t>
      </w:r>
      <w:proofErr w:type="gramStart"/>
      <w:r w:rsidRPr="00874F39">
        <w:rPr>
          <w:rFonts w:ascii="Times New Roman" w:hAnsi="Times New Roman"/>
          <w:sz w:val="28"/>
          <w:szCs w:val="28"/>
          <w:lang w:val="en-US"/>
        </w:rPr>
        <w:t>And yet</w:t>
      </w:r>
      <w:proofErr w:type="gramEnd"/>
      <w:r w:rsidRPr="00874F39">
        <w:rPr>
          <w:rFonts w:ascii="Times New Roman" w:hAnsi="Times New Roman"/>
          <w:sz w:val="28"/>
          <w:szCs w:val="28"/>
          <w:lang w:val="en-US"/>
        </w:rPr>
        <w:t xml:space="preserve"> </w:t>
      </w:r>
      <w:r>
        <w:rPr>
          <w:rFonts w:ascii="Times New Roman" w:hAnsi="Times New Roman"/>
          <w:sz w:val="28"/>
          <w:szCs w:val="28"/>
          <w:lang w:val="en-US"/>
        </w:rPr>
        <w:t xml:space="preserve">the </w:t>
      </w:r>
      <w:r w:rsidRPr="00874F39">
        <w:rPr>
          <w:rFonts w:ascii="Times New Roman" w:hAnsi="Times New Roman"/>
          <w:sz w:val="28"/>
          <w:szCs w:val="28"/>
          <w:lang w:val="en-US"/>
        </w:rPr>
        <w:t xml:space="preserve">secret answer to the question why one person </w:t>
      </w:r>
      <w:r>
        <w:rPr>
          <w:rFonts w:ascii="Times New Roman" w:hAnsi="Times New Roman"/>
          <w:sz w:val="28"/>
          <w:szCs w:val="28"/>
          <w:lang w:val="en-US"/>
        </w:rPr>
        <w:t>can manage much</w:t>
      </w:r>
      <w:r w:rsidRPr="00874F39">
        <w:rPr>
          <w:rFonts w:ascii="Times New Roman" w:hAnsi="Times New Roman"/>
          <w:sz w:val="28"/>
          <w:szCs w:val="28"/>
          <w:lang w:val="en-US"/>
        </w:rPr>
        <w:t xml:space="preserve"> and the other is an outsider</w:t>
      </w:r>
      <w:r>
        <w:rPr>
          <w:rFonts w:ascii="Times New Roman" w:hAnsi="Times New Roman"/>
          <w:sz w:val="28"/>
          <w:szCs w:val="28"/>
          <w:lang w:val="en-US"/>
        </w:rPr>
        <w:t xml:space="preserve"> </w:t>
      </w:r>
      <w:r w:rsidRPr="00874F39">
        <w:rPr>
          <w:rFonts w:ascii="Times New Roman" w:hAnsi="Times New Roman"/>
          <w:sz w:val="28"/>
          <w:szCs w:val="28"/>
          <w:lang w:val="en-US"/>
        </w:rPr>
        <w:t>still remain</w:t>
      </w:r>
      <w:r>
        <w:rPr>
          <w:rFonts w:ascii="Times New Roman" w:hAnsi="Times New Roman"/>
          <w:sz w:val="28"/>
          <w:szCs w:val="28"/>
          <w:lang w:val="en-US"/>
        </w:rPr>
        <w:t>s</w:t>
      </w:r>
      <w:r w:rsidRPr="00874F39">
        <w:rPr>
          <w:rFonts w:ascii="Times New Roman" w:hAnsi="Times New Roman"/>
          <w:sz w:val="28"/>
          <w:szCs w:val="28"/>
          <w:lang w:val="en-US"/>
        </w:rPr>
        <w:t xml:space="preserve"> </w:t>
      </w:r>
      <w:r>
        <w:rPr>
          <w:rFonts w:ascii="Times New Roman" w:hAnsi="Times New Roman"/>
          <w:sz w:val="28"/>
          <w:szCs w:val="28"/>
          <w:lang w:val="en-US"/>
        </w:rPr>
        <w:t xml:space="preserve">a mystery. </w:t>
      </w:r>
      <w:r w:rsidRPr="00874F39">
        <w:rPr>
          <w:rFonts w:ascii="Times New Roman" w:hAnsi="Times New Roman"/>
          <w:sz w:val="28"/>
          <w:szCs w:val="28"/>
          <w:lang w:val="en-US"/>
        </w:rPr>
        <w:t xml:space="preserve"> </w:t>
      </w:r>
    </w:p>
    <w:p w:rsidR="00EF32FA" w:rsidRDefault="00EF32FA" w:rsidP="00EF32FA">
      <w:pPr>
        <w:spacing w:after="0" w:line="360" w:lineRule="auto"/>
        <w:ind w:firstLine="709"/>
        <w:jc w:val="both"/>
        <w:rPr>
          <w:rFonts w:ascii="Times New Roman" w:hAnsi="Times New Roman"/>
          <w:sz w:val="28"/>
          <w:szCs w:val="28"/>
          <w:lang w:val="en-US"/>
        </w:rPr>
      </w:pPr>
      <w:r w:rsidRPr="00874F39">
        <w:rPr>
          <w:rFonts w:ascii="Times New Roman" w:hAnsi="Times New Roman"/>
          <w:sz w:val="28"/>
          <w:szCs w:val="28"/>
          <w:lang w:val="en-US"/>
        </w:rPr>
        <w:t>Identif</w:t>
      </w:r>
      <w:r>
        <w:rPr>
          <w:rFonts w:ascii="Times New Roman" w:hAnsi="Times New Roman"/>
          <w:sz w:val="28"/>
          <w:szCs w:val="28"/>
          <w:lang w:val="en-US"/>
        </w:rPr>
        <w:t>ication</w:t>
      </w:r>
      <w:r w:rsidRPr="00874F39">
        <w:rPr>
          <w:rFonts w:ascii="Times New Roman" w:hAnsi="Times New Roman"/>
          <w:sz w:val="28"/>
          <w:szCs w:val="28"/>
          <w:lang w:val="en-US"/>
        </w:rPr>
        <w:t xml:space="preserve">, support, development and socialization of gifted children are among the priority tasks of the modern school. </w:t>
      </w:r>
      <w:r>
        <w:rPr>
          <w:rFonts w:ascii="Times New Roman" w:hAnsi="Times New Roman"/>
          <w:sz w:val="28"/>
          <w:szCs w:val="28"/>
          <w:lang w:val="en-US"/>
        </w:rPr>
        <w:t xml:space="preserve">The </w:t>
      </w:r>
      <w:proofErr w:type="gramStart"/>
      <w:r>
        <w:rPr>
          <w:rFonts w:ascii="Times New Roman" w:hAnsi="Times New Roman"/>
          <w:sz w:val="28"/>
          <w:szCs w:val="28"/>
          <w:lang w:val="en-US"/>
        </w:rPr>
        <w:t>p</w:t>
      </w:r>
      <w:r w:rsidRPr="00874F39">
        <w:rPr>
          <w:rFonts w:ascii="Times New Roman" w:hAnsi="Times New Roman"/>
          <w:sz w:val="28"/>
          <w:szCs w:val="28"/>
          <w:lang w:val="en-US"/>
        </w:rPr>
        <w:t xml:space="preserve">roblem </w:t>
      </w:r>
      <w:r>
        <w:rPr>
          <w:rFonts w:ascii="Times New Roman" w:hAnsi="Times New Roman"/>
          <w:sz w:val="28"/>
          <w:szCs w:val="28"/>
          <w:lang w:val="en-US"/>
        </w:rPr>
        <w:t>of giftedness</w:t>
      </w:r>
      <w:r w:rsidRPr="00874F39">
        <w:rPr>
          <w:rFonts w:ascii="Times New Roman" w:hAnsi="Times New Roman"/>
          <w:sz w:val="28"/>
          <w:szCs w:val="28"/>
          <w:lang w:val="en-US"/>
        </w:rPr>
        <w:t xml:space="preserve"> in the education system is solved by the establishment of special schools for gifted and talented children, or opening special classes for gifted students</w:t>
      </w:r>
      <w:proofErr w:type="gramEnd"/>
      <w:r w:rsidRPr="00874F39">
        <w:rPr>
          <w:rFonts w:ascii="Times New Roman" w:hAnsi="Times New Roman"/>
          <w:sz w:val="28"/>
          <w:szCs w:val="28"/>
          <w:lang w:val="en-US"/>
        </w:rPr>
        <w:t xml:space="preserve">. However, there is another solution to this problem - not </w:t>
      </w:r>
      <w:r>
        <w:rPr>
          <w:rFonts w:ascii="Times New Roman" w:hAnsi="Times New Roman"/>
          <w:sz w:val="28"/>
          <w:szCs w:val="28"/>
          <w:lang w:val="en-US"/>
        </w:rPr>
        <w:t xml:space="preserve">to </w:t>
      </w:r>
      <w:r w:rsidRPr="00874F39">
        <w:rPr>
          <w:rFonts w:ascii="Times New Roman" w:hAnsi="Times New Roman"/>
          <w:sz w:val="28"/>
          <w:szCs w:val="28"/>
          <w:lang w:val="en-US"/>
        </w:rPr>
        <w:t>i</w:t>
      </w:r>
      <w:r>
        <w:rPr>
          <w:rFonts w:ascii="Times New Roman" w:hAnsi="Times New Roman"/>
          <w:sz w:val="28"/>
          <w:szCs w:val="28"/>
          <w:lang w:val="en-US"/>
        </w:rPr>
        <w:t>solate a</w:t>
      </w:r>
      <w:r w:rsidRPr="00874F39">
        <w:rPr>
          <w:rFonts w:ascii="Times New Roman" w:hAnsi="Times New Roman"/>
          <w:sz w:val="28"/>
          <w:szCs w:val="28"/>
          <w:lang w:val="en-US"/>
        </w:rPr>
        <w:t xml:space="preserve"> gifted child </w:t>
      </w:r>
      <w:r>
        <w:rPr>
          <w:rFonts w:ascii="Times New Roman" w:hAnsi="Times New Roman"/>
          <w:sz w:val="28"/>
          <w:szCs w:val="28"/>
          <w:lang w:val="en-US"/>
        </w:rPr>
        <w:t>from</w:t>
      </w:r>
      <w:r w:rsidRPr="00874F39">
        <w:rPr>
          <w:rFonts w:ascii="Times New Roman" w:hAnsi="Times New Roman"/>
          <w:sz w:val="28"/>
          <w:szCs w:val="28"/>
          <w:lang w:val="en-US"/>
        </w:rPr>
        <w:t xml:space="preserve"> </w:t>
      </w:r>
      <w:r>
        <w:rPr>
          <w:rFonts w:ascii="Times New Roman" w:hAnsi="Times New Roman"/>
          <w:sz w:val="28"/>
          <w:szCs w:val="28"/>
          <w:lang w:val="en-US"/>
        </w:rPr>
        <w:t>its</w:t>
      </w:r>
      <w:r w:rsidRPr="00874F39">
        <w:rPr>
          <w:rFonts w:ascii="Times New Roman" w:hAnsi="Times New Roman"/>
          <w:sz w:val="28"/>
          <w:szCs w:val="28"/>
          <w:lang w:val="en-US"/>
        </w:rPr>
        <w:t xml:space="preserve"> natural environ</w:t>
      </w:r>
      <w:r>
        <w:rPr>
          <w:rFonts w:ascii="Times New Roman" w:hAnsi="Times New Roman"/>
          <w:sz w:val="28"/>
          <w:szCs w:val="28"/>
          <w:lang w:val="en-US"/>
        </w:rPr>
        <w:t xml:space="preserve">ment, to teach and educate without taking it away from the </w:t>
      </w:r>
      <w:r w:rsidRPr="00874F39">
        <w:rPr>
          <w:rFonts w:ascii="Times New Roman" w:hAnsi="Times New Roman"/>
          <w:sz w:val="28"/>
          <w:szCs w:val="28"/>
          <w:lang w:val="en-US"/>
        </w:rPr>
        <w:t>peers, creating conditions for the development and implementation of all creative abilities.</w:t>
      </w:r>
      <w:r>
        <w:rPr>
          <w:rFonts w:ascii="Times New Roman" w:hAnsi="Times New Roman"/>
          <w:sz w:val="28"/>
          <w:szCs w:val="28"/>
          <w:lang w:val="en-US"/>
        </w:rPr>
        <w:t xml:space="preserve"> </w:t>
      </w:r>
    </w:p>
    <w:p w:rsidR="00EF32FA" w:rsidRDefault="00EF32FA" w:rsidP="00EF32FA">
      <w:pPr>
        <w:spacing w:after="0" w:line="360" w:lineRule="auto"/>
        <w:ind w:firstLine="709"/>
        <w:jc w:val="both"/>
        <w:rPr>
          <w:rFonts w:ascii="Times New Roman" w:hAnsi="Times New Roman"/>
          <w:sz w:val="28"/>
          <w:szCs w:val="28"/>
          <w:lang w:val="en-US"/>
        </w:rPr>
      </w:pPr>
      <w:r w:rsidRPr="00874F39">
        <w:rPr>
          <w:rFonts w:ascii="Times New Roman" w:hAnsi="Times New Roman"/>
          <w:sz w:val="28"/>
          <w:szCs w:val="28"/>
          <w:lang w:val="en-US"/>
        </w:rPr>
        <w:lastRenderedPageBreak/>
        <w:t xml:space="preserve">In psychological and educational literature, the problem </w:t>
      </w:r>
      <w:r>
        <w:rPr>
          <w:rFonts w:ascii="Times New Roman" w:hAnsi="Times New Roman"/>
          <w:sz w:val="28"/>
          <w:szCs w:val="28"/>
          <w:lang w:val="en-US"/>
        </w:rPr>
        <w:t xml:space="preserve">of a </w:t>
      </w:r>
      <w:r w:rsidRPr="00874F39">
        <w:rPr>
          <w:rFonts w:ascii="Times New Roman" w:hAnsi="Times New Roman"/>
          <w:sz w:val="28"/>
          <w:szCs w:val="28"/>
          <w:lang w:val="en-US"/>
        </w:rPr>
        <w:t xml:space="preserve">gifted person </w:t>
      </w:r>
      <w:proofErr w:type="gramStart"/>
      <w:r>
        <w:rPr>
          <w:rFonts w:ascii="Times New Roman" w:hAnsi="Times New Roman"/>
          <w:sz w:val="28"/>
          <w:szCs w:val="28"/>
          <w:lang w:val="en-US"/>
        </w:rPr>
        <w:t>is stressed</w:t>
      </w:r>
      <w:proofErr w:type="gramEnd"/>
      <w:r>
        <w:rPr>
          <w:rFonts w:ascii="Times New Roman" w:hAnsi="Times New Roman"/>
          <w:sz w:val="28"/>
          <w:szCs w:val="28"/>
          <w:lang w:val="en-US"/>
        </w:rPr>
        <w:t xml:space="preserve"> </w:t>
      </w:r>
      <w:r w:rsidRPr="00874F39">
        <w:rPr>
          <w:rFonts w:ascii="Times New Roman" w:hAnsi="Times New Roman"/>
          <w:sz w:val="28"/>
          <w:szCs w:val="28"/>
          <w:lang w:val="en-US"/>
        </w:rPr>
        <w:t>in the writings of</w:t>
      </w:r>
      <w:r>
        <w:rPr>
          <w:rFonts w:ascii="Times New Roman" w:hAnsi="Times New Roman"/>
          <w:sz w:val="28"/>
          <w:szCs w:val="28"/>
          <w:lang w:val="en-US"/>
        </w:rPr>
        <w:t xml:space="preserve"> such </w:t>
      </w:r>
      <w:r w:rsidRPr="00874F39">
        <w:rPr>
          <w:rFonts w:ascii="Times New Roman" w:hAnsi="Times New Roman"/>
          <w:sz w:val="28"/>
          <w:szCs w:val="28"/>
          <w:lang w:val="en-US"/>
        </w:rPr>
        <w:t xml:space="preserve">scholars </w:t>
      </w:r>
      <w:r>
        <w:rPr>
          <w:rFonts w:ascii="Times New Roman" w:hAnsi="Times New Roman"/>
          <w:sz w:val="28"/>
          <w:szCs w:val="28"/>
          <w:lang w:val="en-US"/>
        </w:rPr>
        <w:t>as I. Averina, A.Asmolova, V. Chudnovsky, B. Shadrikov etc</w:t>
      </w:r>
      <w:r w:rsidRPr="00874F39">
        <w:rPr>
          <w:rFonts w:ascii="Times New Roman" w:hAnsi="Times New Roman"/>
          <w:sz w:val="28"/>
          <w:szCs w:val="28"/>
          <w:lang w:val="en-US"/>
        </w:rPr>
        <w:t xml:space="preserve">. A considerable amount of research </w:t>
      </w:r>
      <w:r>
        <w:rPr>
          <w:rFonts w:ascii="Times New Roman" w:hAnsi="Times New Roman"/>
          <w:sz w:val="28"/>
          <w:szCs w:val="28"/>
          <w:lang w:val="en-US"/>
        </w:rPr>
        <w:t xml:space="preserve">is </w:t>
      </w:r>
      <w:r w:rsidRPr="00874F39">
        <w:rPr>
          <w:rFonts w:ascii="Times New Roman" w:hAnsi="Times New Roman"/>
          <w:sz w:val="28"/>
          <w:szCs w:val="28"/>
          <w:lang w:val="en-US"/>
        </w:rPr>
        <w:t xml:space="preserve">devoted to the phenomenon </w:t>
      </w:r>
      <w:r>
        <w:rPr>
          <w:rFonts w:ascii="Times New Roman" w:hAnsi="Times New Roman"/>
          <w:sz w:val="28"/>
          <w:szCs w:val="28"/>
          <w:lang w:val="en-US"/>
        </w:rPr>
        <w:t>of a personal talent</w:t>
      </w:r>
      <w:r w:rsidRPr="00874F39">
        <w:rPr>
          <w:rFonts w:ascii="Times New Roman" w:hAnsi="Times New Roman"/>
          <w:sz w:val="28"/>
          <w:szCs w:val="28"/>
          <w:lang w:val="en-US"/>
        </w:rPr>
        <w:t xml:space="preserve">. Its nature and </w:t>
      </w:r>
      <w:r>
        <w:rPr>
          <w:rFonts w:ascii="Times New Roman" w:hAnsi="Times New Roman"/>
          <w:sz w:val="28"/>
          <w:szCs w:val="28"/>
          <w:lang w:val="en-US"/>
        </w:rPr>
        <w:t>kinds</w:t>
      </w:r>
      <w:r w:rsidRPr="00874F39">
        <w:rPr>
          <w:rFonts w:ascii="Times New Roman" w:hAnsi="Times New Roman"/>
          <w:sz w:val="28"/>
          <w:szCs w:val="28"/>
          <w:lang w:val="en-US"/>
        </w:rPr>
        <w:t xml:space="preserve">, age characteristics </w:t>
      </w:r>
      <w:r>
        <w:rPr>
          <w:rFonts w:ascii="Times New Roman" w:hAnsi="Times New Roman"/>
          <w:sz w:val="28"/>
          <w:szCs w:val="28"/>
          <w:lang w:val="en-US"/>
        </w:rPr>
        <w:t xml:space="preserve">are </w:t>
      </w:r>
      <w:r w:rsidRPr="00874F39">
        <w:rPr>
          <w:rFonts w:ascii="Times New Roman" w:hAnsi="Times New Roman"/>
          <w:sz w:val="28"/>
          <w:szCs w:val="28"/>
          <w:lang w:val="en-US"/>
        </w:rPr>
        <w:t>represented in the works of foreign scholars (J. Guilford, R. Cattell, J. Renzulli, B. Taylor, J. Freeman et</w:t>
      </w:r>
      <w:r>
        <w:rPr>
          <w:rFonts w:ascii="Times New Roman" w:hAnsi="Times New Roman"/>
          <w:sz w:val="28"/>
          <w:szCs w:val="28"/>
          <w:lang w:val="en-US"/>
        </w:rPr>
        <w:t>c</w:t>
      </w:r>
      <w:r w:rsidRPr="00874F39">
        <w:rPr>
          <w:rFonts w:ascii="Times New Roman" w:hAnsi="Times New Roman"/>
          <w:sz w:val="28"/>
          <w:szCs w:val="28"/>
          <w:lang w:val="en-US"/>
        </w:rPr>
        <w:t>.).</w:t>
      </w:r>
    </w:p>
    <w:p w:rsidR="00EF32FA" w:rsidRDefault="00EF32FA" w:rsidP="00EF32FA">
      <w:pPr>
        <w:spacing w:after="0" w:line="360" w:lineRule="auto"/>
        <w:ind w:firstLine="709"/>
        <w:jc w:val="both"/>
        <w:rPr>
          <w:rFonts w:ascii="Times New Roman" w:hAnsi="Times New Roman"/>
          <w:sz w:val="28"/>
          <w:szCs w:val="28"/>
          <w:lang w:val="en-US"/>
        </w:rPr>
      </w:pPr>
      <w:r w:rsidRPr="00874F39">
        <w:rPr>
          <w:rFonts w:ascii="Times New Roman" w:hAnsi="Times New Roman"/>
          <w:sz w:val="28"/>
          <w:szCs w:val="28"/>
          <w:lang w:val="en-US"/>
        </w:rPr>
        <w:t>The problem of child</w:t>
      </w:r>
      <w:r>
        <w:rPr>
          <w:rFonts w:ascii="Times New Roman" w:hAnsi="Times New Roman"/>
          <w:sz w:val="28"/>
          <w:szCs w:val="28"/>
          <w:lang w:val="en-US"/>
        </w:rPr>
        <w:t>’s</w:t>
      </w:r>
      <w:r w:rsidRPr="00874F39">
        <w:rPr>
          <w:rFonts w:ascii="Times New Roman" w:hAnsi="Times New Roman"/>
          <w:sz w:val="28"/>
          <w:szCs w:val="28"/>
          <w:lang w:val="en-US"/>
        </w:rPr>
        <w:t xml:space="preserve"> talent is one of the </w:t>
      </w:r>
      <w:r>
        <w:rPr>
          <w:rFonts w:ascii="Times New Roman" w:hAnsi="Times New Roman"/>
          <w:sz w:val="28"/>
          <w:szCs w:val="28"/>
          <w:lang w:val="en-US"/>
        </w:rPr>
        <w:t xml:space="preserve">significant </w:t>
      </w:r>
      <w:r w:rsidRPr="00874F39">
        <w:rPr>
          <w:rFonts w:ascii="Times New Roman" w:hAnsi="Times New Roman"/>
          <w:sz w:val="28"/>
          <w:szCs w:val="28"/>
          <w:lang w:val="en-US"/>
        </w:rPr>
        <w:t xml:space="preserve">problems of modern science. There are </w:t>
      </w:r>
      <w:r>
        <w:rPr>
          <w:rFonts w:ascii="Times New Roman" w:hAnsi="Times New Roman"/>
          <w:sz w:val="28"/>
          <w:szCs w:val="28"/>
          <w:lang w:val="en-US"/>
        </w:rPr>
        <w:t>over</w:t>
      </w:r>
      <w:r w:rsidRPr="00874F39">
        <w:rPr>
          <w:rFonts w:ascii="Times New Roman" w:hAnsi="Times New Roman"/>
          <w:sz w:val="28"/>
          <w:szCs w:val="28"/>
          <w:lang w:val="en-US"/>
        </w:rPr>
        <w:t xml:space="preserve"> 100 definitions of </w:t>
      </w:r>
      <w:r>
        <w:rPr>
          <w:rFonts w:ascii="Times New Roman" w:hAnsi="Times New Roman"/>
          <w:sz w:val="28"/>
          <w:szCs w:val="28"/>
          <w:lang w:val="en-US"/>
        </w:rPr>
        <w:t>the notion “</w:t>
      </w:r>
      <w:r w:rsidRPr="00874F39">
        <w:rPr>
          <w:rFonts w:ascii="Times New Roman" w:hAnsi="Times New Roman"/>
          <w:sz w:val="28"/>
          <w:szCs w:val="28"/>
          <w:lang w:val="en-US"/>
        </w:rPr>
        <w:t>talent.</w:t>
      </w:r>
      <w:r>
        <w:rPr>
          <w:rFonts w:ascii="Times New Roman" w:hAnsi="Times New Roman"/>
          <w:sz w:val="28"/>
          <w:szCs w:val="28"/>
          <w:lang w:val="en-US"/>
        </w:rPr>
        <w:t>”</w:t>
      </w:r>
      <w:r w:rsidRPr="00874F39">
        <w:rPr>
          <w:rFonts w:ascii="Times New Roman" w:hAnsi="Times New Roman"/>
          <w:sz w:val="28"/>
          <w:szCs w:val="28"/>
          <w:lang w:val="en-US"/>
        </w:rPr>
        <w:t xml:space="preserve"> N.</w:t>
      </w:r>
      <w:r>
        <w:rPr>
          <w:rFonts w:ascii="Times New Roman" w:hAnsi="Times New Roman"/>
          <w:sz w:val="28"/>
          <w:szCs w:val="28"/>
          <w:lang w:val="en-US"/>
        </w:rPr>
        <w:t xml:space="preserve"> Leytes </w:t>
      </w:r>
      <w:proofErr w:type="gramStart"/>
      <w:r>
        <w:rPr>
          <w:rFonts w:ascii="Times New Roman" w:hAnsi="Times New Roman"/>
          <w:sz w:val="28"/>
          <w:szCs w:val="28"/>
          <w:lang w:val="en-US"/>
        </w:rPr>
        <w:t>said:</w:t>
      </w:r>
      <w:proofErr w:type="gramEnd"/>
      <w:r>
        <w:rPr>
          <w:rFonts w:ascii="Times New Roman" w:hAnsi="Times New Roman"/>
          <w:sz w:val="28"/>
          <w:szCs w:val="28"/>
          <w:lang w:val="en-US"/>
        </w:rPr>
        <w:t xml:space="preserve"> “</w:t>
      </w:r>
      <w:r w:rsidRPr="00874F39">
        <w:rPr>
          <w:rFonts w:ascii="Times New Roman" w:hAnsi="Times New Roman"/>
          <w:sz w:val="28"/>
          <w:szCs w:val="28"/>
          <w:lang w:val="en-US"/>
        </w:rPr>
        <w:t xml:space="preserve">Talent </w:t>
      </w:r>
      <w:r>
        <w:rPr>
          <w:rFonts w:ascii="Times New Roman" w:hAnsi="Times New Roman"/>
          <w:sz w:val="28"/>
          <w:szCs w:val="28"/>
          <w:lang w:val="en-US"/>
        </w:rPr>
        <w:t>is</w:t>
      </w:r>
      <w:r w:rsidRPr="00874F39">
        <w:rPr>
          <w:rFonts w:ascii="Times New Roman" w:hAnsi="Times New Roman"/>
          <w:sz w:val="28"/>
          <w:szCs w:val="28"/>
          <w:lang w:val="en-US"/>
        </w:rPr>
        <w:t xml:space="preserve"> the ability to outstanding achievements in any socially important sphere of human activity.</w:t>
      </w:r>
      <w:r>
        <w:rPr>
          <w:rFonts w:ascii="Times New Roman" w:hAnsi="Times New Roman"/>
          <w:sz w:val="28"/>
          <w:szCs w:val="28"/>
          <w:lang w:val="en-US"/>
        </w:rPr>
        <w:t>”</w:t>
      </w:r>
    </w:p>
    <w:p w:rsidR="00EF32FA" w:rsidRDefault="00EF32FA" w:rsidP="00EF32FA">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The concepts of “</w:t>
      </w:r>
      <w:r w:rsidRPr="00874F39">
        <w:rPr>
          <w:rFonts w:ascii="Times New Roman" w:hAnsi="Times New Roman"/>
          <w:sz w:val="28"/>
          <w:szCs w:val="28"/>
          <w:lang w:val="en-US"/>
        </w:rPr>
        <w:t>talent</w:t>
      </w:r>
      <w:r>
        <w:rPr>
          <w:rFonts w:ascii="Times New Roman" w:hAnsi="Times New Roman"/>
          <w:sz w:val="28"/>
          <w:szCs w:val="28"/>
          <w:lang w:val="en-US"/>
        </w:rPr>
        <w:t>”, “</w:t>
      </w:r>
      <w:r w:rsidRPr="00874F39">
        <w:rPr>
          <w:rFonts w:ascii="Times New Roman" w:hAnsi="Times New Roman"/>
          <w:sz w:val="28"/>
          <w:szCs w:val="28"/>
          <w:lang w:val="en-US"/>
        </w:rPr>
        <w:t>child endowment,</w:t>
      </w:r>
      <w:r>
        <w:rPr>
          <w:rFonts w:ascii="Times New Roman" w:hAnsi="Times New Roman"/>
          <w:sz w:val="28"/>
          <w:szCs w:val="28"/>
          <w:lang w:val="en-US"/>
        </w:rPr>
        <w:t>”</w:t>
      </w:r>
      <w:r w:rsidRPr="00874F39">
        <w:rPr>
          <w:rFonts w:ascii="Times New Roman" w:hAnsi="Times New Roman"/>
          <w:sz w:val="28"/>
          <w:szCs w:val="28"/>
          <w:lang w:val="en-US"/>
        </w:rPr>
        <w:t xml:space="preserve"> </w:t>
      </w:r>
      <w:r>
        <w:rPr>
          <w:rFonts w:ascii="Times New Roman" w:hAnsi="Times New Roman"/>
          <w:sz w:val="28"/>
          <w:szCs w:val="28"/>
          <w:lang w:val="en-US"/>
        </w:rPr>
        <w:t>“</w:t>
      </w:r>
      <w:r w:rsidRPr="00874F39">
        <w:rPr>
          <w:rFonts w:ascii="Times New Roman" w:hAnsi="Times New Roman"/>
          <w:sz w:val="28"/>
          <w:szCs w:val="28"/>
          <w:lang w:val="en-US"/>
        </w:rPr>
        <w:t>gifted children</w:t>
      </w:r>
      <w:r>
        <w:rPr>
          <w:rFonts w:ascii="Times New Roman" w:hAnsi="Times New Roman"/>
          <w:sz w:val="28"/>
          <w:szCs w:val="28"/>
          <w:lang w:val="en-US"/>
        </w:rPr>
        <w:t xml:space="preserve">”, “creative person” </w:t>
      </w:r>
      <w:r w:rsidRPr="00874F39">
        <w:rPr>
          <w:rFonts w:ascii="Times New Roman" w:hAnsi="Times New Roman"/>
          <w:sz w:val="28"/>
          <w:szCs w:val="28"/>
          <w:lang w:val="en-US"/>
        </w:rPr>
        <w:t>define ambiguous approaches to the educational activities of the educational institution. O</w:t>
      </w:r>
      <w:r>
        <w:rPr>
          <w:rFonts w:ascii="Times New Roman" w:hAnsi="Times New Roman"/>
          <w:sz w:val="28"/>
          <w:szCs w:val="28"/>
          <w:lang w:val="en-US"/>
        </w:rPr>
        <w:t>n the one hand, every child is “</w:t>
      </w:r>
      <w:r w:rsidRPr="00874F39">
        <w:rPr>
          <w:rFonts w:ascii="Times New Roman" w:hAnsi="Times New Roman"/>
          <w:sz w:val="28"/>
          <w:szCs w:val="28"/>
          <w:lang w:val="en-US"/>
        </w:rPr>
        <w:t>gifted</w:t>
      </w:r>
      <w:r>
        <w:rPr>
          <w:rFonts w:ascii="Times New Roman" w:hAnsi="Times New Roman"/>
          <w:sz w:val="28"/>
          <w:szCs w:val="28"/>
          <w:lang w:val="en-US"/>
        </w:rPr>
        <w:t>”</w:t>
      </w:r>
      <w:r w:rsidRPr="00874F39">
        <w:rPr>
          <w:rFonts w:ascii="Times New Roman" w:hAnsi="Times New Roman"/>
          <w:sz w:val="28"/>
          <w:szCs w:val="28"/>
          <w:lang w:val="en-US"/>
        </w:rPr>
        <w:t xml:space="preserve"> and the main task of teachers is to disclose intellectual and creative potentia</w:t>
      </w:r>
      <w:r>
        <w:rPr>
          <w:rFonts w:ascii="Times New Roman" w:hAnsi="Times New Roman"/>
          <w:sz w:val="28"/>
          <w:szCs w:val="28"/>
          <w:lang w:val="en-US"/>
        </w:rPr>
        <w:t xml:space="preserve">l of every child. </w:t>
      </w:r>
      <w:proofErr w:type="gramStart"/>
      <w:r>
        <w:rPr>
          <w:rFonts w:ascii="Times New Roman" w:hAnsi="Times New Roman"/>
          <w:sz w:val="28"/>
          <w:szCs w:val="28"/>
          <w:lang w:val="en-US"/>
        </w:rPr>
        <w:t>On the other hand,</w:t>
      </w:r>
      <w:r w:rsidRPr="00874F39">
        <w:rPr>
          <w:rFonts w:ascii="Times New Roman" w:hAnsi="Times New Roman"/>
          <w:sz w:val="28"/>
          <w:szCs w:val="28"/>
          <w:lang w:val="en-US"/>
        </w:rPr>
        <w:t xml:space="preserve"> </w:t>
      </w:r>
      <w:r>
        <w:rPr>
          <w:rFonts w:ascii="Times New Roman" w:hAnsi="Times New Roman"/>
          <w:sz w:val="28"/>
          <w:szCs w:val="28"/>
          <w:lang w:val="en-US"/>
        </w:rPr>
        <w:t>there is a</w:t>
      </w:r>
      <w:r w:rsidRPr="00874F39">
        <w:rPr>
          <w:rFonts w:ascii="Times New Roman" w:hAnsi="Times New Roman"/>
          <w:sz w:val="28"/>
          <w:szCs w:val="28"/>
          <w:lang w:val="en-US"/>
        </w:rPr>
        <w:t xml:space="preserve"> category of children </w:t>
      </w:r>
      <w:r>
        <w:rPr>
          <w:rFonts w:ascii="Times New Roman" w:hAnsi="Times New Roman"/>
          <w:sz w:val="28"/>
          <w:szCs w:val="28"/>
          <w:lang w:val="en-US"/>
        </w:rPr>
        <w:t xml:space="preserve">who are </w:t>
      </w:r>
      <w:r w:rsidRPr="00874F39">
        <w:rPr>
          <w:rFonts w:ascii="Times New Roman" w:hAnsi="Times New Roman"/>
          <w:sz w:val="28"/>
          <w:szCs w:val="28"/>
          <w:lang w:val="en-US"/>
        </w:rPr>
        <w:t>qualitatively different from their peers, which usually require the organization of special training, development and education.</w:t>
      </w:r>
      <w:proofErr w:type="gramEnd"/>
      <w:r w:rsidRPr="00874F39">
        <w:rPr>
          <w:rFonts w:ascii="Times New Roman" w:hAnsi="Times New Roman"/>
          <w:sz w:val="28"/>
          <w:szCs w:val="28"/>
          <w:lang w:val="en-US"/>
        </w:rPr>
        <w:t xml:space="preserve"> </w:t>
      </w:r>
      <w:r>
        <w:rPr>
          <w:rFonts w:ascii="Times New Roman" w:hAnsi="Times New Roman"/>
          <w:sz w:val="28"/>
          <w:szCs w:val="28"/>
          <w:lang w:val="en-US"/>
        </w:rPr>
        <w:t>A t</w:t>
      </w:r>
      <w:r w:rsidRPr="00874F39">
        <w:rPr>
          <w:rFonts w:ascii="Times New Roman" w:hAnsi="Times New Roman"/>
          <w:sz w:val="28"/>
          <w:szCs w:val="28"/>
          <w:lang w:val="en-US"/>
        </w:rPr>
        <w:t xml:space="preserve">alented, gifted student </w:t>
      </w:r>
      <w:r>
        <w:rPr>
          <w:rFonts w:ascii="Times New Roman" w:hAnsi="Times New Roman"/>
          <w:sz w:val="28"/>
          <w:szCs w:val="28"/>
          <w:lang w:val="en-US"/>
        </w:rPr>
        <w:t>is</w:t>
      </w:r>
      <w:r w:rsidRPr="00874F39">
        <w:rPr>
          <w:rFonts w:ascii="Times New Roman" w:hAnsi="Times New Roman"/>
          <w:sz w:val="28"/>
          <w:szCs w:val="28"/>
          <w:lang w:val="en-US"/>
        </w:rPr>
        <w:t xml:space="preserve"> a </w:t>
      </w:r>
      <w:r>
        <w:rPr>
          <w:rFonts w:ascii="Times New Roman" w:hAnsi="Times New Roman"/>
          <w:sz w:val="28"/>
          <w:szCs w:val="28"/>
          <w:lang w:val="en-US"/>
        </w:rPr>
        <w:t>person</w:t>
      </w:r>
      <w:r w:rsidRPr="00874F39">
        <w:rPr>
          <w:rFonts w:ascii="Times New Roman" w:hAnsi="Times New Roman"/>
          <w:sz w:val="28"/>
          <w:szCs w:val="28"/>
          <w:lang w:val="en-US"/>
        </w:rPr>
        <w:t xml:space="preserve"> with a high level of ability. Such children usually do not need to </w:t>
      </w:r>
      <w:r>
        <w:rPr>
          <w:rFonts w:ascii="Times New Roman" w:hAnsi="Times New Roman"/>
          <w:sz w:val="28"/>
          <w:szCs w:val="28"/>
          <w:lang w:val="en-US"/>
        </w:rPr>
        <w:t xml:space="preserve">be </w:t>
      </w:r>
      <w:r w:rsidRPr="00874F39">
        <w:rPr>
          <w:rFonts w:ascii="Times New Roman" w:hAnsi="Times New Roman"/>
          <w:sz w:val="28"/>
          <w:szCs w:val="28"/>
          <w:lang w:val="en-US"/>
        </w:rPr>
        <w:t>force</w:t>
      </w:r>
      <w:r>
        <w:rPr>
          <w:rFonts w:ascii="Times New Roman" w:hAnsi="Times New Roman"/>
          <w:sz w:val="28"/>
          <w:szCs w:val="28"/>
          <w:lang w:val="en-US"/>
        </w:rPr>
        <w:t>d to</w:t>
      </w:r>
      <w:r w:rsidRPr="00874F39">
        <w:rPr>
          <w:rFonts w:ascii="Times New Roman" w:hAnsi="Times New Roman"/>
          <w:sz w:val="28"/>
          <w:szCs w:val="28"/>
          <w:lang w:val="en-US"/>
        </w:rPr>
        <w:t xml:space="preserve"> </w:t>
      </w:r>
      <w:proofErr w:type="gramStart"/>
      <w:r w:rsidRPr="00874F39">
        <w:rPr>
          <w:rFonts w:ascii="Times New Roman" w:hAnsi="Times New Roman"/>
          <w:sz w:val="28"/>
          <w:szCs w:val="28"/>
          <w:lang w:val="en-US"/>
        </w:rPr>
        <w:t>study,</w:t>
      </w:r>
      <w:proofErr w:type="gramEnd"/>
      <w:r w:rsidRPr="00874F39">
        <w:rPr>
          <w:rFonts w:ascii="Times New Roman" w:hAnsi="Times New Roman"/>
          <w:sz w:val="28"/>
          <w:szCs w:val="28"/>
          <w:lang w:val="en-US"/>
        </w:rPr>
        <w:t xml:space="preserve"> they </w:t>
      </w:r>
      <w:r>
        <w:rPr>
          <w:rFonts w:ascii="Times New Roman" w:hAnsi="Times New Roman"/>
          <w:sz w:val="28"/>
          <w:szCs w:val="28"/>
          <w:lang w:val="en-US"/>
        </w:rPr>
        <w:t>themselves look</w:t>
      </w:r>
      <w:r w:rsidRPr="00874F39">
        <w:rPr>
          <w:rFonts w:ascii="Times New Roman" w:hAnsi="Times New Roman"/>
          <w:sz w:val="28"/>
          <w:szCs w:val="28"/>
          <w:lang w:val="en-US"/>
        </w:rPr>
        <w:t xml:space="preserve"> for </w:t>
      </w:r>
      <w:r>
        <w:rPr>
          <w:rFonts w:ascii="Times New Roman" w:hAnsi="Times New Roman"/>
          <w:sz w:val="28"/>
          <w:szCs w:val="28"/>
          <w:lang w:val="en-US"/>
        </w:rPr>
        <w:t>an activity</w:t>
      </w:r>
      <w:r w:rsidRPr="00874F39">
        <w:rPr>
          <w:rFonts w:ascii="Times New Roman" w:hAnsi="Times New Roman"/>
          <w:sz w:val="28"/>
          <w:szCs w:val="28"/>
          <w:lang w:val="en-US"/>
        </w:rPr>
        <w:t xml:space="preserve"> - a complex and creative.</w:t>
      </w:r>
    </w:p>
    <w:p w:rsidR="00EF32FA" w:rsidRPr="00874F39" w:rsidRDefault="00EF32FA" w:rsidP="00EF32FA">
      <w:pPr>
        <w:spacing w:after="0" w:line="360" w:lineRule="auto"/>
        <w:ind w:firstLine="709"/>
        <w:jc w:val="both"/>
        <w:rPr>
          <w:rFonts w:ascii="Times New Roman" w:hAnsi="Times New Roman"/>
          <w:sz w:val="28"/>
          <w:szCs w:val="28"/>
          <w:lang w:val="en-US"/>
        </w:rPr>
      </w:pPr>
      <w:r w:rsidRPr="00874F39">
        <w:rPr>
          <w:rFonts w:ascii="Times New Roman" w:hAnsi="Times New Roman"/>
          <w:sz w:val="28"/>
          <w:szCs w:val="28"/>
          <w:lang w:val="en-US"/>
        </w:rPr>
        <w:t xml:space="preserve">Abilities </w:t>
      </w:r>
      <w:proofErr w:type="gramStart"/>
      <w:r w:rsidRPr="00874F39">
        <w:rPr>
          <w:rFonts w:ascii="Times New Roman" w:hAnsi="Times New Roman"/>
          <w:sz w:val="28"/>
          <w:szCs w:val="28"/>
          <w:lang w:val="en-US"/>
        </w:rPr>
        <w:t xml:space="preserve">are always </w:t>
      </w:r>
      <w:r>
        <w:rPr>
          <w:rFonts w:ascii="Times New Roman" w:hAnsi="Times New Roman"/>
          <w:sz w:val="28"/>
          <w:szCs w:val="28"/>
          <w:lang w:val="en-US"/>
        </w:rPr>
        <w:t>noticed</w:t>
      </w:r>
      <w:proofErr w:type="gramEnd"/>
      <w:r>
        <w:rPr>
          <w:rFonts w:ascii="Times New Roman" w:hAnsi="Times New Roman"/>
          <w:sz w:val="28"/>
          <w:szCs w:val="28"/>
          <w:lang w:val="en-US"/>
        </w:rPr>
        <w:t xml:space="preserve"> </w:t>
      </w:r>
      <w:r w:rsidRPr="00874F39">
        <w:rPr>
          <w:rFonts w:ascii="Times New Roman" w:hAnsi="Times New Roman"/>
          <w:sz w:val="28"/>
          <w:szCs w:val="28"/>
          <w:lang w:val="en-US"/>
        </w:rPr>
        <w:t>in a certain activity: science, art and education. Some peo</w:t>
      </w:r>
      <w:r>
        <w:rPr>
          <w:rFonts w:ascii="Times New Roman" w:hAnsi="Times New Roman"/>
          <w:sz w:val="28"/>
          <w:szCs w:val="28"/>
          <w:lang w:val="en-US"/>
        </w:rPr>
        <w:t>ple are gifted in mathematics, the second in</w:t>
      </w:r>
      <w:r w:rsidRPr="00874F39">
        <w:rPr>
          <w:rFonts w:ascii="Times New Roman" w:hAnsi="Times New Roman"/>
          <w:sz w:val="28"/>
          <w:szCs w:val="28"/>
          <w:lang w:val="en-US"/>
        </w:rPr>
        <w:t xml:space="preserve"> the humanities, the third in painting, music and </w:t>
      </w:r>
      <w:r>
        <w:rPr>
          <w:rFonts w:ascii="Times New Roman" w:hAnsi="Times New Roman"/>
          <w:sz w:val="28"/>
          <w:szCs w:val="28"/>
          <w:lang w:val="en-US"/>
        </w:rPr>
        <w:t xml:space="preserve">there </w:t>
      </w:r>
      <w:proofErr w:type="gramStart"/>
      <w:r>
        <w:rPr>
          <w:rFonts w:ascii="Times New Roman" w:hAnsi="Times New Roman"/>
          <w:sz w:val="28"/>
          <w:szCs w:val="28"/>
          <w:lang w:val="en-US"/>
        </w:rPr>
        <w:t>are also</w:t>
      </w:r>
      <w:proofErr w:type="gramEnd"/>
      <w:r>
        <w:rPr>
          <w:rFonts w:ascii="Times New Roman" w:hAnsi="Times New Roman"/>
          <w:sz w:val="28"/>
          <w:szCs w:val="28"/>
          <w:lang w:val="en-US"/>
        </w:rPr>
        <w:t xml:space="preserve"> </w:t>
      </w:r>
      <w:r w:rsidRPr="00874F39">
        <w:rPr>
          <w:rFonts w:ascii="Times New Roman" w:hAnsi="Times New Roman"/>
          <w:sz w:val="28"/>
          <w:szCs w:val="28"/>
          <w:lang w:val="en-US"/>
        </w:rPr>
        <w:t>people capable of different activities.</w:t>
      </w:r>
    </w:p>
    <w:p w:rsidR="00EF32FA" w:rsidRDefault="00EF32FA" w:rsidP="00EF32FA">
      <w:pPr>
        <w:spacing w:after="0" w:line="360" w:lineRule="auto"/>
        <w:ind w:firstLine="709"/>
        <w:jc w:val="both"/>
        <w:rPr>
          <w:rFonts w:ascii="Times New Roman" w:hAnsi="Times New Roman"/>
          <w:sz w:val="28"/>
          <w:szCs w:val="28"/>
          <w:lang w:val="en-US"/>
        </w:rPr>
      </w:pPr>
      <w:r w:rsidRPr="00874F39">
        <w:rPr>
          <w:rFonts w:ascii="Times New Roman" w:hAnsi="Times New Roman"/>
          <w:sz w:val="28"/>
          <w:szCs w:val="28"/>
          <w:lang w:val="en-US"/>
        </w:rPr>
        <w:t xml:space="preserve">There are two levels of abilities: reproductive and productive (creative). </w:t>
      </w:r>
      <w:r>
        <w:rPr>
          <w:rFonts w:ascii="Times New Roman" w:hAnsi="Times New Roman"/>
          <w:sz w:val="28"/>
          <w:szCs w:val="28"/>
          <w:lang w:val="en-US"/>
        </w:rPr>
        <w:t>The r</w:t>
      </w:r>
      <w:r w:rsidRPr="00874F39">
        <w:rPr>
          <w:rFonts w:ascii="Times New Roman" w:hAnsi="Times New Roman"/>
          <w:sz w:val="28"/>
          <w:szCs w:val="28"/>
          <w:lang w:val="en-US"/>
        </w:rPr>
        <w:t xml:space="preserve">eproductive level of abilities </w:t>
      </w:r>
      <w:proofErr w:type="gramStart"/>
      <w:r>
        <w:rPr>
          <w:rFonts w:ascii="Times New Roman" w:hAnsi="Times New Roman"/>
          <w:sz w:val="28"/>
          <w:szCs w:val="28"/>
          <w:lang w:val="en-US"/>
        </w:rPr>
        <w:t xml:space="preserve">is </w:t>
      </w:r>
      <w:r w:rsidRPr="00874F39">
        <w:rPr>
          <w:rFonts w:ascii="Times New Roman" w:hAnsi="Times New Roman"/>
          <w:sz w:val="28"/>
          <w:szCs w:val="28"/>
          <w:lang w:val="en-US"/>
        </w:rPr>
        <w:t>characterized</w:t>
      </w:r>
      <w:proofErr w:type="gramEnd"/>
      <w:r w:rsidRPr="00874F39">
        <w:rPr>
          <w:rFonts w:ascii="Times New Roman" w:hAnsi="Times New Roman"/>
          <w:sz w:val="28"/>
          <w:szCs w:val="28"/>
          <w:lang w:val="en-US"/>
        </w:rPr>
        <w:t xml:space="preserve"> </w:t>
      </w:r>
      <w:r>
        <w:rPr>
          <w:rFonts w:ascii="Times New Roman" w:hAnsi="Times New Roman"/>
          <w:sz w:val="28"/>
          <w:szCs w:val="28"/>
          <w:lang w:val="en-US"/>
        </w:rPr>
        <w:t>by</w:t>
      </w:r>
      <w:r w:rsidRPr="00874F39">
        <w:rPr>
          <w:rFonts w:ascii="Times New Roman" w:hAnsi="Times New Roman"/>
          <w:sz w:val="28"/>
          <w:szCs w:val="28"/>
          <w:lang w:val="en-US"/>
        </w:rPr>
        <w:t xml:space="preserve"> fact that people easily assimilate knowledge </w:t>
      </w:r>
      <w:r>
        <w:rPr>
          <w:rFonts w:ascii="Times New Roman" w:hAnsi="Times New Roman"/>
          <w:sz w:val="28"/>
          <w:szCs w:val="28"/>
          <w:lang w:val="en-US"/>
        </w:rPr>
        <w:t>without efforts</w:t>
      </w:r>
      <w:r w:rsidRPr="00874F39">
        <w:rPr>
          <w:rFonts w:ascii="Times New Roman" w:hAnsi="Times New Roman"/>
          <w:sz w:val="28"/>
          <w:szCs w:val="28"/>
          <w:lang w:val="en-US"/>
        </w:rPr>
        <w:t xml:space="preserve">, easily </w:t>
      </w:r>
      <w:r>
        <w:rPr>
          <w:rFonts w:ascii="Times New Roman" w:hAnsi="Times New Roman"/>
          <w:sz w:val="28"/>
          <w:szCs w:val="28"/>
          <w:lang w:val="en-US"/>
        </w:rPr>
        <w:t>accomplish new activities</w:t>
      </w:r>
      <w:r w:rsidRPr="00874F39">
        <w:rPr>
          <w:rFonts w:ascii="Times New Roman" w:hAnsi="Times New Roman"/>
          <w:sz w:val="28"/>
          <w:szCs w:val="28"/>
          <w:lang w:val="en-US"/>
        </w:rPr>
        <w:t xml:space="preserve">. While achieving high performance in activities </w:t>
      </w:r>
      <w:r>
        <w:rPr>
          <w:rFonts w:ascii="Times New Roman" w:hAnsi="Times New Roman"/>
          <w:sz w:val="28"/>
          <w:szCs w:val="28"/>
          <w:lang w:val="en-US"/>
        </w:rPr>
        <w:t>the person</w:t>
      </w:r>
      <w:r w:rsidRPr="00874F39">
        <w:rPr>
          <w:rFonts w:ascii="Times New Roman" w:hAnsi="Times New Roman"/>
          <w:sz w:val="28"/>
          <w:szCs w:val="28"/>
          <w:lang w:val="en-US"/>
        </w:rPr>
        <w:t xml:space="preserve">, however, does not </w:t>
      </w:r>
      <w:r>
        <w:rPr>
          <w:rFonts w:ascii="Times New Roman" w:hAnsi="Times New Roman"/>
          <w:sz w:val="28"/>
          <w:szCs w:val="28"/>
          <w:lang w:val="en-US"/>
        </w:rPr>
        <w:t>create</w:t>
      </w:r>
      <w:r w:rsidRPr="00874F39">
        <w:rPr>
          <w:rFonts w:ascii="Times New Roman" w:hAnsi="Times New Roman"/>
          <w:sz w:val="28"/>
          <w:szCs w:val="28"/>
          <w:lang w:val="en-US"/>
        </w:rPr>
        <w:t xml:space="preserve"> anything new, acting </w:t>
      </w:r>
      <w:r>
        <w:rPr>
          <w:rFonts w:ascii="Times New Roman" w:hAnsi="Times New Roman"/>
          <w:sz w:val="28"/>
          <w:szCs w:val="28"/>
          <w:lang w:val="en-US"/>
        </w:rPr>
        <w:t xml:space="preserve">in </w:t>
      </w:r>
      <w:r w:rsidRPr="00874F39">
        <w:rPr>
          <w:rFonts w:ascii="Times New Roman" w:hAnsi="Times New Roman"/>
          <w:sz w:val="28"/>
          <w:szCs w:val="28"/>
          <w:lang w:val="en-US"/>
        </w:rPr>
        <w:t>a</w:t>
      </w:r>
      <w:r>
        <w:rPr>
          <w:rFonts w:ascii="Times New Roman" w:hAnsi="Times New Roman"/>
          <w:sz w:val="28"/>
          <w:szCs w:val="28"/>
          <w:lang w:val="en-US"/>
        </w:rPr>
        <w:t>ccordance with the model. The p</w:t>
      </w:r>
      <w:r w:rsidRPr="00874F39">
        <w:rPr>
          <w:rFonts w:ascii="Times New Roman" w:hAnsi="Times New Roman"/>
          <w:sz w:val="28"/>
          <w:szCs w:val="28"/>
          <w:lang w:val="en-US"/>
        </w:rPr>
        <w:t xml:space="preserve">roductive (creative) level of ability </w:t>
      </w:r>
      <w:r>
        <w:rPr>
          <w:rFonts w:ascii="Times New Roman" w:hAnsi="Times New Roman"/>
          <w:sz w:val="28"/>
          <w:szCs w:val="28"/>
          <w:lang w:val="en-US"/>
        </w:rPr>
        <w:t>implies personal</w:t>
      </w:r>
      <w:r w:rsidRPr="00874F39">
        <w:rPr>
          <w:rFonts w:ascii="Times New Roman" w:hAnsi="Times New Roman"/>
          <w:sz w:val="28"/>
          <w:szCs w:val="28"/>
          <w:lang w:val="en-US"/>
        </w:rPr>
        <w:t xml:space="preserve"> invent</w:t>
      </w:r>
      <w:r>
        <w:rPr>
          <w:rFonts w:ascii="Times New Roman" w:hAnsi="Times New Roman"/>
          <w:sz w:val="28"/>
          <w:szCs w:val="28"/>
          <w:lang w:val="en-US"/>
        </w:rPr>
        <w:t>ions</w:t>
      </w:r>
      <w:r w:rsidRPr="00874F39">
        <w:rPr>
          <w:rFonts w:ascii="Times New Roman" w:hAnsi="Times New Roman"/>
          <w:sz w:val="28"/>
          <w:szCs w:val="28"/>
          <w:lang w:val="en-US"/>
        </w:rPr>
        <w:t>, creat</w:t>
      </w:r>
      <w:r>
        <w:rPr>
          <w:rFonts w:ascii="Times New Roman" w:hAnsi="Times New Roman"/>
          <w:sz w:val="28"/>
          <w:szCs w:val="28"/>
          <w:lang w:val="en-US"/>
        </w:rPr>
        <w:t>ions in the course of activity</w:t>
      </w:r>
      <w:r w:rsidRPr="00874F39">
        <w:rPr>
          <w:rFonts w:ascii="Times New Roman" w:hAnsi="Times New Roman"/>
          <w:sz w:val="28"/>
          <w:szCs w:val="28"/>
          <w:lang w:val="en-US"/>
        </w:rPr>
        <w:t>.</w:t>
      </w:r>
    </w:p>
    <w:p w:rsidR="00EF32FA" w:rsidRDefault="00EF32FA" w:rsidP="00EF32FA">
      <w:pPr>
        <w:spacing w:after="0" w:line="360" w:lineRule="auto"/>
        <w:ind w:firstLine="709"/>
        <w:jc w:val="both"/>
        <w:rPr>
          <w:rFonts w:ascii="Times New Roman" w:hAnsi="Times New Roman"/>
          <w:sz w:val="28"/>
          <w:szCs w:val="28"/>
          <w:lang w:val="en-US"/>
        </w:rPr>
      </w:pPr>
      <w:r w:rsidRPr="00AB1C46">
        <w:rPr>
          <w:rFonts w:ascii="Times New Roman" w:hAnsi="Times New Roman"/>
          <w:sz w:val="28"/>
          <w:szCs w:val="28"/>
          <w:lang w:val="en-US"/>
        </w:rPr>
        <w:t xml:space="preserve">The highest level of ability </w:t>
      </w:r>
      <w:r>
        <w:rPr>
          <w:rFonts w:ascii="Times New Roman" w:hAnsi="Times New Roman"/>
          <w:sz w:val="28"/>
          <w:szCs w:val="28"/>
          <w:lang w:val="en-US"/>
        </w:rPr>
        <w:t>is</w:t>
      </w:r>
      <w:r w:rsidRPr="00AB1C46">
        <w:rPr>
          <w:rFonts w:ascii="Times New Roman" w:hAnsi="Times New Roman"/>
          <w:sz w:val="28"/>
          <w:szCs w:val="28"/>
          <w:lang w:val="en-US"/>
        </w:rPr>
        <w:t xml:space="preserve"> talent and genius. Achiev</w:t>
      </w:r>
      <w:r>
        <w:rPr>
          <w:rFonts w:ascii="Times New Roman" w:hAnsi="Times New Roman"/>
          <w:sz w:val="28"/>
          <w:szCs w:val="28"/>
          <w:lang w:val="en-US"/>
        </w:rPr>
        <w:t>ements of</w:t>
      </w:r>
      <w:r w:rsidRPr="00AB1C46">
        <w:rPr>
          <w:rFonts w:ascii="Times New Roman" w:hAnsi="Times New Roman"/>
          <w:sz w:val="28"/>
          <w:szCs w:val="28"/>
          <w:lang w:val="en-US"/>
        </w:rPr>
        <w:t xml:space="preserve"> talented people </w:t>
      </w:r>
      <w:r>
        <w:rPr>
          <w:rFonts w:ascii="Times New Roman" w:hAnsi="Times New Roman"/>
          <w:sz w:val="28"/>
          <w:szCs w:val="28"/>
          <w:lang w:val="en-US"/>
        </w:rPr>
        <w:t>always have</w:t>
      </w:r>
      <w:r w:rsidRPr="00AB1C46">
        <w:rPr>
          <w:rFonts w:ascii="Times New Roman" w:hAnsi="Times New Roman"/>
          <w:sz w:val="28"/>
          <w:szCs w:val="28"/>
          <w:lang w:val="en-US"/>
        </w:rPr>
        <w:t xml:space="preserve"> great social and historical significance for many generations. </w:t>
      </w:r>
      <w:r>
        <w:rPr>
          <w:rFonts w:ascii="Times New Roman" w:hAnsi="Times New Roman"/>
          <w:sz w:val="28"/>
          <w:szCs w:val="28"/>
          <w:lang w:val="en-US"/>
        </w:rPr>
        <w:t>The g</w:t>
      </w:r>
      <w:r w:rsidRPr="00AB1C46">
        <w:rPr>
          <w:rFonts w:ascii="Times New Roman" w:hAnsi="Times New Roman"/>
          <w:sz w:val="28"/>
          <w:szCs w:val="28"/>
          <w:lang w:val="en-US"/>
        </w:rPr>
        <w:t>enius opens a new era</w:t>
      </w:r>
      <w:r>
        <w:rPr>
          <w:rFonts w:ascii="Times New Roman" w:hAnsi="Times New Roman"/>
          <w:sz w:val="28"/>
          <w:szCs w:val="28"/>
          <w:lang w:val="en-US"/>
        </w:rPr>
        <w:t>,</w:t>
      </w:r>
      <w:r w:rsidRPr="00AB1C46">
        <w:rPr>
          <w:rFonts w:ascii="Times New Roman" w:hAnsi="Times New Roman"/>
          <w:sz w:val="28"/>
          <w:szCs w:val="28"/>
          <w:lang w:val="en-US"/>
        </w:rPr>
        <w:t xml:space="preserve"> creates a new direction in science, art and industry. T</w:t>
      </w:r>
      <w:r>
        <w:rPr>
          <w:rFonts w:ascii="Times New Roman" w:hAnsi="Times New Roman"/>
          <w:sz w:val="28"/>
          <w:szCs w:val="28"/>
          <w:lang w:val="en-US"/>
        </w:rPr>
        <w:t xml:space="preserve">he </w:t>
      </w:r>
      <w:r>
        <w:rPr>
          <w:rFonts w:ascii="Times New Roman" w:hAnsi="Times New Roman"/>
          <w:sz w:val="28"/>
          <w:szCs w:val="28"/>
          <w:lang w:val="en-US"/>
        </w:rPr>
        <w:lastRenderedPageBreak/>
        <w:t>t</w:t>
      </w:r>
      <w:r w:rsidRPr="00AB1C46">
        <w:rPr>
          <w:rFonts w:ascii="Times New Roman" w:hAnsi="Times New Roman"/>
          <w:sz w:val="28"/>
          <w:szCs w:val="28"/>
          <w:lang w:val="en-US"/>
        </w:rPr>
        <w:t>alent works within the nominated ideas that defined</w:t>
      </w:r>
      <w:r>
        <w:rPr>
          <w:rFonts w:ascii="Times New Roman" w:hAnsi="Times New Roman"/>
          <w:sz w:val="28"/>
          <w:szCs w:val="28"/>
          <w:lang w:val="en-US"/>
        </w:rPr>
        <w:t xml:space="preserve"> the </w:t>
      </w:r>
      <w:r w:rsidRPr="00AB1C46">
        <w:rPr>
          <w:rFonts w:ascii="Times New Roman" w:hAnsi="Times New Roman"/>
          <w:sz w:val="28"/>
          <w:szCs w:val="28"/>
          <w:lang w:val="en-US"/>
        </w:rPr>
        <w:t xml:space="preserve">direction. Scientists estimate that </w:t>
      </w:r>
      <w:r>
        <w:rPr>
          <w:rFonts w:ascii="Times New Roman" w:hAnsi="Times New Roman"/>
          <w:sz w:val="28"/>
          <w:szCs w:val="28"/>
          <w:lang w:val="en-US"/>
        </w:rPr>
        <w:t xml:space="preserve">throughout </w:t>
      </w:r>
      <w:r w:rsidRPr="00AB1C46">
        <w:rPr>
          <w:rFonts w:ascii="Times New Roman" w:hAnsi="Times New Roman"/>
          <w:sz w:val="28"/>
          <w:szCs w:val="28"/>
          <w:lang w:val="en-US"/>
        </w:rPr>
        <w:t xml:space="preserve">the history </w:t>
      </w:r>
      <w:proofErr w:type="gramStart"/>
      <w:r w:rsidRPr="00AB1C46">
        <w:rPr>
          <w:rFonts w:ascii="Times New Roman" w:hAnsi="Times New Roman"/>
          <w:sz w:val="28"/>
          <w:szCs w:val="28"/>
          <w:lang w:val="en-US"/>
        </w:rPr>
        <w:t>of mankind</w:t>
      </w:r>
      <w:proofErr w:type="gramEnd"/>
      <w:r w:rsidRPr="00AB1C46">
        <w:rPr>
          <w:rFonts w:ascii="Times New Roman" w:hAnsi="Times New Roman"/>
          <w:sz w:val="28"/>
          <w:szCs w:val="28"/>
          <w:lang w:val="en-US"/>
        </w:rPr>
        <w:t xml:space="preserve"> </w:t>
      </w:r>
      <w:r>
        <w:rPr>
          <w:rFonts w:ascii="Times New Roman" w:hAnsi="Times New Roman"/>
          <w:sz w:val="28"/>
          <w:szCs w:val="28"/>
          <w:lang w:val="en-US"/>
        </w:rPr>
        <w:t>there were</w:t>
      </w:r>
      <w:r w:rsidRPr="00AB1C46">
        <w:rPr>
          <w:rFonts w:ascii="Times New Roman" w:hAnsi="Times New Roman"/>
          <w:sz w:val="28"/>
          <w:szCs w:val="28"/>
          <w:lang w:val="en-US"/>
        </w:rPr>
        <w:t xml:space="preserve"> not more than 400 geniuses, that is only one gen</w:t>
      </w:r>
      <w:r>
        <w:rPr>
          <w:rFonts w:ascii="Times New Roman" w:hAnsi="Times New Roman"/>
          <w:sz w:val="28"/>
          <w:szCs w:val="28"/>
          <w:lang w:val="en-US"/>
        </w:rPr>
        <w:t xml:space="preserve">ius at each decade of society. It </w:t>
      </w:r>
      <w:proofErr w:type="gramStart"/>
      <w:r>
        <w:rPr>
          <w:rFonts w:ascii="Times New Roman" w:hAnsi="Times New Roman"/>
          <w:sz w:val="28"/>
          <w:szCs w:val="28"/>
          <w:lang w:val="en-US"/>
        </w:rPr>
        <w:t>has also been e</w:t>
      </w:r>
      <w:r w:rsidRPr="00AB1C46">
        <w:rPr>
          <w:rFonts w:ascii="Times New Roman" w:hAnsi="Times New Roman"/>
          <w:sz w:val="28"/>
          <w:szCs w:val="28"/>
          <w:lang w:val="en-US"/>
        </w:rPr>
        <w:t>stimated</w:t>
      </w:r>
      <w:proofErr w:type="gramEnd"/>
      <w:r w:rsidRPr="00AB1C46">
        <w:rPr>
          <w:rFonts w:ascii="Times New Roman" w:hAnsi="Times New Roman"/>
          <w:sz w:val="28"/>
          <w:szCs w:val="28"/>
          <w:lang w:val="en-US"/>
        </w:rPr>
        <w:t xml:space="preserve"> and the probability of capable people: 10% of people </w:t>
      </w:r>
      <w:r>
        <w:rPr>
          <w:rFonts w:ascii="Times New Roman" w:hAnsi="Times New Roman"/>
          <w:sz w:val="28"/>
          <w:szCs w:val="28"/>
          <w:lang w:val="en-US"/>
        </w:rPr>
        <w:t>possess</w:t>
      </w:r>
      <w:r w:rsidRPr="00AB1C46">
        <w:rPr>
          <w:rFonts w:ascii="Times New Roman" w:hAnsi="Times New Roman"/>
          <w:sz w:val="28"/>
          <w:szCs w:val="28"/>
          <w:lang w:val="en-US"/>
        </w:rPr>
        <w:t xml:space="preserve"> abilities higher than average, 2% can be attributed to the talents and 0.05% - </w:t>
      </w:r>
      <w:r>
        <w:rPr>
          <w:rFonts w:ascii="Times New Roman" w:hAnsi="Times New Roman"/>
          <w:sz w:val="28"/>
          <w:szCs w:val="28"/>
          <w:lang w:val="en-US"/>
        </w:rPr>
        <w:t>to</w:t>
      </w:r>
      <w:r w:rsidRPr="00AB1C46">
        <w:rPr>
          <w:rFonts w:ascii="Times New Roman" w:hAnsi="Times New Roman"/>
          <w:sz w:val="28"/>
          <w:szCs w:val="28"/>
          <w:lang w:val="en-US"/>
        </w:rPr>
        <w:t xml:space="preserve"> geniuses.</w:t>
      </w:r>
    </w:p>
    <w:p w:rsidR="00EF32FA" w:rsidRDefault="00EF32FA" w:rsidP="00EF32FA">
      <w:pPr>
        <w:spacing w:after="0" w:line="360" w:lineRule="auto"/>
        <w:ind w:firstLine="709"/>
        <w:jc w:val="both"/>
        <w:rPr>
          <w:rFonts w:ascii="Times New Roman" w:hAnsi="Times New Roman"/>
          <w:sz w:val="28"/>
          <w:szCs w:val="28"/>
          <w:lang w:val="en-US"/>
        </w:rPr>
      </w:pPr>
      <w:r w:rsidRPr="008125F6">
        <w:rPr>
          <w:rFonts w:ascii="Times New Roman" w:hAnsi="Times New Roman"/>
          <w:sz w:val="28"/>
          <w:szCs w:val="28"/>
          <w:lang w:val="en-US"/>
        </w:rPr>
        <w:t xml:space="preserve">Abilities </w:t>
      </w:r>
      <w:proofErr w:type="gramStart"/>
      <w:r w:rsidRPr="008125F6">
        <w:rPr>
          <w:rFonts w:ascii="Times New Roman" w:hAnsi="Times New Roman"/>
          <w:sz w:val="28"/>
          <w:szCs w:val="28"/>
          <w:lang w:val="en-US"/>
        </w:rPr>
        <w:t>are considered</w:t>
      </w:r>
      <w:proofErr w:type="gramEnd"/>
      <w:r w:rsidRPr="008125F6">
        <w:rPr>
          <w:rFonts w:ascii="Times New Roman" w:hAnsi="Times New Roman"/>
          <w:sz w:val="28"/>
          <w:szCs w:val="28"/>
          <w:lang w:val="en-US"/>
        </w:rPr>
        <w:t xml:space="preserve"> as individual psychological characteristics that distinguish one person from another, </w:t>
      </w:r>
      <w:r>
        <w:rPr>
          <w:rFonts w:ascii="Times New Roman" w:hAnsi="Times New Roman"/>
          <w:sz w:val="28"/>
          <w:szCs w:val="28"/>
          <w:lang w:val="en-US"/>
        </w:rPr>
        <w:t xml:space="preserve">upon </w:t>
      </w:r>
      <w:r w:rsidRPr="008125F6">
        <w:rPr>
          <w:rFonts w:ascii="Times New Roman" w:hAnsi="Times New Roman"/>
          <w:sz w:val="28"/>
          <w:szCs w:val="28"/>
          <w:lang w:val="en-US"/>
        </w:rPr>
        <w:t>which depend the possibility of success</w:t>
      </w:r>
      <w:r>
        <w:rPr>
          <w:rFonts w:ascii="Times New Roman" w:hAnsi="Times New Roman"/>
          <w:sz w:val="28"/>
          <w:szCs w:val="28"/>
          <w:lang w:val="en-US"/>
        </w:rPr>
        <w:t>ful activity. By giftedness we understand</w:t>
      </w:r>
      <w:r w:rsidRPr="008125F6">
        <w:rPr>
          <w:rFonts w:ascii="Times New Roman" w:hAnsi="Times New Roman"/>
          <w:sz w:val="28"/>
          <w:szCs w:val="28"/>
          <w:lang w:val="en-US"/>
        </w:rPr>
        <w:t xml:space="preserve"> both qualitatively unique combination of abilities (individual psychological characteristics), </w:t>
      </w:r>
      <w:r>
        <w:rPr>
          <w:rFonts w:ascii="Times New Roman" w:hAnsi="Times New Roman"/>
          <w:sz w:val="28"/>
          <w:szCs w:val="28"/>
          <w:lang w:val="en-US"/>
        </w:rPr>
        <w:t xml:space="preserve">upon </w:t>
      </w:r>
      <w:r w:rsidRPr="008125F6">
        <w:rPr>
          <w:rFonts w:ascii="Times New Roman" w:hAnsi="Times New Roman"/>
          <w:sz w:val="28"/>
          <w:szCs w:val="28"/>
          <w:lang w:val="en-US"/>
        </w:rPr>
        <w:t>which also depend the possibility of success</w:t>
      </w:r>
      <w:r>
        <w:rPr>
          <w:rFonts w:ascii="Times New Roman" w:hAnsi="Times New Roman"/>
          <w:sz w:val="28"/>
          <w:szCs w:val="28"/>
          <w:lang w:val="en-US"/>
        </w:rPr>
        <w:t>ful activity</w:t>
      </w:r>
      <w:r w:rsidRPr="008125F6">
        <w:rPr>
          <w:rFonts w:ascii="Times New Roman" w:hAnsi="Times New Roman"/>
          <w:sz w:val="28"/>
          <w:szCs w:val="28"/>
          <w:lang w:val="en-US"/>
        </w:rPr>
        <w:t>.</w:t>
      </w:r>
      <w:r>
        <w:rPr>
          <w:rFonts w:ascii="Times New Roman" w:hAnsi="Times New Roman"/>
          <w:sz w:val="28"/>
          <w:szCs w:val="28"/>
          <w:lang w:val="en-US"/>
        </w:rPr>
        <w:t xml:space="preserve"> </w:t>
      </w:r>
    </w:p>
    <w:p w:rsidR="00EF32FA" w:rsidRDefault="00EF32FA" w:rsidP="00EF32FA">
      <w:pPr>
        <w:spacing w:after="0" w:line="360" w:lineRule="auto"/>
        <w:ind w:firstLine="709"/>
        <w:jc w:val="both"/>
        <w:rPr>
          <w:rFonts w:ascii="Times New Roman" w:hAnsi="Times New Roman"/>
          <w:sz w:val="28"/>
          <w:szCs w:val="28"/>
          <w:lang w:val="en-US"/>
        </w:rPr>
      </w:pPr>
      <w:r w:rsidRPr="008125F6">
        <w:rPr>
          <w:rFonts w:ascii="Times New Roman" w:hAnsi="Times New Roman"/>
          <w:sz w:val="28"/>
          <w:szCs w:val="28"/>
          <w:lang w:val="en-US"/>
        </w:rPr>
        <w:t xml:space="preserve">Sometimes abilities </w:t>
      </w:r>
      <w:proofErr w:type="gramStart"/>
      <w:r>
        <w:rPr>
          <w:rFonts w:ascii="Times New Roman" w:hAnsi="Times New Roman"/>
          <w:sz w:val="28"/>
          <w:szCs w:val="28"/>
          <w:lang w:val="en-US"/>
        </w:rPr>
        <w:t xml:space="preserve">are </w:t>
      </w:r>
      <w:r w:rsidRPr="008125F6">
        <w:rPr>
          <w:rFonts w:ascii="Times New Roman" w:hAnsi="Times New Roman"/>
          <w:sz w:val="28"/>
          <w:szCs w:val="28"/>
          <w:lang w:val="en-US"/>
        </w:rPr>
        <w:t>considered</w:t>
      </w:r>
      <w:proofErr w:type="gramEnd"/>
      <w:r w:rsidRPr="008125F6">
        <w:rPr>
          <w:rFonts w:ascii="Times New Roman" w:hAnsi="Times New Roman"/>
          <w:sz w:val="28"/>
          <w:szCs w:val="28"/>
          <w:lang w:val="en-US"/>
        </w:rPr>
        <w:t xml:space="preserve"> innate</w:t>
      </w:r>
      <w:r>
        <w:rPr>
          <w:rFonts w:ascii="Times New Roman" w:hAnsi="Times New Roman"/>
          <w:sz w:val="28"/>
          <w:szCs w:val="28"/>
          <w:lang w:val="en-US"/>
        </w:rPr>
        <w:t>, given by</w:t>
      </w:r>
      <w:r w:rsidRPr="008125F6">
        <w:rPr>
          <w:rFonts w:ascii="Times New Roman" w:hAnsi="Times New Roman"/>
          <w:sz w:val="28"/>
          <w:szCs w:val="28"/>
          <w:lang w:val="en-US"/>
        </w:rPr>
        <w:t xml:space="preserve"> nature. However, scientific analysis shows that only inclinations can be innate and abilities are </w:t>
      </w:r>
      <w:r>
        <w:rPr>
          <w:rFonts w:ascii="Times New Roman" w:hAnsi="Times New Roman"/>
          <w:sz w:val="28"/>
          <w:szCs w:val="28"/>
          <w:lang w:val="en-US"/>
        </w:rPr>
        <w:t>the</w:t>
      </w:r>
      <w:r w:rsidRPr="008125F6">
        <w:rPr>
          <w:rFonts w:ascii="Times New Roman" w:hAnsi="Times New Roman"/>
          <w:sz w:val="28"/>
          <w:szCs w:val="28"/>
          <w:lang w:val="en-US"/>
        </w:rPr>
        <w:t xml:space="preserve"> results of </w:t>
      </w:r>
      <w:r>
        <w:rPr>
          <w:rFonts w:ascii="Times New Roman" w:hAnsi="Times New Roman"/>
          <w:sz w:val="28"/>
          <w:szCs w:val="28"/>
          <w:lang w:val="en-US"/>
        </w:rPr>
        <w:t xml:space="preserve">development of </w:t>
      </w:r>
      <w:r w:rsidRPr="008125F6">
        <w:rPr>
          <w:rFonts w:ascii="Times New Roman" w:hAnsi="Times New Roman"/>
          <w:sz w:val="28"/>
          <w:szCs w:val="28"/>
          <w:lang w:val="en-US"/>
        </w:rPr>
        <w:t>inclinations.</w:t>
      </w:r>
    </w:p>
    <w:p w:rsidR="00EF32FA" w:rsidRDefault="00EF32FA" w:rsidP="00EF32FA">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I</w:t>
      </w:r>
      <w:r w:rsidRPr="008125F6">
        <w:rPr>
          <w:rFonts w:ascii="Times New Roman" w:hAnsi="Times New Roman"/>
          <w:sz w:val="28"/>
          <w:szCs w:val="28"/>
          <w:lang w:val="en-US"/>
        </w:rPr>
        <w:t xml:space="preserve">nclinations </w:t>
      </w:r>
      <w:r>
        <w:rPr>
          <w:rFonts w:ascii="Times New Roman" w:hAnsi="Times New Roman"/>
          <w:sz w:val="28"/>
          <w:szCs w:val="28"/>
          <w:lang w:val="en-US"/>
        </w:rPr>
        <w:t xml:space="preserve">are </w:t>
      </w:r>
      <w:r w:rsidRPr="008125F6">
        <w:rPr>
          <w:rFonts w:ascii="Times New Roman" w:hAnsi="Times New Roman"/>
          <w:sz w:val="28"/>
          <w:szCs w:val="28"/>
          <w:lang w:val="en-US"/>
        </w:rPr>
        <w:t xml:space="preserve">congenital anatomical and physiological features of </w:t>
      </w:r>
      <w:r>
        <w:rPr>
          <w:rFonts w:ascii="Times New Roman" w:hAnsi="Times New Roman"/>
          <w:sz w:val="28"/>
          <w:szCs w:val="28"/>
          <w:lang w:val="en-US"/>
        </w:rPr>
        <w:t xml:space="preserve">the </w:t>
      </w:r>
      <w:r w:rsidRPr="008125F6">
        <w:rPr>
          <w:rFonts w:ascii="Times New Roman" w:hAnsi="Times New Roman"/>
          <w:sz w:val="28"/>
          <w:szCs w:val="28"/>
          <w:lang w:val="en-US"/>
        </w:rPr>
        <w:t>organism. These include primarily the structural features of the brain, senses and movement</w:t>
      </w:r>
      <w:r>
        <w:rPr>
          <w:rFonts w:ascii="Times New Roman" w:hAnsi="Times New Roman"/>
          <w:sz w:val="28"/>
          <w:szCs w:val="28"/>
          <w:lang w:val="en-US"/>
        </w:rPr>
        <w:t xml:space="preserve"> organs, properties of the</w:t>
      </w:r>
      <w:r w:rsidRPr="008125F6">
        <w:rPr>
          <w:rFonts w:ascii="Times New Roman" w:hAnsi="Times New Roman"/>
          <w:sz w:val="28"/>
          <w:szCs w:val="28"/>
          <w:lang w:val="en-US"/>
        </w:rPr>
        <w:t xml:space="preserve"> nervous system</w:t>
      </w:r>
      <w:r>
        <w:rPr>
          <w:rFonts w:ascii="Times New Roman" w:hAnsi="Times New Roman"/>
          <w:sz w:val="28"/>
          <w:szCs w:val="28"/>
          <w:lang w:val="en-US"/>
        </w:rPr>
        <w:t xml:space="preserve"> etc</w:t>
      </w:r>
      <w:r w:rsidRPr="008125F6">
        <w:rPr>
          <w:rFonts w:ascii="Times New Roman" w:hAnsi="Times New Roman"/>
          <w:sz w:val="28"/>
          <w:szCs w:val="28"/>
          <w:lang w:val="en-US"/>
        </w:rPr>
        <w:t xml:space="preserve">. </w:t>
      </w:r>
      <w:r>
        <w:rPr>
          <w:rFonts w:ascii="Times New Roman" w:hAnsi="Times New Roman"/>
          <w:sz w:val="28"/>
          <w:szCs w:val="28"/>
          <w:lang w:val="en-US"/>
        </w:rPr>
        <w:t xml:space="preserve">Appearing </w:t>
      </w:r>
      <w:proofErr w:type="gramStart"/>
      <w:r>
        <w:rPr>
          <w:rFonts w:ascii="Times New Roman" w:hAnsi="Times New Roman"/>
          <w:sz w:val="28"/>
          <w:szCs w:val="28"/>
          <w:lang w:val="en-US"/>
        </w:rPr>
        <w:t xml:space="preserve">on the </w:t>
      </w:r>
      <w:r w:rsidRPr="008125F6">
        <w:rPr>
          <w:rFonts w:ascii="Times New Roman" w:hAnsi="Times New Roman"/>
          <w:sz w:val="28"/>
          <w:szCs w:val="28"/>
          <w:lang w:val="en-US"/>
        </w:rPr>
        <w:t>bas</w:t>
      </w:r>
      <w:r>
        <w:rPr>
          <w:rFonts w:ascii="Times New Roman" w:hAnsi="Times New Roman"/>
          <w:sz w:val="28"/>
          <w:szCs w:val="28"/>
          <w:lang w:val="en-US"/>
        </w:rPr>
        <w:t>is of</w:t>
      </w:r>
      <w:proofErr w:type="gramEnd"/>
      <w:r w:rsidRPr="008125F6">
        <w:rPr>
          <w:rFonts w:ascii="Times New Roman" w:hAnsi="Times New Roman"/>
          <w:sz w:val="28"/>
          <w:szCs w:val="28"/>
          <w:lang w:val="en-US"/>
        </w:rPr>
        <w:t xml:space="preserve"> inclinations, abilit</w:t>
      </w:r>
      <w:r>
        <w:rPr>
          <w:rFonts w:ascii="Times New Roman" w:hAnsi="Times New Roman"/>
          <w:sz w:val="28"/>
          <w:szCs w:val="28"/>
          <w:lang w:val="en-US"/>
        </w:rPr>
        <w:t>ies</w:t>
      </w:r>
      <w:r w:rsidRPr="008125F6">
        <w:rPr>
          <w:rFonts w:ascii="Times New Roman" w:hAnsi="Times New Roman"/>
          <w:sz w:val="28"/>
          <w:szCs w:val="28"/>
          <w:lang w:val="en-US"/>
        </w:rPr>
        <w:t xml:space="preserve"> develop in the course of </w:t>
      </w:r>
      <w:r>
        <w:rPr>
          <w:rFonts w:ascii="Times New Roman" w:hAnsi="Times New Roman"/>
          <w:sz w:val="28"/>
          <w:szCs w:val="28"/>
          <w:lang w:val="en-US"/>
        </w:rPr>
        <w:t>and</w:t>
      </w:r>
      <w:r w:rsidRPr="008125F6">
        <w:rPr>
          <w:rFonts w:ascii="Times New Roman" w:hAnsi="Times New Roman"/>
          <w:sz w:val="28"/>
          <w:szCs w:val="28"/>
          <w:lang w:val="en-US"/>
        </w:rPr>
        <w:t xml:space="preserve"> under the influence of</w:t>
      </w:r>
      <w:r>
        <w:rPr>
          <w:rFonts w:ascii="Times New Roman" w:hAnsi="Times New Roman"/>
          <w:sz w:val="28"/>
          <w:szCs w:val="28"/>
          <w:lang w:val="en-US"/>
        </w:rPr>
        <w:t xml:space="preserve"> </w:t>
      </w:r>
      <w:r w:rsidRPr="000D4BC4">
        <w:rPr>
          <w:rFonts w:ascii="Times New Roman" w:hAnsi="Times New Roman"/>
          <w:sz w:val="28"/>
          <w:szCs w:val="28"/>
          <w:lang w:val="en-US"/>
        </w:rPr>
        <w:t>activity</w:t>
      </w:r>
      <w:r w:rsidRPr="008125F6">
        <w:rPr>
          <w:rFonts w:ascii="Times New Roman" w:hAnsi="Times New Roman"/>
          <w:sz w:val="28"/>
          <w:szCs w:val="28"/>
          <w:lang w:val="en-US"/>
        </w:rPr>
        <w:t xml:space="preserve"> which </w:t>
      </w:r>
      <w:r>
        <w:rPr>
          <w:rFonts w:ascii="Times New Roman" w:hAnsi="Times New Roman"/>
          <w:sz w:val="28"/>
          <w:szCs w:val="28"/>
          <w:lang w:val="en-US"/>
        </w:rPr>
        <w:t>requires of t</w:t>
      </w:r>
      <w:r w:rsidRPr="008125F6">
        <w:rPr>
          <w:rFonts w:ascii="Times New Roman" w:hAnsi="Times New Roman"/>
          <w:sz w:val="28"/>
          <w:szCs w:val="28"/>
          <w:lang w:val="en-US"/>
        </w:rPr>
        <w:t>he person certain skill</w:t>
      </w:r>
      <w:r>
        <w:rPr>
          <w:rFonts w:ascii="Times New Roman" w:hAnsi="Times New Roman"/>
          <w:sz w:val="28"/>
          <w:szCs w:val="28"/>
          <w:lang w:val="en-US"/>
        </w:rPr>
        <w:t>s</w:t>
      </w:r>
      <w:r w:rsidRPr="008125F6">
        <w:rPr>
          <w:rFonts w:ascii="Times New Roman" w:hAnsi="Times New Roman"/>
          <w:sz w:val="28"/>
          <w:szCs w:val="28"/>
          <w:lang w:val="en-US"/>
        </w:rPr>
        <w:t xml:space="preserve">. Outside </w:t>
      </w:r>
      <w:r>
        <w:rPr>
          <w:rFonts w:ascii="Times New Roman" w:hAnsi="Times New Roman"/>
          <w:sz w:val="28"/>
          <w:szCs w:val="28"/>
          <w:lang w:val="en-US"/>
        </w:rPr>
        <w:t xml:space="preserve">the </w:t>
      </w:r>
      <w:proofErr w:type="gramStart"/>
      <w:r w:rsidRPr="008125F6">
        <w:rPr>
          <w:rFonts w:ascii="Times New Roman" w:hAnsi="Times New Roman"/>
          <w:sz w:val="28"/>
          <w:szCs w:val="28"/>
          <w:lang w:val="en-US"/>
        </w:rPr>
        <w:t>activit</w:t>
      </w:r>
      <w:r>
        <w:rPr>
          <w:rFonts w:ascii="Times New Roman" w:hAnsi="Times New Roman"/>
          <w:sz w:val="28"/>
          <w:szCs w:val="28"/>
          <w:lang w:val="en-US"/>
        </w:rPr>
        <w:t>y</w:t>
      </w:r>
      <w:proofErr w:type="gramEnd"/>
      <w:r w:rsidRPr="008125F6">
        <w:rPr>
          <w:rFonts w:ascii="Times New Roman" w:hAnsi="Times New Roman"/>
          <w:sz w:val="28"/>
          <w:szCs w:val="28"/>
          <w:lang w:val="en-US"/>
        </w:rPr>
        <w:t xml:space="preserve"> no ability </w:t>
      </w:r>
      <w:r>
        <w:rPr>
          <w:rFonts w:ascii="Times New Roman" w:hAnsi="Times New Roman"/>
          <w:sz w:val="28"/>
          <w:szCs w:val="28"/>
          <w:lang w:val="en-US"/>
        </w:rPr>
        <w:t>can get its development. Any person</w:t>
      </w:r>
      <w:r w:rsidRPr="008125F6">
        <w:rPr>
          <w:rFonts w:ascii="Times New Roman" w:hAnsi="Times New Roman"/>
          <w:sz w:val="28"/>
          <w:szCs w:val="28"/>
          <w:lang w:val="en-US"/>
        </w:rPr>
        <w:t>,</w:t>
      </w:r>
      <w:r>
        <w:rPr>
          <w:rFonts w:ascii="Times New Roman" w:hAnsi="Times New Roman"/>
          <w:sz w:val="28"/>
          <w:szCs w:val="28"/>
          <w:lang w:val="en-US"/>
        </w:rPr>
        <w:t xml:space="preserve"> no matter which </w:t>
      </w:r>
      <w:r w:rsidRPr="008125F6">
        <w:rPr>
          <w:rFonts w:ascii="Times New Roman" w:hAnsi="Times New Roman"/>
          <w:sz w:val="28"/>
          <w:szCs w:val="28"/>
          <w:lang w:val="en-US"/>
        </w:rPr>
        <w:t>inclinations</w:t>
      </w:r>
      <w:r>
        <w:rPr>
          <w:rFonts w:ascii="Times New Roman" w:hAnsi="Times New Roman"/>
          <w:sz w:val="28"/>
          <w:szCs w:val="28"/>
          <w:lang w:val="en-US"/>
        </w:rPr>
        <w:t xml:space="preserve"> she/he</w:t>
      </w:r>
      <w:r w:rsidRPr="008125F6">
        <w:rPr>
          <w:rFonts w:ascii="Times New Roman" w:hAnsi="Times New Roman"/>
          <w:sz w:val="28"/>
          <w:szCs w:val="28"/>
          <w:lang w:val="en-US"/>
        </w:rPr>
        <w:t xml:space="preserve"> ha</w:t>
      </w:r>
      <w:r>
        <w:rPr>
          <w:rFonts w:ascii="Times New Roman" w:hAnsi="Times New Roman"/>
          <w:sz w:val="28"/>
          <w:szCs w:val="28"/>
          <w:lang w:val="en-US"/>
        </w:rPr>
        <w:t>s</w:t>
      </w:r>
      <w:r w:rsidRPr="008125F6">
        <w:rPr>
          <w:rFonts w:ascii="Times New Roman" w:hAnsi="Times New Roman"/>
          <w:sz w:val="28"/>
          <w:szCs w:val="28"/>
          <w:lang w:val="en-US"/>
        </w:rPr>
        <w:t xml:space="preserve">, </w:t>
      </w:r>
      <w:r>
        <w:rPr>
          <w:rFonts w:ascii="Times New Roman" w:hAnsi="Times New Roman"/>
          <w:sz w:val="28"/>
          <w:szCs w:val="28"/>
          <w:lang w:val="en-US"/>
        </w:rPr>
        <w:t>is unable to</w:t>
      </w:r>
      <w:r w:rsidRPr="008125F6">
        <w:rPr>
          <w:rFonts w:ascii="Times New Roman" w:hAnsi="Times New Roman"/>
          <w:sz w:val="28"/>
          <w:szCs w:val="28"/>
          <w:lang w:val="en-US"/>
        </w:rPr>
        <w:t xml:space="preserve"> become a talented mathematician, a musician or an artist, </w:t>
      </w:r>
      <w:r>
        <w:rPr>
          <w:rFonts w:ascii="Times New Roman" w:hAnsi="Times New Roman"/>
          <w:sz w:val="28"/>
          <w:szCs w:val="28"/>
          <w:lang w:val="en-US"/>
        </w:rPr>
        <w:t xml:space="preserve">without a </w:t>
      </w:r>
      <w:r w:rsidRPr="008125F6">
        <w:rPr>
          <w:rFonts w:ascii="Times New Roman" w:hAnsi="Times New Roman"/>
          <w:sz w:val="28"/>
          <w:szCs w:val="28"/>
          <w:lang w:val="en-US"/>
        </w:rPr>
        <w:t>relevant</w:t>
      </w:r>
      <w:r>
        <w:rPr>
          <w:rFonts w:ascii="Times New Roman" w:hAnsi="Times New Roman"/>
          <w:sz w:val="28"/>
          <w:szCs w:val="28"/>
          <w:lang w:val="en-US"/>
        </w:rPr>
        <w:t xml:space="preserve"> significant training and preparatory activity.</w:t>
      </w:r>
      <w:r w:rsidRPr="008125F6">
        <w:rPr>
          <w:rFonts w:ascii="Times New Roman" w:hAnsi="Times New Roman"/>
          <w:sz w:val="28"/>
          <w:szCs w:val="28"/>
          <w:lang w:val="en-US"/>
        </w:rPr>
        <w:t xml:space="preserve"> </w:t>
      </w:r>
    </w:p>
    <w:p w:rsidR="00EF32FA" w:rsidRDefault="00EF32FA" w:rsidP="00EF32FA">
      <w:pPr>
        <w:spacing w:after="0" w:line="360" w:lineRule="auto"/>
        <w:ind w:firstLine="709"/>
        <w:jc w:val="both"/>
        <w:rPr>
          <w:rFonts w:ascii="Times New Roman" w:hAnsi="Times New Roman"/>
          <w:sz w:val="28"/>
          <w:szCs w:val="28"/>
          <w:lang w:val="en-US"/>
        </w:rPr>
      </w:pPr>
      <w:r w:rsidRPr="008125F6">
        <w:rPr>
          <w:rFonts w:ascii="Times New Roman" w:hAnsi="Times New Roman"/>
          <w:sz w:val="28"/>
          <w:szCs w:val="28"/>
          <w:lang w:val="en-US"/>
        </w:rPr>
        <w:t xml:space="preserve">Abilities differ in quality, breadth, originality </w:t>
      </w:r>
      <w:r>
        <w:rPr>
          <w:rFonts w:ascii="Times New Roman" w:hAnsi="Times New Roman"/>
          <w:sz w:val="28"/>
          <w:szCs w:val="28"/>
          <w:lang w:val="en-US"/>
        </w:rPr>
        <w:t xml:space="preserve">of </w:t>
      </w:r>
      <w:r w:rsidRPr="008125F6">
        <w:rPr>
          <w:rFonts w:ascii="Times New Roman" w:hAnsi="Times New Roman"/>
          <w:sz w:val="28"/>
          <w:szCs w:val="28"/>
          <w:lang w:val="en-US"/>
        </w:rPr>
        <w:t>combinations and degrees of development. Quality</w:t>
      </w:r>
      <w:r>
        <w:rPr>
          <w:rFonts w:ascii="Times New Roman" w:hAnsi="Times New Roman"/>
          <w:sz w:val="28"/>
          <w:szCs w:val="28"/>
          <w:lang w:val="en-US"/>
        </w:rPr>
        <w:t xml:space="preserve"> of </w:t>
      </w:r>
      <w:r w:rsidRPr="008125F6">
        <w:rPr>
          <w:rFonts w:ascii="Times New Roman" w:hAnsi="Times New Roman"/>
          <w:sz w:val="28"/>
          <w:szCs w:val="28"/>
          <w:lang w:val="en-US"/>
        </w:rPr>
        <w:t xml:space="preserve">abilities </w:t>
      </w:r>
      <w:proofErr w:type="gramStart"/>
      <w:r>
        <w:rPr>
          <w:rFonts w:ascii="Times New Roman" w:hAnsi="Times New Roman"/>
          <w:sz w:val="28"/>
          <w:szCs w:val="28"/>
          <w:lang w:val="en-US"/>
        </w:rPr>
        <w:t xml:space="preserve">is </w:t>
      </w:r>
      <w:r w:rsidRPr="008125F6">
        <w:rPr>
          <w:rFonts w:ascii="Times New Roman" w:hAnsi="Times New Roman"/>
          <w:sz w:val="28"/>
          <w:szCs w:val="28"/>
          <w:lang w:val="en-US"/>
        </w:rPr>
        <w:t>determined</w:t>
      </w:r>
      <w:proofErr w:type="gramEnd"/>
      <w:r w:rsidRPr="008125F6">
        <w:rPr>
          <w:rFonts w:ascii="Times New Roman" w:hAnsi="Times New Roman"/>
          <w:sz w:val="28"/>
          <w:szCs w:val="28"/>
          <w:lang w:val="en-US"/>
        </w:rPr>
        <w:t xml:space="preserve"> by the activity, the </w:t>
      </w:r>
      <w:r>
        <w:rPr>
          <w:rFonts w:ascii="Times New Roman" w:hAnsi="Times New Roman"/>
          <w:sz w:val="28"/>
          <w:szCs w:val="28"/>
          <w:lang w:val="en-US"/>
        </w:rPr>
        <w:t xml:space="preserve">condition of </w:t>
      </w:r>
      <w:r w:rsidRPr="008125F6">
        <w:rPr>
          <w:rFonts w:ascii="Times New Roman" w:hAnsi="Times New Roman"/>
          <w:sz w:val="28"/>
          <w:szCs w:val="28"/>
          <w:lang w:val="en-US"/>
        </w:rPr>
        <w:t xml:space="preserve">successful implementation of which they are. </w:t>
      </w:r>
      <w:r>
        <w:rPr>
          <w:rFonts w:ascii="Times New Roman" w:hAnsi="Times New Roman"/>
          <w:sz w:val="28"/>
          <w:szCs w:val="28"/>
          <w:lang w:val="en-US"/>
        </w:rPr>
        <w:t xml:space="preserve">A </w:t>
      </w:r>
      <w:r w:rsidRPr="008125F6">
        <w:rPr>
          <w:rFonts w:ascii="Times New Roman" w:hAnsi="Times New Roman"/>
          <w:sz w:val="28"/>
          <w:szCs w:val="28"/>
          <w:lang w:val="en-US"/>
        </w:rPr>
        <w:t xml:space="preserve">man </w:t>
      </w:r>
      <w:proofErr w:type="gramStart"/>
      <w:r>
        <w:rPr>
          <w:rFonts w:ascii="Times New Roman" w:hAnsi="Times New Roman"/>
          <w:sz w:val="28"/>
          <w:szCs w:val="28"/>
          <w:lang w:val="en-US"/>
        </w:rPr>
        <w:t>is treated</w:t>
      </w:r>
      <w:proofErr w:type="gramEnd"/>
      <w:r>
        <w:rPr>
          <w:rFonts w:ascii="Times New Roman" w:hAnsi="Times New Roman"/>
          <w:sz w:val="28"/>
          <w:szCs w:val="28"/>
          <w:lang w:val="en-US"/>
        </w:rPr>
        <w:t xml:space="preserve"> not simply</w:t>
      </w:r>
      <w:r w:rsidRPr="008125F6">
        <w:rPr>
          <w:rFonts w:ascii="Times New Roman" w:hAnsi="Times New Roman"/>
          <w:sz w:val="28"/>
          <w:szCs w:val="28"/>
          <w:lang w:val="en-US"/>
        </w:rPr>
        <w:t xml:space="preserve"> say</w:t>
      </w:r>
      <w:r>
        <w:rPr>
          <w:rFonts w:ascii="Times New Roman" w:hAnsi="Times New Roman"/>
          <w:sz w:val="28"/>
          <w:szCs w:val="28"/>
          <w:lang w:val="en-US"/>
        </w:rPr>
        <w:t>ing</w:t>
      </w:r>
      <w:r w:rsidRPr="008125F6">
        <w:rPr>
          <w:rFonts w:ascii="Times New Roman" w:hAnsi="Times New Roman"/>
          <w:sz w:val="28"/>
          <w:szCs w:val="28"/>
          <w:lang w:val="en-US"/>
        </w:rPr>
        <w:t xml:space="preserve"> that </w:t>
      </w:r>
      <w:r>
        <w:rPr>
          <w:rFonts w:ascii="Times New Roman" w:hAnsi="Times New Roman"/>
          <w:sz w:val="28"/>
          <w:szCs w:val="28"/>
          <w:lang w:val="en-US"/>
        </w:rPr>
        <w:t>she/he</w:t>
      </w:r>
      <w:r w:rsidRPr="008125F6">
        <w:rPr>
          <w:rFonts w:ascii="Times New Roman" w:hAnsi="Times New Roman"/>
          <w:sz w:val="28"/>
          <w:szCs w:val="28"/>
          <w:lang w:val="en-US"/>
        </w:rPr>
        <w:t xml:space="preserve"> is capable, </w:t>
      </w:r>
      <w:r>
        <w:rPr>
          <w:rFonts w:ascii="Times New Roman" w:hAnsi="Times New Roman"/>
          <w:sz w:val="28"/>
          <w:szCs w:val="28"/>
          <w:lang w:val="en-US"/>
        </w:rPr>
        <w:t>but</w:t>
      </w:r>
      <w:r w:rsidRPr="008125F6">
        <w:rPr>
          <w:rFonts w:ascii="Times New Roman" w:hAnsi="Times New Roman"/>
          <w:sz w:val="28"/>
          <w:szCs w:val="28"/>
          <w:lang w:val="en-US"/>
        </w:rPr>
        <w:t xml:space="preserve"> capable of </w:t>
      </w:r>
      <w:r>
        <w:rPr>
          <w:rFonts w:ascii="Times New Roman" w:hAnsi="Times New Roman"/>
          <w:sz w:val="28"/>
          <w:szCs w:val="28"/>
          <w:lang w:val="en-US"/>
        </w:rPr>
        <w:t>some activity</w:t>
      </w:r>
      <w:r w:rsidRPr="008125F6">
        <w:rPr>
          <w:rFonts w:ascii="Times New Roman" w:hAnsi="Times New Roman"/>
          <w:sz w:val="28"/>
          <w:szCs w:val="28"/>
          <w:lang w:val="en-US"/>
        </w:rPr>
        <w:t xml:space="preserve">, that </w:t>
      </w:r>
      <w:r>
        <w:rPr>
          <w:rFonts w:ascii="Times New Roman" w:hAnsi="Times New Roman"/>
          <w:sz w:val="28"/>
          <w:szCs w:val="28"/>
          <w:lang w:val="en-US"/>
        </w:rPr>
        <w:t xml:space="preserve">is </w:t>
      </w:r>
      <w:r w:rsidRPr="008125F6">
        <w:rPr>
          <w:rFonts w:ascii="Times New Roman" w:hAnsi="Times New Roman"/>
          <w:sz w:val="28"/>
          <w:szCs w:val="28"/>
          <w:lang w:val="en-US"/>
        </w:rPr>
        <w:t xml:space="preserve">the quality of its abilities </w:t>
      </w:r>
      <w:r>
        <w:rPr>
          <w:rFonts w:ascii="Times New Roman" w:hAnsi="Times New Roman"/>
          <w:sz w:val="28"/>
          <w:szCs w:val="28"/>
          <w:lang w:val="en-US"/>
        </w:rPr>
        <w:t xml:space="preserve">is </w:t>
      </w:r>
      <w:r w:rsidRPr="008125F6">
        <w:rPr>
          <w:rFonts w:ascii="Times New Roman" w:hAnsi="Times New Roman"/>
          <w:sz w:val="28"/>
          <w:szCs w:val="28"/>
          <w:lang w:val="en-US"/>
        </w:rPr>
        <w:t>indicate</w:t>
      </w:r>
      <w:r>
        <w:rPr>
          <w:rFonts w:ascii="Times New Roman" w:hAnsi="Times New Roman"/>
          <w:sz w:val="28"/>
          <w:szCs w:val="28"/>
          <w:lang w:val="en-US"/>
        </w:rPr>
        <w:t>d</w:t>
      </w:r>
      <w:r w:rsidRPr="008125F6">
        <w:rPr>
          <w:rFonts w:ascii="Times New Roman" w:hAnsi="Times New Roman"/>
          <w:sz w:val="28"/>
          <w:szCs w:val="28"/>
          <w:lang w:val="en-US"/>
        </w:rPr>
        <w:t xml:space="preserve">. </w:t>
      </w:r>
      <w:r>
        <w:rPr>
          <w:rFonts w:ascii="Times New Roman" w:hAnsi="Times New Roman"/>
          <w:sz w:val="28"/>
          <w:szCs w:val="28"/>
          <w:lang w:val="en-US"/>
        </w:rPr>
        <w:t>In terms of</w:t>
      </w:r>
      <w:r w:rsidRPr="008125F6">
        <w:rPr>
          <w:rFonts w:ascii="Times New Roman" w:hAnsi="Times New Roman"/>
          <w:sz w:val="28"/>
          <w:szCs w:val="28"/>
          <w:lang w:val="en-US"/>
        </w:rPr>
        <w:t xml:space="preserve"> </w:t>
      </w:r>
      <w:proofErr w:type="gramStart"/>
      <w:r w:rsidRPr="008125F6">
        <w:rPr>
          <w:rFonts w:ascii="Times New Roman" w:hAnsi="Times New Roman"/>
          <w:sz w:val="28"/>
          <w:szCs w:val="28"/>
          <w:lang w:val="en-US"/>
        </w:rPr>
        <w:t>quality</w:t>
      </w:r>
      <w:proofErr w:type="gramEnd"/>
      <w:r w:rsidRPr="008125F6">
        <w:rPr>
          <w:rFonts w:ascii="Times New Roman" w:hAnsi="Times New Roman"/>
          <w:sz w:val="28"/>
          <w:szCs w:val="28"/>
          <w:lang w:val="en-US"/>
        </w:rPr>
        <w:t xml:space="preserve"> skills </w:t>
      </w:r>
      <w:r>
        <w:rPr>
          <w:rFonts w:ascii="Times New Roman" w:hAnsi="Times New Roman"/>
          <w:sz w:val="28"/>
          <w:szCs w:val="28"/>
          <w:lang w:val="en-US"/>
        </w:rPr>
        <w:t xml:space="preserve">can be </w:t>
      </w:r>
      <w:r w:rsidRPr="008125F6">
        <w:rPr>
          <w:rFonts w:ascii="Times New Roman" w:hAnsi="Times New Roman"/>
          <w:sz w:val="28"/>
          <w:szCs w:val="28"/>
          <w:lang w:val="en-US"/>
        </w:rPr>
        <w:t>divided into mathematical, technical, artistic, literary, music, sports and more.</w:t>
      </w:r>
    </w:p>
    <w:p w:rsidR="00EF32FA" w:rsidRDefault="00EF32FA" w:rsidP="00EF32FA">
      <w:pPr>
        <w:spacing w:after="0" w:line="360" w:lineRule="auto"/>
        <w:ind w:firstLine="709"/>
        <w:jc w:val="both"/>
        <w:rPr>
          <w:rFonts w:ascii="Times New Roman" w:hAnsi="Times New Roman"/>
          <w:sz w:val="28"/>
          <w:szCs w:val="28"/>
          <w:lang w:val="en-US"/>
        </w:rPr>
      </w:pPr>
      <w:r w:rsidRPr="00B231DD">
        <w:rPr>
          <w:rFonts w:ascii="Times New Roman" w:hAnsi="Times New Roman"/>
          <w:sz w:val="28"/>
          <w:szCs w:val="28"/>
          <w:lang w:val="en-US"/>
        </w:rPr>
        <w:t xml:space="preserve">No single capability may be sufficient for successful implementation </w:t>
      </w:r>
      <w:r>
        <w:rPr>
          <w:rFonts w:ascii="Times New Roman" w:hAnsi="Times New Roman"/>
          <w:sz w:val="28"/>
          <w:szCs w:val="28"/>
          <w:lang w:val="en-US"/>
        </w:rPr>
        <w:t xml:space="preserve">of a particular </w:t>
      </w:r>
      <w:r w:rsidRPr="00B231DD">
        <w:rPr>
          <w:rFonts w:ascii="Times New Roman" w:hAnsi="Times New Roman"/>
          <w:sz w:val="28"/>
          <w:szCs w:val="28"/>
          <w:lang w:val="en-US"/>
        </w:rPr>
        <w:t>activit</w:t>
      </w:r>
      <w:r>
        <w:rPr>
          <w:rFonts w:ascii="Times New Roman" w:hAnsi="Times New Roman"/>
          <w:sz w:val="28"/>
          <w:szCs w:val="28"/>
          <w:lang w:val="en-US"/>
        </w:rPr>
        <w:t>y</w:t>
      </w:r>
      <w:r w:rsidRPr="00B231DD">
        <w:rPr>
          <w:rFonts w:ascii="Times New Roman" w:hAnsi="Times New Roman"/>
          <w:sz w:val="28"/>
          <w:szCs w:val="28"/>
          <w:lang w:val="en-US"/>
        </w:rPr>
        <w:t xml:space="preserve">. </w:t>
      </w:r>
      <w:r>
        <w:rPr>
          <w:rFonts w:ascii="Times New Roman" w:hAnsi="Times New Roman"/>
          <w:sz w:val="28"/>
          <w:szCs w:val="28"/>
          <w:lang w:val="en-US"/>
        </w:rPr>
        <w:t>A</w:t>
      </w:r>
      <w:r w:rsidRPr="00B231DD">
        <w:rPr>
          <w:rFonts w:ascii="Times New Roman" w:hAnsi="Times New Roman"/>
          <w:sz w:val="28"/>
          <w:szCs w:val="28"/>
          <w:lang w:val="en-US"/>
        </w:rPr>
        <w:t xml:space="preserve"> person </w:t>
      </w:r>
      <w:r>
        <w:rPr>
          <w:rFonts w:ascii="Times New Roman" w:hAnsi="Times New Roman"/>
          <w:sz w:val="28"/>
          <w:szCs w:val="28"/>
          <w:lang w:val="en-US"/>
        </w:rPr>
        <w:t>should</w:t>
      </w:r>
      <w:r w:rsidRPr="00B231DD">
        <w:rPr>
          <w:rFonts w:ascii="Times New Roman" w:hAnsi="Times New Roman"/>
          <w:sz w:val="28"/>
          <w:szCs w:val="28"/>
          <w:lang w:val="en-US"/>
        </w:rPr>
        <w:t xml:space="preserve"> </w:t>
      </w:r>
      <w:proofErr w:type="gramStart"/>
      <w:r w:rsidRPr="00B231DD">
        <w:rPr>
          <w:rFonts w:ascii="Times New Roman" w:hAnsi="Times New Roman"/>
          <w:sz w:val="28"/>
          <w:szCs w:val="28"/>
          <w:lang w:val="en-US"/>
        </w:rPr>
        <w:t>a lot of</w:t>
      </w:r>
      <w:proofErr w:type="gramEnd"/>
      <w:r w:rsidRPr="00B231DD">
        <w:rPr>
          <w:rFonts w:ascii="Times New Roman" w:hAnsi="Times New Roman"/>
          <w:sz w:val="28"/>
          <w:szCs w:val="28"/>
          <w:lang w:val="en-US"/>
        </w:rPr>
        <w:t xml:space="preserve"> abilities. The combination of abilities </w:t>
      </w:r>
      <w:r>
        <w:rPr>
          <w:rFonts w:ascii="Times New Roman" w:hAnsi="Times New Roman"/>
          <w:sz w:val="28"/>
          <w:szCs w:val="28"/>
          <w:lang w:val="en-US"/>
        </w:rPr>
        <w:t>necessary for</w:t>
      </w:r>
      <w:r w:rsidRPr="00B231DD">
        <w:rPr>
          <w:rFonts w:ascii="Times New Roman" w:hAnsi="Times New Roman"/>
          <w:sz w:val="28"/>
          <w:szCs w:val="28"/>
          <w:lang w:val="en-US"/>
        </w:rPr>
        <w:t xml:space="preserve"> successful perform</w:t>
      </w:r>
      <w:r>
        <w:rPr>
          <w:rFonts w:ascii="Times New Roman" w:hAnsi="Times New Roman"/>
          <w:sz w:val="28"/>
          <w:szCs w:val="28"/>
          <w:lang w:val="en-US"/>
        </w:rPr>
        <w:t xml:space="preserve">ance of a certain </w:t>
      </w:r>
      <w:r w:rsidRPr="00B231DD">
        <w:rPr>
          <w:rFonts w:ascii="Times New Roman" w:hAnsi="Times New Roman"/>
          <w:sz w:val="28"/>
          <w:szCs w:val="28"/>
          <w:lang w:val="en-US"/>
        </w:rPr>
        <w:t>activit</w:t>
      </w:r>
      <w:r>
        <w:rPr>
          <w:rFonts w:ascii="Times New Roman" w:hAnsi="Times New Roman"/>
          <w:sz w:val="28"/>
          <w:szCs w:val="28"/>
          <w:lang w:val="en-US"/>
        </w:rPr>
        <w:t xml:space="preserve">y </w:t>
      </w:r>
      <w:proofErr w:type="gramStart"/>
      <w:r>
        <w:rPr>
          <w:rFonts w:ascii="Times New Roman" w:hAnsi="Times New Roman"/>
          <w:sz w:val="28"/>
          <w:szCs w:val="28"/>
          <w:lang w:val="en-US"/>
        </w:rPr>
        <w:t>is</w:t>
      </w:r>
      <w:r w:rsidRPr="00B231DD">
        <w:rPr>
          <w:rFonts w:ascii="Times New Roman" w:hAnsi="Times New Roman"/>
          <w:sz w:val="28"/>
          <w:szCs w:val="28"/>
          <w:lang w:val="en-US"/>
        </w:rPr>
        <w:t xml:space="preserve"> called</w:t>
      </w:r>
      <w:proofErr w:type="gramEnd"/>
      <w:r w:rsidRPr="00B231DD">
        <w:rPr>
          <w:rFonts w:ascii="Times New Roman" w:hAnsi="Times New Roman"/>
          <w:sz w:val="28"/>
          <w:szCs w:val="28"/>
          <w:lang w:val="en-US"/>
        </w:rPr>
        <w:t xml:space="preserve"> </w:t>
      </w:r>
      <w:r>
        <w:rPr>
          <w:rFonts w:ascii="Times New Roman" w:hAnsi="Times New Roman"/>
          <w:sz w:val="28"/>
          <w:szCs w:val="28"/>
          <w:lang w:val="en-US"/>
        </w:rPr>
        <w:t>giftedness</w:t>
      </w:r>
      <w:r w:rsidRPr="00B231DD">
        <w:rPr>
          <w:rFonts w:ascii="Times New Roman" w:hAnsi="Times New Roman"/>
          <w:sz w:val="28"/>
          <w:szCs w:val="28"/>
          <w:lang w:val="en-US"/>
        </w:rPr>
        <w:t>.</w:t>
      </w:r>
      <w:r>
        <w:rPr>
          <w:rFonts w:ascii="Times New Roman" w:hAnsi="Times New Roman"/>
          <w:sz w:val="28"/>
          <w:szCs w:val="28"/>
          <w:lang w:val="en-US"/>
        </w:rPr>
        <w:t xml:space="preserve"> </w:t>
      </w:r>
    </w:p>
    <w:p w:rsidR="00EF32FA" w:rsidRDefault="00EF32FA" w:rsidP="00EF32FA">
      <w:pPr>
        <w:spacing w:after="0" w:line="360" w:lineRule="auto"/>
        <w:ind w:firstLine="709"/>
        <w:jc w:val="both"/>
        <w:rPr>
          <w:rFonts w:ascii="Times New Roman" w:hAnsi="Times New Roman"/>
          <w:sz w:val="28"/>
          <w:szCs w:val="28"/>
          <w:lang w:val="en-US"/>
        </w:rPr>
      </w:pPr>
      <w:r w:rsidRPr="00B231DD">
        <w:rPr>
          <w:rFonts w:ascii="Times New Roman" w:hAnsi="Times New Roman"/>
          <w:sz w:val="28"/>
          <w:szCs w:val="28"/>
          <w:lang w:val="en-US"/>
        </w:rPr>
        <w:lastRenderedPageBreak/>
        <w:t xml:space="preserve">As individual abilities, </w:t>
      </w:r>
      <w:r>
        <w:rPr>
          <w:rFonts w:ascii="Times New Roman" w:hAnsi="Times New Roman"/>
          <w:sz w:val="28"/>
          <w:szCs w:val="28"/>
          <w:lang w:val="en-US"/>
        </w:rPr>
        <w:t>giftedness</w:t>
      </w:r>
      <w:r w:rsidRPr="00B231DD">
        <w:rPr>
          <w:rFonts w:ascii="Times New Roman" w:hAnsi="Times New Roman"/>
          <w:sz w:val="28"/>
          <w:szCs w:val="28"/>
          <w:lang w:val="en-US"/>
        </w:rPr>
        <w:t xml:space="preserve"> can be special (to specific activities) or total (to different activities). </w:t>
      </w:r>
      <w:r>
        <w:rPr>
          <w:rFonts w:ascii="Times New Roman" w:hAnsi="Times New Roman"/>
          <w:sz w:val="28"/>
          <w:szCs w:val="28"/>
          <w:lang w:val="en-US"/>
        </w:rPr>
        <w:t>Giftedness</w:t>
      </w:r>
      <w:r w:rsidRPr="00B231DD">
        <w:rPr>
          <w:rFonts w:ascii="Times New Roman" w:hAnsi="Times New Roman"/>
          <w:sz w:val="28"/>
          <w:szCs w:val="28"/>
          <w:lang w:val="en-US"/>
        </w:rPr>
        <w:t xml:space="preserve"> </w:t>
      </w:r>
      <w:r>
        <w:rPr>
          <w:rFonts w:ascii="Times New Roman" w:hAnsi="Times New Roman"/>
          <w:sz w:val="28"/>
          <w:szCs w:val="28"/>
          <w:lang w:val="en-US"/>
        </w:rPr>
        <w:t>is</w:t>
      </w:r>
      <w:r w:rsidRPr="00B231DD">
        <w:rPr>
          <w:rFonts w:ascii="Times New Roman" w:hAnsi="Times New Roman"/>
          <w:sz w:val="28"/>
          <w:szCs w:val="28"/>
          <w:lang w:val="en-US"/>
        </w:rPr>
        <w:t xml:space="preserve"> a kind of </w:t>
      </w:r>
      <w:r>
        <w:rPr>
          <w:rFonts w:ascii="Times New Roman" w:hAnsi="Times New Roman"/>
          <w:sz w:val="28"/>
          <w:szCs w:val="28"/>
          <w:lang w:val="en-US"/>
        </w:rPr>
        <w:t xml:space="preserve">a </w:t>
      </w:r>
      <w:r w:rsidRPr="00B231DD">
        <w:rPr>
          <w:rFonts w:ascii="Times New Roman" w:hAnsi="Times New Roman"/>
          <w:sz w:val="28"/>
          <w:szCs w:val="28"/>
          <w:lang w:val="en-US"/>
        </w:rPr>
        <w:t xml:space="preserve">genetic measure and human capabilities </w:t>
      </w:r>
      <w:r>
        <w:rPr>
          <w:rFonts w:ascii="Times New Roman" w:hAnsi="Times New Roman"/>
          <w:sz w:val="28"/>
          <w:szCs w:val="28"/>
          <w:lang w:val="en-US"/>
        </w:rPr>
        <w:t xml:space="preserve">of </w:t>
      </w:r>
      <w:r w:rsidRPr="00B231DD">
        <w:rPr>
          <w:rFonts w:ascii="Times New Roman" w:hAnsi="Times New Roman"/>
          <w:sz w:val="28"/>
          <w:szCs w:val="28"/>
          <w:lang w:val="en-US"/>
        </w:rPr>
        <w:t xml:space="preserve">life </w:t>
      </w:r>
      <w:r>
        <w:rPr>
          <w:rFonts w:ascii="Times New Roman" w:hAnsi="Times New Roman"/>
          <w:sz w:val="28"/>
          <w:szCs w:val="28"/>
          <w:lang w:val="en-US"/>
        </w:rPr>
        <w:t xml:space="preserve">adaptation </w:t>
      </w:r>
      <w:r w:rsidRPr="00B231DD">
        <w:rPr>
          <w:rFonts w:ascii="Times New Roman" w:hAnsi="Times New Roman"/>
          <w:sz w:val="28"/>
          <w:szCs w:val="28"/>
          <w:lang w:val="en-US"/>
        </w:rPr>
        <w:t xml:space="preserve">due to experience. Key features </w:t>
      </w:r>
      <w:r>
        <w:rPr>
          <w:rFonts w:ascii="Times New Roman" w:hAnsi="Times New Roman"/>
          <w:sz w:val="28"/>
          <w:szCs w:val="28"/>
          <w:lang w:val="en-US"/>
        </w:rPr>
        <w:t>of giftedness</w:t>
      </w:r>
      <w:r w:rsidRPr="00B231DD">
        <w:rPr>
          <w:rFonts w:ascii="Times New Roman" w:hAnsi="Times New Roman"/>
          <w:sz w:val="28"/>
          <w:szCs w:val="28"/>
          <w:lang w:val="en-US"/>
        </w:rPr>
        <w:t xml:space="preserve"> </w:t>
      </w:r>
      <w:r>
        <w:rPr>
          <w:rFonts w:ascii="Times New Roman" w:hAnsi="Times New Roman"/>
          <w:sz w:val="28"/>
          <w:szCs w:val="28"/>
          <w:lang w:val="en-US"/>
        </w:rPr>
        <w:t>are</w:t>
      </w:r>
      <w:r w:rsidRPr="00B231DD">
        <w:rPr>
          <w:rFonts w:ascii="Times New Roman" w:hAnsi="Times New Roman"/>
          <w:sz w:val="28"/>
          <w:szCs w:val="28"/>
          <w:lang w:val="en-US"/>
        </w:rPr>
        <w:t xml:space="preserve"> maximum adaptation to the world environment, finding a solution in all cases when there are new </w:t>
      </w:r>
      <w:proofErr w:type="gramStart"/>
      <w:r w:rsidRPr="00B231DD">
        <w:rPr>
          <w:rFonts w:ascii="Times New Roman" w:hAnsi="Times New Roman"/>
          <w:sz w:val="28"/>
          <w:szCs w:val="28"/>
          <w:lang w:val="en-US"/>
        </w:rPr>
        <w:t xml:space="preserve">problems </w:t>
      </w:r>
      <w:r>
        <w:rPr>
          <w:rFonts w:ascii="Times New Roman" w:hAnsi="Times New Roman"/>
          <w:sz w:val="28"/>
          <w:szCs w:val="28"/>
          <w:lang w:val="en-US"/>
        </w:rPr>
        <w:t>which</w:t>
      </w:r>
      <w:proofErr w:type="gramEnd"/>
      <w:r>
        <w:rPr>
          <w:rFonts w:ascii="Times New Roman" w:hAnsi="Times New Roman"/>
          <w:sz w:val="28"/>
          <w:szCs w:val="28"/>
          <w:lang w:val="en-US"/>
        </w:rPr>
        <w:t xml:space="preserve"> require a</w:t>
      </w:r>
      <w:r w:rsidRPr="00B231DD">
        <w:rPr>
          <w:rFonts w:ascii="Times New Roman" w:hAnsi="Times New Roman"/>
          <w:sz w:val="28"/>
          <w:szCs w:val="28"/>
          <w:lang w:val="en-US"/>
        </w:rPr>
        <w:t xml:space="preserve"> creative approach.</w:t>
      </w:r>
    </w:p>
    <w:p w:rsidR="00EF32FA" w:rsidRPr="00186C38" w:rsidRDefault="00EF32FA" w:rsidP="00EF32FA">
      <w:pPr>
        <w:spacing w:after="0" w:line="360" w:lineRule="auto"/>
        <w:ind w:firstLine="709"/>
        <w:jc w:val="both"/>
        <w:rPr>
          <w:rFonts w:ascii="Times New Roman" w:hAnsi="Times New Roman"/>
          <w:sz w:val="28"/>
          <w:szCs w:val="28"/>
          <w:lang w:val="en-US"/>
        </w:rPr>
      </w:pPr>
      <w:r w:rsidRPr="00186C38">
        <w:rPr>
          <w:rFonts w:ascii="Times New Roman" w:hAnsi="Times New Roman"/>
          <w:sz w:val="28"/>
          <w:szCs w:val="28"/>
          <w:lang w:val="en-US"/>
        </w:rPr>
        <w:t xml:space="preserve">Analysis of modern psycho-pedagogical interpretations of </w:t>
      </w:r>
      <w:r>
        <w:rPr>
          <w:rFonts w:ascii="Times New Roman" w:hAnsi="Times New Roman"/>
          <w:sz w:val="28"/>
          <w:szCs w:val="28"/>
          <w:lang w:val="en-US"/>
        </w:rPr>
        <w:t>“</w:t>
      </w:r>
      <w:r w:rsidRPr="00186C38">
        <w:rPr>
          <w:rFonts w:ascii="Times New Roman" w:hAnsi="Times New Roman"/>
          <w:sz w:val="28"/>
          <w:szCs w:val="28"/>
          <w:lang w:val="en-US"/>
        </w:rPr>
        <w:t>talent</w:t>
      </w:r>
      <w:r>
        <w:rPr>
          <w:rFonts w:ascii="Times New Roman" w:hAnsi="Times New Roman"/>
          <w:sz w:val="28"/>
          <w:szCs w:val="28"/>
          <w:lang w:val="en-US"/>
        </w:rPr>
        <w:t>”</w:t>
      </w:r>
      <w:r w:rsidRPr="00186C38">
        <w:rPr>
          <w:rFonts w:ascii="Times New Roman" w:hAnsi="Times New Roman"/>
          <w:sz w:val="28"/>
          <w:szCs w:val="28"/>
          <w:lang w:val="en-US"/>
        </w:rPr>
        <w:t xml:space="preserve"> allows </w:t>
      </w:r>
      <w:r>
        <w:rPr>
          <w:rFonts w:ascii="Times New Roman" w:hAnsi="Times New Roman"/>
          <w:sz w:val="28"/>
          <w:szCs w:val="28"/>
          <w:lang w:val="en-US"/>
        </w:rPr>
        <w:t xml:space="preserve">us to differentiate </w:t>
      </w:r>
      <w:r w:rsidRPr="00186C38">
        <w:rPr>
          <w:rFonts w:ascii="Times New Roman" w:hAnsi="Times New Roman"/>
          <w:sz w:val="28"/>
          <w:szCs w:val="28"/>
          <w:lang w:val="en-US"/>
        </w:rPr>
        <w:t>the following types of giftedness:</w:t>
      </w:r>
    </w:p>
    <w:p w:rsidR="00EF32FA" w:rsidRPr="00A94841" w:rsidRDefault="00EF32FA" w:rsidP="00EF32FA">
      <w:pPr>
        <w:pStyle w:val="a4"/>
        <w:numPr>
          <w:ilvl w:val="0"/>
          <w:numId w:val="5"/>
        </w:numPr>
        <w:spacing w:after="0" w:line="360" w:lineRule="auto"/>
        <w:ind w:left="567" w:hanging="567"/>
        <w:jc w:val="both"/>
        <w:rPr>
          <w:rFonts w:ascii="Times New Roman" w:hAnsi="Times New Roman"/>
          <w:sz w:val="28"/>
          <w:szCs w:val="28"/>
          <w:lang w:val="en-US"/>
        </w:rPr>
      </w:pPr>
      <w:r w:rsidRPr="00A94841">
        <w:rPr>
          <w:rFonts w:ascii="Times New Roman" w:hAnsi="Times New Roman"/>
          <w:sz w:val="28"/>
          <w:szCs w:val="28"/>
          <w:lang w:val="en-US"/>
        </w:rPr>
        <w:t>General intellectual (academic);</w:t>
      </w:r>
    </w:p>
    <w:p w:rsidR="00EF32FA" w:rsidRPr="00A94841" w:rsidRDefault="00EF32FA" w:rsidP="00EF32FA">
      <w:pPr>
        <w:pStyle w:val="a4"/>
        <w:numPr>
          <w:ilvl w:val="0"/>
          <w:numId w:val="5"/>
        </w:numPr>
        <w:spacing w:after="0" w:line="360" w:lineRule="auto"/>
        <w:ind w:left="567" w:hanging="567"/>
        <w:jc w:val="both"/>
        <w:rPr>
          <w:rFonts w:ascii="Times New Roman" w:hAnsi="Times New Roman"/>
          <w:sz w:val="28"/>
          <w:szCs w:val="28"/>
          <w:lang w:val="en-US"/>
        </w:rPr>
      </w:pPr>
      <w:r w:rsidRPr="00A94841">
        <w:rPr>
          <w:rFonts w:ascii="Times New Roman" w:hAnsi="Times New Roman"/>
          <w:sz w:val="28"/>
          <w:szCs w:val="28"/>
          <w:lang w:val="en-US"/>
        </w:rPr>
        <w:t>Information and communication;</w:t>
      </w:r>
    </w:p>
    <w:p w:rsidR="00EF32FA" w:rsidRPr="00A94841" w:rsidRDefault="00EF32FA" w:rsidP="00EF32FA">
      <w:pPr>
        <w:pStyle w:val="a4"/>
        <w:numPr>
          <w:ilvl w:val="0"/>
          <w:numId w:val="5"/>
        </w:numPr>
        <w:spacing w:after="0" w:line="360" w:lineRule="auto"/>
        <w:ind w:left="567" w:hanging="567"/>
        <w:jc w:val="both"/>
        <w:rPr>
          <w:rFonts w:ascii="Times New Roman" w:hAnsi="Times New Roman"/>
          <w:sz w:val="28"/>
          <w:szCs w:val="28"/>
          <w:lang w:val="en-US"/>
        </w:rPr>
      </w:pPr>
      <w:r w:rsidRPr="00A94841">
        <w:rPr>
          <w:rFonts w:ascii="Times New Roman" w:hAnsi="Times New Roman"/>
          <w:sz w:val="28"/>
          <w:szCs w:val="28"/>
          <w:lang w:val="en-US"/>
        </w:rPr>
        <w:t>Creative;</w:t>
      </w:r>
    </w:p>
    <w:p w:rsidR="00EF32FA" w:rsidRPr="00A94841" w:rsidRDefault="00EF32FA" w:rsidP="00EF32FA">
      <w:pPr>
        <w:pStyle w:val="a4"/>
        <w:numPr>
          <w:ilvl w:val="0"/>
          <w:numId w:val="5"/>
        </w:numPr>
        <w:spacing w:after="0" w:line="360" w:lineRule="auto"/>
        <w:ind w:left="567" w:hanging="567"/>
        <w:jc w:val="both"/>
        <w:rPr>
          <w:rFonts w:ascii="Times New Roman" w:hAnsi="Times New Roman"/>
          <w:sz w:val="28"/>
          <w:szCs w:val="28"/>
          <w:lang w:val="en-US"/>
        </w:rPr>
      </w:pPr>
      <w:r w:rsidRPr="00A94841">
        <w:rPr>
          <w:rFonts w:ascii="Times New Roman" w:hAnsi="Times New Roman"/>
          <w:sz w:val="28"/>
          <w:szCs w:val="28"/>
          <w:lang w:val="en-US"/>
        </w:rPr>
        <w:t>Social endowment;</w:t>
      </w:r>
    </w:p>
    <w:p w:rsidR="00EF32FA" w:rsidRPr="00A94841" w:rsidRDefault="00EF32FA" w:rsidP="00EF32FA">
      <w:pPr>
        <w:pStyle w:val="a4"/>
        <w:numPr>
          <w:ilvl w:val="0"/>
          <w:numId w:val="5"/>
        </w:numPr>
        <w:spacing w:after="0" w:line="360" w:lineRule="auto"/>
        <w:ind w:left="567" w:hanging="567"/>
        <w:jc w:val="both"/>
        <w:rPr>
          <w:rFonts w:ascii="Times New Roman" w:hAnsi="Times New Roman"/>
          <w:sz w:val="28"/>
          <w:szCs w:val="28"/>
          <w:lang w:val="en-US"/>
        </w:rPr>
      </w:pPr>
      <w:r w:rsidRPr="00A94841">
        <w:rPr>
          <w:rFonts w:ascii="Times New Roman" w:hAnsi="Times New Roman"/>
          <w:sz w:val="28"/>
          <w:szCs w:val="28"/>
          <w:lang w:val="en-US"/>
        </w:rPr>
        <w:t>Sporting giftedness.</w:t>
      </w:r>
    </w:p>
    <w:p w:rsidR="00EF32FA" w:rsidRPr="00186C38" w:rsidRDefault="00EF32FA" w:rsidP="00EF32FA">
      <w:pPr>
        <w:spacing w:after="0" w:line="360" w:lineRule="auto"/>
        <w:ind w:firstLine="709"/>
        <w:jc w:val="both"/>
        <w:rPr>
          <w:rFonts w:ascii="Times New Roman" w:hAnsi="Times New Roman"/>
          <w:sz w:val="28"/>
          <w:szCs w:val="28"/>
          <w:lang w:val="en-US"/>
        </w:rPr>
      </w:pPr>
      <w:r w:rsidRPr="00186C38">
        <w:rPr>
          <w:rFonts w:ascii="Times New Roman" w:hAnsi="Times New Roman"/>
          <w:sz w:val="28"/>
          <w:szCs w:val="28"/>
          <w:lang w:val="en-US"/>
        </w:rPr>
        <w:t xml:space="preserve">For </w:t>
      </w:r>
      <w:r>
        <w:rPr>
          <w:rFonts w:ascii="Times New Roman" w:hAnsi="Times New Roman"/>
          <w:sz w:val="28"/>
          <w:szCs w:val="28"/>
          <w:lang w:val="en-US"/>
        </w:rPr>
        <w:t xml:space="preserve">development of </w:t>
      </w:r>
      <w:r w:rsidRPr="00186C38">
        <w:rPr>
          <w:rFonts w:ascii="Times New Roman" w:hAnsi="Times New Roman"/>
          <w:sz w:val="28"/>
          <w:szCs w:val="28"/>
          <w:lang w:val="en-US"/>
        </w:rPr>
        <w:t xml:space="preserve">each type of </w:t>
      </w:r>
      <w:proofErr w:type="gramStart"/>
      <w:r>
        <w:rPr>
          <w:rFonts w:ascii="Times New Roman" w:hAnsi="Times New Roman"/>
          <w:sz w:val="28"/>
          <w:szCs w:val="28"/>
          <w:lang w:val="en-US"/>
        </w:rPr>
        <w:t>giftedness</w:t>
      </w:r>
      <w:proofErr w:type="gramEnd"/>
      <w:r w:rsidRPr="00186C38">
        <w:rPr>
          <w:rFonts w:ascii="Times New Roman" w:hAnsi="Times New Roman"/>
          <w:sz w:val="28"/>
          <w:szCs w:val="28"/>
          <w:lang w:val="en-US"/>
        </w:rPr>
        <w:t xml:space="preserve"> </w:t>
      </w:r>
      <w:r>
        <w:rPr>
          <w:rFonts w:ascii="Times New Roman" w:hAnsi="Times New Roman"/>
          <w:sz w:val="28"/>
          <w:szCs w:val="28"/>
          <w:lang w:val="en-US"/>
        </w:rPr>
        <w:t xml:space="preserve">it is </w:t>
      </w:r>
      <w:r w:rsidRPr="00186C38">
        <w:rPr>
          <w:rFonts w:ascii="Times New Roman" w:hAnsi="Times New Roman"/>
          <w:sz w:val="28"/>
          <w:szCs w:val="28"/>
          <w:lang w:val="en-US"/>
        </w:rPr>
        <w:t xml:space="preserve">necessary to </w:t>
      </w:r>
      <w:r>
        <w:rPr>
          <w:rFonts w:ascii="Times New Roman" w:hAnsi="Times New Roman"/>
          <w:sz w:val="28"/>
          <w:szCs w:val="28"/>
          <w:lang w:val="en-US"/>
        </w:rPr>
        <w:t xml:space="preserve">work out </w:t>
      </w:r>
      <w:r w:rsidRPr="00186C38">
        <w:rPr>
          <w:rFonts w:ascii="Times New Roman" w:hAnsi="Times New Roman"/>
          <w:sz w:val="28"/>
          <w:szCs w:val="28"/>
          <w:lang w:val="en-US"/>
        </w:rPr>
        <w:t xml:space="preserve">a system of </w:t>
      </w:r>
      <w:r>
        <w:rPr>
          <w:rFonts w:ascii="Times New Roman" w:hAnsi="Times New Roman"/>
          <w:sz w:val="28"/>
          <w:szCs w:val="28"/>
          <w:lang w:val="en-US"/>
        </w:rPr>
        <w:t>activities</w:t>
      </w:r>
      <w:r w:rsidRPr="00186C38">
        <w:rPr>
          <w:rFonts w:ascii="Times New Roman" w:hAnsi="Times New Roman"/>
          <w:sz w:val="28"/>
          <w:szCs w:val="28"/>
          <w:lang w:val="en-US"/>
        </w:rPr>
        <w:t xml:space="preserve"> included in the educational school</w:t>
      </w:r>
      <w:r w:rsidRPr="004F1FE3">
        <w:rPr>
          <w:rFonts w:ascii="Times New Roman" w:hAnsi="Times New Roman"/>
          <w:sz w:val="28"/>
          <w:szCs w:val="28"/>
          <w:lang w:val="en-US"/>
        </w:rPr>
        <w:t xml:space="preserve"> </w:t>
      </w:r>
      <w:r w:rsidRPr="00186C38">
        <w:rPr>
          <w:rFonts w:ascii="Times New Roman" w:hAnsi="Times New Roman"/>
          <w:sz w:val="28"/>
          <w:szCs w:val="28"/>
          <w:lang w:val="en-US"/>
        </w:rPr>
        <w:t xml:space="preserve">model. Therefore, </w:t>
      </w:r>
      <w:r>
        <w:rPr>
          <w:rFonts w:ascii="Times New Roman" w:hAnsi="Times New Roman"/>
          <w:sz w:val="28"/>
          <w:szCs w:val="28"/>
          <w:lang w:val="en-US"/>
        </w:rPr>
        <w:t>in the process of</w:t>
      </w:r>
      <w:r w:rsidRPr="00186C38">
        <w:rPr>
          <w:rFonts w:ascii="Times New Roman" w:hAnsi="Times New Roman"/>
          <w:sz w:val="28"/>
          <w:szCs w:val="28"/>
          <w:lang w:val="en-US"/>
        </w:rPr>
        <w:t xml:space="preserve"> creat</w:t>
      </w:r>
      <w:r>
        <w:rPr>
          <w:rFonts w:ascii="Times New Roman" w:hAnsi="Times New Roman"/>
          <w:sz w:val="28"/>
          <w:szCs w:val="28"/>
          <w:lang w:val="en-US"/>
        </w:rPr>
        <w:t>ion of</w:t>
      </w:r>
      <w:r w:rsidRPr="00186C38">
        <w:rPr>
          <w:rFonts w:ascii="Times New Roman" w:hAnsi="Times New Roman"/>
          <w:sz w:val="28"/>
          <w:szCs w:val="28"/>
          <w:lang w:val="en-US"/>
        </w:rPr>
        <w:t xml:space="preserve"> an innovati</w:t>
      </w:r>
      <w:r>
        <w:rPr>
          <w:rFonts w:ascii="Times New Roman" w:hAnsi="Times New Roman"/>
          <w:sz w:val="28"/>
          <w:szCs w:val="28"/>
          <w:lang w:val="en-US"/>
        </w:rPr>
        <w:t xml:space="preserve">onal </w:t>
      </w:r>
      <w:r w:rsidRPr="00186C38">
        <w:rPr>
          <w:rFonts w:ascii="Times New Roman" w:hAnsi="Times New Roman"/>
          <w:sz w:val="28"/>
          <w:szCs w:val="28"/>
          <w:lang w:val="en-US"/>
        </w:rPr>
        <w:t xml:space="preserve">model of educational environment of the institution </w:t>
      </w:r>
      <w:r>
        <w:rPr>
          <w:rFonts w:ascii="Times New Roman" w:hAnsi="Times New Roman"/>
          <w:sz w:val="28"/>
          <w:szCs w:val="28"/>
          <w:lang w:val="en-US"/>
        </w:rPr>
        <w:t xml:space="preserve">we </w:t>
      </w:r>
      <w:r w:rsidRPr="00186C38">
        <w:rPr>
          <w:rFonts w:ascii="Times New Roman" w:hAnsi="Times New Roman"/>
          <w:sz w:val="28"/>
          <w:szCs w:val="28"/>
          <w:lang w:val="en-US"/>
        </w:rPr>
        <w:t>should consider the age and personality of students</w:t>
      </w:r>
      <w:r>
        <w:rPr>
          <w:rFonts w:ascii="Times New Roman" w:hAnsi="Times New Roman"/>
          <w:sz w:val="28"/>
          <w:szCs w:val="28"/>
          <w:lang w:val="en-US"/>
        </w:rPr>
        <w:t>’</w:t>
      </w:r>
      <w:r w:rsidRPr="00186C38">
        <w:rPr>
          <w:rFonts w:ascii="Times New Roman" w:hAnsi="Times New Roman"/>
          <w:sz w:val="28"/>
          <w:szCs w:val="28"/>
          <w:lang w:val="en-US"/>
        </w:rPr>
        <w:t xml:space="preserve"> development, allowing them to easily navigate the educational environment and better adapt to new activities. This will allow students to choose a ready-made or self-model their educational trajectory.</w:t>
      </w:r>
    </w:p>
    <w:p w:rsidR="00EF32FA" w:rsidRDefault="00EF32FA" w:rsidP="00EF32FA">
      <w:pPr>
        <w:spacing w:after="0" w:line="360" w:lineRule="auto"/>
        <w:ind w:firstLine="709"/>
        <w:jc w:val="both"/>
        <w:rPr>
          <w:rFonts w:ascii="Times New Roman" w:hAnsi="Times New Roman"/>
          <w:sz w:val="28"/>
          <w:szCs w:val="28"/>
          <w:lang w:val="en-US"/>
        </w:rPr>
      </w:pPr>
      <w:proofErr w:type="gramStart"/>
      <w:r w:rsidRPr="00186C38">
        <w:rPr>
          <w:rFonts w:ascii="Times New Roman" w:hAnsi="Times New Roman"/>
          <w:sz w:val="28"/>
          <w:szCs w:val="28"/>
          <w:lang w:val="en-US"/>
        </w:rPr>
        <w:t xml:space="preserve">Gradual withdrawal of Ukrainian education system </w:t>
      </w:r>
      <w:r>
        <w:rPr>
          <w:rFonts w:ascii="Times New Roman" w:hAnsi="Times New Roman"/>
          <w:sz w:val="28"/>
          <w:szCs w:val="28"/>
          <w:lang w:val="en-US"/>
        </w:rPr>
        <w:t>from “</w:t>
      </w:r>
      <w:r w:rsidRPr="00186C38">
        <w:rPr>
          <w:rFonts w:ascii="Times New Roman" w:hAnsi="Times New Roman"/>
          <w:sz w:val="28"/>
          <w:szCs w:val="28"/>
          <w:lang w:val="en-US"/>
        </w:rPr>
        <w:t>targeting average student</w:t>
      </w:r>
      <w:r>
        <w:rPr>
          <w:rFonts w:ascii="Times New Roman" w:hAnsi="Times New Roman"/>
          <w:sz w:val="28"/>
          <w:szCs w:val="28"/>
          <w:lang w:val="en-US"/>
        </w:rPr>
        <w:t>”</w:t>
      </w:r>
      <w:r w:rsidRPr="00186C38">
        <w:rPr>
          <w:rFonts w:ascii="Times New Roman" w:hAnsi="Times New Roman"/>
          <w:sz w:val="28"/>
          <w:szCs w:val="28"/>
          <w:lang w:val="en-US"/>
        </w:rPr>
        <w:t xml:space="preserve"> and understanding the possibilities of education for the future creator of educational </w:t>
      </w:r>
      <w:r>
        <w:rPr>
          <w:rFonts w:ascii="Times New Roman" w:hAnsi="Times New Roman"/>
          <w:sz w:val="28"/>
          <w:szCs w:val="28"/>
          <w:lang w:val="en-US"/>
        </w:rPr>
        <w:t>“</w:t>
      </w:r>
      <w:r w:rsidRPr="00186C38">
        <w:rPr>
          <w:rFonts w:ascii="Times New Roman" w:hAnsi="Times New Roman"/>
          <w:sz w:val="28"/>
          <w:szCs w:val="28"/>
          <w:lang w:val="en-US"/>
        </w:rPr>
        <w:t>pipeline</w:t>
      </w:r>
      <w:r>
        <w:rPr>
          <w:rFonts w:ascii="Times New Roman" w:hAnsi="Times New Roman"/>
          <w:sz w:val="28"/>
          <w:szCs w:val="28"/>
          <w:lang w:val="en-US"/>
        </w:rPr>
        <w:t>”</w:t>
      </w:r>
      <w:r w:rsidRPr="00186C38">
        <w:rPr>
          <w:rFonts w:ascii="Times New Roman" w:hAnsi="Times New Roman"/>
          <w:sz w:val="28"/>
          <w:szCs w:val="28"/>
          <w:lang w:val="en-US"/>
        </w:rPr>
        <w:t xml:space="preserve"> is increasingly recognized and makes us look for new ways of working with gifted and talented children.</w:t>
      </w:r>
      <w:proofErr w:type="gramEnd"/>
    </w:p>
    <w:p w:rsidR="00EF32FA" w:rsidRDefault="00EF32FA" w:rsidP="00EF32FA">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We </w:t>
      </w:r>
      <w:r w:rsidRPr="00E44B64">
        <w:rPr>
          <w:rFonts w:ascii="Times New Roman" w:hAnsi="Times New Roman"/>
          <w:sz w:val="28"/>
          <w:szCs w:val="28"/>
          <w:lang w:val="en-US"/>
        </w:rPr>
        <w:t xml:space="preserve">should begin </w:t>
      </w:r>
      <w:r>
        <w:rPr>
          <w:rFonts w:ascii="Times New Roman" w:hAnsi="Times New Roman"/>
          <w:sz w:val="28"/>
          <w:szCs w:val="28"/>
          <w:lang w:val="en-US"/>
        </w:rPr>
        <w:t>the w</w:t>
      </w:r>
      <w:r w:rsidRPr="00E44B64">
        <w:rPr>
          <w:rFonts w:ascii="Times New Roman" w:hAnsi="Times New Roman"/>
          <w:sz w:val="28"/>
          <w:szCs w:val="28"/>
          <w:lang w:val="en-US"/>
        </w:rPr>
        <w:t>ork with gifted students with elementary l</w:t>
      </w:r>
      <w:r>
        <w:rPr>
          <w:rFonts w:ascii="Times New Roman" w:hAnsi="Times New Roman"/>
          <w:sz w:val="28"/>
          <w:szCs w:val="28"/>
          <w:lang w:val="en-US"/>
        </w:rPr>
        <w:t>evel of a</w:t>
      </w:r>
      <w:r w:rsidRPr="00E44B64">
        <w:rPr>
          <w:rFonts w:ascii="Times New Roman" w:hAnsi="Times New Roman"/>
          <w:sz w:val="28"/>
          <w:szCs w:val="28"/>
          <w:lang w:val="en-US"/>
        </w:rPr>
        <w:t xml:space="preserve"> comprehensive school. It </w:t>
      </w:r>
      <w:proofErr w:type="gramStart"/>
      <w:r w:rsidRPr="00E44B64">
        <w:rPr>
          <w:rFonts w:ascii="Times New Roman" w:hAnsi="Times New Roman"/>
          <w:sz w:val="28"/>
          <w:szCs w:val="28"/>
          <w:lang w:val="en-US"/>
        </w:rPr>
        <w:t>is known</w:t>
      </w:r>
      <w:proofErr w:type="gramEnd"/>
      <w:r w:rsidRPr="00E44B64">
        <w:rPr>
          <w:rFonts w:ascii="Times New Roman" w:hAnsi="Times New Roman"/>
          <w:sz w:val="28"/>
          <w:szCs w:val="28"/>
          <w:lang w:val="en-US"/>
        </w:rPr>
        <w:t xml:space="preserve"> that all young children from birth </w:t>
      </w:r>
      <w:r>
        <w:rPr>
          <w:rFonts w:ascii="Times New Roman" w:hAnsi="Times New Roman"/>
          <w:sz w:val="28"/>
          <w:szCs w:val="28"/>
          <w:lang w:val="en-US"/>
        </w:rPr>
        <w:t xml:space="preserve">are </w:t>
      </w:r>
      <w:r w:rsidRPr="00E44B64">
        <w:rPr>
          <w:rFonts w:ascii="Times New Roman" w:hAnsi="Times New Roman"/>
          <w:sz w:val="28"/>
          <w:szCs w:val="28"/>
          <w:lang w:val="en-US"/>
        </w:rPr>
        <w:t xml:space="preserve">endowed with certain instincts and abilities. However, not all of them </w:t>
      </w:r>
      <w:proofErr w:type="gramStart"/>
      <w:r>
        <w:rPr>
          <w:rFonts w:ascii="Times New Roman" w:hAnsi="Times New Roman"/>
          <w:sz w:val="28"/>
          <w:szCs w:val="28"/>
          <w:lang w:val="en-US"/>
        </w:rPr>
        <w:t xml:space="preserve">are </w:t>
      </w:r>
      <w:r w:rsidRPr="00E44B64">
        <w:rPr>
          <w:rFonts w:ascii="Times New Roman" w:hAnsi="Times New Roman"/>
          <w:sz w:val="28"/>
          <w:szCs w:val="28"/>
          <w:lang w:val="en-US"/>
        </w:rPr>
        <w:t>develop</w:t>
      </w:r>
      <w:r>
        <w:rPr>
          <w:rFonts w:ascii="Times New Roman" w:hAnsi="Times New Roman"/>
          <w:sz w:val="28"/>
          <w:szCs w:val="28"/>
          <w:lang w:val="en-US"/>
        </w:rPr>
        <w:t>ed</w:t>
      </w:r>
      <w:proofErr w:type="gramEnd"/>
      <w:r w:rsidRPr="00E44B64">
        <w:rPr>
          <w:rFonts w:ascii="Times New Roman" w:hAnsi="Times New Roman"/>
          <w:sz w:val="28"/>
          <w:szCs w:val="28"/>
          <w:lang w:val="en-US"/>
        </w:rPr>
        <w:t xml:space="preserve"> successfully. Un</w:t>
      </w:r>
      <w:r>
        <w:rPr>
          <w:rFonts w:ascii="Times New Roman" w:hAnsi="Times New Roman"/>
          <w:sz w:val="28"/>
          <w:szCs w:val="28"/>
          <w:lang w:val="en-US"/>
        </w:rPr>
        <w:t xml:space="preserve">noticed </w:t>
      </w:r>
      <w:r w:rsidRPr="00E44B64">
        <w:rPr>
          <w:rFonts w:ascii="Times New Roman" w:hAnsi="Times New Roman"/>
          <w:sz w:val="28"/>
          <w:szCs w:val="28"/>
          <w:lang w:val="en-US"/>
        </w:rPr>
        <w:t xml:space="preserve">opportunities gradually fade away if they </w:t>
      </w:r>
      <w:proofErr w:type="gramStart"/>
      <w:r w:rsidRPr="00E44B64">
        <w:rPr>
          <w:rFonts w:ascii="Times New Roman" w:hAnsi="Times New Roman"/>
          <w:sz w:val="28"/>
          <w:szCs w:val="28"/>
          <w:lang w:val="en-US"/>
        </w:rPr>
        <w:t>are not used</w:t>
      </w:r>
      <w:proofErr w:type="gramEnd"/>
      <w:r w:rsidRPr="00E44B64">
        <w:rPr>
          <w:rFonts w:ascii="Times New Roman" w:hAnsi="Times New Roman"/>
          <w:sz w:val="28"/>
          <w:szCs w:val="28"/>
          <w:lang w:val="en-US"/>
        </w:rPr>
        <w:t xml:space="preserve"> for </w:t>
      </w:r>
      <w:r>
        <w:rPr>
          <w:rFonts w:ascii="Times New Roman" w:hAnsi="Times New Roman"/>
          <w:sz w:val="28"/>
          <w:szCs w:val="28"/>
          <w:lang w:val="en-US"/>
        </w:rPr>
        <w:t>the</w:t>
      </w:r>
      <w:r w:rsidRPr="00E44B64">
        <w:rPr>
          <w:rFonts w:ascii="Times New Roman" w:hAnsi="Times New Roman"/>
          <w:sz w:val="28"/>
          <w:szCs w:val="28"/>
          <w:lang w:val="en-US"/>
        </w:rPr>
        <w:t xml:space="preserve"> purposes. As a result, according to the researchers, the percentage of gifted children over the years dramatically reduced, if at the age of nine </w:t>
      </w:r>
      <w:r>
        <w:rPr>
          <w:rFonts w:ascii="Times New Roman" w:hAnsi="Times New Roman"/>
          <w:sz w:val="28"/>
          <w:szCs w:val="28"/>
          <w:lang w:val="en-US"/>
        </w:rPr>
        <w:t>it is</w:t>
      </w:r>
      <w:r w:rsidRPr="00E44B64">
        <w:rPr>
          <w:rFonts w:ascii="Times New Roman" w:hAnsi="Times New Roman"/>
          <w:sz w:val="28"/>
          <w:szCs w:val="28"/>
          <w:lang w:val="en-US"/>
        </w:rPr>
        <w:t xml:space="preserve"> about 60-70%, then to 14 years - 30-40%, and up to 17 years - 15-20%. These data encourage </w:t>
      </w:r>
      <w:r>
        <w:rPr>
          <w:rFonts w:ascii="Times New Roman" w:hAnsi="Times New Roman"/>
          <w:sz w:val="28"/>
          <w:szCs w:val="28"/>
          <w:lang w:val="en-US"/>
        </w:rPr>
        <w:t>our considera</w:t>
      </w:r>
      <w:r w:rsidRPr="00E44B64">
        <w:rPr>
          <w:rFonts w:ascii="Times New Roman" w:hAnsi="Times New Roman"/>
          <w:sz w:val="28"/>
          <w:szCs w:val="28"/>
          <w:lang w:val="en-US"/>
        </w:rPr>
        <w:t>tion</w:t>
      </w:r>
      <w:r>
        <w:rPr>
          <w:rFonts w:ascii="Times New Roman" w:hAnsi="Times New Roman"/>
          <w:sz w:val="28"/>
          <w:szCs w:val="28"/>
          <w:lang w:val="en-US"/>
        </w:rPr>
        <w:t>s</w:t>
      </w:r>
      <w:r w:rsidRPr="00E44B64">
        <w:rPr>
          <w:rFonts w:ascii="Times New Roman" w:hAnsi="Times New Roman"/>
          <w:sz w:val="28"/>
          <w:szCs w:val="28"/>
          <w:lang w:val="en-US"/>
        </w:rPr>
        <w:t>.</w:t>
      </w:r>
      <w:r>
        <w:rPr>
          <w:rFonts w:ascii="Times New Roman" w:hAnsi="Times New Roman"/>
          <w:sz w:val="28"/>
          <w:szCs w:val="28"/>
          <w:lang w:val="en-US"/>
        </w:rPr>
        <w:t xml:space="preserve"> </w:t>
      </w:r>
    </w:p>
    <w:p w:rsidR="00EF32FA" w:rsidRDefault="00EF32FA" w:rsidP="00EF32FA">
      <w:pPr>
        <w:spacing w:after="0" w:line="360" w:lineRule="auto"/>
        <w:ind w:firstLine="709"/>
        <w:jc w:val="both"/>
        <w:rPr>
          <w:rFonts w:ascii="Times New Roman" w:hAnsi="Times New Roman"/>
          <w:sz w:val="28"/>
          <w:szCs w:val="28"/>
          <w:lang w:val="en-US"/>
        </w:rPr>
      </w:pPr>
      <w:r w:rsidRPr="00E44B64">
        <w:rPr>
          <w:rFonts w:ascii="Times New Roman" w:hAnsi="Times New Roman"/>
          <w:sz w:val="28"/>
          <w:szCs w:val="28"/>
          <w:lang w:val="en-US"/>
        </w:rPr>
        <w:lastRenderedPageBreak/>
        <w:t xml:space="preserve">Therefore, even in elementary </w:t>
      </w:r>
      <w:proofErr w:type="gramStart"/>
      <w:r w:rsidRPr="00E44B64">
        <w:rPr>
          <w:rFonts w:ascii="Times New Roman" w:hAnsi="Times New Roman"/>
          <w:sz w:val="28"/>
          <w:szCs w:val="28"/>
          <w:lang w:val="en-US"/>
        </w:rPr>
        <w:t>school</w:t>
      </w:r>
      <w:proofErr w:type="gramEnd"/>
      <w:r w:rsidRPr="00E44B64">
        <w:rPr>
          <w:rFonts w:ascii="Times New Roman" w:hAnsi="Times New Roman"/>
          <w:sz w:val="28"/>
          <w:szCs w:val="28"/>
          <w:lang w:val="en-US"/>
        </w:rPr>
        <w:t xml:space="preserve"> </w:t>
      </w:r>
      <w:r>
        <w:rPr>
          <w:rFonts w:ascii="Times New Roman" w:hAnsi="Times New Roman"/>
          <w:sz w:val="28"/>
          <w:szCs w:val="28"/>
          <w:lang w:val="en-US"/>
        </w:rPr>
        <w:t xml:space="preserve">it is necessary </w:t>
      </w:r>
      <w:r w:rsidRPr="00E44B64">
        <w:rPr>
          <w:rFonts w:ascii="Times New Roman" w:hAnsi="Times New Roman"/>
          <w:sz w:val="28"/>
          <w:szCs w:val="28"/>
          <w:lang w:val="en-US"/>
        </w:rPr>
        <w:t xml:space="preserve">to </w:t>
      </w:r>
      <w:r>
        <w:rPr>
          <w:rFonts w:ascii="Times New Roman" w:hAnsi="Times New Roman"/>
          <w:sz w:val="28"/>
          <w:szCs w:val="28"/>
          <w:lang w:val="en-US"/>
        </w:rPr>
        <w:t>organize</w:t>
      </w:r>
      <w:r w:rsidRPr="00E44B64">
        <w:rPr>
          <w:rFonts w:ascii="Times New Roman" w:hAnsi="Times New Roman"/>
          <w:sz w:val="28"/>
          <w:szCs w:val="28"/>
          <w:lang w:val="en-US"/>
        </w:rPr>
        <w:t xml:space="preserve"> developmental, creative learning environments that will reveal the natural capabilities of each child, and teachers of middle and senior management should continue with their peers and parents work for the preservation and development of the students</w:t>
      </w:r>
      <w:r>
        <w:rPr>
          <w:rFonts w:ascii="Times New Roman" w:hAnsi="Times New Roman"/>
          <w:sz w:val="28"/>
          <w:szCs w:val="28"/>
          <w:lang w:val="en-US"/>
        </w:rPr>
        <w:t>’</w:t>
      </w:r>
      <w:r w:rsidRPr="00E44B64">
        <w:rPr>
          <w:rFonts w:ascii="Times New Roman" w:hAnsi="Times New Roman"/>
          <w:sz w:val="28"/>
          <w:szCs w:val="28"/>
          <w:lang w:val="en-US"/>
        </w:rPr>
        <w:t xml:space="preserve"> abilities.</w:t>
      </w:r>
    </w:p>
    <w:p w:rsidR="00EF32FA" w:rsidRDefault="00EF32FA" w:rsidP="00EF32FA">
      <w:pPr>
        <w:spacing w:after="0" w:line="360" w:lineRule="auto"/>
        <w:ind w:firstLine="709"/>
        <w:jc w:val="both"/>
        <w:rPr>
          <w:rFonts w:ascii="Times New Roman" w:hAnsi="Times New Roman"/>
          <w:sz w:val="28"/>
          <w:szCs w:val="28"/>
          <w:lang w:val="en-US"/>
        </w:rPr>
      </w:pPr>
      <w:r w:rsidRPr="0062498E">
        <w:rPr>
          <w:rFonts w:ascii="Times New Roman" w:hAnsi="Times New Roman"/>
          <w:sz w:val="28"/>
          <w:szCs w:val="28"/>
          <w:lang w:val="en-US"/>
        </w:rPr>
        <w:t xml:space="preserve">In this context, the main task of the elementary school </w:t>
      </w:r>
      <w:r>
        <w:rPr>
          <w:rFonts w:ascii="Times New Roman" w:hAnsi="Times New Roman"/>
          <w:sz w:val="28"/>
          <w:szCs w:val="28"/>
          <w:lang w:val="en-US"/>
        </w:rPr>
        <w:t>is</w:t>
      </w:r>
      <w:r w:rsidRPr="0062498E">
        <w:rPr>
          <w:rFonts w:ascii="Times New Roman" w:hAnsi="Times New Roman"/>
          <w:sz w:val="28"/>
          <w:szCs w:val="28"/>
          <w:lang w:val="en-US"/>
        </w:rPr>
        <w:t xml:space="preserve"> to ensure the development of the child. </w:t>
      </w:r>
      <w:r>
        <w:rPr>
          <w:rFonts w:ascii="Times New Roman" w:hAnsi="Times New Roman"/>
          <w:sz w:val="28"/>
          <w:szCs w:val="28"/>
          <w:lang w:val="en-US"/>
        </w:rPr>
        <w:t>Here,</w:t>
      </w:r>
      <w:r w:rsidRPr="0062498E">
        <w:rPr>
          <w:rFonts w:ascii="Times New Roman" w:hAnsi="Times New Roman"/>
          <w:sz w:val="28"/>
          <w:szCs w:val="28"/>
          <w:lang w:val="en-US"/>
        </w:rPr>
        <w:t xml:space="preserve"> the sources of the </w:t>
      </w:r>
      <w:r>
        <w:rPr>
          <w:rFonts w:ascii="Times New Roman" w:hAnsi="Times New Roman"/>
          <w:sz w:val="28"/>
          <w:szCs w:val="28"/>
          <w:lang w:val="en-US"/>
        </w:rPr>
        <w:t>entire</w:t>
      </w:r>
      <w:r w:rsidRPr="0062498E">
        <w:rPr>
          <w:rFonts w:ascii="Times New Roman" w:hAnsi="Times New Roman"/>
          <w:sz w:val="28"/>
          <w:szCs w:val="28"/>
          <w:lang w:val="en-US"/>
        </w:rPr>
        <w:t xml:space="preserve"> development of the child are the two activities. Firstly, any child develops acquiring the experience and knowledge of previous generations and by </w:t>
      </w:r>
      <w:r>
        <w:rPr>
          <w:rFonts w:ascii="Times New Roman" w:hAnsi="Times New Roman"/>
          <w:sz w:val="28"/>
          <w:szCs w:val="28"/>
          <w:lang w:val="en-US"/>
        </w:rPr>
        <w:t>involving to</w:t>
      </w:r>
      <w:r w:rsidRPr="0062498E">
        <w:rPr>
          <w:rFonts w:ascii="Times New Roman" w:hAnsi="Times New Roman"/>
          <w:sz w:val="28"/>
          <w:szCs w:val="28"/>
          <w:lang w:val="en-US"/>
        </w:rPr>
        <w:t xml:space="preserve"> the wealth of modern culture. </w:t>
      </w:r>
      <w:r>
        <w:rPr>
          <w:rFonts w:ascii="Times New Roman" w:hAnsi="Times New Roman"/>
          <w:sz w:val="28"/>
          <w:szCs w:val="28"/>
          <w:lang w:val="en-US"/>
        </w:rPr>
        <w:t>The foundation of</w:t>
      </w:r>
      <w:r w:rsidRPr="0062498E">
        <w:rPr>
          <w:rFonts w:ascii="Times New Roman" w:hAnsi="Times New Roman"/>
          <w:sz w:val="28"/>
          <w:szCs w:val="28"/>
          <w:lang w:val="en-US"/>
        </w:rPr>
        <w:t xml:space="preserve"> this process is the learning activity that </w:t>
      </w:r>
      <w:proofErr w:type="gramStart"/>
      <w:r>
        <w:rPr>
          <w:rFonts w:ascii="Times New Roman" w:hAnsi="Times New Roman"/>
          <w:sz w:val="28"/>
          <w:szCs w:val="28"/>
          <w:lang w:val="en-US"/>
        </w:rPr>
        <w:t>is aimed</w:t>
      </w:r>
      <w:proofErr w:type="gramEnd"/>
      <w:r w:rsidRPr="0062498E">
        <w:rPr>
          <w:rFonts w:ascii="Times New Roman" w:hAnsi="Times New Roman"/>
          <w:sz w:val="28"/>
          <w:szCs w:val="28"/>
          <w:lang w:val="en-US"/>
        </w:rPr>
        <w:t xml:space="preserve"> </w:t>
      </w:r>
      <w:r>
        <w:rPr>
          <w:rFonts w:ascii="Times New Roman" w:hAnsi="Times New Roman"/>
          <w:sz w:val="28"/>
          <w:szCs w:val="28"/>
          <w:lang w:val="en-US"/>
        </w:rPr>
        <w:t>at</w:t>
      </w:r>
      <w:r w:rsidRPr="0062498E">
        <w:rPr>
          <w:rFonts w:ascii="Times New Roman" w:hAnsi="Times New Roman"/>
          <w:sz w:val="28"/>
          <w:szCs w:val="28"/>
          <w:lang w:val="en-US"/>
        </w:rPr>
        <w:t xml:space="preserve"> child</w:t>
      </w:r>
      <w:r>
        <w:rPr>
          <w:rFonts w:ascii="Times New Roman" w:hAnsi="Times New Roman"/>
          <w:sz w:val="28"/>
          <w:szCs w:val="28"/>
          <w:lang w:val="en-US"/>
        </w:rPr>
        <w:t>’s</w:t>
      </w:r>
      <w:r w:rsidRPr="0062498E">
        <w:rPr>
          <w:rFonts w:ascii="Times New Roman" w:hAnsi="Times New Roman"/>
          <w:sz w:val="28"/>
          <w:szCs w:val="28"/>
          <w:lang w:val="en-US"/>
        </w:rPr>
        <w:t xml:space="preserve"> </w:t>
      </w:r>
      <w:r>
        <w:rPr>
          <w:rFonts w:ascii="Times New Roman" w:hAnsi="Times New Roman"/>
          <w:sz w:val="28"/>
          <w:szCs w:val="28"/>
          <w:lang w:val="en-US"/>
        </w:rPr>
        <w:t xml:space="preserve">acquiring </w:t>
      </w:r>
      <w:r w:rsidRPr="0062498E">
        <w:rPr>
          <w:rFonts w:ascii="Times New Roman" w:hAnsi="Times New Roman"/>
          <w:sz w:val="28"/>
          <w:szCs w:val="28"/>
          <w:lang w:val="en-US"/>
        </w:rPr>
        <w:t xml:space="preserve">knowledge and skills necessary for life in society. Secondly, the child in the process of </w:t>
      </w:r>
      <w:r>
        <w:rPr>
          <w:rFonts w:ascii="Times New Roman" w:hAnsi="Times New Roman"/>
          <w:sz w:val="28"/>
          <w:szCs w:val="28"/>
          <w:lang w:val="en-US"/>
        </w:rPr>
        <w:t>development independently</w:t>
      </w:r>
      <w:r w:rsidRPr="0062498E">
        <w:rPr>
          <w:rFonts w:ascii="Times New Roman" w:hAnsi="Times New Roman"/>
          <w:sz w:val="28"/>
          <w:szCs w:val="28"/>
          <w:lang w:val="en-US"/>
        </w:rPr>
        <w:t xml:space="preserve"> </w:t>
      </w:r>
      <w:r>
        <w:rPr>
          <w:rFonts w:ascii="Times New Roman" w:hAnsi="Times New Roman"/>
          <w:sz w:val="28"/>
          <w:szCs w:val="28"/>
          <w:lang w:val="en-US"/>
        </w:rPr>
        <w:t>realizes her</w:t>
      </w:r>
      <w:r w:rsidRPr="0062498E">
        <w:rPr>
          <w:rFonts w:ascii="Times New Roman" w:hAnsi="Times New Roman"/>
          <w:sz w:val="28"/>
          <w:szCs w:val="28"/>
          <w:lang w:val="en-US"/>
        </w:rPr>
        <w:t xml:space="preserve"> own opportunities through creative activities. Unlike </w:t>
      </w:r>
      <w:r>
        <w:rPr>
          <w:rFonts w:ascii="Times New Roman" w:hAnsi="Times New Roman"/>
          <w:sz w:val="28"/>
          <w:szCs w:val="28"/>
          <w:lang w:val="en-US"/>
        </w:rPr>
        <w:t>educational</w:t>
      </w:r>
      <w:r w:rsidRPr="0062498E">
        <w:rPr>
          <w:rFonts w:ascii="Times New Roman" w:hAnsi="Times New Roman"/>
          <w:sz w:val="28"/>
          <w:szCs w:val="28"/>
          <w:lang w:val="en-US"/>
        </w:rPr>
        <w:t xml:space="preserve"> creative activit</w:t>
      </w:r>
      <w:r>
        <w:rPr>
          <w:rFonts w:ascii="Times New Roman" w:hAnsi="Times New Roman"/>
          <w:sz w:val="28"/>
          <w:szCs w:val="28"/>
          <w:lang w:val="en-US"/>
        </w:rPr>
        <w:t>y</w:t>
      </w:r>
      <w:r w:rsidRPr="0062498E">
        <w:rPr>
          <w:rFonts w:ascii="Times New Roman" w:hAnsi="Times New Roman"/>
          <w:sz w:val="28"/>
          <w:szCs w:val="28"/>
          <w:lang w:val="en-US"/>
        </w:rPr>
        <w:t xml:space="preserve"> </w:t>
      </w:r>
      <w:proofErr w:type="gramStart"/>
      <w:r>
        <w:rPr>
          <w:rFonts w:ascii="Times New Roman" w:hAnsi="Times New Roman"/>
          <w:sz w:val="28"/>
          <w:szCs w:val="28"/>
          <w:lang w:val="en-US"/>
        </w:rPr>
        <w:t>is</w:t>
      </w:r>
      <w:r w:rsidRPr="0062498E">
        <w:rPr>
          <w:rFonts w:ascii="Times New Roman" w:hAnsi="Times New Roman"/>
          <w:sz w:val="28"/>
          <w:szCs w:val="28"/>
          <w:lang w:val="en-US"/>
        </w:rPr>
        <w:t xml:space="preserve"> not aimed</w:t>
      </w:r>
      <w:proofErr w:type="gramEnd"/>
      <w:r w:rsidRPr="0062498E">
        <w:rPr>
          <w:rFonts w:ascii="Times New Roman" w:hAnsi="Times New Roman"/>
          <w:sz w:val="28"/>
          <w:szCs w:val="28"/>
          <w:lang w:val="en-US"/>
        </w:rPr>
        <w:t xml:space="preserve"> at the development of already known knowledge. It contributes to the manifestation of the child</w:t>
      </w:r>
      <w:r>
        <w:rPr>
          <w:rFonts w:ascii="Times New Roman" w:hAnsi="Times New Roman"/>
          <w:sz w:val="28"/>
          <w:szCs w:val="28"/>
          <w:lang w:val="en-US"/>
        </w:rPr>
        <w:t>’</w:t>
      </w:r>
      <w:r w:rsidRPr="0062498E">
        <w:rPr>
          <w:rFonts w:ascii="Times New Roman" w:hAnsi="Times New Roman"/>
          <w:sz w:val="28"/>
          <w:szCs w:val="28"/>
          <w:lang w:val="en-US"/>
        </w:rPr>
        <w:t xml:space="preserve">s desire for </w:t>
      </w:r>
      <w:r>
        <w:rPr>
          <w:rFonts w:ascii="Times New Roman" w:hAnsi="Times New Roman"/>
          <w:sz w:val="28"/>
          <w:szCs w:val="28"/>
          <w:lang w:val="en-US"/>
        </w:rPr>
        <w:t>self-analysis</w:t>
      </w:r>
      <w:r w:rsidRPr="0062498E">
        <w:rPr>
          <w:rFonts w:ascii="Times New Roman" w:hAnsi="Times New Roman"/>
          <w:sz w:val="28"/>
          <w:szCs w:val="28"/>
          <w:lang w:val="en-US"/>
        </w:rPr>
        <w:t>,</w:t>
      </w:r>
      <w:r>
        <w:rPr>
          <w:rFonts w:ascii="Times New Roman" w:hAnsi="Times New Roman"/>
          <w:sz w:val="28"/>
          <w:szCs w:val="28"/>
          <w:lang w:val="en-US"/>
        </w:rPr>
        <w:t xml:space="preserve"> </w:t>
      </w:r>
      <w:r w:rsidRPr="0062498E">
        <w:rPr>
          <w:rFonts w:ascii="Times New Roman" w:hAnsi="Times New Roman"/>
          <w:sz w:val="28"/>
          <w:szCs w:val="28"/>
          <w:lang w:val="en-US"/>
        </w:rPr>
        <w:t xml:space="preserve">initiative, self-realization, implementation of </w:t>
      </w:r>
      <w:r>
        <w:rPr>
          <w:rFonts w:ascii="Times New Roman" w:hAnsi="Times New Roman"/>
          <w:sz w:val="28"/>
          <w:szCs w:val="28"/>
          <w:lang w:val="en-US"/>
        </w:rPr>
        <w:t>personal</w:t>
      </w:r>
      <w:r w:rsidRPr="0062498E">
        <w:rPr>
          <w:rFonts w:ascii="Times New Roman" w:hAnsi="Times New Roman"/>
          <w:sz w:val="28"/>
          <w:szCs w:val="28"/>
          <w:lang w:val="en-US"/>
        </w:rPr>
        <w:t xml:space="preserve"> ideas, which </w:t>
      </w:r>
      <w:proofErr w:type="gramStart"/>
      <w:r w:rsidRPr="0062498E">
        <w:rPr>
          <w:rFonts w:ascii="Times New Roman" w:hAnsi="Times New Roman"/>
          <w:sz w:val="28"/>
          <w:szCs w:val="28"/>
          <w:lang w:val="en-US"/>
        </w:rPr>
        <w:t>are aimed</w:t>
      </w:r>
      <w:proofErr w:type="gramEnd"/>
      <w:r w:rsidRPr="0062498E">
        <w:rPr>
          <w:rFonts w:ascii="Times New Roman" w:hAnsi="Times New Roman"/>
          <w:sz w:val="28"/>
          <w:szCs w:val="28"/>
          <w:lang w:val="en-US"/>
        </w:rPr>
        <w:t xml:space="preserve"> at creating new one</w:t>
      </w:r>
      <w:r>
        <w:rPr>
          <w:rFonts w:ascii="Times New Roman" w:hAnsi="Times New Roman"/>
          <w:sz w:val="28"/>
          <w:szCs w:val="28"/>
          <w:lang w:val="en-US"/>
        </w:rPr>
        <w:t>s</w:t>
      </w:r>
      <w:r w:rsidRPr="0062498E">
        <w:rPr>
          <w:rFonts w:ascii="Times New Roman" w:hAnsi="Times New Roman"/>
          <w:sz w:val="28"/>
          <w:szCs w:val="28"/>
          <w:lang w:val="en-US"/>
        </w:rPr>
        <w:t>.</w:t>
      </w:r>
    </w:p>
    <w:p w:rsidR="00EF32FA" w:rsidRDefault="00EF32FA" w:rsidP="00EF32FA">
      <w:pPr>
        <w:spacing w:after="0" w:line="360" w:lineRule="auto"/>
        <w:ind w:firstLine="709"/>
        <w:jc w:val="both"/>
        <w:rPr>
          <w:rFonts w:ascii="Times New Roman" w:hAnsi="Times New Roman"/>
          <w:sz w:val="28"/>
          <w:szCs w:val="28"/>
          <w:lang w:val="en-US"/>
        </w:rPr>
      </w:pPr>
      <w:r w:rsidRPr="00966B9F">
        <w:rPr>
          <w:rFonts w:ascii="Times New Roman" w:hAnsi="Times New Roman"/>
          <w:sz w:val="28"/>
          <w:szCs w:val="28"/>
          <w:lang w:val="en-US"/>
        </w:rPr>
        <w:t xml:space="preserve">A significant influence on the formation of </w:t>
      </w:r>
      <w:r>
        <w:rPr>
          <w:rFonts w:ascii="Times New Roman" w:hAnsi="Times New Roman"/>
          <w:sz w:val="28"/>
          <w:szCs w:val="28"/>
          <w:lang w:val="en-US"/>
        </w:rPr>
        <w:t xml:space="preserve">a </w:t>
      </w:r>
      <w:r w:rsidRPr="00966B9F">
        <w:rPr>
          <w:rFonts w:ascii="Times New Roman" w:hAnsi="Times New Roman"/>
          <w:sz w:val="28"/>
          <w:szCs w:val="28"/>
          <w:lang w:val="en-US"/>
        </w:rPr>
        <w:t>personality has ethno</w:t>
      </w:r>
      <w:r>
        <w:rPr>
          <w:rFonts w:ascii="Times New Roman" w:hAnsi="Times New Roman"/>
          <w:sz w:val="28"/>
          <w:szCs w:val="28"/>
          <w:lang w:val="en-US"/>
        </w:rPr>
        <w:t>-</w:t>
      </w:r>
      <w:r w:rsidRPr="00966B9F">
        <w:rPr>
          <w:rFonts w:ascii="Times New Roman" w:hAnsi="Times New Roman"/>
          <w:sz w:val="28"/>
          <w:szCs w:val="28"/>
          <w:lang w:val="en-US"/>
        </w:rPr>
        <w:t xml:space="preserve">cultural environment with its regional factors that contribute to personal development and promote </w:t>
      </w:r>
      <w:r>
        <w:rPr>
          <w:rFonts w:ascii="Times New Roman" w:hAnsi="Times New Roman"/>
          <w:sz w:val="28"/>
          <w:szCs w:val="28"/>
          <w:lang w:val="en-US"/>
        </w:rPr>
        <w:t xml:space="preserve">personal </w:t>
      </w:r>
      <w:r w:rsidRPr="00966B9F">
        <w:rPr>
          <w:rFonts w:ascii="Times New Roman" w:hAnsi="Times New Roman"/>
          <w:sz w:val="28"/>
          <w:szCs w:val="28"/>
          <w:lang w:val="en-US"/>
        </w:rPr>
        <w:t>self</w:t>
      </w:r>
      <w:r>
        <w:rPr>
          <w:rFonts w:ascii="Times New Roman" w:hAnsi="Times New Roman"/>
          <w:sz w:val="28"/>
          <w:szCs w:val="28"/>
          <w:lang w:val="en-US"/>
        </w:rPr>
        <w:t>-development</w:t>
      </w:r>
      <w:r w:rsidRPr="00966B9F">
        <w:rPr>
          <w:rFonts w:ascii="Times New Roman" w:hAnsi="Times New Roman"/>
          <w:sz w:val="28"/>
          <w:szCs w:val="28"/>
          <w:lang w:val="en-US"/>
        </w:rPr>
        <w:t xml:space="preserve">. </w:t>
      </w:r>
      <w:r>
        <w:rPr>
          <w:rFonts w:ascii="Times New Roman" w:hAnsi="Times New Roman"/>
          <w:sz w:val="28"/>
          <w:szCs w:val="28"/>
          <w:lang w:val="en-US"/>
        </w:rPr>
        <w:t>Quite o</w:t>
      </w:r>
      <w:r w:rsidRPr="00966B9F">
        <w:rPr>
          <w:rFonts w:ascii="Times New Roman" w:hAnsi="Times New Roman"/>
          <w:sz w:val="28"/>
          <w:szCs w:val="28"/>
          <w:lang w:val="en-US"/>
        </w:rPr>
        <w:t>ften cultural environment of personal development o</w:t>
      </w:r>
      <w:r>
        <w:rPr>
          <w:rFonts w:ascii="Times New Roman" w:hAnsi="Times New Roman"/>
          <w:sz w:val="28"/>
          <w:szCs w:val="28"/>
          <w:lang w:val="en-US"/>
        </w:rPr>
        <w:t xml:space="preserve">f the student </w:t>
      </w:r>
      <w:proofErr w:type="gramStart"/>
      <w:r>
        <w:rPr>
          <w:rFonts w:ascii="Times New Roman" w:hAnsi="Times New Roman"/>
          <w:sz w:val="28"/>
          <w:szCs w:val="28"/>
          <w:lang w:val="en-US"/>
        </w:rPr>
        <w:t>is considered</w:t>
      </w:r>
      <w:proofErr w:type="gramEnd"/>
      <w:r>
        <w:rPr>
          <w:rFonts w:ascii="Times New Roman" w:hAnsi="Times New Roman"/>
          <w:sz w:val="28"/>
          <w:szCs w:val="28"/>
          <w:lang w:val="en-US"/>
        </w:rPr>
        <w:t xml:space="preserve"> as “</w:t>
      </w:r>
      <w:r w:rsidRPr="00966B9F">
        <w:rPr>
          <w:rFonts w:ascii="Times New Roman" w:hAnsi="Times New Roman"/>
          <w:sz w:val="28"/>
          <w:szCs w:val="28"/>
          <w:lang w:val="en-US"/>
        </w:rPr>
        <w:t xml:space="preserve">the field of life and life activities of the child, which </w:t>
      </w:r>
      <w:r>
        <w:rPr>
          <w:rFonts w:ascii="Times New Roman" w:hAnsi="Times New Roman"/>
          <w:sz w:val="28"/>
          <w:szCs w:val="28"/>
          <w:lang w:val="en-US"/>
        </w:rPr>
        <w:t>encourage its</w:t>
      </w:r>
      <w:r w:rsidRPr="00966B9F">
        <w:rPr>
          <w:rFonts w:ascii="Times New Roman" w:hAnsi="Times New Roman"/>
          <w:sz w:val="28"/>
          <w:szCs w:val="28"/>
          <w:lang w:val="en-US"/>
        </w:rPr>
        <w:t xml:space="preserve"> development based on the assimilation of humanistic values, personal knowledge of the world.</w:t>
      </w:r>
      <w:r>
        <w:rPr>
          <w:rFonts w:ascii="Times New Roman" w:hAnsi="Times New Roman"/>
          <w:sz w:val="28"/>
          <w:szCs w:val="28"/>
          <w:lang w:val="en-US"/>
        </w:rPr>
        <w:t>”</w:t>
      </w:r>
    </w:p>
    <w:p w:rsidR="00EF32FA" w:rsidRDefault="00EF32FA" w:rsidP="00EF32FA">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Taking into account</w:t>
      </w:r>
      <w:r w:rsidRPr="00343196">
        <w:rPr>
          <w:rFonts w:ascii="Times New Roman" w:hAnsi="Times New Roman"/>
          <w:sz w:val="28"/>
          <w:szCs w:val="28"/>
          <w:lang w:val="en-US"/>
        </w:rPr>
        <w:t xml:space="preserve"> these conditions, the pedagogical team </w:t>
      </w:r>
      <w:r>
        <w:rPr>
          <w:rFonts w:ascii="Times New Roman" w:hAnsi="Times New Roman"/>
          <w:sz w:val="28"/>
          <w:szCs w:val="28"/>
          <w:lang w:val="en-US"/>
        </w:rPr>
        <w:t>should</w:t>
      </w:r>
      <w:r w:rsidRPr="00343196">
        <w:rPr>
          <w:rFonts w:ascii="Times New Roman" w:hAnsi="Times New Roman"/>
          <w:sz w:val="28"/>
          <w:szCs w:val="28"/>
          <w:lang w:val="en-US"/>
        </w:rPr>
        <w:t xml:space="preserve"> build the school education system in close cooperation with the natural factors without breaking a connection between</w:t>
      </w:r>
      <w:r>
        <w:rPr>
          <w:rFonts w:ascii="Times New Roman" w:hAnsi="Times New Roman"/>
          <w:sz w:val="28"/>
          <w:szCs w:val="28"/>
          <w:lang w:val="en-US"/>
        </w:rPr>
        <w:t xml:space="preserve"> a</w:t>
      </w:r>
      <w:r w:rsidRPr="00343196">
        <w:rPr>
          <w:rFonts w:ascii="Times New Roman" w:hAnsi="Times New Roman"/>
          <w:sz w:val="28"/>
          <w:szCs w:val="28"/>
          <w:lang w:val="en-US"/>
        </w:rPr>
        <w:t xml:space="preserve"> man and nature. </w:t>
      </w:r>
      <w:r>
        <w:rPr>
          <w:rFonts w:ascii="Times New Roman" w:hAnsi="Times New Roman"/>
          <w:sz w:val="28"/>
          <w:szCs w:val="28"/>
          <w:lang w:val="en-US"/>
        </w:rPr>
        <w:t>T</w:t>
      </w:r>
      <w:r w:rsidRPr="00343196">
        <w:rPr>
          <w:rFonts w:ascii="Times New Roman" w:hAnsi="Times New Roman"/>
          <w:sz w:val="28"/>
          <w:szCs w:val="28"/>
          <w:lang w:val="en-US"/>
        </w:rPr>
        <w:t xml:space="preserve">raining without </w:t>
      </w:r>
      <w:r>
        <w:rPr>
          <w:rFonts w:ascii="Times New Roman" w:hAnsi="Times New Roman"/>
          <w:sz w:val="28"/>
          <w:szCs w:val="28"/>
          <w:lang w:val="en-US"/>
        </w:rPr>
        <w:t>forcing,</w:t>
      </w:r>
      <w:r w:rsidRPr="00343196">
        <w:rPr>
          <w:rFonts w:ascii="Times New Roman" w:hAnsi="Times New Roman"/>
          <w:sz w:val="28"/>
          <w:szCs w:val="28"/>
          <w:lang w:val="en-US"/>
        </w:rPr>
        <w:t xml:space="preserve"> idea</w:t>
      </w:r>
      <w:r>
        <w:rPr>
          <w:rFonts w:ascii="Times New Roman" w:hAnsi="Times New Roman"/>
          <w:sz w:val="28"/>
          <w:szCs w:val="28"/>
          <w:lang w:val="en-US"/>
        </w:rPr>
        <w:t>s</w:t>
      </w:r>
      <w:r w:rsidRPr="00343196">
        <w:rPr>
          <w:rFonts w:ascii="Times New Roman" w:hAnsi="Times New Roman"/>
          <w:sz w:val="28"/>
          <w:szCs w:val="28"/>
          <w:lang w:val="en-US"/>
        </w:rPr>
        <w:t xml:space="preserve"> of free choice </w:t>
      </w:r>
      <w:r>
        <w:rPr>
          <w:rFonts w:ascii="Times New Roman" w:hAnsi="Times New Roman"/>
          <w:sz w:val="28"/>
          <w:szCs w:val="28"/>
          <w:lang w:val="en-US"/>
        </w:rPr>
        <w:t xml:space="preserve">and cooperative </w:t>
      </w:r>
      <w:r w:rsidRPr="00343196">
        <w:rPr>
          <w:rFonts w:ascii="Times New Roman" w:hAnsi="Times New Roman"/>
          <w:sz w:val="28"/>
          <w:szCs w:val="28"/>
          <w:lang w:val="en-US"/>
        </w:rPr>
        <w:t>creative</w:t>
      </w:r>
      <w:r>
        <w:rPr>
          <w:rFonts w:ascii="Times New Roman" w:hAnsi="Times New Roman"/>
          <w:sz w:val="28"/>
          <w:szCs w:val="28"/>
          <w:lang w:val="en-US"/>
        </w:rPr>
        <w:t xml:space="preserve"> work of </w:t>
      </w:r>
      <w:r w:rsidRPr="00343196">
        <w:rPr>
          <w:rFonts w:ascii="Times New Roman" w:hAnsi="Times New Roman"/>
          <w:sz w:val="28"/>
          <w:szCs w:val="28"/>
          <w:lang w:val="en-US"/>
        </w:rPr>
        <w:t>teachers, parents, students and community organizations</w:t>
      </w:r>
      <w:r>
        <w:rPr>
          <w:rFonts w:ascii="Times New Roman" w:hAnsi="Times New Roman"/>
          <w:sz w:val="28"/>
          <w:szCs w:val="28"/>
          <w:lang w:val="en-US"/>
        </w:rPr>
        <w:t xml:space="preserve"> </w:t>
      </w:r>
      <w:proofErr w:type="gramStart"/>
      <w:r>
        <w:rPr>
          <w:rFonts w:ascii="Times New Roman" w:hAnsi="Times New Roman"/>
          <w:sz w:val="28"/>
          <w:szCs w:val="28"/>
          <w:lang w:val="en-US"/>
        </w:rPr>
        <w:t>should be embodied</w:t>
      </w:r>
      <w:proofErr w:type="gramEnd"/>
      <w:r w:rsidRPr="00343196">
        <w:rPr>
          <w:rFonts w:ascii="Times New Roman" w:hAnsi="Times New Roman"/>
          <w:sz w:val="28"/>
          <w:szCs w:val="28"/>
          <w:lang w:val="en-US"/>
        </w:rPr>
        <w:t xml:space="preserve"> </w:t>
      </w:r>
      <w:r>
        <w:rPr>
          <w:rFonts w:ascii="Times New Roman" w:hAnsi="Times New Roman"/>
          <w:sz w:val="28"/>
          <w:szCs w:val="28"/>
          <w:lang w:val="en-US"/>
        </w:rPr>
        <w:t>in</w:t>
      </w:r>
      <w:r w:rsidRPr="00343196">
        <w:rPr>
          <w:rFonts w:ascii="Times New Roman" w:hAnsi="Times New Roman"/>
          <w:sz w:val="28"/>
          <w:szCs w:val="28"/>
          <w:lang w:val="en-US"/>
        </w:rPr>
        <w:t xml:space="preserve"> the life of the institution.</w:t>
      </w:r>
      <w:r>
        <w:rPr>
          <w:rFonts w:ascii="Times New Roman" w:hAnsi="Times New Roman"/>
          <w:sz w:val="28"/>
          <w:szCs w:val="28"/>
          <w:lang w:val="en-US"/>
        </w:rPr>
        <w:t xml:space="preserve"> </w:t>
      </w:r>
    </w:p>
    <w:p w:rsidR="00EF32FA" w:rsidRDefault="00EF32FA" w:rsidP="00EF32FA">
      <w:pPr>
        <w:spacing w:after="0" w:line="360" w:lineRule="auto"/>
        <w:ind w:firstLine="709"/>
        <w:jc w:val="both"/>
        <w:rPr>
          <w:rFonts w:ascii="Times New Roman" w:hAnsi="Times New Roman"/>
          <w:sz w:val="28"/>
          <w:szCs w:val="28"/>
          <w:lang w:val="en-US"/>
        </w:rPr>
      </w:pPr>
      <w:r w:rsidRPr="00343196">
        <w:rPr>
          <w:rFonts w:ascii="Times New Roman" w:hAnsi="Times New Roman"/>
          <w:sz w:val="28"/>
          <w:szCs w:val="28"/>
          <w:lang w:val="en-US"/>
        </w:rPr>
        <w:t xml:space="preserve">The key means of developing </w:t>
      </w:r>
      <w:r>
        <w:rPr>
          <w:rFonts w:ascii="Times New Roman" w:hAnsi="Times New Roman"/>
          <w:sz w:val="28"/>
          <w:szCs w:val="28"/>
          <w:lang w:val="en-US"/>
        </w:rPr>
        <w:t xml:space="preserve">a </w:t>
      </w:r>
      <w:r w:rsidRPr="00343196">
        <w:rPr>
          <w:rFonts w:ascii="Times New Roman" w:hAnsi="Times New Roman"/>
          <w:sz w:val="28"/>
          <w:szCs w:val="28"/>
          <w:lang w:val="en-US"/>
        </w:rPr>
        <w:t>gifted person must be creative activit</w:t>
      </w:r>
      <w:r>
        <w:rPr>
          <w:rFonts w:ascii="Times New Roman" w:hAnsi="Times New Roman"/>
          <w:sz w:val="28"/>
          <w:szCs w:val="28"/>
          <w:lang w:val="en-US"/>
        </w:rPr>
        <w:t>y</w:t>
      </w:r>
      <w:r w:rsidRPr="00343196">
        <w:rPr>
          <w:rFonts w:ascii="Times New Roman" w:hAnsi="Times New Roman"/>
          <w:sz w:val="28"/>
          <w:szCs w:val="28"/>
          <w:lang w:val="en-US"/>
        </w:rPr>
        <w:t xml:space="preserve"> of students - active attitude to their social life and direct participation in it. </w:t>
      </w:r>
      <w:proofErr w:type="gramStart"/>
      <w:r w:rsidRPr="00343196">
        <w:rPr>
          <w:rFonts w:ascii="Times New Roman" w:hAnsi="Times New Roman"/>
          <w:sz w:val="28"/>
          <w:szCs w:val="28"/>
          <w:lang w:val="en-US"/>
        </w:rPr>
        <w:t xml:space="preserve">Its competence includes information activities </w:t>
      </w:r>
      <w:r>
        <w:rPr>
          <w:rFonts w:ascii="Times New Roman" w:hAnsi="Times New Roman"/>
          <w:sz w:val="28"/>
          <w:szCs w:val="28"/>
          <w:lang w:val="en-US"/>
        </w:rPr>
        <w:t>of different age groups</w:t>
      </w:r>
      <w:r w:rsidRPr="00343196">
        <w:rPr>
          <w:rFonts w:ascii="Times New Roman" w:hAnsi="Times New Roman"/>
          <w:sz w:val="28"/>
          <w:szCs w:val="28"/>
          <w:lang w:val="en-US"/>
        </w:rPr>
        <w:t xml:space="preserve"> (events of public life, the land, the village</w:t>
      </w:r>
      <w:r>
        <w:rPr>
          <w:rFonts w:ascii="Times New Roman" w:hAnsi="Times New Roman"/>
          <w:sz w:val="28"/>
          <w:szCs w:val="28"/>
          <w:lang w:val="en-US"/>
        </w:rPr>
        <w:t xml:space="preserve"> etc</w:t>
      </w:r>
      <w:r w:rsidRPr="00343196">
        <w:rPr>
          <w:rFonts w:ascii="Times New Roman" w:hAnsi="Times New Roman"/>
          <w:sz w:val="28"/>
          <w:szCs w:val="28"/>
          <w:lang w:val="en-US"/>
        </w:rPr>
        <w:t xml:space="preserve">) local </w:t>
      </w:r>
      <w:r>
        <w:rPr>
          <w:rFonts w:ascii="Times New Roman" w:hAnsi="Times New Roman"/>
          <w:sz w:val="28"/>
          <w:szCs w:val="28"/>
          <w:lang w:val="en-US"/>
        </w:rPr>
        <w:t>activity</w:t>
      </w:r>
      <w:r w:rsidRPr="00343196">
        <w:rPr>
          <w:rFonts w:ascii="Times New Roman" w:hAnsi="Times New Roman"/>
          <w:sz w:val="28"/>
          <w:szCs w:val="28"/>
          <w:lang w:val="en-US"/>
        </w:rPr>
        <w:t>, search and research and heroic patriotic work (participation of students in search groups</w:t>
      </w:r>
      <w:r>
        <w:rPr>
          <w:rFonts w:ascii="Times New Roman" w:hAnsi="Times New Roman"/>
          <w:sz w:val="28"/>
          <w:szCs w:val="28"/>
          <w:lang w:val="en-US"/>
        </w:rPr>
        <w:t xml:space="preserve">, excursions, meetings with old </w:t>
      </w:r>
      <w:r>
        <w:rPr>
          <w:rFonts w:ascii="Times New Roman" w:hAnsi="Times New Roman"/>
          <w:sz w:val="28"/>
          <w:szCs w:val="28"/>
          <w:lang w:val="en-US"/>
        </w:rPr>
        <w:lastRenderedPageBreak/>
        <w:t>people</w:t>
      </w:r>
      <w:r w:rsidRPr="00343196">
        <w:rPr>
          <w:rFonts w:ascii="Times New Roman" w:hAnsi="Times New Roman"/>
          <w:sz w:val="28"/>
          <w:szCs w:val="28"/>
          <w:lang w:val="en-US"/>
        </w:rPr>
        <w:t xml:space="preserve"> of the area, creating histor</w:t>
      </w:r>
      <w:r>
        <w:rPr>
          <w:rFonts w:ascii="Times New Roman" w:hAnsi="Times New Roman"/>
          <w:sz w:val="28"/>
          <w:szCs w:val="28"/>
          <w:lang w:val="en-US"/>
        </w:rPr>
        <w:t>ical</w:t>
      </w:r>
      <w:r w:rsidRPr="00343196">
        <w:rPr>
          <w:rFonts w:ascii="Times New Roman" w:hAnsi="Times New Roman"/>
          <w:sz w:val="28"/>
          <w:szCs w:val="28"/>
          <w:lang w:val="en-US"/>
        </w:rPr>
        <w:t xml:space="preserve"> chronicles of their village, collection of legends, songs, fairy tales, carols, personal involvement in the work of various groups, folk ensembles, preparing reports, scientific studies, lyrics, tours of museums and historical places of </w:t>
      </w:r>
      <w:r>
        <w:rPr>
          <w:rFonts w:ascii="Times New Roman" w:hAnsi="Times New Roman"/>
          <w:sz w:val="28"/>
          <w:szCs w:val="28"/>
          <w:lang w:val="en-US"/>
        </w:rPr>
        <w:t>the</w:t>
      </w:r>
      <w:r w:rsidRPr="00343196">
        <w:rPr>
          <w:rFonts w:ascii="Times New Roman" w:hAnsi="Times New Roman"/>
          <w:sz w:val="28"/>
          <w:szCs w:val="28"/>
          <w:lang w:val="en-US"/>
        </w:rPr>
        <w:t xml:space="preserve"> native land).</w:t>
      </w:r>
      <w:proofErr w:type="gramEnd"/>
    </w:p>
    <w:p w:rsidR="00EF32FA" w:rsidRDefault="00EF32FA" w:rsidP="00EF32FA">
      <w:pPr>
        <w:spacing w:after="0" w:line="360" w:lineRule="auto"/>
        <w:ind w:firstLine="709"/>
        <w:jc w:val="both"/>
        <w:rPr>
          <w:rFonts w:ascii="Times New Roman" w:hAnsi="Times New Roman"/>
          <w:sz w:val="28"/>
          <w:szCs w:val="28"/>
          <w:lang w:val="en-US"/>
        </w:rPr>
      </w:pPr>
      <w:r w:rsidRPr="0006773B">
        <w:rPr>
          <w:rFonts w:ascii="Times New Roman" w:hAnsi="Times New Roman"/>
          <w:sz w:val="28"/>
          <w:szCs w:val="28"/>
          <w:lang w:val="en-US"/>
        </w:rPr>
        <w:t>As you know, education is by nature directed to the future</w:t>
      </w:r>
      <w:r>
        <w:rPr>
          <w:rFonts w:ascii="Times New Roman" w:hAnsi="Times New Roman"/>
          <w:sz w:val="28"/>
          <w:szCs w:val="28"/>
          <w:lang w:val="en-US"/>
        </w:rPr>
        <w:t>. It becomes</w:t>
      </w:r>
      <w:r w:rsidRPr="0006773B">
        <w:rPr>
          <w:rFonts w:ascii="Times New Roman" w:hAnsi="Times New Roman"/>
          <w:sz w:val="28"/>
          <w:szCs w:val="28"/>
          <w:lang w:val="en-US"/>
        </w:rPr>
        <w:t xml:space="preserve"> increasingly difficult</w:t>
      </w:r>
      <w:r>
        <w:rPr>
          <w:rFonts w:ascii="Times New Roman" w:hAnsi="Times New Roman"/>
          <w:sz w:val="28"/>
          <w:szCs w:val="28"/>
          <w:lang w:val="en-US"/>
        </w:rPr>
        <w:t xml:space="preserve"> to p</w:t>
      </w:r>
      <w:r w:rsidRPr="0006773B">
        <w:rPr>
          <w:rFonts w:ascii="Times New Roman" w:hAnsi="Times New Roman"/>
          <w:sz w:val="28"/>
          <w:szCs w:val="28"/>
          <w:lang w:val="en-US"/>
        </w:rPr>
        <w:t xml:space="preserve">repare the younger generation for life in the future society through rapid pace of scientific and technological progress, and public opinion. </w:t>
      </w:r>
      <w:r>
        <w:rPr>
          <w:rFonts w:ascii="Times New Roman" w:hAnsi="Times New Roman"/>
          <w:sz w:val="28"/>
          <w:szCs w:val="28"/>
          <w:lang w:val="en-US"/>
        </w:rPr>
        <w:t xml:space="preserve">That </w:t>
      </w:r>
      <w:r w:rsidRPr="0006773B">
        <w:rPr>
          <w:rFonts w:ascii="Times New Roman" w:hAnsi="Times New Roman"/>
          <w:sz w:val="28"/>
          <w:szCs w:val="28"/>
          <w:lang w:val="en-US"/>
        </w:rPr>
        <w:t xml:space="preserve">school, which focuses </w:t>
      </w:r>
      <w:r>
        <w:rPr>
          <w:rFonts w:ascii="Times New Roman" w:hAnsi="Times New Roman"/>
          <w:sz w:val="28"/>
          <w:szCs w:val="28"/>
          <w:lang w:val="en-US"/>
        </w:rPr>
        <w:t xml:space="preserve">its activities </w:t>
      </w:r>
      <w:r w:rsidRPr="0006773B">
        <w:rPr>
          <w:rFonts w:ascii="Times New Roman" w:hAnsi="Times New Roman"/>
          <w:sz w:val="28"/>
          <w:szCs w:val="28"/>
          <w:lang w:val="en-US"/>
        </w:rPr>
        <w:t xml:space="preserve">only on </w:t>
      </w:r>
      <w:r>
        <w:rPr>
          <w:rFonts w:ascii="Times New Roman" w:hAnsi="Times New Roman"/>
          <w:sz w:val="28"/>
          <w:szCs w:val="28"/>
          <w:lang w:val="en-US"/>
        </w:rPr>
        <w:t>“today”</w:t>
      </w:r>
      <w:r w:rsidRPr="0006773B">
        <w:rPr>
          <w:rFonts w:ascii="Times New Roman" w:hAnsi="Times New Roman"/>
          <w:sz w:val="28"/>
          <w:szCs w:val="28"/>
          <w:lang w:val="en-US"/>
        </w:rPr>
        <w:t xml:space="preserve"> actually prepares young </w:t>
      </w:r>
      <w:proofErr w:type="gramStart"/>
      <w:r>
        <w:rPr>
          <w:rFonts w:ascii="Times New Roman" w:hAnsi="Times New Roman"/>
          <w:sz w:val="28"/>
          <w:szCs w:val="28"/>
          <w:lang w:val="en-US"/>
        </w:rPr>
        <w:t>school children</w:t>
      </w:r>
      <w:proofErr w:type="gramEnd"/>
      <w:r w:rsidRPr="0006773B">
        <w:rPr>
          <w:rFonts w:ascii="Times New Roman" w:hAnsi="Times New Roman"/>
          <w:sz w:val="28"/>
          <w:szCs w:val="28"/>
          <w:lang w:val="en-US"/>
        </w:rPr>
        <w:t xml:space="preserve"> to life in</w:t>
      </w:r>
      <w:r>
        <w:rPr>
          <w:rFonts w:ascii="Times New Roman" w:hAnsi="Times New Roman"/>
          <w:sz w:val="28"/>
          <w:szCs w:val="28"/>
          <w:lang w:val="en-US"/>
        </w:rPr>
        <w:t xml:space="preserve"> the </w:t>
      </w:r>
      <w:r w:rsidRPr="0006773B">
        <w:rPr>
          <w:rFonts w:ascii="Times New Roman" w:hAnsi="Times New Roman"/>
          <w:sz w:val="28"/>
          <w:szCs w:val="28"/>
          <w:lang w:val="en-US"/>
        </w:rPr>
        <w:t xml:space="preserve">society </w:t>
      </w:r>
      <w:r>
        <w:rPr>
          <w:rFonts w:ascii="Times New Roman" w:hAnsi="Times New Roman"/>
          <w:sz w:val="28"/>
          <w:szCs w:val="28"/>
          <w:lang w:val="en-US"/>
        </w:rPr>
        <w:t>of “yesterday”. Therefore, “</w:t>
      </w:r>
      <w:r w:rsidRPr="0006773B">
        <w:rPr>
          <w:rFonts w:ascii="Times New Roman" w:hAnsi="Times New Roman"/>
          <w:sz w:val="28"/>
          <w:szCs w:val="28"/>
          <w:lang w:val="en-US"/>
        </w:rPr>
        <w:t>it is important not to adapt training and education to a dying society, and to rescue them from society, creating and applying in practice proactive forms and innovative technol</w:t>
      </w:r>
      <w:r>
        <w:rPr>
          <w:rFonts w:ascii="Times New Roman" w:hAnsi="Times New Roman"/>
          <w:sz w:val="28"/>
          <w:szCs w:val="28"/>
          <w:lang w:val="en-US"/>
        </w:rPr>
        <w:t>ogy of the educational process.”</w:t>
      </w:r>
    </w:p>
    <w:p w:rsidR="00EF32FA" w:rsidRDefault="00EF32FA" w:rsidP="00EF32FA">
      <w:pPr>
        <w:spacing w:after="0" w:line="360" w:lineRule="auto"/>
        <w:ind w:firstLine="709"/>
        <w:jc w:val="both"/>
        <w:rPr>
          <w:rFonts w:ascii="Times New Roman" w:hAnsi="Times New Roman"/>
          <w:sz w:val="28"/>
          <w:szCs w:val="28"/>
          <w:lang w:val="en-US"/>
        </w:rPr>
      </w:pPr>
      <w:r w:rsidRPr="00994D99">
        <w:rPr>
          <w:rFonts w:ascii="Times New Roman" w:hAnsi="Times New Roman"/>
          <w:sz w:val="28"/>
          <w:szCs w:val="28"/>
          <w:lang w:val="en-US"/>
        </w:rPr>
        <w:t xml:space="preserve">One </w:t>
      </w:r>
      <w:r>
        <w:rPr>
          <w:rFonts w:ascii="Times New Roman" w:hAnsi="Times New Roman"/>
          <w:sz w:val="28"/>
          <w:szCs w:val="28"/>
          <w:lang w:val="en-US"/>
        </w:rPr>
        <w:t xml:space="preserve">of the </w:t>
      </w:r>
      <w:r w:rsidRPr="00994D99">
        <w:rPr>
          <w:rFonts w:ascii="Times New Roman" w:hAnsi="Times New Roman"/>
          <w:sz w:val="28"/>
          <w:szCs w:val="28"/>
          <w:lang w:val="en-US"/>
        </w:rPr>
        <w:t>form</w:t>
      </w:r>
      <w:r>
        <w:rPr>
          <w:rFonts w:ascii="Times New Roman" w:hAnsi="Times New Roman"/>
          <w:sz w:val="28"/>
          <w:szCs w:val="28"/>
          <w:lang w:val="en-US"/>
        </w:rPr>
        <w:t>s</w:t>
      </w:r>
      <w:r w:rsidRPr="00994D99">
        <w:rPr>
          <w:rFonts w:ascii="Times New Roman" w:hAnsi="Times New Roman"/>
          <w:sz w:val="28"/>
          <w:szCs w:val="28"/>
          <w:lang w:val="en-US"/>
        </w:rPr>
        <w:t xml:space="preserve"> of</w:t>
      </w:r>
      <w:r>
        <w:rPr>
          <w:rFonts w:ascii="Times New Roman" w:hAnsi="Times New Roman"/>
          <w:sz w:val="28"/>
          <w:szCs w:val="28"/>
          <w:lang w:val="en-US"/>
        </w:rPr>
        <w:t xml:space="preserve"> realization </w:t>
      </w:r>
      <w:r w:rsidRPr="00994D99">
        <w:rPr>
          <w:rFonts w:ascii="Times New Roman" w:hAnsi="Times New Roman"/>
          <w:sz w:val="28"/>
          <w:szCs w:val="28"/>
          <w:lang w:val="en-US"/>
        </w:rPr>
        <w:t xml:space="preserve">scientific research on gifted children is </w:t>
      </w:r>
      <w:r>
        <w:rPr>
          <w:rFonts w:ascii="Times New Roman" w:hAnsi="Times New Roman"/>
          <w:sz w:val="28"/>
          <w:szCs w:val="28"/>
          <w:lang w:val="en-US"/>
        </w:rPr>
        <w:t>the creation by the D</w:t>
      </w:r>
      <w:r w:rsidRPr="00994D99">
        <w:rPr>
          <w:rFonts w:ascii="Times New Roman" w:hAnsi="Times New Roman"/>
          <w:sz w:val="28"/>
          <w:szCs w:val="28"/>
          <w:lang w:val="en-US"/>
        </w:rPr>
        <w:t xml:space="preserve">epartment of theory and methodology of primary education </w:t>
      </w:r>
      <w:r>
        <w:rPr>
          <w:rFonts w:ascii="Times New Roman" w:hAnsi="Times New Roman"/>
          <w:sz w:val="28"/>
          <w:szCs w:val="28"/>
          <w:lang w:val="en-US"/>
        </w:rPr>
        <w:t>in the Prec</w:t>
      </w:r>
      <w:r w:rsidRPr="00994D99">
        <w:rPr>
          <w:rFonts w:ascii="Times New Roman" w:hAnsi="Times New Roman"/>
          <w:sz w:val="28"/>
          <w:szCs w:val="28"/>
          <w:lang w:val="en-US"/>
        </w:rPr>
        <w:t xml:space="preserve">arpathian National University </w:t>
      </w:r>
      <w:r>
        <w:rPr>
          <w:rFonts w:ascii="Times New Roman" w:hAnsi="Times New Roman"/>
          <w:sz w:val="28"/>
          <w:szCs w:val="28"/>
          <w:lang w:val="en-US"/>
        </w:rPr>
        <w:t xml:space="preserve">named after </w:t>
      </w:r>
      <w:r w:rsidRPr="00994D99">
        <w:rPr>
          <w:rFonts w:ascii="Times New Roman" w:hAnsi="Times New Roman"/>
          <w:sz w:val="28"/>
          <w:szCs w:val="28"/>
          <w:lang w:val="en-US"/>
        </w:rPr>
        <w:t>V</w:t>
      </w:r>
      <w:r>
        <w:rPr>
          <w:rFonts w:ascii="Times New Roman" w:hAnsi="Times New Roman"/>
          <w:sz w:val="28"/>
          <w:szCs w:val="28"/>
          <w:lang w:val="en-US"/>
        </w:rPr>
        <w:t xml:space="preserve">asyl </w:t>
      </w:r>
      <w:r w:rsidRPr="00994D99">
        <w:rPr>
          <w:rFonts w:ascii="Times New Roman" w:hAnsi="Times New Roman"/>
          <w:sz w:val="28"/>
          <w:szCs w:val="28"/>
          <w:lang w:val="en-US"/>
        </w:rPr>
        <w:t xml:space="preserve">Stefanyk (Ivano-Frankivsk, Ukraine) experimental area </w:t>
      </w:r>
      <w:r>
        <w:rPr>
          <w:rFonts w:ascii="Times New Roman" w:hAnsi="Times New Roman"/>
          <w:sz w:val="28"/>
          <w:szCs w:val="28"/>
          <w:lang w:val="en-US"/>
        </w:rPr>
        <w:t>“</w:t>
      </w:r>
      <w:r w:rsidRPr="00994D99">
        <w:rPr>
          <w:rFonts w:ascii="Times New Roman" w:hAnsi="Times New Roman"/>
          <w:sz w:val="28"/>
          <w:szCs w:val="28"/>
          <w:lang w:val="en-US"/>
        </w:rPr>
        <w:t>Person</w:t>
      </w:r>
      <w:r>
        <w:rPr>
          <w:rFonts w:ascii="Times New Roman" w:hAnsi="Times New Roman"/>
          <w:sz w:val="28"/>
          <w:szCs w:val="28"/>
          <w:lang w:val="en-US"/>
        </w:rPr>
        <w:t>al</w:t>
      </w:r>
      <w:r w:rsidRPr="00994D99">
        <w:rPr>
          <w:rFonts w:ascii="Times New Roman" w:hAnsi="Times New Roman"/>
          <w:sz w:val="28"/>
          <w:szCs w:val="28"/>
          <w:lang w:val="en-US"/>
        </w:rPr>
        <w:t xml:space="preserve"> </w:t>
      </w:r>
      <w:r>
        <w:rPr>
          <w:rFonts w:ascii="Times New Roman" w:hAnsi="Times New Roman"/>
          <w:sz w:val="28"/>
          <w:szCs w:val="28"/>
          <w:lang w:val="en-US"/>
        </w:rPr>
        <w:t>d</w:t>
      </w:r>
      <w:r w:rsidRPr="00994D99">
        <w:rPr>
          <w:rFonts w:ascii="Times New Roman" w:hAnsi="Times New Roman"/>
          <w:sz w:val="28"/>
          <w:szCs w:val="28"/>
          <w:lang w:val="en-US"/>
        </w:rPr>
        <w:t xml:space="preserve">evelopment </w:t>
      </w:r>
      <w:r>
        <w:rPr>
          <w:rFonts w:ascii="Times New Roman" w:hAnsi="Times New Roman"/>
          <w:sz w:val="28"/>
          <w:szCs w:val="28"/>
          <w:lang w:val="en-US"/>
        </w:rPr>
        <w:t>of junio</w:t>
      </w:r>
      <w:r w:rsidRPr="00994D99">
        <w:rPr>
          <w:rFonts w:ascii="Times New Roman" w:hAnsi="Times New Roman"/>
          <w:sz w:val="28"/>
          <w:szCs w:val="28"/>
          <w:lang w:val="en-US"/>
        </w:rPr>
        <w:t xml:space="preserve">r </w:t>
      </w:r>
      <w:r>
        <w:rPr>
          <w:rFonts w:ascii="Times New Roman" w:hAnsi="Times New Roman"/>
          <w:sz w:val="28"/>
          <w:szCs w:val="28"/>
          <w:lang w:val="en-US"/>
        </w:rPr>
        <w:t>pupils</w:t>
      </w:r>
      <w:r w:rsidRPr="00994D99">
        <w:rPr>
          <w:rFonts w:ascii="Times New Roman" w:hAnsi="Times New Roman"/>
          <w:sz w:val="28"/>
          <w:szCs w:val="28"/>
          <w:lang w:val="en-US"/>
        </w:rPr>
        <w:t xml:space="preserve"> in a mountain environment</w:t>
      </w:r>
      <w:r>
        <w:rPr>
          <w:rFonts w:ascii="Times New Roman" w:hAnsi="Times New Roman"/>
          <w:sz w:val="28"/>
          <w:szCs w:val="28"/>
          <w:lang w:val="en-US"/>
        </w:rPr>
        <w:t>”</w:t>
      </w:r>
      <w:r w:rsidRPr="00994D99">
        <w:rPr>
          <w:rFonts w:ascii="Times New Roman" w:hAnsi="Times New Roman"/>
          <w:sz w:val="28"/>
          <w:szCs w:val="28"/>
          <w:lang w:val="en-US"/>
        </w:rPr>
        <w:t xml:space="preserve"> </w:t>
      </w:r>
      <w:r>
        <w:rPr>
          <w:rFonts w:ascii="Times New Roman" w:hAnsi="Times New Roman"/>
          <w:sz w:val="28"/>
          <w:szCs w:val="28"/>
          <w:lang w:val="en-US"/>
        </w:rPr>
        <w:t>as</w:t>
      </w:r>
      <w:r w:rsidRPr="00994D99">
        <w:rPr>
          <w:rFonts w:ascii="Times New Roman" w:hAnsi="Times New Roman"/>
          <w:sz w:val="28"/>
          <w:szCs w:val="28"/>
          <w:lang w:val="en-US"/>
        </w:rPr>
        <w:t xml:space="preserve"> the </w:t>
      </w:r>
      <w:r>
        <w:rPr>
          <w:rFonts w:ascii="Times New Roman" w:hAnsi="Times New Roman"/>
          <w:sz w:val="28"/>
          <w:szCs w:val="28"/>
          <w:lang w:val="en-US"/>
        </w:rPr>
        <w:t>part of the international project “</w:t>
      </w:r>
      <w:r w:rsidRPr="00994D99">
        <w:rPr>
          <w:rFonts w:ascii="Times New Roman" w:hAnsi="Times New Roman"/>
          <w:sz w:val="28"/>
          <w:szCs w:val="28"/>
          <w:lang w:val="en-US"/>
        </w:rPr>
        <w:t>Mountain school of Ukrainian Carpathians</w:t>
      </w:r>
      <w:r>
        <w:rPr>
          <w:rFonts w:ascii="Times New Roman" w:hAnsi="Times New Roman"/>
          <w:sz w:val="28"/>
          <w:szCs w:val="28"/>
          <w:lang w:val="en-US"/>
        </w:rPr>
        <w:t>”</w:t>
      </w:r>
      <w:r w:rsidRPr="00994D99">
        <w:rPr>
          <w:rFonts w:ascii="Times New Roman" w:hAnsi="Times New Roman"/>
          <w:sz w:val="28"/>
          <w:szCs w:val="28"/>
          <w:lang w:val="en-US"/>
        </w:rPr>
        <w:t xml:space="preserve">. </w:t>
      </w:r>
      <w:r>
        <w:rPr>
          <w:rFonts w:ascii="Times New Roman" w:hAnsi="Times New Roman"/>
          <w:sz w:val="28"/>
          <w:szCs w:val="28"/>
          <w:lang w:val="en-US"/>
        </w:rPr>
        <w:t>S</w:t>
      </w:r>
      <w:r w:rsidRPr="00994D99">
        <w:rPr>
          <w:rFonts w:ascii="Times New Roman" w:hAnsi="Times New Roman"/>
          <w:sz w:val="28"/>
          <w:szCs w:val="28"/>
          <w:lang w:val="en-US"/>
        </w:rPr>
        <w:t>cientists from Poland (Chelm, Lublin) and Slovakia (Levoča of the city Ružomberok)</w:t>
      </w:r>
      <w:r>
        <w:rPr>
          <w:rFonts w:ascii="Times New Roman" w:hAnsi="Times New Roman"/>
          <w:sz w:val="28"/>
          <w:szCs w:val="28"/>
          <w:lang w:val="en-US"/>
        </w:rPr>
        <w:t xml:space="preserve"> </w:t>
      </w:r>
      <w:r w:rsidRPr="00994D99">
        <w:rPr>
          <w:rFonts w:ascii="Times New Roman" w:hAnsi="Times New Roman"/>
          <w:sz w:val="28"/>
          <w:szCs w:val="28"/>
          <w:lang w:val="en-US"/>
        </w:rPr>
        <w:t>wh</w:t>
      </w:r>
      <w:r>
        <w:rPr>
          <w:rFonts w:ascii="Times New Roman" w:hAnsi="Times New Roman"/>
          <w:sz w:val="28"/>
          <w:szCs w:val="28"/>
          <w:lang w:val="en-US"/>
        </w:rPr>
        <w:t>o find</w:t>
      </w:r>
      <w:r w:rsidRPr="00994D99">
        <w:rPr>
          <w:rFonts w:ascii="Times New Roman" w:hAnsi="Times New Roman"/>
          <w:sz w:val="28"/>
          <w:szCs w:val="28"/>
          <w:lang w:val="en-US"/>
        </w:rPr>
        <w:t xml:space="preserve"> the problem of gifted person relevant joined </w:t>
      </w:r>
      <w:r>
        <w:rPr>
          <w:rFonts w:ascii="Times New Roman" w:hAnsi="Times New Roman"/>
          <w:sz w:val="28"/>
          <w:szCs w:val="28"/>
          <w:lang w:val="en-US"/>
        </w:rPr>
        <w:t>the</w:t>
      </w:r>
      <w:r w:rsidRPr="00994D99">
        <w:rPr>
          <w:rFonts w:ascii="Times New Roman" w:hAnsi="Times New Roman"/>
          <w:sz w:val="28"/>
          <w:szCs w:val="28"/>
          <w:lang w:val="en-US"/>
        </w:rPr>
        <w:t xml:space="preserve"> work on </w:t>
      </w:r>
      <w:r>
        <w:rPr>
          <w:rFonts w:ascii="Times New Roman" w:hAnsi="Times New Roman"/>
          <w:sz w:val="28"/>
          <w:szCs w:val="28"/>
          <w:lang w:val="en-US"/>
        </w:rPr>
        <w:t xml:space="preserve">the </w:t>
      </w:r>
      <w:r w:rsidRPr="00994D99">
        <w:rPr>
          <w:rFonts w:ascii="Times New Roman" w:hAnsi="Times New Roman"/>
          <w:sz w:val="28"/>
          <w:szCs w:val="28"/>
          <w:lang w:val="en-US"/>
        </w:rPr>
        <w:t>research.</w:t>
      </w:r>
    </w:p>
    <w:p w:rsidR="00EF32FA" w:rsidRDefault="00EF32FA" w:rsidP="00EF32FA">
      <w:pPr>
        <w:spacing w:after="0" w:line="360" w:lineRule="auto"/>
        <w:ind w:firstLine="709"/>
        <w:jc w:val="both"/>
        <w:rPr>
          <w:rFonts w:ascii="Times New Roman" w:hAnsi="Times New Roman"/>
          <w:sz w:val="28"/>
          <w:szCs w:val="28"/>
          <w:lang w:val="en-US"/>
        </w:rPr>
      </w:pPr>
      <w:r w:rsidRPr="00F45F0F">
        <w:rPr>
          <w:rFonts w:ascii="Times New Roman" w:hAnsi="Times New Roman"/>
          <w:sz w:val="28"/>
          <w:szCs w:val="28"/>
          <w:lang w:val="en-US"/>
        </w:rPr>
        <w:t xml:space="preserve">As </w:t>
      </w:r>
      <w:r>
        <w:rPr>
          <w:rFonts w:ascii="Times New Roman" w:hAnsi="Times New Roman"/>
          <w:sz w:val="28"/>
          <w:szCs w:val="28"/>
          <w:lang w:val="en-US"/>
        </w:rPr>
        <w:t xml:space="preserve">a </w:t>
      </w:r>
      <w:r w:rsidRPr="00F45F0F">
        <w:rPr>
          <w:rFonts w:ascii="Times New Roman" w:hAnsi="Times New Roman"/>
          <w:sz w:val="28"/>
          <w:szCs w:val="28"/>
          <w:lang w:val="en-US"/>
        </w:rPr>
        <w:t xml:space="preserve">part of the </w:t>
      </w:r>
      <w:proofErr w:type="gramStart"/>
      <w:r>
        <w:rPr>
          <w:rFonts w:ascii="Times New Roman" w:hAnsi="Times New Roman"/>
          <w:sz w:val="28"/>
          <w:szCs w:val="28"/>
          <w:lang w:val="en-US"/>
        </w:rPr>
        <w:t>research</w:t>
      </w:r>
      <w:proofErr w:type="gramEnd"/>
      <w:r>
        <w:rPr>
          <w:rFonts w:ascii="Times New Roman" w:hAnsi="Times New Roman"/>
          <w:sz w:val="28"/>
          <w:szCs w:val="28"/>
          <w:lang w:val="en-US"/>
        </w:rPr>
        <w:t xml:space="preserve"> work realiza</w:t>
      </w:r>
      <w:r w:rsidRPr="00F45F0F">
        <w:rPr>
          <w:rFonts w:ascii="Times New Roman" w:hAnsi="Times New Roman"/>
          <w:sz w:val="28"/>
          <w:szCs w:val="28"/>
          <w:lang w:val="en-US"/>
        </w:rPr>
        <w:t>tion of these activities</w:t>
      </w:r>
      <w:r>
        <w:rPr>
          <w:rFonts w:ascii="Times New Roman" w:hAnsi="Times New Roman"/>
          <w:sz w:val="28"/>
          <w:szCs w:val="28"/>
          <w:lang w:val="en-US"/>
        </w:rPr>
        <w:t xml:space="preserve"> is implied: </w:t>
      </w:r>
      <w:r w:rsidRPr="003A3A3D">
        <w:rPr>
          <w:rFonts w:ascii="Times New Roman" w:hAnsi="Times New Roman"/>
          <w:i/>
          <w:sz w:val="28"/>
          <w:szCs w:val="28"/>
          <w:lang w:val="en-US"/>
        </w:rPr>
        <w:t>Research</w:t>
      </w:r>
      <w:r w:rsidRPr="00F45F0F">
        <w:rPr>
          <w:rFonts w:ascii="Times New Roman" w:hAnsi="Times New Roman"/>
          <w:sz w:val="28"/>
          <w:szCs w:val="28"/>
          <w:lang w:val="en-US"/>
        </w:rPr>
        <w:t xml:space="preserve"> - focus on a unified program of work with gifted children.</w:t>
      </w:r>
      <w:r>
        <w:rPr>
          <w:rFonts w:ascii="Times New Roman" w:hAnsi="Times New Roman"/>
          <w:sz w:val="28"/>
          <w:szCs w:val="28"/>
          <w:lang w:val="en-US"/>
        </w:rPr>
        <w:t xml:space="preserve"> </w:t>
      </w:r>
      <w:r w:rsidRPr="003A3A3D">
        <w:rPr>
          <w:rFonts w:ascii="Times New Roman" w:hAnsi="Times New Roman"/>
          <w:i/>
          <w:sz w:val="28"/>
          <w:szCs w:val="28"/>
          <w:lang w:val="en-US"/>
        </w:rPr>
        <w:t>Psycho-pedagogical</w:t>
      </w:r>
      <w:r w:rsidRPr="00F45F0F">
        <w:rPr>
          <w:rFonts w:ascii="Times New Roman" w:hAnsi="Times New Roman"/>
          <w:sz w:val="28"/>
          <w:szCs w:val="28"/>
          <w:lang w:val="en-US"/>
        </w:rPr>
        <w:t xml:space="preserve"> - creation of diagnostic </w:t>
      </w:r>
      <w:r>
        <w:rPr>
          <w:rFonts w:ascii="Times New Roman" w:hAnsi="Times New Roman"/>
          <w:sz w:val="28"/>
          <w:szCs w:val="28"/>
          <w:lang w:val="en-US"/>
        </w:rPr>
        <w:t xml:space="preserve">of </w:t>
      </w:r>
      <w:r w:rsidRPr="00F45F0F">
        <w:rPr>
          <w:rFonts w:ascii="Times New Roman" w:hAnsi="Times New Roman"/>
          <w:sz w:val="28"/>
          <w:szCs w:val="28"/>
          <w:lang w:val="en-US"/>
        </w:rPr>
        <w:t>talented students.</w:t>
      </w:r>
      <w:r>
        <w:rPr>
          <w:rFonts w:ascii="Times New Roman" w:hAnsi="Times New Roman"/>
          <w:sz w:val="28"/>
          <w:szCs w:val="28"/>
          <w:lang w:val="en-US"/>
        </w:rPr>
        <w:t xml:space="preserve"> </w:t>
      </w:r>
      <w:r w:rsidRPr="003A3A3D">
        <w:rPr>
          <w:rFonts w:ascii="Times New Roman" w:hAnsi="Times New Roman"/>
          <w:i/>
          <w:sz w:val="28"/>
          <w:szCs w:val="28"/>
          <w:lang w:val="en-US"/>
        </w:rPr>
        <w:t xml:space="preserve">Research </w:t>
      </w:r>
      <w:r>
        <w:rPr>
          <w:rFonts w:ascii="Times New Roman" w:hAnsi="Times New Roman"/>
          <w:i/>
          <w:sz w:val="28"/>
          <w:szCs w:val="28"/>
          <w:lang w:val="en-US"/>
        </w:rPr>
        <w:t>m</w:t>
      </w:r>
      <w:r w:rsidRPr="003A3A3D">
        <w:rPr>
          <w:rFonts w:ascii="Times New Roman" w:hAnsi="Times New Roman"/>
          <w:i/>
          <w:sz w:val="28"/>
          <w:szCs w:val="28"/>
          <w:lang w:val="en-US"/>
        </w:rPr>
        <w:t>ethodology and education</w:t>
      </w:r>
      <w:r w:rsidRPr="00F45F0F">
        <w:rPr>
          <w:rFonts w:ascii="Times New Roman" w:hAnsi="Times New Roman"/>
          <w:sz w:val="28"/>
          <w:szCs w:val="28"/>
          <w:lang w:val="en-US"/>
        </w:rPr>
        <w:t xml:space="preserve"> - exercise testing and implementation of teaching materials in psychological and pedagogical practice, finding and implementing the most effective technologies for working with gifted children.</w:t>
      </w:r>
      <w:r>
        <w:rPr>
          <w:rFonts w:ascii="Times New Roman" w:hAnsi="Times New Roman"/>
          <w:sz w:val="28"/>
          <w:szCs w:val="28"/>
          <w:lang w:val="en-US"/>
        </w:rPr>
        <w:t xml:space="preserve"> </w:t>
      </w:r>
      <w:r w:rsidRPr="003A3A3D">
        <w:rPr>
          <w:rFonts w:ascii="Times New Roman" w:hAnsi="Times New Roman"/>
          <w:i/>
          <w:sz w:val="28"/>
          <w:szCs w:val="28"/>
          <w:lang w:val="en-US"/>
        </w:rPr>
        <w:t>Socio-economic</w:t>
      </w:r>
      <w:r w:rsidRPr="00F45F0F">
        <w:rPr>
          <w:rFonts w:ascii="Times New Roman" w:hAnsi="Times New Roman"/>
          <w:sz w:val="28"/>
          <w:szCs w:val="28"/>
          <w:lang w:val="en-US"/>
        </w:rPr>
        <w:t xml:space="preserve"> </w:t>
      </w:r>
      <w:r>
        <w:rPr>
          <w:rFonts w:ascii="Times New Roman" w:hAnsi="Times New Roman"/>
          <w:sz w:val="28"/>
          <w:szCs w:val="28"/>
          <w:lang w:val="en-US"/>
        </w:rPr>
        <w:t>–</w:t>
      </w:r>
      <w:r w:rsidRPr="00F45F0F">
        <w:rPr>
          <w:rFonts w:ascii="Times New Roman" w:hAnsi="Times New Roman"/>
          <w:sz w:val="28"/>
          <w:szCs w:val="28"/>
          <w:lang w:val="en-US"/>
        </w:rPr>
        <w:t xml:space="preserve"> talent</w:t>
      </w:r>
      <w:r>
        <w:rPr>
          <w:rFonts w:ascii="Times New Roman" w:hAnsi="Times New Roman"/>
          <w:sz w:val="28"/>
          <w:szCs w:val="28"/>
          <w:lang w:val="en-US"/>
        </w:rPr>
        <w:t>s’ s</w:t>
      </w:r>
      <w:r w:rsidRPr="00F45F0F">
        <w:rPr>
          <w:rFonts w:ascii="Times New Roman" w:hAnsi="Times New Roman"/>
          <w:sz w:val="28"/>
          <w:szCs w:val="28"/>
          <w:lang w:val="en-US"/>
        </w:rPr>
        <w:t xml:space="preserve">upport through the organization of the </w:t>
      </w:r>
      <w:r>
        <w:rPr>
          <w:rFonts w:ascii="Times New Roman" w:hAnsi="Times New Roman"/>
          <w:sz w:val="28"/>
          <w:szCs w:val="28"/>
          <w:lang w:val="en-US"/>
        </w:rPr>
        <w:t>“Student of the Year” by presenting</w:t>
      </w:r>
      <w:r w:rsidRPr="00F45F0F">
        <w:rPr>
          <w:rFonts w:ascii="Times New Roman" w:hAnsi="Times New Roman"/>
          <w:sz w:val="28"/>
          <w:szCs w:val="28"/>
          <w:lang w:val="en-US"/>
        </w:rPr>
        <w:t xml:space="preserve"> scholarships and grants.</w:t>
      </w:r>
      <w:r>
        <w:rPr>
          <w:rFonts w:ascii="Times New Roman" w:hAnsi="Times New Roman"/>
          <w:sz w:val="28"/>
          <w:szCs w:val="28"/>
          <w:lang w:val="en-US"/>
        </w:rPr>
        <w:t xml:space="preserve"> </w:t>
      </w:r>
      <w:r w:rsidRPr="003A3A3D">
        <w:rPr>
          <w:rFonts w:ascii="Times New Roman" w:hAnsi="Times New Roman"/>
          <w:i/>
          <w:sz w:val="28"/>
          <w:szCs w:val="28"/>
          <w:lang w:val="en-US"/>
        </w:rPr>
        <w:t>Coordinating direction</w:t>
      </w:r>
      <w:r w:rsidRPr="00F45F0F">
        <w:rPr>
          <w:rFonts w:ascii="Times New Roman" w:hAnsi="Times New Roman"/>
          <w:sz w:val="28"/>
          <w:szCs w:val="28"/>
          <w:lang w:val="en-US"/>
        </w:rPr>
        <w:t xml:space="preserve"> - the organization of the whole school team.</w:t>
      </w:r>
      <w:r>
        <w:rPr>
          <w:rFonts w:ascii="Times New Roman" w:hAnsi="Times New Roman"/>
          <w:sz w:val="28"/>
          <w:szCs w:val="28"/>
          <w:lang w:val="en-US"/>
        </w:rPr>
        <w:t xml:space="preserve"> </w:t>
      </w:r>
      <w:r w:rsidRPr="003A3A3D">
        <w:rPr>
          <w:rFonts w:ascii="Times New Roman" w:hAnsi="Times New Roman"/>
          <w:i/>
          <w:sz w:val="28"/>
          <w:szCs w:val="28"/>
          <w:lang w:val="en-US"/>
        </w:rPr>
        <w:t>Diagnostic direction</w:t>
      </w:r>
      <w:r w:rsidRPr="00F45F0F">
        <w:rPr>
          <w:rFonts w:ascii="Times New Roman" w:hAnsi="Times New Roman"/>
          <w:sz w:val="28"/>
          <w:szCs w:val="28"/>
          <w:lang w:val="en-US"/>
        </w:rPr>
        <w:t xml:space="preserve"> - creating </w:t>
      </w:r>
      <w:r>
        <w:rPr>
          <w:rFonts w:ascii="Times New Roman" w:hAnsi="Times New Roman"/>
          <w:sz w:val="28"/>
          <w:szCs w:val="28"/>
          <w:lang w:val="en-US"/>
        </w:rPr>
        <w:t xml:space="preserve">the </w:t>
      </w:r>
      <w:r w:rsidRPr="00F45F0F">
        <w:rPr>
          <w:rFonts w:ascii="Times New Roman" w:hAnsi="Times New Roman"/>
          <w:sz w:val="28"/>
          <w:szCs w:val="28"/>
          <w:lang w:val="en-US"/>
        </w:rPr>
        <w:t xml:space="preserve">bank </w:t>
      </w:r>
      <w:r>
        <w:rPr>
          <w:rFonts w:ascii="Times New Roman" w:hAnsi="Times New Roman"/>
          <w:sz w:val="28"/>
          <w:szCs w:val="28"/>
          <w:lang w:val="en-US"/>
        </w:rPr>
        <w:t xml:space="preserve">of </w:t>
      </w:r>
      <w:r w:rsidRPr="00F45F0F">
        <w:rPr>
          <w:rFonts w:ascii="Times New Roman" w:hAnsi="Times New Roman"/>
          <w:sz w:val="28"/>
          <w:szCs w:val="28"/>
          <w:lang w:val="en-US"/>
        </w:rPr>
        <w:t>methodological support to identify talent</w:t>
      </w:r>
      <w:r>
        <w:rPr>
          <w:rFonts w:ascii="Times New Roman" w:hAnsi="Times New Roman"/>
          <w:sz w:val="28"/>
          <w:szCs w:val="28"/>
          <w:lang w:val="en-US"/>
        </w:rPr>
        <w:t xml:space="preserve">s within </w:t>
      </w:r>
      <w:r w:rsidRPr="00F45F0F">
        <w:rPr>
          <w:rFonts w:ascii="Times New Roman" w:hAnsi="Times New Roman"/>
          <w:sz w:val="28"/>
          <w:szCs w:val="28"/>
          <w:lang w:val="en-US"/>
        </w:rPr>
        <w:t>experimental schools.</w:t>
      </w:r>
      <w:r>
        <w:rPr>
          <w:rFonts w:ascii="Times New Roman" w:hAnsi="Times New Roman"/>
          <w:sz w:val="28"/>
          <w:szCs w:val="28"/>
          <w:lang w:val="en-US"/>
        </w:rPr>
        <w:t xml:space="preserve"> </w:t>
      </w:r>
      <w:r w:rsidRPr="003A3A3D">
        <w:rPr>
          <w:rFonts w:ascii="Times New Roman" w:hAnsi="Times New Roman"/>
          <w:i/>
          <w:sz w:val="28"/>
          <w:szCs w:val="28"/>
          <w:lang w:val="en-US"/>
        </w:rPr>
        <w:t>Staff direction</w:t>
      </w:r>
      <w:r w:rsidRPr="00F45F0F">
        <w:rPr>
          <w:rFonts w:ascii="Times New Roman" w:hAnsi="Times New Roman"/>
          <w:sz w:val="28"/>
          <w:szCs w:val="28"/>
          <w:lang w:val="en-US"/>
        </w:rPr>
        <w:t xml:space="preserve"> </w:t>
      </w:r>
      <w:r>
        <w:rPr>
          <w:rFonts w:ascii="Times New Roman" w:hAnsi="Times New Roman"/>
          <w:sz w:val="28"/>
          <w:szCs w:val="28"/>
          <w:lang w:val="en-US"/>
        </w:rPr>
        <w:t>–</w:t>
      </w:r>
      <w:r w:rsidRPr="00F45F0F">
        <w:rPr>
          <w:rFonts w:ascii="Times New Roman" w:hAnsi="Times New Roman"/>
          <w:sz w:val="28"/>
          <w:szCs w:val="28"/>
          <w:lang w:val="en-US"/>
        </w:rPr>
        <w:t xml:space="preserve"> </w:t>
      </w:r>
      <w:r>
        <w:rPr>
          <w:rFonts w:ascii="Times New Roman" w:hAnsi="Times New Roman"/>
          <w:sz w:val="28"/>
          <w:szCs w:val="28"/>
          <w:lang w:val="en-US"/>
        </w:rPr>
        <w:t>definition the</w:t>
      </w:r>
      <w:r w:rsidRPr="00F45F0F">
        <w:rPr>
          <w:rFonts w:ascii="Times New Roman" w:hAnsi="Times New Roman"/>
          <w:sz w:val="28"/>
          <w:szCs w:val="28"/>
          <w:lang w:val="en-US"/>
        </w:rPr>
        <w:t xml:space="preserve"> criteria </w:t>
      </w:r>
      <w:r>
        <w:rPr>
          <w:rFonts w:ascii="Times New Roman" w:hAnsi="Times New Roman"/>
          <w:sz w:val="28"/>
          <w:szCs w:val="28"/>
          <w:lang w:val="en-US"/>
        </w:rPr>
        <w:t xml:space="preserve">of </w:t>
      </w:r>
      <w:r w:rsidRPr="00F45F0F">
        <w:rPr>
          <w:rFonts w:ascii="Times New Roman" w:hAnsi="Times New Roman"/>
          <w:sz w:val="28"/>
          <w:szCs w:val="28"/>
          <w:lang w:val="en-US"/>
        </w:rPr>
        <w:t>pedagogical work with gifted children.</w:t>
      </w:r>
      <w:r>
        <w:rPr>
          <w:rFonts w:ascii="Times New Roman" w:hAnsi="Times New Roman"/>
          <w:sz w:val="28"/>
          <w:szCs w:val="28"/>
          <w:lang w:val="en-US"/>
        </w:rPr>
        <w:t xml:space="preserve"> </w:t>
      </w:r>
      <w:r w:rsidRPr="003A3A3D">
        <w:rPr>
          <w:rFonts w:ascii="Times New Roman" w:hAnsi="Times New Roman"/>
          <w:i/>
          <w:sz w:val="28"/>
          <w:szCs w:val="28"/>
          <w:lang w:val="en-US"/>
        </w:rPr>
        <w:t>Developing trend</w:t>
      </w:r>
      <w:r w:rsidRPr="00F45F0F">
        <w:rPr>
          <w:rFonts w:ascii="Times New Roman" w:hAnsi="Times New Roman"/>
          <w:sz w:val="28"/>
          <w:szCs w:val="28"/>
          <w:lang w:val="en-US"/>
        </w:rPr>
        <w:t xml:space="preserve"> - the creation of a favorable educational </w:t>
      </w:r>
      <w:r w:rsidRPr="00F45F0F">
        <w:rPr>
          <w:rFonts w:ascii="Times New Roman" w:hAnsi="Times New Roman"/>
          <w:sz w:val="28"/>
          <w:szCs w:val="28"/>
          <w:lang w:val="en-US"/>
        </w:rPr>
        <w:lastRenderedPageBreak/>
        <w:t>envi</w:t>
      </w:r>
      <w:r>
        <w:rPr>
          <w:rFonts w:ascii="Times New Roman" w:hAnsi="Times New Roman"/>
          <w:sz w:val="28"/>
          <w:szCs w:val="28"/>
          <w:lang w:val="en-US"/>
        </w:rPr>
        <w:t>ronment for gifted children</w:t>
      </w:r>
      <w:r w:rsidRPr="00F45F0F">
        <w:rPr>
          <w:rFonts w:ascii="Times New Roman" w:hAnsi="Times New Roman"/>
          <w:sz w:val="28"/>
          <w:szCs w:val="28"/>
          <w:lang w:val="en-US"/>
        </w:rPr>
        <w:t>.</w:t>
      </w:r>
      <w:r>
        <w:rPr>
          <w:rFonts w:ascii="Times New Roman" w:hAnsi="Times New Roman"/>
          <w:sz w:val="28"/>
          <w:szCs w:val="28"/>
          <w:lang w:val="en-US"/>
        </w:rPr>
        <w:t xml:space="preserve"> </w:t>
      </w:r>
      <w:r w:rsidRPr="003A3A3D">
        <w:rPr>
          <w:rFonts w:ascii="Times New Roman" w:hAnsi="Times New Roman"/>
          <w:i/>
          <w:sz w:val="28"/>
          <w:szCs w:val="28"/>
          <w:lang w:val="en-US"/>
        </w:rPr>
        <w:t>Information direction</w:t>
      </w:r>
      <w:r w:rsidRPr="00F45F0F">
        <w:rPr>
          <w:rFonts w:ascii="Times New Roman" w:hAnsi="Times New Roman"/>
          <w:sz w:val="28"/>
          <w:szCs w:val="28"/>
          <w:lang w:val="en-US"/>
        </w:rPr>
        <w:t xml:space="preserve"> - attract</w:t>
      </w:r>
      <w:r>
        <w:rPr>
          <w:rFonts w:ascii="Times New Roman" w:hAnsi="Times New Roman"/>
          <w:sz w:val="28"/>
          <w:szCs w:val="28"/>
          <w:lang w:val="en-US"/>
        </w:rPr>
        <w:t>ing</w:t>
      </w:r>
      <w:r w:rsidRPr="00F45F0F">
        <w:rPr>
          <w:rFonts w:ascii="Times New Roman" w:hAnsi="Times New Roman"/>
          <w:sz w:val="28"/>
          <w:szCs w:val="28"/>
          <w:lang w:val="en-US"/>
        </w:rPr>
        <w:t xml:space="preserve"> attention of the educational c</w:t>
      </w:r>
      <w:r>
        <w:rPr>
          <w:rFonts w:ascii="Times New Roman" w:hAnsi="Times New Roman"/>
          <w:sz w:val="28"/>
          <w:szCs w:val="28"/>
          <w:lang w:val="en-US"/>
        </w:rPr>
        <w:t>ommunity, government, mass media to</w:t>
      </w:r>
      <w:r w:rsidRPr="00F45F0F">
        <w:rPr>
          <w:rFonts w:ascii="Times New Roman" w:hAnsi="Times New Roman"/>
          <w:sz w:val="28"/>
          <w:szCs w:val="28"/>
          <w:lang w:val="en-US"/>
        </w:rPr>
        <w:t xml:space="preserve"> the problems of gifted children.</w:t>
      </w:r>
    </w:p>
    <w:p w:rsidR="00EF32FA" w:rsidRDefault="00EF32FA" w:rsidP="00EF32FA">
      <w:pPr>
        <w:spacing w:after="0" w:line="360" w:lineRule="auto"/>
        <w:ind w:firstLine="709"/>
        <w:jc w:val="both"/>
        <w:rPr>
          <w:rFonts w:ascii="Times New Roman" w:hAnsi="Times New Roman"/>
          <w:sz w:val="28"/>
          <w:szCs w:val="28"/>
          <w:lang w:val="en-US"/>
        </w:rPr>
      </w:pPr>
      <w:r w:rsidRPr="003A3A3D">
        <w:rPr>
          <w:rFonts w:ascii="Times New Roman" w:hAnsi="Times New Roman"/>
          <w:b/>
          <w:sz w:val="28"/>
          <w:szCs w:val="28"/>
          <w:lang w:val="en-US"/>
        </w:rPr>
        <w:t>Conclusions</w:t>
      </w:r>
      <w:r w:rsidRPr="00D9431D">
        <w:rPr>
          <w:rFonts w:ascii="Times New Roman" w:hAnsi="Times New Roman"/>
          <w:sz w:val="28"/>
          <w:szCs w:val="28"/>
          <w:lang w:val="en-US"/>
        </w:rPr>
        <w:t xml:space="preserve">. Psycho-pedagogical conditions of </w:t>
      </w:r>
      <w:r>
        <w:rPr>
          <w:rFonts w:ascii="Times New Roman" w:hAnsi="Times New Roman"/>
          <w:sz w:val="28"/>
          <w:szCs w:val="28"/>
          <w:lang w:val="en-US"/>
        </w:rPr>
        <w:t xml:space="preserve">the development of </w:t>
      </w:r>
      <w:r w:rsidRPr="00D9431D">
        <w:rPr>
          <w:rFonts w:ascii="Times New Roman" w:hAnsi="Times New Roman"/>
          <w:sz w:val="28"/>
          <w:szCs w:val="28"/>
          <w:lang w:val="en-US"/>
        </w:rPr>
        <w:t xml:space="preserve">gifted </w:t>
      </w:r>
      <w:r>
        <w:rPr>
          <w:rFonts w:ascii="Times New Roman" w:hAnsi="Times New Roman"/>
          <w:sz w:val="28"/>
          <w:szCs w:val="28"/>
          <w:lang w:val="en-US"/>
        </w:rPr>
        <w:t>pupils</w:t>
      </w:r>
      <w:r w:rsidRPr="00D9431D">
        <w:rPr>
          <w:rFonts w:ascii="Times New Roman" w:hAnsi="Times New Roman"/>
          <w:sz w:val="28"/>
          <w:szCs w:val="28"/>
          <w:lang w:val="en-US"/>
        </w:rPr>
        <w:t xml:space="preserve"> </w:t>
      </w:r>
      <w:r>
        <w:rPr>
          <w:rFonts w:ascii="Times New Roman" w:hAnsi="Times New Roman"/>
          <w:sz w:val="28"/>
          <w:szCs w:val="28"/>
          <w:lang w:val="en-US"/>
        </w:rPr>
        <w:t>are</w:t>
      </w:r>
      <w:r w:rsidRPr="00D9431D">
        <w:rPr>
          <w:rFonts w:ascii="Times New Roman" w:hAnsi="Times New Roman"/>
          <w:sz w:val="28"/>
          <w:szCs w:val="28"/>
          <w:lang w:val="en-US"/>
        </w:rPr>
        <w:t xml:space="preserve"> </w:t>
      </w:r>
      <w:r>
        <w:rPr>
          <w:rFonts w:ascii="Times New Roman" w:hAnsi="Times New Roman"/>
          <w:sz w:val="28"/>
          <w:szCs w:val="28"/>
          <w:lang w:val="en-US"/>
        </w:rPr>
        <w:t>preparing</w:t>
      </w:r>
      <w:r w:rsidRPr="00D9431D">
        <w:rPr>
          <w:rFonts w:ascii="Times New Roman" w:hAnsi="Times New Roman"/>
          <w:sz w:val="28"/>
          <w:szCs w:val="28"/>
          <w:lang w:val="en-US"/>
        </w:rPr>
        <w:t xml:space="preserve"> creative environment to identify gifted children in every school of the country. </w:t>
      </w:r>
      <w:r>
        <w:rPr>
          <w:rFonts w:ascii="Times New Roman" w:hAnsi="Times New Roman"/>
          <w:sz w:val="28"/>
          <w:szCs w:val="28"/>
          <w:lang w:val="en-US"/>
        </w:rPr>
        <w:t>Pupils</w:t>
      </w:r>
      <w:r w:rsidRPr="00D9431D">
        <w:rPr>
          <w:rFonts w:ascii="Times New Roman" w:hAnsi="Times New Roman"/>
          <w:sz w:val="28"/>
          <w:szCs w:val="28"/>
          <w:lang w:val="en-US"/>
        </w:rPr>
        <w:t xml:space="preserve"> should be given the opportunity to study in </w:t>
      </w:r>
      <w:r>
        <w:rPr>
          <w:rFonts w:ascii="Times New Roman" w:hAnsi="Times New Roman"/>
          <w:sz w:val="28"/>
          <w:szCs w:val="28"/>
          <w:lang w:val="en-US"/>
        </w:rPr>
        <w:t>part-time</w:t>
      </w:r>
      <w:r w:rsidRPr="00D9431D">
        <w:rPr>
          <w:rFonts w:ascii="Times New Roman" w:hAnsi="Times New Roman"/>
          <w:sz w:val="28"/>
          <w:szCs w:val="28"/>
          <w:lang w:val="en-US"/>
        </w:rPr>
        <w:t xml:space="preserve">, </w:t>
      </w:r>
      <w:proofErr w:type="gramStart"/>
      <w:r>
        <w:rPr>
          <w:rFonts w:ascii="Times New Roman" w:hAnsi="Times New Roman"/>
          <w:sz w:val="28"/>
          <w:szCs w:val="28"/>
          <w:lang w:val="en-US"/>
        </w:rPr>
        <w:t>full-</w:t>
      </w:r>
      <w:r w:rsidRPr="00D9431D">
        <w:rPr>
          <w:rFonts w:ascii="Times New Roman" w:hAnsi="Times New Roman"/>
          <w:sz w:val="28"/>
          <w:szCs w:val="28"/>
          <w:lang w:val="en-US"/>
        </w:rPr>
        <w:t>part-time</w:t>
      </w:r>
      <w:proofErr w:type="gramEnd"/>
      <w:r w:rsidRPr="00D9431D">
        <w:rPr>
          <w:rFonts w:ascii="Times New Roman" w:hAnsi="Times New Roman"/>
          <w:sz w:val="28"/>
          <w:szCs w:val="28"/>
          <w:lang w:val="en-US"/>
        </w:rPr>
        <w:t xml:space="preserve"> and distance learning schools that allow them regardless of residence absorb programs </w:t>
      </w:r>
      <w:r>
        <w:rPr>
          <w:rFonts w:ascii="Times New Roman" w:hAnsi="Times New Roman"/>
          <w:sz w:val="28"/>
          <w:szCs w:val="28"/>
          <w:lang w:val="en-US"/>
        </w:rPr>
        <w:t xml:space="preserve">of </w:t>
      </w:r>
      <w:r w:rsidRPr="00D9431D">
        <w:rPr>
          <w:rFonts w:ascii="Times New Roman" w:hAnsi="Times New Roman"/>
          <w:sz w:val="28"/>
          <w:szCs w:val="28"/>
          <w:lang w:val="en-US"/>
        </w:rPr>
        <w:t xml:space="preserve">profile </w:t>
      </w:r>
      <w:r>
        <w:rPr>
          <w:rFonts w:ascii="Times New Roman" w:hAnsi="Times New Roman"/>
          <w:sz w:val="28"/>
          <w:szCs w:val="28"/>
          <w:lang w:val="en-US"/>
        </w:rPr>
        <w:t>training</w:t>
      </w:r>
      <w:r w:rsidRPr="00D9431D">
        <w:rPr>
          <w:rFonts w:ascii="Times New Roman" w:hAnsi="Times New Roman"/>
          <w:sz w:val="28"/>
          <w:szCs w:val="28"/>
          <w:lang w:val="en-US"/>
        </w:rPr>
        <w:t xml:space="preserve">. </w:t>
      </w:r>
      <w:r>
        <w:rPr>
          <w:rFonts w:ascii="Times New Roman" w:hAnsi="Times New Roman"/>
          <w:sz w:val="28"/>
          <w:szCs w:val="28"/>
          <w:lang w:val="en-US"/>
        </w:rPr>
        <w:t>The</w:t>
      </w:r>
      <w:r w:rsidRPr="00D9431D">
        <w:rPr>
          <w:rFonts w:ascii="Times New Roman" w:hAnsi="Times New Roman"/>
          <w:sz w:val="28"/>
          <w:szCs w:val="28"/>
          <w:lang w:val="en-US"/>
        </w:rPr>
        <w:t xml:space="preserve"> system of competitions and contests </w:t>
      </w:r>
      <w:r>
        <w:rPr>
          <w:rFonts w:ascii="Times New Roman" w:hAnsi="Times New Roman"/>
          <w:sz w:val="28"/>
          <w:szCs w:val="28"/>
          <w:lang w:val="en-US"/>
        </w:rPr>
        <w:t xml:space="preserve">with the </w:t>
      </w:r>
      <w:r w:rsidRPr="00D9431D">
        <w:rPr>
          <w:rFonts w:ascii="Times New Roman" w:hAnsi="Times New Roman"/>
          <w:sz w:val="28"/>
          <w:szCs w:val="28"/>
          <w:lang w:val="en-US"/>
        </w:rPr>
        <w:t>pupils</w:t>
      </w:r>
      <w:r>
        <w:rPr>
          <w:rFonts w:ascii="Times New Roman" w:hAnsi="Times New Roman"/>
          <w:sz w:val="28"/>
          <w:szCs w:val="28"/>
          <w:lang w:val="en-US"/>
        </w:rPr>
        <w:t xml:space="preserve">’ participation </w:t>
      </w:r>
      <w:proofErr w:type="gramStart"/>
      <w:r>
        <w:rPr>
          <w:rFonts w:ascii="Times New Roman" w:hAnsi="Times New Roman"/>
          <w:sz w:val="28"/>
          <w:szCs w:val="28"/>
          <w:lang w:val="en-US"/>
        </w:rPr>
        <w:t>should be given</w:t>
      </w:r>
      <w:proofErr w:type="gramEnd"/>
      <w:r>
        <w:rPr>
          <w:rFonts w:ascii="Times New Roman" w:hAnsi="Times New Roman"/>
          <w:sz w:val="28"/>
          <w:szCs w:val="28"/>
          <w:lang w:val="en-US"/>
        </w:rPr>
        <w:t xml:space="preserve"> a special attention;</w:t>
      </w:r>
      <w:r w:rsidRPr="00D9431D">
        <w:rPr>
          <w:rFonts w:ascii="Times New Roman" w:hAnsi="Times New Roman"/>
          <w:sz w:val="28"/>
          <w:szCs w:val="28"/>
          <w:lang w:val="en-US"/>
        </w:rPr>
        <w:t xml:space="preserve"> </w:t>
      </w:r>
      <w:r>
        <w:rPr>
          <w:rFonts w:ascii="Times New Roman" w:hAnsi="Times New Roman"/>
          <w:sz w:val="28"/>
          <w:szCs w:val="28"/>
          <w:lang w:val="en-US"/>
        </w:rPr>
        <w:t>mechanisms of considering individual pupils’ achievements</w:t>
      </w:r>
      <w:r w:rsidRPr="00D9431D">
        <w:rPr>
          <w:rFonts w:ascii="Times New Roman" w:hAnsi="Times New Roman"/>
          <w:sz w:val="28"/>
          <w:szCs w:val="28"/>
          <w:lang w:val="en-US"/>
        </w:rPr>
        <w:t xml:space="preserve"> in admission to higher education</w:t>
      </w:r>
      <w:r>
        <w:rPr>
          <w:rFonts w:ascii="Times New Roman" w:hAnsi="Times New Roman"/>
          <w:sz w:val="28"/>
          <w:szCs w:val="28"/>
          <w:lang w:val="en-US"/>
        </w:rPr>
        <w:t>al establishments should be perfected.</w:t>
      </w:r>
    </w:p>
    <w:p w:rsidR="00EF32FA" w:rsidRPr="003A3A3D" w:rsidRDefault="00EF32FA" w:rsidP="00EF32FA">
      <w:pPr>
        <w:spacing w:after="0" w:line="360" w:lineRule="auto"/>
        <w:ind w:firstLine="709"/>
        <w:jc w:val="both"/>
        <w:rPr>
          <w:rFonts w:ascii="Times New Roman" w:hAnsi="Times New Roman"/>
          <w:b/>
          <w:sz w:val="28"/>
          <w:szCs w:val="28"/>
          <w:lang w:val="en-US"/>
        </w:rPr>
      </w:pPr>
      <w:r w:rsidRPr="003A3A3D">
        <w:rPr>
          <w:rFonts w:ascii="Times New Roman" w:hAnsi="Times New Roman"/>
          <w:b/>
          <w:sz w:val="28"/>
          <w:szCs w:val="28"/>
          <w:lang w:val="en-US"/>
        </w:rPr>
        <w:t xml:space="preserve">LITERATURE </w:t>
      </w:r>
    </w:p>
    <w:p w:rsidR="00EF32FA" w:rsidRPr="003A3A3D" w:rsidRDefault="00EF32FA" w:rsidP="00EF32FA">
      <w:pPr>
        <w:pStyle w:val="a4"/>
        <w:numPr>
          <w:ilvl w:val="0"/>
          <w:numId w:val="6"/>
        </w:numPr>
        <w:spacing w:after="0" w:line="360" w:lineRule="auto"/>
        <w:ind w:left="0" w:firstLine="284"/>
        <w:jc w:val="both"/>
        <w:rPr>
          <w:rFonts w:ascii="Times New Roman" w:hAnsi="Times New Roman"/>
          <w:sz w:val="28"/>
          <w:szCs w:val="28"/>
        </w:rPr>
      </w:pPr>
      <w:r w:rsidRPr="003A3A3D">
        <w:rPr>
          <w:rFonts w:ascii="Times New Roman" w:hAnsi="Times New Roman"/>
          <w:sz w:val="28"/>
          <w:szCs w:val="28"/>
          <w:lang w:val="uk-UA"/>
        </w:rPr>
        <w:t xml:space="preserve">Палчевський С. С. </w:t>
      </w:r>
      <w:r w:rsidRPr="003A3A3D">
        <w:rPr>
          <w:rFonts w:ascii="Times New Roman" w:hAnsi="Times New Roman"/>
          <w:i/>
          <w:sz w:val="28"/>
          <w:szCs w:val="28"/>
          <w:lang w:val="uk-UA"/>
        </w:rPr>
        <w:t>Педагогіка</w:t>
      </w:r>
      <w:r w:rsidRPr="003A3A3D">
        <w:rPr>
          <w:rFonts w:ascii="Times New Roman" w:hAnsi="Times New Roman"/>
          <w:sz w:val="28"/>
          <w:szCs w:val="28"/>
          <w:lang w:val="uk-UA"/>
        </w:rPr>
        <w:t>: Навч. посіб. – Київ: Каравелла, 2008. – С.366-384.</w:t>
      </w:r>
      <w:r w:rsidRPr="003A3A3D">
        <w:rPr>
          <w:rFonts w:ascii="Times New Roman" w:hAnsi="Times New Roman"/>
          <w:sz w:val="28"/>
          <w:szCs w:val="28"/>
        </w:rPr>
        <w:t xml:space="preserve"> </w:t>
      </w:r>
    </w:p>
    <w:p w:rsidR="00EF32FA" w:rsidRPr="005C4D03" w:rsidRDefault="00EF32FA" w:rsidP="00EF32FA">
      <w:pPr>
        <w:spacing w:after="0" w:line="360" w:lineRule="auto"/>
        <w:ind w:firstLine="284"/>
        <w:jc w:val="both"/>
        <w:rPr>
          <w:rFonts w:ascii="Times New Roman" w:hAnsi="Times New Roman"/>
          <w:sz w:val="28"/>
          <w:szCs w:val="28"/>
          <w:lang w:val="en-US"/>
        </w:rPr>
      </w:pPr>
      <w:r w:rsidRPr="005D6E8F">
        <w:rPr>
          <w:rFonts w:ascii="Times New Roman" w:hAnsi="Times New Roman"/>
          <w:sz w:val="28"/>
          <w:szCs w:val="28"/>
          <w:lang w:val="en-US"/>
        </w:rPr>
        <w:t>ISBN</w:t>
      </w:r>
      <w:r w:rsidRPr="005C4D03">
        <w:rPr>
          <w:rFonts w:ascii="Times New Roman" w:hAnsi="Times New Roman"/>
          <w:sz w:val="28"/>
          <w:szCs w:val="28"/>
          <w:lang w:val="en-US"/>
        </w:rPr>
        <w:t xml:space="preserve"> 966 -8019-74-1</w:t>
      </w:r>
    </w:p>
    <w:p w:rsidR="00EF32FA" w:rsidRPr="003A3A3D" w:rsidRDefault="00EF32FA" w:rsidP="00EF32FA">
      <w:pPr>
        <w:pStyle w:val="a4"/>
        <w:numPr>
          <w:ilvl w:val="0"/>
          <w:numId w:val="6"/>
        </w:numPr>
        <w:spacing w:after="0" w:line="360" w:lineRule="auto"/>
        <w:ind w:left="0" w:firstLine="284"/>
        <w:jc w:val="both"/>
        <w:rPr>
          <w:rFonts w:ascii="Times New Roman" w:hAnsi="Times New Roman"/>
          <w:color w:val="000000"/>
          <w:sz w:val="28"/>
          <w:szCs w:val="28"/>
        </w:rPr>
      </w:pPr>
      <w:r w:rsidRPr="003A3A3D">
        <w:rPr>
          <w:rFonts w:ascii="Times New Roman" w:hAnsi="Times New Roman"/>
          <w:color w:val="000000"/>
          <w:sz w:val="28"/>
          <w:szCs w:val="28"/>
        </w:rPr>
        <w:t>Каташов</w:t>
      </w:r>
      <w:r w:rsidRPr="00FA20AF">
        <w:rPr>
          <w:rFonts w:ascii="Times New Roman" w:hAnsi="Times New Roman"/>
          <w:color w:val="000000"/>
          <w:sz w:val="28"/>
          <w:szCs w:val="28"/>
        </w:rPr>
        <w:t xml:space="preserve"> </w:t>
      </w:r>
      <w:r w:rsidRPr="003A3A3D">
        <w:rPr>
          <w:rFonts w:ascii="Times New Roman" w:hAnsi="Times New Roman"/>
          <w:color w:val="000000"/>
          <w:sz w:val="28"/>
          <w:szCs w:val="28"/>
        </w:rPr>
        <w:t>А</w:t>
      </w:r>
      <w:r w:rsidRPr="00FA20AF">
        <w:rPr>
          <w:rFonts w:ascii="Times New Roman" w:hAnsi="Times New Roman"/>
          <w:color w:val="000000"/>
          <w:sz w:val="28"/>
          <w:szCs w:val="28"/>
        </w:rPr>
        <w:t xml:space="preserve">. </w:t>
      </w:r>
      <w:r w:rsidRPr="003A3A3D">
        <w:rPr>
          <w:rFonts w:ascii="Times New Roman" w:hAnsi="Times New Roman"/>
          <w:color w:val="000000"/>
          <w:sz w:val="28"/>
          <w:szCs w:val="28"/>
        </w:rPr>
        <w:t>І</w:t>
      </w:r>
      <w:r w:rsidRPr="00FA20AF">
        <w:rPr>
          <w:rFonts w:ascii="Times New Roman" w:hAnsi="Times New Roman"/>
          <w:color w:val="000000"/>
          <w:sz w:val="28"/>
          <w:szCs w:val="28"/>
        </w:rPr>
        <w:t xml:space="preserve">. </w:t>
      </w:r>
      <w:r w:rsidRPr="003A3A3D">
        <w:rPr>
          <w:rFonts w:ascii="Times New Roman" w:hAnsi="Times New Roman"/>
          <w:i/>
          <w:color w:val="000000"/>
          <w:sz w:val="28"/>
          <w:szCs w:val="28"/>
        </w:rPr>
        <w:t>Педагогічні</w:t>
      </w:r>
      <w:r w:rsidRPr="00FA20AF">
        <w:rPr>
          <w:rFonts w:ascii="Times New Roman" w:hAnsi="Times New Roman"/>
          <w:i/>
          <w:color w:val="000000"/>
          <w:sz w:val="28"/>
          <w:szCs w:val="28"/>
        </w:rPr>
        <w:t xml:space="preserve"> </w:t>
      </w:r>
      <w:r w:rsidRPr="003A3A3D">
        <w:rPr>
          <w:rFonts w:ascii="Times New Roman" w:hAnsi="Times New Roman"/>
          <w:i/>
          <w:color w:val="000000"/>
          <w:sz w:val="28"/>
          <w:szCs w:val="28"/>
        </w:rPr>
        <w:t>основи</w:t>
      </w:r>
      <w:r w:rsidRPr="00FA20AF">
        <w:rPr>
          <w:rFonts w:ascii="Times New Roman" w:hAnsi="Times New Roman"/>
          <w:i/>
          <w:color w:val="000000"/>
          <w:sz w:val="28"/>
          <w:szCs w:val="28"/>
        </w:rPr>
        <w:t xml:space="preserve"> </w:t>
      </w:r>
      <w:r w:rsidRPr="003A3A3D">
        <w:rPr>
          <w:rFonts w:ascii="Times New Roman" w:hAnsi="Times New Roman"/>
          <w:i/>
          <w:color w:val="000000"/>
          <w:sz w:val="28"/>
          <w:szCs w:val="28"/>
        </w:rPr>
        <w:t>розвитку</w:t>
      </w:r>
      <w:r w:rsidRPr="00FA20AF">
        <w:rPr>
          <w:rFonts w:ascii="Times New Roman" w:hAnsi="Times New Roman"/>
          <w:i/>
          <w:color w:val="000000"/>
          <w:sz w:val="28"/>
          <w:szCs w:val="28"/>
        </w:rPr>
        <w:t xml:space="preserve"> </w:t>
      </w:r>
      <w:r w:rsidRPr="003A3A3D">
        <w:rPr>
          <w:rFonts w:ascii="Times New Roman" w:hAnsi="Times New Roman"/>
          <w:i/>
          <w:color w:val="000000"/>
          <w:sz w:val="28"/>
          <w:szCs w:val="28"/>
        </w:rPr>
        <w:t>інноваційного</w:t>
      </w:r>
      <w:r w:rsidRPr="00FA20AF">
        <w:rPr>
          <w:rFonts w:ascii="Times New Roman" w:hAnsi="Times New Roman"/>
          <w:i/>
          <w:color w:val="000000"/>
          <w:sz w:val="28"/>
          <w:szCs w:val="28"/>
        </w:rPr>
        <w:t xml:space="preserve"> </w:t>
      </w:r>
      <w:r w:rsidRPr="003A3A3D">
        <w:rPr>
          <w:rFonts w:ascii="Times New Roman" w:hAnsi="Times New Roman"/>
          <w:i/>
          <w:color w:val="000000"/>
          <w:sz w:val="28"/>
          <w:szCs w:val="28"/>
        </w:rPr>
        <w:t>освітнього</w:t>
      </w:r>
      <w:r w:rsidRPr="003A3A3D">
        <w:rPr>
          <w:rFonts w:ascii="Times New Roman" w:hAnsi="Times New Roman"/>
          <w:i/>
          <w:color w:val="000000"/>
          <w:sz w:val="28"/>
          <w:szCs w:val="28"/>
          <w:lang w:val="uk-UA"/>
        </w:rPr>
        <w:t xml:space="preserve"> </w:t>
      </w:r>
      <w:r w:rsidRPr="003A3A3D">
        <w:rPr>
          <w:rFonts w:ascii="Times New Roman" w:hAnsi="Times New Roman"/>
          <w:i/>
          <w:color w:val="000000"/>
          <w:sz w:val="28"/>
          <w:szCs w:val="28"/>
        </w:rPr>
        <w:t>середовища</w:t>
      </w:r>
      <w:r w:rsidRPr="00FA20AF">
        <w:rPr>
          <w:rFonts w:ascii="Times New Roman" w:hAnsi="Times New Roman"/>
          <w:i/>
          <w:color w:val="000000"/>
          <w:sz w:val="28"/>
          <w:szCs w:val="28"/>
        </w:rPr>
        <w:t xml:space="preserve"> </w:t>
      </w:r>
      <w:r w:rsidRPr="003A3A3D">
        <w:rPr>
          <w:rFonts w:ascii="Times New Roman" w:hAnsi="Times New Roman"/>
          <w:i/>
          <w:color w:val="000000"/>
          <w:sz w:val="28"/>
          <w:szCs w:val="28"/>
        </w:rPr>
        <w:t>сучасного</w:t>
      </w:r>
      <w:r w:rsidRPr="00FA20AF">
        <w:rPr>
          <w:rFonts w:ascii="Times New Roman" w:hAnsi="Times New Roman"/>
          <w:i/>
          <w:color w:val="000000"/>
          <w:sz w:val="28"/>
          <w:szCs w:val="28"/>
        </w:rPr>
        <w:t xml:space="preserve"> </w:t>
      </w:r>
      <w:r w:rsidRPr="003A3A3D">
        <w:rPr>
          <w:rFonts w:ascii="Times New Roman" w:hAnsi="Times New Roman"/>
          <w:i/>
          <w:color w:val="000000"/>
          <w:sz w:val="28"/>
          <w:szCs w:val="28"/>
        </w:rPr>
        <w:t>ліцею</w:t>
      </w:r>
      <w:r w:rsidRPr="00FA20AF">
        <w:rPr>
          <w:rFonts w:ascii="Times New Roman" w:hAnsi="Times New Roman"/>
          <w:color w:val="000000"/>
          <w:sz w:val="28"/>
          <w:szCs w:val="28"/>
        </w:rPr>
        <w:t xml:space="preserve">: </w:t>
      </w:r>
      <w:r w:rsidRPr="003A3A3D">
        <w:rPr>
          <w:rFonts w:ascii="Times New Roman" w:hAnsi="Times New Roman"/>
          <w:color w:val="000000"/>
          <w:sz w:val="28"/>
          <w:szCs w:val="28"/>
        </w:rPr>
        <w:t>автореф</w:t>
      </w:r>
      <w:r w:rsidRPr="00FA20AF">
        <w:rPr>
          <w:rFonts w:ascii="Times New Roman" w:hAnsi="Times New Roman"/>
          <w:color w:val="000000"/>
          <w:sz w:val="28"/>
          <w:szCs w:val="28"/>
        </w:rPr>
        <w:t xml:space="preserve">. </w:t>
      </w:r>
      <w:r w:rsidRPr="003A3A3D">
        <w:rPr>
          <w:rFonts w:ascii="Times New Roman" w:hAnsi="Times New Roman"/>
          <w:color w:val="000000"/>
          <w:sz w:val="28"/>
          <w:szCs w:val="28"/>
        </w:rPr>
        <w:t>дис</w:t>
      </w:r>
      <w:r w:rsidRPr="00FA20AF">
        <w:rPr>
          <w:rFonts w:ascii="Times New Roman" w:hAnsi="Times New Roman"/>
          <w:color w:val="000000"/>
          <w:sz w:val="28"/>
          <w:szCs w:val="28"/>
        </w:rPr>
        <w:t xml:space="preserve">. ... </w:t>
      </w:r>
      <w:r w:rsidRPr="003A3A3D">
        <w:rPr>
          <w:rFonts w:ascii="Times New Roman" w:hAnsi="Times New Roman"/>
          <w:color w:val="000000"/>
          <w:sz w:val="28"/>
          <w:szCs w:val="28"/>
        </w:rPr>
        <w:t>кандидата</w:t>
      </w:r>
      <w:r w:rsidRPr="00FA20AF">
        <w:rPr>
          <w:rFonts w:ascii="Times New Roman" w:hAnsi="Times New Roman"/>
          <w:color w:val="000000"/>
          <w:sz w:val="28"/>
          <w:szCs w:val="28"/>
        </w:rPr>
        <w:t xml:space="preserve"> </w:t>
      </w:r>
      <w:r w:rsidRPr="003A3A3D">
        <w:rPr>
          <w:rFonts w:ascii="Times New Roman" w:hAnsi="Times New Roman"/>
          <w:color w:val="000000"/>
          <w:sz w:val="28"/>
          <w:szCs w:val="28"/>
        </w:rPr>
        <w:t>пед</w:t>
      </w:r>
      <w:r w:rsidRPr="00FA20AF">
        <w:rPr>
          <w:rFonts w:ascii="Times New Roman" w:hAnsi="Times New Roman"/>
          <w:color w:val="000000"/>
          <w:sz w:val="28"/>
          <w:szCs w:val="28"/>
        </w:rPr>
        <w:t xml:space="preserve">. </w:t>
      </w:r>
      <w:r w:rsidRPr="003A3A3D">
        <w:rPr>
          <w:rFonts w:ascii="Times New Roman" w:hAnsi="Times New Roman"/>
          <w:color w:val="000000"/>
          <w:sz w:val="28"/>
          <w:szCs w:val="28"/>
        </w:rPr>
        <w:t>наук</w:t>
      </w:r>
      <w:r w:rsidRPr="00FA20AF">
        <w:rPr>
          <w:rFonts w:ascii="Times New Roman" w:hAnsi="Times New Roman"/>
          <w:color w:val="000000"/>
          <w:sz w:val="28"/>
          <w:szCs w:val="28"/>
        </w:rPr>
        <w:t xml:space="preserve">: 13.00.01. – </w:t>
      </w:r>
      <w:proofErr w:type="gramStart"/>
      <w:r w:rsidRPr="003A3A3D">
        <w:rPr>
          <w:rFonts w:ascii="Times New Roman" w:hAnsi="Times New Roman"/>
          <w:color w:val="000000"/>
          <w:sz w:val="28"/>
          <w:szCs w:val="28"/>
        </w:rPr>
        <w:t>Луганськ</w:t>
      </w:r>
      <w:r w:rsidRPr="003A3A3D">
        <w:rPr>
          <w:rFonts w:ascii="Times New Roman" w:hAnsi="Times New Roman"/>
          <w:color w:val="000000"/>
          <w:sz w:val="28"/>
          <w:szCs w:val="28"/>
          <w:lang w:val="uk-UA"/>
        </w:rPr>
        <w:t xml:space="preserve"> :</w:t>
      </w:r>
      <w:proofErr w:type="gramEnd"/>
      <w:r w:rsidRPr="003A3A3D">
        <w:rPr>
          <w:rFonts w:ascii="Times New Roman" w:hAnsi="Times New Roman"/>
          <w:color w:val="000000"/>
          <w:sz w:val="28"/>
          <w:szCs w:val="28"/>
          <w:lang w:val="uk-UA"/>
        </w:rPr>
        <w:t xml:space="preserve"> Наука</w:t>
      </w:r>
      <w:r w:rsidRPr="00FA20AF">
        <w:rPr>
          <w:rFonts w:ascii="Times New Roman" w:hAnsi="Times New Roman"/>
          <w:color w:val="000000"/>
          <w:sz w:val="28"/>
          <w:szCs w:val="28"/>
        </w:rPr>
        <w:t xml:space="preserve">, 2001. – 20 </w:t>
      </w:r>
      <w:r w:rsidRPr="003A3A3D">
        <w:rPr>
          <w:rFonts w:ascii="Times New Roman" w:hAnsi="Times New Roman"/>
          <w:color w:val="000000"/>
          <w:sz w:val="28"/>
          <w:szCs w:val="28"/>
        </w:rPr>
        <w:t>с</w:t>
      </w:r>
      <w:r w:rsidRPr="00FA20AF">
        <w:rPr>
          <w:rFonts w:ascii="Times New Roman" w:hAnsi="Times New Roman"/>
          <w:color w:val="000000"/>
          <w:sz w:val="28"/>
          <w:szCs w:val="28"/>
        </w:rPr>
        <w:t>.</w:t>
      </w:r>
    </w:p>
    <w:p w:rsidR="00EF32FA" w:rsidRPr="003A3A3D" w:rsidRDefault="00EF32FA" w:rsidP="00EF32FA">
      <w:pPr>
        <w:pStyle w:val="a4"/>
        <w:numPr>
          <w:ilvl w:val="0"/>
          <w:numId w:val="6"/>
        </w:numPr>
        <w:spacing w:after="0" w:line="360" w:lineRule="auto"/>
        <w:ind w:left="0" w:firstLine="284"/>
        <w:jc w:val="both"/>
        <w:rPr>
          <w:rFonts w:ascii="Times New Roman" w:hAnsi="Times New Roman"/>
          <w:color w:val="000000"/>
          <w:sz w:val="28"/>
          <w:szCs w:val="28"/>
        </w:rPr>
      </w:pPr>
      <w:r w:rsidRPr="003A3A3D">
        <w:rPr>
          <w:rFonts w:ascii="Times New Roman" w:hAnsi="Times New Roman"/>
          <w:sz w:val="28"/>
          <w:szCs w:val="28"/>
        </w:rPr>
        <w:t xml:space="preserve">Червінська І.Б. </w:t>
      </w:r>
      <w:r w:rsidRPr="003A3A3D">
        <w:rPr>
          <w:rFonts w:ascii="Times New Roman" w:hAnsi="Times New Roman"/>
          <w:i/>
          <w:sz w:val="28"/>
          <w:szCs w:val="28"/>
        </w:rPr>
        <w:t>Вплив соціокультурного середовища на формування духовної культури</w:t>
      </w:r>
      <w:r w:rsidRPr="003A3A3D">
        <w:rPr>
          <w:rFonts w:ascii="Times New Roman" w:hAnsi="Times New Roman"/>
          <w:sz w:val="28"/>
          <w:szCs w:val="28"/>
        </w:rPr>
        <w:t xml:space="preserve"> </w:t>
      </w:r>
      <w:r w:rsidRPr="003A3A3D">
        <w:rPr>
          <w:rFonts w:ascii="Times New Roman" w:hAnsi="Times New Roman"/>
          <w:i/>
          <w:sz w:val="28"/>
          <w:szCs w:val="28"/>
        </w:rPr>
        <w:t>особистості.</w:t>
      </w:r>
      <w:r w:rsidRPr="003A3A3D">
        <w:rPr>
          <w:rFonts w:ascii="Times New Roman" w:hAnsi="Times New Roman"/>
          <w:sz w:val="28"/>
          <w:szCs w:val="28"/>
        </w:rPr>
        <w:t xml:space="preserve"> Гірська школа Українських Карпат. 2009 . </w:t>
      </w:r>
      <w:r w:rsidRPr="003A3A3D">
        <w:rPr>
          <w:rFonts w:ascii="Times New Roman" w:hAnsi="Times New Roman"/>
          <w:color w:val="000000"/>
          <w:sz w:val="28"/>
          <w:szCs w:val="28"/>
        </w:rPr>
        <w:t xml:space="preserve">– </w:t>
      </w:r>
      <w:r w:rsidRPr="003A3A3D">
        <w:rPr>
          <w:rFonts w:ascii="Times New Roman" w:hAnsi="Times New Roman"/>
          <w:sz w:val="28"/>
          <w:szCs w:val="28"/>
        </w:rPr>
        <w:t xml:space="preserve">№ 4-5. – С.332-338. </w:t>
      </w:r>
    </w:p>
    <w:p w:rsidR="00EF32FA" w:rsidRDefault="00EF32FA" w:rsidP="00EF32FA">
      <w:pPr>
        <w:spacing w:after="0" w:line="360" w:lineRule="auto"/>
        <w:ind w:firstLine="708"/>
        <w:jc w:val="both"/>
        <w:rPr>
          <w:rFonts w:ascii="Times New Roman" w:hAnsi="Times New Roman"/>
          <w:sz w:val="28"/>
          <w:szCs w:val="28"/>
          <w:lang w:val="en-US"/>
        </w:rPr>
      </w:pPr>
      <w:r w:rsidRPr="005D6E8F">
        <w:rPr>
          <w:rFonts w:ascii="Times New Roman" w:hAnsi="Times New Roman"/>
          <w:sz w:val="28"/>
          <w:szCs w:val="28"/>
          <w:lang w:val="en-US"/>
        </w:rPr>
        <w:t>ISBN</w:t>
      </w:r>
      <w:r w:rsidRPr="005D6E8F">
        <w:rPr>
          <w:rFonts w:ascii="Times New Roman" w:hAnsi="Times New Roman"/>
          <w:sz w:val="28"/>
          <w:szCs w:val="28"/>
        </w:rPr>
        <w:t xml:space="preserve"> 978-966-7779-27-6</w:t>
      </w:r>
    </w:p>
    <w:p w:rsidR="00EF32FA" w:rsidRPr="003A3A3D" w:rsidRDefault="00EF32FA" w:rsidP="00EF32FA">
      <w:pPr>
        <w:pStyle w:val="a4"/>
        <w:numPr>
          <w:ilvl w:val="0"/>
          <w:numId w:val="6"/>
        </w:numPr>
        <w:spacing w:after="0" w:line="360" w:lineRule="auto"/>
        <w:ind w:left="0" w:firstLine="284"/>
        <w:jc w:val="both"/>
        <w:rPr>
          <w:rFonts w:ascii="Times New Roman" w:hAnsi="Times New Roman"/>
          <w:sz w:val="28"/>
          <w:szCs w:val="28"/>
          <w:lang w:val="en-US"/>
        </w:rPr>
      </w:pPr>
      <w:r w:rsidRPr="003A3A3D">
        <w:rPr>
          <w:rFonts w:ascii="Times New Roman" w:hAnsi="Times New Roman"/>
          <w:color w:val="000000"/>
          <w:sz w:val="28"/>
          <w:szCs w:val="28"/>
          <w:lang w:val="uk-UA"/>
        </w:rPr>
        <w:t xml:space="preserve">Бачинська Є. М. </w:t>
      </w:r>
      <w:r w:rsidRPr="003A3A3D">
        <w:rPr>
          <w:rFonts w:ascii="Times New Roman" w:hAnsi="Times New Roman"/>
          <w:i/>
          <w:color w:val="000000"/>
          <w:sz w:val="28"/>
          <w:szCs w:val="28"/>
          <w:lang w:val="uk-UA"/>
        </w:rPr>
        <w:t>Механізм формування інноваційного освітнього простору в регіоні</w:t>
      </w:r>
      <w:r w:rsidRPr="003A3A3D">
        <w:rPr>
          <w:rFonts w:ascii="Times New Roman" w:hAnsi="Times New Roman"/>
          <w:color w:val="000000"/>
          <w:sz w:val="28"/>
          <w:szCs w:val="28"/>
          <w:lang w:val="uk-UA"/>
        </w:rPr>
        <w:t xml:space="preserve">  Педагогіка і психологія. – № 1 (54). – 2007. – С. 79 –88.</w:t>
      </w:r>
    </w:p>
    <w:p w:rsidR="00EF32FA" w:rsidRPr="003A3A3D" w:rsidRDefault="00EF32FA" w:rsidP="00EF32FA">
      <w:pPr>
        <w:pStyle w:val="a4"/>
        <w:numPr>
          <w:ilvl w:val="0"/>
          <w:numId w:val="6"/>
        </w:numPr>
        <w:spacing w:after="0" w:line="360" w:lineRule="auto"/>
        <w:ind w:left="0" w:firstLine="284"/>
        <w:jc w:val="both"/>
        <w:rPr>
          <w:rFonts w:ascii="Times New Roman" w:hAnsi="Times New Roman"/>
          <w:sz w:val="28"/>
          <w:szCs w:val="28"/>
          <w:lang w:val="en-US"/>
        </w:rPr>
      </w:pPr>
      <w:r w:rsidRPr="003A3A3D">
        <w:rPr>
          <w:rFonts w:ascii="Times New Roman" w:hAnsi="Times New Roman"/>
          <w:sz w:val="28"/>
          <w:szCs w:val="28"/>
          <w:lang w:val="uk-UA"/>
        </w:rPr>
        <w:t xml:space="preserve">Кузь В.Г. </w:t>
      </w:r>
      <w:r w:rsidRPr="003A3A3D">
        <w:rPr>
          <w:rFonts w:ascii="Times New Roman" w:hAnsi="Times New Roman"/>
          <w:i/>
          <w:sz w:val="28"/>
          <w:szCs w:val="28"/>
          <w:lang w:val="uk-UA"/>
        </w:rPr>
        <w:t>Учитель, школа – пріоритети ХХІ століття</w:t>
      </w:r>
      <w:r w:rsidRPr="003A3A3D">
        <w:rPr>
          <w:rFonts w:ascii="Times New Roman" w:hAnsi="Times New Roman"/>
          <w:sz w:val="28"/>
          <w:szCs w:val="28"/>
          <w:lang w:val="uk-UA"/>
        </w:rPr>
        <w:t>. Дайджест. 2003. – №1. – С.112-116.</w:t>
      </w:r>
    </w:p>
    <w:p w:rsidR="00EF32FA" w:rsidRPr="005D6E8F" w:rsidRDefault="00EF32FA" w:rsidP="00EF32FA">
      <w:pPr>
        <w:ind w:firstLine="540"/>
        <w:jc w:val="both"/>
        <w:rPr>
          <w:rFonts w:ascii="Times New Roman" w:hAnsi="Times New Roman"/>
          <w:sz w:val="28"/>
          <w:szCs w:val="28"/>
          <w:lang w:val="en-AU"/>
        </w:rPr>
      </w:pPr>
      <w:r w:rsidRPr="005D6E8F">
        <w:rPr>
          <w:rFonts w:ascii="Times New Roman" w:hAnsi="Times New Roman"/>
          <w:b/>
          <w:sz w:val="28"/>
          <w:szCs w:val="28"/>
          <w:lang w:val="en-AU"/>
        </w:rPr>
        <w:t>Chervinska</w:t>
      </w:r>
      <w:r w:rsidRPr="005D6E8F">
        <w:rPr>
          <w:rFonts w:ascii="Times New Roman" w:hAnsi="Times New Roman"/>
          <w:b/>
          <w:sz w:val="28"/>
          <w:szCs w:val="28"/>
          <w:lang w:val="en-US"/>
        </w:rPr>
        <w:t xml:space="preserve"> </w:t>
      </w:r>
      <w:r w:rsidRPr="005D6E8F">
        <w:rPr>
          <w:rFonts w:ascii="Times New Roman" w:hAnsi="Times New Roman"/>
          <w:b/>
          <w:sz w:val="28"/>
          <w:szCs w:val="28"/>
          <w:lang w:val="en-AU"/>
        </w:rPr>
        <w:t>Inna</w:t>
      </w:r>
      <w:r w:rsidRPr="005D6E8F">
        <w:rPr>
          <w:rFonts w:ascii="Times New Roman" w:hAnsi="Times New Roman"/>
          <w:b/>
          <w:sz w:val="28"/>
          <w:szCs w:val="28"/>
          <w:lang w:val="en-US"/>
        </w:rPr>
        <w:t xml:space="preserve"> - </w:t>
      </w:r>
      <w:r w:rsidRPr="005D6E8F">
        <w:rPr>
          <w:rFonts w:ascii="Times New Roman" w:hAnsi="Times New Roman"/>
          <w:sz w:val="28"/>
          <w:szCs w:val="28"/>
          <w:lang w:val="en-AU"/>
        </w:rPr>
        <w:t>Doctor of Philosophy</w:t>
      </w:r>
      <w:r w:rsidRPr="005D6E8F">
        <w:rPr>
          <w:rFonts w:ascii="Times New Roman" w:hAnsi="Times New Roman"/>
          <w:sz w:val="28"/>
          <w:szCs w:val="28"/>
        </w:rPr>
        <w:t xml:space="preserve"> </w:t>
      </w:r>
      <w:r w:rsidRPr="005D6E8F">
        <w:rPr>
          <w:rFonts w:ascii="Times New Roman" w:hAnsi="Times New Roman"/>
          <w:sz w:val="28"/>
          <w:szCs w:val="28"/>
          <w:lang w:val="en-AU"/>
        </w:rPr>
        <w:t xml:space="preserve">Ph.D., associate professor of Precarpathian National University of V. </w:t>
      </w:r>
      <w:proofErr w:type="gramStart"/>
      <w:r w:rsidRPr="005D6E8F">
        <w:rPr>
          <w:rFonts w:ascii="Times New Roman" w:hAnsi="Times New Roman"/>
          <w:sz w:val="28"/>
          <w:szCs w:val="28"/>
          <w:lang w:val="en-AU"/>
        </w:rPr>
        <w:t>Stefanyk</w:t>
      </w:r>
      <w:r w:rsidRPr="005D6E8F">
        <w:rPr>
          <w:rFonts w:ascii="Times New Roman" w:hAnsi="Times New Roman"/>
          <w:sz w:val="28"/>
          <w:szCs w:val="28"/>
        </w:rPr>
        <w:t xml:space="preserve"> </w:t>
      </w:r>
      <w:r w:rsidRPr="005D6E8F">
        <w:rPr>
          <w:rFonts w:ascii="Times New Roman" w:hAnsi="Times New Roman"/>
          <w:sz w:val="28"/>
          <w:szCs w:val="28"/>
          <w:lang w:val="en-AU"/>
        </w:rPr>
        <w:t>,</w:t>
      </w:r>
      <w:proofErr w:type="gramEnd"/>
      <w:r w:rsidRPr="005D6E8F">
        <w:rPr>
          <w:rFonts w:ascii="Times New Roman" w:hAnsi="Times New Roman"/>
          <w:sz w:val="28"/>
          <w:szCs w:val="28"/>
          <w:lang w:val="en-AU"/>
        </w:rPr>
        <w:t xml:space="preserve"> member of the International Project </w:t>
      </w:r>
      <w:r>
        <w:rPr>
          <w:rFonts w:ascii="Times New Roman" w:hAnsi="Times New Roman"/>
          <w:sz w:val="28"/>
          <w:szCs w:val="28"/>
          <w:lang w:val="en-AU"/>
        </w:rPr>
        <w:t>“</w:t>
      </w:r>
      <w:r w:rsidRPr="005D6E8F">
        <w:rPr>
          <w:rFonts w:ascii="Times New Roman" w:hAnsi="Times New Roman"/>
          <w:sz w:val="28"/>
          <w:szCs w:val="28"/>
          <w:lang w:val="en-AU"/>
        </w:rPr>
        <w:t>Mountain School</w:t>
      </w:r>
      <w:r>
        <w:rPr>
          <w:rFonts w:ascii="Times New Roman" w:hAnsi="Times New Roman"/>
          <w:sz w:val="28"/>
          <w:szCs w:val="28"/>
          <w:lang w:val="en-AU"/>
        </w:rPr>
        <w:t>”</w:t>
      </w:r>
      <w:r w:rsidRPr="005D6E8F">
        <w:rPr>
          <w:rFonts w:ascii="Times New Roman" w:hAnsi="Times New Roman"/>
          <w:sz w:val="28"/>
          <w:szCs w:val="28"/>
          <w:lang w:val="en-AU"/>
        </w:rPr>
        <w:t>, the head of research projec</w:t>
      </w:r>
      <w:r>
        <w:rPr>
          <w:rFonts w:ascii="Times New Roman" w:hAnsi="Times New Roman"/>
          <w:sz w:val="28"/>
          <w:szCs w:val="28"/>
          <w:lang w:val="en-AU"/>
        </w:rPr>
        <w:t>t “</w:t>
      </w:r>
      <w:r w:rsidRPr="005D6E8F">
        <w:rPr>
          <w:rFonts w:ascii="Times New Roman" w:hAnsi="Times New Roman"/>
          <w:sz w:val="28"/>
          <w:szCs w:val="28"/>
          <w:lang w:val="en-AU"/>
        </w:rPr>
        <w:t>The development of the gifted person in the conditions of the mountains region</w:t>
      </w:r>
      <w:r>
        <w:rPr>
          <w:rFonts w:ascii="Times New Roman" w:hAnsi="Times New Roman"/>
          <w:sz w:val="28"/>
          <w:szCs w:val="28"/>
          <w:lang w:val="en-AU"/>
        </w:rPr>
        <w:t>”</w:t>
      </w:r>
      <w:r w:rsidRPr="005D6E8F">
        <w:rPr>
          <w:rFonts w:ascii="Times New Roman" w:hAnsi="Times New Roman"/>
          <w:sz w:val="28"/>
          <w:szCs w:val="28"/>
          <w:lang w:val="en-AU"/>
        </w:rPr>
        <w:t xml:space="preserve"> the executive secretary</w:t>
      </w:r>
      <w:r>
        <w:rPr>
          <w:rFonts w:ascii="Times New Roman" w:hAnsi="Times New Roman"/>
          <w:sz w:val="28"/>
          <w:szCs w:val="28"/>
          <w:lang w:val="en-AU"/>
        </w:rPr>
        <w:t xml:space="preserve"> of the International magazine “</w:t>
      </w:r>
      <w:r w:rsidRPr="005D6E8F">
        <w:rPr>
          <w:rFonts w:ascii="Times New Roman" w:hAnsi="Times New Roman"/>
          <w:sz w:val="28"/>
          <w:szCs w:val="28"/>
          <w:lang w:val="en-AU"/>
        </w:rPr>
        <w:t>Mountain School of Ukrainian Carpathians.</w:t>
      </w:r>
      <w:r>
        <w:rPr>
          <w:rFonts w:ascii="Times New Roman" w:hAnsi="Times New Roman"/>
          <w:sz w:val="28"/>
          <w:szCs w:val="28"/>
          <w:lang w:val="en-AU"/>
        </w:rPr>
        <w:t>”</w:t>
      </w:r>
      <w:r w:rsidRPr="005D6E8F">
        <w:rPr>
          <w:rFonts w:ascii="Times New Roman" w:hAnsi="Times New Roman"/>
          <w:sz w:val="28"/>
          <w:szCs w:val="28"/>
          <w:lang w:val="en-AU"/>
        </w:rPr>
        <w:t xml:space="preserve"> (Ivano-Frankivsk, Ukraine).</w:t>
      </w:r>
    </w:p>
    <w:p w:rsidR="00EF32FA" w:rsidRPr="005D6E8F" w:rsidRDefault="00EF32FA" w:rsidP="00EF32FA">
      <w:pPr>
        <w:ind w:firstLine="851"/>
        <w:jc w:val="both"/>
        <w:rPr>
          <w:rFonts w:ascii="Times New Roman" w:hAnsi="Times New Roman"/>
          <w:sz w:val="28"/>
          <w:szCs w:val="28"/>
          <w:lang w:val="en-AU"/>
        </w:rPr>
      </w:pPr>
      <w:r w:rsidRPr="005D6E8F">
        <w:rPr>
          <w:rFonts w:ascii="Times New Roman" w:hAnsi="Times New Roman"/>
          <w:b/>
          <w:sz w:val="28"/>
          <w:szCs w:val="28"/>
          <w:lang w:val="sk-SK"/>
        </w:rPr>
        <w:lastRenderedPageBreak/>
        <w:t xml:space="preserve">Chervinska Inna </w:t>
      </w:r>
      <w:r w:rsidRPr="005D6E8F">
        <w:rPr>
          <w:rFonts w:ascii="Times New Roman" w:hAnsi="Times New Roman"/>
          <w:sz w:val="28"/>
          <w:szCs w:val="28"/>
          <w:lang w:val="sk-SK"/>
        </w:rPr>
        <w:t xml:space="preserve">- Ph. D., docent Podkarpatskej národnej univerzity V.Stefanyka, člen International Project "Mountain School", vedúci oddelenia pre výskum "Prerozvoj obdarovanih deti v hornatej oblasti", výkonný tajomník Medzinárodnej Journal"Mountain School of of Ukrainian Carpathians".  </w:t>
      </w:r>
      <w:r w:rsidRPr="005D6E8F">
        <w:rPr>
          <w:rFonts w:ascii="Times New Roman" w:hAnsi="Times New Roman"/>
          <w:sz w:val="28"/>
          <w:szCs w:val="28"/>
          <w:lang w:val="en-AU"/>
        </w:rPr>
        <w:t>Ivano-Frankivsk, Ukraine</w:t>
      </w:r>
    </w:p>
    <w:p w:rsidR="00EF32FA" w:rsidRPr="005D6E8F" w:rsidRDefault="00EF32FA" w:rsidP="00EF32FA">
      <w:pPr>
        <w:ind w:firstLine="851"/>
        <w:jc w:val="both"/>
        <w:rPr>
          <w:rFonts w:ascii="Times New Roman" w:hAnsi="Times New Roman"/>
          <w:sz w:val="28"/>
          <w:szCs w:val="28"/>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4"/>
        <w:gridCol w:w="1849"/>
        <w:gridCol w:w="1849"/>
      </w:tblGrid>
      <w:tr w:rsidR="00EF32FA" w:rsidRPr="00D376FA" w:rsidTr="00641753">
        <w:tc>
          <w:tcPr>
            <w:tcW w:w="3164" w:type="dxa"/>
          </w:tcPr>
          <w:p w:rsidR="00EF32FA" w:rsidRPr="00D376FA" w:rsidRDefault="00EF32FA" w:rsidP="00641753">
            <w:pPr>
              <w:jc w:val="both"/>
              <w:rPr>
                <w:rFonts w:ascii="Times New Roman" w:hAnsi="Times New Roman"/>
                <w:sz w:val="28"/>
                <w:szCs w:val="28"/>
                <w:lang w:val="en-US"/>
              </w:rPr>
            </w:pPr>
            <w:r w:rsidRPr="00D376FA">
              <w:rPr>
                <w:rFonts w:ascii="Times New Roman" w:hAnsi="Times New Roman"/>
                <w:sz w:val="28"/>
                <w:szCs w:val="28"/>
                <w:lang w:val="en-US"/>
              </w:rPr>
              <w:t>Meno a priezvisko</w:t>
            </w:r>
          </w:p>
        </w:tc>
        <w:tc>
          <w:tcPr>
            <w:tcW w:w="1849" w:type="dxa"/>
          </w:tcPr>
          <w:p w:rsidR="00EF32FA" w:rsidRPr="00D376FA" w:rsidRDefault="00EF32FA" w:rsidP="00641753">
            <w:pPr>
              <w:jc w:val="center"/>
              <w:rPr>
                <w:rFonts w:ascii="Times New Roman" w:hAnsi="Times New Roman"/>
                <w:sz w:val="28"/>
                <w:szCs w:val="28"/>
                <w:lang w:val="en-US"/>
              </w:rPr>
            </w:pPr>
            <w:r w:rsidRPr="00D376FA">
              <w:rPr>
                <w:rFonts w:ascii="Times New Roman" w:hAnsi="Times New Roman"/>
                <w:sz w:val="28"/>
                <w:szCs w:val="28"/>
                <w:lang w:val="en-US"/>
              </w:rPr>
              <w:t>Dátum narodenia</w:t>
            </w:r>
          </w:p>
        </w:tc>
        <w:tc>
          <w:tcPr>
            <w:tcW w:w="1849" w:type="dxa"/>
          </w:tcPr>
          <w:p w:rsidR="00EF32FA" w:rsidRPr="00D376FA" w:rsidRDefault="00EF32FA" w:rsidP="00641753">
            <w:pPr>
              <w:jc w:val="both"/>
              <w:rPr>
                <w:rFonts w:ascii="Times New Roman" w:hAnsi="Times New Roman"/>
                <w:sz w:val="28"/>
                <w:szCs w:val="28"/>
                <w:lang w:val="en-US"/>
              </w:rPr>
            </w:pPr>
            <w:r w:rsidRPr="00D376FA">
              <w:rPr>
                <w:rFonts w:ascii="Times New Roman" w:hAnsi="Times New Roman"/>
                <w:sz w:val="28"/>
                <w:szCs w:val="28"/>
                <w:lang w:val="en-US"/>
              </w:rPr>
              <w:t>Číslo pasu</w:t>
            </w:r>
          </w:p>
        </w:tc>
      </w:tr>
      <w:tr w:rsidR="00EF32FA" w:rsidRPr="00D376FA" w:rsidTr="00641753">
        <w:tc>
          <w:tcPr>
            <w:tcW w:w="3164" w:type="dxa"/>
          </w:tcPr>
          <w:p w:rsidR="00EF32FA" w:rsidRPr="00D376FA" w:rsidRDefault="00EF32FA" w:rsidP="00641753">
            <w:pPr>
              <w:jc w:val="both"/>
              <w:rPr>
                <w:rFonts w:ascii="Times New Roman" w:hAnsi="Times New Roman"/>
                <w:sz w:val="28"/>
                <w:szCs w:val="28"/>
                <w:lang w:val="en-US"/>
              </w:rPr>
            </w:pPr>
            <w:r w:rsidRPr="00D376FA">
              <w:rPr>
                <w:rFonts w:ascii="Times New Roman" w:hAnsi="Times New Roman"/>
                <w:sz w:val="28"/>
                <w:szCs w:val="28"/>
                <w:lang w:val="en-US"/>
              </w:rPr>
              <w:t>CHERVINSKA INNA</w:t>
            </w:r>
          </w:p>
        </w:tc>
        <w:tc>
          <w:tcPr>
            <w:tcW w:w="1849" w:type="dxa"/>
          </w:tcPr>
          <w:p w:rsidR="00EF32FA" w:rsidRPr="00D376FA" w:rsidRDefault="00EF32FA" w:rsidP="00641753">
            <w:pPr>
              <w:jc w:val="center"/>
              <w:rPr>
                <w:rFonts w:ascii="Times New Roman" w:hAnsi="Times New Roman"/>
                <w:sz w:val="28"/>
                <w:szCs w:val="28"/>
                <w:lang w:val="en-US"/>
              </w:rPr>
            </w:pPr>
            <w:r w:rsidRPr="00D376FA">
              <w:rPr>
                <w:rFonts w:ascii="Times New Roman" w:hAnsi="Times New Roman"/>
                <w:sz w:val="28"/>
                <w:szCs w:val="28"/>
                <w:lang w:val="en-US"/>
              </w:rPr>
              <w:t>17 okt 1968</w:t>
            </w:r>
          </w:p>
        </w:tc>
        <w:tc>
          <w:tcPr>
            <w:tcW w:w="1849" w:type="dxa"/>
          </w:tcPr>
          <w:p w:rsidR="00EF32FA" w:rsidRPr="00D376FA" w:rsidRDefault="00EF32FA" w:rsidP="00641753">
            <w:pPr>
              <w:jc w:val="both"/>
              <w:rPr>
                <w:rFonts w:ascii="Times New Roman" w:hAnsi="Times New Roman"/>
                <w:sz w:val="28"/>
                <w:szCs w:val="28"/>
                <w:lang w:val="en-US"/>
              </w:rPr>
            </w:pPr>
            <w:r w:rsidRPr="00D376FA">
              <w:rPr>
                <w:rFonts w:ascii="Times New Roman" w:hAnsi="Times New Roman"/>
                <w:sz w:val="28"/>
                <w:szCs w:val="28"/>
                <w:lang w:val="en-US"/>
              </w:rPr>
              <w:t>ET 878069</w:t>
            </w:r>
          </w:p>
        </w:tc>
      </w:tr>
    </w:tbl>
    <w:p w:rsidR="00EF32FA" w:rsidRDefault="00EF32FA" w:rsidP="00EF32FA">
      <w:pPr>
        <w:spacing w:after="0" w:line="360" w:lineRule="auto"/>
        <w:ind w:firstLine="709"/>
        <w:jc w:val="both"/>
        <w:rPr>
          <w:rFonts w:ascii="Times New Roman" w:hAnsi="Times New Roman"/>
          <w:sz w:val="28"/>
          <w:szCs w:val="28"/>
        </w:rPr>
      </w:pPr>
    </w:p>
    <w:p w:rsidR="00EF32FA" w:rsidRDefault="00EF32FA" w:rsidP="00EF32FA">
      <w:pPr>
        <w:spacing w:after="0" w:line="240" w:lineRule="auto"/>
        <w:ind w:firstLine="709"/>
        <w:jc w:val="both"/>
        <w:rPr>
          <w:rFonts w:ascii="Times New Roman" w:hAnsi="Times New Roman"/>
          <w:sz w:val="28"/>
          <w:szCs w:val="28"/>
          <w:lang w:val="en-AU"/>
        </w:rPr>
      </w:pPr>
      <w:r w:rsidRPr="00FA20AF">
        <w:rPr>
          <w:rFonts w:ascii="Times New Roman" w:hAnsi="Times New Roman"/>
          <w:b/>
          <w:sz w:val="28"/>
          <w:szCs w:val="28"/>
          <w:lang w:val="en-US"/>
        </w:rPr>
        <w:t xml:space="preserve">Blyznyuk Tetyana </w:t>
      </w:r>
      <w:r>
        <w:rPr>
          <w:rFonts w:ascii="Times New Roman" w:hAnsi="Times New Roman"/>
          <w:sz w:val="28"/>
          <w:szCs w:val="28"/>
          <w:lang w:val="en-US"/>
        </w:rPr>
        <w:t>- A</w:t>
      </w:r>
      <w:r w:rsidRPr="005D6E8F">
        <w:rPr>
          <w:rFonts w:ascii="Times New Roman" w:hAnsi="Times New Roman"/>
          <w:sz w:val="28"/>
          <w:szCs w:val="28"/>
          <w:lang w:val="en-AU"/>
        </w:rPr>
        <w:t xml:space="preserve">ssociate </w:t>
      </w:r>
      <w:r>
        <w:rPr>
          <w:rFonts w:ascii="Times New Roman" w:hAnsi="Times New Roman"/>
          <w:sz w:val="28"/>
          <w:szCs w:val="28"/>
          <w:lang w:val="en-AU"/>
        </w:rPr>
        <w:t>P</w:t>
      </w:r>
      <w:r w:rsidRPr="005D6E8F">
        <w:rPr>
          <w:rFonts w:ascii="Times New Roman" w:hAnsi="Times New Roman"/>
          <w:sz w:val="28"/>
          <w:szCs w:val="28"/>
          <w:lang w:val="en-AU"/>
        </w:rPr>
        <w:t>rofessor</w:t>
      </w:r>
      <w:r>
        <w:rPr>
          <w:rFonts w:ascii="Times New Roman" w:hAnsi="Times New Roman"/>
          <w:sz w:val="28"/>
          <w:szCs w:val="28"/>
          <w:lang w:val="en-AU"/>
        </w:rPr>
        <w:t xml:space="preserve"> of</w:t>
      </w:r>
      <w:r w:rsidRPr="005D6E8F">
        <w:rPr>
          <w:rFonts w:ascii="Times New Roman" w:hAnsi="Times New Roman"/>
          <w:sz w:val="28"/>
          <w:szCs w:val="28"/>
          <w:lang w:val="en-AU"/>
        </w:rPr>
        <w:t xml:space="preserve"> </w:t>
      </w:r>
      <w:r w:rsidRPr="00FA20AF">
        <w:rPr>
          <w:rFonts w:ascii="Times New Roman" w:hAnsi="Times New Roman"/>
          <w:sz w:val="28"/>
          <w:szCs w:val="28"/>
          <w:lang w:val="en-US"/>
        </w:rPr>
        <w:t xml:space="preserve">Philology and Methods of </w:t>
      </w:r>
      <w:r>
        <w:rPr>
          <w:rFonts w:ascii="Times New Roman" w:hAnsi="Times New Roman"/>
          <w:sz w:val="28"/>
          <w:szCs w:val="28"/>
          <w:lang w:val="en-US"/>
        </w:rPr>
        <w:t>Primary Education Department at the</w:t>
      </w:r>
      <w:r w:rsidRPr="005D6E8F">
        <w:rPr>
          <w:rFonts w:ascii="Times New Roman" w:hAnsi="Times New Roman"/>
          <w:sz w:val="28"/>
          <w:szCs w:val="28"/>
          <w:lang w:val="en-AU"/>
        </w:rPr>
        <w:t xml:space="preserve"> Precarpathian National University of V.</w:t>
      </w:r>
      <w:r>
        <w:rPr>
          <w:rFonts w:ascii="Times New Roman" w:hAnsi="Times New Roman"/>
          <w:sz w:val="28"/>
          <w:szCs w:val="28"/>
          <w:lang w:val="en-AU"/>
        </w:rPr>
        <w:t> </w:t>
      </w:r>
      <w:r w:rsidRPr="005D6E8F">
        <w:rPr>
          <w:rFonts w:ascii="Times New Roman" w:hAnsi="Times New Roman"/>
          <w:sz w:val="28"/>
          <w:szCs w:val="28"/>
          <w:lang w:val="en-AU"/>
        </w:rPr>
        <w:t>Stefanyk,</w:t>
      </w:r>
      <w:r w:rsidRPr="00FA20AF">
        <w:rPr>
          <w:rFonts w:ascii="Times New Roman" w:hAnsi="Times New Roman"/>
          <w:sz w:val="28"/>
          <w:szCs w:val="28"/>
          <w:lang w:val="en-AU"/>
        </w:rPr>
        <w:t xml:space="preserve"> </w:t>
      </w:r>
      <w:r>
        <w:rPr>
          <w:rFonts w:ascii="Times New Roman" w:hAnsi="Times New Roman"/>
          <w:sz w:val="28"/>
          <w:szCs w:val="28"/>
          <w:lang w:val="en-AU"/>
        </w:rPr>
        <w:t>Ivano-Frankivsk, Ukraine</w:t>
      </w:r>
      <w:r w:rsidRPr="005D6E8F">
        <w:rPr>
          <w:rFonts w:ascii="Times New Roman" w:hAnsi="Times New Roman"/>
          <w:sz w:val="28"/>
          <w:szCs w:val="28"/>
          <w:lang w:val="en-AU"/>
        </w:rPr>
        <w:t>.</w:t>
      </w:r>
    </w:p>
    <w:p w:rsidR="00EF32FA" w:rsidRDefault="00EF32FA" w:rsidP="00EF32FA">
      <w:pPr>
        <w:spacing w:after="0" w:line="240" w:lineRule="auto"/>
        <w:ind w:firstLine="709"/>
        <w:jc w:val="both"/>
        <w:rPr>
          <w:rFonts w:ascii="Times New Roman" w:hAnsi="Times New Roman"/>
          <w:sz w:val="28"/>
          <w:szCs w:val="28"/>
          <w:lang w:val="en-AU"/>
        </w:rPr>
      </w:pPr>
    </w:p>
    <w:p w:rsidR="00EF32FA" w:rsidRPr="005D6E8F" w:rsidRDefault="00EF32FA" w:rsidP="00EF32FA">
      <w:pPr>
        <w:ind w:firstLine="851"/>
        <w:jc w:val="both"/>
        <w:rPr>
          <w:rFonts w:ascii="Times New Roman" w:hAnsi="Times New Roman"/>
          <w:sz w:val="28"/>
          <w:szCs w:val="28"/>
          <w:lang w:val="en-AU"/>
        </w:rPr>
      </w:pPr>
      <w:r w:rsidRPr="00FA20AF">
        <w:rPr>
          <w:rFonts w:ascii="Times New Roman" w:hAnsi="Times New Roman"/>
          <w:b/>
          <w:sz w:val="28"/>
          <w:szCs w:val="28"/>
          <w:lang w:val="en-US"/>
        </w:rPr>
        <w:t xml:space="preserve">Blyznyuk Tetyana </w:t>
      </w:r>
      <w:r>
        <w:rPr>
          <w:rFonts w:ascii="Times New Roman" w:hAnsi="Times New Roman"/>
          <w:b/>
          <w:sz w:val="28"/>
          <w:szCs w:val="28"/>
          <w:lang w:val="en-US"/>
        </w:rPr>
        <w:t xml:space="preserve">- </w:t>
      </w:r>
      <w:r w:rsidRPr="00FA20AF">
        <w:rPr>
          <w:rFonts w:ascii="Times New Roman" w:hAnsi="Times New Roman"/>
          <w:sz w:val="28"/>
          <w:szCs w:val="28"/>
          <w:lang w:val="en-US"/>
        </w:rPr>
        <w:t xml:space="preserve">Docent </w:t>
      </w:r>
      <w:r w:rsidRPr="00596868">
        <w:rPr>
          <w:rFonts w:ascii="Times New Roman" w:hAnsi="Times New Roman"/>
          <w:sz w:val="28"/>
          <w:szCs w:val="28"/>
          <w:lang w:val="en-US"/>
        </w:rPr>
        <w:t>filológie a metodológie primárneho vzdelávania</w:t>
      </w:r>
      <w:r>
        <w:rPr>
          <w:rFonts w:ascii="Times New Roman" w:hAnsi="Times New Roman"/>
          <w:sz w:val="28"/>
          <w:szCs w:val="28"/>
          <w:lang w:val="en-US"/>
        </w:rPr>
        <w:t xml:space="preserve"> v </w:t>
      </w:r>
      <w:r w:rsidRPr="005D6E8F">
        <w:rPr>
          <w:rFonts w:ascii="Times New Roman" w:hAnsi="Times New Roman"/>
          <w:sz w:val="28"/>
          <w:szCs w:val="28"/>
          <w:lang w:val="sk-SK"/>
        </w:rPr>
        <w:t>Podkarpatskej národnej univerzity V.Stefanyka</w:t>
      </w:r>
      <w:r>
        <w:rPr>
          <w:rFonts w:ascii="Times New Roman" w:hAnsi="Times New Roman"/>
          <w:sz w:val="28"/>
          <w:szCs w:val="28"/>
          <w:lang w:val="sk-SK"/>
        </w:rPr>
        <w:t xml:space="preserve">, </w:t>
      </w:r>
      <w:r w:rsidRPr="005D6E8F">
        <w:rPr>
          <w:rFonts w:ascii="Times New Roman" w:hAnsi="Times New Roman"/>
          <w:sz w:val="28"/>
          <w:szCs w:val="28"/>
          <w:lang w:val="en-AU"/>
        </w:rPr>
        <w:t>Ivano-Frankivsk, Ukraine</w:t>
      </w:r>
      <w:r>
        <w:rPr>
          <w:rFonts w:ascii="Times New Roman" w:hAnsi="Times New Roman"/>
          <w:sz w:val="28"/>
          <w:szCs w:val="28"/>
          <w:lang w:val="en-AU"/>
        </w:rPr>
        <w:t>.</w:t>
      </w:r>
    </w:p>
    <w:p w:rsidR="00EF32FA" w:rsidRPr="00596868" w:rsidRDefault="00EF32FA" w:rsidP="00EF32FA">
      <w:pPr>
        <w:spacing w:after="0" w:line="240" w:lineRule="auto"/>
        <w:ind w:firstLine="709"/>
        <w:jc w:val="both"/>
        <w:rPr>
          <w:rFonts w:ascii="Times New Roman" w:hAnsi="Times New Roman"/>
          <w:b/>
          <w:sz w:val="28"/>
          <w:szCs w:val="28"/>
          <w:lang w:val="en-AU"/>
        </w:rPr>
      </w:pPr>
    </w:p>
    <w:p w:rsidR="00EF32FA" w:rsidRDefault="00EF32FA" w:rsidP="00EF32FA">
      <w:pPr>
        <w:spacing w:after="0" w:line="360" w:lineRule="auto"/>
        <w:ind w:firstLine="709"/>
        <w:jc w:val="both"/>
        <w:rPr>
          <w:rFonts w:ascii="Times New Roman" w:hAnsi="Times New Roman"/>
          <w:sz w:val="28"/>
          <w:szCs w:val="28"/>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4"/>
        <w:gridCol w:w="1849"/>
        <w:gridCol w:w="1755"/>
        <w:gridCol w:w="2524"/>
      </w:tblGrid>
      <w:tr w:rsidR="00EF32FA" w:rsidRPr="00D376FA" w:rsidTr="00641753">
        <w:tc>
          <w:tcPr>
            <w:tcW w:w="3164" w:type="dxa"/>
          </w:tcPr>
          <w:p w:rsidR="00EF32FA" w:rsidRPr="00D376FA" w:rsidRDefault="00EF32FA" w:rsidP="00641753">
            <w:pPr>
              <w:jc w:val="both"/>
              <w:rPr>
                <w:rFonts w:ascii="Times New Roman" w:hAnsi="Times New Roman"/>
                <w:sz w:val="28"/>
                <w:szCs w:val="28"/>
                <w:lang w:val="en-US"/>
              </w:rPr>
            </w:pPr>
            <w:r w:rsidRPr="00D376FA">
              <w:rPr>
                <w:rFonts w:ascii="Times New Roman" w:hAnsi="Times New Roman"/>
                <w:sz w:val="28"/>
                <w:szCs w:val="28"/>
                <w:lang w:val="en-US"/>
              </w:rPr>
              <w:t>Meno a priezvisko</w:t>
            </w:r>
          </w:p>
        </w:tc>
        <w:tc>
          <w:tcPr>
            <w:tcW w:w="1849" w:type="dxa"/>
          </w:tcPr>
          <w:p w:rsidR="00EF32FA" w:rsidRPr="00D376FA" w:rsidRDefault="00EF32FA" w:rsidP="00641753">
            <w:pPr>
              <w:jc w:val="center"/>
              <w:rPr>
                <w:rFonts w:ascii="Times New Roman" w:hAnsi="Times New Roman"/>
                <w:sz w:val="28"/>
                <w:szCs w:val="28"/>
                <w:lang w:val="en-US"/>
              </w:rPr>
            </w:pPr>
            <w:r w:rsidRPr="00D376FA">
              <w:rPr>
                <w:rFonts w:ascii="Times New Roman" w:hAnsi="Times New Roman"/>
                <w:sz w:val="28"/>
                <w:szCs w:val="28"/>
                <w:lang w:val="en-US"/>
              </w:rPr>
              <w:t>Dátum narodenia</w:t>
            </w:r>
          </w:p>
        </w:tc>
        <w:tc>
          <w:tcPr>
            <w:tcW w:w="1755" w:type="dxa"/>
          </w:tcPr>
          <w:p w:rsidR="00EF32FA" w:rsidRPr="00D376FA" w:rsidRDefault="00EF32FA" w:rsidP="00641753">
            <w:pPr>
              <w:jc w:val="both"/>
              <w:rPr>
                <w:rFonts w:ascii="Times New Roman" w:hAnsi="Times New Roman"/>
                <w:sz w:val="28"/>
                <w:szCs w:val="28"/>
                <w:lang w:val="en-US"/>
              </w:rPr>
            </w:pPr>
            <w:r w:rsidRPr="00D376FA">
              <w:rPr>
                <w:rFonts w:ascii="Times New Roman" w:hAnsi="Times New Roman"/>
                <w:sz w:val="28"/>
                <w:szCs w:val="28"/>
                <w:lang w:val="en-US"/>
              </w:rPr>
              <w:t>Číslo pasu</w:t>
            </w:r>
          </w:p>
        </w:tc>
        <w:tc>
          <w:tcPr>
            <w:tcW w:w="2524" w:type="dxa"/>
          </w:tcPr>
          <w:p w:rsidR="00EF32FA" w:rsidRPr="001C5133" w:rsidRDefault="00EF32FA" w:rsidP="00641753">
            <w:pPr>
              <w:rPr>
                <w:rFonts w:ascii="Times New Roman" w:hAnsi="Times New Roman"/>
                <w:sz w:val="28"/>
                <w:szCs w:val="28"/>
              </w:rPr>
            </w:pPr>
            <w:r w:rsidRPr="001C5133">
              <w:rPr>
                <w:rFonts w:ascii="Times New Roman" w:hAnsi="Times New Roman"/>
                <w:sz w:val="28"/>
                <w:szCs w:val="28"/>
                <w:lang w:val="en-US"/>
              </w:rPr>
              <w:t xml:space="preserve">Pasport </w:t>
            </w:r>
            <w:r w:rsidRPr="001C5133">
              <w:rPr>
                <w:rFonts w:ascii="Times New Roman" w:hAnsi="Times New Roman"/>
                <w:sz w:val="28"/>
                <w:szCs w:val="28"/>
              </w:rPr>
              <w:t>je platný do</w:t>
            </w:r>
          </w:p>
          <w:p w:rsidR="00EF32FA" w:rsidRPr="00D376FA" w:rsidRDefault="00EF32FA" w:rsidP="00641753">
            <w:pPr>
              <w:spacing w:after="0" w:line="240" w:lineRule="auto"/>
            </w:pPr>
          </w:p>
        </w:tc>
      </w:tr>
      <w:tr w:rsidR="00EF32FA" w:rsidRPr="00D376FA" w:rsidTr="00641753">
        <w:tc>
          <w:tcPr>
            <w:tcW w:w="3164" w:type="dxa"/>
          </w:tcPr>
          <w:p w:rsidR="00EF32FA" w:rsidRPr="00D376FA" w:rsidRDefault="00EF32FA" w:rsidP="00641753">
            <w:pPr>
              <w:jc w:val="both"/>
              <w:rPr>
                <w:rFonts w:ascii="Times New Roman" w:hAnsi="Times New Roman"/>
                <w:sz w:val="28"/>
                <w:szCs w:val="28"/>
                <w:lang w:val="en-US"/>
              </w:rPr>
            </w:pPr>
            <w:r>
              <w:rPr>
                <w:rFonts w:ascii="Times New Roman" w:hAnsi="Times New Roman"/>
                <w:sz w:val="28"/>
                <w:szCs w:val="28"/>
                <w:lang w:val="en-US"/>
              </w:rPr>
              <w:t xml:space="preserve">BLYZNYUK TETYANA </w:t>
            </w:r>
          </w:p>
        </w:tc>
        <w:tc>
          <w:tcPr>
            <w:tcW w:w="1849" w:type="dxa"/>
          </w:tcPr>
          <w:p w:rsidR="00EF32FA" w:rsidRPr="00D376FA" w:rsidRDefault="00EF32FA" w:rsidP="00641753">
            <w:pPr>
              <w:jc w:val="center"/>
              <w:rPr>
                <w:rFonts w:ascii="Times New Roman" w:hAnsi="Times New Roman"/>
                <w:sz w:val="28"/>
                <w:szCs w:val="28"/>
                <w:lang w:val="en-US"/>
              </w:rPr>
            </w:pPr>
            <w:r w:rsidRPr="00D376FA">
              <w:rPr>
                <w:rFonts w:ascii="Times New Roman" w:hAnsi="Times New Roman"/>
                <w:sz w:val="28"/>
                <w:szCs w:val="28"/>
                <w:lang w:val="en-US"/>
              </w:rPr>
              <w:t>1</w:t>
            </w:r>
            <w:r>
              <w:rPr>
                <w:rFonts w:ascii="Times New Roman" w:hAnsi="Times New Roman"/>
                <w:sz w:val="28"/>
                <w:szCs w:val="28"/>
                <w:lang w:val="en-US"/>
              </w:rPr>
              <w:t>1 okt 1976</w:t>
            </w:r>
          </w:p>
        </w:tc>
        <w:tc>
          <w:tcPr>
            <w:tcW w:w="1755" w:type="dxa"/>
          </w:tcPr>
          <w:p w:rsidR="00EF32FA" w:rsidRPr="00D376FA" w:rsidRDefault="00EF32FA" w:rsidP="00641753">
            <w:pPr>
              <w:jc w:val="both"/>
              <w:rPr>
                <w:rFonts w:ascii="Times New Roman" w:hAnsi="Times New Roman"/>
                <w:sz w:val="28"/>
                <w:szCs w:val="28"/>
                <w:lang w:val="en-US"/>
              </w:rPr>
            </w:pPr>
            <w:r>
              <w:rPr>
                <w:rFonts w:ascii="Times New Roman" w:hAnsi="Times New Roman"/>
                <w:sz w:val="28"/>
                <w:szCs w:val="28"/>
                <w:lang w:val="en-US"/>
              </w:rPr>
              <w:t>EK 271380</w:t>
            </w:r>
          </w:p>
        </w:tc>
        <w:tc>
          <w:tcPr>
            <w:tcW w:w="2524" w:type="dxa"/>
          </w:tcPr>
          <w:p w:rsidR="00EF32FA" w:rsidRPr="001C5133" w:rsidRDefault="00EF32FA" w:rsidP="00641753">
            <w:pPr>
              <w:spacing w:after="0" w:line="240" w:lineRule="auto"/>
              <w:rPr>
                <w:rFonts w:ascii="Times New Roman" w:hAnsi="Times New Roman"/>
                <w:sz w:val="28"/>
                <w:szCs w:val="28"/>
                <w:lang w:val="en-US"/>
              </w:rPr>
            </w:pPr>
            <w:r w:rsidRPr="001C5133">
              <w:rPr>
                <w:rFonts w:ascii="Times New Roman" w:hAnsi="Times New Roman"/>
                <w:sz w:val="28"/>
                <w:szCs w:val="28"/>
                <w:lang w:val="en-US"/>
              </w:rPr>
              <w:t>18 Jun 2019</w:t>
            </w:r>
          </w:p>
        </w:tc>
      </w:tr>
    </w:tbl>
    <w:p w:rsidR="00457B60" w:rsidRPr="00457B60" w:rsidRDefault="00457B60" w:rsidP="00457B60">
      <w:pPr>
        <w:spacing w:line="360" w:lineRule="auto"/>
        <w:ind w:firstLine="540"/>
        <w:jc w:val="both"/>
        <w:rPr>
          <w:rFonts w:ascii="Times New Roman" w:hAnsi="Times New Roman" w:cs="Times New Roman"/>
          <w:b/>
          <w:sz w:val="28"/>
          <w:szCs w:val="28"/>
          <w:lang w:val="en-US"/>
        </w:rPr>
      </w:pPr>
      <w:bookmarkStart w:id="0" w:name="_GoBack"/>
      <w:bookmarkEnd w:id="0"/>
    </w:p>
    <w:p w:rsidR="00457B60" w:rsidRPr="00457B60" w:rsidRDefault="00457B60">
      <w:pPr>
        <w:rPr>
          <w:rFonts w:ascii="Times New Roman" w:hAnsi="Times New Roman" w:cs="Times New Roman"/>
          <w:sz w:val="28"/>
          <w:szCs w:val="28"/>
          <w:lang w:val="en-US"/>
        </w:rPr>
      </w:pPr>
    </w:p>
    <w:sectPr w:rsidR="00457B60" w:rsidRPr="00457B60" w:rsidSect="00F748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D27A9"/>
    <w:multiLevelType w:val="hybridMultilevel"/>
    <w:tmpl w:val="6408208A"/>
    <w:lvl w:ilvl="0" w:tplc="0CAC5CF0">
      <w:start w:val="1"/>
      <w:numFmt w:val="decimal"/>
      <w:lvlText w:val="%1."/>
      <w:lvlJc w:val="left"/>
      <w:pPr>
        <w:tabs>
          <w:tab w:val="num" w:pos="720"/>
        </w:tabs>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129357FF"/>
    <w:multiLevelType w:val="hybridMultilevel"/>
    <w:tmpl w:val="BA3865B8"/>
    <w:lvl w:ilvl="0" w:tplc="A494410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15:restartNumberingAfterBreak="0">
    <w:nsid w:val="192B3D18"/>
    <w:multiLevelType w:val="hybridMultilevel"/>
    <w:tmpl w:val="F10A9ABA"/>
    <w:lvl w:ilvl="0" w:tplc="AB9E76C6">
      <w:start w:val="4"/>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 w15:restartNumberingAfterBreak="0">
    <w:nsid w:val="24562CDF"/>
    <w:multiLevelType w:val="hybridMultilevel"/>
    <w:tmpl w:val="66B479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D6D0B02"/>
    <w:multiLevelType w:val="multilevel"/>
    <w:tmpl w:val="1BB8A9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1367C50"/>
    <w:multiLevelType w:val="multilevel"/>
    <w:tmpl w:val="D55EF8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2"/>
  </w:compat>
  <w:rsids>
    <w:rsidRoot w:val="00457B60"/>
    <w:rsid w:val="00457B60"/>
    <w:rsid w:val="00EF32FA"/>
    <w:rsid w:val="00F748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A4CEBE-D9AA-48A7-9CA7-80D971749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B60"/>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57B60"/>
    <w:pPr>
      <w:spacing w:after="0" w:line="240" w:lineRule="auto"/>
      <w:ind w:left="720"/>
    </w:pPr>
    <w:rPr>
      <w:rFonts w:ascii="Times New Roman" w:eastAsia="Calibri" w:hAnsi="Times New Roman" w:cs="Times New Roman"/>
      <w:sz w:val="24"/>
      <w:szCs w:val="24"/>
      <w:lang w:val="en-US" w:eastAsia="ru-RU"/>
    </w:rPr>
  </w:style>
  <w:style w:type="character" w:styleId="a3">
    <w:name w:val="Hyperlink"/>
    <w:rsid w:val="00457B60"/>
    <w:rPr>
      <w:rFonts w:cs="Times New Roman"/>
      <w:color w:val="0000FF"/>
      <w:u w:val="single"/>
    </w:rPr>
  </w:style>
  <w:style w:type="paragraph" w:styleId="a4">
    <w:name w:val="List Paragraph"/>
    <w:basedOn w:val="a"/>
    <w:uiPriority w:val="99"/>
    <w:qFormat/>
    <w:rsid w:val="00EF32FA"/>
    <w:pPr>
      <w:ind w:left="720"/>
      <w:contextualSpacing/>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nbuv.gov.ua/portal/soc_gum/Npdntu_pps/2009_3/dzudza.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5546</Words>
  <Characters>31615</Characters>
  <Application>Microsoft Office Word</Application>
  <DocSecurity>0</DocSecurity>
  <Lines>263</Lines>
  <Paragraphs>74</Paragraphs>
  <ScaleCrop>false</ScaleCrop>
  <Company>Microsoft</Company>
  <LinksUpToDate>false</LinksUpToDate>
  <CharactersWithSpaces>37087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dcterms:created xsi:type="dcterms:W3CDTF">2017-11-08T20:06:00Z</dcterms:created>
  <dcterms:modified xsi:type="dcterms:W3CDTF">2019-01-10T18:27:00Z</dcterms:modified>
</cp:coreProperties>
</file>