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9F682A">
        <w:rPr>
          <w:rFonts w:ascii="Times New Roman" w:hAnsi="Times New Roman" w:cs="Times New Roman"/>
          <w:sz w:val="28"/>
          <w:szCs w:val="28"/>
          <w:u w:val="single"/>
          <w:lang w:val="uk-UA"/>
        </w:rPr>
        <w:t>Т</w:t>
      </w:r>
      <w:r w:rsidR="009F682A" w:rsidRPr="009F682A">
        <w:rPr>
          <w:rFonts w:ascii="Times New Roman" w:hAnsi="Times New Roman" w:cs="Times New Roman"/>
          <w:sz w:val="28"/>
          <w:szCs w:val="28"/>
          <w:u w:val="single"/>
          <w:lang w:val="uk-UA"/>
        </w:rPr>
        <w:t>еорія і методика підготовки спортсменів  у олімпійському спорті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Дмитро Васильович  </w:t>
      </w:r>
    </w:p>
    <w:p w:rsidR="00D06D14" w:rsidRPr="00D06D14" w:rsidRDefault="00D06D14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12B4A" w:rsidRPr="00612B4A" w:rsidRDefault="00612B4A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65639" w:rsidRPr="00865639" w:rsidRDefault="00612B4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Павленко Ю.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середовище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системи науково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методичного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забезпечення олі</w:t>
      </w:r>
      <w:bookmarkStart w:id="0" w:name="_GoBack"/>
      <w:bookmarkEnd w:id="0"/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>мпійської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підготовки. </w:t>
      </w:r>
      <w:r w:rsidR="00865639" w:rsidRPr="006440AF">
        <w:rPr>
          <w:rFonts w:ascii="Times New Roman" w:hAnsi="Times New Roman" w:cs="Times New Roman"/>
          <w:i/>
          <w:sz w:val="28"/>
          <w:szCs w:val="28"/>
          <w:lang w:val="uk-UA"/>
        </w:rPr>
        <w:t>Фізична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>активність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>здоров’я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>спорт</w:t>
      </w:r>
      <w:r w:rsidR="00865639" w:rsidRPr="0086563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865639" w:rsidRPr="00865639">
        <w:rPr>
          <w:rFonts w:ascii="Times New Roman" w:hAnsi="Times New Roman" w:cs="Times New Roman"/>
          <w:sz w:val="28"/>
          <w:szCs w:val="28"/>
          <w:lang w:val="uk-UA"/>
        </w:rPr>
        <w:t xml:space="preserve"> 2011. №4(6). С. 34-39</w:t>
      </w:r>
      <w:r w:rsidR="008656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537C" w:rsidRPr="00AD537C" w:rsidRDefault="009F682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Кострікова</w:t>
      </w:r>
      <w:proofErr w:type="spellEnd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. Роль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олімпійської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вихованні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молоді. Матеріали ХІІ Міжнародної 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>науково-практичної конференції «</w:t>
      </w:r>
      <w:r w:rsidR="00AD537C" w:rsidRPr="00AD537C">
        <w:rPr>
          <w:rFonts w:ascii="Times New Roman" w:hAnsi="Times New Roman" w:cs="Times New Roman"/>
          <w:i/>
          <w:sz w:val="28"/>
          <w:szCs w:val="28"/>
          <w:lang w:val="uk-UA"/>
        </w:rPr>
        <w:t>Актуальні проблеми юнацького спорту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>, 26-27 вересня 2017.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proofErr w:type="spellStart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ерсон</w:t>
      </w:r>
      <w:proofErr w:type="spellEnd"/>
      <w:r w:rsidR="00AD537C">
        <w:rPr>
          <w:rFonts w:ascii="Times New Roman" w:hAnsi="Times New Roman" w:cs="Times New Roman"/>
          <w:sz w:val="28"/>
          <w:szCs w:val="28"/>
          <w:lang w:val="uk-UA"/>
        </w:rPr>
        <w:t>, 2017.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С. 89-91.</w:t>
      </w:r>
    </w:p>
    <w:p w:rsidR="009F682A" w:rsidRDefault="009F682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Дзюбан</w:t>
      </w:r>
      <w:proofErr w:type="spellEnd"/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О.В.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роль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корпоративного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меценатства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розвитку сучасного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олімпійського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спорту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 xml:space="preserve">Україні. </w:t>
      </w:r>
      <w:hyperlink r:id="rId5" w:tooltip="Періодичне видання" w:history="1">
        <w:proofErr w:type="spellStart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Науковий</w:t>
        </w:r>
        <w:proofErr w:type="spellEnd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 </w:t>
        </w:r>
        <w:proofErr w:type="spellStart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вісник</w:t>
        </w:r>
        <w:proofErr w:type="spellEnd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 </w:t>
        </w:r>
        <w:proofErr w:type="spellStart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Миколаївського</w:t>
        </w:r>
        <w:proofErr w:type="spellEnd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 </w:t>
        </w:r>
        <w:proofErr w:type="spellStart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національного</w:t>
        </w:r>
        <w:proofErr w:type="spellEnd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 </w:t>
        </w:r>
        <w:proofErr w:type="spellStart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університету</w:t>
        </w:r>
        <w:proofErr w:type="spellEnd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 </w:t>
        </w:r>
        <w:proofErr w:type="spellStart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імені</w:t>
        </w:r>
        <w:proofErr w:type="spellEnd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 В.О. </w:t>
        </w:r>
        <w:proofErr w:type="spellStart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Сухомлинського</w:t>
        </w:r>
        <w:proofErr w:type="spellEnd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. Сер.: </w:t>
        </w:r>
        <w:proofErr w:type="spellStart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>Історичні</w:t>
        </w:r>
        <w:proofErr w:type="spellEnd"/>
        <w:r w:rsidR="00AD537C" w:rsidRPr="00AD537C">
          <w:rPr>
            <w:rFonts w:ascii="Times New Roman" w:hAnsi="Times New Roman" w:cs="Times New Roman"/>
            <w:i/>
            <w:sz w:val="28"/>
            <w:szCs w:val="28"/>
            <w:lang w:val="uk-UA"/>
          </w:rPr>
          <w:t xml:space="preserve"> науки</w:t>
        </w:r>
      </w:hyperlink>
      <w:r w:rsidR="00AD537C" w:rsidRPr="00AD537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AD537C">
        <w:rPr>
          <w:rFonts w:ascii="Times New Roman" w:hAnsi="Times New Roman" w:cs="Times New Roman"/>
          <w:sz w:val="28"/>
          <w:szCs w:val="28"/>
          <w:lang w:val="uk-UA"/>
        </w:rPr>
        <w:t xml:space="preserve"> 2013. Вип. 3.35. </w:t>
      </w:r>
      <w:r w:rsidR="00AD537C" w:rsidRPr="00AD537C">
        <w:rPr>
          <w:rFonts w:ascii="Times New Roman" w:hAnsi="Times New Roman" w:cs="Times New Roman"/>
          <w:sz w:val="28"/>
          <w:szCs w:val="28"/>
          <w:lang w:val="uk-UA"/>
        </w:rPr>
        <w:t>С. 147-153.</w:t>
      </w:r>
    </w:p>
    <w:p w:rsidR="009F682A" w:rsidRDefault="009F682A" w:rsidP="0005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Корягін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В. Періодизація багаторічної підготовки юних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спортсменів-ігровиків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Молодіжний науковий вісник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. 2014. С. 124-128.</w:t>
      </w:r>
    </w:p>
    <w:p w:rsidR="009F682A" w:rsidRDefault="009F682A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Сітнікова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Н.С.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озвиток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спорту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країні як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пріоритетних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напрямів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політики. </w:t>
      </w:r>
      <w:r w:rsidR="00282EA2" w:rsidRPr="00054906">
        <w:rPr>
          <w:rFonts w:ascii="Times New Roman" w:hAnsi="Times New Roman" w:cs="Times New Roman"/>
          <w:i/>
          <w:sz w:val="28"/>
          <w:szCs w:val="28"/>
          <w:lang w:val="uk-UA"/>
        </w:rPr>
        <w:t>Держава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та регіони</w:t>
      </w:r>
      <w:r w:rsidR="000549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Серія: Державне управління</w:t>
      </w:r>
      <w:r w:rsidR="00282EA2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2012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№ 4 (40)</w:t>
      </w:r>
      <w:r w:rsidR="00282E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С. 87-90.</w:t>
      </w:r>
    </w:p>
    <w:p w:rsidR="009F682A" w:rsidRDefault="009F682A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82E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Самойлов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М.Г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. Класифікація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видів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спорту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ступенем екстремальності. </w:t>
      </w:r>
      <w:proofErr w:type="spellStart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Проблеми</w:t>
      </w:r>
      <w:proofErr w:type="spellEnd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екстремальної</w:t>
      </w:r>
      <w:proofErr w:type="spellEnd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та</w:t>
      </w:r>
      <w:proofErr w:type="spellEnd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кризової</w:t>
      </w:r>
      <w:proofErr w:type="spellEnd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>психології</w:t>
      </w:r>
      <w:proofErr w:type="spellEnd"/>
      <w:r w:rsidR="00282EA2" w:rsidRPr="00282EA2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 xml:space="preserve">2007. </w:t>
      </w:r>
      <w:proofErr w:type="spellStart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282EA2" w:rsidRPr="00282EA2">
        <w:rPr>
          <w:rFonts w:ascii="Times New Roman" w:hAnsi="Times New Roman" w:cs="Times New Roman"/>
          <w:sz w:val="28"/>
          <w:szCs w:val="28"/>
          <w:lang w:val="uk-UA"/>
        </w:rPr>
        <w:t>. С. 161-167.</w:t>
      </w:r>
    </w:p>
    <w:p w:rsidR="009F682A" w:rsidRDefault="00282EA2" w:rsidP="0005490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282EA2">
        <w:t xml:space="preserve"> </w:t>
      </w:r>
      <w:proofErr w:type="spellStart"/>
      <w:r w:rsidRPr="00282EA2">
        <w:rPr>
          <w:color w:val="auto"/>
          <w:sz w:val="28"/>
          <w:szCs w:val="28"/>
        </w:rPr>
        <w:t>Гасюк</w:t>
      </w:r>
      <w:proofErr w:type="spellEnd"/>
      <w:r w:rsidRPr="00282EA2">
        <w:rPr>
          <w:color w:val="auto"/>
          <w:sz w:val="28"/>
          <w:szCs w:val="28"/>
        </w:rPr>
        <w:t xml:space="preserve"> </w:t>
      </w:r>
      <w:r w:rsidRPr="00282EA2">
        <w:rPr>
          <w:color w:val="auto"/>
          <w:sz w:val="28"/>
          <w:szCs w:val="28"/>
        </w:rPr>
        <w:t>І. Л.</w:t>
      </w:r>
      <w:r w:rsidRPr="00282EA2">
        <w:rPr>
          <w:color w:val="auto"/>
          <w:sz w:val="28"/>
          <w:szCs w:val="28"/>
        </w:rPr>
        <w:t xml:space="preserve"> Механізми фінансування галузі “фізична культура і спорт”. </w:t>
      </w:r>
      <w:hyperlink r:id="rId6" w:tooltip="Періодичне видання" w:history="1">
        <w:r w:rsidRPr="00282EA2">
          <w:rPr>
            <w:i/>
            <w:color w:val="auto"/>
            <w:sz w:val="28"/>
            <w:szCs w:val="28"/>
          </w:rPr>
          <w:t>Теорія та практика державного управління</w:t>
        </w:r>
      </w:hyperlink>
      <w:r>
        <w:rPr>
          <w:color w:val="auto"/>
          <w:sz w:val="28"/>
          <w:szCs w:val="28"/>
        </w:rPr>
        <w:t>. 2010. Вип. 4.</w:t>
      </w:r>
      <w:r w:rsidRPr="00282EA2">
        <w:rPr>
          <w:color w:val="auto"/>
          <w:sz w:val="28"/>
          <w:szCs w:val="28"/>
        </w:rPr>
        <w:t xml:space="preserve"> С. 250-259.</w:t>
      </w:r>
    </w:p>
    <w:p w:rsidR="009F682A" w:rsidRDefault="00054906" w:rsidP="00054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054906">
        <w:rPr>
          <w:rFonts w:ascii="Times New Roman" w:hAnsi="Times New Roman" w:cs="Times New Roman"/>
          <w:sz w:val="28"/>
          <w:szCs w:val="28"/>
          <w:lang w:val="uk-UA"/>
        </w:rPr>
        <w:t xml:space="preserve">25 років разом. Олімпійська освіта / за </w:t>
      </w:r>
      <w:proofErr w:type="spellStart"/>
      <w:r w:rsidRPr="00054906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054906">
        <w:rPr>
          <w:rFonts w:ascii="Times New Roman" w:hAnsi="Times New Roman" w:cs="Times New Roman"/>
          <w:sz w:val="28"/>
          <w:szCs w:val="28"/>
          <w:lang w:val="uk-UA"/>
        </w:rPr>
        <w:t>. ред.</w:t>
      </w:r>
      <w:r w:rsidRPr="000549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906">
        <w:rPr>
          <w:rFonts w:ascii="Times New Roman" w:hAnsi="Times New Roman" w:cs="Times New Roman"/>
          <w:sz w:val="28"/>
          <w:szCs w:val="28"/>
          <w:lang w:val="uk-UA"/>
        </w:rPr>
        <w:t xml:space="preserve">С.Н. Бубки, М.М. </w:t>
      </w:r>
      <w:proofErr w:type="spellStart"/>
      <w:r w:rsidRPr="00054906">
        <w:rPr>
          <w:rFonts w:ascii="Times New Roman" w:hAnsi="Times New Roman" w:cs="Times New Roman"/>
          <w:sz w:val="28"/>
          <w:szCs w:val="28"/>
          <w:lang w:val="uk-UA"/>
        </w:rPr>
        <w:t>Булатової</w:t>
      </w:r>
      <w:proofErr w:type="spellEnd"/>
      <w:r w:rsidRPr="000549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54906">
        <w:rPr>
          <w:rFonts w:ascii="Times New Roman" w:hAnsi="Times New Roman" w:cs="Times New Roman"/>
          <w:sz w:val="28"/>
          <w:szCs w:val="28"/>
          <w:lang w:val="uk-UA"/>
        </w:rPr>
        <w:t>Київ</w:t>
      </w:r>
      <w:r w:rsidRPr="00054906">
        <w:rPr>
          <w:rFonts w:ascii="Times New Roman" w:hAnsi="Times New Roman" w:cs="Times New Roman"/>
          <w:sz w:val="28"/>
          <w:szCs w:val="28"/>
          <w:lang w:val="uk-UA"/>
        </w:rPr>
        <w:t>: 2017. 128 с.</w:t>
      </w:r>
    </w:p>
    <w:sectPr w:rsidR="009F6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F7C"/>
    <w:rsid w:val="00054906"/>
    <w:rsid w:val="000E0EAA"/>
    <w:rsid w:val="001101E0"/>
    <w:rsid w:val="00111406"/>
    <w:rsid w:val="00114E9C"/>
    <w:rsid w:val="00157B9D"/>
    <w:rsid w:val="0022718B"/>
    <w:rsid w:val="0025247D"/>
    <w:rsid w:val="00282EA2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472"/>
    <w:rsid w:val="005A6021"/>
    <w:rsid w:val="005C1BF7"/>
    <w:rsid w:val="00612B4A"/>
    <w:rsid w:val="006440AF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65639"/>
    <w:rsid w:val="00887A78"/>
    <w:rsid w:val="008A0C69"/>
    <w:rsid w:val="008C370C"/>
    <w:rsid w:val="008C6D37"/>
    <w:rsid w:val="00975929"/>
    <w:rsid w:val="00991E66"/>
    <w:rsid w:val="009940A2"/>
    <w:rsid w:val="009C69BA"/>
    <w:rsid w:val="009E28B6"/>
    <w:rsid w:val="009F682A"/>
    <w:rsid w:val="00A35D46"/>
    <w:rsid w:val="00A41272"/>
    <w:rsid w:val="00A95EF2"/>
    <w:rsid w:val="00AD537C"/>
    <w:rsid w:val="00AF41FC"/>
    <w:rsid w:val="00B16AC3"/>
    <w:rsid w:val="00B41E81"/>
    <w:rsid w:val="00B45623"/>
    <w:rsid w:val="00B6780C"/>
    <w:rsid w:val="00B820EA"/>
    <w:rsid w:val="00B92B78"/>
    <w:rsid w:val="00BD6EDA"/>
    <w:rsid w:val="00BE6E6F"/>
    <w:rsid w:val="00C0490B"/>
    <w:rsid w:val="00C35C29"/>
    <w:rsid w:val="00C93182"/>
    <w:rsid w:val="00CA38AA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pple-style-span">
    <w:name w:val="apple-style-span"/>
    <w:basedOn w:val="a0"/>
    <w:rsid w:val="00AD5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pple-style-span">
    <w:name w:val="apple-style-span"/>
    <w:basedOn w:val="a0"/>
    <w:rsid w:val="00AD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481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496:&#1030;&#1089;&#1090;&#1086;&#1088;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15</cp:revision>
  <dcterms:created xsi:type="dcterms:W3CDTF">2019-01-11T11:26:00Z</dcterms:created>
  <dcterms:modified xsi:type="dcterms:W3CDTF">2019-01-11T15:14:00Z</dcterms:modified>
</cp:coreProperties>
</file>