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010" w:rsidRDefault="00076010" w:rsidP="0007601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Електронн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076010" w:rsidRDefault="00076010" w:rsidP="0007601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76010" w:rsidRDefault="00076010" w:rsidP="0007601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076010" w:rsidRDefault="00076010" w:rsidP="00076010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076010" w:rsidRDefault="00076010" w:rsidP="00076010">
      <w:pPr>
        <w:rPr>
          <w:rFonts w:ascii="Times New Roman" w:hAnsi="Times New Roman"/>
          <w:sz w:val="28"/>
          <w:szCs w:val="28"/>
          <w:lang w:val="uk-UA"/>
        </w:rPr>
      </w:pPr>
    </w:p>
    <w:p w:rsidR="00076010" w:rsidRPr="0016039C" w:rsidRDefault="00076010" w:rsidP="0007601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</w:t>
      </w:r>
      <w:r w:rsidR="00084549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039C">
        <w:rPr>
          <w:rFonts w:ascii="Times New Roman" w:hAnsi="Times New Roman"/>
          <w:b/>
          <w:sz w:val="28"/>
          <w:szCs w:val="28"/>
          <w:lang w:val="uk-UA"/>
        </w:rPr>
        <w:t>Літературознавча славістика</w:t>
      </w:r>
      <w:r w:rsidR="0097028F" w:rsidRPr="0016039C">
        <w:rPr>
          <w:rFonts w:ascii="Times New Roman" w:hAnsi="Times New Roman"/>
          <w:b/>
          <w:sz w:val="28"/>
          <w:szCs w:val="28"/>
          <w:lang w:val="uk-UA"/>
        </w:rPr>
        <w:t xml:space="preserve"> (Типологія європейського постмодернізму)</w:t>
      </w:r>
      <w:r w:rsidR="00084549" w:rsidRPr="001603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076010" w:rsidRDefault="00076010" w:rsidP="0007601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світової літератури і порівняльного літературознавства</w:t>
      </w:r>
    </w:p>
    <w:p w:rsidR="00076010" w:rsidRDefault="00076010" w:rsidP="0007601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філології</w:t>
      </w:r>
    </w:p>
    <w:p w:rsidR="00076010" w:rsidRDefault="00076010" w:rsidP="0007601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к.ф.н., доц. Тереховська Олена Володимирівна</w:t>
      </w:r>
    </w:p>
    <w:p w:rsidR="00076010" w:rsidRPr="00076010" w:rsidRDefault="00076010" w:rsidP="00076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050476</w:t>
      </w:r>
      <w:r w:rsidRPr="00076010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gmail</w:t>
      </w:r>
      <w:r w:rsidRPr="000760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</w:p>
    <w:p w:rsidR="00076010" w:rsidRDefault="00076010" w:rsidP="0097028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 що включені у збірник текстів для самостійної роботи студента («хрестоматію) і електронні версії яких додаються:</w:t>
      </w:r>
    </w:p>
    <w:p w:rsidR="0097028F" w:rsidRDefault="0097028F" w:rsidP="0097028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межах теми: «Російський постмодернізм в персоналіях: П. Санаєв, Л. Петрушевська, В.Пелевін».</w:t>
      </w:r>
    </w:p>
    <w:p w:rsidR="00084549" w:rsidRDefault="00076010" w:rsidP="00084549">
      <w:pPr>
        <w:numPr>
          <w:ilvl w:val="0"/>
          <w:numId w:val="1"/>
        </w:numPr>
        <w:spacing w:after="0" w:line="240" w:lineRule="auto"/>
        <w:ind w:left="0"/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Санаєв П. Повість П.Санаєва «Поховайте мене за плінтусом» – про виховання, тиранію і любов  [Електронний ресурс]: доступ до матеріалу:</w:t>
      </w:r>
      <w:r w:rsidR="00084549" w:rsidRPr="00084549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6" w:history="1">
        <w:r w:rsidR="00084549" w:rsidRPr="007C6FDD">
          <w:rPr>
            <w:rStyle w:val="a3"/>
            <w:rFonts w:ascii="Times New Roman" w:hAnsi="Times New Roman"/>
            <w:sz w:val="28"/>
            <w:szCs w:val="28"/>
            <w:lang w:val="uk-UA"/>
          </w:rPr>
          <w:t>http://personal.pu.if.ua/cgibin/university/portal/faculty/7279?did=olena.terekhovska&amp;sid=JrSWK7GAnDTG8vVVJL1uW61jXMWmrLb01TODSl35OMDN7pzHZr2MoUVcxHnOjoFb&amp;language=ua</w:t>
        </w:r>
      </w:hyperlink>
    </w:p>
    <w:p w:rsidR="00076010" w:rsidRDefault="00076010" w:rsidP="00084549">
      <w:pPr>
        <w:numPr>
          <w:ilvl w:val="0"/>
          <w:numId w:val="1"/>
        </w:numPr>
        <w:spacing w:after="0" w:line="240" w:lineRule="auto"/>
        <w:ind w:left="0"/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Петрушевська Л. Повість Л. Петрушевської «Час: Ніч» як постмодерністський твір [Електронний ресурс] : доступ до матеріалу: </w:t>
      </w:r>
      <w:hyperlink r:id="rId7" w:history="1">
        <w:r w:rsidR="00084549" w:rsidRPr="007C6FDD">
          <w:rPr>
            <w:rStyle w:val="a3"/>
            <w:rFonts w:ascii="Times New Roman" w:hAnsi="Times New Roman"/>
            <w:sz w:val="28"/>
            <w:szCs w:val="28"/>
            <w:lang w:val="uk-UA"/>
          </w:rPr>
          <w:t>http://personal.pu.if.ua/cgibin/university/portal/faculty/7279?did=olena.terekhovska&amp;sid=JrSWK7GAnDTG8vVVJL1uW61jXMWmrLb01TODSl35OMDN7pzHZr2MoUVcxHnOjoFb&amp;language=ua</w:t>
        </w:r>
      </w:hyperlink>
    </w:p>
    <w:p w:rsidR="00084549" w:rsidRDefault="00084549" w:rsidP="00084549">
      <w:pPr>
        <w:numPr>
          <w:ilvl w:val="0"/>
          <w:numId w:val="1"/>
        </w:numPr>
        <w:spacing w:after="0" w:line="240" w:lineRule="auto"/>
        <w:ind w:left="0"/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</w:pPr>
      <w:r w:rsidRPr="00084549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 xml:space="preserve">Пелевін В. </w:t>
      </w:r>
      <w:r w:rsidRPr="00084549">
        <w:rPr>
          <w:rFonts w:ascii="Times New Roman" w:hAnsi="Times New Roman"/>
          <w:color w:val="212121"/>
          <w:sz w:val="28"/>
          <w:szCs w:val="28"/>
          <w:shd w:val="clear" w:color="auto" w:fill="FFFFFF"/>
          <w:lang w:val="uk-UA"/>
        </w:rPr>
        <w:t>Роман «</w:t>
      </w:r>
      <w:r w:rsidRPr="00084549">
        <w:rPr>
          <w:rFonts w:ascii="Times New Roman" w:hAnsi="Times New Roman"/>
          <w:color w:val="212121"/>
          <w:sz w:val="28"/>
          <w:szCs w:val="28"/>
          <w:shd w:val="clear" w:color="auto" w:fill="FFFFFF"/>
        </w:rPr>
        <w:t>Generation</w:t>
      </w:r>
      <w:r w:rsidRPr="00084549">
        <w:rPr>
          <w:rFonts w:ascii="Times New Roman" w:hAnsi="Times New Roman"/>
          <w:color w:val="212121"/>
          <w:sz w:val="28"/>
          <w:szCs w:val="28"/>
          <w:shd w:val="clear" w:color="auto" w:fill="FFFFFF"/>
          <w:lang w:val="uk-UA"/>
        </w:rPr>
        <w:t xml:space="preserve"> «П» у контексті постмодернізму</w:t>
      </w:r>
      <w:r>
        <w:rPr>
          <w:rFonts w:ascii="Times New Roman" w:hAnsi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[Електронний ресурс] : доступ до матеріалу: </w:t>
      </w:r>
      <w:hyperlink r:id="rId8" w:history="1">
        <w:r w:rsidRPr="007C6FDD">
          <w:rPr>
            <w:rStyle w:val="a3"/>
            <w:rFonts w:ascii="Times New Roman" w:hAnsi="Times New Roman"/>
            <w:sz w:val="28"/>
            <w:szCs w:val="28"/>
            <w:lang w:val="uk-UA"/>
          </w:rPr>
          <w:t>http://personal.pu.if.ua/cgibin/university/portal/faculty/7279?did=olena.terekhovska&amp;sid=JrSWK7GAnDTG8vVVJL1uW61jXMWmrLb01TODSl35OMDN7pzHZr2MoUVcxHnOjoFb&amp;language=ua</w:t>
        </w:r>
      </w:hyperlink>
    </w:p>
    <w:p w:rsidR="00084549" w:rsidRDefault="00084549" w:rsidP="0097028F">
      <w:pPr>
        <w:pStyle w:val="a4"/>
        <w:spacing w:after="0" w:line="240" w:lineRule="auto"/>
        <w:ind w:left="0"/>
        <w:rPr>
          <w:rFonts w:ascii="Times New Roman" w:hAnsi="Times New Roman"/>
          <w:color w:val="212121"/>
          <w:sz w:val="28"/>
          <w:szCs w:val="28"/>
          <w:shd w:val="clear" w:color="auto" w:fill="FFFFFF"/>
          <w:lang w:val="uk-UA"/>
        </w:rPr>
      </w:pPr>
    </w:p>
    <w:p w:rsidR="0097028F" w:rsidRDefault="0097028F" w:rsidP="0097028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межах теми: «Чеський постмодернізм в персоналіях: Б. Грабал, М. Кундера».</w:t>
      </w:r>
    </w:p>
    <w:p w:rsidR="000943CD" w:rsidRDefault="0097028F" w:rsidP="000943CD">
      <w:pPr>
        <w:numPr>
          <w:ilvl w:val="0"/>
          <w:numId w:val="1"/>
        </w:numPr>
        <w:spacing w:after="0" w:line="240" w:lineRule="auto"/>
        <w:ind w:left="0"/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</w:pPr>
      <w:r w:rsidRPr="006F6DC9">
        <w:rPr>
          <w:rFonts w:ascii="Times New Roman" w:hAnsi="Times New Roman"/>
          <w:sz w:val="28"/>
          <w:szCs w:val="28"/>
        </w:rPr>
        <w:t xml:space="preserve">Грабал Б. </w:t>
      </w:r>
      <w:r w:rsidR="0016460C" w:rsidRPr="006F6D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Роман Богуміла Грабала «Я обслуговував англійського короля» у контексті постмодернізму</w:t>
      </w:r>
      <w:r w:rsidR="003002E0" w:rsidRPr="006F6D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002E0" w:rsidRPr="006F6DC9">
        <w:rPr>
          <w:rFonts w:ascii="Times New Roman" w:hAnsi="Times New Roman"/>
          <w:sz w:val="28"/>
          <w:szCs w:val="28"/>
          <w:lang w:val="uk-UA"/>
        </w:rPr>
        <w:t xml:space="preserve">[Електронний ресурс] : доступ до матеріалу: </w:t>
      </w:r>
      <w:hyperlink r:id="rId9" w:history="1">
        <w:r w:rsidR="003002E0" w:rsidRPr="006F6DC9">
          <w:rPr>
            <w:rStyle w:val="a3"/>
            <w:rFonts w:ascii="Times New Roman" w:hAnsi="Times New Roman"/>
            <w:sz w:val="28"/>
            <w:szCs w:val="28"/>
            <w:lang w:val="uk-UA"/>
          </w:rPr>
          <w:t>http://personal.pu.if.ua/cgibin/university/portal/faculty/7279?did=olena.terekhovska&amp;</w:t>
        </w:r>
        <w:r w:rsidR="003002E0" w:rsidRPr="006F6DC9">
          <w:rPr>
            <w:rStyle w:val="a3"/>
            <w:rFonts w:ascii="Times New Roman" w:hAnsi="Times New Roman"/>
            <w:sz w:val="28"/>
            <w:szCs w:val="28"/>
            <w:lang w:val="uk-UA"/>
          </w:rPr>
          <w:lastRenderedPageBreak/>
          <w:t>sid=JrSWK7GAnDTG8vVVJL1uW61jXMWmrLb01TODSl35OMDN7pzHZr2MoUVcxHnOjoFb&amp;language=ua</w:t>
        </w:r>
      </w:hyperlink>
    </w:p>
    <w:p w:rsidR="000943CD" w:rsidRDefault="000943CD" w:rsidP="000943CD">
      <w:pPr>
        <w:spacing w:after="0" w:line="240" w:lineRule="auto"/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</w:pPr>
    </w:p>
    <w:p w:rsidR="000943CD" w:rsidRPr="000943CD" w:rsidRDefault="000943CD" w:rsidP="000943CD">
      <w:pPr>
        <w:numPr>
          <w:ilvl w:val="0"/>
          <w:numId w:val="1"/>
        </w:numPr>
        <w:spacing w:after="0" w:line="240" w:lineRule="auto"/>
        <w:ind w:left="0"/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</w:pPr>
      <w:r w:rsidRPr="000943CD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>Кундера М. «Вальс на прощання» як постмодерністський роман</w:t>
      </w:r>
      <w:r w:rsidRPr="000943CD">
        <w:rPr>
          <w:rFonts w:ascii="Times New Roman" w:hAnsi="Times New Roman"/>
          <w:sz w:val="28"/>
          <w:szCs w:val="28"/>
          <w:lang w:val="uk-UA"/>
        </w:rPr>
        <w:t xml:space="preserve"> [Електронний ресурс] : доступ до матеріалу: </w:t>
      </w:r>
      <w:hyperlink r:id="rId10" w:history="1">
        <w:r w:rsidRPr="000943CD">
          <w:rPr>
            <w:rStyle w:val="a3"/>
            <w:rFonts w:ascii="Times New Roman" w:hAnsi="Times New Roman"/>
            <w:sz w:val="28"/>
            <w:szCs w:val="28"/>
            <w:lang w:val="uk-UA"/>
          </w:rPr>
          <w:t>http://personal.pu.if.ua/cgibin/university/portal/faculty/7279?did=olena.terekhovska&amp;sid=JrSWK7GAnDTG8vVVJL1uW61jXMWmrLb01TODSl35OMDN7pzHZr2MoUVcxHnOjoFb&amp;language=ua</w:t>
        </w:r>
      </w:hyperlink>
    </w:p>
    <w:p w:rsidR="000943CD" w:rsidRDefault="000943CD" w:rsidP="000943C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43CD" w:rsidRDefault="000943CD" w:rsidP="000943C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межах теми: «Польський постмодернізм в персоналіях: Януш Вишневський, С. Лемм».</w:t>
      </w:r>
    </w:p>
    <w:p w:rsidR="00132819" w:rsidRDefault="00132819" w:rsidP="000943C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Специфіка польського постмодернізму </w:t>
      </w:r>
      <w:r w:rsidRPr="000943CD">
        <w:rPr>
          <w:rFonts w:ascii="Times New Roman" w:hAnsi="Times New Roman"/>
          <w:sz w:val="28"/>
          <w:szCs w:val="28"/>
          <w:lang w:val="uk-UA"/>
        </w:rPr>
        <w:t>[Електронний ресурс] : доступ до матеріалу:</w:t>
      </w:r>
      <w:hyperlink r:id="rId11" w:history="1">
        <w:r w:rsidRPr="00BB543B">
          <w:rPr>
            <w:rStyle w:val="a3"/>
            <w:rFonts w:ascii="Times New Roman" w:hAnsi="Times New Roman"/>
            <w:sz w:val="28"/>
            <w:szCs w:val="28"/>
            <w:lang w:val="uk-UA"/>
          </w:rPr>
          <w:t>http://personal.pu.if.ua/cgibin/university/portal/faculty/7279?did=olena.terekhovska&amp;sid=JrSWK7GAnDTG8vVVJL1uW61jXMWmrLb01TODSl35OMDN7pzHZr2MoUVcxHnOjoFb&amp;language=ua</w:t>
        </w:r>
      </w:hyperlink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6460C" w:rsidRPr="000943CD" w:rsidRDefault="0016460C" w:rsidP="0016460C">
      <w:pPr>
        <w:pStyle w:val="a5"/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97028F" w:rsidRPr="0016460C" w:rsidRDefault="0097028F" w:rsidP="0097028F">
      <w:pPr>
        <w:jc w:val="both"/>
        <w:rPr>
          <w:rFonts w:ascii="Times New Roman" w:hAnsi="Times New Roman"/>
          <w:sz w:val="28"/>
          <w:szCs w:val="28"/>
        </w:rPr>
      </w:pPr>
    </w:p>
    <w:p w:rsidR="0097028F" w:rsidRPr="00084549" w:rsidRDefault="0097028F" w:rsidP="0097028F">
      <w:pPr>
        <w:pStyle w:val="a4"/>
        <w:spacing w:after="0" w:line="240" w:lineRule="auto"/>
        <w:ind w:left="0"/>
        <w:rPr>
          <w:rFonts w:ascii="Times New Roman" w:hAnsi="Times New Roman"/>
          <w:color w:val="212121"/>
          <w:sz w:val="28"/>
          <w:szCs w:val="28"/>
          <w:shd w:val="clear" w:color="auto" w:fill="FFFFFF"/>
          <w:lang w:val="uk-UA"/>
        </w:rPr>
      </w:pPr>
    </w:p>
    <w:p w:rsidR="00084549" w:rsidRDefault="00084549" w:rsidP="00084549">
      <w:pPr>
        <w:ind w:left="720"/>
        <w:rPr>
          <w:rFonts w:ascii="Times New Roman" w:hAnsi="Times New Roman"/>
          <w:sz w:val="28"/>
          <w:szCs w:val="28"/>
          <w:lang w:val="uk-UA"/>
        </w:rPr>
      </w:pPr>
    </w:p>
    <w:p w:rsidR="00076010" w:rsidRDefault="00076010" w:rsidP="00076010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76010" w:rsidRDefault="00076010" w:rsidP="00076010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76010" w:rsidRDefault="00076010" w:rsidP="000943C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76010" w:rsidRDefault="00076010" w:rsidP="0007601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2" w:history="1"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 xml:space="preserve"> (опрац</w:t>
      </w:r>
      <w:r w:rsidR="000943CD">
        <w:rPr>
          <w:rFonts w:ascii="Times New Roman" w:hAnsi="Times New Roman"/>
          <w:b/>
          <w:sz w:val="28"/>
          <w:szCs w:val="28"/>
          <w:lang w:val="uk-UA"/>
        </w:rPr>
        <w:t>ьо</w:t>
      </w:r>
      <w:r>
        <w:rPr>
          <w:rFonts w:ascii="Times New Roman" w:hAnsi="Times New Roman"/>
          <w:b/>
          <w:sz w:val="28"/>
          <w:szCs w:val="28"/>
          <w:lang w:val="uk-UA"/>
        </w:rPr>
        <w:t>вується протягом 2-3 днів по мірі надходження).</w:t>
      </w:r>
    </w:p>
    <w:p w:rsidR="00076010" w:rsidRDefault="00076010" w:rsidP="0007601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076010" w:rsidRDefault="00076010" w:rsidP="0007601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076010" w:rsidRDefault="00076010" w:rsidP="0007601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FC2F06" w:rsidRDefault="00FC2F06"/>
    <w:sectPr w:rsidR="00FC2F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F21B5"/>
    <w:multiLevelType w:val="hybridMultilevel"/>
    <w:tmpl w:val="144C08C8"/>
    <w:lvl w:ilvl="0" w:tplc="4748F9F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10"/>
    <w:rsid w:val="00076010"/>
    <w:rsid w:val="00084549"/>
    <w:rsid w:val="000943CD"/>
    <w:rsid w:val="00132819"/>
    <w:rsid w:val="0016039C"/>
    <w:rsid w:val="0016460C"/>
    <w:rsid w:val="003002E0"/>
    <w:rsid w:val="006F6DC9"/>
    <w:rsid w:val="0097028F"/>
    <w:rsid w:val="00C412D3"/>
    <w:rsid w:val="00FC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10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7601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7601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64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10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7601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7601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64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rsonal.pu.if.ua/cgibin/university/portal/faculty/7279?did=olena.terekhovska&amp;sid=JrSWK7GAnDTG8vVVJL1uW61jXMWmrLb01TODSl35OMDN7pzHZr2MoUVcxHnOjoFb&amp;language=u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ersonal.pu.if.ua/cgibin/university/portal/faculty/7279?did=olena.terekhovska&amp;sid=JrSWK7GAnDTG8vVVJL1uW61jXMWmrLb01TODSl35OMDN7pzHZr2MoUVcxHnOjoFb&amp;language=ua" TargetMode="External"/><Relationship Id="rId12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rsonal.pu.if.ua/cgibin/university/portal/faculty/7279?did=olena.terekhovska&amp;sid=JrSWK7GAnDTG8vVVJL1uW61jXMWmrLb01TODSl35OMDN7pzHZr2MoUVcxHnOjoFb&amp;language=ua" TargetMode="External"/><Relationship Id="rId11" Type="http://schemas.openxmlformats.org/officeDocument/2006/relationships/hyperlink" Target="http://personal.pu.if.ua/cgibin/university/portal/faculty/7279?did=olena.terekhovska&amp;sid=JrSWK7GAnDTG8vVVJL1uW61jXMWmrLb01TODSl35OMDN7pzHZr2MoUVcxHnOjoFb&amp;language=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ersonal.pu.if.ua/cgibin/university/portal/faculty/7279?did=olena.terekhovska&amp;sid=JrSWK7GAnDTG8vVVJL1uW61jXMWmrLb01TODSl35OMDN7pzHZr2MoUVcxHnOjoFb&amp;language=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sonal.pu.if.ua/cgibin/university/portal/faculty/7279?did=olena.terekhovska&amp;sid=JrSWK7GAnDTG8vVVJL1uW61jXMWmrLb01TODSl35OMDN7pzHZr2MoUVcxHnOjoFb&amp;language=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Oleg</cp:lastModifiedBy>
  <cp:revision>11</cp:revision>
  <dcterms:created xsi:type="dcterms:W3CDTF">2019-01-15T11:34:00Z</dcterms:created>
  <dcterms:modified xsi:type="dcterms:W3CDTF">2019-01-24T13:24:00Z</dcterms:modified>
</cp:coreProperties>
</file>