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555E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555E8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555E8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555E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555E8F" w:rsidRDefault="00555E8F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A5AAA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97B0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Management and Business Administration</w:t>
      </w:r>
    </w:p>
    <w:p w:rsidR="00C33718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  <w:bookmarkStart w:id="0" w:name="_GoBack"/>
      <w:bookmarkEnd w:id="0"/>
    </w:p>
    <w:p w:rsidR="00612B4A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>Григорук</w:t>
      </w:r>
      <w:proofErr w:type="spellEnd"/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</w:p>
    <w:p w:rsidR="00612B4A" w:rsidRPr="00612B4A" w:rsidRDefault="00612B4A" w:rsidP="00555E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9137CF" w:rsidRPr="009137CF" w:rsidRDefault="00C97B00" w:rsidP="00555E8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6" w:tooltip="Пошук за автором" w:history="1">
        <w:proofErr w:type="spellStart"/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>Hanko</w:t>
        </w:r>
        <w:proofErr w:type="spellEnd"/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 xml:space="preserve"> I. V.</w:t>
        </w:r>
      </w:hyperlink>
      <w:r w:rsidR="00913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main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peculiarities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Business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as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branch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Specific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Purposes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 / I. V.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Hanko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7" w:tooltip="Періодичне видання" w:history="1"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>Вісник Національного технічного університету України "Київський політехнічний інститут". Серія : Філологія. Педагогіка</w:t>
        </w:r>
      </w:hyperlink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. - 2016. - Вип. 8. - С. 81-84.</w:t>
      </w:r>
    </w:p>
    <w:p w:rsidR="009137CF" w:rsidRPr="009137CF" w:rsidRDefault="00C97B00" w:rsidP="009137C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8" w:tooltip="Пошук за автором" w:history="1">
        <w:proofErr w:type="spellStart"/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>Kolomiets</w:t>
        </w:r>
        <w:proofErr w:type="spellEnd"/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 xml:space="preserve"> S. S.</w:t>
        </w:r>
      </w:hyperlink>
      <w:r w:rsidR="00913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A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model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teaching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speaking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English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specific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purposes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information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security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using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business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game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 / S. S.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Kolomiets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, L. O.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Konoplenko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 </w:t>
      </w:r>
      <w:hyperlink r:id="rId9" w:tooltip="Періодичне видання" w:history="1"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>Advance</w:t>
        </w:r>
        <w:proofErr w:type="spellEnd"/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 xml:space="preserve">d </w:t>
        </w:r>
        <w:proofErr w:type="spellStart"/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>education</w:t>
        </w:r>
        <w:proofErr w:type="spellEnd"/>
      </w:hyperlink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. - 2015. - Вип. 3. - С. 58-63.</w:t>
      </w:r>
    </w:p>
    <w:p w:rsidR="009137CF" w:rsidRPr="00867C9A" w:rsidRDefault="00C97B00" w:rsidP="009137C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0" w:tooltip="Пошук за автором" w:history="1">
        <w:proofErr w:type="spellStart"/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>Сліпченко</w:t>
        </w:r>
        <w:proofErr w:type="spellEnd"/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 xml:space="preserve"> Л.</w:t>
        </w:r>
      </w:hyperlink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 Модель навчання з формування професійно орієнтованої компетентності в англомовному діалогічному мовленні майбутніх фахівців з міжнародної економіки / Л.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Сліпченко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1" w:tooltip="Періодичне видання" w:history="1"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>Молодь і ринок</w:t>
        </w:r>
      </w:hyperlink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. - 2015. - № 3. - С. 121-127.</w:t>
      </w:r>
    </w:p>
    <w:p w:rsidR="00867C9A" w:rsidRPr="009137CF" w:rsidRDefault="00867C9A" w:rsidP="009137C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2" w:tooltip="Пошук за автором" w:history="1">
        <w:proofErr w:type="spellStart"/>
        <w:r w:rsidRPr="00867C9A">
          <w:rPr>
            <w:rFonts w:ascii="Times New Roman" w:hAnsi="Times New Roman" w:cs="Times New Roman"/>
            <w:sz w:val="28"/>
            <w:szCs w:val="28"/>
            <w:lang w:val="uk-UA"/>
          </w:rPr>
          <w:t>Purdenko</w:t>
        </w:r>
        <w:proofErr w:type="spellEnd"/>
        <w:r w:rsidRPr="00867C9A">
          <w:rPr>
            <w:rFonts w:ascii="Times New Roman" w:hAnsi="Times New Roman" w:cs="Times New Roman"/>
            <w:sz w:val="28"/>
            <w:szCs w:val="28"/>
            <w:lang w:val="uk-UA"/>
          </w:rPr>
          <w:t xml:space="preserve"> O. A.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Economic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Discourse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Current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Reform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Aimed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at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Business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Optimization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 / O. A. </w:t>
      </w:r>
      <w:proofErr w:type="spellStart"/>
      <w:r w:rsidRPr="00867C9A">
        <w:rPr>
          <w:rFonts w:ascii="Times New Roman" w:hAnsi="Times New Roman" w:cs="Times New Roman"/>
          <w:sz w:val="28"/>
          <w:szCs w:val="28"/>
          <w:lang w:val="uk-UA"/>
        </w:rPr>
        <w:t>Purdenko</w:t>
      </w:r>
      <w:proofErr w:type="spellEnd"/>
      <w:r w:rsidRPr="00867C9A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3" w:tooltip="Періодичне видання" w:history="1">
        <w:r w:rsidRPr="00867C9A">
          <w:rPr>
            <w:rFonts w:ascii="Times New Roman" w:hAnsi="Times New Roman" w:cs="Times New Roman"/>
            <w:sz w:val="28"/>
            <w:szCs w:val="28"/>
            <w:lang w:val="uk-UA"/>
          </w:rPr>
          <w:t xml:space="preserve">Бізнес </w:t>
        </w:r>
        <w:proofErr w:type="spellStart"/>
        <w:r w:rsidRPr="00867C9A">
          <w:rPr>
            <w:rFonts w:ascii="Times New Roman" w:hAnsi="Times New Roman" w:cs="Times New Roman"/>
            <w:sz w:val="28"/>
            <w:szCs w:val="28"/>
            <w:lang w:val="uk-UA"/>
          </w:rPr>
          <w:t>Інформ</w:t>
        </w:r>
        <w:proofErr w:type="spellEnd"/>
      </w:hyperlink>
      <w:r w:rsidRPr="00867C9A">
        <w:rPr>
          <w:rFonts w:ascii="Times New Roman" w:hAnsi="Times New Roman" w:cs="Times New Roman"/>
          <w:sz w:val="28"/>
          <w:szCs w:val="28"/>
          <w:lang w:val="uk-UA"/>
        </w:rPr>
        <w:t>. - 2016. - № 5. - С. 46-51. </w:t>
      </w:r>
    </w:p>
    <w:p w:rsidR="009347F9" w:rsidRPr="009347F9" w:rsidRDefault="00C97B00" w:rsidP="00555E8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4" w:tooltip="Пошук за автором" w:history="1">
        <w:proofErr w:type="spellStart"/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>Lisnichenko</w:t>
        </w:r>
        <w:proofErr w:type="spellEnd"/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 xml:space="preserve"> О.</w:t>
        </w:r>
      </w:hyperlink>
      <w:r w:rsidR="00913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business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model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enterprise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context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forming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value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stakeholders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 / О.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Lisnichenko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, S. </w:t>
      </w:r>
      <w:proofErr w:type="spellStart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Yermak</w:t>
      </w:r>
      <w:proofErr w:type="spellEnd"/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15" w:tooltip="Періодичне видання" w:history="1">
        <w:r w:rsidR="009137CF" w:rsidRPr="009137CF">
          <w:rPr>
            <w:rFonts w:ascii="Times New Roman" w:hAnsi="Times New Roman" w:cs="Times New Roman"/>
            <w:sz w:val="28"/>
            <w:szCs w:val="28"/>
            <w:lang w:val="uk-UA"/>
          </w:rPr>
          <w:t>Економічний простір</w:t>
        </w:r>
      </w:hyperlink>
      <w:r w:rsidR="009137CF" w:rsidRPr="009137CF">
        <w:rPr>
          <w:rFonts w:ascii="Times New Roman" w:hAnsi="Times New Roman" w:cs="Times New Roman"/>
          <w:sz w:val="28"/>
          <w:szCs w:val="28"/>
          <w:lang w:val="uk-UA"/>
        </w:rPr>
        <w:t>. - 2016. - № 107. - С. 189-198.</w:t>
      </w:r>
    </w:p>
    <w:p w:rsidR="00612B4A" w:rsidRPr="00B6780C" w:rsidRDefault="00612B4A" w:rsidP="00555E8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612B4A" w:rsidRPr="00B67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F34C2"/>
    <w:multiLevelType w:val="hybridMultilevel"/>
    <w:tmpl w:val="48ECF8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A5AAA"/>
    <w:rsid w:val="003B468A"/>
    <w:rsid w:val="004202FA"/>
    <w:rsid w:val="00434EED"/>
    <w:rsid w:val="00453414"/>
    <w:rsid w:val="004630F7"/>
    <w:rsid w:val="00523F49"/>
    <w:rsid w:val="00553583"/>
    <w:rsid w:val="00555E8F"/>
    <w:rsid w:val="005C1BF7"/>
    <w:rsid w:val="00612B4A"/>
    <w:rsid w:val="006C08AA"/>
    <w:rsid w:val="00734729"/>
    <w:rsid w:val="0075036D"/>
    <w:rsid w:val="007621B8"/>
    <w:rsid w:val="007B4B53"/>
    <w:rsid w:val="008401BE"/>
    <w:rsid w:val="00867C9A"/>
    <w:rsid w:val="00887A78"/>
    <w:rsid w:val="00891D5D"/>
    <w:rsid w:val="008C6D37"/>
    <w:rsid w:val="009137CF"/>
    <w:rsid w:val="009347F9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97B00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9347F9"/>
    <w:rPr>
      <w:i/>
      <w:iCs/>
    </w:rPr>
  </w:style>
  <w:style w:type="paragraph" w:styleId="a5">
    <w:name w:val="List Paragraph"/>
    <w:basedOn w:val="a"/>
    <w:uiPriority w:val="34"/>
    <w:qFormat/>
    <w:rsid w:val="009347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9347F9"/>
    <w:rPr>
      <w:i/>
      <w:iCs/>
    </w:rPr>
  </w:style>
  <w:style w:type="paragraph" w:styleId="a5">
    <w:name w:val="List Paragraph"/>
    <w:basedOn w:val="a"/>
    <w:uiPriority w:val="34"/>
    <w:qFormat/>
    <w:rsid w:val="00934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Kolomiets%20S$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126:%D0%A4%D1%96%D0%BB%D0%BE%D0%BB.%D0%9F%D0%B5%D0%B4.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Purdenko%20O$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Hanko%20I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47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B%D1%96%D0%BF%D1%87%D0%B5%D0%BD%D0%BA%D0%BE%20%D0%9B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419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Lisnichenko%20%D0%9E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2916</Words>
  <Characters>1663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4</cp:revision>
  <dcterms:created xsi:type="dcterms:W3CDTF">2017-11-10T14:07:00Z</dcterms:created>
  <dcterms:modified xsi:type="dcterms:W3CDTF">2017-11-10T14:08:00Z</dcterms:modified>
</cp:coreProperties>
</file>