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______</w:t>
      </w:r>
      <w:r w:rsidR="009C2002">
        <w:rPr>
          <w:rFonts w:ascii="Times New Roman" w:hAnsi="Times New Roman" w:cs="Times New Roman"/>
          <w:sz w:val="28"/>
          <w:szCs w:val="28"/>
          <w:lang w:val="uk-UA"/>
        </w:rPr>
        <w:t>Корпоративна правосуб’єктність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</w:t>
      </w:r>
      <w:r w:rsidR="009C2002">
        <w:rPr>
          <w:rFonts w:ascii="Times New Roman" w:hAnsi="Times New Roman" w:cs="Times New Roman"/>
          <w:sz w:val="28"/>
          <w:szCs w:val="28"/>
          <w:lang w:val="uk-UA"/>
        </w:rPr>
        <w:t>Корпоративне право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</w:t>
      </w:r>
      <w:r w:rsidR="009C2002">
        <w:rPr>
          <w:rFonts w:ascii="Times New Roman" w:hAnsi="Times New Roman" w:cs="Times New Roman"/>
          <w:sz w:val="28"/>
          <w:szCs w:val="28"/>
          <w:lang w:val="uk-UA"/>
        </w:rPr>
        <w:t>магістр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9C2002">
        <w:rPr>
          <w:rFonts w:ascii="Times New Roman" w:hAnsi="Times New Roman" w:cs="Times New Roman"/>
          <w:sz w:val="28"/>
          <w:szCs w:val="28"/>
          <w:lang w:val="uk-UA"/>
        </w:rPr>
        <w:t>цивільного права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____________________________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9C2002">
        <w:rPr>
          <w:rFonts w:ascii="Times New Roman" w:hAnsi="Times New Roman" w:cs="Times New Roman"/>
          <w:sz w:val="28"/>
          <w:szCs w:val="28"/>
          <w:lang w:val="uk-UA"/>
        </w:rPr>
        <w:t>навчально</w:t>
      </w:r>
      <w:proofErr w:type="spellEnd"/>
      <w:r w:rsidR="009C2002">
        <w:rPr>
          <w:rFonts w:ascii="Times New Roman" w:hAnsi="Times New Roman" w:cs="Times New Roman"/>
          <w:sz w:val="28"/>
          <w:szCs w:val="28"/>
          <w:lang w:val="uk-UA"/>
        </w:rPr>
        <w:t>-науковий юридичний 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</w:t>
      </w:r>
      <w:r w:rsidR="009C2002">
        <w:rPr>
          <w:rFonts w:ascii="Times New Roman" w:hAnsi="Times New Roman" w:cs="Times New Roman"/>
          <w:sz w:val="28"/>
          <w:szCs w:val="28"/>
          <w:lang w:val="uk-UA"/>
        </w:rPr>
        <w:t>Гришко У.П.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</w:t>
      </w:r>
      <w:proofErr w:type="spellStart"/>
      <w:r w:rsidR="009C2002">
        <w:rPr>
          <w:rFonts w:ascii="Times New Roman" w:hAnsi="Times New Roman" w:cs="Times New Roman"/>
          <w:sz w:val="28"/>
          <w:szCs w:val="28"/>
          <w:lang w:val="en-US"/>
        </w:rPr>
        <w:t>hryshko</w:t>
      </w:r>
      <w:proofErr w:type="spellEnd"/>
      <w:r w:rsidR="009C2002" w:rsidRPr="009C200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C2002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9C2002" w:rsidRPr="009C2002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9C2002">
        <w:rPr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="009C2002" w:rsidRPr="009C200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C2002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__________________________________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664077" w:rsidRDefault="00612B4A" w:rsidP="00664077">
      <w:pPr>
        <w:pStyle w:val="Default"/>
        <w:jc w:val="both"/>
        <w:rPr>
          <w:rFonts w:ascii="Times New Roman" w:hAnsi="Times New Roman" w:cs="Times New Roman"/>
          <w:lang w:val="uk-UA"/>
        </w:rPr>
      </w:pPr>
      <w:r w:rsidRPr="00664077">
        <w:rPr>
          <w:rFonts w:ascii="Times New Roman" w:hAnsi="Times New Roman" w:cs="Times New Roman"/>
          <w:lang w:val="uk-UA"/>
        </w:rPr>
        <w:t>1.</w:t>
      </w:r>
      <w:r w:rsidR="009C2002" w:rsidRPr="00664077">
        <w:rPr>
          <w:rFonts w:ascii="Times New Roman" w:hAnsi="Times New Roman" w:cs="Times New Roman"/>
        </w:rPr>
        <w:t xml:space="preserve"> </w:t>
      </w:r>
      <w:r w:rsidR="009C2002" w:rsidRPr="00664077">
        <w:rPr>
          <w:rFonts w:ascii="Times New Roman" w:hAnsi="Times New Roman" w:cs="Times New Roman"/>
          <w:bCs/>
          <w:iCs/>
        </w:rPr>
        <w:t>Лукач І. В.</w:t>
      </w:r>
      <w:r w:rsidR="009C2002" w:rsidRPr="00664077">
        <w:rPr>
          <w:rFonts w:ascii="Times New Roman" w:hAnsi="Times New Roman" w:cs="Times New Roman"/>
          <w:bCs/>
          <w:iCs/>
          <w:lang w:val="uk-UA"/>
        </w:rPr>
        <w:t>Поняття та види суб’єктів корпоративних правовідносин</w:t>
      </w:r>
    </w:p>
    <w:p w:rsidR="009C2002" w:rsidRPr="00664077" w:rsidRDefault="00612B4A" w:rsidP="006640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4077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9C2002" w:rsidRPr="0066407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C2002" w:rsidRPr="00664077">
        <w:rPr>
          <w:rFonts w:ascii="Times New Roman" w:hAnsi="Times New Roman" w:cs="Times New Roman"/>
          <w:bCs/>
          <w:sz w:val="24"/>
          <w:szCs w:val="24"/>
        </w:rPr>
        <w:t xml:space="preserve">В. А. </w:t>
      </w:r>
      <w:proofErr w:type="spellStart"/>
      <w:r w:rsidR="009C2002" w:rsidRPr="00664077">
        <w:rPr>
          <w:rFonts w:ascii="Times New Roman" w:hAnsi="Times New Roman" w:cs="Times New Roman"/>
          <w:bCs/>
          <w:sz w:val="24"/>
          <w:szCs w:val="24"/>
        </w:rPr>
        <w:t>Січевлюк</w:t>
      </w:r>
      <w:proofErr w:type="spellEnd"/>
      <w:r w:rsidR="009C2002" w:rsidRPr="0066407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  <w:r w:rsidR="009C2002" w:rsidRPr="00664077">
        <w:rPr>
          <w:rFonts w:ascii="Times New Roman" w:hAnsi="Times New Roman" w:cs="Times New Roman"/>
          <w:bCs/>
          <w:sz w:val="24"/>
          <w:szCs w:val="24"/>
        </w:rPr>
        <w:t>ПРАВОСУБ’ЄКТНІСТЬ У ПРИВАТНОМУ ПРАВІ: КАТЕГОРІАЛЬНО-ПОНЯТІЙНЕ</w:t>
      </w:r>
    </w:p>
    <w:p w:rsidR="009C2002" w:rsidRPr="00664077" w:rsidRDefault="009C2002" w:rsidP="0066407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4077">
        <w:rPr>
          <w:rFonts w:ascii="Times New Roman" w:hAnsi="Times New Roman" w:cs="Times New Roman"/>
          <w:bCs/>
          <w:sz w:val="24"/>
          <w:szCs w:val="24"/>
        </w:rPr>
        <w:t>ПІЗНАННЯ В КОНТЕКСТІ ЗАГАЛЬНОЇ ТЕОРІЇ ПРАВА</w:t>
      </w:r>
    </w:p>
    <w:p w:rsidR="009C2002" w:rsidRPr="00664077" w:rsidRDefault="00612B4A" w:rsidP="0066407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4077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9C2002" w:rsidRPr="0066407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9C2002" w:rsidRPr="00664077">
        <w:rPr>
          <w:rFonts w:ascii="Times New Roman" w:hAnsi="Times New Roman" w:cs="Times New Roman"/>
          <w:color w:val="000000"/>
          <w:sz w:val="24"/>
          <w:szCs w:val="24"/>
          <w:lang w:val="uk-UA"/>
        </w:rPr>
        <w:t>Січевлюк</w:t>
      </w:r>
      <w:proofErr w:type="spellEnd"/>
      <w:r w:rsidR="009C2002" w:rsidRPr="0066407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В.А..</w:t>
      </w:r>
      <w:r w:rsidR="009C2002" w:rsidRPr="0066407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СКЛАДНА ПРАВОСУБ’ЄКТНІСТЬ ОБ’ЄДНАНЬ ОСІБ: ТЕОРЕТИЧНА </w:t>
      </w:r>
    </w:p>
    <w:p w:rsidR="00612B4A" w:rsidRPr="00664077" w:rsidRDefault="009C2002" w:rsidP="0066407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66407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4. </w:t>
      </w:r>
      <w:proofErr w:type="spellStart"/>
      <w:r w:rsidRPr="00664077">
        <w:rPr>
          <w:rFonts w:ascii="Times New Roman" w:hAnsi="Times New Roman" w:cs="Times New Roman"/>
          <w:bCs/>
          <w:sz w:val="24"/>
          <w:szCs w:val="24"/>
          <w:lang w:val="uk-UA"/>
        </w:rPr>
        <w:t>Зеліско</w:t>
      </w:r>
      <w:proofErr w:type="spellEnd"/>
      <w:r w:rsidRPr="0066407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А.В.</w:t>
      </w:r>
      <w:r w:rsidRPr="00664077">
        <w:rPr>
          <w:rFonts w:ascii="Times New Roman" w:hAnsi="Times New Roman" w:cs="Times New Roman"/>
          <w:bCs/>
          <w:sz w:val="24"/>
          <w:szCs w:val="24"/>
        </w:rPr>
        <w:t xml:space="preserve"> ПРАВОСУБ’ЄКТНІСТЬ ПІДПРИЄМНИЦЬКИХ ЮРИДИЧНИХ ОСІБ ПРИВАТНОГО ПРАВА: ДОКТРИНАЛЬНИЙ АНАЛІЗ </w:t>
      </w:r>
      <w:r w:rsidRPr="00664077">
        <w:rPr>
          <w:rFonts w:ascii="Times New Roman" w:hAnsi="Times New Roman" w:cs="Times New Roman"/>
          <w:bCs/>
          <w:sz w:val="24"/>
          <w:szCs w:val="24"/>
          <w:lang w:val="uk-UA"/>
        </w:rPr>
        <w:t>КОНСТРУКЦІЯ ТА ПРИКЛАДНІ ВТІЛЕННЯ</w:t>
      </w:r>
    </w:p>
    <w:p w:rsidR="009C2002" w:rsidRPr="00664077" w:rsidRDefault="009C2002" w:rsidP="0066407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64077">
        <w:rPr>
          <w:rFonts w:ascii="Times New Roman" w:hAnsi="Times New Roman" w:cs="Times New Roman"/>
          <w:bCs/>
          <w:sz w:val="24"/>
          <w:szCs w:val="24"/>
          <w:lang w:val="uk-UA"/>
        </w:rPr>
        <w:t>5.</w:t>
      </w:r>
      <w:r w:rsidRPr="0066407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81D31" w:rsidRPr="00664077">
        <w:rPr>
          <w:rFonts w:ascii="Times New Roman" w:eastAsia="Times New Roman" w:hAnsi="Times New Roman" w:cs="Times New Roman"/>
          <w:bCs/>
          <w:sz w:val="24"/>
          <w:szCs w:val="24"/>
        </w:rPr>
        <w:t>Н</w:t>
      </w:r>
      <w:proofErr w:type="spellStart"/>
      <w:r w:rsidR="00B81D31" w:rsidRPr="0066407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ечитайло</w:t>
      </w:r>
      <w:proofErr w:type="spellEnd"/>
      <w:r w:rsidR="00B81D31" w:rsidRPr="0066407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B81D31" w:rsidRPr="0066407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Т.О.Момент</w:t>
      </w:r>
      <w:proofErr w:type="spellEnd"/>
      <w:r w:rsidR="00B81D31" w:rsidRPr="0066407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виникнення корпоративних прав та </w:t>
      </w:r>
      <w:proofErr w:type="spellStart"/>
      <w:r w:rsidR="00B81D31" w:rsidRPr="0066407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обовязків</w:t>
      </w:r>
      <w:proofErr w:type="spellEnd"/>
      <w:r w:rsidR="00B81D31" w:rsidRPr="0066407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засновників та учасників господарських товариств.</w:t>
      </w:r>
    </w:p>
    <w:p w:rsidR="00B81D31" w:rsidRPr="00664077" w:rsidRDefault="00B81D31" w:rsidP="0066407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66407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6. </w:t>
      </w:r>
      <w:proofErr w:type="spellStart"/>
      <w:r w:rsidRPr="0066407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Гарагонич</w:t>
      </w:r>
      <w:proofErr w:type="spellEnd"/>
      <w:r w:rsidRPr="0066407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66407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О.В.Реалізація</w:t>
      </w:r>
      <w:proofErr w:type="spellEnd"/>
      <w:r w:rsidRPr="0066407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господарської </w:t>
      </w:r>
      <w:proofErr w:type="spellStart"/>
      <w:r w:rsidRPr="0066407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правосубєктності</w:t>
      </w:r>
      <w:proofErr w:type="spellEnd"/>
      <w:r w:rsidRPr="0066407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акціонерних товариств у сфері виробничо-господарських відносин.</w:t>
      </w:r>
    </w:p>
    <w:p w:rsidR="00B81D31" w:rsidRPr="00664077" w:rsidRDefault="00B81D31" w:rsidP="0066407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4077">
        <w:rPr>
          <w:rFonts w:ascii="Times New Roman" w:hAnsi="Times New Roman" w:cs="Times New Roman"/>
          <w:bCs/>
          <w:sz w:val="24"/>
          <w:szCs w:val="24"/>
          <w:lang w:val="uk-UA"/>
        </w:rPr>
        <w:t>7.</w:t>
      </w:r>
      <w:r w:rsidRPr="00664077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664077">
        <w:rPr>
          <w:rFonts w:ascii="Times New Roman" w:hAnsi="Times New Roman" w:cs="Times New Roman"/>
          <w:bCs/>
          <w:sz w:val="24"/>
          <w:szCs w:val="24"/>
        </w:rPr>
        <w:t>О. П. СУЩ</w:t>
      </w:r>
      <w:r w:rsidRPr="00664077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  <w:r w:rsidRPr="0066407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64077">
        <w:rPr>
          <w:rFonts w:ascii="Times New Roman" w:hAnsi="Times New Roman" w:cs="Times New Roman"/>
          <w:bCs/>
          <w:sz w:val="24"/>
          <w:szCs w:val="24"/>
        </w:rPr>
        <w:t>ОСОБЛИ ВОСТІ ПРАВОВОГО СТАНОВИЩА КОРПОРАТИВНИХ</w:t>
      </w:r>
    </w:p>
    <w:p w:rsidR="00B81D31" w:rsidRPr="00664077" w:rsidRDefault="00B81D31" w:rsidP="0066407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4077">
        <w:rPr>
          <w:rFonts w:ascii="Times New Roman" w:hAnsi="Times New Roman" w:cs="Times New Roman"/>
          <w:bCs/>
          <w:sz w:val="24"/>
          <w:szCs w:val="24"/>
        </w:rPr>
        <w:t>ІНВЕСТИЦІЙНИХ ФОНДІВ</w:t>
      </w:r>
    </w:p>
    <w:p w:rsidR="00664077" w:rsidRPr="00664077" w:rsidRDefault="00664077" w:rsidP="0066407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4077">
        <w:rPr>
          <w:rFonts w:ascii="Times New Roman" w:hAnsi="Times New Roman" w:cs="Times New Roman"/>
          <w:bCs/>
          <w:sz w:val="24"/>
          <w:szCs w:val="24"/>
          <w:lang w:val="uk-UA"/>
        </w:rPr>
        <w:t>8.</w:t>
      </w:r>
      <w:r w:rsidRPr="0066407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64077">
        <w:rPr>
          <w:rFonts w:ascii="Times New Roman" w:hAnsi="Times New Roman" w:cs="Times New Roman"/>
          <w:bCs/>
          <w:color w:val="000000"/>
          <w:sz w:val="24"/>
          <w:szCs w:val="24"/>
        </w:rPr>
        <w:t>Н</w:t>
      </w:r>
      <w:proofErr w:type="spellStart"/>
      <w:r w:rsidRPr="00664077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ечитайло</w:t>
      </w:r>
      <w:proofErr w:type="spellEnd"/>
      <w:r w:rsidRPr="00664077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Т.О.</w:t>
      </w:r>
      <w:r w:rsidRPr="00664077">
        <w:rPr>
          <w:rFonts w:ascii="Times New Roman" w:hAnsi="Times New Roman" w:cs="Times New Roman"/>
          <w:bCs/>
          <w:sz w:val="24"/>
          <w:szCs w:val="24"/>
        </w:rPr>
        <w:t>ЦИВІЛЬНА ПРАВОСУБ’ЄКТНІСТЬ НЕПОВНОЛІТНІХ ТА МАЛОЛІТНІХ УЧАСНИКІВ У КОРПОРАТИВНИХ ПРАВОВІДНОСИНАХ</w:t>
      </w:r>
    </w:p>
    <w:p w:rsidR="00664077" w:rsidRPr="00664077" w:rsidRDefault="00664077" w:rsidP="0066407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4077">
        <w:rPr>
          <w:rFonts w:ascii="Times New Roman" w:hAnsi="Times New Roman" w:cs="Times New Roman"/>
          <w:bCs/>
          <w:sz w:val="24"/>
          <w:szCs w:val="24"/>
          <w:lang w:val="uk-UA"/>
        </w:rPr>
        <w:t>9.</w:t>
      </w:r>
      <w:r w:rsidRPr="0066407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64077">
        <w:rPr>
          <w:rFonts w:ascii="Times New Roman" w:hAnsi="Times New Roman" w:cs="Times New Roman"/>
          <w:bCs/>
          <w:sz w:val="24"/>
          <w:szCs w:val="24"/>
        </w:rPr>
        <w:t>Шевченко А. М.</w:t>
      </w:r>
      <w:r w:rsidRPr="0066407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64077">
        <w:rPr>
          <w:rFonts w:ascii="Times New Roman" w:hAnsi="Times New Roman" w:cs="Times New Roman"/>
          <w:bCs/>
          <w:sz w:val="24"/>
          <w:szCs w:val="24"/>
        </w:rPr>
        <w:t xml:space="preserve">ФІЗИЧНІ </w:t>
      </w:r>
      <w:proofErr w:type="gramStart"/>
      <w:r w:rsidRPr="00664077">
        <w:rPr>
          <w:rFonts w:ascii="Times New Roman" w:hAnsi="Times New Roman" w:cs="Times New Roman"/>
          <w:bCs/>
          <w:sz w:val="24"/>
          <w:szCs w:val="24"/>
        </w:rPr>
        <w:t>ОСОБИ В</w:t>
      </w:r>
      <w:proofErr w:type="gramEnd"/>
      <w:r w:rsidRPr="00664077">
        <w:rPr>
          <w:rFonts w:ascii="Times New Roman" w:hAnsi="Times New Roman" w:cs="Times New Roman"/>
          <w:bCs/>
          <w:sz w:val="24"/>
          <w:szCs w:val="24"/>
        </w:rPr>
        <w:t xml:space="preserve"> КОРПОРАТИВНИХ ПРАВОВІДНОСИНАХ</w:t>
      </w:r>
    </w:p>
    <w:p w:rsidR="00664077" w:rsidRPr="00664077" w:rsidRDefault="00664077" w:rsidP="0066407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4077">
        <w:rPr>
          <w:rFonts w:ascii="Times New Roman" w:hAnsi="Times New Roman" w:cs="Times New Roman"/>
          <w:bCs/>
          <w:sz w:val="24"/>
          <w:szCs w:val="24"/>
        </w:rPr>
        <w:t>ВІДПОВІДНО ДО ЦИВІЛЬНОГО КОДЕКСУ УКРАЇНИ:ПОГЛЯ Д НА ПИТАННЯ</w:t>
      </w:r>
    </w:p>
    <w:p w:rsidR="00664077" w:rsidRPr="00664077" w:rsidRDefault="00664077" w:rsidP="0066407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66407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10.Нечитайло Т.О., </w:t>
      </w:r>
      <w:proofErr w:type="spellStart"/>
      <w:r w:rsidRPr="00664077">
        <w:rPr>
          <w:rFonts w:ascii="Times New Roman" w:hAnsi="Times New Roman" w:cs="Times New Roman"/>
          <w:bCs/>
          <w:sz w:val="24"/>
          <w:szCs w:val="24"/>
          <w:lang w:val="uk-UA"/>
        </w:rPr>
        <w:t>Луць</w:t>
      </w:r>
      <w:proofErr w:type="spellEnd"/>
      <w:r w:rsidRPr="0066407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В.В. Правосуб’єктність держави як учасника корпоративних правовідносин</w:t>
      </w:r>
    </w:p>
    <w:p w:rsidR="009C2002" w:rsidRDefault="009C2002" w:rsidP="006640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664077" w:rsidRDefault="00664077" w:rsidP="006640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664077" w:rsidRDefault="00664077" w:rsidP="006640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664077" w:rsidRDefault="00664077" w:rsidP="006640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664077" w:rsidRDefault="00664077" w:rsidP="006640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tbl>
      <w:tblPr>
        <w:tblW w:w="5000" w:type="pct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shd w:val="clear" w:color="auto" w:fill="CDD6D3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75"/>
      </w:tblGrid>
      <w:tr w:rsidR="00664077" w:rsidRPr="00664077" w:rsidTr="00C664D0">
        <w:trPr>
          <w:tblCellSpacing w:w="15" w:type="dxa"/>
        </w:trPr>
        <w:tc>
          <w:tcPr>
            <w:tcW w:w="4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DD6D3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664077" w:rsidRPr="00664077" w:rsidTr="00C664D0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664077" w:rsidRPr="00664077" w:rsidRDefault="00664077" w:rsidP="006640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  <w:t>1</w:t>
                  </w:r>
                  <w:bookmarkStart w:id="0" w:name="_GoBack"/>
                  <w:bookmarkEnd w:id="0"/>
                  <w:r w:rsidRPr="0066407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uk-UA"/>
                    </w:rPr>
                    <w:t>0.Гришко У.П.</w:t>
                  </w:r>
                  <w:r w:rsidRPr="00664077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br/>
                    <w:t xml:space="preserve">Корпоративна </w:t>
                  </w:r>
                  <w:proofErr w:type="spellStart"/>
                  <w:r w:rsidRPr="00664077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правосубєктність</w:t>
                  </w:r>
                  <w:proofErr w:type="spellEnd"/>
                  <w:r w:rsidRPr="00664077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 xml:space="preserve"> (для магістрантів, спеціальності 081 «Право» спеціалізації «Корпоративне право»): матеріали до хрестоматії з дисципліни. - Івано-Франківськ : ПНУ, 2019. - 10 назв </w:t>
                  </w:r>
                  <w:r w:rsidRPr="006640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c</w:t>
                  </w:r>
                  <w:r w:rsidRPr="00664077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.</w:t>
                  </w:r>
                </w:p>
              </w:tc>
            </w:tr>
          </w:tbl>
          <w:p w:rsidR="00664077" w:rsidRPr="00664077" w:rsidRDefault="00664077" w:rsidP="00664077">
            <w:pPr>
              <w:spacing w:after="0" w:line="240" w:lineRule="auto"/>
              <w:jc w:val="both"/>
              <w:rPr>
                <w:rFonts w:ascii="Times New Roman" w:hAnsi="Times New Roman" w:cs="Times New Roman"/>
                <w:vanish/>
                <w:sz w:val="20"/>
                <w:szCs w:val="20"/>
                <w:lang w:val="uk-UA"/>
              </w:rPr>
            </w:pP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6"/>
              <w:gridCol w:w="7880"/>
              <w:gridCol w:w="969"/>
            </w:tblGrid>
            <w:tr w:rsidR="00664077" w:rsidRPr="00664077" w:rsidTr="00C664D0">
              <w:trPr>
                <w:tblCellSpacing w:w="15" w:type="dxa"/>
              </w:trPr>
              <w:tc>
                <w:tcPr>
                  <w:tcW w:w="250" w:type="pct"/>
                  <w:vAlign w:val="center"/>
                  <w:hideMark/>
                </w:tcPr>
                <w:p w:rsidR="00664077" w:rsidRPr="00664077" w:rsidRDefault="00664077" w:rsidP="006640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6640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64077" w:rsidRPr="00664077" w:rsidRDefault="00664077" w:rsidP="006640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40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ББК ,</w:t>
                  </w:r>
                  <w:r w:rsidRPr="00664077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</w:r>
                  <w:proofErr w:type="spellStart"/>
                  <w:r w:rsidRPr="006640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хрестоматія</w:t>
                  </w:r>
                  <w:proofErr w:type="spellEnd"/>
                  <w:r w:rsidRPr="0066407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6640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навчальна</w:t>
                  </w:r>
                  <w:proofErr w:type="spellEnd"/>
                  <w:r w:rsidRPr="0066407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640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література</w:t>
                  </w:r>
                  <w:proofErr w:type="spellEnd"/>
                  <w:r w:rsidRPr="00664077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</w:r>
                  <w:proofErr w:type="spellStart"/>
                  <w:r w:rsidRPr="006640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праці</w:t>
                  </w:r>
                  <w:proofErr w:type="spellEnd"/>
                  <w:r w:rsidRPr="0066407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640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викладачів</w:t>
                  </w:r>
                  <w:proofErr w:type="spellEnd"/>
                  <w:r w:rsidRPr="0066407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ПНУ, Кафедра </w:t>
                  </w:r>
                  <w:proofErr w:type="spellStart"/>
                  <w:r w:rsidRPr="006640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цивільного</w:t>
                  </w:r>
                  <w:proofErr w:type="spellEnd"/>
                  <w:r w:rsidRPr="0066407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права</w:t>
                  </w:r>
                  <w:r w:rsidRPr="00664077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 xml:space="preserve">формат: </w:t>
                  </w:r>
                  <w:proofErr w:type="spellStart"/>
                  <w:r w:rsidRPr="006640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pdf</w:t>
                  </w:r>
                  <w:proofErr w:type="spellEnd"/>
                  <w:r w:rsidRPr="00664077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  <w:t>hr1540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664077" w:rsidRPr="00664077" w:rsidRDefault="00664077" w:rsidP="0066407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64077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</w:r>
                  <w:r w:rsidRPr="00664077">
                    <w:rPr>
                      <w:rFonts w:ascii="Times New Roman" w:hAnsi="Times New Roman" w:cs="Times New Roman"/>
                      <w:sz w:val="20"/>
                      <w:szCs w:val="20"/>
                    </w:rPr>
                    <w:br/>
                  </w:r>
                  <w:hyperlink r:id="rId4" w:history="1">
                    <w:r w:rsidRPr="00664077">
                      <w:rPr>
                        <w:rStyle w:val="a3"/>
                        <w:rFonts w:ascii="Times New Roman" w:hAnsi="Times New Roman" w:cs="Times New Roman"/>
                        <w:sz w:val="20"/>
                        <w:szCs w:val="20"/>
                      </w:rPr>
                      <w:t>___</w:t>
                    </w:r>
                  </w:hyperlink>
                </w:p>
              </w:tc>
            </w:tr>
          </w:tbl>
          <w:p w:rsidR="00664077" w:rsidRPr="00664077" w:rsidRDefault="00664077" w:rsidP="00664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64077" w:rsidRPr="00664077" w:rsidRDefault="00664077" w:rsidP="006640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altName w:val="Century Schoolbook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64077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200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1D31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D03DD"/>
  <w15:docId w15:val="{C5FA3D3B-B4FC-462C-B06B-9B4C3A2F5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9C2002"/>
    <w:pPr>
      <w:autoSpaceDE w:val="0"/>
      <w:autoSpaceDN w:val="0"/>
      <w:adjustRightInd w:val="0"/>
      <w:spacing w:after="0" w:line="240" w:lineRule="auto"/>
    </w:pPr>
    <w:rPr>
      <w:rFonts w:ascii="Century Schoolbook" w:hAnsi="Century Schoolbook" w:cs="Century Schoolbook"/>
      <w:color w:val="000000"/>
      <w:sz w:val="24"/>
      <w:szCs w:val="24"/>
    </w:rPr>
  </w:style>
  <w:style w:type="character" w:styleId="a4">
    <w:name w:val="Unresolved Mention"/>
    <w:basedOn w:val="a0"/>
    <w:uiPriority w:val="99"/>
    <w:semiHidden/>
    <w:unhideWhenUsed/>
    <w:rsid w:val="006640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hyperlink" Target="http://lib.pnu.edu.ua/bibopus.php?id=77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ASUS</cp:lastModifiedBy>
  <cp:revision>20</cp:revision>
  <dcterms:created xsi:type="dcterms:W3CDTF">2017-05-17T09:04:00Z</dcterms:created>
  <dcterms:modified xsi:type="dcterms:W3CDTF">2020-05-28T13:16:00Z</dcterms:modified>
</cp:coreProperties>
</file>