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A31" w:rsidRPr="00612B4A" w:rsidRDefault="001A7A31" w:rsidP="001A7A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1A7A31" w:rsidRPr="00CC2FDB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</w:p>
    <w:p w:rsidR="00496E13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bookmarkStart w:id="0" w:name="_GoBack"/>
      <w:r w:rsidR="00496E13">
        <w:rPr>
          <w:rFonts w:ascii="Times New Roman" w:hAnsi="Times New Roman" w:cs="Times New Roman"/>
          <w:sz w:val="28"/>
          <w:szCs w:val="28"/>
        </w:rPr>
        <w:t>Соціальн</w:t>
      </w:r>
      <w:r w:rsidR="00010D2A">
        <w:rPr>
          <w:rFonts w:ascii="Times New Roman" w:hAnsi="Times New Roman" w:cs="Times New Roman"/>
          <w:sz w:val="28"/>
          <w:szCs w:val="28"/>
        </w:rPr>
        <w:t>о-пе</w:t>
      </w:r>
      <w:r w:rsidR="003C5DE1">
        <w:rPr>
          <w:rFonts w:ascii="Times New Roman" w:hAnsi="Times New Roman" w:cs="Times New Roman"/>
          <w:sz w:val="28"/>
          <w:szCs w:val="28"/>
        </w:rPr>
        <w:t>дагогічна</w:t>
      </w:r>
      <w:r w:rsidR="00496E13">
        <w:rPr>
          <w:rFonts w:ascii="Times New Roman" w:hAnsi="Times New Roman" w:cs="Times New Roman"/>
          <w:sz w:val="28"/>
          <w:szCs w:val="28"/>
        </w:rPr>
        <w:t xml:space="preserve"> профілактика</w:t>
      </w:r>
      <w:r w:rsidR="003C5DE1">
        <w:rPr>
          <w:rFonts w:ascii="Times New Roman" w:hAnsi="Times New Roman" w:cs="Times New Roman"/>
          <w:sz w:val="28"/>
          <w:szCs w:val="28"/>
        </w:rPr>
        <w:t xml:space="preserve"> девіантної поведінки</w:t>
      </w:r>
      <w:bookmarkEnd w:id="0"/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496E13">
        <w:rPr>
          <w:rFonts w:ascii="Times New Roman" w:hAnsi="Times New Roman" w:cs="Times New Roman"/>
          <w:sz w:val="28"/>
          <w:szCs w:val="28"/>
        </w:rPr>
        <w:t>соціальної педагогіки та соціальної роботи / Педагогічний факультет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496E13">
        <w:rPr>
          <w:rFonts w:ascii="Times New Roman" w:hAnsi="Times New Roman" w:cs="Times New Roman"/>
          <w:sz w:val="28"/>
          <w:szCs w:val="28"/>
        </w:rPr>
        <w:t>доц. Зозуляк-Случик Р. В.</w:t>
      </w:r>
    </w:p>
    <w:p w:rsidR="00496E13" w:rsidRPr="00496E13" w:rsidRDefault="001A7A31" w:rsidP="00496E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D22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96E13">
        <w:rPr>
          <w:rFonts w:ascii="Times New Roman" w:hAnsi="Times New Roman" w:cs="Times New Roman"/>
          <w:sz w:val="28"/>
          <w:szCs w:val="28"/>
        </w:rPr>
        <w:t xml:space="preserve">: </w:t>
      </w:r>
      <w:r w:rsidR="00496E13" w:rsidRPr="00496E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zozulyak_roksolyana@ukr.net</w:t>
      </w:r>
    </w:p>
    <w:p w:rsidR="001A7A31" w:rsidRPr="00FD22C9" w:rsidRDefault="001A7A31" w:rsidP="006A6C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C5413F" w:rsidRPr="00C5413F" w:rsidRDefault="00C5413F" w:rsidP="006A6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13F">
        <w:rPr>
          <w:rFonts w:ascii="Times New Roman" w:hAnsi="Times New Roman" w:cs="Times New Roman"/>
          <w:sz w:val="28"/>
          <w:szCs w:val="28"/>
        </w:rPr>
        <w:t>1.</w:t>
      </w:r>
      <w:r w:rsidR="00F46129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bookmark0"/>
      <w:r w:rsidRPr="00C5413F">
        <w:rPr>
          <w:rFonts w:ascii="Times New Roman" w:hAnsi="Times New Roman" w:cs="Times New Roman"/>
          <w:sz w:val="28"/>
          <w:szCs w:val="28"/>
        </w:rPr>
        <w:t>Фіцула М.М.</w:t>
      </w:r>
      <w:bookmarkEnd w:id="1"/>
      <w:r w:rsidRPr="00C5413F">
        <w:rPr>
          <w:rFonts w:ascii="Times New Roman" w:hAnsi="Times New Roman" w:cs="Times New Roman"/>
          <w:sz w:val="28"/>
          <w:szCs w:val="28"/>
        </w:rPr>
        <w:t xml:space="preserve"> Відхилення у поведінці неповнолітніх: шляхи їх попередження та подолання: Навчально-методичний посібник. –Тернопіль: Навчальна книга – Богдан, 2008, - 432 с.</w:t>
      </w:r>
    </w:p>
    <w:p w:rsidR="00E2446D" w:rsidRPr="00DC3425" w:rsidRDefault="001A7A31" w:rsidP="002D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413F">
        <w:rPr>
          <w:rFonts w:ascii="Times New Roman" w:hAnsi="Times New Roman" w:cs="Times New Roman"/>
          <w:sz w:val="28"/>
          <w:szCs w:val="28"/>
        </w:rPr>
        <w:t>2</w:t>
      </w:r>
      <w:r w:rsidRPr="00B45623">
        <w:rPr>
          <w:rFonts w:ascii="Times New Roman" w:hAnsi="Times New Roman" w:cs="Times New Roman"/>
          <w:sz w:val="20"/>
          <w:szCs w:val="20"/>
        </w:rPr>
        <w:t>.</w:t>
      </w:r>
      <w:r w:rsidR="00E71812">
        <w:rPr>
          <w:rFonts w:ascii="Times New Roman" w:hAnsi="Times New Roman" w:cs="Times New Roman"/>
          <w:sz w:val="20"/>
          <w:szCs w:val="20"/>
        </w:rPr>
        <w:t xml:space="preserve"> </w:t>
      </w:r>
      <w:r w:rsidR="00E2446D" w:rsidRPr="00DC3425">
        <w:rPr>
          <w:rFonts w:ascii="Times New Roman" w:hAnsi="Times New Roman" w:cs="Times New Roman"/>
          <w:color w:val="000000"/>
          <w:sz w:val="28"/>
          <w:szCs w:val="28"/>
        </w:rPr>
        <w:t>Важковиховуваність: сутність, причини, реабілітація / За заг. ред.</w:t>
      </w:r>
      <w:r w:rsidR="00E2446D" w:rsidRPr="00DC3425">
        <w:rPr>
          <w:rFonts w:ascii="Times New Roman" w:hAnsi="Times New Roman" w:cs="Times New Roman"/>
          <w:color w:val="000000"/>
          <w:sz w:val="11"/>
          <w:szCs w:val="11"/>
          <w:shd w:val="clear" w:color="auto" w:fill="FFFFFF"/>
        </w:rPr>
        <w:t xml:space="preserve"> </w:t>
      </w:r>
      <w:r w:rsidR="00E2446D" w:rsidRPr="00DC3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О. М. Полякової. - Суми : Університетська книга, 2009. </w:t>
      </w:r>
      <w:r w:rsidR="00DC3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E2446D" w:rsidRPr="00DC3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346</w:t>
      </w:r>
      <w:r w:rsidR="00DC3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A7A31" w:rsidRPr="00C5413F" w:rsidRDefault="002D7010" w:rsidP="006A6C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A7A31" w:rsidRPr="00C5413F">
        <w:rPr>
          <w:rFonts w:ascii="Times New Roman" w:hAnsi="Times New Roman" w:cs="Times New Roman"/>
          <w:sz w:val="28"/>
          <w:szCs w:val="28"/>
        </w:rPr>
        <w:t>.</w:t>
      </w:r>
      <w:r w:rsidR="00D11B25" w:rsidRPr="00C5413F">
        <w:rPr>
          <w:rFonts w:ascii="Times New Roman" w:hAnsi="Times New Roman" w:cs="Times New Roman"/>
          <w:sz w:val="28"/>
          <w:szCs w:val="28"/>
        </w:rPr>
        <w:t xml:space="preserve"> Превентивна педагогіка : практикум. – К. : Педагогічна думка, 2013. – 308 с.</w:t>
      </w:r>
    </w:p>
    <w:p w:rsidR="006A6C0C" w:rsidRPr="00F46129" w:rsidRDefault="002D7010" w:rsidP="00DC34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C3425" w:rsidRPr="00DC3425">
        <w:rPr>
          <w:rFonts w:ascii="Times New Roman" w:hAnsi="Times New Roman" w:cs="Times New Roman"/>
          <w:sz w:val="28"/>
          <w:szCs w:val="28"/>
        </w:rPr>
        <w:t>Оржеховська В.М., О.І.Пилипенко Превентивна педагогіка</w:t>
      </w:r>
      <w:r w:rsidR="00DC3425">
        <w:rPr>
          <w:rFonts w:ascii="Times New Roman" w:hAnsi="Times New Roman" w:cs="Times New Roman"/>
          <w:sz w:val="28"/>
          <w:szCs w:val="28"/>
        </w:rPr>
        <w:t xml:space="preserve"> :</w:t>
      </w:r>
      <w:r w:rsidR="00DC3425" w:rsidRPr="00DC3425">
        <w:rPr>
          <w:rFonts w:ascii="Times New Roman" w:hAnsi="Times New Roman" w:cs="Times New Roman"/>
          <w:sz w:val="28"/>
          <w:szCs w:val="28"/>
        </w:rPr>
        <w:t xml:space="preserve"> </w:t>
      </w:r>
      <w:r w:rsidR="00DC3425">
        <w:rPr>
          <w:rFonts w:ascii="Times New Roman" w:hAnsi="Times New Roman" w:cs="Times New Roman"/>
          <w:sz w:val="28"/>
          <w:szCs w:val="28"/>
        </w:rPr>
        <w:t>н</w:t>
      </w:r>
      <w:r w:rsidR="00DC3425" w:rsidRPr="00DC3425">
        <w:rPr>
          <w:rFonts w:ascii="Times New Roman" w:hAnsi="Times New Roman" w:cs="Times New Roman"/>
          <w:sz w:val="28"/>
          <w:szCs w:val="28"/>
        </w:rPr>
        <w:t>авч</w:t>
      </w:r>
      <w:r w:rsidR="00DC3425">
        <w:rPr>
          <w:rFonts w:ascii="Times New Roman" w:hAnsi="Times New Roman" w:cs="Times New Roman"/>
          <w:sz w:val="28"/>
          <w:szCs w:val="28"/>
        </w:rPr>
        <w:t>.</w:t>
      </w:r>
      <w:r w:rsidR="00DC3425" w:rsidRPr="00DC3425">
        <w:rPr>
          <w:rFonts w:ascii="Times New Roman" w:hAnsi="Times New Roman" w:cs="Times New Roman"/>
          <w:sz w:val="28"/>
          <w:szCs w:val="28"/>
        </w:rPr>
        <w:t xml:space="preserve"> посіб. Черкаси</w:t>
      </w:r>
      <w:r w:rsidR="00DC3425">
        <w:rPr>
          <w:rFonts w:ascii="Times New Roman" w:hAnsi="Times New Roman" w:cs="Times New Roman"/>
          <w:sz w:val="28"/>
          <w:szCs w:val="28"/>
        </w:rPr>
        <w:t xml:space="preserve"> </w:t>
      </w:r>
      <w:r w:rsidR="00DC3425" w:rsidRPr="00DC3425">
        <w:rPr>
          <w:rFonts w:ascii="Times New Roman" w:hAnsi="Times New Roman" w:cs="Times New Roman"/>
          <w:sz w:val="28"/>
          <w:szCs w:val="28"/>
        </w:rPr>
        <w:t>: Вид. Чабаненко Ю</w:t>
      </w:r>
      <w:r w:rsidR="00DC3425">
        <w:rPr>
          <w:rFonts w:ascii="Times New Roman" w:hAnsi="Times New Roman" w:cs="Times New Roman"/>
          <w:sz w:val="28"/>
          <w:szCs w:val="28"/>
        </w:rPr>
        <w:t>,</w:t>
      </w:r>
      <w:r w:rsidR="00DC3425" w:rsidRPr="00DC3425">
        <w:rPr>
          <w:rFonts w:ascii="Times New Roman" w:hAnsi="Times New Roman" w:cs="Times New Roman"/>
          <w:sz w:val="28"/>
          <w:szCs w:val="28"/>
        </w:rPr>
        <w:t xml:space="preserve"> 2007</w:t>
      </w:r>
      <w:r w:rsidR="00DC3425">
        <w:rPr>
          <w:rFonts w:ascii="Times New Roman" w:hAnsi="Times New Roman" w:cs="Times New Roman"/>
          <w:sz w:val="28"/>
          <w:szCs w:val="28"/>
        </w:rPr>
        <w:t>. – 120 с.</w:t>
      </w:r>
    </w:p>
    <w:p w:rsidR="000C6107" w:rsidRDefault="000C6107" w:rsidP="006A6C0C">
      <w:pPr>
        <w:autoSpaceDE w:val="0"/>
        <w:autoSpaceDN w:val="0"/>
        <w:adjustRightInd w:val="0"/>
        <w:spacing w:after="0" w:line="240" w:lineRule="auto"/>
        <w:jc w:val="both"/>
      </w:pPr>
    </w:p>
    <w:sectPr w:rsidR="000C6107" w:rsidSect="00E1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A3D39"/>
    <w:multiLevelType w:val="multilevel"/>
    <w:tmpl w:val="D5FC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A7A31"/>
    <w:rsid w:val="00010D2A"/>
    <w:rsid w:val="000C6107"/>
    <w:rsid w:val="000E2E70"/>
    <w:rsid w:val="001A7A31"/>
    <w:rsid w:val="002A5AF2"/>
    <w:rsid w:val="002D7010"/>
    <w:rsid w:val="003C5DE1"/>
    <w:rsid w:val="00496E13"/>
    <w:rsid w:val="00697EAC"/>
    <w:rsid w:val="006A6C0C"/>
    <w:rsid w:val="00B31BCB"/>
    <w:rsid w:val="00B50FDE"/>
    <w:rsid w:val="00B667CE"/>
    <w:rsid w:val="00C5413F"/>
    <w:rsid w:val="00D11B25"/>
    <w:rsid w:val="00D90706"/>
    <w:rsid w:val="00DC3425"/>
    <w:rsid w:val="00E2446D"/>
    <w:rsid w:val="00E71812"/>
    <w:rsid w:val="00F4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06"/>
  </w:style>
  <w:style w:type="paragraph" w:styleId="1">
    <w:name w:val="heading 1"/>
    <w:basedOn w:val="a"/>
    <w:link w:val="10"/>
    <w:uiPriority w:val="9"/>
    <w:qFormat/>
    <w:rsid w:val="00E244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7A3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446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odytext">
    <w:name w:val="Body text_"/>
    <w:basedOn w:val="a0"/>
    <w:link w:val="11"/>
    <w:rsid w:val="00C5413F"/>
    <w:rPr>
      <w:rFonts w:ascii="Times New Roman" w:eastAsia="Times New Roman" w:hAnsi="Times New Roman" w:cs="Times New Roman"/>
      <w:spacing w:val="20"/>
      <w:sz w:val="47"/>
      <w:szCs w:val="47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C5413F"/>
    <w:rPr>
      <w:rFonts w:ascii="Times New Roman" w:eastAsia="Times New Roman" w:hAnsi="Times New Roman" w:cs="Times New Roman"/>
      <w:sz w:val="46"/>
      <w:szCs w:val="4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C5413F"/>
    <w:pPr>
      <w:shd w:val="clear" w:color="auto" w:fill="FFFFFF"/>
      <w:spacing w:after="180" w:line="560" w:lineRule="exact"/>
      <w:ind w:hanging="1480"/>
      <w:jc w:val="both"/>
    </w:pPr>
    <w:rPr>
      <w:rFonts w:ascii="Times New Roman" w:eastAsia="Times New Roman" w:hAnsi="Times New Roman" w:cs="Times New Roman"/>
      <w:spacing w:val="20"/>
      <w:sz w:val="47"/>
      <w:szCs w:val="47"/>
    </w:rPr>
  </w:style>
  <w:style w:type="paragraph" w:customStyle="1" w:styleId="Bodytext50">
    <w:name w:val="Body text (5)"/>
    <w:basedOn w:val="a"/>
    <w:link w:val="Bodytext5"/>
    <w:rsid w:val="00C5413F"/>
    <w:pPr>
      <w:shd w:val="clear" w:color="auto" w:fill="FFFFFF"/>
      <w:spacing w:before="1620" w:after="0" w:line="560" w:lineRule="exact"/>
    </w:pPr>
    <w:rPr>
      <w:rFonts w:ascii="Times New Roman" w:eastAsia="Times New Roman" w:hAnsi="Times New Roman" w:cs="Times New Roman"/>
      <w:sz w:val="46"/>
      <w:szCs w:val="4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Oleg</cp:lastModifiedBy>
  <cp:revision>18</cp:revision>
  <dcterms:created xsi:type="dcterms:W3CDTF">2019-01-11T14:36:00Z</dcterms:created>
  <dcterms:modified xsi:type="dcterms:W3CDTF">2019-02-04T10:09:00Z</dcterms:modified>
</cp:coreProperties>
</file>