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94" w:rsidRPr="00612B4A" w:rsidRDefault="002C6694" w:rsidP="002C66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2C6694" w:rsidRPr="00D06D14" w:rsidRDefault="002C6694" w:rsidP="002C66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C6694" w:rsidRPr="00D06D14" w:rsidRDefault="002C6694" w:rsidP="002C66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2C6694" w:rsidRPr="00CC2FDB" w:rsidRDefault="002C6694" w:rsidP="002C66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2C6694" w:rsidRDefault="002C6694" w:rsidP="002C6694">
      <w:pPr>
        <w:rPr>
          <w:rFonts w:ascii="Times New Roman" w:hAnsi="Times New Roman" w:cs="Times New Roman"/>
          <w:sz w:val="28"/>
          <w:szCs w:val="28"/>
        </w:rPr>
      </w:pPr>
    </w:p>
    <w:p w:rsidR="002C6694" w:rsidRDefault="002C6694" w:rsidP="002C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 </w:t>
      </w:r>
      <w:r>
        <w:rPr>
          <w:rFonts w:ascii="Times New Roman" w:hAnsi="Times New Roman" w:cs="Times New Roman"/>
          <w:i/>
          <w:sz w:val="28"/>
          <w:szCs w:val="28"/>
        </w:rPr>
        <w:t>Методи прийняття рішень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694" w:rsidRDefault="002C6694" w:rsidP="002C66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</w:p>
    <w:p w:rsidR="002C6694" w:rsidRPr="00A65698" w:rsidRDefault="002C6694" w:rsidP="002C669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Андрій Дмитрович</w:t>
      </w:r>
    </w:p>
    <w:p w:rsidR="002C6694" w:rsidRPr="00A65698" w:rsidRDefault="002C6694" w:rsidP="002C669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2C6694" w:rsidRDefault="002C6694" w:rsidP="002C6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C60CB" w:rsidRDefault="004C60CB" w:rsidP="004C60CB">
      <w:pPr>
        <w:rPr>
          <w:rFonts w:ascii="Times New Roman" w:hAnsi="Times New Roman" w:cs="Times New Roman"/>
          <w:i/>
          <w:sz w:val="28"/>
          <w:szCs w:val="28"/>
        </w:rPr>
      </w:pPr>
    </w:p>
    <w:p w:rsidR="004C60CB" w:rsidRDefault="004C60CB" w:rsidP="004C60CB">
      <w:pPr>
        <w:rPr>
          <w:rFonts w:ascii="Times New Roman" w:hAnsi="Times New Roman" w:cs="Times New Roman"/>
          <w:i/>
          <w:sz w:val="28"/>
          <w:szCs w:val="28"/>
        </w:rPr>
      </w:pPr>
    </w:p>
    <w:p w:rsidR="004C60CB" w:rsidRPr="004C60CB" w:rsidRDefault="004C60CB" w:rsidP="008662A8">
      <w:pPr>
        <w:jc w:val="both"/>
        <w:rPr>
          <w:rFonts w:ascii="Times New Roman" w:hAnsi="Times New Roman" w:cs="Times New Roman"/>
          <w:sz w:val="28"/>
          <w:szCs w:val="28"/>
        </w:rPr>
      </w:pPr>
      <w:r w:rsidRPr="004C60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4C60CB">
        <w:rPr>
          <w:rFonts w:ascii="Times New Roman" w:hAnsi="Times New Roman" w:cs="Times New Roman"/>
          <w:sz w:val="28"/>
          <w:szCs w:val="28"/>
        </w:rPr>
        <w:t>Варава А.А. Визначення пріоритетності впливу інформаційних чинників на результуючий показник реалізації стратегічних управлінських рішень / А.А.</w:t>
      </w:r>
      <w:proofErr w:type="spellStart"/>
      <w:r w:rsidRPr="004C60CB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  <w:r w:rsidRPr="004C60CB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4C60CB">
        <w:rPr>
          <w:rFonts w:ascii="Times New Roman" w:hAnsi="Times New Roman" w:cs="Times New Roman"/>
          <w:sz w:val="28"/>
          <w:szCs w:val="28"/>
        </w:rPr>
        <w:t>Бізнес-інформ</w:t>
      </w:r>
      <w:proofErr w:type="spellEnd"/>
      <w:r w:rsidRPr="004C60CB">
        <w:rPr>
          <w:rFonts w:ascii="Times New Roman" w:hAnsi="Times New Roman" w:cs="Times New Roman"/>
          <w:sz w:val="28"/>
          <w:szCs w:val="28"/>
        </w:rPr>
        <w:t>. – 2013. - №4. – с. 177 – 182.</w:t>
      </w:r>
    </w:p>
    <w:p w:rsidR="004C60CB" w:rsidRDefault="00C70CD4" w:rsidP="008662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C60CB" w:rsidRPr="00523A10">
          <w:rPr>
            <w:rStyle w:val="a4"/>
            <w:rFonts w:ascii="Times New Roman" w:hAnsi="Times New Roman" w:cs="Times New Roman"/>
            <w:sz w:val="28"/>
            <w:szCs w:val="28"/>
          </w:rPr>
          <w:t>http://www.business-inform.net/pdf/2013/4_0/177_182.pdf</w:t>
        </w:r>
      </w:hyperlink>
    </w:p>
    <w:p w:rsidR="008662A8" w:rsidRDefault="004C60CB" w:rsidP="002819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93A83">
        <w:rPr>
          <w:rFonts w:ascii="Times New Roman" w:hAnsi="Times New Roman" w:cs="Times New Roman"/>
          <w:sz w:val="28"/>
          <w:szCs w:val="28"/>
        </w:rPr>
        <w:t xml:space="preserve"> </w:t>
      </w:r>
      <w:r w:rsidR="002819DD" w:rsidRPr="002819DD">
        <w:rPr>
          <w:rFonts w:ascii="Times New Roman" w:hAnsi="Times New Roman" w:cs="Times New Roman"/>
          <w:sz w:val="28"/>
          <w:szCs w:val="28"/>
        </w:rPr>
        <w:t xml:space="preserve">Прийняття управлінських рішень : навчальний посібник / [Ю. Є. </w:t>
      </w:r>
      <w:proofErr w:type="spellStart"/>
      <w:r w:rsidR="002819DD" w:rsidRPr="002819DD">
        <w:rPr>
          <w:rFonts w:ascii="Times New Roman" w:hAnsi="Times New Roman" w:cs="Times New Roman"/>
          <w:sz w:val="28"/>
          <w:szCs w:val="28"/>
        </w:rPr>
        <w:t>Петруня</w:t>
      </w:r>
      <w:proofErr w:type="spellEnd"/>
      <w:r w:rsidR="002819DD" w:rsidRPr="002819DD">
        <w:rPr>
          <w:rFonts w:ascii="Times New Roman" w:hAnsi="Times New Roman" w:cs="Times New Roman"/>
          <w:sz w:val="28"/>
          <w:szCs w:val="28"/>
        </w:rPr>
        <w:t xml:space="preserve">, Б. В. </w:t>
      </w:r>
      <w:proofErr w:type="spellStart"/>
      <w:r w:rsidR="002819DD" w:rsidRPr="002819DD">
        <w:rPr>
          <w:rFonts w:ascii="Times New Roman" w:hAnsi="Times New Roman" w:cs="Times New Roman"/>
          <w:sz w:val="28"/>
          <w:szCs w:val="28"/>
        </w:rPr>
        <w:t>Літовченко</w:t>
      </w:r>
      <w:proofErr w:type="spellEnd"/>
      <w:r w:rsidR="002819DD" w:rsidRPr="002819DD">
        <w:rPr>
          <w:rFonts w:ascii="Times New Roman" w:hAnsi="Times New Roman" w:cs="Times New Roman"/>
          <w:sz w:val="28"/>
          <w:szCs w:val="28"/>
        </w:rPr>
        <w:t xml:space="preserve">, Т. О. Пасічник та ін.] ; за ред. Ю. Є. </w:t>
      </w:r>
      <w:proofErr w:type="spellStart"/>
      <w:r w:rsidR="002819DD" w:rsidRPr="002819DD">
        <w:rPr>
          <w:rFonts w:ascii="Times New Roman" w:hAnsi="Times New Roman" w:cs="Times New Roman"/>
          <w:sz w:val="28"/>
          <w:szCs w:val="28"/>
        </w:rPr>
        <w:t>Петруні</w:t>
      </w:r>
      <w:proofErr w:type="spellEnd"/>
      <w:r w:rsidR="002819DD" w:rsidRPr="002819DD">
        <w:rPr>
          <w:rFonts w:ascii="Times New Roman" w:hAnsi="Times New Roman" w:cs="Times New Roman"/>
          <w:sz w:val="28"/>
          <w:szCs w:val="28"/>
        </w:rPr>
        <w:t xml:space="preserve">. – [3-тє вид., </w:t>
      </w:r>
      <w:proofErr w:type="spellStart"/>
      <w:r w:rsidR="002819DD" w:rsidRPr="002819DD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="002819DD" w:rsidRPr="002819DD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="002819DD" w:rsidRPr="002819DD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="002819DD" w:rsidRPr="002819DD">
        <w:rPr>
          <w:rFonts w:ascii="Times New Roman" w:hAnsi="Times New Roman" w:cs="Times New Roman"/>
          <w:sz w:val="28"/>
          <w:szCs w:val="28"/>
        </w:rPr>
        <w:t>.]. – Дніпропетровськ : Університет митної справи та фінансів, 2015. – 209 с.</w:t>
      </w:r>
    </w:p>
    <w:p w:rsidR="002819DD" w:rsidRDefault="00C70CD4" w:rsidP="002819DD">
      <w:pPr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6" w:history="1">
        <w:r w:rsidR="002819DD" w:rsidRPr="005B23E4">
          <w:rPr>
            <w:rStyle w:val="a4"/>
            <w:rFonts w:ascii="Times New Roman" w:hAnsi="Times New Roman" w:cs="Times New Roman"/>
            <w:i/>
            <w:sz w:val="28"/>
            <w:szCs w:val="28"/>
          </w:rPr>
          <w:t>http://biblio.umsf.dp.ua/jspui/bitstream/123456789/2416/1/%D0%9F%D1%80%D0%B8%D0%B9%D0%BD%D1%8F%D1%82%D1%82%D1%8F%20%D1%83%D0%BF%D1%80%20%D1%80%D1%96%D1%88%D0%B5%D0%BD%D1%8C%202016.pdf</w:t>
        </w:r>
      </w:hyperlink>
    </w:p>
    <w:p w:rsidR="008662A8" w:rsidRDefault="008662A8" w:rsidP="004C60CB">
      <w:pPr>
        <w:rPr>
          <w:rFonts w:ascii="Times New Roman" w:hAnsi="Times New Roman" w:cs="Times New Roman"/>
          <w:i/>
          <w:sz w:val="28"/>
          <w:szCs w:val="28"/>
        </w:rPr>
      </w:pPr>
    </w:p>
    <w:p w:rsidR="008E3BBD" w:rsidRDefault="008662A8" w:rsidP="008662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E3BB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E3BBD">
        <w:rPr>
          <w:rFonts w:ascii="Times New Roman" w:hAnsi="Times New Roman" w:cs="Times New Roman"/>
          <w:sz w:val="28"/>
          <w:szCs w:val="28"/>
        </w:rPr>
        <w:t>Житар</w:t>
      </w:r>
      <w:proofErr w:type="spellEnd"/>
      <w:r w:rsidR="008E3BBD">
        <w:rPr>
          <w:rFonts w:ascii="Times New Roman" w:hAnsi="Times New Roman" w:cs="Times New Roman"/>
          <w:sz w:val="28"/>
          <w:szCs w:val="28"/>
        </w:rPr>
        <w:t xml:space="preserve"> М.О. Вибір інвестиційної стратегії банку на основі методу аналізу ієрархій /М.О.</w:t>
      </w:r>
      <w:proofErr w:type="spellStart"/>
      <w:r w:rsidR="008E3BBD">
        <w:rPr>
          <w:rFonts w:ascii="Times New Roman" w:hAnsi="Times New Roman" w:cs="Times New Roman"/>
          <w:sz w:val="28"/>
          <w:szCs w:val="28"/>
        </w:rPr>
        <w:t>Житар</w:t>
      </w:r>
      <w:proofErr w:type="spellEnd"/>
      <w:r w:rsidR="008E3BB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8E3BBD">
        <w:rPr>
          <w:rFonts w:ascii="Times New Roman" w:hAnsi="Times New Roman" w:cs="Times New Roman"/>
          <w:sz w:val="28"/>
          <w:szCs w:val="28"/>
        </w:rPr>
        <w:t>Бізнес-інформ</w:t>
      </w:r>
      <w:proofErr w:type="spellEnd"/>
      <w:r w:rsidR="008E3BBD">
        <w:rPr>
          <w:rFonts w:ascii="Times New Roman" w:hAnsi="Times New Roman" w:cs="Times New Roman"/>
          <w:sz w:val="28"/>
          <w:szCs w:val="28"/>
        </w:rPr>
        <w:t>. – 2014. - №3.- с.342 – 347.</w:t>
      </w:r>
    </w:p>
    <w:p w:rsidR="008662A8" w:rsidRDefault="008E3BBD" w:rsidP="008662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2A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23A10">
          <w:rPr>
            <w:rStyle w:val="a4"/>
            <w:rFonts w:ascii="Times New Roman" w:hAnsi="Times New Roman" w:cs="Times New Roman"/>
            <w:sz w:val="28"/>
            <w:szCs w:val="28"/>
          </w:rPr>
          <w:t>http://www.business-inform.net/pdf/2014/2_0/342_347.pdf</w:t>
        </w:r>
      </w:hyperlink>
    </w:p>
    <w:p w:rsidR="008E3BBD" w:rsidRDefault="008E3BBD" w:rsidP="00866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EB1" w:rsidRDefault="008E3BBD" w:rsidP="002C66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="006A38EB" w:rsidRPr="006A38EB">
        <w:rPr>
          <w:rFonts w:ascii="Times New Roman" w:hAnsi="Times New Roman" w:cs="Times New Roman"/>
          <w:sz w:val="28"/>
          <w:szCs w:val="28"/>
        </w:rPr>
        <w:t>Потрашкова</w:t>
      </w:r>
      <w:proofErr w:type="spellEnd"/>
      <w:r w:rsidR="006A38EB" w:rsidRPr="006A38EB">
        <w:rPr>
          <w:rFonts w:ascii="Times New Roman" w:hAnsi="Times New Roman" w:cs="Times New Roman"/>
          <w:sz w:val="28"/>
          <w:szCs w:val="28"/>
        </w:rPr>
        <w:t xml:space="preserve"> Л. В. Підтримка прийняття рішень зі стратегічного планування соціально відповідальної діяльності підприємства на основі оцінювання його потенціалу</w:t>
      </w:r>
      <w:r w:rsidR="006A38EB">
        <w:rPr>
          <w:rFonts w:ascii="Times New Roman" w:hAnsi="Times New Roman" w:cs="Times New Roman"/>
          <w:sz w:val="28"/>
          <w:szCs w:val="28"/>
        </w:rPr>
        <w:t xml:space="preserve"> / Л.В. </w:t>
      </w:r>
      <w:proofErr w:type="spellStart"/>
      <w:r w:rsidR="006A38EB">
        <w:rPr>
          <w:rFonts w:ascii="Times New Roman" w:hAnsi="Times New Roman" w:cs="Times New Roman"/>
          <w:sz w:val="28"/>
          <w:szCs w:val="28"/>
        </w:rPr>
        <w:t>Потрашкова</w:t>
      </w:r>
      <w:proofErr w:type="spellEnd"/>
      <w:r w:rsidR="006A38EB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6A38EB">
        <w:rPr>
          <w:rFonts w:ascii="Times New Roman" w:hAnsi="Times New Roman" w:cs="Times New Roman"/>
          <w:sz w:val="28"/>
          <w:szCs w:val="28"/>
        </w:rPr>
        <w:t>Бізнес-інформ</w:t>
      </w:r>
      <w:proofErr w:type="spellEnd"/>
      <w:r w:rsidR="006A38EB">
        <w:rPr>
          <w:rFonts w:ascii="Times New Roman" w:hAnsi="Times New Roman" w:cs="Times New Roman"/>
          <w:sz w:val="28"/>
          <w:szCs w:val="28"/>
        </w:rPr>
        <w:t>. – 2018. - №  11. – с. 187 – 201.</w:t>
      </w:r>
    </w:p>
    <w:p w:rsidR="00FF0EB1" w:rsidRDefault="00FF0EB1" w:rsidP="00866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EB1" w:rsidRDefault="00FF0EB1" w:rsidP="008662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967A37" w:rsidRPr="004E3264">
        <w:rPr>
          <w:rFonts w:ascii="Times New Roman" w:hAnsi="Times New Roman" w:cs="Times New Roman"/>
          <w:sz w:val="28"/>
          <w:szCs w:val="28"/>
        </w:rPr>
        <w:t>Хаустова</w:t>
      </w:r>
      <w:proofErr w:type="spellEnd"/>
      <w:r w:rsidR="00967A37" w:rsidRPr="004E3264">
        <w:rPr>
          <w:rFonts w:ascii="Times New Roman" w:hAnsi="Times New Roman" w:cs="Times New Roman"/>
          <w:sz w:val="28"/>
          <w:szCs w:val="28"/>
        </w:rPr>
        <w:t xml:space="preserve"> В.Є. Методичний підхід до вибору стратегії розвитку підприємства з урахуванням його ринкової вартості та стадії життєвого циклу (на прикладі підприємств галузі чорної металургії України) / В.Є. </w:t>
      </w:r>
      <w:proofErr w:type="spellStart"/>
      <w:r w:rsidR="00967A37" w:rsidRPr="004E3264">
        <w:rPr>
          <w:rFonts w:ascii="Times New Roman" w:hAnsi="Times New Roman" w:cs="Times New Roman"/>
          <w:sz w:val="28"/>
          <w:szCs w:val="28"/>
        </w:rPr>
        <w:t>Хаустова</w:t>
      </w:r>
      <w:proofErr w:type="spellEnd"/>
      <w:r w:rsidR="00967A37" w:rsidRPr="004E3264">
        <w:rPr>
          <w:rFonts w:ascii="Times New Roman" w:hAnsi="Times New Roman" w:cs="Times New Roman"/>
          <w:sz w:val="28"/>
          <w:szCs w:val="28"/>
        </w:rPr>
        <w:t xml:space="preserve">, </w:t>
      </w:r>
      <w:r w:rsidR="004E3264" w:rsidRPr="004E3264">
        <w:rPr>
          <w:rFonts w:ascii="Times New Roman" w:hAnsi="Times New Roman" w:cs="Times New Roman"/>
          <w:sz w:val="28"/>
          <w:szCs w:val="28"/>
        </w:rPr>
        <w:t>О.І.</w:t>
      </w:r>
      <w:proofErr w:type="spellStart"/>
      <w:r w:rsidR="004E3264" w:rsidRPr="004E3264">
        <w:rPr>
          <w:rFonts w:ascii="Times New Roman" w:hAnsi="Times New Roman" w:cs="Times New Roman"/>
          <w:sz w:val="28"/>
          <w:szCs w:val="28"/>
        </w:rPr>
        <w:t>Хоменко</w:t>
      </w:r>
      <w:proofErr w:type="spellEnd"/>
      <w:r w:rsidR="004E3264" w:rsidRPr="004E3264">
        <w:rPr>
          <w:rFonts w:ascii="Times New Roman" w:hAnsi="Times New Roman" w:cs="Times New Roman"/>
          <w:sz w:val="28"/>
          <w:szCs w:val="28"/>
        </w:rPr>
        <w:t xml:space="preserve"> //</w:t>
      </w:r>
      <w:r w:rsidR="002C6694">
        <w:rPr>
          <w:rFonts w:ascii="Times New Roman" w:hAnsi="Times New Roman" w:cs="Times New Roman"/>
          <w:sz w:val="28"/>
          <w:szCs w:val="28"/>
        </w:rPr>
        <w:t>П</w:t>
      </w:r>
      <w:r w:rsidR="004E3264" w:rsidRPr="004E3264">
        <w:rPr>
          <w:rFonts w:ascii="Times New Roman" w:hAnsi="Times New Roman" w:cs="Times New Roman"/>
          <w:sz w:val="28"/>
          <w:szCs w:val="28"/>
        </w:rPr>
        <w:t>роблеми економіки – 2014. - №4. – с. 197 – 205.</w:t>
      </w:r>
    </w:p>
    <w:p w:rsidR="004E3264" w:rsidRDefault="00C70CD4" w:rsidP="008662A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E3264" w:rsidRPr="00523A10">
          <w:rPr>
            <w:rStyle w:val="a4"/>
            <w:rFonts w:ascii="Times New Roman" w:hAnsi="Times New Roman" w:cs="Times New Roman"/>
            <w:sz w:val="28"/>
            <w:szCs w:val="28"/>
          </w:rPr>
          <w:t>http://www.problecon.com/pdf/2014/4_0/197_205.pdf</w:t>
        </w:r>
      </w:hyperlink>
    </w:p>
    <w:p w:rsidR="004E3264" w:rsidRDefault="004E3264" w:rsidP="00866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C" w:rsidRDefault="004E3264" w:rsidP="004310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3104C">
        <w:rPr>
          <w:rFonts w:ascii="Times New Roman" w:hAnsi="Times New Roman" w:cs="Times New Roman"/>
          <w:sz w:val="28"/>
          <w:szCs w:val="28"/>
        </w:rPr>
        <w:t xml:space="preserve"> Полякова О.Ю. Модель підтримки прийняття рішень для попередження розповсюдження фінансової кризи в реальний сектор економіки / Ю.О. Полякова, С.М. </w:t>
      </w:r>
      <w:proofErr w:type="spellStart"/>
      <w:r w:rsidR="0043104C">
        <w:rPr>
          <w:rFonts w:ascii="Times New Roman" w:hAnsi="Times New Roman" w:cs="Times New Roman"/>
          <w:sz w:val="28"/>
          <w:szCs w:val="28"/>
        </w:rPr>
        <w:t>Булкін</w:t>
      </w:r>
      <w:proofErr w:type="spellEnd"/>
      <w:r w:rsidR="0043104C">
        <w:rPr>
          <w:rFonts w:ascii="Times New Roman" w:hAnsi="Times New Roman" w:cs="Times New Roman"/>
          <w:sz w:val="28"/>
          <w:szCs w:val="28"/>
        </w:rPr>
        <w:t xml:space="preserve"> // Проблеми економіки. – 2018. - №2. – с. 418-425.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13E" w:rsidRDefault="009E613E" w:rsidP="008662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C" w:rsidRDefault="009E613E" w:rsidP="0043104C">
      <w:pPr>
        <w:jc w:val="both"/>
        <w:rPr>
          <w:rFonts w:ascii="Times New Roman" w:hAnsi="Times New Roman" w:cs="Times New Roman"/>
          <w:sz w:val="28"/>
          <w:szCs w:val="28"/>
        </w:rPr>
      </w:pPr>
      <w:r w:rsidRPr="009E613E">
        <w:rPr>
          <w:rFonts w:ascii="Times New Roman" w:hAnsi="Times New Roman" w:cs="Times New Roman"/>
          <w:sz w:val="28"/>
          <w:szCs w:val="28"/>
        </w:rPr>
        <w:t>7.</w:t>
      </w:r>
      <w:r w:rsidR="0043104C">
        <w:rPr>
          <w:rFonts w:ascii="Times New Roman" w:hAnsi="Times New Roman" w:cs="Times New Roman"/>
          <w:sz w:val="28"/>
          <w:szCs w:val="28"/>
        </w:rPr>
        <w:t xml:space="preserve"> Каткова Н.В. Оптимізація процесів прийняття управлінських рішень із використанням звітності в режимі реального часу / Н.В. Каткова, С.А. </w:t>
      </w:r>
      <w:proofErr w:type="spellStart"/>
      <w:r w:rsidR="0043104C">
        <w:rPr>
          <w:rFonts w:ascii="Times New Roman" w:hAnsi="Times New Roman" w:cs="Times New Roman"/>
          <w:sz w:val="28"/>
          <w:szCs w:val="28"/>
        </w:rPr>
        <w:t>Бурлан</w:t>
      </w:r>
      <w:proofErr w:type="spellEnd"/>
      <w:r w:rsidR="0043104C">
        <w:rPr>
          <w:rFonts w:ascii="Times New Roman" w:hAnsi="Times New Roman" w:cs="Times New Roman"/>
          <w:sz w:val="28"/>
          <w:szCs w:val="28"/>
        </w:rPr>
        <w:t xml:space="preserve"> // Проблеми економіки. – 2018. –№1. – с. 194 – 200.</w:t>
      </w:r>
      <w:r w:rsidRPr="009E6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901" w:rsidRDefault="00BC2901" w:rsidP="001C4858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BC2901" w:rsidRPr="00373650" w:rsidRDefault="00BC2901" w:rsidP="002C6694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</w:t>
      </w:r>
      <w:r w:rsidR="00373650">
        <w:rPr>
          <w:b w:val="0"/>
          <w:sz w:val="28"/>
          <w:szCs w:val="28"/>
        </w:rPr>
        <w:t xml:space="preserve"> </w:t>
      </w:r>
      <w:proofErr w:type="spellStart"/>
      <w:r w:rsidR="00373650">
        <w:rPr>
          <w:b w:val="0"/>
          <w:sz w:val="28"/>
          <w:szCs w:val="28"/>
        </w:rPr>
        <w:t>Манжос</w:t>
      </w:r>
      <w:proofErr w:type="spellEnd"/>
      <w:r w:rsidR="00373650">
        <w:rPr>
          <w:b w:val="0"/>
          <w:sz w:val="28"/>
          <w:szCs w:val="28"/>
        </w:rPr>
        <w:t xml:space="preserve"> Т.В. Модель управління запасами з нечітким трикутним попитом</w:t>
      </w:r>
      <w:r w:rsidR="00373650" w:rsidRPr="00373650">
        <w:rPr>
          <w:b w:val="0"/>
          <w:sz w:val="28"/>
          <w:szCs w:val="28"/>
        </w:rPr>
        <w:t xml:space="preserve"> </w:t>
      </w:r>
      <w:r w:rsidR="00373650">
        <w:rPr>
          <w:b w:val="0"/>
          <w:sz w:val="28"/>
          <w:szCs w:val="28"/>
        </w:rPr>
        <w:t xml:space="preserve">/ Т.В. </w:t>
      </w:r>
      <w:proofErr w:type="spellStart"/>
      <w:r w:rsidR="00373650">
        <w:rPr>
          <w:b w:val="0"/>
          <w:sz w:val="28"/>
          <w:szCs w:val="28"/>
        </w:rPr>
        <w:t>Манжос</w:t>
      </w:r>
      <w:proofErr w:type="spellEnd"/>
      <w:r w:rsidR="00373650" w:rsidRPr="00373650">
        <w:rPr>
          <w:b w:val="0"/>
          <w:sz w:val="28"/>
          <w:szCs w:val="28"/>
        </w:rPr>
        <w:t xml:space="preserve">, </w:t>
      </w:r>
      <w:r w:rsidR="00373650">
        <w:rPr>
          <w:b w:val="0"/>
          <w:sz w:val="28"/>
          <w:szCs w:val="28"/>
        </w:rPr>
        <w:t>О.О. Мельник</w:t>
      </w:r>
      <w:r w:rsidR="00373650" w:rsidRPr="00373650">
        <w:rPr>
          <w:b w:val="0"/>
          <w:sz w:val="28"/>
          <w:szCs w:val="28"/>
        </w:rPr>
        <w:t xml:space="preserve">, </w:t>
      </w:r>
      <w:r w:rsidR="00383F28">
        <w:rPr>
          <w:b w:val="0"/>
          <w:sz w:val="28"/>
          <w:szCs w:val="28"/>
        </w:rPr>
        <w:t xml:space="preserve">Ж.В. </w:t>
      </w:r>
      <w:proofErr w:type="spellStart"/>
      <w:r w:rsidR="00383F28">
        <w:rPr>
          <w:b w:val="0"/>
          <w:sz w:val="28"/>
          <w:szCs w:val="28"/>
        </w:rPr>
        <w:t>Луцишин</w:t>
      </w:r>
      <w:proofErr w:type="spellEnd"/>
      <w:r w:rsidR="00383F28">
        <w:rPr>
          <w:b w:val="0"/>
          <w:sz w:val="28"/>
          <w:szCs w:val="28"/>
        </w:rPr>
        <w:t xml:space="preserve"> // </w:t>
      </w:r>
      <w:proofErr w:type="spellStart"/>
      <w:r w:rsidR="00383F28">
        <w:rPr>
          <w:b w:val="0"/>
          <w:sz w:val="28"/>
          <w:szCs w:val="28"/>
        </w:rPr>
        <w:t>Бізнес-інформ</w:t>
      </w:r>
      <w:proofErr w:type="spellEnd"/>
      <w:r w:rsidR="00383F28">
        <w:rPr>
          <w:b w:val="0"/>
          <w:sz w:val="28"/>
          <w:szCs w:val="28"/>
        </w:rPr>
        <w:t>. – 2018. – №11. – с. 174 – 179.</w:t>
      </w:r>
    </w:p>
    <w:p w:rsidR="00BC2901" w:rsidRDefault="00BC2901" w:rsidP="001C4858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7822F1" w:rsidRDefault="00BC2901" w:rsidP="002C6694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 w:rsidR="007822F1">
        <w:rPr>
          <w:b w:val="0"/>
          <w:sz w:val="28"/>
          <w:szCs w:val="28"/>
        </w:rPr>
        <w:t xml:space="preserve"> </w:t>
      </w:r>
      <w:proofErr w:type="spellStart"/>
      <w:r w:rsidR="007822F1">
        <w:rPr>
          <w:b w:val="0"/>
          <w:sz w:val="28"/>
          <w:szCs w:val="28"/>
        </w:rPr>
        <w:t>Бурєннікова</w:t>
      </w:r>
      <w:proofErr w:type="spellEnd"/>
      <w:r w:rsidR="007822F1">
        <w:rPr>
          <w:b w:val="0"/>
          <w:sz w:val="28"/>
          <w:szCs w:val="28"/>
        </w:rPr>
        <w:t xml:space="preserve"> Н.В. Практика використання ігрових моделей для аналізу ризиків процесів функціонування сільськогосподарських підприємств на основі показників складових результативності / Н.В.</w:t>
      </w:r>
      <w:proofErr w:type="spellStart"/>
      <w:r w:rsidR="007822F1">
        <w:rPr>
          <w:b w:val="0"/>
          <w:sz w:val="28"/>
          <w:szCs w:val="28"/>
        </w:rPr>
        <w:t>Бурєннікова</w:t>
      </w:r>
      <w:proofErr w:type="spellEnd"/>
      <w:r w:rsidR="007822F1">
        <w:rPr>
          <w:b w:val="0"/>
          <w:sz w:val="28"/>
          <w:szCs w:val="28"/>
        </w:rPr>
        <w:t>, В.О.</w:t>
      </w:r>
      <w:proofErr w:type="spellStart"/>
      <w:r w:rsidR="007822F1">
        <w:rPr>
          <w:b w:val="0"/>
          <w:sz w:val="28"/>
          <w:szCs w:val="28"/>
        </w:rPr>
        <w:t>Ярмоленко</w:t>
      </w:r>
      <w:proofErr w:type="spellEnd"/>
      <w:r w:rsidR="007822F1">
        <w:rPr>
          <w:b w:val="0"/>
          <w:sz w:val="28"/>
          <w:szCs w:val="28"/>
        </w:rPr>
        <w:t xml:space="preserve">, О.М.Юрченко // </w:t>
      </w:r>
      <w:proofErr w:type="spellStart"/>
      <w:r w:rsidR="007822F1">
        <w:rPr>
          <w:b w:val="0"/>
          <w:sz w:val="28"/>
          <w:szCs w:val="28"/>
        </w:rPr>
        <w:t>Бізнес-інформ</w:t>
      </w:r>
      <w:proofErr w:type="spellEnd"/>
      <w:r w:rsidR="007822F1">
        <w:rPr>
          <w:b w:val="0"/>
          <w:sz w:val="28"/>
          <w:szCs w:val="28"/>
        </w:rPr>
        <w:t>. – 2018. - №6. – с. 153-159.</w:t>
      </w:r>
    </w:p>
    <w:p w:rsidR="007822F1" w:rsidRDefault="007822F1" w:rsidP="001C4858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9E613E" w:rsidRDefault="000262F9" w:rsidP="001C4858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="009E613E" w:rsidRPr="001C4858">
        <w:rPr>
          <w:b w:val="0"/>
          <w:sz w:val="28"/>
          <w:szCs w:val="28"/>
        </w:rPr>
        <w:t xml:space="preserve">. </w:t>
      </w:r>
      <w:proofErr w:type="spellStart"/>
      <w:r w:rsidR="001C4858" w:rsidRPr="001C4858">
        <w:rPr>
          <w:b w:val="0"/>
          <w:sz w:val="28"/>
          <w:szCs w:val="28"/>
        </w:rPr>
        <w:t>Чорноус</w:t>
      </w:r>
      <w:proofErr w:type="spellEnd"/>
      <w:r w:rsidR="001C4858" w:rsidRPr="001C4858">
        <w:rPr>
          <w:b w:val="0"/>
          <w:sz w:val="28"/>
          <w:szCs w:val="28"/>
        </w:rPr>
        <w:t xml:space="preserve"> Г.О. Розробка</w:t>
      </w:r>
      <w:r w:rsidR="001C4858">
        <w:rPr>
          <w:b w:val="0"/>
          <w:sz w:val="28"/>
          <w:szCs w:val="28"/>
        </w:rPr>
        <w:t xml:space="preserve"> інтелектуальної </w:t>
      </w:r>
      <w:proofErr w:type="spellStart"/>
      <w:r w:rsidR="001C4858">
        <w:rPr>
          <w:b w:val="0"/>
          <w:sz w:val="28"/>
          <w:szCs w:val="28"/>
        </w:rPr>
        <w:t>агентно-орієнтованої</w:t>
      </w:r>
      <w:proofErr w:type="spellEnd"/>
      <w:r w:rsidR="001C4858">
        <w:rPr>
          <w:b w:val="0"/>
          <w:sz w:val="28"/>
          <w:szCs w:val="28"/>
        </w:rPr>
        <w:t xml:space="preserve"> системи підтримки прийняття рішень на підприємстві / Г.О.</w:t>
      </w:r>
      <w:proofErr w:type="spellStart"/>
      <w:r w:rsidR="001C4858">
        <w:rPr>
          <w:b w:val="0"/>
          <w:sz w:val="28"/>
          <w:szCs w:val="28"/>
        </w:rPr>
        <w:t>Чорноус</w:t>
      </w:r>
      <w:proofErr w:type="spellEnd"/>
      <w:r w:rsidR="001C4858">
        <w:rPr>
          <w:b w:val="0"/>
          <w:sz w:val="28"/>
          <w:szCs w:val="28"/>
        </w:rPr>
        <w:t xml:space="preserve"> // Вісник Київського національного університету імені Тараса Шевченка. Серія Економіка. – 2014. - №7 (160). – с. 101 – 109.</w:t>
      </w:r>
    </w:p>
    <w:p w:rsidR="009E1561" w:rsidRDefault="00C70CD4" w:rsidP="00434D62">
      <w:pPr>
        <w:pStyle w:val="1"/>
        <w:spacing w:before="0" w:beforeAutospacing="0" w:after="60" w:afterAutospacing="0" w:line="280" w:lineRule="atLeast"/>
        <w:jc w:val="both"/>
      </w:pPr>
      <w:hyperlink r:id="rId9" w:history="1">
        <w:r w:rsidR="001C4858" w:rsidRPr="00523A10">
          <w:rPr>
            <w:rStyle w:val="a4"/>
            <w:b w:val="0"/>
            <w:bCs w:val="0"/>
            <w:caps/>
            <w:sz w:val="28"/>
            <w:szCs w:val="28"/>
          </w:rPr>
          <w:t>http://cyberleninka.ru/article/n/rozrobka-intelektualnoyi-agentno-orientovanoyi-sistemi-pidtrimki-priynyattya-rishen-na-pidpriemstvi</w:t>
        </w:r>
      </w:hyperlink>
    </w:p>
    <w:sectPr w:rsidR="009E1561" w:rsidSect="009E15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A10DC"/>
    <w:multiLevelType w:val="hybridMultilevel"/>
    <w:tmpl w:val="49722E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F3D94"/>
    <w:multiLevelType w:val="hybridMultilevel"/>
    <w:tmpl w:val="4F34D0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36D5"/>
    <w:rsid w:val="000262F9"/>
    <w:rsid w:val="00113274"/>
    <w:rsid w:val="001C4858"/>
    <w:rsid w:val="002819DD"/>
    <w:rsid w:val="002C6694"/>
    <w:rsid w:val="00331318"/>
    <w:rsid w:val="00373650"/>
    <w:rsid w:val="00383F28"/>
    <w:rsid w:val="0043104C"/>
    <w:rsid w:val="00434D62"/>
    <w:rsid w:val="004C60CB"/>
    <w:rsid w:val="004E3264"/>
    <w:rsid w:val="006536D5"/>
    <w:rsid w:val="006947FF"/>
    <w:rsid w:val="006A38EB"/>
    <w:rsid w:val="007822F1"/>
    <w:rsid w:val="008662A8"/>
    <w:rsid w:val="008B6E04"/>
    <w:rsid w:val="008E2CB2"/>
    <w:rsid w:val="008E3BBD"/>
    <w:rsid w:val="00933A87"/>
    <w:rsid w:val="00967A37"/>
    <w:rsid w:val="009E1561"/>
    <w:rsid w:val="009E613E"/>
    <w:rsid w:val="00A93A83"/>
    <w:rsid w:val="00BC2901"/>
    <w:rsid w:val="00C70CD4"/>
    <w:rsid w:val="00D93E2D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D5"/>
  </w:style>
  <w:style w:type="paragraph" w:styleId="1">
    <w:name w:val="heading 1"/>
    <w:basedOn w:val="a"/>
    <w:link w:val="10"/>
    <w:uiPriority w:val="9"/>
    <w:qFormat/>
    <w:rsid w:val="009E6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60CB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93A8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613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6">
    <w:name w:val="FollowedHyperlink"/>
    <w:basedOn w:val="a0"/>
    <w:uiPriority w:val="99"/>
    <w:semiHidden/>
    <w:unhideWhenUsed/>
    <w:rsid w:val="002C66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blecon.com/pdf/2014/4_0/197_20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iness-inform.net/pdf/2014/2_0/342_34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.umsf.dp.ua/jspui/bitstream/123456789/2416/1/%D0%9F%D1%80%D0%B8%D0%B9%D0%BD%D1%8F%D1%82%D1%82%D1%8F%20%D1%83%D0%BF%D1%80%20%D1%80%D1%96%D1%88%D0%B5%D0%BD%D1%8C%202016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iness-inform.net/pdf/2013/4_0/177_18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yberleninka.ru/article/n/rozrobka-intelektualnoyi-agentno-orientovanoyi-sistemi-pidtrimki-priynyattya-rishen-na-pidpriemstv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2017-05-31T11:05:00Z</dcterms:created>
  <dcterms:modified xsi:type="dcterms:W3CDTF">2019-02-07T17:41:00Z</dcterms:modified>
</cp:coreProperties>
</file>