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456" w:rsidRPr="000731FA" w:rsidRDefault="00AF0456" w:rsidP="004C77A7">
      <w:pPr>
        <w:spacing w:after="0"/>
        <w:jc w:val="center"/>
        <w:rPr>
          <w:rFonts w:ascii="Times New Roman" w:eastAsia="Times New Roman" w:hAnsi="Times New Roman" w:cs="Times New Roman"/>
          <w:b/>
          <w:sz w:val="24"/>
          <w:szCs w:val="24"/>
          <w:lang w:val="uk-UA"/>
        </w:rPr>
      </w:pPr>
      <w:bookmarkStart w:id="0" w:name="_GoBack"/>
      <w:bookmarkEnd w:id="0"/>
      <w:r w:rsidRPr="000731FA">
        <w:rPr>
          <w:rFonts w:ascii="Times New Roman" w:eastAsia="Times New Roman" w:hAnsi="Times New Roman" w:cs="Times New Roman"/>
          <w:b/>
          <w:sz w:val="24"/>
          <w:szCs w:val="24"/>
          <w:lang w:val="uk-UA"/>
        </w:rPr>
        <w:t xml:space="preserve">Управління освіти і науки </w:t>
      </w:r>
      <w:r w:rsidR="004C77A7">
        <w:rPr>
          <w:rFonts w:ascii="Times New Roman" w:eastAsia="Times New Roman" w:hAnsi="Times New Roman" w:cs="Times New Roman"/>
          <w:b/>
          <w:sz w:val="24"/>
          <w:szCs w:val="24"/>
          <w:lang w:val="uk-UA"/>
        </w:rPr>
        <w:t xml:space="preserve">Рівненської </w:t>
      </w:r>
      <w:r w:rsidRPr="000731FA">
        <w:rPr>
          <w:rFonts w:ascii="Times New Roman" w:eastAsia="Times New Roman" w:hAnsi="Times New Roman" w:cs="Times New Roman"/>
          <w:b/>
          <w:sz w:val="24"/>
          <w:szCs w:val="24"/>
          <w:lang w:val="uk-UA"/>
        </w:rPr>
        <w:t>облдержадміністрації</w:t>
      </w:r>
    </w:p>
    <w:p w:rsidR="00AF0456" w:rsidRPr="000731FA" w:rsidRDefault="00AF0456" w:rsidP="004C77A7">
      <w:pPr>
        <w:spacing w:after="0"/>
        <w:jc w:val="center"/>
        <w:rPr>
          <w:rFonts w:ascii="Times New Roman" w:eastAsia="Times New Roman" w:hAnsi="Times New Roman" w:cs="Times New Roman"/>
          <w:b/>
          <w:sz w:val="24"/>
          <w:szCs w:val="24"/>
          <w:lang w:val="uk-UA"/>
        </w:rPr>
      </w:pPr>
      <w:r w:rsidRPr="000731FA">
        <w:rPr>
          <w:rFonts w:ascii="Times New Roman" w:eastAsia="Times New Roman" w:hAnsi="Times New Roman" w:cs="Times New Roman"/>
          <w:b/>
          <w:sz w:val="24"/>
          <w:szCs w:val="24"/>
          <w:lang w:val="uk-UA"/>
        </w:rPr>
        <w:t>Рівненський обласний інститут післядипломної педагогічної освіти</w:t>
      </w:r>
    </w:p>
    <w:p w:rsidR="00AF0456" w:rsidRPr="000731FA" w:rsidRDefault="00AF0456" w:rsidP="004C77A7">
      <w:pPr>
        <w:spacing w:after="0"/>
        <w:jc w:val="center"/>
        <w:rPr>
          <w:rFonts w:ascii="Times New Roman" w:eastAsia="Times New Roman" w:hAnsi="Times New Roman" w:cs="Times New Roman"/>
          <w:b/>
          <w:sz w:val="24"/>
          <w:szCs w:val="24"/>
          <w:lang w:val="uk-UA"/>
        </w:rPr>
      </w:pPr>
      <w:r w:rsidRPr="000731FA">
        <w:rPr>
          <w:rFonts w:ascii="Times New Roman" w:eastAsia="Times New Roman" w:hAnsi="Times New Roman" w:cs="Times New Roman"/>
          <w:b/>
          <w:sz w:val="24"/>
          <w:szCs w:val="24"/>
          <w:lang w:val="uk-UA"/>
        </w:rPr>
        <w:t>Управління освіти, сім’ї, молоді та спорту Дубенської міської ради</w:t>
      </w:r>
    </w:p>
    <w:p w:rsidR="00AF0456" w:rsidRPr="000731FA" w:rsidRDefault="00AF0456" w:rsidP="004C77A7">
      <w:pPr>
        <w:spacing w:after="0"/>
        <w:jc w:val="center"/>
        <w:rPr>
          <w:rFonts w:ascii="Times New Roman" w:eastAsia="Times New Roman" w:hAnsi="Times New Roman" w:cs="Times New Roman"/>
          <w:b/>
          <w:sz w:val="24"/>
          <w:szCs w:val="24"/>
          <w:lang w:val="uk-UA"/>
        </w:rPr>
      </w:pPr>
      <w:r w:rsidRPr="000731FA">
        <w:rPr>
          <w:rFonts w:ascii="Times New Roman" w:eastAsia="Times New Roman" w:hAnsi="Times New Roman" w:cs="Times New Roman"/>
          <w:b/>
          <w:sz w:val="24"/>
          <w:szCs w:val="24"/>
          <w:lang w:val="uk-UA"/>
        </w:rPr>
        <w:t>Будинок дітей та молоді Дубенської міської ради</w:t>
      </w:r>
    </w:p>
    <w:p w:rsidR="00AF0456" w:rsidRPr="00DA7420" w:rsidRDefault="00AF0456" w:rsidP="00487B6B">
      <w:pPr>
        <w:spacing w:after="0" w:line="360" w:lineRule="auto"/>
        <w:jc w:val="center"/>
        <w:rPr>
          <w:rFonts w:ascii="Times New Roman" w:eastAsia="Times New Roman" w:hAnsi="Times New Roman" w:cs="Times New Roman"/>
          <w:b/>
          <w:sz w:val="28"/>
          <w:szCs w:val="28"/>
          <w:lang w:val="uk-UA"/>
        </w:rPr>
      </w:pPr>
    </w:p>
    <w:p w:rsidR="00AF0456" w:rsidRPr="00DA7420" w:rsidRDefault="00AF0456" w:rsidP="00487B6B">
      <w:pPr>
        <w:spacing w:after="0" w:line="360" w:lineRule="auto"/>
        <w:jc w:val="center"/>
        <w:rPr>
          <w:rFonts w:ascii="Times New Roman" w:eastAsia="Times New Roman" w:hAnsi="Times New Roman" w:cs="Times New Roman"/>
          <w:b/>
          <w:sz w:val="28"/>
          <w:szCs w:val="28"/>
          <w:lang w:val="uk-UA"/>
        </w:rPr>
      </w:pPr>
    </w:p>
    <w:p w:rsidR="00AF0456" w:rsidRDefault="00AF0456" w:rsidP="00487B6B">
      <w:pPr>
        <w:spacing w:after="0" w:line="360" w:lineRule="auto"/>
        <w:jc w:val="center"/>
        <w:rPr>
          <w:rFonts w:ascii="Times New Roman" w:eastAsia="Times New Roman" w:hAnsi="Times New Roman" w:cs="Times New Roman"/>
          <w:b/>
          <w:sz w:val="28"/>
          <w:szCs w:val="28"/>
          <w:lang w:val="uk-UA"/>
        </w:rPr>
      </w:pPr>
    </w:p>
    <w:p w:rsidR="004C77A7" w:rsidRDefault="004C77A7" w:rsidP="00487B6B">
      <w:pPr>
        <w:spacing w:after="0" w:line="360" w:lineRule="auto"/>
        <w:jc w:val="center"/>
        <w:rPr>
          <w:rFonts w:ascii="Times New Roman" w:eastAsia="Times New Roman" w:hAnsi="Times New Roman" w:cs="Times New Roman"/>
          <w:b/>
          <w:sz w:val="28"/>
          <w:szCs w:val="28"/>
          <w:lang w:val="uk-UA"/>
        </w:rPr>
      </w:pPr>
    </w:p>
    <w:p w:rsidR="004C77A7" w:rsidRPr="00DA7420" w:rsidRDefault="004C77A7" w:rsidP="00487B6B">
      <w:pPr>
        <w:spacing w:after="0" w:line="360" w:lineRule="auto"/>
        <w:jc w:val="center"/>
        <w:rPr>
          <w:rFonts w:ascii="Times New Roman" w:eastAsia="Times New Roman" w:hAnsi="Times New Roman" w:cs="Times New Roman"/>
          <w:b/>
          <w:sz w:val="28"/>
          <w:szCs w:val="28"/>
          <w:lang w:val="uk-UA"/>
        </w:rPr>
      </w:pPr>
    </w:p>
    <w:p w:rsidR="00AF0456" w:rsidRPr="00DA7420" w:rsidRDefault="00AF0456" w:rsidP="00487B6B">
      <w:pPr>
        <w:spacing w:after="0" w:line="360" w:lineRule="auto"/>
        <w:jc w:val="center"/>
        <w:rPr>
          <w:rFonts w:ascii="Times New Roman" w:eastAsia="Times New Roman" w:hAnsi="Times New Roman" w:cs="Times New Roman"/>
          <w:b/>
          <w:sz w:val="28"/>
          <w:szCs w:val="28"/>
          <w:lang w:val="uk-UA"/>
        </w:rPr>
      </w:pPr>
    </w:p>
    <w:p w:rsidR="004C77A7" w:rsidRDefault="00AF0456" w:rsidP="004C77A7">
      <w:pPr>
        <w:spacing w:after="0"/>
        <w:jc w:val="center"/>
        <w:rPr>
          <w:rFonts w:ascii="Times New Roman" w:eastAsia="Times New Roman" w:hAnsi="Times New Roman" w:cs="Times New Roman"/>
          <w:b/>
          <w:sz w:val="44"/>
          <w:szCs w:val="44"/>
          <w:lang w:val="uk-UA"/>
        </w:rPr>
      </w:pPr>
      <w:r w:rsidRPr="000731FA">
        <w:rPr>
          <w:rFonts w:ascii="Times New Roman" w:eastAsia="Times New Roman" w:hAnsi="Times New Roman" w:cs="Times New Roman"/>
          <w:b/>
          <w:sz w:val="44"/>
          <w:szCs w:val="44"/>
          <w:lang w:val="uk-UA"/>
        </w:rPr>
        <w:t xml:space="preserve">Система роботи </w:t>
      </w:r>
    </w:p>
    <w:p w:rsidR="00AF0456" w:rsidRPr="000731FA" w:rsidRDefault="00AF0456" w:rsidP="004C77A7">
      <w:pPr>
        <w:spacing w:after="0"/>
        <w:jc w:val="center"/>
        <w:rPr>
          <w:rFonts w:ascii="Times New Roman" w:eastAsia="Times New Roman" w:hAnsi="Times New Roman" w:cs="Times New Roman"/>
          <w:b/>
          <w:sz w:val="44"/>
          <w:szCs w:val="44"/>
          <w:lang w:val="uk-UA"/>
        </w:rPr>
      </w:pPr>
      <w:r w:rsidRPr="000731FA">
        <w:rPr>
          <w:rFonts w:ascii="Times New Roman" w:eastAsia="Times New Roman" w:hAnsi="Times New Roman" w:cs="Times New Roman"/>
          <w:b/>
          <w:sz w:val="44"/>
          <w:szCs w:val="44"/>
          <w:lang w:val="uk-UA"/>
        </w:rPr>
        <w:t>позашкільного навчального закладу з обдарованими дітьми</w:t>
      </w:r>
    </w:p>
    <w:p w:rsidR="00AF0456" w:rsidRPr="00DA7420" w:rsidRDefault="00AF0456" w:rsidP="004C77A7">
      <w:pPr>
        <w:spacing w:after="0"/>
        <w:jc w:val="center"/>
        <w:rPr>
          <w:rFonts w:ascii="Times New Roman" w:eastAsia="Times New Roman" w:hAnsi="Times New Roman" w:cs="Times New Roman"/>
          <w:b/>
          <w:sz w:val="28"/>
          <w:szCs w:val="28"/>
          <w:lang w:val="uk-UA"/>
        </w:rPr>
      </w:pPr>
      <w:r w:rsidRPr="00DA7420">
        <w:rPr>
          <w:rFonts w:ascii="Times New Roman" w:eastAsia="Times New Roman" w:hAnsi="Times New Roman" w:cs="Times New Roman"/>
          <w:b/>
          <w:sz w:val="28"/>
          <w:szCs w:val="28"/>
          <w:lang w:val="uk-UA"/>
        </w:rPr>
        <w:t>(за матеріалами семінару)</w:t>
      </w:r>
    </w:p>
    <w:p w:rsidR="00AF0456" w:rsidRPr="00DA7420" w:rsidRDefault="00AF0456" w:rsidP="00487B6B">
      <w:pPr>
        <w:spacing w:after="0" w:line="360" w:lineRule="auto"/>
        <w:jc w:val="center"/>
        <w:rPr>
          <w:rFonts w:ascii="Times New Roman" w:eastAsia="Times New Roman" w:hAnsi="Times New Roman" w:cs="Times New Roman"/>
          <w:b/>
          <w:sz w:val="28"/>
          <w:szCs w:val="28"/>
          <w:lang w:val="uk-UA"/>
        </w:rPr>
      </w:pPr>
    </w:p>
    <w:p w:rsidR="00AF0456" w:rsidRPr="00DA7420" w:rsidRDefault="00AF0456" w:rsidP="00487B6B">
      <w:pPr>
        <w:spacing w:after="0" w:line="360" w:lineRule="auto"/>
        <w:jc w:val="center"/>
        <w:rPr>
          <w:rFonts w:ascii="Times New Roman" w:eastAsia="Times New Roman" w:hAnsi="Times New Roman" w:cs="Times New Roman"/>
          <w:b/>
          <w:sz w:val="28"/>
          <w:szCs w:val="28"/>
          <w:lang w:val="uk-UA"/>
        </w:rPr>
      </w:pPr>
    </w:p>
    <w:p w:rsidR="00AF0456" w:rsidRPr="00DA7420" w:rsidRDefault="00AF0456" w:rsidP="00487B6B">
      <w:pPr>
        <w:spacing w:after="0" w:line="360" w:lineRule="auto"/>
        <w:jc w:val="center"/>
        <w:rPr>
          <w:rFonts w:ascii="Times New Roman" w:eastAsia="Times New Roman" w:hAnsi="Times New Roman" w:cs="Times New Roman"/>
          <w:b/>
          <w:sz w:val="28"/>
          <w:szCs w:val="28"/>
          <w:lang w:val="uk-UA"/>
        </w:rPr>
      </w:pPr>
    </w:p>
    <w:p w:rsidR="00AF0456" w:rsidRPr="00DA7420" w:rsidRDefault="00AF0456" w:rsidP="00487B6B">
      <w:pPr>
        <w:spacing w:after="0" w:line="360" w:lineRule="auto"/>
        <w:jc w:val="center"/>
        <w:rPr>
          <w:rFonts w:ascii="Times New Roman" w:eastAsia="Times New Roman" w:hAnsi="Times New Roman" w:cs="Times New Roman"/>
          <w:b/>
          <w:sz w:val="28"/>
          <w:szCs w:val="28"/>
          <w:lang w:val="uk-UA"/>
        </w:rPr>
      </w:pPr>
    </w:p>
    <w:p w:rsidR="00AF0456" w:rsidRPr="00DA7420" w:rsidRDefault="00AF0456" w:rsidP="00487B6B">
      <w:pPr>
        <w:spacing w:after="0" w:line="360" w:lineRule="auto"/>
        <w:jc w:val="center"/>
        <w:rPr>
          <w:rFonts w:ascii="Times New Roman" w:eastAsia="Times New Roman" w:hAnsi="Times New Roman" w:cs="Times New Roman"/>
          <w:b/>
          <w:sz w:val="28"/>
          <w:szCs w:val="28"/>
          <w:lang w:val="uk-UA"/>
        </w:rPr>
      </w:pPr>
    </w:p>
    <w:p w:rsidR="00AF0456" w:rsidRPr="00DA7420" w:rsidRDefault="00AF0456" w:rsidP="00487B6B">
      <w:pPr>
        <w:spacing w:after="0" w:line="360" w:lineRule="auto"/>
        <w:jc w:val="center"/>
        <w:rPr>
          <w:rFonts w:ascii="Times New Roman" w:eastAsia="Times New Roman" w:hAnsi="Times New Roman" w:cs="Times New Roman"/>
          <w:b/>
          <w:sz w:val="28"/>
          <w:szCs w:val="28"/>
          <w:lang w:val="uk-UA"/>
        </w:rPr>
      </w:pPr>
    </w:p>
    <w:p w:rsidR="00AC56C9" w:rsidRPr="00DA7420" w:rsidRDefault="00AC56C9" w:rsidP="00487B6B">
      <w:pPr>
        <w:spacing w:after="0" w:line="360" w:lineRule="auto"/>
        <w:jc w:val="center"/>
        <w:rPr>
          <w:rFonts w:ascii="Times New Roman" w:eastAsia="Times New Roman" w:hAnsi="Times New Roman" w:cs="Times New Roman"/>
          <w:b/>
          <w:sz w:val="28"/>
          <w:szCs w:val="28"/>
          <w:lang w:val="uk-UA"/>
        </w:rPr>
      </w:pPr>
    </w:p>
    <w:p w:rsidR="00AF0456" w:rsidRPr="00DA7420" w:rsidRDefault="00AF0456" w:rsidP="00487B6B">
      <w:pPr>
        <w:spacing w:after="0" w:line="360" w:lineRule="auto"/>
        <w:jc w:val="center"/>
        <w:rPr>
          <w:rFonts w:ascii="Times New Roman" w:eastAsia="Times New Roman" w:hAnsi="Times New Roman" w:cs="Times New Roman"/>
          <w:b/>
          <w:sz w:val="28"/>
          <w:szCs w:val="28"/>
          <w:lang w:val="uk-UA"/>
        </w:rPr>
      </w:pPr>
    </w:p>
    <w:p w:rsidR="00AF0456" w:rsidRPr="00DA7420" w:rsidRDefault="00AF0456" w:rsidP="00487B6B">
      <w:pPr>
        <w:spacing w:after="0" w:line="360" w:lineRule="auto"/>
        <w:jc w:val="center"/>
        <w:rPr>
          <w:rFonts w:ascii="Times New Roman" w:eastAsia="Times New Roman" w:hAnsi="Times New Roman" w:cs="Times New Roman"/>
          <w:b/>
          <w:sz w:val="28"/>
          <w:szCs w:val="28"/>
          <w:lang w:val="uk-UA"/>
        </w:rPr>
      </w:pPr>
    </w:p>
    <w:p w:rsidR="00AF0456" w:rsidRPr="00DA7420" w:rsidRDefault="00AF0456" w:rsidP="00487B6B">
      <w:pPr>
        <w:spacing w:after="0" w:line="360" w:lineRule="auto"/>
        <w:jc w:val="center"/>
        <w:rPr>
          <w:rFonts w:ascii="Times New Roman" w:eastAsia="Times New Roman" w:hAnsi="Times New Roman" w:cs="Times New Roman"/>
          <w:b/>
          <w:sz w:val="28"/>
          <w:szCs w:val="28"/>
          <w:lang w:val="uk-UA"/>
        </w:rPr>
      </w:pPr>
    </w:p>
    <w:p w:rsidR="00AF0456" w:rsidRDefault="00AF0456" w:rsidP="00487B6B">
      <w:pPr>
        <w:spacing w:after="0" w:line="360" w:lineRule="auto"/>
        <w:jc w:val="center"/>
        <w:rPr>
          <w:rFonts w:ascii="Times New Roman" w:eastAsia="Times New Roman" w:hAnsi="Times New Roman" w:cs="Times New Roman"/>
          <w:b/>
          <w:sz w:val="28"/>
          <w:szCs w:val="28"/>
          <w:lang w:val="uk-UA"/>
        </w:rPr>
      </w:pPr>
    </w:p>
    <w:p w:rsidR="00B54BEC" w:rsidRDefault="00B54BEC" w:rsidP="00487B6B">
      <w:pPr>
        <w:spacing w:after="0" w:line="360" w:lineRule="auto"/>
        <w:jc w:val="center"/>
        <w:rPr>
          <w:rFonts w:ascii="Times New Roman" w:eastAsia="Times New Roman" w:hAnsi="Times New Roman" w:cs="Times New Roman"/>
          <w:b/>
          <w:sz w:val="28"/>
          <w:szCs w:val="28"/>
          <w:lang w:val="uk-UA"/>
        </w:rPr>
      </w:pPr>
    </w:p>
    <w:p w:rsidR="00B54BEC" w:rsidRDefault="00B54BEC" w:rsidP="00487B6B">
      <w:pPr>
        <w:spacing w:after="0" w:line="360" w:lineRule="auto"/>
        <w:jc w:val="center"/>
        <w:rPr>
          <w:rFonts w:ascii="Times New Roman" w:eastAsia="Times New Roman" w:hAnsi="Times New Roman" w:cs="Times New Roman"/>
          <w:b/>
          <w:sz w:val="28"/>
          <w:szCs w:val="28"/>
          <w:lang w:val="uk-UA"/>
        </w:rPr>
      </w:pPr>
    </w:p>
    <w:p w:rsidR="00B54BEC" w:rsidRPr="00DA7420" w:rsidRDefault="00B54BEC" w:rsidP="00487B6B">
      <w:pPr>
        <w:spacing w:after="0" w:line="360" w:lineRule="auto"/>
        <w:jc w:val="center"/>
        <w:rPr>
          <w:rFonts w:ascii="Times New Roman" w:eastAsia="Times New Roman" w:hAnsi="Times New Roman" w:cs="Times New Roman"/>
          <w:b/>
          <w:sz w:val="28"/>
          <w:szCs w:val="28"/>
          <w:lang w:val="uk-UA"/>
        </w:rPr>
      </w:pPr>
    </w:p>
    <w:p w:rsidR="00AF0456" w:rsidRDefault="00AF0456" w:rsidP="00487B6B">
      <w:pPr>
        <w:spacing w:after="0" w:line="360" w:lineRule="auto"/>
        <w:jc w:val="center"/>
        <w:rPr>
          <w:rFonts w:ascii="Times New Roman" w:eastAsia="Times New Roman" w:hAnsi="Times New Roman" w:cs="Times New Roman"/>
          <w:b/>
          <w:sz w:val="28"/>
          <w:szCs w:val="28"/>
          <w:lang w:val="uk-UA"/>
        </w:rPr>
      </w:pPr>
    </w:p>
    <w:p w:rsidR="00F70B9A" w:rsidRPr="00DA7420" w:rsidRDefault="00F70B9A" w:rsidP="00487B6B">
      <w:pPr>
        <w:spacing w:after="0" w:line="360" w:lineRule="auto"/>
        <w:jc w:val="center"/>
        <w:rPr>
          <w:rFonts w:ascii="Times New Roman" w:eastAsia="Times New Roman" w:hAnsi="Times New Roman" w:cs="Times New Roman"/>
          <w:b/>
          <w:sz w:val="28"/>
          <w:szCs w:val="28"/>
          <w:lang w:val="uk-UA"/>
        </w:rPr>
      </w:pPr>
    </w:p>
    <w:p w:rsidR="00AF0456" w:rsidRDefault="00A8652E" w:rsidP="00487B6B">
      <w:pPr>
        <w:spacing w:after="0" w:line="36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rPr>
        <w:pict>
          <v:rect id="_x0000_s1026" style="position:absolute;left:0;text-align:left;margin-left:451.45pt;margin-top:20.8pt;width:26.5pt;height:17pt;z-index:251658240" strokecolor="white [3212]"/>
        </w:pict>
      </w:r>
      <w:r w:rsidR="00AF0456" w:rsidRPr="00DA7420">
        <w:rPr>
          <w:rFonts w:ascii="Times New Roman" w:eastAsia="Times New Roman" w:hAnsi="Times New Roman" w:cs="Times New Roman"/>
          <w:b/>
          <w:sz w:val="28"/>
          <w:szCs w:val="28"/>
          <w:lang w:val="uk-UA"/>
        </w:rPr>
        <w:t xml:space="preserve">Рівне </w:t>
      </w:r>
      <w:r w:rsidR="00904189">
        <w:rPr>
          <w:rFonts w:ascii="Times New Roman" w:eastAsia="Times New Roman" w:hAnsi="Times New Roman" w:cs="Times New Roman"/>
          <w:b/>
          <w:sz w:val="28"/>
          <w:szCs w:val="28"/>
          <w:lang w:val="uk-UA"/>
        </w:rPr>
        <w:t>–</w:t>
      </w:r>
      <w:r w:rsidR="00AF0456" w:rsidRPr="00DA7420">
        <w:rPr>
          <w:rFonts w:ascii="Times New Roman" w:eastAsia="Times New Roman" w:hAnsi="Times New Roman" w:cs="Times New Roman"/>
          <w:b/>
          <w:sz w:val="28"/>
          <w:szCs w:val="28"/>
          <w:lang w:val="uk-UA"/>
        </w:rPr>
        <w:t xml:space="preserve"> 2013</w:t>
      </w:r>
    </w:p>
    <w:p w:rsidR="00555FB9" w:rsidRPr="00555FB9" w:rsidRDefault="00555FB9" w:rsidP="00555FB9">
      <w:pPr>
        <w:spacing w:after="0"/>
        <w:jc w:val="both"/>
        <w:rPr>
          <w:rFonts w:ascii="Times New Roman" w:eastAsia="Calibri" w:hAnsi="Times New Roman" w:cs="Times New Roman"/>
          <w:sz w:val="28"/>
          <w:szCs w:val="28"/>
          <w:lang w:val="uk-UA"/>
        </w:rPr>
      </w:pPr>
      <w:r w:rsidRPr="00555FB9">
        <w:rPr>
          <w:rFonts w:ascii="Times New Roman" w:eastAsia="Calibri" w:hAnsi="Times New Roman" w:cs="Times New Roman"/>
          <w:sz w:val="28"/>
          <w:szCs w:val="28"/>
          <w:lang w:val="uk-UA"/>
        </w:rPr>
        <w:lastRenderedPageBreak/>
        <w:t>УДК 374</w:t>
      </w:r>
    </w:p>
    <w:p w:rsidR="00555FB9" w:rsidRPr="00555FB9" w:rsidRDefault="00555FB9" w:rsidP="00555FB9">
      <w:pPr>
        <w:spacing w:after="0"/>
        <w:jc w:val="both"/>
        <w:rPr>
          <w:rFonts w:ascii="Times New Roman" w:eastAsia="Calibri" w:hAnsi="Times New Roman" w:cs="Times New Roman"/>
          <w:sz w:val="28"/>
          <w:szCs w:val="28"/>
          <w:lang w:val="uk-UA"/>
        </w:rPr>
      </w:pPr>
      <w:r w:rsidRPr="00555FB9">
        <w:rPr>
          <w:rFonts w:ascii="Times New Roman" w:eastAsia="Calibri" w:hAnsi="Times New Roman" w:cs="Times New Roman"/>
          <w:sz w:val="28"/>
          <w:szCs w:val="28"/>
          <w:lang w:val="uk-UA"/>
        </w:rPr>
        <w:t>ББК 74.200.58</w:t>
      </w:r>
    </w:p>
    <w:p w:rsidR="00555FB9" w:rsidRDefault="00555FB9" w:rsidP="00555FB9">
      <w:pPr>
        <w:spacing w:after="0"/>
        <w:jc w:val="both"/>
        <w:rPr>
          <w:rFonts w:ascii="Times New Roman" w:eastAsia="Times New Roman" w:hAnsi="Times New Roman" w:cs="Times New Roman"/>
          <w:sz w:val="28"/>
          <w:szCs w:val="28"/>
          <w:lang w:val="uk-UA"/>
        </w:rPr>
      </w:pPr>
    </w:p>
    <w:p w:rsidR="00555FB9" w:rsidRDefault="00555FB9" w:rsidP="00555FB9">
      <w:pPr>
        <w:spacing w:after="0"/>
        <w:jc w:val="both"/>
        <w:rPr>
          <w:rFonts w:ascii="Times New Roman" w:eastAsia="Times New Roman" w:hAnsi="Times New Roman" w:cs="Times New Roman"/>
          <w:sz w:val="28"/>
          <w:szCs w:val="28"/>
          <w:lang w:val="uk-UA"/>
        </w:rPr>
      </w:pPr>
    </w:p>
    <w:p w:rsidR="00904189" w:rsidRPr="00DA7420" w:rsidRDefault="00904189" w:rsidP="00555FB9">
      <w:pPr>
        <w:spacing w:after="0"/>
        <w:ind w:firstLine="567"/>
        <w:jc w:val="both"/>
        <w:rPr>
          <w:rFonts w:ascii="Times New Roman" w:eastAsia="Times New Roman" w:hAnsi="Times New Roman" w:cs="Times New Roman"/>
          <w:sz w:val="28"/>
          <w:szCs w:val="28"/>
          <w:lang w:val="uk-UA"/>
        </w:rPr>
      </w:pPr>
      <w:r w:rsidRPr="00DA7420">
        <w:rPr>
          <w:rFonts w:ascii="Times New Roman" w:eastAsia="Times New Roman" w:hAnsi="Times New Roman" w:cs="Times New Roman"/>
          <w:sz w:val="28"/>
          <w:szCs w:val="28"/>
          <w:lang w:val="uk-UA"/>
        </w:rPr>
        <w:t>Система роботи позашкільного навчального закладу з обдарованими дітьми (за матеріалами семінару) / упоряд. Н.</w:t>
      </w:r>
      <w:r>
        <w:rPr>
          <w:rFonts w:ascii="Times New Roman" w:eastAsia="Times New Roman" w:hAnsi="Times New Roman" w:cs="Times New Roman"/>
          <w:sz w:val="28"/>
          <w:szCs w:val="28"/>
          <w:lang w:val="uk-UA"/>
        </w:rPr>
        <w:t xml:space="preserve"> </w:t>
      </w:r>
      <w:r w:rsidRPr="00DA7420">
        <w:rPr>
          <w:rFonts w:ascii="Times New Roman" w:eastAsia="Times New Roman" w:hAnsi="Times New Roman" w:cs="Times New Roman"/>
          <w:sz w:val="28"/>
          <w:szCs w:val="28"/>
          <w:lang w:val="uk-UA"/>
        </w:rPr>
        <w:t>Ю. Давидюк, А.</w:t>
      </w:r>
      <w:r>
        <w:rPr>
          <w:rFonts w:ascii="Times New Roman" w:eastAsia="Times New Roman" w:hAnsi="Times New Roman" w:cs="Times New Roman"/>
          <w:sz w:val="28"/>
          <w:szCs w:val="28"/>
          <w:lang w:val="uk-UA"/>
        </w:rPr>
        <w:t xml:space="preserve"> </w:t>
      </w:r>
      <w:r w:rsidRPr="00DA7420">
        <w:rPr>
          <w:rFonts w:ascii="Times New Roman" w:eastAsia="Times New Roman" w:hAnsi="Times New Roman" w:cs="Times New Roman"/>
          <w:sz w:val="28"/>
          <w:szCs w:val="28"/>
          <w:lang w:val="uk-UA"/>
        </w:rPr>
        <w:t>І. Намчук</w:t>
      </w:r>
      <w:r>
        <w:rPr>
          <w:rFonts w:ascii="Times New Roman" w:eastAsia="Times New Roman" w:hAnsi="Times New Roman" w:cs="Times New Roman"/>
          <w:sz w:val="28"/>
          <w:szCs w:val="28"/>
          <w:lang w:val="uk-UA"/>
        </w:rPr>
        <w:t xml:space="preserve">; </w:t>
      </w:r>
      <w:r w:rsidRPr="00904189">
        <w:rPr>
          <w:rFonts w:ascii="Times New Roman" w:hAnsi="Times New Roman" w:cs="Times New Roman"/>
          <w:sz w:val="28"/>
          <w:szCs w:val="28"/>
          <w:lang w:val="uk-UA"/>
        </w:rPr>
        <w:t>Рівненський обласний ін-тут післядипломної пед. освіти. – Рівне</w:t>
      </w:r>
      <w:r>
        <w:rPr>
          <w:rFonts w:ascii="Times New Roman" w:hAnsi="Times New Roman" w:cs="Times New Roman"/>
          <w:sz w:val="28"/>
          <w:szCs w:val="28"/>
          <w:lang w:val="uk-UA"/>
        </w:rPr>
        <w:t xml:space="preserve"> </w:t>
      </w:r>
      <w:r w:rsidRPr="00904189">
        <w:rPr>
          <w:rFonts w:ascii="Times New Roman" w:hAnsi="Times New Roman" w:cs="Times New Roman"/>
          <w:sz w:val="28"/>
          <w:szCs w:val="28"/>
          <w:lang w:val="uk-UA"/>
        </w:rPr>
        <w:t>: РОІППО,</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rPr>
        <w:t>2013. –</w:t>
      </w:r>
      <w:r w:rsidRPr="00DA7420">
        <w:rPr>
          <w:rFonts w:ascii="Times New Roman" w:eastAsia="Times New Roman" w:hAnsi="Times New Roman" w:cs="Times New Roman"/>
          <w:sz w:val="28"/>
          <w:szCs w:val="28"/>
          <w:lang w:val="uk-UA"/>
        </w:rPr>
        <w:t xml:space="preserve"> </w:t>
      </w:r>
      <w:r w:rsidR="00210753">
        <w:rPr>
          <w:rFonts w:ascii="Times New Roman" w:eastAsia="Times New Roman" w:hAnsi="Times New Roman" w:cs="Times New Roman"/>
          <w:sz w:val="28"/>
          <w:szCs w:val="28"/>
          <w:lang w:val="uk-UA"/>
        </w:rPr>
        <w:t>48</w:t>
      </w:r>
      <w:r w:rsidRPr="00DA7420">
        <w:rPr>
          <w:rFonts w:ascii="Times New Roman" w:eastAsia="Times New Roman" w:hAnsi="Times New Roman" w:cs="Times New Roman"/>
          <w:sz w:val="28"/>
          <w:szCs w:val="28"/>
          <w:lang w:val="uk-UA"/>
        </w:rPr>
        <w:t xml:space="preserve"> с. </w:t>
      </w:r>
    </w:p>
    <w:p w:rsidR="00904189" w:rsidRDefault="00904189" w:rsidP="00904189">
      <w:pPr>
        <w:spacing w:after="0" w:line="360" w:lineRule="auto"/>
        <w:jc w:val="center"/>
        <w:rPr>
          <w:rFonts w:ascii="Times New Roman" w:eastAsia="Times New Roman" w:hAnsi="Times New Roman" w:cs="Times New Roman"/>
          <w:sz w:val="28"/>
          <w:szCs w:val="28"/>
          <w:lang w:val="uk-UA"/>
        </w:rPr>
      </w:pPr>
    </w:p>
    <w:p w:rsidR="00A71154" w:rsidRDefault="00A71154" w:rsidP="00904189">
      <w:pPr>
        <w:spacing w:after="0" w:line="360" w:lineRule="auto"/>
        <w:jc w:val="center"/>
        <w:rPr>
          <w:rFonts w:ascii="Times New Roman" w:eastAsia="Times New Roman" w:hAnsi="Times New Roman" w:cs="Times New Roman"/>
          <w:sz w:val="28"/>
          <w:szCs w:val="28"/>
          <w:lang w:val="uk-UA"/>
        </w:rPr>
      </w:pPr>
    </w:p>
    <w:p w:rsidR="00A71154" w:rsidRDefault="00A71154" w:rsidP="00904189">
      <w:pPr>
        <w:spacing w:after="0" w:line="360" w:lineRule="auto"/>
        <w:jc w:val="center"/>
        <w:rPr>
          <w:rFonts w:ascii="Times New Roman" w:eastAsia="Times New Roman" w:hAnsi="Times New Roman" w:cs="Times New Roman"/>
          <w:sz w:val="28"/>
          <w:szCs w:val="28"/>
          <w:lang w:val="uk-UA"/>
        </w:rPr>
      </w:pPr>
    </w:p>
    <w:p w:rsidR="00A71154" w:rsidRDefault="00A71154" w:rsidP="00904189">
      <w:pPr>
        <w:spacing w:after="0" w:line="360" w:lineRule="auto"/>
        <w:jc w:val="center"/>
        <w:rPr>
          <w:rFonts w:ascii="Times New Roman" w:eastAsia="Times New Roman" w:hAnsi="Times New Roman" w:cs="Times New Roman"/>
          <w:sz w:val="28"/>
          <w:szCs w:val="28"/>
          <w:lang w:val="uk-UA"/>
        </w:rPr>
      </w:pPr>
    </w:p>
    <w:p w:rsidR="00A71154" w:rsidRPr="00DA7420" w:rsidRDefault="00A71154" w:rsidP="00904189">
      <w:pPr>
        <w:spacing w:after="0" w:line="360" w:lineRule="auto"/>
        <w:jc w:val="center"/>
        <w:rPr>
          <w:rFonts w:ascii="Times New Roman" w:eastAsia="Times New Roman" w:hAnsi="Times New Roman" w:cs="Times New Roman"/>
          <w:sz w:val="28"/>
          <w:szCs w:val="28"/>
          <w:lang w:val="uk-UA"/>
        </w:rPr>
      </w:pPr>
    </w:p>
    <w:p w:rsidR="00904189" w:rsidRPr="00DA7420" w:rsidRDefault="00904189" w:rsidP="00904189">
      <w:pPr>
        <w:spacing w:after="0" w:line="360" w:lineRule="auto"/>
        <w:jc w:val="center"/>
        <w:rPr>
          <w:rFonts w:ascii="Times New Roman" w:eastAsia="Times New Roman" w:hAnsi="Times New Roman" w:cs="Times New Roman"/>
          <w:sz w:val="28"/>
          <w:szCs w:val="28"/>
          <w:lang w:val="uk-UA"/>
        </w:rPr>
      </w:pPr>
    </w:p>
    <w:p w:rsidR="001F0E27" w:rsidRDefault="001F0E27" w:rsidP="0083474E">
      <w:pPr>
        <w:spacing w:after="0" w:line="360" w:lineRule="auto"/>
        <w:ind w:firstLine="567"/>
        <w:jc w:val="both"/>
        <w:rPr>
          <w:rFonts w:ascii="Times New Roman" w:hAnsi="Times New Roman" w:cs="Times New Roman"/>
          <w:sz w:val="28"/>
          <w:szCs w:val="28"/>
          <w:lang w:val="uk-UA"/>
        </w:rPr>
      </w:pPr>
    </w:p>
    <w:p w:rsidR="00904189" w:rsidRPr="0083474E" w:rsidRDefault="0034418D" w:rsidP="0083474E">
      <w:pPr>
        <w:spacing w:after="0" w:line="360" w:lineRule="auto"/>
        <w:ind w:firstLine="567"/>
        <w:jc w:val="both"/>
        <w:rPr>
          <w:rFonts w:ascii="Times New Roman" w:eastAsia="Times New Roman" w:hAnsi="Times New Roman" w:cs="Times New Roman"/>
          <w:b/>
          <w:sz w:val="24"/>
          <w:szCs w:val="24"/>
          <w:lang w:val="uk-UA"/>
        </w:rPr>
      </w:pPr>
      <w:r w:rsidRPr="0034418D">
        <w:rPr>
          <w:rFonts w:ascii="Times New Roman" w:hAnsi="Times New Roman" w:cs="Times New Roman"/>
          <w:sz w:val="28"/>
          <w:szCs w:val="28"/>
          <w:lang w:val="uk-UA"/>
        </w:rPr>
        <w:t xml:space="preserve">Збірник </w:t>
      </w:r>
      <w:r>
        <w:rPr>
          <w:rFonts w:ascii="Times New Roman" w:hAnsi="Times New Roman" w:cs="Times New Roman"/>
          <w:sz w:val="28"/>
          <w:szCs w:val="28"/>
          <w:lang w:val="uk-UA"/>
        </w:rPr>
        <w:t xml:space="preserve">укладено за матеріалами обласного семінару </w:t>
      </w:r>
      <w:r w:rsidR="0083474E">
        <w:rPr>
          <w:rFonts w:ascii="Times New Roman" w:hAnsi="Times New Roman" w:cs="Times New Roman"/>
          <w:sz w:val="28"/>
          <w:szCs w:val="28"/>
          <w:lang w:val="uk-UA"/>
        </w:rPr>
        <w:t xml:space="preserve">для директорів позашкільних навчальних закладів </w:t>
      </w:r>
      <w:r>
        <w:rPr>
          <w:rFonts w:ascii="Times New Roman" w:hAnsi="Times New Roman" w:cs="Times New Roman"/>
          <w:sz w:val="28"/>
          <w:szCs w:val="28"/>
          <w:lang w:val="uk-UA"/>
        </w:rPr>
        <w:t>з теми «</w:t>
      </w:r>
      <w:r w:rsidRPr="0034418D">
        <w:rPr>
          <w:rFonts w:ascii="Times New Roman" w:eastAsia="Times New Roman" w:hAnsi="Times New Roman" w:cs="Times New Roman"/>
          <w:sz w:val="28"/>
          <w:szCs w:val="28"/>
          <w:lang w:val="uk-UA"/>
        </w:rPr>
        <w:t>Система роботи позашкільного навчального закладу з обдарованими дітьми</w:t>
      </w:r>
      <w:r>
        <w:rPr>
          <w:rFonts w:ascii="Times New Roman" w:eastAsia="Times New Roman" w:hAnsi="Times New Roman" w:cs="Times New Roman"/>
          <w:sz w:val="28"/>
          <w:szCs w:val="28"/>
          <w:lang w:val="uk-UA"/>
        </w:rPr>
        <w:t>», який відбувся на базі</w:t>
      </w:r>
      <w:r w:rsidRPr="0034418D">
        <w:rPr>
          <w:rFonts w:ascii="Times New Roman" w:hAnsi="Times New Roman" w:cs="Times New Roman"/>
          <w:sz w:val="28"/>
          <w:szCs w:val="28"/>
          <w:lang w:val="uk-UA"/>
        </w:rPr>
        <w:t xml:space="preserve"> </w:t>
      </w:r>
      <w:r w:rsidR="0083474E" w:rsidRPr="0083474E">
        <w:rPr>
          <w:rFonts w:ascii="Times New Roman" w:eastAsia="Times New Roman" w:hAnsi="Times New Roman" w:cs="Times New Roman"/>
          <w:sz w:val="28"/>
          <w:szCs w:val="28"/>
          <w:lang w:val="uk-UA"/>
        </w:rPr>
        <w:t>Будинку дітей та молоді Дубенської міської ради</w:t>
      </w:r>
      <w:r w:rsidR="0083474E">
        <w:rPr>
          <w:rFonts w:ascii="Times New Roman" w:eastAsia="Times New Roman" w:hAnsi="Times New Roman" w:cs="Times New Roman"/>
          <w:b/>
          <w:sz w:val="24"/>
          <w:szCs w:val="24"/>
          <w:lang w:val="uk-UA"/>
        </w:rPr>
        <w:t xml:space="preserve"> </w:t>
      </w:r>
      <w:r w:rsidR="00904189" w:rsidRPr="00DA7420">
        <w:rPr>
          <w:rFonts w:ascii="Times New Roman" w:eastAsia="Times New Roman" w:hAnsi="Times New Roman" w:cs="Times New Roman"/>
          <w:sz w:val="28"/>
          <w:szCs w:val="28"/>
          <w:lang w:val="uk-UA"/>
        </w:rPr>
        <w:t>30 квітня 2013 року</w:t>
      </w:r>
      <w:r w:rsidR="0083474E">
        <w:rPr>
          <w:rFonts w:ascii="Times New Roman" w:eastAsia="Times New Roman" w:hAnsi="Times New Roman" w:cs="Times New Roman"/>
          <w:sz w:val="28"/>
          <w:szCs w:val="28"/>
          <w:lang w:val="uk-UA"/>
        </w:rPr>
        <w:t>.</w:t>
      </w:r>
      <w:r w:rsidR="00904189" w:rsidRPr="00DA7420">
        <w:rPr>
          <w:rFonts w:ascii="Times New Roman" w:eastAsia="Times New Roman" w:hAnsi="Times New Roman" w:cs="Times New Roman"/>
          <w:sz w:val="28"/>
          <w:szCs w:val="28"/>
          <w:lang w:val="uk-UA"/>
        </w:rPr>
        <w:t xml:space="preserve"> </w:t>
      </w:r>
      <w:r w:rsidR="0067623F">
        <w:rPr>
          <w:rFonts w:ascii="Times New Roman" w:eastAsia="Times New Roman" w:hAnsi="Times New Roman" w:cs="Times New Roman"/>
          <w:sz w:val="28"/>
          <w:szCs w:val="28"/>
          <w:lang w:val="uk-UA"/>
        </w:rPr>
        <w:t xml:space="preserve">Змістове наповнення збірника розкриває як теоретичні засади проблеми, так і практичні напрацювання педагогів, вихованців </w:t>
      </w:r>
      <w:r w:rsidR="00F70B9A">
        <w:rPr>
          <w:rFonts w:ascii="Times New Roman" w:eastAsia="Times New Roman" w:hAnsi="Times New Roman" w:cs="Times New Roman"/>
          <w:sz w:val="28"/>
          <w:szCs w:val="28"/>
          <w:lang w:val="uk-UA"/>
        </w:rPr>
        <w:t xml:space="preserve">позашкільного </w:t>
      </w:r>
      <w:r w:rsidR="0067623F">
        <w:rPr>
          <w:rFonts w:ascii="Times New Roman" w:eastAsia="Times New Roman" w:hAnsi="Times New Roman" w:cs="Times New Roman"/>
          <w:sz w:val="28"/>
          <w:szCs w:val="28"/>
          <w:lang w:val="uk-UA"/>
        </w:rPr>
        <w:t>закладу.</w:t>
      </w:r>
    </w:p>
    <w:p w:rsidR="00F70B9A" w:rsidRPr="00F70B9A" w:rsidRDefault="00F70B9A" w:rsidP="00F70B9A">
      <w:pPr>
        <w:spacing w:after="0" w:line="240" w:lineRule="auto"/>
        <w:ind w:firstLine="567"/>
        <w:jc w:val="both"/>
        <w:rPr>
          <w:rFonts w:ascii="Times New Roman" w:hAnsi="Times New Roman" w:cs="Times New Roman"/>
          <w:sz w:val="28"/>
          <w:szCs w:val="28"/>
          <w:lang w:val="uk-UA"/>
        </w:rPr>
      </w:pPr>
      <w:r w:rsidRPr="00F70B9A">
        <w:rPr>
          <w:rFonts w:ascii="Times New Roman" w:hAnsi="Times New Roman" w:cs="Times New Roman"/>
          <w:sz w:val="28"/>
          <w:szCs w:val="28"/>
          <w:lang w:val="uk-UA"/>
        </w:rPr>
        <w:t>Видання адресоване працівникам позашкільних навчальних закладів.</w:t>
      </w:r>
    </w:p>
    <w:p w:rsidR="00904189" w:rsidRPr="00DA7420" w:rsidRDefault="00904189" w:rsidP="00F70B9A">
      <w:pPr>
        <w:spacing w:after="0" w:line="360" w:lineRule="auto"/>
        <w:jc w:val="both"/>
        <w:rPr>
          <w:rFonts w:ascii="Times New Roman" w:eastAsia="Times New Roman" w:hAnsi="Times New Roman" w:cs="Times New Roman"/>
          <w:sz w:val="28"/>
          <w:szCs w:val="28"/>
          <w:lang w:val="uk-UA"/>
        </w:rPr>
      </w:pPr>
    </w:p>
    <w:p w:rsidR="00904189" w:rsidRPr="00DA7420" w:rsidRDefault="00904189" w:rsidP="00904189">
      <w:pPr>
        <w:spacing w:after="0" w:line="360" w:lineRule="auto"/>
        <w:jc w:val="center"/>
        <w:rPr>
          <w:rFonts w:ascii="Times New Roman" w:eastAsia="Times New Roman" w:hAnsi="Times New Roman" w:cs="Times New Roman"/>
          <w:sz w:val="28"/>
          <w:szCs w:val="28"/>
          <w:lang w:val="uk-UA"/>
        </w:rPr>
      </w:pPr>
    </w:p>
    <w:p w:rsidR="00904189" w:rsidRPr="00DA7420" w:rsidRDefault="00904189" w:rsidP="00904189">
      <w:pPr>
        <w:spacing w:after="0" w:line="360" w:lineRule="auto"/>
        <w:jc w:val="center"/>
        <w:rPr>
          <w:rFonts w:ascii="Times New Roman" w:eastAsia="Times New Roman" w:hAnsi="Times New Roman" w:cs="Times New Roman"/>
          <w:sz w:val="28"/>
          <w:szCs w:val="28"/>
          <w:lang w:val="uk-UA"/>
        </w:rPr>
      </w:pPr>
    </w:p>
    <w:p w:rsidR="00904189" w:rsidRPr="00DA7420" w:rsidRDefault="00904189" w:rsidP="00904189">
      <w:pPr>
        <w:spacing w:after="0" w:line="360" w:lineRule="auto"/>
        <w:jc w:val="center"/>
        <w:rPr>
          <w:rFonts w:ascii="Times New Roman" w:eastAsia="Times New Roman" w:hAnsi="Times New Roman" w:cs="Times New Roman"/>
          <w:b/>
          <w:sz w:val="28"/>
          <w:szCs w:val="28"/>
          <w:lang w:val="uk-UA"/>
        </w:rPr>
      </w:pPr>
    </w:p>
    <w:p w:rsidR="00904189" w:rsidRPr="00DA7420" w:rsidRDefault="00A8652E" w:rsidP="00487B6B">
      <w:pPr>
        <w:spacing w:after="0" w:line="36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rPr>
        <w:pict>
          <v:rect id="_x0000_s1027" style="position:absolute;left:0;text-align:left;margin-left:454.95pt;margin-top:146.1pt;width:21pt;height:19.5pt;z-index:251659264" strokecolor="white [3212]"/>
        </w:pict>
      </w:r>
    </w:p>
    <w:p w:rsidR="00AF0456" w:rsidRPr="00DA7420" w:rsidRDefault="006C7EA6" w:rsidP="00487B6B">
      <w:pPr>
        <w:pageBreakBefore/>
        <w:spacing w:after="0" w:line="360" w:lineRule="auto"/>
        <w:jc w:val="center"/>
        <w:rPr>
          <w:rFonts w:ascii="Times New Roman" w:eastAsia="Times New Roman" w:hAnsi="Times New Roman" w:cs="Times New Roman"/>
          <w:b/>
          <w:sz w:val="28"/>
          <w:szCs w:val="28"/>
          <w:lang w:val="uk-UA"/>
        </w:rPr>
      </w:pPr>
      <w:r w:rsidRPr="00DA7420">
        <w:rPr>
          <w:rFonts w:ascii="Times New Roman" w:eastAsia="Times New Roman" w:hAnsi="Times New Roman" w:cs="Times New Roman"/>
          <w:b/>
          <w:sz w:val="28"/>
          <w:szCs w:val="28"/>
          <w:lang w:val="uk-UA"/>
        </w:rPr>
        <w:lastRenderedPageBreak/>
        <w:t>Зміст</w:t>
      </w:r>
    </w:p>
    <w:sdt>
      <w:sdtPr>
        <w:rPr>
          <w:rFonts w:ascii="Times New Roman" w:eastAsiaTheme="minorEastAsia" w:hAnsi="Times New Roman" w:cs="Times New Roman"/>
          <w:b w:val="0"/>
          <w:bCs w:val="0"/>
          <w:color w:val="auto"/>
          <w:sz w:val="22"/>
          <w:szCs w:val="22"/>
          <w:lang w:val="uk-UA"/>
        </w:rPr>
        <w:id w:val="-111900870"/>
        <w:docPartObj>
          <w:docPartGallery w:val="Table of Contents"/>
          <w:docPartUnique/>
        </w:docPartObj>
      </w:sdtPr>
      <w:sdtEndPr/>
      <w:sdtContent>
        <w:p w:rsidR="006C7EA6" w:rsidRPr="00D02EB4" w:rsidRDefault="006C7EA6" w:rsidP="001351BF">
          <w:pPr>
            <w:pStyle w:val="a3"/>
            <w:spacing w:before="0" w:line="360" w:lineRule="auto"/>
            <w:rPr>
              <w:rFonts w:ascii="Times New Roman" w:hAnsi="Times New Roman" w:cs="Times New Roman"/>
              <w:color w:val="auto"/>
              <w:lang w:val="uk-UA"/>
            </w:rPr>
          </w:pPr>
        </w:p>
        <w:p w:rsidR="00D02EB4" w:rsidRPr="00D02EB4" w:rsidRDefault="00267D2F" w:rsidP="00D02EB4">
          <w:pPr>
            <w:pStyle w:val="11"/>
            <w:tabs>
              <w:tab w:val="right" w:leader="dot" w:pos="9345"/>
            </w:tabs>
            <w:spacing w:line="360" w:lineRule="auto"/>
            <w:rPr>
              <w:rFonts w:ascii="Times New Roman" w:hAnsi="Times New Roman" w:cs="Times New Roman"/>
              <w:noProof/>
              <w:sz w:val="28"/>
              <w:szCs w:val="28"/>
            </w:rPr>
          </w:pPr>
          <w:r w:rsidRPr="00D02EB4">
            <w:rPr>
              <w:rFonts w:ascii="Times New Roman" w:hAnsi="Times New Roman" w:cs="Times New Roman"/>
              <w:sz w:val="28"/>
              <w:szCs w:val="28"/>
              <w:lang w:val="uk-UA"/>
            </w:rPr>
            <w:fldChar w:fldCharType="begin"/>
          </w:r>
          <w:r w:rsidR="006C7EA6" w:rsidRPr="00D02EB4">
            <w:rPr>
              <w:rFonts w:ascii="Times New Roman" w:hAnsi="Times New Roman" w:cs="Times New Roman"/>
              <w:sz w:val="28"/>
              <w:szCs w:val="28"/>
              <w:lang w:val="uk-UA"/>
            </w:rPr>
            <w:instrText xml:space="preserve"> TOC \o "1-3" \h \z \u </w:instrText>
          </w:r>
          <w:r w:rsidRPr="00D02EB4">
            <w:rPr>
              <w:rFonts w:ascii="Times New Roman" w:hAnsi="Times New Roman" w:cs="Times New Roman"/>
              <w:sz w:val="28"/>
              <w:szCs w:val="28"/>
              <w:lang w:val="uk-UA"/>
            </w:rPr>
            <w:fldChar w:fldCharType="separate"/>
          </w:r>
          <w:hyperlink w:anchor="_Toc360457547" w:history="1">
            <w:r w:rsidR="00D02EB4" w:rsidRPr="00D02EB4">
              <w:rPr>
                <w:rStyle w:val="a4"/>
                <w:rFonts w:ascii="Times New Roman" w:hAnsi="Times New Roman" w:cs="Times New Roman"/>
                <w:noProof/>
                <w:sz w:val="28"/>
                <w:szCs w:val="28"/>
                <w:lang w:val="uk-UA"/>
              </w:rPr>
              <w:t>І. Реалізація нових соціальних ініціатив Президента України у створенні умов для реалізації дитячої творчості в позашкільному навчальному закладі</w:t>
            </w:r>
            <w:r w:rsidR="00D02EB4" w:rsidRPr="00D02EB4">
              <w:rPr>
                <w:rFonts w:ascii="Times New Roman" w:hAnsi="Times New Roman" w:cs="Times New Roman"/>
                <w:noProof/>
                <w:webHidden/>
                <w:sz w:val="28"/>
                <w:szCs w:val="28"/>
              </w:rPr>
              <w:tab/>
            </w:r>
            <w:r w:rsidR="00D02EB4" w:rsidRPr="00D02EB4">
              <w:rPr>
                <w:rFonts w:ascii="Times New Roman" w:hAnsi="Times New Roman" w:cs="Times New Roman"/>
                <w:noProof/>
                <w:webHidden/>
                <w:sz w:val="28"/>
                <w:szCs w:val="28"/>
              </w:rPr>
              <w:fldChar w:fldCharType="begin"/>
            </w:r>
            <w:r w:rsidR="00D02EB4" w:rsidRPr="00D02EB4">
              <w:rPr>
                <w:rFonts w:ascii="Times New Roman" w:hAnsi="Times New Roman" w:cs="Times New Roman"/>
                <w:noProof/>
                <w:webHidden/>
                <w:sz w:val="28"/>
                <w:szCs w:val="28"/>
              </w:rPr>
              <w:instrText xml:space="preserve"> PAGEREF _Toc360457547 \h </w:instrText>
            </w:r>
            <w:r w:rsidR="00D02EB4" w:rsidRPr="00D02EB4">
              <w:rPr>
                <w:rFonts w:ascii="Times New Roman" w:hAnsi="Times New Roman" w:cs="Times New Roman"/>
                <w:noProof/>
                <w:webHidden/>
                <w:sz w:val="28"/>
                <w:szCs w:val="28"/>
              </w:rPr>
            </w:r>
            <w:r w:rsidR="00D02EB4" w:rsidRPr="00D02EB4">
              <w:rPr>
                <w:rFonts w:ascii="Times New Roman" w:hAnsi="Times New Roman" w:cs="Times New Roman"/>
                <w:noProof/>
                <w:webHidden/>
                <w:sz w:val="28"/>
                <w:szCs w:val="28"/>
              </w:rPr>
              <w:fldChar w:fldCharType="separate"/>
            </w:r>
            <w:r w:rsidR="00D02EB4" w:rsidRPr="00D02EB4">
              <w:rPr>
                <w:rFonts w:ascii="Times New Roman" w:hAnsi="Times New Roman" w:cs="Times New Roman"/>
                <w:noProof/>
                <w:webHidden/>
                <w:sz w:val="28"/>
                <w:szCs w:val="28"/>
              </w:rPr>
              <w:t>4</w:t>
            </w:r>
            <w:r w:rsidR="00D02EB4" w:rsidRPr="00D02EB4">
              <w:rPr>
                <w:rFonts w:ascii="Times New Roman" w:hAnsi="Times New Roman" w:cs="Times New Roman"/>
                <w:noProof/>
                <w:webHidden/>
                <w:sz w:val="28"/>
                <w:szCs w:val="28"/>
              </w:rPr>
              <w:fldChar w:fldCharType="end"/>
            </w:r>
          </w:hyperlink>
        </w:p>
        <w:p w:rsidR="00D02EB4" w:rsidRPr="00D02EB4" w:rsidRDefault="00A8652E" w:rsidP="00D02EB4">
          <w:pPr>
            <w:pStyle w:val="11"/>
            <w:tabs>
              <w:tab w:val="right" w:leader="dot" w:pos="9345"/>
            </w:tabs>
            <w:spacing w:line="360" w:lineRule="auto"/>
            <w:rPr>
              <w:rFonts w:ascii="Times New Roman" w:hAnsi="Times New Roman" w:cs="Times New Roman"/>
              <w:noProof/>
              <w:sz w:val="28"/>
              <w:szCs w:val="28"/>
            </w:rPr>
          </w:pPr>
          <w:hyperlink w:anchor="_Toc360457548" w:history="1">
            <w:r w:rsidR="00D02EB4" w:rsidRPr="00D02EB4">
              <w:rPr>
                <w:rStyle w:val="a4"/>
                <w:rFonts w:ascii="Times New Roman" w:hAnsi="Times New Roman" w:cs="Times New Roman"/>
                <w:noProof/>
                <w:w w:val="103"/>
                <w:sz w:val="28"/>
                <w:szCs w:val="28"/>
                <w:lang w:val="uk-UA"/>
              </w:rPr>
              <w:t>ІІ. Психолого-педагогічні засади організації роботи з обдарованими дітьми у позашкільному навчальному закладі</w:t>
            </w:r>
            <w:r w:rsidR="00D02EB4" w:rsidRPr="00D02EB4">
              <w:rPr>
                <w:rFonts w:ascii="Times New Roman" w:hAnsi="Times New Roman" w:cs="Times New Roman"/>
                <w:noProof/>
                <w:webHidden/>
                <w:sz w:val="28"/>
                <w:szCs w:val="28"/>
              </w:rPr>
              <w:tab/>
            </w:r>
            <w:r w:rsidR="00D02EB4" w:rsidRPr="00D02EB4">
              <w:rPr>
                <w:rFonts w:ascii="Times New Roman" w:hAnsi="Times New Roman" w:cs="Times New Roman"/>
                <w:noProof/>
                <w:webHidden/>
                <w:sz w:val="28"/>
                <w:szCs w:val="28"/>
              </w:rPr>
              <w:fldChar w:fldCharType="begin"/>
            </w:r>
            <w:r w:rsidR="00D02EB4" w:rsidRPr="00D02EB4">
              <w:rPr>
                <w:rFonts w:ascii="Times New Roman" w:hAnsi="Times New Roman" w:cs="Times New Roman"/>
                <w:noProof/>
                <w:webHidden/>
                <w:sz w:val="28"/>
                <w:szCs w:val="28"/>
              </w:rPr>
              <w:instrText xml:space="preserve"> PAGEREF _Toc360457548 \h </w:instrText>
            </w:r>
            <w:r w:rsidR="00D02EB4" w:rsidRPr="00D02EB4">
              <w:rPr>
                <w:rFonts w:ascii="Times New Roman" w:hAnsi="Times New Roman" w:cs="Times New Roman"/>
                <w:noProof/>
                <w:webHidden/>
                <w:sz w:val="28"/>
                <w:szCs w:val="28"/>
              </w:rPr>
            </w:r>
            <w:r w:rsidR="00D02EB4" w:rsidRPr="00D02EB4">
              <w:rPr>
                <w:rFonts w:ascii="Times New Roman" w:hAnsi="Times New Roman" w:cs="Times New Roman"/>
                <w:noProof/>
                <w:webHidden/>
                <w:sz w:val="28"/>
                <w:szCs w:val="28"/>
              </w:rPr>
              <w:fldChar w:fldCharType="separate"/>
            </w:r>
            <w:r w:rsidR="00D02EB4" w:rsidRPr="00D02EB4">
              <w:rPr>
                <w:rFonts w:ascii="Times New Roman" w:hAnsi="Times New Roman" w:cs="Times New Roman"/>
                <w:noProof/>
                <w:webHidden/>
                <w:sz w:val="28"/>
                <w:szCs w:val="28"/>
              </w:rPr>
              <w:t>14</w:t>
            </w:r>
            <w:r w:rsidR="00D02EB4" w:rsidRPr="00D02EB4">
              <w:rPr>
                <w:rFonts w:ascii="Times New Roman" w:hAnsi="Times New Roman" w:cs="Times New Roman"/>
                <w:noProof/>
                <w:webHidden/>
                <w:sz w:val="28"/>
                <w:szCs w:val="28"/>
              </w:rPr>
              <w:fldChar w:fldCharType="end"/>
            </w:r>
          </w:hyperlink>
        </w:p>
        <w:p w:rsidR="00D02EB4" w:rsidRPr="00D02EB4" w:rsidRDefault="00A8652E" w:rsidP="00D02EB4">
          <w:pPr>
            <w:pStyle w:val="11"/>
            <w:tabs>
              <w:tab w:val="right" w:leader="dot" w:pos="9345"/>
            </w:tabs>
            <w:spacing w:line="360" w:lineRule="auto"/>
            <w:rPr>
              <w:rFonts w:ascii="Times New Roman" w:hAnsi="Times New Roman" w:cs="Times New Roman"/>
              <w:noProof/>
              <w:sz w:val="28"/>
              <w:szCs w:val="28"/>
            </w:rPr>
          </w:pPr>
          <w:hyperlink w:anchor="_Toc360457549" w:history="1">
            <w:r w:rsidR="00D02EB4" w:rsidRPr="00D02EB4">
              <w:rPr>
                <w:rStyle w:val="a4"/>
                <w:rFonts w:ascii="Times New Roman" w:hAnsi="Times New Roman" w:cs="Times New Roman"/>
                <w:noProof/>
                <w:sz w:val="28"/>
                <w:szCs w:val="28"/>
                <w:lang w:val="uk-UA"/>
              </w:rPr>
              <w:t>ІІІ. Особистісно-орієнтовані технології навчання в позашкільному навчальному закладі</w:t>
            </w:r>
            <w:r w:rsidR="00D02EB4" w:rsidRPr="00D02EB4">
              <w:rPr>
                <w:rFonts w:ascii="Times New Roman" w:hAnsi="Times New Roman" w:cs="Times New Roman"/>
                <w:noProof/>
                <w:webHidden/>
                <w:sz w:val="28"/>
                <w:szCs w:val="28"/>
              </w:rPr>
              <w:tab/>
            </w:r>
            <w:r w:rsidR="00D02EB4" w:rsidRPr="00D02EB4">
              <w:rPr>
                <w:rFonts w:ascii="Times New Roman" w:hAnsi="Times New Roman" w:cs="Times New Roman"/>
                <w:noProof/>
                <w:webHidden/>
                <w:sz w:val="28"/>
                <w:szCs w:val="28"/>
              </w:rPr>
              <w:fldChar w:fldCharType="begin"/>
            </w:r>
            <w:r w:rsidR="00D02EB4" w:rsidRPr="00D02EB4">
              <w:rPr>
                <w:rFonts w:ascii="Times New Roman" w:hAnsi="Times New Roman" w:cs="Times New Roman"/>
                <w:noProof/>
                <w:webHidden/>
                <w:sz w:val="28"/>
                <w:szCs w:val="28"/>
              </w:rPr>
              <w:instrText xml:space="preserve"> PAGEREF _Toc360457549 \h </w:instrText>
            </w:r>
            <w:r w:rsidR="00D02EB4" w:rsidRPr="00D02EB4">
              <w:rPr>
                <w:rFonts w:ascii="Times New Roman" w:hAnsi="Times New Roman" w:cs="Times New Roman"/>
                <w:noProof/>
                <w:webHidden/>
                <w:sz w:val="28"/>
                <w:szCs w:val="28"/>
              </w:rPr>
            </w:r>
            <w:r w:rsidR="00D02EB4" w:rsidRPr="00D02EB4">
              <w:rPr>
                <w:rFonts w:ascii="Times New Roman" w:hAnsi="Times New Roman" w:cs="Times New Roman"/>
                <w:noProof/>
                <w:webHidden/>
                <w:sz w:val="28"/>
                <w:szCs w:val="28"/>
              </w:rPr>
              <w:fldChar w:fldCharType="separate"/>
            </w:r>
            <w:r w:rsidR="00D02EB4" w:rsidRPr="00D02EB4">
              <w:rPr>
                <w:rFonts w:ascii="Times New Roman" w:hAnsi="Times New Roman" w:cs="Times New Roman"/>
                <w:noProof/>
                <w:webHidden/>
                <w:sz w:val="28"/>
                <w:szCs w:val="28"/>
              </w:rPr>
              <w:t>20</w:t>
            </w:r>
            <w:r w:rsidR="00D02EB4" w:rsidRPr="00D02EB4">
              <w:rPr>
                <w:rFonts w:ascii="Times New Roman" w:hAnsi="Times New Roman" w:cs="Times New Roman"/>
                <w:noProof/>
                <w:webHidden/>
                <w:sz w:val="28"/>
                <w:szCs w:val="28"/>
              </w:rPr>
              <w:fldChar w:fldCharType="end"/>
            </w:r>
          </w:hyperlink>
        </w:p>
        <w:p w:rsidR="00D02EB4" w:rsidRPr="00D02EB4" w:rsidRDefault="00A8652E" w:rsidP="00D02EB4">
          <w:pPr>
            <w:pStyle w:val="11"/>
            <w:tabs>
              <w:tab w:val="right" w:leader="dot" w:pos="9345"/>
            </w:tabs>
            <w:spacing w:line="360" w:lineRule="auto"/>
            <w:rPr>
              <w:rFonts w:ascii="Times New Roman" w:hAnsi="Times New Roman" w:cs="Times New Roman"/>
              <w:noProof/>
              <w:sz w:val="28"/>
              <w:szCs w:val="28"/>
            </w:rPr>
          </w:pPr>
          <w:hyperlink w:anchor="_Toc360457550" w:history="1">
            <w:r w:rsidR="00D02EB4" w:rsidRPr="00D02EB4">
              <w:rPr>
                <w:rStyle w:val="a4"/>
                <w:rFonts w:ascii="Times New Roman" w:eastAsia="Times New Roman" w:hAnsi="Times New Roman" w:cs="Times New Roman"/>
                <w:noProof/>
                <w:sz w:val="28"/>
                <w:szCs w:val="28"/>
                <w:lang w:val="uk-UA"/>
              </w:rPr>
              <w:t>ІV. Співпраця із засобами масової інформації як важливий засіб формування іміджу позашкільного навчального закладу</w:t>
            </w:r>
            <w:r w:rsidR="00D02EB4" w:rsidRPr="00D02EB4">
              <w:rPr>
                <w:rFonts w:ascii="Times New Roman" w:hAnsi="Times New Roman" w:cs="Times New Roman"/>
                <w:noProof/>
                <w:webHidden/>
                <w:sz w:val="28"/>
                <w:szCs w:val="28"/>
              </w:rPr>
              <w:tab/>
            </w:r>
            <w:r w:rsidR="00D02EB4" w:rsidRPr="00D02EB4">
              <w:rPr>
                <w:rFonts w:ascii="Times New Roman" w:hAnsi="Times New Roman" w:cs="Times New Roman"/>
                <w:noProof/>
                <w:webHidden/>
                <w:sz w:val="28"/>
                <w:szCs w:val="28"/>
              </w:rPr>
              <w:fldChar w:fldCharType="begin"/>
            </w:r>
            <w:r w:rsidR="00D02EB4" w:rsidRPr="00D02EB4">
              <w:rPr>
                <w:rFonts w:ascii="Times New Roman" w:hAnsi="Times New Roman" w:cs="Times New Roman"/>
                <w:noProof/>
                <w:webHidden/>
                <w:sz w:val="28"/>
                <w:szCs w:val="28"/>
              </w:rPr>
              <w:instrText xml:space="preserve"> PAGEREF _Toc360457550 \h </w:instrText>
            </w:r>
            <w:r w:rsidR="00D02EB4" w:rsidRPr="00D02EB4">
              <w:rPr>
                <w:rFonts w:ascii="Times New Roman" w:hAnsi="Times New Roman" w:cs="Times New Roman"/>
                <w:noProof/>
                <w:webHidden/>
                <w:sz w:val="28"/>
                <w:szCs w:val="28"/>
              </w:rPr>
            </w:r>
            <w:r w:rsidR="00D02EB4" w:rsidRPr="00D02EB4">
              <w:rPr>
                <w:rFonts w:ascii="Times New Roman" w:hAnsi="Times New Roman" w:cs="Times New Roman"/>
                <w:noProof/>
                <w:webHidden/>
                <w:sz w:val="28"/>
                <w:szCs w:val="28"/>
              </w:rPr>
              <w:fldChar w:fldCharType="separate"/>
            </w:r>
            <w:r w:rsidR="00D02EB4" w:rsidRPr="00D02EB4">
              <w:rPr>
                <w:rFonts w:ascii="Times New Roman" w:hAnsi="Times New Roman" w:cs="Times New Roman"/>
                <w:noProof/>
                <w:webHidden/>
                <w:sz w:val="28"/>
                <w:szCs w:val="28"/>
              </w:rPr>
              <w:t>25</w:t>
            </w:r>
            <w:r w:rsidR="00D02EB4" w:rsidRPr="00D02EB4">
              <w:rPr>
                <w:rFonts w:ascii="Times New Roman" w:hAnsi="Times New Roman" w:cs="Times New Roman"/>
                <w:noProof/>
                <w:webHidden/>
                <w:sz w:val="28"/>
                <w:szCs w:val="28"/>
              </w:rPr>
              <w:fldChar w:fldCharType="end"/>
            </w:r>
          </w:hyperlink>
        </w:p>
        <w:p w:rsidR="00D02EB4" w:rsidRPr="00D02EB4" w:rsidRDefault="00A8652E" w:rsidP="00D02EB4">
          <w:pPr>
            <w:pStyle w:val="11"/>
            <w:tabs>
              <w:tab w:val="right" w:leader="dot" w:pos="9345"/>
            </w:tabs>
            <w:spacing w:line="360" w:lineRule="auto"/>
            <w:rPr>
              <w:rFonts w:ascii="Times New Roman" w:hAnsi="Times New Roman" w:cs="Times New Roman"/>
              <w:noProof/>
              <w:sz w:val="28"/>
              <w:szCs w:val="28"/>
            </w:rPr>
          </w:pPr>
          <w:hyperlink w:anchor="_Toc360457551" w:history="1">
            <w:r w:rsidR="00D02EB4" w:rsidRPr="00D02EB4">
              <w:rPr>
                <w:rStyle w:val="a4"/>
                <w:rFonts w:ascii="Times New Roman" w:hAnsi="Times New Roman" w:cs="Times New Roman"/>
                <w:noProof/>
                <w:sz w:val="28"/>
                <w:szCs w:val="28"/>
                <w:lang w:val="uk-UA"/>
              </w:rPr>
              <w:t>V. Окремі аспекти організації роботи з обдарованими дітьми у  Будинку дітей та молоді Дубенської міської ради</w:t>
            </w:r>
            <w:r w:rsidR="00D02EB4" w:rsidRPr="00D02EB4">
              <w:rPr>
                <w:rFonts w:ascii="Times New Roman" w:hAnsi="Times New Roman" w:cs="Times New Roman"/>
                <w:noProof/>
                <w:webHidden/>
                <w:sz w:val="28"/>
                <w:szCs w:val="28"/>
              </w:rPr>
              <w:tab/>
            </w:r>
            <w:r w:rsidR="00D02EB4" w:rsidRPr="00D02EB4">
              <w:rPr>
                <w:rFonts w:ascii="Times New Roman" w:hAnsi="Times New Roman" w:cs="Times New Roman"/>
                <w:noProof/>
                <w:webHidden/>
                <w:sz w:val="28"/>
                <w:szCs w:val="28"/>
              </w:rPr>
              <w:fldChar w:fldCharType="begin"/>
            </w:r>
            <w:r w:rsidR="00D02EB4" w:rsidRPr="00D02EB4">
              <w:rPr>
                <w:rFonts w:ascii="Times New Roman" w:hAnsi="Times New Roman" w:cs="Times New Roman"/>
                <w:noProof/>
                <w:webHidden/>
                <w:sz w:val="28"/>
                <w:szCs w:val="28"/>
              </w:rPr>
              <w:instrText xml:space="preserve"> PAGEREF _Toc360457551 \h </w:instrText>
            </w:r>
            <w:r w:rsidR="00D02EB4" w:rsidRPr="00D02EB4">
              <w:rPr>
                <w:rFonts w:ascii="Times New Roman" w:hAnsi="Times New Roman" w:cs="Times New Roman"/>
                <w:noProof/>
                <w:webHidden/>
                <w:sz w:val="28"/>
                <w:szCs w:val="28"/>
              </w:rPr>
            </w:r>
            <w:r w:rsidR="00D02EB4" w:rsidRPr="00D02EB4">
              <w:rPr>
                <w:rFonts w:ascii="Times New Roman" w:hAnsi="Times New Roman" w:cs="Times New Roman"/>
                <w:noProof/>
                <w:webHidden/>
                <w:sz w:val="28"/>
                <w:szCs w:val="28"/>
              </w:rPr>
              <w:fldChar w:fldCharType="separate"/>
            </w:r>
            <w:r w:rsidR="00D02EB4" w:rsidRPr="00D02EB4">
              <w:rPr>
                <w:rFonts w:ascii="Times New Roman" w:hAnsi="Times New Roman" w:cs="Times New Roman"/>
                <w:noProof/>
                <w:webHidden/>
                <w:sz w:val="28"/>
                <w:szCs w:val="28"/>
              </w:rPr>
              <w:t>27</w:t>
            </w:r>
            <w:r w:rsidR="00D02EB4" w:rsidRPr="00D02EB4">
              <w:rPr>
                <w:rFonts w:ascii="Times New Roman" w:hAnsi="Times New Roman" w:cs="Times New Roman"/>
                <w:noProof/>
                <w:webHidden/>
                <w:sz w:val="28"/>
                <w:szCs w:val="28"/>
              </w:rPr>
              <w:fldChar w:fldCharType="end"/>
            </w:r>
          </w:hyperlink>
        </w:p>
        <w:p w:rsidR="00D02EB4" w:rsidRPr="00D02EB4" w:rsidRDefault="00A8652E" w:rsidP="00D02EB4">
          <w:pPr>
            <w:pStyle w:val="11"/>
            <w:tabs>
              <w:tab w:val="right" w:leader="dot" w:pos="9345"/>
            </w:tabs>
            <w:spacing w:line="360" w:lineRule="auto"/>
            <w:rPr>
              <w:rFonts w:ascii="Times New Roman" w:hAnsi="Times New Roman" w:cs="Times New Roman"/>
              <w:noProof/>
              <w:sz w:val="28"/>
              <w:szCs w:val="28"/>
            </w:rPr>
          </w:pPr>
          <w:hyperlink w:anchor="_Toc360457552" w:history="1">
            <w:r w:rsidR="00D02EB4" w:rsidRPr="00D02EB4">
              <w:rPr>
                <w:rStyle w:val="a4"/>
                <w:rFonts w:ascii="Times New Roman" w:hAnsi="Times New Roman" w:cs="Times New Roman"/>
                <w:noProof/>
                <w:sz w:val="28"/>
                <w:szCs w:val="28"/>
                <w:lang w:val="uk-UA"/>
              </w:rPr>
              <w:t>VІ. Робота з обдарованими дітьми в секції  «Історичне краєзнавство» МАН</w:t>
            </w:r>
            <w:r w:rsidR="00D02EB4" w:rsidRPr="00D02EB4">
              <w:rPr>
                <w:rFonts w:ascii="Times New Roman" w:hAnsi="Times New Roman" w:cs="Times New Roman"/>
                <w:noProof/>
                <w:webHidden/>
                <w:sz w:val="28"/>
                <w:szCs w:val="28"/>
              </w:rPr>
              <w:tab/>
            </w:r>
            <w:r w:rsidR="00D02EB4" w:rsidRPr="00D02EB4">
              <w:rPr>
                <w:rFonts w:ascii="Times New Roman" w:hAnsi="Times New Roman" w:cs="Times New Roman"/>
                <w:noProof/>
                <w:webHidden/>
                <w:sz w:val="28"/>
                <w:szCs w:val="28"/>
              </w:rPr>
              <w:fldChar w:fldCharType="begin"/>
            </w:r>
            <w:r w:rsidR="00D02EB4" w:rsidRPr="00D02EB4">
              <w:rPr>
                <w:rFonts w:ascii="Times New Roman" w:hAnsi="Times New Roman" w:cs="Times New Roman"/>
                <w:noProof/>
                <w:webHidden/>
                <w:sz w:val="28"/>
                <w:szCs w:val="28"/>
              </w:rPr>
              <w:instrText xml:space="preserve"> PAGEREF _Toc360457552 \h </w:instrText>
            </w:r>
            <w:r w:rsidR="00D02EB4" w:rsidRPr="00D02EB4">
              <w:rPr>
                <w:rFonts w:ascii="Times New Roman" w:hAnsi="Times New Roman" w:cs="Times New Roman"/>
                <w:noProof/>
                <w:webHidden/>
                <w:sz w:val="28"/>
                <w:szCs w:val="28"/>
              </w:rPr>
            </w:r>
            <w:r w:rsidR="00D02EB4" w:rsidRPr="00D02EB4">
              <w:rPr>
                <w:rFonts w:ascii="Times New Roman" w:hAnsi="Times New Roman" w:cs="Times New Roman"/>
                <w:noProof/>
                <w:webHidden/>
                <w:sz w:val="28"/>
                <w:szCs w:val="28"/>
              </w:rPr>
              <w:fldChar w:fldCharType="separate"/>
            </w:r>
            <w:r w:rsidR="00D02EB4" w:rsidRPr="00D02EB4">
              <w:rPr>
                <w:rFonts w:ascii="Times New Roman" w:hAnsi="Times New Roman" w:cs="Times New Roman"/>
                <w:noProof/>
                <w:webHidden/>
                <w:sz w:val="28"/>
                <w:szCs w:val="28"/>
              </w:rPr>
              <w:t>30</w:t>
            </w:r>
            <w:r w:rsidR="00D02EB4" w:rsidRPr="00D02EB4">
              <w:rPr>
                <w:rFonts w:ascii="Times New Roman" w:hAnsi="Times New Roman" w:cs="Times New Roman"/>
                <w:noProof/>
                <w:webHidden/>
                <w:sz w:val="28"/>
                <w:szCs w:val="28"/>
              </w:rPr>
              <w:fldChar w:fldCharType="end"/>
            </w:r>
          </w:hyperlink>
        </w:p>
        <w:p w:rsidR="00D02EB4" w:rsidRPr="00D02EB4" w:rsidRDefault="00A8652E" w:rsidP="00D02EB4">
          <w:pPr>
            <w:pStyle w:val="11"/>
            <w:tabs>
              <w:tab w:val="right" w:leader="dot" w:pos="9345"/>
            </w:tabs>
            <w:spacing w:line="360" w:lineRule="auto"/>
            <w:rPr>
              <w:rFonts w:ascii="Times New Roman" w:hAnsi="Times New Roman" w:cs="Times New Roman"/>
              <w:noProof/>
              <w:sz w:val="28"/>
              <w:szCs w:val="28"/>
            </w:rPr>
          </w:pPr>
          <w:hyperlink w:anchor="_Toc360457553" w:history="1">
            <w:r w:rsidR="00D02EB4" w:rsidRPr="00D02EB4">
              <w:rPr>
                <w:rStyle w:val="a4"/>
                <w:rFonts w:ascii="Times New Roman" w:hAnsi="Times New Roman" w:cs="Times New Roman"/>
                <w:noProof/>
                <w:sz w:val="28"/>
                <w:szCs w:val="28"/>
                <w:lang w:val="uk-UA"/>
              </w:rPr>
              <w:t>VІІ. Формування екологічної свідомості гуртківців засобами неформальної екологічної освіти</w:t>
            </w:r>
            <w:r w:rsidR="00D02EB4" w:rsidRPr="00D02EB4">
              <w:rPr>
                <w:rFonts w:ascii="Times New Roman" w:hAnsi="Times New Roman" w:cs="Times New Roman"/>
                <w:noProof/>
                <w:webHidden/>
                <w:sz w:val="28"/>
                <w:szCs w:val="28"/>
              </w:rPr>
              <w:tab/>
            </w:r>
            <w:r w:rsidR="00D02EB4" w:rsidRPr="00D02EB4">
              <w:rPr>
                <w:rFonts w:ascii="Times New Roman" w:hAnsi="Times New Roman" w:cs="Times New Roman"/>
                <w:noProof/>
                <w:webHidden/>
                <w:sz w:val="28"/>
                <w:szCs w:val="28"/>
              </w:rPr>
              <w:fldChar w:fldCharType="begin"/>
            </w:r>
            <w:r w:rsidR="00D02EB4" w:rsidRPr="00D02EB4">
              <w:rPr>
                <w:rFonts w:ascii="Times New Roman" w:hAnsi="Times New Roman" w:cs="Times New Roman"/>
                <w:noProof/>
                <w:webHidden/>
                <w:sz w:val="28"/>
                <w:szCs w:val="28"/>
              </w:rPr>
              <w:instrText xml:space="preserve"> PAGEREF _Toc360457553 \h </w:instrText>
            </w:r>
            <w:r w:rsidR="00D02EB4" w:rsidRPr="00D02EB4">
              <w:rPr>
                <w:rFonts w:ascii="Times New Roman" w:hAnsi="Times New Roman" w:cs="Times New Roman"/>
                <w:noProof/>
                <w:webHidden/>
                <w:sz w:val="28"/>
                <w:szCs w:val="28"/>
              </w:rPr>
            </w:r>
            <w:r w:rsidR="00D02EB4" w:rsidRPr="00D02EB4">
              <w:rPr>
                <w:rFonts w:ascii="Times New Roman" w:hAnsi="Times New Roman" w:cs="Times New Roman"/>
                <w:noProof/>
                <w:webHidden/>
                <w:sz w:val="28"/>
                <w:szCs w:val="28"/>
              </w:rPr>
              <w:fldChar w:fldCharType="separate"/>
            </w:r>
            <w:r w:rsidR="00D02EB4" w:rsidRPr="00D02EB4">
              <w:rPr>
                <w:rFonts w:ascii="Times New Roman" w:hAnsi="Times New Roman" w:cs="Times New Roman"/>
                <w:noProof/>
                <w:webHidden/>
                <w:sz w:val="28"/>
                <w:szCs w:val="28"/>
              </w:rPr>
              <w:t>37</w:t>
            </w:r>
            <w:r w:rsidR="00D02EB4" w:rsidRPr="00D02EB4">
              <w:rPr>
                <w:rFonts w:ascii="Times New Roman" w:hAnsi="Times New Roman" w:cs="Times New Roman"/>
                <w:noProof/>
                <w:webHidden/>
                <w:sz w:val="28"/>
                <w:szCs w:val="28"/>
              </w:rPr>
              <w:fldChar w:fldCharType="end"/>
            </w:r>
          </w:hyperlink>
        </w:p>
        <w:p w:rsidR="00D02EB4" w:rsidRPr="00D02EB4" w:rsidRDefault="00A8652E" w:rsidP="00D02EB4">
          <w:pPr>
            <w:pStyle w:val="11"/>
            <w:tabs>
              <w:tab w:val="right" w:leader="dot" w:pos="9345"/>
            </w:tabs>
            <w:spacing w:line="360" w:lineRule="auto"/>
            <w:rPr>
              <w:rFonts w:ascii="Times New Roman" w:hAnsi="Times New Roman" w:cs="Times New Roman"/>
              <w:noProof/>
              <w:sz w:val="28"/>
              <w:szCs w:val="28"/>
            </w:rPr>
          </w:pPr>
          <w:hyperlink w:anchor="_Toc360457554" w:history="1">
            <w:r w:rsidR="00D02EB4" w:rsidRPr="00D02EB4">
              <w:rPr>
                <w:rStyle w:val="a4"/>
                <w:rFonts w:ascii="Times New Roman" w:hAnsi="Times New Roman" w:cs="Times New Roman"/>
                <w:noProof/>
                <w:sz w:val="28"/>
                <w:szCs w:val="28"/>
                <w:lang w:val="uk-UA"/>
              </w:rPr>
              <w:t>VІІІ. Проектна діяльність педагогів та вихованців закладу</w:t>
            </w:r>
            <w:r w:rsidR="00D02EB4" w:rsidRPr="00D02EB4">
              <w:rPr>
                <w:rFonts w:ascii="Times New Roman" w:hAnsi="Times New Roman" w:cs="Times New Roman"/>
                <w:noProof/>
                <w:webHidden/>
                <w:sz w:val="28"/>
                <w:szCs w:val="28"/>
              </w:rPr>
              <w:tab/>
            </w:r>
            <w:r w:rsidR="00D02EB4" w:rsidRPr="00D02EB4">
              <w:rPr>
                <w:rFonts w:ascii="Times New Roman" w:hAnsi="Times New Roman" w:cs="Times New Roman"/>
                <w:noProof/>
                <w:webHidden/>
                <w:sz w:val="28"/>
                <w:szCs w:val="28"/>
              </w:rPr>
              <w:fldChar w:fldCharType="begin"/>
            </w:r>
            <w:r w:rsidR="00D02EB4" w:rsidRPr="00D02EB4">
              <w:rPr>
                <w:rFonts w:ascii="Times New Roman" w:hAnsi="Times New Roman" w:cs="Times New Roman"/>
                <w:noProof/>
                <w:webHidden/>
                <w:sz w:val="28"/>
                <w:szCs w:val="28"/>
              </w:rPr>
              <w:instrText xml:space="preserve"> PAGEREF _Toc360457554 \h </w:instrText>
            </w:r>
            <w:r w:rsidR="00D02EB4" w:rsidRPr="00D02EB4">
              <w:rPr>
                <w:rFonts w:ascii="Times New Roman" w:hAnsi="Times New Roman" w:cs="Times New Roman"/>
                <w:noProof/>
                <w:webHidden/>
                <w:sz w:val="28"/>
                <w:szCs w:val="28"/>
              </w:rPr>
            </w:r>
            <w:r w:rsidR="00D02EB4" w:rsidRPr="00D02EB4">
              <w:rPr>
                <w:rFonts w:ascii="Times New Roman" w:hAnsi="Times New Roman" w:cs="Times New Roman"/>
                <w:noProof/>
                <w:webHidden/>
                <w:sz w:val="28"/>
                <w:szCs w:val="28"/>
              </w:rPr>
              <w:fldChar w:fldCharType="separate"/>
            </w:r>
            <w:r w:rsidR="00D02EB4" w:rsidRPr="00D02EB4">
              <w:rPr>
                <w:rFonts w:ascii="Times New Roman" w:hAnsi="Times New Roman" w:cs="Times New Roman"/>
                <w:noProof/>
                <w:webHidden/>
                <w:sz w:val="28"/>
                <w:szCs w:val="28"/>
              </w:rPr>
              <w:t>40</w:t>
            </w:r>
            <w:r w:rsidR="00D02EB4" w:rsidRPr="00D02EB4">
              <w:rPr>
                <w:rFonts w:ascii="Times New Roman" w:hAnsi="Times New Roman" w:cs="Times New Roman"/>
                <w:noProof/>
                <w:webHidden/>
                <w:sz w:val="28"/>
                <w:szCs w:val="28"/>
              </w:rPr>
              <w:fldChar w:fldCharType="end"/>
            </w:r>
          </w:hyperlink>
        </w:p>
        <w:p w:rsidR="00D02EB4" w:rsidRPr="00D02EB4" w:rsidRDefault="00A8652E" w:rsidP="00D02EB4">
          <w:pPr>
            <w:pStyle w:val="11"/>
            <w:tabs>
              <w:tab w:val="right" w:leader="dot" w:pos="9345"/>
            </w:tabs>
            <w:spacing w:line="360" w:lineRule="auto"/>
            <w:rPr>
              <w:rFonts w:ascii="Times New Roman" w:hAnsi="Times New Roman" w:cs="Times New Roman"/>
              <w:noProof/>
              <w:sz w:val="28"/>
              <w:szCs w:val="28"/>
            </w:rPr>
          </w:pPr>
          <w:hyperlink w:anchor="_Toc360457555" w:history="1">
            <w:r w:rsidR="00D02EB4" w:rsidRPr="00D02EB4">
              <w:rPr>
                <w:rStyle w:val="a4"/>
                <w:rFonts w:ascii="Times New Roman" w:hAnsi="Times New Roman" w:cs="Times New Roman"/>
                <w:noProof/>
                <w:sz w:val="28"/>
                <w:szCs w:val="28"/>
                <w:lang w:val="uk-UA"/>
              </w:rPr>
              <w:t>8.1. Презентація проекту «Літопис історії рідного краю»</w:t>
            </w:r>
            <w:r w:rsidR="00D02EB4" w:rsidRPr="00D02EB4">
              <w:rPr>
                <w:rFonts w:ascii="Times New Roman" w:hAnsi="Times New Roman" w:cs="Times New Roman"/>
                <w:noProof/>
                <w:webHidden/>
                <w:sz w:val="28"/>
                <w:szCs w:val="28"/>
              </w:rPr>
              <w:tab/>
            </w:r>
            <w:r w:rsidR="00D02EB4" w:rsidRPr="00D02EB4">
              <w:rPr>
                <w:rFonts w:ascii="Times New Roman" w:hAnsi="Times New Roman" w:cs="Times New Roman"/>
                <w:noProof/>
                <w:webHidden/>
                <w:sz w:val="28"/>
                <w:szCs w:val="28"/>
              </w:rPr>
              <w:fldChar w:fldCharType="begin"/>
            </w:r>
            <w:r w:rsidR="00D02EB4" w:rsidRPr="00D02EB4">
              <w:rPr>
                <w:rFonts w:ascii="Times New Roman" w:hAnsi="Times New Roman" w:cs="Times New Roman"/>
                <w:noProof/>
                <w:webHidden/>
                <w:sz w:val="28"/>
                <w:szCs w:val="28"/>
              </w:rPr>
              <w:instrText xml:space="preserve"> PAGEREF _Toc360457555 \h </w:instrText>
            </w:r>
            <w:r w:rsidR="00D02EB4" w:rsidRPr="00D02EB4">
              <w:rPr>
                <w:rFonts w:ascii="Times New Roman" w:hAnsi="Times New Roman" w:cs="Times New Roman"/>
                <w:noProof/>
                <w:webHidden/>
                <w:sz w:val="28"/>
                <w:szCs w:val="28"/>
              </w:rPr>
            </w:r>
            <w:r w:rsidR="00D02EB4" w:rsidRPr="00D02EB4">
              <w:rPr>
                <w:rFonts w:ascii="Times New Roman" w:hAnsi="Times New Roman" w:cs="Times New Roman"/>
                <w:noProof/>
                <w:webHidden/>
                <w:sz w:val="28"/>
                <w:szCs w:val="28"/>
              </w:rPr>
              <w:fldChar w:fldCharType="separate"/>
            </w:r>
            <w:r w:rsidR="00D02EB4" w:rsidRPr="00D02EB4">
              <w:rPr>
                <w:rFonts w:ascii="Times New Roman" w:hAnsi="Times New Roman" w:cs="Times New Roman"/>
                <w:noProof/>
                <w:webHidden/>
                <w:sz w:val="28"/>
                <w:szCs w:val="28"/>
              </w:rPr>
              <w:t>40</w:t>
            </w:r>
            <w:r w:rsidR="00D02EB4" w:rsidRPr="00D02EB4">
              <w:rPr>
                <w:rFonts w:ascii="Times New Roman" w:hAnsi="Times New Roman" w:cs="Times New Roman"/>
                <w:noProof/>
                <w:webHidden/>
                <w:sz w:val="28"/>
                <w:szCs w:val="28"/>
              </w:rPr>
              <w:fldChar w:fldCharType="end"/>
            </w:r>
          </w:hyperlink>
        </w:p>
        <w:p w:rsidR="00D02EB4" w:rsidRPr="00D02EB4" w:rsidRDefault="00A8652E" w:rsidP="00D02EB4">
          <w:pPr>
            <w:pStyle w:val="11"/>
            <w:tabs>
              <w:tab w:val="right" w:leader="dot" w:pos="9345"/>
            </w:tabs>
            <w:spacing w:line="360" w:lineRule="auto"/>
            <w:rPr>
              <w:rFonts w:ascii="Times New Roman" w:hAnsi="Times New Roman" w:cs="Times New Roman"/>
              <w:noProof/>
              <w:sz w:val="28"/>
              <w:szCs w:val="28"/>
            </w:rPr>
          </w:pPr>
          <w:hyperlink w:anchor="_Toc360457556" w:history="1">
            <w:r w:rsidR="00D02EB4" w:rsidRPr="00D02EB4">
              <w:rPr>
                <w:rStyle w:val="a4"/>
                <w:rFonts w:ascii="Times New Roman" w:hAnsi="Times New Roman" w:cs="Times New Roman"/>
                <w:noProof/>
                <w:sz w:val="28"/>
                <w:szCs w:val="28"/>
                <w:lang w:val="uk-UA"/>
              </w:rPr>
              <w:t>8.2. Презентація проектної діяльності вихованки секції «Літературна творчість» МАН (кер. керівник Табачук Н. В.)</w:t>
            </w:r>
            <w:r w:rsidR="00D02EB4" w:rsidRPr="00D02EB4">
              <w:rPr>
                <w:rFonts w:ascii="Times New Roman" w:hAnsi="Times New Roman" w:cs="Times New Roman"/>
                <w:noProof/>
                <w:webHidden/>
                <w:sz w:val="28"/>
                <w:szCs w:val="28"/>
              </w:rPr>
              <w:tab/>
            </w:r>
            <w:r w:rsidR="00D02EB4" w:rsidRPr="00D02EB4">
              <w:rPr>
                <w:rFonts w:ascii="Times New Roman" w:hAnsi="Times New Roman" w:cs="Times New Roman"/>
                <w:noProof/>
                <w:webHidden/>
                <w:sz w:val="28"/>
                <w:szCs w:val="28"/>
              </w:rPr>
              <w:fldChar w:fldCharType="begin"/>
            </w:r>
            <w:r w:rsidR="00D02EB4" w:rsidRPr="00D02EB4">
              <w:rPr>
                <w:rFonts w:ascii="Times New Roman" w:hAnsi="Times New Roman" w:cs="Times New Roman"/>
                <w:noProof/>
                <w:webHidden/>
                <w:sz w:val="28"/>
                <w:szCs w:val="28"/>
              </w:rPr>
              <w:instrText xml:space="preserve"> PAGEREF _Toc360457556 \h </w:instrText>
            </w:r>
            <w:r w:rsidR="00D02EB4" w:rsidRPr="00D02EB4">
              <w:rPr>
                <w:rFonts w:ascii="Times New Roman" w:hAnsi="Times New Roman" w:cs="Times New Roman"/>
                <w:noProof/>
                <w:webHidden/>
                <w:sz w:val="28"/>
                <w:szCs w:val="28"/>
              </w:rPr>
            </w:r>
            <w:r w:rsidR="00D02EB4" w:rsidRPr="00D02EB4">
              <w:rPr>
                <w:rFonts w:ascii="Times New Roman" w:hAnsi="Times New Roman" w:cs="Times New Roman"/>
                <w:noProof/>
                <w:webHidden/>
                <w:sz w:val="28"/>
                <w:szCs w:val="28"/>
              </w:rPr>
              <w:fldChar w:fldCharType="separate"/>
            </w:r>
            <w:r w:rsidR="00D02EB4" w:rsidRPr="00D02EB4">
              <w:rPr>
                <w:rFonts w:ascii="Times New Roman" w:hAnsi="Times New Roman" w:cs="Times New Roman"/>
                <w:noProof/>
                <w:webHidden/>
                <w:sz w:val="28"/>
                <w:szCs w:val="28"/>
              </w:rPr>
              <w:t>42</w:t>
            </w:r>
            <w:r w:rsidR="00D02EB4" w:rsidRPr="00D02EB4">
              <w:rPr>
                <w:rFonts w:ascii="Times New Roman" w:hAnsi="Times New Roman" w:cs="Times New Roman"/>
                <w:noProof/>
                <w:webHidden/>
                <w:sz w:val="28"/>
                <w:szCs w:val="28"/>
              </w:rPr>
              <w:fldChar w:fldCharType="end"/>
            </w:r>
          </w:hyperlink>
        </w:p>
        <w:p w:rsidR="00D02EB4" w:rsidRPr="00D02EB4" w:rsidRDefault="00A8652E" w:rsidP="00D02EB4">
          <w:pPr>
            <w:pStyle w:val="11"/>
            <w:tabs>
              <w:tab w:val="right" w:leader="dot" w:pos="9345"/>
            </w:tabs>
            <w:spacing w:line="360" w:lineRule="auto"/>
            <w:rPr>
              <w:rFonts w:ascii="Times New Roman" w:hAnsi="Times New Roman" w:cs="Times New Roman"/>
              <w:noProof/>
              <w:sz w:val="28"/>
              <w:szCs w:val="28"/>
            </w:rPr>
          </w:pPr>
          <w:hyperlink w:anchor="_Toc360457557" w:history="1">
            <w:r w:rsidR="00D02EB4" w:rsidRPr="00D02EB4">
              <w:rPr>
                <w:rStyle w:val="a4"/>
                <w:rFonts w:ascii="Times New Roman" w:hAnsi="Times New Roman" w:cs="Times New Roman"/>
                <w:noProof/>
                <w:sz w:val="28"/>
                <w:szCs w:val="28"/>
                <w:lang w:val="uk-UA"/>
              </w:rPr>
              <w:t>ІХ. Майстер-клас «Ліплення з солоного тіста»</w:t>
            </w:r>
            <w:r w:rsidR="00D02EB4" w:rsidRPr="00D02EB4">
              <w:rPr>
                <w:rFonts w:ascii="Times New Roman" w:hAnsi="Times New Roman" w:cs="Times New Roman"/>
                <w:noProof/>
                <w:webHidden/>
                <w:sz w:val="28"/>
                <w:szCs w:val="28"/>
              </w:rPr>
              <w:tab/>
            </w:r>
            <w:r w:rsidR="00D02EB4" w:rsidRPr="00D02EB4">
              <w:rPr>
                <w:rFonts w:ascii="Times New Roman" w:hAnsi="Times New Roman" w:cs="Times New Roman"/>
                <w:noProof/>
                <w:webHidden/>
                <w:sz w:val="28"/>
                <w:szCs w:val="28"/>
              </w:rPr>
              <w:fldChar w:fldCharType="begin"/>
            </w:r>
            <w:r w:rsidR="00D02EB4" w:rsidRPr="00D02EB4">
              <w:rPr>
                <w:rFonts w:ascii="Times New Roman" w:hAnsi="Times New Roman" w:cs="Times New Roman"/>
                <w:noProof/>
                <w:webHidden/>
                <w:sz w:val="28"/>
                <w:szCs w:val="28"/>
              </w:rPr>
              <w:instrText xml:space="preserve"> PAGEREF _Toc360457557 \h </w:instrText>
            </w:r>
            <w:r w:rsidR="00D02EB4" w:rsidRPr="00D02EB4">
              <w:rPr>
                <w:rFonts w:ascii="Times New Roman" w:hAnsi="Times New Roman" w:cs="Times New Roman"/>
                <w:noProof/>
                <w:webHidden/>
                <w:sz w:val="28"/>
                <w:szCs w:val="28"/>
              </w:rPr>
            </w:r>
            <w:r w:rsidR="00D02EB4" w:rsidRPr="00D02EB4">
              <w:rPr>
                <w:rFonts w:ascii="Times New Roman" w:hAnsi="Times New Roman" w:cs="Times New Roman"/>
                <w:noProof/>
                <w:webHidden/>
                <w:sz w:val="28"/>
                <w:szCs w:val="28"/>
              </w:rPr>
              <w:fldChar w:fldCharType="separate"/>
            </w:r>
            <w:r w:rsidR="00D02EB4" w:rsidRPr="00D02EB4">
              <w:rPr>
                <w:rFonts w:ascii="Times New Roman" w:hAnsi="Times New Roman" w:cs="Times New Roman"/>
                <w:noProof/>
                <w:webHidden/>
                <w:sz w:val="28"/>
                <w:szCs w:val="28"/>
              </w:rPr>
              <w:t>46</w:t>
            </w:r>
            <w:r w:rsidR="00D02EB4" w:rsidRPr="00D02EB4">
              <w:rPr>
                <w:rFonts w:ascii="Times New Roman" w:hAnsi="Times New Roman" w:cs="Times New Roman"/>
                <w:noProof/>
                <w:webHidden/>
                <w:sz w:val="28"/>
                <w:szCs w:val="28"/>
              </w:rPr>
              <w:fldChar w:fldCharType="end"/>
            </w:r>
          </w:hyperlink>
        </w:p>
        <w:p w:rsidR="006C7EA6" w:rsidRPr="001351BF" w:rsidRDefault="00267D2F" w:rsidP="00D02EB4">
          <w:pPr>
            <w:spacing w:after="0" w:line="360" w:lineRule="auto"/>
            <w:rPr>
              <w:rFonts w:ascii="Times New Roman" w:hAnsi="Times New Roman" w:cs="Times New Roman"/>
              <w:sz w:val="28"/>
              <w:szCs w:val="28"/>
              <w:lang w:val="uk-UA"/>
            </w:rPr>
          </w:pPr>
          <w:r w:rsidRPr="00D02EB4">
            <w:rPr>
              <w:rFonts w:ascii="Times New Roman" w:hAnsi="Times New Roman" w:cs="Times New Roman"/>
              <w:b/>
              <w:bCs/>
              <w:sz w:val="28"/>
              <w:szCs w:val="28"/>
              <w:lang w:val="uk-UA"/>
            </w:rPr>
            <w:fldChar w:fldCharType="end"/>
          </w:r>
        </w:p>
      </w:sdtContent>
    </w:sdt>
    <w:p w:rsidR="006C7EA6" w:rsidRPr="00DA7420" w:rsidRDefault="006C7EA6" w:rsidP="00D02EB4">
      <w:pPr>
        <w:spacing w:after="0" w:line="360" w:lineRule="auto"/>
        <w:jc w:val="center"/>
        <w:rPr>
          <w:rFonts w:ascii="Times New Roman" w:eastAsia="Times New Roman" w:hAnsi="Times New Roman" w:cs="Times New Roman"/>
          <w:b/>
          <w:sz w:val="28"/>
          <w:szCs w:val="28"/>
          <w:lang w:val="uk-UA"/>
        </w:rPr>
      </w:pPr>
    </w:p>
    <w:p w:rsidR="006C7EA6" w:rsidRPr="00DA7420" w:rsidRDefault="006C7EA6" w:rsidP="00D02EB4">
      <w:pPr>
        <w:spacing w:after="0" w:line="360" w:lineRule="auto"/>
        <w:jc w:val="center"/>
        <w:rPr>
          <w:rFonts w:ascii="Times New Roman" w:eastAsia="Times New Roman" w:hAnsi="Times New Roman" w:cs="Times New Roman"/>
          <w:b/>
          <w:sz w:val="28"/>
          <w:szCs w:val="28"/>
          <w:lang w:val="uk-UA"/>
        </w:rPr>
      </w:pPr>
    </w:p>
    <w:p w:rsidR="00B95A54" w:rsidRPr="00DA7420" w:rsidRDefault="00B95A54" w:rsidP="00D02EB4">
      <w:pPr>
        <w:spacing w:after="0" w:line="360" w:lineRule="auto"/>
        <w:jc w:val="center"/>
        <w:rPr>
          <w:rFonts w:ascii="Times New Roman" w:eastAsia="Times New Roman" w:hAnsi="Times New Roman" w:cs="Times New Roman"/>
          <w:b/>
          <w:sz w:val="28"/>
          <w:szCs w:val="28"/>
          <w:lang w:val="uk-UA"/>
        </w:rPr>
      </w:pPr>
    </w:p>
    <w:p w:rsidR="00B95A54" w:rsidRPr="00DA7420" w:rsidRDefault="00B95A54" w:rsidP="00487B6B">
      <w:pPr>
        <w:spacing w:after="0" w:line="360" w:lineRule="auto"/>
        <w:jc w:val="center"/>
        <w:rPr>
          <w:rFonts w:ascii="Times New Roman" w:eastAsia="Times New Roman" w:hAnsi="Times New Roman" w:cs="Times New Roman"/>
          <w:b/>
          <w:sz w:val="28"/>
          <w:szCs w:val="28"/>
          <w:lang w:val="uk-UA"/>
        </w:rPr>
      </w:pPr>
    </w:p>
    <w:p w:rsidR="00B95A54" w:rsidRPr="00DA7420" w:rsidRDefault="00B95A54" w:rsidP="00487B6B">
      <w:pPr>
        <w:spacing w:after="0" w:line="360" w:lineRule="auto"/>
        <w:jc w:val="center"/>
        <w:rPr>
          <w:rFonts w:ascii="Times New Roman" w:eastAsia="Times New Roman" w:hAnsi="Times New Roman" w:cs="Times New Roman"/>
          <w:b/>
          <w:sz w:val="28"/>
          <w:szCs w:val="28"/>
          <w:lang w:val="uk-UA"/>
        </w:rPr>
      </w:pPr>
    </w:p>
    <w:p w:rsidR="00487B6B" w:rsidRPr="00DA7420" w:rsidRDefault="007F6A9A" w:rsidP="00555FB9">
      <w:pPr>
        <w:pStyle w:val="1"/>
        <w:pageBreakBefore/>
        <w:spacing w:before="0" w:line="360" w:lineRule="auto"/>
        <w:jc w:val="center"/>
        <w:rPr>
          <w:rFonts w:ascii="Times New Roman" w:hAnsi="Times New Roman" w:cs="Times New Roman"/>
          <w:color w:val="auto"/>
          <w:lang w:val="uk-UA"/>
        </w:rPr>
      </w:pPr>
      <w:bookmarkStart w:id="1" w:name="_Toc360457547"/>
      <w:r>
        <w:rPr>
          <w:rFonts w:ascii="Times New Roman" w:hAnsi="Times New Roman" w:cs="Times New Roman"/>
          <w:color w:val="auto"/>
          <w:lang w:val="uk-UA"/>
        </w:rPr>
        <w:lastRenderedPageBreak/>
        <w:t xml:space="preserve">І. </w:t>
      </w:r>
      <w:r w:rsidR="00487B6B" w:rsidRPr="00DA7420">
        <w:rPr>
          <w:rFonts w:ascii="Times New Roman" w:hAnsi="Times New Roman" w:cs="Times New Roman"/>
          <w:color w:val="auto"/>
          <w:lang w:val="uk-UA"/>
        </w:rPr>
        <w:t>Реалізація нових соціальних ініціатив Президента України у створенні умов для реалізації дитячої творчості в позашкільному навчальному закладі</w:t>
      </w:r>
      <w:bookmarkEnd w:id="1"/>
    </w:p>
    <w:p w:rsidR="00487B6B" w:rsidRPr="00DA7420" w:rsidRDefault="00487B6B" w:rsidP="00487B6B">
      <w:pPr>
        <w:spacing w:after="0" w:line="360" w:lineRule="auto"/>
        <w:ind w:left="5103"/>
        <w:rPr>
          <w:rFonts w:ascii="Times New Roman" w:hAnsi="Times New Roman" w:cs="Times New Roman"/>
          <w:i/>
          <w:sz w:val="28"/>
          <w:szCs w:val="28"/>
          <w:lang w:val="uk-UA"/>
        </w:rPr>
      </w:pPr>
      <w:r w:rsidRPr="00DA7420">
        <w:rPr>
          <w:rFonts w:ascii="Times New Roman" w:hAnsi="Times New Roman" w:cs="Times New Roman"/>
          <w:i/>
          <w:sz w:val="28"/>
          <w:szCs w:val="28"/>
          <w:lang w:val="uk-UA"/>
        </w:rPr>
        <w:t>Ро</w:t>
      </w:r>
      <w:r w:rsidR="00555FB9">
        <w:rPr>
          <w:rFonts w:ascii="Times New Roman" w:hAnsi="Times New Roman" w:cs="Times New Roman"/>
          <w:i/>
          <w:sz w:val="28"/>
          <w:szCs w:val="28"/>
          <w:lang w:val="uk-UA"/>
        </w:rPr>
        <w:t>в</w:t>
      </w:r>
      <w:r w:rsidRPr="00DA7420">
        <w:rPr>
          <w:rFonts w:ascii="Times New Roman" w:hAnsi="Times New Roman" w:cs="Times New Roman"/>
          <w:i/>
          <w:sz w:val="28"/>
          <w:szCs w:val="28"/>
          <w:lang w:val="uk-UA"/>
        </w:rPr>
        <w:t>кач А.</w:t>
      </w:r>
      <w:r w:rsidR="00555FB9">
        <w:rPr>
          <w:rFonts w:ascii="Times New Roman" w:hAnsi="Times New Roman" w:cs="Times New Roman"/>
          <w:i/>
          <w:sz w:val="28"/>
          <w:szCs w:val="28"/>
          <w:lang w:val="uk-UA"/>
        </w:rPr>
        <w:t xml:space="preserve"> </w:t>
      </w:r>
      <w:r w:rsidRPr="00DA7420">
        <w:rPr>
          <w:rFonts w:ascii="Times New Roman" w:hAnsi="Times New Roman" w:cs="Times New Roman"/>
          <w:i/>
          <w:sz w:val="28"/>
          <w:szCs w:val="28"/>
          <w:lang w:val="uk-UA"/>
        </w:rPr>
        <w:t>В., головний спеціаліст управління освіти і науки Рівненської облдержадміністрації</w:t>
      </w:r>
    </w:p>
    <w:p w:rsidR="00487B6B" w:rsidRPr="00DA7420" w:rsidRDefault="00487B6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Наш час характеризується постійним пошуком шляхів модернізації навчально-виховного процесу. Чи вміємо ми зрозуміти світ дитини, яка вчиться і дорослішає без стереотипів; чи можемо будувати відкриті, емоційні, живі стосунки з учнями; допомогти дитині рости цілісною особистістю, почуття якої породжують ідеї, а ідеї – почуття? </w:t>
      </w:r>
    </w:p>
    <w:p w:rsidR="00487B6B" w:rsidRPr="00DA7420" w:rsidRDefault="00487B6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З упевненістю можна сказати, що переважно вміємо, бо вміння педагога-позашкільника  не лише створити для учнів середовище, у якому б їх здібності розвивалися максимально, а ще й виховати не просто дитину, а Людину добру, співчутливу, шанобливу, цілеспрямовану. А це у свою чергу і забезпечить вищезгадану результативність.</w:t>
      </w:r>
    </w:p>
    <w:p w:rsidR="00487B6B" w:rsidRPr="00DA7420" w:rsidRDefault="00487B6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В умовах відродження національної системи освіти позашкільні заклади стають невід'ємним компонентом освітньої структури, який сприяє всебічному, гармонійному розвитку особистості учня, його соціальній адаптації та самореалізації в суспільстві. Позашкільні заклади, що працюють у соціально-культурній та освітній сферах, доповнюють шкільну освіту та створюють позитивне виховне середовище для учня. Вони виступають гнучкими виховними інфраструктурами, спроможними здійснювати виховання громадянина незалежної держави України - творчої особистості, здатної вдосконалювати себе та свою країну.</w:t>
      </w:r>
    </w:p>
    <w:p w:rsidR="00487B6B" w:rsidRPr="00DA7420" w:rsidRDefault="00487B6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За останні десятиріччя значно підвищилися вимоги до позашкільної освіти як рівноправного інституту в загальній системі освіти, відповідно до чого постало питання щодо переосмислення стратегічних питань оновлення або реформування діяльності позашкільних навчальних закладів. При цьому головним залишається виз</w:t>
      </w:r>
      <w:r w:rsidR="00CD067B">
        <w:rPr>
          <w:rFonts w:ascii="Times New Roman" w:hAnsi="Times New Roman" w:cs="Times New Roman"/>
          <w:sz w:val="28"/>
          <w:szCs w:val="28"/>
          <w:lang w:val="uk-UA"/>
        </w:rPr>
        <w:t>начення, що позашкільна освіта –</w:t>
      </w:r>
      <w:r w:rsidRPr="00DA7420">
        <w:rPr>
          <w:rFonts w:ascii="Times New Roman" w:hAnsi="Times New Roman" w:cs="Times New Roman"/>
          <w:sz w:val="28"/>
          <w:szCs w:val="28"/>
          <w:lang w:val="uk-UA"/>
        </w:rPr>
        <w:t xml:space="preserve"> це спеціально </w:t>
      </w:r>
      <w:r w:rsidRPr="00DA7420">
        <w:rPr>
          <w:rFonts w:ascii="Times New Roman" w:hAnsi="Times New Roman" w:cs="Times New Roman"/>
          <w:sz w:val="28"/>
          <w:szCs w:val="28"/>
          <w:lang w:val="uk-UA"/>
        </w:rPr>
        <w:lastRenderedPageBreak/>
        <w:t>організована діяльність, яка має яскраво виражену власну специфіку впливу, що дає їй певні переваги перед іншими засобами виховання. Це, передусім, добровільність участі дітей у позашкільній роботі; диференціація її за інтересами і спрямованістю на певний тип діяльності; постановка конкретних практичних завдань перед кожним вихованцем у його творчому становленні; оволодіння знаннями та уміннями за індивідуальними планами.</w:t>
      </w:r>
    </w:p>
    <w:p w:rsidR="00487B6B" w:rsidRPr="00DA7420" w:rsidRDefault="00487B6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Сьогодні навчально-виховний процес у позашкільних навчальних закладах передбачає охоплення таких галузей знань і практичної діяльності, які виходять за межі уроку, підручника, навчального плану школи. Тому педагогічним працівником цих закладів повинна бути особа з високими моральними якостями, яка має належний рівень професійної підготовки, здійснює педагогічну діяльність, забезпечує результативність та якість своєї роботи. </w:t>
      </w:r>
    </w:p>
    <w:p w:rsidR="00DA7420" w:rsidRPr="00DA7420" w:rsidRDefault="00487B6B" w:rsidP="00DA7420">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Позашкільна освіта у загальній системі вільного часу забезпечує дітям доступ до культурних цінностей, які не вивчають у школі, конкретизує та розширює, поглиблює та інтегрує знання й уміння, які, отримують діти в школі, орієнтує їх на застосування знань та відпрацювання умінь у практичній діяльності. Саме в системі позашкільної освіти ведеться пошук шляхів оновлення змісту навчального-виховного  процесу, впровадження різних форм організації профільного навчання.</w:t>
      </w:r>
    </w:p>
    <w:p w:rsidR="00DA7420" w:rsidRPr="00DA7420" w:rsidRDefault="00487B6B" w:rsidP="00DA7420">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Мобільність позашкільних закладів в сучасних умовах передбачає постійний моніторинг результатів якості освіти, внутрішню перебудову змісту та її методичного супроводу, активізацію зв’язків з іншими соціальними інститутами суспільств</w:t>
      </w:r>
      <w:r w:rsidR="00DA7420" w:rsidRPr="00DA7420">
        <w:rPr>
          <w:rFonts w:ascii="Times New Roman" w:hAnsi="Times New Roman" w:cs="Times New Roman"/>
          <w:sz w:val="28"/>
          <w:szCs w:val="28"/>
          <w:lang w:val="uk-UA"/>
        </w:rPr>
        <w:t>а на міжгалузевій основі.</w:t>
      </w:r>
    </w:p>
    <w:p w:rsidR="00DA7420" w:rsidRPr="00DA7420" w:rsidRDefault="00487B6B" w:rsidP="00DA7420">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Позашкільні заклади мають перевагу перед існуючими освітніми закладами через можливості вільного вибору організації соціально-педагогічної діяльності. А це, в свою чергу, реально задовольняє соціальне замовлення на профільне навчання, допрофесійну підготовку та якісну початкову професійну освіту безпосередньо самих дітей та батьків, а також різних суспільних інститутів (органів влади, організацій, підприємств тощо). </w:t>
      </w:r>
    </w:p>
    <w:p w:rsidR="00DA7420" w:rsidRDefault="00487B6B" w:rsidP="00DA7420">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 xml:space="preserve">Вільний вибір дитини – це головна умова визначення змісту й організації педагогічної діяльності позашкільного закладу. Основними компонентами тут є – свобода, автономність та відповідальність учасників освітнього процесу. І тому позашкільна освіта – абсолютно самостійне джерело освіти, що сприяє досягненню результатів у вихованні компетентної особистості в різних життєвих сферах. </w:t>
      </w:r>
    </w:p>
    <w:p w:rsidR="00DA7420" w:rsidRDefault="00487B6B" w:rsidP="00DA7420">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Профільне навчання (профорієнтація, допрофесійна підготовка тощо), яка є одним з напрямів модернізації всієї системи освіти України, повинна створювати умови для соціально-професійного самовираження учнів основної школи, забезпечувати свідомий вибір учнем профілю при отриманні середньої повної освіти. </w:t>
      </w:r>
    </w:p>
    <w:p w:rsidR="00DA7420" w:rsidRDefault="00487B6B" w:rsidP="00DA7420">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Запорукою успіху  у системі позашкільної освіти є  наявність методології керівництва, в основі якої лежить формування навичок самостійного здобуття знань,  генерування ідей, необхідних для життя у досить нестабільному та   динамічному соціумі.</w:t>
      </w:r>
    </w:p>
    <w:p w:rsidR="00DA7420" w:rsidRDefault="00487B6B" w:rsidP="00DA7420">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Питання про стан позашкільної освіти перебуває на постійному контролі управління освіти і науки Рів</w:t>
      </w:r>
      <w:r w:rsidR="00DA7420">
        <w:rPr>
          <w:rFonts w:ascii="Times New Roman" w:hAnsi="Times New Roman" w:cs="Times New Roman"/>
          <w:sz w:val="28"/>
          <w:szCs w:val="28"/>
          <w:lang w:val="uk-UA"/>
        </w:rPr>
        <w:t>ненської облдержадміністрації.</w:t>
      </w:r>
    </w:p>
    <w:p w:rsidR="00DA7420" w:rsidRDefault="00487B6B" w:rsidP="00DA7420">
      <w:pPr>
        <w:spacing w:after="0" w:line="360" w:lineRule="auto"/>
        <w:ind w:firstLine="567"/>
        <w:jc w:val="both"/>
        <w:rPr>
          <w:rStyle w:val="FontStyle"/>
          <w:rFonts w:ascii="Times New Roman" w:eastAsia="Times New Roman" w:hAnsi="Times New Roman" w:cs="Times New Roman"/>
          <w:sz w:val="28"/>
          <w:szCs w:val="28"/>
          <w:lang w:val="uk-UA"/>
        </w:rPr>
      </w:pPr>
      <w:r w:rsidRPr="00DA7420">
        <w:rPr>
          <w:rFonts w:ascii="Times New Roman" w:hAnsi="Times New Roman" w:cs="Times New Roman"/>
          <w:sz w:val="28"/>
          <w:szCs w:val="28"/>
          <w:lang w:val="uk-UA"/>
        </w:rPr>
        <w:t xml:space="preserve">Розв’язанню проблем  у позашкільній освіті області сприяє  </w:t>
      </w:r>
      <w:r w:rsidRPr="00DA7420">
        <w:rPr>
          <w:rStyle w:val="FontStyle"/>
          <w:rFonts w:ascii="Times New Roman" w:eastAsia="Times New Roman" w:hAnsi="Times New Roman" w:cs="Times New Roman"/>
          <w:sz w:val="28"/>
          <w:szCs w:val="28"/>
          <w:lang w:val="uk-UA"/>
        </w:rPr>
        <w:t>обласна цільова соціальна програма розвитку позашкільної</w:t>
      </w:r>
      <w:r w:rsidR="00DA7420">
        <w:rPr>
          <w:rStyle w:val="FontStyle"/>
          <w:rFonts w:ascii="Times New Roman" w:eastAsia="Times New Roman" w:hAnsi="Times New Roman" w:cs="Times New Roman"/>
          <w:sz w:val="28"/>
          <w:szCs w:val="28"/>
          <w:lang w:val="uk-UA"/>
        </w:rPr>
        <w:t xml:space="preserve"> освіти на період до 2014 року.</w:t>
      </w:r>
    </w:p>
    <w:p w:rsidR="00DA7420" w:rsidRDefault="00487B6B" w:rsidP="00DA7420">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Виконання заходів Програми забезпечeчує удосконалення якості позашкільної освіти, забезпечує збереження та розвиток мережі позашкільних навчальних закладів, надає підтримку та створення додаткових можливостей для духовного, інтелектуального і фізичного розвитку дітей та молоді.</w:t>
      </w:r>
    </w:p>
    <w:p w:rsidR="00DA7420" w:rsidRDefault="00487B6B" w:rsidP="00DA7420">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Позашкілля сьогодні – це 53 комплексних і  профільних позашкільних навчальних заклади, у тому числі - 17 дитячо-юнацьких спортивних шкіл системи освіти. У гуртках і творчих об’єднаннях вказаних закладів займається більше  45 тисяч дітей та учнівської молоді. </w:t>
      </w:r>
    </w:p>
    <w:p w:rsidR="00DA7420" w:rsidRDefault="00487B6B" w:rsidP="00DA7420">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 xml:space="preserve">Збільшено показник охоплення позашкільною освітою у позашкільних навчальних закладах із 24 відсотків у 2005 році до 33 відсотків – у 2012. </w:t>
      </w:r>
    </w:p>
    <w:p w:rsidR="00DA7420" w:rsidRDefault="00487B6B" w:rsidP="00DA7420">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Лише упродовж останніх трьох років кількість вихованців зросла на 5 відсотків.</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Управлінням освіти і науки забезпечено  зміцнення матеріально-технічної бази  обласних позашкільних навчальних закладів. </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Зокрема:</w:t>
      </w:r>
    </w:p>
    <w:p w:rsidR="004857B9" w:rsidRPr="004857B9" w:rsidRDefault="00CD067B" w:rsidP="004857B9">
      <w:pPr>
        <w:pStyle w:val="a7"/>
        <w:numPr>
          <w:ilvl w:val="0"/>
          <w:numId w:val="14"/>
        </w:numPr>
        <w:spacing w:after="0" w:line="360" w:lineRule="auto"/>
        <w:ind w:left="0" w:firstLine="567"/>
        <w:jc w:val="both"/>
        <w:rPr>
          <w:rFonts w:ascii="Times New Roman" w:hAnsi="Times New Roman"/>
          <w:sz w:val="28"/>
          <w:szCs w:val="28"/>
          <w:lang w:val="uk-UA"/>
        </w:rPr>
      </w:pPr>
      <w:r>
        <w:rPr>
          <w:rFonts w:ascii="Times New Roman" w:hAnsi="Times New Roman"/>
          <w:bCs/>
          <w:color w:val="000000"/>
          <w:sz w:val="28"/>
          <w:szCs w:val="28"/>
          <w:lang w:val="uk-UA"/>
        </w:rPr>
        <w:t xml:space="preserve"> </w:t>
      </w:r>
      <w:r w:rsidR="00487B6B" w:rsidRPr="004857B9">
        <w:rPr>
          <w:rFonts w:ascii="Times New Roman" w:hAnsi="Times New Roman"/>
          <w:bCs/>
          <w:color w:val="000000"/>
          <w:sz w:val="28"/>
          <w:szCs w:val="28"/>
          <w:lang w:val="uk-UA"/>
        </w:rPr>
        <w:t>о</w:t>
      </w:r>
      <w:r w:rsidR="00487B6B" w:rsidRPr="004857B9">
        <w:rPr>
          <w:rFonts w:ascii="Times New Roman" w:hAnsi="Times New Roman"/>
          <w:sz w:val="28"/>
          <w:szCs w:val="28"/>
          <w:lang w:val="uk-UA"/>
        </w:rPr>
        <w:t xml:space="preserve">рганізовано роботу дистанційної заочної фізико-математичної школи Рівненської Малої академії наук учнівської молоді, до якої залучено учнів загальноосвітніх навчальних закладів 9 районів області; </w:t>
      </w:r>
    </w:p>
    <w:p w:rsidR="004857B9" w:rsidRPr="004857B9" w:rsidRDefault="00CD067B" w:rsidP="004857B9">
      <w:pPr>
        <w:pStyle w:val="a7"/>
        <w:numPr>
          <w:ilvl w:val="0"/>
          <w:numId w:val="14"/>
        </w:numPr>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00487B6B" w:rsidRPr="004857B9">
        <w:rPr>
          <w:rFonts w:ascii="Times New Roman" w:hAnsi="Times New Roman"/>
          <w:sz w:val="28"/>
          <w:szCs w:val="28"/>
          <w:lang w:val="uk-UA"/>
        </w:rPr>
        <w:t xml:space="preserve">у травні 2011 року року відбулося відкрито астрофізичну обсерваторію, хіміко-біологічну та фізико-технологічну лабораторії, у вересні 2012 року – лабораторію гуманітарних досліджень Рівненської Малої академії наук учнівської молоді. </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bCs/>
          <w:color w:val="000000"/>
          <w:sz w:val="28"/>
          <w:szCs w:val="28"/>
          <w:lang w:val="uk-UA"/>
        </w:rPr>
        <w:t xml:space="preserve">Для прикладу, </w:t>
      </w:r>
      <w:r w:rsidRPr="00DA7420">
        <w:rPr>
          <w:rFonts w:ascii="Times New Roman" w:hAnsi="Times New Roman" w:cs="Times New Roman"/>
          <w:sz w:val="28"/>
          <w:szCs w:val="28"/>
          <w:lang w:val="uk-UA"/>
        </w:rPr>
        <w:t>астрофізична обсерваторія оснащена  потужним телескопом, що дозволяє здійснювати ефективні дослідження ближнього космосу. В обсерв</w:t>
      </w:r>
      <w:r w:rsidR="004857B9">
        <w:rPr>
          <w:rFonts w:ascii="Times New Roman" w:hAnsi="Times New Roman" w:cs="Times New Roman"/>
          <w:sz w:val="28"/>
          <w:szCs w:val="28"/>
          <w:lang w:val="uk-UA"/>
        </w:rPr>
        <w:t>аторії змонтовано майданчик під</w:t>
      </w:r>
      <w:r w:rsidRPr="00DA7420">
        <w:rPr>
          <w:rFonts w:ascii="Times New Roman" w:hAnsi="Times New Roman" w:cs="Times New Roman"/>
          <w:sz w:val="28"/>
          <w:szCs w:val="28"/>
          <w:lang w:val="uk-UA"/>
        </w:rPr>
        <w:t xml:space="preserve"> телескоп та</w:t>
      </w:r>
      <w:r w:rsidR="004857B9">
        <w:rPr>
          <w:rFonts w:ascii="Times New Roman" w:hAnsi="Times New Roman" w:cs="Times New Roman"/>
          <w:sz w:val="28"/>
          <w:szCs w:val="28"/>
          <w:lang w:val="uk-UA"/>
        </w:rPr>
        <w:t xml:space="preserve"> транспортний</w:t>
      </w:r>
      <w:r w:rsidRPr="00DA7420">
        <w:rPr>
          <w:rFonts w:ascii="Times New Roman" w:hAnsi="Times New Roman" w:cs="Times New Roman"/>
          <w:sz w:val="28"/>
          <w:szCs w:val="28"/>
          <w:lang w:val="uk-UA"/>
        </w:rPr>
        <w:t xml:space="preserve"> підйомник, налагоджено розробку системи координатного наведення телескопа на небесну сферу.</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Обладнання лабораторій дає можливість виготовляти дослідні установки загального і проектного призначення, модернізувати існуюче обладнання. Прикладом цього є уже виготовлений в лабораторії магнітний сепаратор та окреме оснащення для фрезерних і токарних робіт.</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Поліпшено систему навчально-методичного забезпечення:</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щорічно проводяться конкурси:</w:t>
      </w:r>
    </w:p>
    <w:p w:rsidR="004857B9" w:rsidRDefault="00BD1000" w:rsidP="004857B9">
      <w:pPr>
        <w:pStyle w:val="a7"/>
        <w:numPr>
          <w:ilvl w:val="0"/>
          <w:numId w:val="12"/>
        </w:numPr>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00487B6B" w:rsidRPr="004857B9">
        <w:rPr>
          <w:rFonts w:ascii="Times New Roman" w:hAnsi="Times New Roman"/>
          <w:sz w:val="28"/>
          <w:szCs w:val="28"/>
          <w:lang w:val="uk-UA"/>
        </w:rPr>
        <w:t>«Кращий позашкільний навчальний заклад року»</w:t>
      </w:r>
      <w:r>
        <w:rPr>
          <w:rFonts w:ascii="Times New Roman" w:hAnsi="Times New Roman"/>
          <w:sz w:val="28"/>
          <w:szCs w:val="28"/>
          <w:lang w:val="uk-UA"/>
        </w:rPr>
        <w:t>;</w:t>
      </w:r>
    </w:p>
    <w:p w:rsidR="00487B6B" w:rsidRPr="004857B9" w:rsidRDefault="00BD1000" w:rsidP="004857B9">
      <w:pPr>
        <w:pStyle w:val="a7"/>
        <w:numPr>
          <w:ilvl w:val="0"/>
          <w:numId w:val="12"/>
        </w:numPr>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00487B6B" w:rsidRPr="004857B9">
        <w:rPr>
          <w:rFonts w:ascii="Times New Roman" w:hAnsi="Times New Roman"/>
          <w:sz w:val="28"/>
          <w:szCs w:val="28"/>
          <w:lang w:val="uk-UA"/>
        </w:rPr>
        <w:t>на кращу науково-методичну розробку за напрямками позашкільної освіти, визначаються переможці, їх досвід впроваджується в роботу позашкільних навчальних закладів області.</w:t>
      </w:r>
    </w:p>
    <w:p w:rsidR="00487B6B" w:rsidRPr="00BD1000" w:rsidRDefault="00487B6B" w:rsidP="00BD1000">
      <w:pPr>
        <w:spacing w:after="0" w:line="360" w:lineRule="auto"/>
        <w:ind w:right="-296"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Рівненським обласним інститутом післядипломної педагогічної освіти проводяться заходи, які забезпечують підвищення кваліфікації педагогів-позашк</w:t>
      </w:r>
      <w:r w:rsidR="00BD1000">
        <w:rPr>
          <w:rFonts w:ascii="Times New Roman" w:hAnsi="Times New Roman" w:cs="Times New Roman"/>
          <w:sz w:val="28"/>
          <w:szCs w:val="28"/>
          <w:lang w:val="uk-UA"/>
        </w:rPr>
        <w:t xml:space="preserve">ільників.  Зокрема у 2012 році </w:t>
      </w:r>
      <w:r w:rsidRPr="00BD1000">
        <w:rPr>
          <w:rFonts w:ascii="Times New Roman" w:hAnsi="Times New Roman"/>
          <w:sz w:val="28"/>
          <w:szCs w:val="28"/>
          <w:lang w:val="uk-UA"/>
        </w:rPr>
        <w:t xml:space="preserve">проведено конкурс </w:t>
      </w:r>
      <w:r w:rsidR="00BD1000" w:rsidRPr="00BD1000">
        <w:rPr>
          <w:rFonts w:ascii="Times New Roman" w:hAnsi="Times New Roman"/>
          <w:sz w:val="28"/>
          <w:szCs w:val="28"/>
          <w:lang w:val="uk-UA"/>
        </w:rPr>
        <w:t xml:space="preserve">професійної </w:t>
      </w:r>
      <w:r w:rsidRPr="00BD1000">
        <w:rPr>
          <w:rFonts w:ascii="Times New Roman" w:hAnsi="Times New Roman"/>
          <w:sz w:val="28"/>
          <w:szCs w:val="28"/>
          <w:lang w:val="uk-UA"/>
        </w:rPr>
        <w:t>майстерності педагогів по</w:t>
      </w:r>
      <w:r w:rsidR="00BD1000" w:rsidRPr="00BD1000">
        <w:rPr>
          <w:rFonts w:ascii="Times New Roman" w:hAnsi="Times New Roman"/>
          <w:sz w:val="28"/>
          <w:szCs w:val="28"/>
          <w:lang w:val="uk-UA"/>
        </w:rPr>
        <w:t>зашкільних навчальних закладів «</w:t>
      </w:r>
      <w:r w:rsidRPr="00BD1000">
        <w:rPr>
          <w:rFonts w:ascii="Times New Roman" w:hAnsi="Times New Roman"/>
          <w:sz w:val="28"/>
          <w:szCs w:val="28"/>
          <w:lang w:val="uk-UA"/>
        </w:rPr>
        <w:t>Джерело творчості</w:t>
      </w:r>
      <w:r w:rsidR="00BD1000" w:rsidRPr="00BD1000">
        <w:rPr>
          <w:rFonts w:ascii="Times New Roman" w:hAnsi="Times New Roman"/>
          <w:sz w:val="28"/>
          <w:szCs w:val="28"/>
          <w:lang w:val="uk-UA"/>
        </w:rPr>
        <w:t>», у номінації «Д</w:t>
      </w:r>
      <w:r w:rsidRPr="00BD1000">
        <w:rPr>
          <w:rFonts w:ascii="Times New Roman" w:hAnsi="Times New Roman"/>
          <w:sz w:val="28"/>
          <w:szCs w:val="28"/>
          <w:lang w:val="uk-UA"/>
        </w:rPr>
        <w:t>иректор</w:t>
      </w:r>
      <w:r w:rsidR="00BD1000" w:rsidRPr="00BD1000">
        <w:rPr>
          <w:rFonts w:ascii="Times New Roman" w:hAnsi="Times New Roman"/>
          <w:sz w:val="28"/>
          <w:szCs w:val="28"/>
          <w:lang w:val="uk-UA"/>
        </w:rPr>
        <w:t xml:space="preserve"> позашкільного навчального закладу</w:t>
      </w:r>
      <w:r w:rsidRPr="00BD1000">
        <w:rPr>
          <w:rFonts w:ascii="Times New Roman" w:hAnsi="Times New Roman"/>
          <w:sz w:val="28"/>
          <w:szCs w:val="28"/>
          <w:lang w:val="uk-UA"/>
        </w:rPr>
        <w:t>» переможцями обласного етапу визнано:</w:t>
      </w:r>
    </w:p>
    <w:p w:rsidR="00487B6B" w:rsidRPr="004857B9" w:rsidRDefault="00487B6B" w:rsidP="00BD1000">
      <w:pPr>
        <w:pStyle w:val="a7"/>
        <w:numPr>
          <w:ilvl w:val="0"/>
          <w:numId w:val="18"/>
        </w:numPr>
        <w:spacing w:after="0" w:line="360" w:lineRule="auto"/>
        <w:ind w:right="-296"/>
        <w:rPr>
          <w:rFonts w:ascii="Times New Roman" w:hAnsi="Times New Roman"/>
          <w:bCs/>
          <w:sz w:val="28"/>
          <w:szCs w:val="28"/>
          <w:lang w:val="uk-UA"/>
        </w:rPr>
      </w:pPr>
      <w:r w:rsidRPr="004857B9">
        <w:rPr>
          <w:rFonts w:ascii="Times New Roman" w:hAnsi="Times New Roman"/>
          <w:bCs/>
          <w:sz w:val="28"/>
          <w:szCs w:val="28"/>
          <w:lang w:val="uk-UA"/>
        </w:rPr>
        <w:t>директора Рівненського ПДМ - Первушевську Ірину Олександрівну;</w:t>
      </w:r>
    </w:p>
    <w:p w:rsidR="00487B6B" w:rsidRPr="004857B9" w:rsidRDefault="00487B6B" w:rsidP="00BD1000">
      <w:pPr>
        <w:pStyle w:val="a7"/>
        <w:numPr>
          <w:ilvl w:val="0"/>
          <w:numId w:val="18"/>
        </w:numPr>
        <w:spacing w:after="0" w:line="360" w:lineRule="auto"/>
        <w:ind w:right="-296"/>
        <w:rPr>
          <w:rFonts w:ascii="Times New Roman" w:hAnsi="Times New Roman"/>
          <w:bCs/>
          <w:sz w:val="28"/>
          <w:szCs w:val="28"/>
          <w:lang w:val="uk-UA"/>
        </w:rPr>
      </w:pPr>
      <w:r w:rsidRPr="004857B9">
        <w:rPr>
          <w:rFonts w:ascii="Times New Roman" w:hAnsi="Times New Roman"/>
          <w:bCs/>
          <w:sz w:val="28"/>
          <w:szCs w:val="28"/>
          <w:lang w:val="uk-UA"/>
        </w:rPr>
        <w:t>директора Костопільського Будинку школярів та юнацтва – Дітлашок Зінаїду Антонівну;</w:t>
      </w:r>
    </w:p>
    <w:p w:rsidR="00487B6B" w:rsidRPr="004857B9" w:rsidRDefault="00487B6B" w:rsidP="00BD1000">
      <w:pPr>
        <w:pStyle w:val="a7"/>
        <w:numPr>
          <w:ilvl w:val="0"/>
          <w:numId w:val="18"/>
        </w:numPr>
        <w:spacing w:after="0" w:line="360" w:lineRule="auto"/>
        <w:ind w:right="-296"/>
        <w:rPr>
          <w:rFonts w:ascii="Times New Roman" w:hAnsi="Times New Roman"/>
          <w:bCs/>
          <w:sz w:val="28"/>
          <w:szCs w:val="28"/>
          <w:lang w:val="uk-UA"/>
        </w:rPr>
      </w:pPr>
      <w:r w:rsidRPr="004857B9">
        <w:rPr>
          <w:rFonts w:ascii="Times New Roman" w:hAnsi="Times New Roman"/>
          <w:bCs/>
          <w:sz w:val="28"/>
          <w:szCs w:val="28"/>
          <w:lang w:val="uk-UA"/>
        </w:rPr>
        <w:t>директора КостопільськогоКостопільського Центру технічної творчості та комп’ютерних технологій – Гончарука Ігора Петровича;</w:t>
      </w:r>
    </w:p>
    <w:p w:rsidR="00487B6B" w:rsidRPr="004857B9" w:rsidRDefault="00487B6B" w:rsidP="00BD1000">
      <w:pPr>
        <w:pStyle w:val="a7"/>
        <w:numPr>
          <w:ilvl w:val="0"/>
          <w:numId w:val="18"/>
        </w:numPr>
        <w:spacing w:after="0" w:line="360" w:lineRule="auto"/>
        <w:ind w:right="-296"/>
        <w:rPr>
          <w:rFonts w:ascii="Times New Roman" w:hAnsi="Times New Roman"/>
          <w:bCs/>
          <w:sz w:val="28"/>
          <w:szCs w:val="28"/>
          <w:lang w:val="uk-UA"/>
        </w:rPr>
      </w:pPr>
      <w:r w:rsidRPr="004857B9">
        <w:rPr>
          <w:rFonts w:ascii="Times New Roman" w:hAnsi="Times New Roman"/>
          <w:bCs/>
          <w:sz w:val="28"/>
          <w:szCs w:val="28"/>
          <w:lang w:val="uk-UA"/>
        </w:rPr>
        <w:t>директора Рівненського міського центру творчості учнівської молоді – Сосновчик Тетяну  Олександрівну.</w:t>
      </w:r>
    </w:p>
    <w:p w:rsidR="00487B6B" w:rsidRPr="00DA7420" w:rsidRDefault="00BD1000" w:rsidP="004857B9">
      <w:pPr>
        <w:spacing w:after="0" w:line="360" w:lineRule="auto"/>
        <w:ind w:right="-296" w:firstLine="567"/>
        <w:rPr>
          <w:rFonts w:ascii="Times New Roman" w:hAnsi="Times New Roman" w:cs="Times New Roman"/>
          <w:bCs/>
          <w:sz w:val="28"/>
          <w:szCs w:val="28"/>
          <w:lang w:val="uk-UA"/>
        </w:rPr>
      </w:pPr>
      <w:r>
        <w:rPr>
          <w:rFonts w:ascii="Times New Roman" w:hAnsi="Times New Roman" w:cs="Times New Roman"/>
          <w:bCs/>
          <w:sz w:val="28"/>
          <w:szCs w:val="28"/>
          <w:lang w:val="uk-UA"/>
        </w:rPr>
        <w:t>П</w:t>
      </w:r>
      <w:r w:rsidR="00487B6B" w:rsidRPr="00DA7420">
        <w:rPr>
          <w:rFonts w:ascii="Times New Roman" w:hAnsi="Times New Roman" w:cs="Times New Roman"/>
          <w:bCs/>
          <w:sz w:val="28"/>
          <w:szCs w:val="28"/>
          <w:lang w:val="uk-UA"/>
        </w:rPr>
        <w:t>ереможц</w:t>
      </w:r>
      <w:r>
        <w:rPr>
          <w:rFonts w:ascii="Times New Roman" w:hAnsi="Times New Roman" w:cs="Times New Roman"/>
          <w:bCs/>
          <w:sz w:val="28"/>
          <w:szCs w:val="28"/>
          <w:lang w:val="uk-UA"/>
        </w:rPr>
        <w:t xml:space="preserve">ями цього конкурсу на  </w:t>
      </w:r>
      <w:r w:rsidR="00487B6B" w:rsidRPr="00DA7420">
        <w:rPr>
          <w:rFonts w:ascii="Times New Roman" w:hAnsi="Times New Roman" w:cs="Times New Roman"/>
          <w:bCs/>
          <w:sz w:val="28"/>
          <w:szCs w:val="28"/>
          <w:lang w:val="uk-UA"/>
        </w:rPr>
        <w:t>всеукраїнсько</w:t>
      </w:r>
      <w:r>
        <w:rPr>
          <w:rFonts w:ascii="Times New Roman" w:hAnsi="Times New Roman" w:cs="Times New Roman"/>
          <w:bCs/>
          <w:sz w:val="28"/>
          <w:szCs w:val="28"/>
          <w:lang w:val="uk-UA"/>
        </w:rPr>
        <w:t>му рівні стали:</w:t>
      </w:r>
    </w:p>
    <w:p w:rsidR="00487B6B" w:rsidRPr="004857B9" w:rsidRDefault="00BD1000" w:rsidP="004857B9">
      <w:pPr>
        <w:pStyle w:val="a7"/>
        <w:numPr>
          <w:ilvl w:val="0"/>
          <w:numId w:val="16"/>
        </w:numPr>
        <w:spacing w:after="0" w:line="360" w:lineRule="auto"/>
        <w:ind w:left="0" w:right="-296" w:firstLine="567"/>
        <w:rPr>
          <w:rFonts w:ascii="Times New Roman" w:hAnsi="Times New Roman"/>
          <w:bCs/>
          <w:sz w:val="28"/>
          <w:szCs w:val="28"/>
          <w:lang w:val="uk-UA"/>
        </w:rPr>
      </w:pPr>
      <w:r>
        <w:rPr>
          <w:rFonts w:ascii="Times New Roman" w:hAnsi="Times New Roman"/>
          <w:bCs/>
          <w:sz w:val="28"/>
          <w:szCs w:val="28"/>
          <w:lang w:val="uk-UA"/>
        </w:rPr>
        <w:t xml:space="preserve"> </w:t>
      </w:r>
      <w:r w:rsidR="00487B6B" w:rsidRPr="004857B9">
        <w:rPr>
          <w:rFonts w:ascii="Times New Roman" w:hAnsi="Times New Roman"/>
          <w:bCs/>
          <w:sz w:val="28"/>
          <w:szCs w:val="28"/>
          <w:lang w:val="uk-UA"/>
        </w:rPr>
        <w:t>директор  Рівнен</w:t>
      </w:r>
      <w:r>
        <w:rPr>
          <w:rFonts w:ascii="Times New Roman" w:hAnsi="Times New Roman"/>
          <w:bCs/>
          <w:sz w:val="28"/>
          <w:szCs w:val="28"/>
          <w:lang w:val="uk-UA"/>
        </w:rPr>
        <w:t>ського ПДМ –</w:t>
      </w:r>
      <w:r w:rsidR="00487B6B" w:rsidRPr="004857B9">
        <w:rPr>
          <w:rFonts w:ascii="Times New Roman" w:hAnsi="Times New Roman"/>
          <w:bCs/>
          <w:sz w:val="28"/>
          <w:szCs w:val="28"/>
          <w:lang w:val="uk-UA"/>
        </w:rPr>
        <w:t xml:space="preserve"> Первушевськ</w:t>
      </w:r>
      <w:r>
        <w:rPr>
          <w:rFonts w:ascii="Times New Roman" w:hAnsi="Times New Roman"/>
          <w:bCs/>
          <w:sz w:val="28"/>
          <w:szCs w:val="28"/>
          <w:lang w:val="uk-UA"/>
        </w:rPr>
        <w:t>а</w:t>
      </w:r>
      <w:r w:rsidR="00487B6B" w:rsidRPr="004857B9">
        <w:rPr>
          <w:rFonts w:ascii="Times New Roman" w:hAnsi="Times New Roman"/>
          <w:bCs/>
          <w:sz w:val="28"/>
          <w:szCs w:val="28"/>
          <w:lang w:val="uk-UA"/>
        </w:rPr>
        <w:t xml:space="preserve"> Ірин</w:t>
      </w:r>
      <w:r>
        <w:rPr>
          <w:rFonts w:ascii="Times New Roman" w:hAnsi="Times New Roman"/>
          <w:bCs/>
          <w:sz w:val="28"/>
          <w:szCs w:val="28"/>
          <w:lang w:val="uk-UA"/>
        </w:rPr>
        <w:t>а   Олександрівна</w:t>
      </w:r>
      <w:r w:rsidR="00487B6B" w:rsidRPr="004857B9">
        <w:rPr>
          <w:rFonts w:ascii="Times New Roman" w:hAnsi="Times New Roman"/>
          <w:bCs/>
          <w:sz w:val="28"/>
          <w:szCs w:val="28"/>
          <w:lang w:val="uk-UA"/>
        </w:rPr>
        <w:t>;</w:t>
      </w:r>
    </w:p>
    <w:p w:rsidR="004857B9" w:rsidRPr="004857B9" w:rsidRDefault="00BD1000" w:rsidP="004857B9">
      <w:pPr>
        <w:pStyle w:val="a7"/>
        <w:numPr>
          <w:ilvl w:val="0"/>
          <w:numId w:val="16"/>
        </w:numPr>
        <w:spacing w:after="0" w:line="360" w:lineRule="auto"/>
        <w:ind w:left="0" w:right="-296" w:firstLine="567"/>
        <w:rPr>
          <w:rFonts w:ascii="Times New Roman" w:hAnsi="Times New Roman"/>
          <w:bCs/>
          <w:sz w:val="28"/>
          <w:szCs w:val="28"/>
          <w:lang w:val="uk-UA"/>
        </w:rPr>
      </w:pPr>
      <w:r>
        <w:rPr>
          <w:rFonts w:ascii="Times New Roman" w:hAnsi="Times New Roman"/>
          <w:bCs/>
          <w:sz w:val="28"/>
          <w:szCs w:val="28"/>
          <w:lang w:val="uk-UA"/>
        </w:rPr>
        <w:t xml:space="preserve"> </w:t>
      </w:r>
      <w:r w:rsidR="00487B6B" w:rsidRPr="004857B9">
        <w:rPr>
          <w:rFonts w:ascii="Times New Roman" w:hAnsi="Times New Roman"/>
          <w:bCs/>
          <w:sz w:val="28"/>
          <w:szCs w:val="28"/>
          <w:lang w:val="uk-UA"/>
        </w:rPr>
        <w:t>директор Костопільського Будинку школяр</w:t>
      </w:r>
      <w:r>
        <w:rPr>
          <w:rFonts w:ascii="Times New Roman" w:hAnsi="Times New Roman"/>
          <w:bCs/>
          <w:sz w:val="28"/>
          <w:szCs w:val="28"/>
          <w:lang w:val="uk-UA"/>
        </w:rPr>
        <w:t>ів та юнацтва – Дітлашок Зінаїда Антонівна</w:t>
      </w:r>
      <w:r w:rsidR="00487B6B" w:rsidRPr="004857B9">
        <w:rPr>
          <w:rFonts w:ascii="Times New Roman" w:hAnsi="Times New Roman"/>
          <w:bCs/>
          <w:sz w:val="28"/>
          <w:szCs w:val="28"/>
          <w:lang w:val="uk-UA"/>
        </w:rPr>
        <w:t xml:space="preserve">; </w:t>
      </w:r>
    </w:p>
    <w:p w:rsidR="00487B6B" w:rsidRPr="004857B9" w:rsidRDefault="00BD1000" w:rsidP="004857B9">
      <w:pPr>
        <w:pStyle w:val="a7"/>
        <w:numPr>
          <w:ilvl w:val="0"/>
          <w:numId w:val="16"/>
        </w:numPr>
        <w:spacing w:after="0" w:line="360" w:lineRule="auto"/>
        <w:ind w:left="0" w:right="-296" w:firstLine="567"/>
        <w:rPr>
          <w:rFonts w:ascii="Times New Roman" w:hAnsi="Times New Roman"/>
          <w:bCs/>
          <w:sz w:val="28"/>
          <w:szCs w:val="28"/>
          <w:lang w:val="uk-UA"/>
        </w:rPr>
      </w:pPr>
      <w:r>
        <w:rPr>
          <w:rFonts w:ascii="Times New Roman" w:hAnsi="Times New Roman"/>
          <w:bCs/>
          <w:sz w:val="28"/>
          <w:szCs w:val="28"/>
          <w:lang w:val="uk-UA"/>
        </w:rPr>
        <w:t xml:space="preserve"> </w:t>
      </w:r>
      <w:r w:rsidR="00487B6B" w:rsidRPr="004857B9">
        <w:rPr>
          <w:rFonts w:ascii="Times New Roman" w:hAnsi="Times New Roman"/>
          <w:bCs/>
          <w:sz w:val="28"/>
          <w:szCs w:val="28"/>
          <w:lang w:val="uk-UA"/>
        </w:rPr>
        <w:t xml:space="preserve">директор Рівненської станції юних натуралістів Остафійчук Тетяна Василівна. </w:t>
      </w:r>
    </w:p>
    <w:p w:rsidR="004857B9" w:rsidRDefault="00487B6B" w:rsidP="004857B9">
      <w:pPr>
        <w:spacing w:after="0" w:line="360" w:lineRule="auto"/>
        <w:ind w:firstLine="567"/>
        <w:jc w:val="both"/>
        <w:rPr>
          <w:rFonts w:ascii="Times New Roman" w:hAnsi="Times New Roman" w:cs="Times New Roman"/>
          <w:sz w:val="28"/>
          <w:szCs w:val="28"/>
          <w:shd w:val="clear" w:color="auto" w:fill="FFFFFF"/>
          <w:lang w:val="uk-UA"/>
        </w:rPr>
      </w:pPr>
      <w:r w:rsidRPr="00DA7420">
        <w:rPr>
          <w:rFonts w:ascii="Times New Roman" w:hAnsi="Times New Roman" w:cs="Times New Roman"/>
          <w:sz w:val="28"/>
          <w:szCs w:val="28"/>
          <w:shd w:val="clear" w:color="auto" w:fill="FFFFFF"/>
          <w:lang w:val="uk-UA"/>
        </w:rPr>
        <w:t>Система роботи педагогічних колективів позашкільних закладів презентувалася на виставках міжнародного та всеукраїнського рівнів: Рівненської Малої академії наук у</w:t>
      </w:r>
      <w:r w:rsidR="004857B9">
        <w:rPr>
          <w:rFonts w:ascii="Times New Roman" w:hAnsi="Times New Roman" w:cs="Times New Roman"/>
          <w:sz w:val="28"/>
          <w:szCs w:val="28"/>
          <w:shd w:val="clear" w:color="auto" w:fill="FFFFFF"/>
          <w:lang w:val="uk-UA"/>
        </w:rPr>
        <w:t>ч</w:t>
      </w:r>
      <w:r w:rsidRPr="00DA7420">
        <w:rPr>
          <w:rFonts w:ascii="Times New Roman" w:hAnsi="Times New Roman" w:cs="Times New Roman"/>
          <w:sz w:val="28"/>
          <w:szCs w:val="28"/>
          <w:shd w:val="clear" w:color="auto" w:fill="FFFFFF"/>
          <w:lang w:val="uk-UA"/>
        </w:rPr>
        <w:t xml:space="preserve">нівської молоді, </w:t>
      </w:r>
    </w:p>
    <w:p w:rsidR="00487B6B" w:rsidRPr="00DA7420" w:rsidRDefault="00487B6B" w:rsidP="004857B9">
      <w:pPr>
        <w:spacing w:after="0" w:line="360" w:lineRule="auto"/>
        <w:ind w:firstLine="567"/>
        <w:jc w:val="both"/>
        <w:rPr>
          <w:rFonts w:ascii="Times New Roman" w:hAnsi="Times New Roman" w:cs="Times New Roman"/>
          <w:sz w:val="28"/>
          <w:szCs w:val="28"/>
          <w:shd w:val="clear" w:color="auto" w:fill="FFFFFF"/>
          <w:lang w:val="uk-UA"/>
        </w:rPr>
      </w:pPr>
      <w:r w:rsidRPr="00DA7420">
        <w:rPr>
          <w:rFonts w:ascii="Times New Roman" w:hAnsi="Times New Roman" w:cs="Times New Roman"/>
          <w:sz w:val="28"/>
          <w:szCs w:val="28"/>
          <w:shd w:val="clear" w:color="auto" w:fill="FFFFFF"/>
          <w:lang w:val="uk-UA"/>
        </w:rPr>
        <w:t xml:space="preserve">Рівненської станції юних натуралістів - на Другій Міжнародній виставці «Сучасні навчальні заклади – 2011», </w:t>
      </w:r>
    </w:p>
    <w:p w:rsidR="00487B6B" w:rsidRPr="00DA7420" w:rsidRDefault="00487B6B" w:rsidP="004857B9">
      <w:pPr>
        <w:spacing w:after="0" w:line="360" w:lineRule="auto"/>
        <w:ind w:firstLine="567"/>
        <w:jc w:val="both"/>
        <w:rPr>
          <w:rFonts w:ascii="Times New Roman" w:hAnsi="Times New Roman" w:cs="Times New Roman"/>
          <w:sz w:val="28"/>
          <w:szCs w:val="28"/>
          <w:shd w:val="clear" w:color="auto" w:fill="FFFFFF"/>
          <w:lang w:val="uk-UA"/>
        </w:rPr>
      </w:pPr>
      <w:r w:rsidRPr="00DA7420">
        <w:rPr>
          <w:rFonts w:ascii="Times New Roman" w:hAnsi="Times New Roman" w:cs="Times New Roman"/>
          <w:sz w:val="28"/>
          <w:szCs w:val="28"/>
          <w:shd w:val="clear" w:color="auto" w:fill="FFFFFF"/>
          <w:lang w:val="uk-UA"/>
        </w:rPr>
        <w:t xml:space="preserve">Гощанського районного центру дітей юнацтва та молоді у Третій Національній виставці-презентації «Інноватика в сучасній освіті», </w:t>
      </w:r>
    </w:p>
    <w:p w:rsidR="00487B6B" w:rsidRPr="00DA7420" w:rsidRDefault="00487B6B" w:rsidP="004857B9">
      <w:pPr>
        <w:spacing w:after="0" w:line="360" w:lineRule="auto"/>
        <w:ind w:firstLine="567"/>
        <w:jc w:val="both"/>
        <w:rPr>
          <w:rFonts w:ascii="Times New Roman" w:hAnsi="Times New Roman" w:cs="Times New Roman"/>
          <w:sz w:val="28"/>
          <w:szCs w:val="28"/>
          <w:shd w:val="clear" w:color="auto" w:fill="FFFFFF"/>
          <w:lang w:val="uk-UA"/>
        </w:rPr>
      </w:pPr>
      <w:r w:rsidRPr="00DA7420">
        <w:rPr>
          <w:rFonts w:ascii="Times New Roman" w:hAnsi="Times New Roman" w:cs="Times New Roman"/>
          <w:sz w:val="28"/>
          <w:szCs w:val="28"/>
          <w:shd w:val="clear" w:color="auto" w:fill="FFFFFF"/>
          <w:lang w:val="uk-UA"/>
        </w:rPr>
        <w:t xml:space="preserve">Рівненського Палацу дітей та молоді у ХV ювілейній Міжнародній виставці «Сучасна освіта в Україні – 2012», </w:t>
      </w:r>
    </w:p>
    <w:p w:rsidR="00487B6B" w:rsidRPr="00DA7420" w:rsidRDefault="00487B6B" w:rsidP="004857B9">
      <w:pPr>
        <w:spacing w:after="0" w:line="360" w:lineRule="auto"/>
        <w:ind w:firstLine="567"/>
        <w:jc w:val="both"/>
        <w:rPr>
          <w:rFonts w:ascii="Times New Roman" w:hAnsi="Times New Roman" w:cs="Times New Roman"/>
          <w:sz w:val="28"/>
          <w:szCs w:val="28"/>
          <w:shd w:val="clear" w:color="auto" w:fill="FFFFFF"/>
          <w:lang w:val="uk-UA"/>
        </w:rPr>
      </w:pPr>
      <w:r w:rsidRPr="00DA7420">
        <w:rPr>
          <w:rFonts w:ascii="Times New Roman" w:hAnsi="Times New Roman" w:cs="Times New Roman"/>
          <w:sz w:val="28"/>
          <w:szCs w:val="28"/>
          <w:shd w:val="clear" w:color="auto" w:fill="FFFFFF"/>
          <w:lang w:val="uk-UA"/>
        </w:rPr>
        <w:t xml:space="preserve">Володимирецького районного БШЮ у Третій Міжнародній виставці «Сучасні навчальні заклади – 2012». </w:t>
      </w:r>
    </w:p>
    <w:p w:rsidR="004857B9" w:rsidRDefault="00487B6B" w:rsidP="004857B9">
      <w:pPr>
        <w:spacing w:after="0" w:line="360" w:lineRule="auto"/>
        <w:ind w:firstLine="567"/>
        <w:jc w:val="both"/>
        <w:rPr>
          <w:rFonts w:ascii="Times New Roman" w:hAnsi="Times New Roman" w:cs="Times New Roman"/>
          <w:sz w:val="28"/>
          <w:szCs w:val="28"/>
          <w:shd w:val="clear" w:color="auto" w:fill="FFFFFF"/>
          <w:lang w:val="uk-UA"/>
        </w:rPr>
      </w:pPr>
      <w:r w:rsidRPr="00DA7420">
        <w:rPr>
          <w:rFonts w:ascii="Times New Roman" w:hAnsi="Times New Roman" w:cs="Times New Roman"/>
          <w:sz w:val="28"/>
          <w:szCs w:val="28"/>
          <w:shd w:val="clear" w:color="auto" w:fill="FFFFFF"/>
          <w:lang w:val="uk-UA"/>
        </w:rPr>
        <w:lastRenderedPageBreak/>
        <w:t>Досвід роботи позашкільних закладів області з проблеми розвитку обдарованості дітей та молоді узагальнено у розробці, яка була подана на ХV ювілейну Міжнародну виставку «Сучасна освіта в Україні – 2012» у номінації «Пошук і підтримка обдарованих дітей і молоді» за напрямом «Створення навчального середовища для розвитку обдарованості дітей і молоді».</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Рівненський палац дітей та молоді пропагує досвід роботи інноваційного навчального закладу з різних напрямів позашкільної діяльності. </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Управлінський алгоритм у Палаці будується на здійсненні  моніторингу</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освітніх потреб, орієнтації  на соціальних замовників, оперативному аналізі та корекції  отриманих результатів і приведенні їх у відповідність до потреб дитини.</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Підтвердженням сказаного є функціонування на базі Палацу дев’яти ресурсних центрів із стратегічних напрямів позашкільної освіти.</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До структури Рівненського обласного інституту післядипломної  педагогічної освіти введено Лабораторію позашкільної освіти, керівником якої є директор ПДМ Первушевська Ірина Олександрівна. </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Рівненський міський Палац дітей та молоді співпрацює з Установами Вільного Часу країн Східної Європи та закладами додаткової освіти країн СНД. Крім цього є членом низки європейських асоціацій, у межах яких співпрацює із зарубіжними колегами з метою обміну  досвідом роботи. </w:t>
      </w:r>
    </w:p>
    <w:p w:rsidR="004857B9" w:rsidRDefault="00487B6B" w:rsidP="004857B9">
      <w:pPr>
        <w:spacing w:after="0" w:line="360" w:lineRule="auto"/>
        <w:ind w:firstLine="567"/>
        <w:jc w:val="both"/>
        <w:rPr>
          <w:rFonts w:ascii="Times New Roman" w:eastAsia="Times New Roman" w:hAnsi="Times New Roman" w:cs="Times New Roman"/>
          <w:sz w:val="28"/>
          <w:szCs w:val="28"/>
          <w:lang w:val="uk-UA"/>
        </w:rPr>
      </w:pPr>
      <w:r w:rsidRPr="00DA7420">
        <w:rPr>
          <w:rFonts w:ascii="Times New Roman" w:eastAsia="Times New Roman" w:hAnsi="Times New Roman" w:cs="Times New Roman"/>
          <w:sz w:val="28"/>
          <w:szCs w:val="28"/>
          <w:lang w:val="uk-UA"/>
        </w:rPr>
        <w:t>Завдяки освітній діяльності Палацу дітей та молоді м.</w:t>
      </w:r>
      <w:r w:rsidR="00F33A96">
        <w:rPr>
          <w:rFonts w:ascii="Times New Roman" w:eastAsia="Times New Roman" w:hAnsi="Times New Roman" w:cs="Times New Roman"/>
          <w:sz w:val="28"/>
          <w:szCs w:val="28"/>
          <w:lang w:val="uk-UA"/>
        </w:rPr>
        <w:t xml:space="preserve"> </w:t>
      </w:r>
      <w:r w:rsidRPr="00DA7420">
        <w:rPr>
          <w:rFonts w:ascii="Times New Roman" w:eastAsia="Times New Roman" w:hAnsi="Times New Roman" w:cs="Times New Roman"/>
          <w:sz w:val="28"/>
          <w:szCs w:val="28"/>
          <w:lang w:val="uk-UA"/>
        </w:rPr>
        <w:t>Рівного, яка зацікавила європейських партнерів до участі у спільних  проектах, упродовж багатьох років традиційно проводяться: Міжнародний молодіжний фестиваль</w:t>
      </w:r>
      <w:r w:rsidR="004857B9">
        <w:rPr>
          <w:rFonts w:ascii="Times New Roman" w:eastAsia="Times New Roman" w:hAnsi="Times New Roman" w:cs="Times New Roman"/>
          <w:sz w:val="28"/>
          <w:szCs w:val="28"/>
          <w:lang w:val="uk-UA"/>
        </w:rPr>
        <w:t xml:space="preserve"> традиційної народної культури «</w:t>
      </w:r>
      <w:r w:rsidRPr="00DA7420">
        <w:rPr>
          <w:rFonts w:ascii="Times New Roman" w:eastAsia="Times New Roman" w:hAnsi="Times New Roman" w:cs="Times New Roman"/>
          <w:sz w:val="28"/>
          <w:szCs w:val="28"/>
          <w:lang w:val="uk-UA"/>
        </w:rPr>
        <w:t>Древлянські джерела</w:t>
      </w:r>
      <w:r w:rsidR="004857B9">
        <w:rPr>
          <w:rFonts w:ascii="Times New Roman" w:eastAsia="Times New Roman" w:hAnsi="Times New Roman" w:cs="Times New Roman"/>
          <w:sz w:val="28"/>
          <w:szCs w:val="28"/>
          <w:lang w:val="uk-UA"/>
        </w:rPr>
        <w:t>»</w:t>
      </w:r>
      <w:r w:rsidRPr="00DA7420">
        <w:rPr>
          <w:rFonts w:ascii="Times New Roman" w:eastAsia="Times New Roman" w:hAnsi="Times New Roman" w:cs="Times New Roman"/>
          <w:sz w:val="28"/>
          <w:szCs w:val="28"/>
          <w:lang w:val="uk-UA"/>
        </w:rPr>
        <w:t>, конкурс сучасної хореографії, джазовий фестиваль, молодіжний фестиваль театр</w:t>
      </w:r>
      <w:r w:rsidR="004857B9">
        <w:rPr>
          <w:rFonts w:ascii="Times New Roman" w:eastAsia="Times New Roman" w:hAnsi="Times New Roman" w:cs="Times New Roman"/>
          <w:sz w:val="28"/>
          <w:szCs w:val="28"/>
          <w:lang w:val="uk-UA"/>
        </w:rPr>
        <w:t>ального мистецтва «</w:t>
      </w:r>
      <w:r w:rsidRPr="00DA7420">
        <w:rPr>
          <w:rFonts w:ascii="Times New Roman" w:eastAsia="Times New Roman" w:hAnsi="Times New Roman" w:cs="Times New Roman"/>
          <w:sz w:val="28"/>
          <w:szCs w:val="28"/>
          <w:lang w:val="uk-UA"/>
        </w:rPr>
        <w:t>Сходи</w:t>
      </w:r>
      <w:r w:rsidR="004857B9">
        <w:rPr>
          <w:rFonts w:ascii="Times New Roman" w:eastAsia="Times New Roman" w:hAnsi="Times New Roman" w:cs="Times New Roman"/>
          <w:sz w:val="28"/>
          <w:szCs w:val="28"/>
          <w:lang w:val="uk-UA"/>
        </w:rPr>
        <w:t>»</w:t>
      </w:r>
      <w:r w:rsidRPr="00DA7420">
        <w:rPr>
          <w:rFonts w:ascii="Times New Roman" w:eastAsia="Times New Roman" w:hAnsi="Times New Roman" w:cs="Times New Roman"/>
          <w:sz w:val="28"/>
          <w:szCs w:val="28"/>
          <w:lang w:val="uk-UA"/>
        </w:rPr>
        <w:t xml:space="preserve"> тощо.</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У закладі успішно функціонує власна система профільного навчання та проект безперервного  розвитку творчої особистості дитини, створюючи новий бренд для всієї освітньої галузі країни. </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 xml:space="preserve">Аналізуючи рівень охоплення позашкільною освітою в районах та містах, як позитивне слід зазначити, що у порівнянні з минулим роком названий показник зріс у місті Кузнецовську на 7 відсотків і становить майже 31 відсоток проти 23 у минулому році, </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у Демидівському районі  зріс майже на чотири одиниць і становить  55 відсотків і це найвищий показник у області, </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у місті Дубно – на 4,5 одиниць – 50,4,</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у Острозькому  - на три % – 44,6 відсотків, </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у Млинівському районі на три відсотки – 40,5,</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у м.Острозі на 5 відсотків – 20,3.   </w:t>
      </w:r>
    </w:p>
    <w:p w:rsidR="00F33A96"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Проте, упродовж аналогічного періоду спостерігалася тенденція до зниження рівня охоплення позашкільною освітою внаслідок зменшення кількості</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вихованців </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у</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 Гощанському районі </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 на 2 відсотки (усього 44%), у </w:t>
      </w:r>
    </w:p>
    <w:p w:rsidR="004857B9" w:rsidRDefault="00487B6B" w:rsidP="00F33A96">
      <w:p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м.</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Рівному – на 8 відсотків(32%), у Рівненському районі майже на 2 відсотки</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(17,9%). </w:t>
      </w:r>
    </w:p>
    <w:p w:rsidR="00F33A96"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З </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метою </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реалізації </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Соціальних </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ініціатив </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Президента </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України </w:t>
      </w:r>
    </w:p>
    <w:p w:rsidR="004857B9" w:rsidRDefault="00487B6B" w:rsidP="00F33A96">
      <w:p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В.</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Ф. Януковича від 04.03.2013 року управлінням освіти і науки облдержадміністрації підготовлено проект доручення заступника голови облдержадміністрації, яким зобов’язано голів райдержадміністрацій (виконкомів рад міст обласного значення) вжити заходів  щодо збереження та розвитку мережі позашкільних навчальних закладів, гуртків та творчих об’єднань у них. </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Окрім того</w:t>
      </w:r>
      <w:r w:rsidR="00F33A96">
        <w:rPr>
          <w:rFonts w:ascii="Times New Roman" w:hAnsi="Times New Roman" w:cs="Times New Roman"/>
          <w:sz w:val="28"/>
          <w:szCs w:val="28"/>
          <w:lang w:val="uk-UA"/>
        </w:rPr>
        <w:t>,</w:t>
      </w:r>
      <w:r w:rsidRPr="00DA7420">
        <w:rPr>
          <w:rFonts w:ascii="Times New Roman" w:hAnsi="Times New Roman" w:cs="Times New Roman"/>
          <w:sz w:val="28"/>
          <w:szCs w:val="28"/>
          <w:lang w:val="uk-UA"/>
        </w:rPr>
        <w:t xml:space="preserve"> задля підвищення рівня охоплення позашкільною освітою на колегії управління освіти, яка відбулась 24 квітня 2013 року  прийнято рішення про передачу годин гурткової роботи на позашкільні навчальні заклади. </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Запорукою успішної діяльності є підвищення кваліфікаційного рівня педагогів позашкільних закладів. </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З цією метою Рівненським обласним </w:t>
      </w:r>
      <w:r w:rsidRPr="00DA7420">
        <w:rPr>
          <w:rFonts w:ascii="Times New Roman" w:hAnsi="Times New Roman" w:cs="Times New Roman"/>
          <w:color w:val="000000"/>
          <w:sz w:val="28"/>
          <w:szCs w:val="28"/>
          <w:lang w:val="uk-UA"/>
        </w:rPr>
        <w:t>інститутом післядипломної педагогічної освіти</w:t>
      </w:r>
      <w:r w:rsidRPr="00DA7420">
        <w:rPr>
          <w:rFonts w:ascii="Times New Roman" w:hAnsi="Times New Roman" w:cs="Times New Roman"/>
          <w:sz w:val="28"/>
          <w:szCs w:val="28"/>
          <w:lang w:val="uk-UA"/>
        </w:rPr>
        <w:t xml:space="preserve">: проведено науково-методологічні семінари на базі </w:t>
      </w:r>
      <w:r w:rsidRPr="00DA7420">
        <w:rPr>
          <w:rFonts w:ascii="Times New Roman" w:hAnsi="Times New Roman" w:cs="Times New Roman"/>
          <w:sz w:val="28"/>
          <w:szCs w:val="28"/>
          <w:lang w:val="uk-UA"/>
        </w:rPr>
        <w:lastRenderedPageBreak/>
        <w:t xml:space="preserve">експериментальних позашкільних навчальних закладів; випущено науково-методичний посібник з діагностичного забезпечення дослідження проблеми; налагоджено співпрацю лабораторії позашкільної освіти з кафедрою теорії та методики виховання  Рівненського державного гуманітарного університету. </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Упродовж навчального року активно та результативно працювали обласні координаційно-методичні ради за напрямами позашкільної освіти.</w:t>
      </w:r>
    </w:p>
    <w:p w:rsidR="004857B9" w:rsidRDefault="00487B6B" w:rsidP="004857B9">
      <w:pPr>
        <w:spacing w:after="0" w:line="360" w:lineRule="auto"/>
        <w:ind w:firstLine="567"/>
        <w:jc w:val="both"/>
        <w:rPr>
          <w:rFonts w:ascii="Times New Roman" w:hAnsi="Times New Roman" w:cs="Times New Roman"/>
          <w:bCs/>
          <w:color w:val="000000"/>
          <w:sz w:val="28"/>
          <w:szCs w:val="28"/>
          <w:lang w:val="uk-UA"/>
        </w:rPr>
      </w:pPr>
      <w:r w:rsidRPr="00DA7420">
        <w:rPr>
          <w:rFonts w:ascii="Times New Roman" w:hAnsi="Times New Roman" w:cs="Times New Roman"/>
          <w:color w:val="000000"/>
          <w:sz w:val="28"/>
          <w:szCs w:val="28"/>
          <w:lang w:val="uk-UA"/>
        </w:rPr>
        <w:t xml:space="preserve">Загалом у минулому навчальному році Рівненським державним обласним центром науково-технічної творчості учнівської молоді було проведено 11 </w:t>
      </w:r>
      <w:r w:rsidRPr="00DA7420">
        <w:rPr>
          <w:rFonts w:ascii="Times New Roman" w:hAnsi="Times New Roman" w:cs="Times New Roman"/>
          <w:bCs/>
          <w:color w:val="000000"/>
          <w:sz w:val="28"/>
          <w:szCs w:val="28"/>
          <w:lang w:val="uk-UA"/>
        </w:rPr>
        <w:t xml:space="preserve">профільних,  </w:t>
      </w:r>
      <w:r w:rsidRPr="00DA7420">
        <w:rPr>
          <w:rFonts w:ascii="Times New Roman" w:hAnsi="Times New Roman" w:cs="Times New Roman"/>
          <w:color w:val="000000"/>
          <w:sz w:val="28"/>
          <w:szCs w:val="28"/>
          <w:lang w:val="uk-UA"/>
        </w:rPr>
        <w:t>5 виїзних</w:t>
      </w:r>
      <w:r w:rsidRPr="00DA7420">
        <w:rPr>
          <w:rFonts w:ascii="Times New Roman" w:hAnsi="Times New Roman" w:cs="Times New Roman"/>
          <w:bCs/>
          <w:color w:val="000000"/>
          <w:sz w:val="28"/>
          <w:szCs w:val="28"/>
          <w:lang w:val="uk-UA"/>
        </w:rPr>
        <w:t xml:space="preserve"> семінарів-практикумів</w:t>
      </w:r>
      <w:r w:rsidR="00F33A96">
        <w:rPr>
          <w:rFonts w:ascii="Times New Roman" w:hAnsi="Times New Roman" w:cs="Times New Roman"/>
          <w:bCs/>
          <w:color w:val="000000"/>
          <w:sz w:val="28"/>
          <w:szCs w:val="28"/>
          <w:lang w:val="uk-UA"/>
        </w:rPr>
        <w:t xml:space="preserve"> </w:t>
      </w:r>
      <w:r w:rsidRPr="00DA7420">
        <w:rPr>
          <w:rFonts w:ascii="Times New Roman" w:hAnsi="Times New Roman" w:cs="Times New Roman"/>
          <w:color w:val="000000"/>
          <w:sz w:val="28"/>
          <w:szCs w:val="28"/>
          <w:lang w:val="uk-UA"/>
        </w:rPr>
        <w:t>керівників науково-технічних об’єднань,  3 семінари для директорів і 4 семінари для методистів загальноосвітніх та позашкільних навчальних закладів області, в яких брали участь 303 чол.</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Рівненським обласним навчально-методичним  центром естетичного виховання проведено семінари-практикуми для керівників гуртків художньої самодіяльності, декоративно-ужиткового мистецтва, традиційного писанкарства, театральних колективів, лялькових театрів, художнього читання. </w:t>
      </w:r>
    </w:p>
    <w:p w:rsidR="004857B9"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Рівненською обласною станцією  юних натуралістів проведено цикл обласних семінарів, диспутів, „круглих столів”. Внаслідок чого, понад 300 педагогів поповнили свої знання інноваційними методиками впровадження різних форм екологічної освіти і виховання.</w:t>
      </w:r>
    </w:p>
    <w:p w:rsidR="004857B9" w:rsidRDefault="00487B6B" w:rsidP="004857B9">
      <w:pPr>
        <w:spacing w:after="0" w:line="360" w:lineRule="auto"/>
        <w:ind w:firstLine="567"/>
        <w:jc w:val="both"/>
        <w:rPr>
          <w:rFonts w:ascii="Times New Roman" w:hAnsi="Times New Roman" w:cs="Times New Roman"/>
          <w:bCs/>
          <w:color w:val="000000"/>
          <w:sz w:val="28"/>
          <w:szCs w:val="28"/>
          <w:lang w:val="uk-UA"/>
        </w:rPr>
      </w:pPr>
      <w:r w:rsidRPr="00DA7420">
        <w:rPr>
          <w:rFonts w:ascii="Times New Roman" w:hAnsi="Times New Roman" w:cs="Times New Roman"/>
          <w:bCs/>
          <w:color w:val="000000"/>
          <w:sz w:val="28"/>
          <w:szCs w:val="28"/>
          <w:lang w:val="uk-UA"/>
        </w:rPr>
        <w:t>Показником послідовної та системної роботи позашкільних навчальних закладів є участь та результативність учнів, вихованців, слухачів у масових заходах.</w:t>
      </w:r>
    </w:p>
    <w:p w:rsidR="004857B9" w:rsidRDefault="00487B6B" w:rsidP="004857B9">
      <w:pPr>
        <w:spacing w:after="0" w:line="360" w:lineRule="auto"/>
        <w:ind w:firstLine="567"/>
        <w:jc w:val="both"/>
        <w:rPr>
          <w:rFonts w:ascii="Times New Roman" w:hAnsi="Times New Roman" w:cs="Times New Roman"/>
          <w:bCs/>
          <w:color w:val="000000"/>
          <w:sz w:val="28"/>
          <w:szCs w:val="28"/>
          <w:lang w:val="uk-UA"/>
        </w:rPr>
      </w:pPr>
      <w:r w:rsidRPr="00DA7420">
        <w:rPr>
          <w:rFonts w:ascii="Times New Roman" w:hAnsi="Times New Roman" w:cs="Times New Roman"/>
          <w:bCs/>
          <w:color w:val="000000"/>
          <w:sz w:val="28"/>
          <w:szCs w:val="28"/>
          <w:lang w:val="uk-UA"/>
        </w:rPr>
        <w:t xml:space="preserve">Маємо чимало досягнень всеукраїнського рівня: </w:t>
      </w:r>
    </w:p>
    <w:p w:rsidR="004857B9" w:rsidRDefault="00F33A96" w:rsidP="004857B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команда Рівненської області </w:t>
      </w:r>
      <w:r w:rsidR="00487B6B" w:rsidRPr="00DA7420">
        <w:rPr>
          <w:rFonts w:ascii="Times New Roman" w:hAnsi="Times New Roman" w:cs="Times New Roman"/>
          <w:sz w:val="28"/>
          <w:szCs w:val="28"/>
          <w:lang w:val="uk-UA"/>
        </w:rPr>
        <w:t>отримала І місце у Всеукраїнському конкурсі проектів озеленення інтер`єру та ландшафтного дизайну позашкільних і загал</w:t>
      </w:r>
      <w:r>
        <w:rPr>
          <w:rFonts w:ascii="Times New Roman" w:hAnsi="Times New Roman" w:cs="Times New Roman"/>
          <w:sz w:val="28"/>
          <w:szCs w:val="28"/>
          <w:lang w:val="uk-UA"/>
        </w:rPr>
        <w:t>ьноосвітніх навчальних закладів;</w:t>
      </w:r>
      <w:r w:rsidR="00487B6B" w:rsidRPr="00DA7420">
        <w:rPr>
          <w:rFonts w:ascii="Times New Roman" w:hAnsi="Times New Roman" w:cs="Times New Roman"/>
          <w:sz w:val="28"/>
          <w:szCs w:val="28"/>
          <w:lang w:val="uk-UA"/>
        </w:rPr>
        <w:t xml:space="preserve"> </w:t>
      </w:r>
    </w:p>
    <w:p w:rsidR="00F33A96" w:rsidRDefault="00F33A96" w:rsidP="004857B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ч</w:t>
      </w:r>
      <w:r w:rsidR="00487B6B" w:rsidRPr="00DA7420">
        <w:rPr>
          <w:rFonts w:ascii="Times New Roman" w:hAnsi="Times New Roman" w:cs="Times New Roman"/>
          <w:sz w:val="28"/>
          <w:szCs w:val="28"/>
          <w:lang w:val="uk-UA"/>
        </w:rPr>
        <w:t xml:space="preserve">лени учнівської виробничої бригади Новоукраїнської загальноосвітньої школи І-ІІІ ступенів Млинівського району вибороли ІІ місце  у  Всеукраїнському </w:t>
      </w:r>
      <w:r>
        <w:rPr>
          <w:rFonts w:ascii="Times New Roman" w:hAnsi="Times New Roman" w:cs="Times New Roman"/>
          <w:sz w:val="28"/>
          <w:szCs w:val="28"/>
          <w:lang w:val="uk-UA"/>
        </w:rPr>
        <w:t xml:space="preserve">  </w:t>
      </w:r>
      <w:r w:rsidR="00487B6B" w:rsidRPr="00DA7420">
        <w:rPr>
          <w:rFonts w:ascii="Times New Roman" w:hAnsi="Times New Roman" w:cs="Times New Roman"/>
          <w:sz w:val="28"/>
          <w:szCs w:val="28"/>
          <w:lang w:val="uk-UA"/>
        </w:rPr>
        <w:t xml:space="preserve">зльоті </w:t>
      </w:r>
      <w:r>
        <w:rPr>
          <w:rFonts w:ascii="Times New Roman" w:hAnsi="Times New Roman" w:cs="Times New Roman"/>
          <w:sz w:val="28"/>
          <w:szCs w:val="28"/>
          <w:lang w:val="uk-UA"/>
        </w:rPr>
        <w:t xml:space="preserve">  </w:t>
      </w:r>
      <w:r w:rsidR="00487B6B" w:rsidRPr="00DA7420">
        <w:rPr>
          <w:rFonts w:ascii="Times New Roman" w:hAnsi="Times New Roman" w:cs="Times New Roman"/>
          <w:sz w:val="28"/>
          <w:szCs w:val="28"/>
          <w:lang w:val="uk-UA"/>
        </w:rPr>
        <w:t xml:space="preserve">учнівських </w:t>
      </w:r>
      <w:r>
        <w:rPr>
          <w:rFonts w:ascii="Times New Roman" w:hAnsi="Times New Roman" w:cs="Times New Roman"/>
          <w:sz w:val="28"/>
          <w:szCs w:val="28"/>
          <w:lang w:val="uk-UA"/>
        </w:rPr>
        <w:t xml:space="preserve">  </w:t>
      </w:r>
      <w:r w:rsidR="00487B6B" w:rsidRPr="00DA7420">
        <w:rPr>
          <w:rFonts w:ascii="Times New Roman" w:hAnsi="Times New Roman" w:cs="Times New Roman"/>
          <w:sz w:val="28"/>
          <w:szCs w:val="28"/>
          <w:lang w:val="uk-UA"/>
        </w:rPr>
        <w:t xml:space="preserve">виробничих </w:t>
      </w:r>
      <w:r>
        <w:rPr>
          <w:rFonts w:ascii="Times New Roman" w:hAnsi="Times New Roman" w:cs="Times New Roman"/>
          <w:sz w:val="28"/>
          <w:szCs w:val="28"/>
          <w:lang w:val="uk-UA"/>
        </w:rPr>
        <w:t xml:space="preserve">  </w:t>
      </w:r>
      <w:r w:rsidR="00487B6B" w:rsidRPr="00DA7420">
        <w:rPr>
          <w:rFonts w:ascii="Times New Roman" w:hAnsi="Times New Roman" w:cs="Times New Roman"/>
          <w:sz w:val="28"/>
          <w:szCs w:val="28"/>
          <w:lang w:val="uk-UA"/>
        </w:rPr>
        <w:t xml:space="preserve">бригад, </w:t>
      </w:r>
      <w:r>
        <w:rPr>
          <w:rFonts w:ascii="Times New Roman" w:hAnsi="Times New Roman" w:cs="Times New Roman"/>
          <w:sz w:val="28"/>
          <w:szCs w:val="28"/>
          <w:lang w:val="uk-UA"/>
        </w:rPr>
        <w:t xml:space="preserve"> </w:t>
      </w:r>
      <w:r w:rsidR="00487B6B" w:rsidRPr="00DA7420">
        <w:rPr>
          <w:rFonts w:ascii="Times New Roman" w:hAnsi="Times New Roman" w:cs="Times New Roman"/>
          <w:sz w:val="28"/>
          <w:szCs w:val="28"/>
          <w:lang w:val="uk-UA"/>
        </w:rPr>
        <w:t xml:space="preserve">що </w:t>
      </w:r>
      <w:r>
        <w:rPr>
          <w:rFonts w:ascii="Times New Roman" w:hAnsi="Times New Roman" w:cs="Times New Roman"/>
          <w:sz w:val="28"/>
          <w:szCs w:val="28"/>
          <w:lang w:val="uk-UA"/>
        </w:rPr>
        <w:t xml:space="preserve"> </w:t>
      </w:r>
      <w:r w:rsidR="00487B6B" w:rsidRPr="00DA7420">
        <w:rPr>
          <w:rFonts w:ascii="Times New Roman" w:hAnsi="Times New Roman" w:cs="Times New Roman"/>
          <w:sz w:val="28"/>
          <w:szCs w:val="28"/>
          <w:lang w:val="uk-UA"/>
        </w:rPr>
        <w:t xml:space="preserve">проходив </w:t>
      </w:r>
      <w:r>
        <w:rPr>
          <w:rFonts w:ascii="Times New Roman" w:hAnsi="Times New Roman" w:cs="Times New Roman"/>
          <w:sz w:val="28"/>
          <w:szCs w:val="28"/>
          <w:lang w:val="uk-UA"/>
        </w:rPr>
        <w:t xml:space="preserve"> </w:t>
      </w:r>
      <w:r w:rsidR="00487B6B" w:rsidRPr="00DA7420">
        <w:rPr>
          <w:rFonts w:ascii="Times New Roman" w:hAnsi="Times New Roman" w:cs="Times New Roman"/>
          <w:sz w:val="28"/>
          <w:szCs w:val="28"/>
          <w:lang w:val="uk-UA"/>
        </w:rPr>
        <w:t xml:space="preserve">у </w:t>
      </w:r>
    </w:p>
    <w:p w:rsidR="004857B9" w:rsidRDefault="00487B6B" w:rsidP="00F33A96">
      <w:p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м.</w:t>
      </w:r>
      <w:r w:rsidR="00F33A96">
        <w:rPr>
          <w:rFonts w:ascii="Times New Roman" w:hAnsi="Times New Roman" w:cs="Times New Roman"/>
          <w:sz w:val="28"/>
          <w:szCs w:val="28"/>
          <w:lang w:val="uk-UA"/>
        </w:rPr>
        <w:t xml:space="preserve"> Луцьку;</w:t>
      </w:r>
      <w:r w:rsidRPr="00DA7420">
        <w:rPr>
          <w:rFonts w:ascii="Times New Roman" w:hAnsi="Times New Roman" w:cs="Times New Roman"/>
          <w:sz w:val="28"/>
          <w:szCs w:val="28"/>
          <w:lang w:val="uk-UA"/>
        </w:rPr>
        <w:t xml:space="preserve"> </w:t>
      </w:r>
    </w:p>
    <w:p w:rsidR="004857B9" w:rsidRDefault="00F33A96" w:rsidP="004857B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е</w:t>
      </w:r>
      <w:r w:rsidR="004857B9">
        <w:rPr>
          <w:rFonts w:ascii="Times New Roman" w:hAnsi="Times New Roman" w:cs="Times New Roman"/>
          <w:sz w:val="28"/>
          <w:szCs w:val="28"/>
          <w:lang w:val="uk-UA"/>
        </w:rPr>
        <w:t>кологічна агітбригада «</w:t>
      </w:r>
      <w:r w:rsidR="00487B6B" w:rsidRPr="00DA7420">
        <w:rPr>
          <w:rFonts w:ascii="Times New Roman" w:hAnsi="Times New Roman" w:cs="Times New Roman"/>
          <w:sz w:val="28"/>
          <w:szCs w:val="28"/>
          <w:lang w:val="uk-UA"/>
        </w:rPr>
        <w:t>Шанс</w:t>
      </w:r>
      <w:r w:rsidR="004857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487B6B" w:rsidRPr="00DA7420">
        <w:rPr>
          <w:rFonts w:ascii="Times New Roman" w:hAnsi="Times New Roman" w:cs="Times New Roman"/>
          <w:sz w:val="28"/>
          <w:szCs w:val="28"/>
          <w:lang w:val="uk-UA"/>
        </w:rPr>
        <w:t xml:space="preserve">Кузнецовського Будинку дитячої та юнацької творчості на здобула ІІІ місце у Всеукраїнському конкурсі </w:t>
      </w:r>
      <w:r>
        <w:rPr>
          <w:rFonts w:ascii="Times New Roman" w:hAnsi="Times New Roman" w:cs="Times New Roman"/>
          <w:sz w:val="28"/>
          <w:szCs w:val="28"/>
          <w:lang w:val="uk-UA"/>
        </w:rPr>
        <w:t>колективів екологічної просвіти;</w:t>
      </w:r>
      <w:r w:rsidR="00487B6B" w:rsidRPr="00DA7420">
        <w:rPr>
          <w:rFonts w:ascii="Times New Roman" w:hAnsi="Times New Roman" w:cs="Times New Roman"/>
          <w:sz w:val="28"/>
          <w:szCs w:val="28"/>
          <w:lang w:val="uk-UA"/>
        </w:rPr>
        <w:t xml:space="preserve"> </w:t>
      </w:r>
    </w:p>
    <w:p w:rsidR="004857B9" w:rsidRDefault="00F33A96" w:rsidP="004857B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487B6B" w:rsidRPr="00DA7420">
        <w:rPr>
          <w:rFonts w:ascii="Times New Roman" w:hAnsi="Times New Roman" w:cs="Times New Roman"/>
          <w:sz w:val="28"/>
          <w:szCs w:val="28"/>
          <w:lang w:val="uk-UA"/>
        </w:rPr>
        <w:t>иплом ІІ ступеня отримав вихованець Володимирецького районного будинку школя</w:t>
      </w:r>
      <w:r>
        <w:rPr>
          <w:rFonts w:ascii="Times New Roman" w:hAnsi="Times New Roman" w:cs="Times New Roman"/>
          <w:sz w:val="28"/>
          <w:szCs w:val="28"/>
          <w:lang w:val="uk-UA"/>
        </w:rPr>
        <w:t>рів та юнацтва Козодой Михайло на Всеукраїнському конкурсі «</w:t>
      </w:r>
      <w:r w:rsidR="00487B6B" w:rsidRPr="00DA7420">
        <w:rPr>
          <w:rFonts w:ascii="Times New Roman" w:hAnsi="Times New Roman" w:cs="Times New Roman"/>
          <w:sz w:val="28"/>
          <w:szCs w:val="28"/>
          <w:lang w:val="uk-UA"/>
        </w:rPr>
        <w:t>Посміхнемось щиро Вишні</w:t>
      </w:r>
      <w:r>
        <w:rPr>
          <w:rFonts w:ascii="Times New Roman" w:hAnsi="Times New Roman" w:cs="Times New Roman"/>
          <w:sz w:val="28"/>
          <w:szCs w:val="28"/>
          <w:lang w:val="uk-UA"/>
        </w:rPr>
        <w:t>»</w:t>
      </w:r>
      <w:r w:rsidR="00487B6B" w:rsidRPr="00DA7420">
        <w:rPr>
          <w:rFonts w:ascii="Times New Roman" w:hAnsi="Times New Roman" w:cs="Times New Roman"/>
          <w:sz w:val="28"/>
          <w:szCs w:val="28"/>
          <w:lang w:val="uk-UA"/>
        </w:rPr>
        <w:t xml:space="preserve"> у м.</w:t>
      </w:r>
      <w:r>
        <w:rPr>
          <w:rFonts w:ascii="Times New Roman" w:hAnsi="Times New Roman" w:cs="Times New Roman"/>
          <w:sz w:val="28"/>
          <w:szCs w:val="28"/>
          <w:lang w:val="uk-UA"/>
        </w:rPr>
        <w:t xml:space="preserve"> Полтава</w:t>
      </w:r>
      <w:r w:rsidR="00487B6B" w:rsidRPr="00DA7420">
        <w:rPr>
          <w:rFonts w:ascii="Times New Roman" w:hAnsi="Times New Roman" w:cs="Times New Roman"/>
          <w:sz w:val="28"/>
          <w:szCs w:val="28"/>
          <w:lang w:val="uk-UA"/>
        </w:rPr>
        <w:t>;</w:t>
      </w:r>
    </w:p>
    <w:p w:rsidR="00487B6B" w:rsidRPr="00DA7420" w:rsidRDefault="00487B6B" w:rsidP="004857B9">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56 робіт переможців обласного етапу Вс</w:t>
      </w:r>
      <w:r w:rsidR="00F33A96">
        <w:rPr>
          <w:rFonts w:ascii="Times New Roman" w:hAnsi="Times New Roman" w:cs="Times New Roman"/>
          <w:sz w:val="28"/>
          <w:szCs w:val="28"/>
          <w:lang w:val="uk-UA"/>
        </w:rPr>
        <w:t>еукраїнської виставки-конкурсу «</w:t>
      </w:r>
      <w:r w:rsidRPr="00DA7420">
        <w:rPr>
          <w:rFonts w:ascii="Times New Roman" w:hAnsi="Times New Roman" w:cs="Times New Roman"/>
          <w:sz w:val="28"/>
          <w:szCs w:val="28"/>
          <w:lang w:val="uk-UA"/>
        </w:rPr>
        <w:t>Знай і люби свій край</w:t>
      </w:r>
      <w:r w:rsidR="00F33A96">
        <w:rPr>
          <w:rFonts w:ascii="Times New Roman" w:hAnsi="Times New Roman" w:cs="Times New Roman"/>
          <w:sz w:val="28"/>
          <w:szCs w:val="28"/>
          <w:lang w:val="uk-UA"/>
        </w:rPr>
        <w:t>» експонується у м. Києві;</w:t>
      </w:r>
      <w:r w:rsidRPr="00DA7420">
        <w:rPr>
          <w:rFonts w:ascii="Times New Roman" w:hAnsi="Times New Roman" w:cs="Times New Roman"/>
          <w:sz w:val="28"/>
          <w:szCs w:val="28"/>
          <w:lang w:val="uk-UA"/>
        </w:rPr>
        <w:t xml:space="preserve"> </w:t>
      </w:r>
    </w:p>
    <w:p w:rsidR="00487B6B" w:rsidRPr="00DA7420" w:rsidRDefault="00F33A96" w:rsidP="004857B9">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487B6B" w:rsidRPr="00DA7420">
        <w:rPr>
          <w:rFonts w:ascii="Times New Roman" w:hAnsi="Times New Roman" w:cs="Times New Roman"/>
          <w:sz w:val="28"/>
          <w:szCs w:val="28"/>
          <w:lang w:val="uk-UA"/>
        </w:rPr>
        <w:t xml:space="preserve">ереможець обласного конкурсу української естрадної пісні </w:t>
      </w:r>
      <w:r w:rsidR="004857B9">
        <w:rPr>
          <w:rFonts w:ascii="Times New Roman" w:hAnsi="Times New Roman" w:cs="Times New Roman"/>
          <w:sz w:val="28"/>
          <w:szCs w:val="28"/>
          <w:lang w:val="uk-UA"/>
        </w:rPr>
        <w:t>«</w:t>
      </w:r>
      <w:r w:rsidR="00487B6B" w:rsidRPr="00DA7420">
        <w:rPr>
          <w:rFonts w:ascii="Times New Roman" w:hAnsi="Times New Roman" w:cs="Times New Roman"/>
          <w:sz w:val="28"/>
          <w:szCs w:val="28"/>
          <w:lang w:val="uk-UA"/>
        </w:rPr>
        <w:t>Юна зірка</w:t>
      </w:r>
      <w:r w:rsidR="004857B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487B6B" w:rsidRPr="00DA7420">
        <w:rPr>
          <w:rFonts w:ascii="Times New Roman" w:hAnsi="Times New Roman" w:cs="Times New Roman"/>
          <w:sz w:val="28"/>
          <w:szCs w:val="28"/>
          <w:lang w:val="uk-UA"/>
        </w:rPr>
        <w:t xml:space="preserve"> учениця  Рівненського професійного ліцею Вікторія Семенович стала дипломантом Третього Міжнародного конкурсу естрадної пісні </w:t>
      </w:r>
      <w:r w:rsidR="004857B9">
        <w:rPr>
          <w:rFonts w:ascii="Times New Roman" w:hAnsi="Times New Roman" w:cs="Times New Roman"/>
          <w:sz w:val="28"/>
          <w:szCs w:val="28"/>
          <w:lang w:val="uk-UA"/>
        </w:rPr>
        <w:t>«</w:t>
      </w:r>
      <w:r w:rsidR="00487B6B" w:rsidRPr="00DA7420">
        <w:rPr>
          <w:rFonts w:ascii="Times New Roman" w:hAnsi="Times New Roman" w:cs="Times New Roman"/>
          <w:sz w:val="28"/>
          <w:szCs w:val="28"/>
          <w:lang w:val="uk-UA"/>
        </w:rPr>
        <w:t>Травневий зорепад</w:t>
      </w:r>
      <w:r w:rsidR="004857B9">
        <w:rPr>
          <w:rFonts w:ascii="Times New Roman" w:hAnsi="Times New Roman" w:cs="Times New Roman"/>
          <w:sz w:val="28"/>
          <w:szCs w:val="28"/>
          <w:lang w:val="uk-UA"/>
        </w:rPr>
        <w:t>»</w:t>
      </w:r>
      <w:r>
        <w:rPr>
          <w:rFonts w:ascii="Times New Roman" w:hAnsi="Times New Roman" w:cs="Times New Roman"/>
          <w:sz w:val="28"/>
          <w:szCs w:val="28"/>
          <w:lang w:val="uk-UA"/>
        </w:rPr>
        <w:t>;</w:t>
      </w:r>
    </w:p>
    <w:p w:rsidR="00487B6B" w:rsidRPr="00DA7420" w:rsidRDefault="00F33A96" w:rsidP="00E4079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487B6B" w:rsidRPr="00DA7420">
        <w:rPr>
          <w:rFonts w:ascii="Times New Roman" w:hAnsi="Times New Roman" w:cs="Times New Roman"/>
          <w:sz w:val="28"/>
          <w:szCs w:val="28"/>
          <w:lang w:val="uk-UA"/>
        </w:rPr>
        <w:t xml:space="preserve">разковий ансамбль естрадної пісні </w:t>
      </w:r>
      <w:r w:rsidR="004857B9">
        <w:rPr>
          <w:rFonts w:ascii="Times New Roman" w:hAnsi="Times New Roman" w:cs="Times New Roman"/>
          <w:sz w:val="28"/>
          <w:szCs w:val="28"/>
          <w:lang w:val="uk-UA"/>
        </w:rPr>
        <w:t>«</w:t>
      </w:r>
      <w:r w:rsidR="00487B6B" w:rsidRPr="00DA7420">
        <w:rPr>
          <w:rFonts w:ascii="Times New Roman" w:hAnsi="Times New Roman" w:cs="Times New Roman"/>
          <w:sz w:val="28"/>
          <w:szCs w:val="28"/>
          <w:lang w:val="uk-UA"/>
        </w:rPr>
        <w:t>Лорелей</w:t>
      </w:r>
      <w:r w:rsidR="004857B9">
        <w:rPr>
          <w:rFonts w:ascii="Times New Roman" w:hAnsi="Times New Roman" w:cs="Times New Roman"/>
          <w:sz w:val="28"/>
          <w:szCs w:val="28"/>
          <w:lang w:val="uk-UA"/>
        </w:rPr>
        <w:t>»</w:t>
      </w:r>
      <w:r w:rsidR="00487B6B" w:rsidRPr="00DA7420">
        <w:rPr>
          <w:rFonts w:ascii="Times New Roman" w:hAnsi="Times New Roman" w:cs="Times New Roman"/>
          <w:sz w:val="28"/>
          <w:szCs w:val="28"/>
          <w:lang w:val="uk-UA"/>
        </w:rPr>
        <w:t xml:space="preserve"> Рівненського районного будинку школяра – здобув перемогу на  міжнародних фестивалях у Польщі та Болгарії.</w:t>
      </w:r>
    </w:p>
    <w:p w:rsidR="00487B6B" w:rsidRPr="00DA7420" w:rsidRDefault="00487B6B" w:rsidP="00E4079A">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ІІІ місце у Чемпіонаті України із велосипедного туризму серед юніорів; </w:t>
      </w:r>
    </w:p>
    <w:p w:rsidR="00487B6B" w:rsidRPr="00DA7420" w:rsidRDefault="00487B6B" w:rsidP="00E4079A">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ІІ місце у Всеукраїнських змаганнях із пішохідного туризму серед центрів туризму та</w:t>
      </w:r>
      <w:r w:rsidR="00E4079A">
        <w:rPr>
          <w:rFonts w:ascii="Times New Roman" w:hAnsi="Times New Roman" w:cs="Times New Roman"/>
          <w:sz w:val="28"/>
          <w:szCs w:val="28"/>
          <w:lang w:val="uk-UA"/>
        </w:rPr>
        <w:t xml:space="preserve"> позашкільних закладів України;</w:t>
      </w:r>
    </w:p>
    <w:p w:rsidR="00E4079A" w:rsidRDefault="00487B6B" w:rsidP="00E4079A">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І місце у Всеукраїнськимх змаганнях із пішохідного тур</w:t>
      </w:r>
      <w:r w:rsidR="00E4079A">
        <w:rPr>
          <w:rFonts w:ascii="Times New Roman" w:hAnsi="Times New Roman" w:cs="Times New Roman"/>
          <w:sz w:val="28"/>
          <w:szCs w:val="28"/>
          <w:lang w:val="uk-UA"/>
        </w:rPr>
        <w:t>изму на Кубок «Ігоря Лаптєва»;</w:t>
      </w:r>
    </w:p>
    <w:p w:rsidR="00E4079A" w:rsidRDefault="00487B6B" w:rsidP="00E4079A">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ІІІ загальнокомандне місце на Чемпіонаті України серед юніорів з лижного туризму;  </w:t>
      </w:r>
    </w:p>
    <w:p w:rsidR="00E4079A" w:rsidRDefault="00E4079A" w:rsidP="00E4079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Всеукраїнському конкурсі «</w:t>
      </w:r>
      <w:r w:rsidR="00487B6B" w:rsidRPr="00DA7420">
        <w:rPr>
          <w:rFonts w:ascii="Times New Roman" w:hAnsi="Times New Roman" w:cs="Times New Roman"/>
          <w:sz w:val="28"/>
          <w:szCs w:val="28"/>
          <w:lang w:val="uk-UA"/>
        </w:rPr>
        <w:t>Укра</w:t>
      </w:r>
      <w:r>
        <w:rPr>
          <w:rFonts w:ascii="Times New Roman" w:hAnsi="Times New Roman" w:cs="Times New Roman"/>
          <w:sz w:val="28"/>
          <w:szCs w:val="28"/>
          <w:lang w:val="uk-UA"/>
        </w:rPr>
        <w:t>їна вишивана»</w:t>
      </w:r>
      <w:r w:rsidR="00487B6B" w:rsidRPr="00DA7420">
        <w:rPr>
          <w:rFonts w:ascii="Times New Roman" w:hAnsi="Times New Roman" w:cs="Times New Roman"/>
          <w:sz w:val="28"/>
          <w:szCs w:val="28"/>
          <w:lang w:val="uk-UA"/>
        </w:rPr>
        <w:t xml:space="preserve"> здобули перемогу:</w:t>
      </w:r>
    </w:p>
    <w:p w:rsidR="00E4079A" w:rsidRDefault="00E4079A" w:rsidP="00E4079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експедиційний загін клубу «Едельвейс»</w:t>
      </w:r>
      <w:r w:rsidR="00487B6B" w:rsidRPr="00DA7420">
        <w:rPr>
          <w:rFonts w:ascii="Times New Roman" w:hAnsi="Times New Roman" w:cs="Times New Roman"/>
          <w:sz w:val="28"/>
          <w:szCs w:val="28"/>
          <w:lang w:val="uk-UA"/>
        </w:rPr>
        <w:t xml:space="preserve"> Будинку дітей та молоді Дубенської районної ради</w:t>
      </w:r>
      <w:r>
        <w:rPr>
          <w:rFonts w:ascii="Times New Roman" w:hAnsi="Times New Roman" w:cs="Times New Roman"/>
          <w:sz w:val="28"/>
          <w:szCs w:val="28"/>
          <w:lang w:val="uk-UA"/>
        </w:rPr>
        <w:t>;</w:t>
      </w:r>
    </w:p>
    <w:p w:rsidR="00E4079A" w:rsidRDefault="00E4079A" w:rsidP="00E4079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експедиційний загін «</w:t>
      </w:r>
      <w:r w:rsidR="00487B6B" w:rsidRPr="00DA7420">
        <w:rPr>
          <w:rFonts w:ascii="Times New Roman" w:hAnsi="Times New Roman" w:cs="Times New Roman"/>
          <w:sz w:val="28"/>
          <w:szCs w:val="28"/>
          <w:lang w:val="uk-UA"/>
        </w:rPr>
        <w:t>Краяни</w:t>
      </w:r>
      <w:r>
        <w:rPr>
          <w:rFonts w:ascii="Times New Roman" w:hAnsi="Times New Roman" w:cs="Times New Roman"/>
          <w:sz w:val="28"/>
          <w:szCs w:val="28"/>
          <w:lang w:val="uk-UA"/>
        </w:rPr>
        <w:t>»</w:t>
      </w:r>
      <w:r w:rsidR="00487B6B" w:rsidRPr="00DA7420">
        <w:rPr>
          <w:rFonts w:ascii="Times New Roman" w:hAnsi="Times New Roman" w:cs="Times New Roman"/>
          <w:sz w:val="28"/>
          <w:szCs w:val="28"/>
          <w:lang w:val="uk-UA"/>
        </w:rPr>
        <w:t xml:space="preserve"> Рівненської гуманітарної гімназії;</w:t>
      </w:r>
    </w:p>
    <w:p w:rsidR="00E4079A" w:rsidRDefault="00487B6B" w:rsidP="00E4079A">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 xml:space="preserve">експедиційний загін </w:t>
      </w:r>
      <w:r w:rsidR="00E4079A">
        <w:rPr>
          <w:rFonts w:ascii="Times New Roman" w:hAnsi="Times New Roman" w:cs="Times New Roman"/>
          <w:sz w:val="28"/>
          <w:szCs w:val="28"/>
          <w:lang w:val="uk-UA"/>
        </w:rPr>
        <w:t>«</w:t>
      </w:r>
      <w:r w:rsidRPr="00DA7420">
        <w:rPr>
          <w:rFonts w:ascii="Times New Roman" w:hAnsi="Times New Roman" w:cs="Times New Roman"/>
          <w:sz w:val="28"/>
          <w:szCs w:val="28"/>
          <w:lang w:val="uk-UA"/>
        </w:rPr>
        <w:t>Візерунки Полісся</w:t>
      </w:r>
      <w:r w:rsidR="00E4079A">
        <w:rPr>
          <w:rFonts w:ascii="Times New Roman" w:hAnsi="Times New Roman" w:cs="Times New Roman"/>
          <w:sz w:val="28"/>
          <w:szCs w:val="28"/>
          <w:lang w:val="uk-UA"/>
        </w:rPr>
        <w:t>»</w:t>
      </w:r>
      <w:r w:rsidRPr="00DA7420">
        <w:rPr>
          <w:rFonts w:ascii="Times New Roman" w:hAnsi="Times New Roman" w:cs="Times New Roman"/>
          <w:sz w:val="28"/>
          <w:szCs w:val="28"/>
          <w:lang w:val="uk-UA"/>
        </w:rPr>
        <w:t xml:space="preserve"> Рівненської загальноосвітньої школи №18</w:t>
      </w:r>
      <w:r w:rsidR="00E4079A">
        <w:rPr>
          <w:rFonts w:ascii="Times New Roman" w:hAnsi="Times New Roman" w:cs="Times New Roman"/>
          <w:sz w:val="28"/>
          <w:szCs w:val="28"/>
          <w:lang w:val="uk-UA"/>
        </w:rPr>
        <w:t>;</w:t>
      </w:r>
    </w:p>
    <w:p w:rsidR="00E4079A" w:rsidRDefault="00487B6B" w:rsidP="00E4079A">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гурток </w:t>
      </w:r>
      <w:r w:rsidR="00E4079A">
        <w:rPr>
          <w:rFonts w:ascii="Times New Roman" w:hAnsi="Times New Roman" w:cs="Times New Roman"/>
          <w:sz w:val="28"/>
          <w:szCs w:val="28"/>
          <w:lang w:val="uk-UA"/>
        </w:rPr>
        <w:t>«</w:t>
      </w:r>
      <w:r w:rsidRPr="00DA7420">
        <w:rPr>
          <w:rFonts w:ascii="Times New Roman" w:hAnsi="Times New Roman" w:cs="Times New Roman"/>
          <w:sz w:val="28"/>
          <w:szCs w:val="28"/>
          <w:lang w:val="uk-UA"/>
        </w:rPr>
        <w:t>Юні екскурсоводи</w:t>
      </w:r>
      <w:r w:rsidR="00E4079A">
        <w:rPr>
          <w:rFonts w:ascii="Times New Roman" w:hAnsi="Times New Roman" w:cs="Times New Roman"/>
          <w:sz w:val="28"/>
          <w:szCs w:val="28"/>
          <w:lang w:val="uk-UA"/>
        </w:rPr>
        <w:t>»</w:t>
      </w:r>
      <w:r w:rsidRPr="00DA7420">
        <w:rPr>
          <w:rFonts w:ascii="Times New Roman" w:hAnsi="Times New Roman" w:cs="Times New Roman"/>
          <w:sz w:val="28"/>
          <w:szCs w:val="28"/>
          <w:lang w:val="uk-UA"/>
        </w:rPr>
        <w:t xml:space="preserve"> Рівненської обласної станції юних туристів;</w:t>
      </w:r>
    </w:p>
    <w:p w:rsidR="00E4079A" w:rsidRDefault="00E4079A" w:rsidP="00E4079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експедиційний загін «</w:t>
      </w:r>
      <w:r w:rsidR="00487B6B" w:rsidRPr="00DA7420">
        <w:rPr>
          <w:rFonts w:ascii="Times New Roman" w:hAnsi="Times New Roman" w:cs="Times New Roman"/>
          <w:sz w:val="28"/>
          <w:szCs w:val="28"/>
          <w:lang w:val="uk-UA"/>
        </w:rPr>
        <w:t>Оберіг</w:t>
      </w:r>
      <w:r>
        <w:rPr>
          <w:rFonts w:ascii="Times New Roman" w:hAnsi="Times New Roman" w:cs="Times New Roman"/>
          <w:sz w:val="28"/>
          <w:szCs w:val="28"/>
          <w:lang w:val="uk-UA"/>
        </w:rPr>
        <w:t>»</w:t>
      </w:r>
      <w:r w:rsidR="00487B6B" w:rsidRPr="00DA7420">
        <w:rPr>
          <w:rFonts w:ascii="Times New Roman" w:hAnsi="Times New Roman" w:cs="Times New Roman"/>
          <w:sz w:val="28"/>
          <w:szCs w:val="28"/>
          <w:lang w:val="uk-UA"/>
        </w:rPr>
        <w:t>Радивилівського</w:t>
      </w:r>
      <w:r>
        <w:rPr>
          <w:rFonts w:ascii="Times New Roman" w:hAnsi="Times New Roman" w:cs="Times New Roman"/>
          <w:sz w:val="28"/>
          <w:szCs w:val="28"/>
          <w:lang w:val="uk-UA"/>
        </w:rPr>
        <w:t xml:space="preserve"> навчально-виховного комплексу «</w:t>
      </w:r>
      <w:r w:rsidR="00487B6B" w:rsidRPr="00DA7420">
        <w:rPr>
          <w:rFonts w:ascii="Times New Roman" w:hAnsi="Times New Roman" w:cs="Times New Roman"/>
          <w:sz w:val="28"/>
          <w:szCs w:val="28"/>
          <w:lang w:val="uk-UA"/>
        </w:rPr>
        <w:t xml:space="preserve">ЗОШ №1 </w:t>
      </w:r>
      <w:r>
        <w:rPr>
          <w:rFonts w:ascii="Times New Roman" w:hAnsi="Times New Roman" w:cs="Times New Roman"/>
          <w:sz w:val="28"/>
          <w:szCs w:val="28"/>
          <w:lang w:val="uk-UA"/>
        </w:rPr>
        <w:t>–</w:t>
      </w:r>
      <w:r w:rsidR="00487B6B" w:rsidRPr="00DA7420">
        <w:rPr>
          <w:rFonts w:ascii="Times New Roman" w:hAnsi="Times New Roman" w:cs="Times New Roman"/>
          <w:sz w:val="28"/>
          <w:szCs w:val="28"/>
          <w:lang w:val="uk-UA"/>
        </w:rPr>
        <w:t xml:space="preserve"> гімназія</w:t>
      </w:r>
      <w:r>
        <w:rPr>
          <w:rFonts w:ascii="Times New Roman" w:hAnsi="Times New Roman" w:cs="Times New Roman"/>
          <w:sz w:val="28"/>
          <w:szCs w:val="28"/>
          <w:lang w:val="uk-UA"/>
        </w:rPr>
        <w:t>»;</w:t>
      </w:r>
    </w:p>
    <w:p w:rsidR="00E4079A" w:rsidRDefault="00487B6B" w:rsidP="00E4079A">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у Всеукраїнському фестивалі дитячого кіно та телебачення </w:t>
      </w:r>
      <w:r w:rsidR="00E4079A">
        <w:rPr>
          <w:rFonts w:ascii="Times New Roman" w:hAnsi="Times New Roman" w:cs="Times New Roman"/>
          <w:sz w:val="28"/>
          <w:szCs w:val="28"/>
          <w:lang w:val="uk-UA"/>
        </w:rPr>
        <w:t>«</w:t>
      </w:r>
      <w:r w:rsidRPr="00DA7420">
        <w:rPr>
          <w:rFonts w:ascii="Times New Roman" w:hAnsi="Times New Roman" w:cs="Times New Roman"/>
          <w:sz w:val="28"/>
          <w:szCs w:val="28"/>
          <w:lang w:val="uk-UA"/>
        </w:rPr>
        <w:t>Веселка</w:t>
      </w:r>
      <w:r w:rsidR="00E4079A">
        <w:rPr>
          <w:rFonts w:ascii="Times New Roman" w:hAnsi="Times New Roman" w:cs="Times New Roman"/>
          <w:sz w:val="28"/>
          <w:szCs w:val="28"/>
          <w:lang w:val="uk-UA"/>
        </w:rPr>
        <w:t>»</w:t>
      </w:r>
      <w:r w:rsidRPr="00DA7420">
        <w:rPr>
          <w:rFonts w:ascii="Times New Roman" w:hAnsi="Times New Roman" w:cs="Times New Roman"/>
          <w:sz w:val="28"/>
          <w:szCs w:val="28"/>
          <w:lang w:val="uk-UA"/>
        </w:rPr>
        <w:t xml:space="preserve"> призові місця здобули гуртківці Костопільського району та Дубенської</w:t>
      </w:r>
      <w:r w:rsidR="00F33A9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відеостудії; </w:t>
      </w:r>
    </w:p>
    <w:p w:rsidR="00E4079A" w:rsidRDefault="00487B6B" w:rsidP="00E4079A">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у Всеукраїнському фестивалі повітряних зміїв</w:t>
      </w:r>
      <w:r w:rsidRPr="00DA7420">
        <w:rPr>
          <w:rFonts w:ascii="Times New Roman" w:hAnsi="Times New Roman" w:cs="Times New Roman"/>
          <w:bCs/>
          <w:sz w:val="28"/>
          <w:szCs w:val="28"/>
          <w:lang w:val="uk-UA"/>
        </w:rPr>
        <w:t xml:space="preserve">  ІІІ місце здобули юні техніки із Рівненського району</w:t>
      </w:r>
      <w:r w:rsidRPr="00DA7420">
        <w:rPr>
          <w:rFonts w:ascii="Times New Roman" w:hAnsi="Times New Roman" w:cs="Times New Roman"/>
          <w:sz w:val="28"/>
          <w:szCs w:val="28"/>
          <w:lang w:val="uk-UA"/>
        </w:rPr>
        <w:t>;</w:t>
      </w:r>
    </w:p>
    <w:p w:rsidR="00E4079A" w:rsidRPr="00F33A96" w:rsidRDefault="00487B6B" w:rsidP="00E4079A">
      <w:pPr>
        <w:spacing w:after="0" w:line="360" w:lineRule="auto"/>
        <w:ind w:firstLine="567"/>
        <w:jc w:val="both"/>
        <w:rPr>
          <w:rFonts w:ascii="Times New Roman" w:hAnsi="Times New Roman" w:cs="Times New Roman"/>
          <w:sz w:val="28"/>
          <w:szCs w:val="28"/>
          <w:lang w:val="uk-UA"/>
        </w:rPr>
      </w:pPr>
      <w:r w:rsidRPr="00E4079A">
        <w:rPr>
          <w:rFonts w:ascii="Times New Roman" w:hAnsi="Times New Roman" w:cs="Times New Roman"/>
          <w:sz w:val="28"/>
          <w:szCs w:val="28"/>
        </w:rPr>
        <w:t xml:space="preserve">у </w:t>
      </w:r>
      <w:r w:rsidRPr="00F33A96">
        <w:rPr>
          <w:rFonts w:ascii="Times New Roman" w:hAnsi="Times New Roman" w:cs="Times New Roman"/>
          <w:sz w:val="28"/>
          <w:szCs w:val="28"/>
          <w:lang w:val="uk-UA"/>
        </w:rPr>
        <w:t>Всеукраїнських</w:t>
      </w:r>
      <w:r w:rsidR="00F33A96" w:rsidRPr="00F33A96">
        <w:rPr>
          <w:rFonts w:ascii="Times New Roman" w:hAnsi="Times New Roman" w:cs="Times New Roman"/>
          <w:sz w:val="28"/>
          <w:szCs w:val="28"/>
          <w:lang w:val="uk-UA"/>
        </w:rPr>
        <w:t xml:space="preserve"> </w:t>
      </w:r>
      <w:r w:rsidRPr="00F33A96">
        <w:rPr>
          <w:rFonts w:ascii="Times New Roman" w:hAnsi="Times New Roman" w:cs="Times New Roman"/>
          <w:sz w:val="28"/>
          <w:szCs w:val="28"/>
          <w:lang w:val="uk-UA"/>
        </w:rPr>
        <w:t>відкритих</w:t>
      </w:r>
      <w:r w:rsidR="00F33A96" w:rsidRPr="00F33A96">
        <w:rPr>
          <w:rFonts w:ascii="Times New Roman" w:hAnsi="Times New Roman" w:cs="Times New Roman"/>
          <w:sz w:val="28"/>
          <w:szCs w:val="28"/>
          <w:lang w:val="uk-UA"/>
        </w:rPr>
        <w:t xml:space="preserve"> </w:t>
      </w:r>
      <w:r w:rsidRPr="00F33A96">
        <w:rPr>
          <w:rFonts w:ascii="Times New Roman" w:hAnsi="Times New Roman" w:cs="Times New Roman"/>
          <w:sz w:val="28"/>
          <w:szCs w:val="28"/>
          <w:lang w:val="uk-UA"/>
        </w:rPr>
        <w:t xml:space="preserve">змаганнях юних ракетомоделістів досягли високих результатів  команди Дубенського району та м.Рівного; </w:t>
      </w:r>
    </w:p>
    <w:p w:rsidR="00E4079A" w:rsidRDefault="00F33A96" w:rsidP="00E4079A">
      <w:pPr>
        <w:spacing w:after="0" w:line="360" w:lineRule="auto"/>
        <w:ind w:firstLine="567"/>
        <w:jc w:val="both"/>
        <w:rPr>
          <w:rFonts w:ascii="Times New Roman" w:hAnsi="Times New Roman" w:cs="Times New Roman"/>
          <w:sz w:val="28"/>
          <w:szCs w:val="28"/>
          <w:lang w:val="uk-UA"/>
        </w:rPr>
      </w:pPr>
      <w:r w:rsidRPr="00F33A96">
        <w:rPr>
          <w:rFonts w:ascii="Times New Roman" w:hAnsi="Times New Roman" w:cs="Times New Roman"/>
          <w:sz w:val="28"/>
          <w:szCs w:val="28"/>
          <w:lang w:val="uk-UA"/>
        </w:rPr>
        <w:t>у Всеукраїнськ</w:t>
      </w:r>
      <w:r w:rsidR="00487B6B" w:rsidRPr="00F33A96">
        <w:rPr>
          <w:rFonts w:ascii="Times New Roman" w:hAnsi="Times New Roman" w:cs="Times New Roman"/>
          <w:sz w:val="28"/>
          <w:szCs w:val="28"/>
          <w:lang w:val="uk-UA"/>
        </w:rPr>
        <w:t>их</w:t>
      </w:r>
      <w:r w:rsidRPr="00F33A96">
        <w:rPr>
          <w:rFonts w:ascii="Times New Roman" w:hAnsi="Times New Roman" w:cs="Times New Roman"/>
          <w:sz w:val="28"/>
          <w:szCs w:val="28"/>
          <w:lang w:val="uk-UA"/>
        </w:rPr>
        <w:t xml:space="preserve"> </w:t>
      </w:r>
      <w:r w:rsidR="00487B6B" w:rsidRPr="00F33A96">
        <w:rPr>
          <w:rFonts w:ascii="Times New Roman" w:hAnsi="Times New Roman" w:cs="Times New Roman"/>
          <w:sz w:val="28"/>
          <w:szCs w:val="28"/>
          <w:lang w:val="uk-UA"/>
        </w:rPr>
        <w:t>змаганнях</w:t>
      </w:r>
      <w:r w:rsidRPr="00F33A96">
        <w:rPr>
          <w:rFonts w:ascii="Times New Roman" w:hAnsi="Times New Roman" w:cs="Times New Roman"/>
          <w:sz w:val="28"/>
          <w:szCs w:val="28"/>
          <w:lang w:val="uk-UA"/>
        </w:rPr>
        <w:t xml:space="preserve"> </w:t>
      </w:r>
      <w:r w:rsidR="00487B6B" w:rsidRPr="00F33A96">
        <w:rPr>
          <w:rFonts w:ascii="Times New Roman" w:hAnsi="Times New Roman" w:cs="Times New Roman"/>
          <w:sz w:val="28"/>
          <w:szCs w:val="28"/>
          <w:lang w:val="uk-UA"/>
        </w:rPr>
        <w:t>учнівської молоді</w:t>
      </w:r>
      <w:r w:rsidR="00487B6B" w:rsidRPr="00E4079A">
        <w:rPr>
          <w:rFonts w:ascii="Times New Roman" w:hAnsi="Times New Roman" w:cs="Times New Roman"/>
          <w:sz w:val="28"/>
          <w:szCs w:val="28"/>
        </w:rPr>
        <w:t xml:space="preserve"> з картингу гідно захистили честь області юні картингісти з Острозького району. </w:t>
      </w:r>
    </w:p>
    <w:p w:rsidR="00E4079A" w:rsidRDefault="00487B6B" w:rsidP="00E4079A">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І це лише незначна частина досягнень юних позашкільників Рівненщини у Всеукраїнських змаганнях.</w:t>
      </w:r>
    </w:p>
    <w:p w:rsidR="00487B6B" w:rsidRPr="00DA7420" w:rsidRDefault="00487B6B" w:rsidP="00E4079A">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Рівненська область посідає 4 місце у рейтингу Українського державного центру позашкільної освіти з участі у Всеукраїнських масових заходах.</w:t>
      </w:r>
    </w:p>
    <w:p w:rsidR="00487B6B" w:rsidRPr="00DA7420" w:rsidRDefault="00487B6B" w:rsidP="00E4079A">
      <w:pPr>
        <w:spacing w:after="0" w:line="360" w:lineRule="auto"/>
        <w:ind w:firstLine="567"/>
        <w:jc w:val="both"/>
        <w:rPr>
          <w:rFonts w:ascii="Times New Roman" w:hAnsi="Times New Roman" w:cs="Times New Roman"/>
          <w:i/>
          <w:color w:val="000000"/>
          <w:spacing w:val="-1"/>
          <w:sz w:val="28"/>
          <w:szCs w:val="28"/>
          <w:lang w:val="uk-UA"/>
        </w:rPr>
      </w:pPr>
      <w:r w:rsidRPr="00DA7420">
        <w:rPr>
          <w:rFonts w:ascii="Times New Roman" w:hAnsi="Times New Roman" w:cs="Times New Roman"/>
          <w:i/>
          <w:sz w:val="28"/>
          <w:szCs w:val="28"/>
          <w:lang w:val="uk-UA"/>
        </w:rPr>
        <w:t>Безперечно,</w:t>
      </w:r>
      <w:r w:rsidRPr="00DA7420">
        <w:rPr>
          <w:rFonts w:ascii="Times New Roman" w:hAnsi="Times New Roman" w:cs="Times New Roman"/>
          <w:i/>
          <w:color w:val="000000"/>
          <w:spacing w:val="-5"/>
          <w:sz w:val="28"/>
          <w:szCs w:val="28"/>
          <w:lang w:val="uk-UA"/>
        </w:rPr>
        <w:t xml:space="preserve"> поруч із досягненнями є достатньо п</w:t>
      </w:r>
      <w:r w:rsidRPr="00DA7420">
        <w:rPr>
          <w:rFonts w:ascii="Times New Roman" w:hAnsi="Times New Roman" w:cs="Times New Roman"/>
          <w:i/>
          <w:color w:val="000000"/>
          <w:sz w:val="28"/>
          <w:szCs w:val="28"/>
          <w:lang w:val="uk-UA"/>
        </w:rPr>
        <w:t>роблем</w:t>
      </w:r>
      <w:r w:rsidRPr="00DA7420">
        <w:rPr>
          <w:rFonts w:ascii="Times New Roman" w:hAnsi="Times New Roman" w:cs="Times New Roman"/>
          <w:i/>
          <w:color w:val="000000"/>
          <w:spacing w:val="-1"/>
          <w:sz w:val="28"/>
          <w:szCs w:val="28"/>
          <w:lang w:val="uk-UA"/>
        </w:rPr>
        <w:t xml:space="preserve">, які пов’язані з фінансуванням позашкільної освіти, недостатнім матеріально-технічним забезпеченням, </w:t>
      </w:r>
      <w:r w:rsidRPr="00DA7420">
        <w:rPr>
          <w:rFonts w:ascii="Times New Roman" w:hAnsi="Times New Roman" w:cs="Times New Roman"/>
          <w:i/>
          <w:sz w:val="28"/>
          <w:szCs w:val="28"/>
          <w:lang w:val="uk-UA"/>
        </w:rPr>
        <w:t>вимагає вирішення на рівні держави питання про внесення змін до Бюджетного кодексу України щодо  видатків на утримання позашкільних навчальних закладів та багато інших причин…</w:t>
      </w:r>
    </w:p>
    <w:p w:rsidR="00487B6B" w:rsidRPr="00DA7420" w:rsidRDefault="00487B6B" w:rsidP="00E4079A">
      <w:pPr>
        <w:tabs>
          <w:tab w:val="left" w:pos="708"/>
          <w:tab w:val="left" w:pos="1416"/>
          <w:tab w:val="left" w:pos="2124"/>
          <w:tab w:val="left" w:pos="2832"/>
        </w:tabs>
        <w:spacing w:after="0" w:line="360" w:lineRule="auto"/>
        <w:ind w:firstLine="567"/>
        <w:jc w:val="both"/>
        <w:rPr>
          <w:rFonts w:ascii="Times New Roman" w:hAnsi="Times New Roman" w:cs="Times New Roman"/>
          <w:i/>
          <w:sz w:val="28"/>
          <w:szCs w:val="28"/>
          <w:lang w:val="uk-UA"/>
        </w:rPr>
      </w:pPr>
      <w:r w:rsidRPr="00DA7420">
        <w:rPr>
          <w:rFonts w:ascii="Times New Roman" w:hAnsi="Times New Roman" w:cs="Times New Roman"/>
          <w:i/>
          <w:color w:val="000000"/>
          <w:spacing w:val="-5"/>
          <w:sz w:val="28"/>
          <w:szCs w:val="28"/>
          <w:lang w:val="uk-UA"/>
        </w:rPr>
        <w:t>Є  п</w:t>
      </w:r>
      <w:r w:rsidRPr="00DA7420">
        <w:rPr>
          <w:rFonts w:ascii="Times New Roman" w:hAnsi="Times New Roman" w:cs="Times New Roman"/>
          <w:i/>
          <w:color w:val="000000"/>
          <w:sz w:val="28"/>
          <w:szCs w:val="28"/>
          <w:lang w:val="uk-UA"/>
        </w:rPr>
        <w:t>роблеми, які потребують невідкладного  вирішення, а саме:</w:t>
      </w:r>
    </w:p>
    <w:p w:rsidR="00487B6B" w:rsidRPr="00DA7420" w:rsidRDefault="00487B6B" w:rsidP="00E4079A">
      <w:pPr>
        <w:tabs>
          <w:tab w:val="left" w:pos="708"/>
          <w:tab w:val="left" w:pos="1416"/>
          <w:tab w:val="left" w:pos="2124"/>
          <w:tab w:val="left" w:pos="2832"/>
        </w:tabs>
        <w:spacing w:after="0" w:line="360" w:lineRule="auto"/>
        <w:ind w:firstLine="567"/>
        <w:jc w:val="both"/>
        <w:rPr>
          <w:rFonts w:ascii="Times New Roman" w:hAnsi="Times New Roman" w:cs="Times New Roman"/>
          <w:i/>
          <w:sz w:val="28"/>
          <w:szCs w:val="28"/>
          <w:lang w:val="uk-UA"/>
        </w:rPr>
      </w:pPr>
      <w:r w:rsidRPr="00DA7420">
        <w:rPr>
          <w:rFonts w:ascii="Times New Roman" w:hAnsi="Times New Roman" w:cs="Times New Roman"/>
          <w:i/>
          <w:sz w:val="28"/>
          <w:szCs w:val="28"/>
          <w:lang w:val="uk-UA"/>
        </w:rPr>
        <w:t>частина позашкільних навчальних закладів не мають власних приміщень, особливо це стосується обласних позашкільних закладів: центру технічної</w:t>
      </w:r>
      <w:r w:rsidR="00F33A96">
        <w:rPr>
          <w:rFonts w:ascii="Times New Roman" w:hAnsi="Times New Roman" w:cs="Times New Roman"/>
          <w:i/>
          <w:sz w:val="28"/>
          <w:szCs w:val="28"/>
          <w:lang w:val="uk-UA"/>
        </w:rPr>
        <w:t xml:space="preserve"> творчості та станції туристів –</w:t>
      </w:r>
      <w:r w:rsidRPr="00DA7420">
        <w:rPr>
          <w:rFonts w:ascii="Times New Roman" w:hAnsi="Times New Roman" w:cs="Times New Roman"/>
          <w:i/>
          <w:sz w:val="28"/>
          <w:szCs w:val="28"/>
          <w:lang w:val="uk-UA"/>
        </w:rPr>
        <w:t xml:space="preserve"> приміщення  у якому вони розміщуються визнано аварійним; </w:t>
      </w:r>
    </w:p>
    <w:p w:rsidR="00487B6B" w:rsidRPr="00DA7420" w:rsidRDefault="00487B6B" w:rsidP="00E4079A">
      <w:pPr>
        <w:tabs>
          <w:tab w:val="left" w:pos="708"/>
          <w:tab w:val="left" w:pos="1416"/>
          <w:tab w:val="left" w:pos="2124"/>
          <w:tab w:val="left" w:pos="2832"/>
        </w:tabs>
        <w:spacing w:after="0" w:line="360" w:lineRule="auto"/>
        <w:ind w:firstLine="567"/>
        <w:jc w:val="both"/>
        <w:rPr>
          <w:rFonts w:ascii="Times New Roman" w:hAnsi="Times New Roman" w:cs="Times New Roman"/>
          <w:i/>
          <w:sz w:val="28"/>
          <w:szCs w:val="28"/>
          <w:lang w:val="uk-UA"/>
        </w:rPr>
      </w:pPr>
      <w:r w:rsidRPr="00DA7420">
        <w:rPr>
          <w:rFonts w:ascii="Times New Roman" w:hAnsi="Times New Roman" w:cs="Times New Roman"/>
          <w:i/>
          <w:sz w:val="28"/>
          <w:szCs w:val="28"/>
          <w:lang w:val="uk-UA"/>
        </w:rPr>
        <w:t>залишається невирішеним  питання із правом постійного користування земельної д</w:t>
      </w:r>
      <w:r w:rsidR="00F33A96">
        <w:rPr>
          <w:rFonts w:ascii="Times New Roman" w:hAnsi="Times New Roman" w:cs="Times New Roman"/>
          <w:i/>
          <w:sz w:val="28"/>
          <w:szCs w:val="28"/>
          <w:lang w:val="uk-UA"/>
        </w:rPr>
        <w:t>ілянки Станії юних натуралістів;</w:t>
      </w:r>
      <w:r w:rsidRPr="00DA7420">
        <w:rPr>
          <w:rFonts w:ascii="Times New Roman" w:hAnsi="Times New Roman" w:cs="Times New Roman"/>
          <w:i/>
          <w:sz w:val="28"/>
          <w:szCs w:val="28"/>
          <w:lang w:val="uk-UA"/>
        </w:rPr>
        <w:t xml:space="preserve"> </w:t>
      </w:r>
    </w:p>
    <w:p w:rsidR="00487B6B" w:rsidRPr="00DA7420" w:rsidRDefault="00487B6B" w:rsidP="00E4079A">
      <w:pPr>
        <w:tabs>
          <w:tab w:val="left" w:pos="708"/>
          <w:tab w:val="left" w:pos="1416"/>
          <w:tab w:val="left" w:pos="2124"/>
          <w:tab w:val="left" w:pos="2832"/>
        </w:tabs>
        <w:spacing w:after="0" w:line="360" w:lineRule="auto"/>
        <w:ind w:firstLine="567"/>
        <w:jc w:val="both"/>
        <w:rPr>
          <w:rFonts w:ascii="Times New Roman" w:hAnsi="Times New Roman" w:cs="Times New Roman"/>
          <w:i/>
          <w:sz w:val="28"/>
          <w:szCs w:val="28"/>
          <w:lang w:val="uk-UA"/>
        </w:rPr>
      </w:pPr>
      <w:r w:rsidRPr="00DA7420">
        <w:rPr>
          <w:rFonts w:ascii="Times New Roman" w:hAnsi="Times New Roman" w:cs="Times New Roman"/>
          <w:i/>
          <w:sz w:val="28"/>
          <w:szCs w:val="28"/>
          <w:lang w:val="uk-UA"/>
        </w:rPr>
        <w:lastRenderedPageBreak/>
        <w:t xml:space="preserve">показник охоплення дітей та учнівської молоді позашкільною освітою є нижчим від  всеукраїнського; </w:t>
      </w:r>
    </w:p>
    <w:p w:rsidR="00487B6B" w:rsidRDefault="00487B6B" w:rsidP="00E4079A">
      <w:pPr>
        <w:tabs>
          <w:tab w:val="left" w:pos="708"/>
          <w:tab w:val="left" w:pos="1416"/>
          <w:tab w:val="left" w:pos="2124"/>
          <w:tab w:val="left" w:pos="2832"/>
        </w:tabs>
        <w:spacing w:after="0" w:line="360" w:lineRule="auto"/>
        <w:ind w:firstLine="567"/>
        <w:jc w:val="both"/>
        <w:rPr>
          <w:rFonts w:ascii="Times New Roman" w:hAnsi="Times New Roman" w:cs="Times New Roman"/>
          <w:i/>
          <w:sz w:val="28"/>
          <w:szCs w:val="28"/>
          <w:lang w:val="uk-UA"/>
        </w:rPr>
      </w:pPr>
      <w:r w:rsidRPr="00DA7420">
        <w:rPr>
          <w:rFonts w:ascii="Times New Roman" w:hAnsi="Times New Roman" w:cs="Times New Roman"/>
          <w:i/>
          <w:sz w:val="28"/>
          <w:szCs w:val="28"/>
          <w:lang w:val="uk-UA"/>
        </w:rPr>
        <w:t>актуальним залишається питання кадрового забезпечення позашкільних навчальних закладів області.</w:t>
      </w:r>
    </w:p>
    <w:p w:rsidR="00EC2964" w:rsidRPr="00EC2964" w:rsidRDefault="00EC2964" w:rsidP="00EC2964">
      <w:pPr>
        <w:tabs>
          <w:tab w:val="left" w:pos="708"/>
          <w:tab w:val="left" w:pos="1416"/>
          <w:tab w:val="left" w:pos="2124"/>
          <w:tab w:val="left" w:pos="2832"/>
        </w:tabs>
        <w:spacing w:after="0" w:line="360" w:lineRule="auto"/>
        <w:ind w:firstLine="567"/>
        <w:jc w:val="center"/>
        <w:rPr>
          <w:rFonts w:ascii="Times New Roman" w:hAnsi="Times New Roman" w:cs="Times New Roman"/>
          <w:sz w:val="28"/>
          <w:szCs w:val="28"/>
          <w:lang w:val="uk-UA"/>
        </w:rPr>
      </w:pPr>
      <w:r w:rsidRPr="00EC2964">
        <w:rPr>
          <w:rFonts w:ascii="Times New Roman" w:hAnsi="Times New Roman" w:cs="Times New Roman"/>
          <w:sz w:val="28"/>
          <w:szCs w:val="28"/>
          <w:lang w:val="uk-UA"/>
        </w:rPr>
        <w:t>Література</w:t>
      </w:r>
    </w:p>
    <w:p w:rsidR="00EC2964" w:rsidRPr="00EC2964" w:rsidRDefault="00EC2964" w:rsidP="00EC2964">
      <w:pPr>
        <w:pStyle w:val="a7"/>
        <w:numPr>
          <w:ilvl w:val="0"/>
          <w:numId w:val="20"/>
        </w:numPr>
        <w:tabs>
          <w:tab w:val="left" w:pos="708"/>
          <w:tab w:val="left" w:pos="1416"/>
          <w:tab w:val="left" w:pos="2124"/>
          <w:tab w:val="left" w:pos="2832"/>
        </w:tabs>
        <w:spacing w:after="0" w:line="360" w:lineRule="auto"/>
        <w:jc w:val="both"/>
        <w:rPr>
          <w:rStyle w:val="rvts23"/>
          <w:rFonts w:ascii="Times New Roman" w:hAnsi="Times New Roman"/>
          <w:sz w:val="28"/>
          <w:szCs w:val="28"/>
          <w:lang w:val="uk-UA"/>
        </w:rPr>
      </w:pPr>
      <w:r w:rsidRPr="00EC2964">
        <w:rPr>
          <w:rStyle w:val="rvts23"/>
          <w:rFonts w:ascii="Times New Roman" w:hAnsi="Times New Roman"/>
          <w:sz w:val="28"/>
          <w:szCs w:val="28"/>
          <w:lang w:val="uk-UA"/>
        </w:rPr>
        <w:t xml:space="preserve">План заходів з підготовки та проведення у 2013 році в Україні Року дитячої творчості : </w:t>
      </w:r>
      <w:r w:rsidRPr="00EC2964">
        <w:rPr>
          <w:rStyle w:val="rvts9"/>
          <w:rFonts w:ascii="Times New Roman" w:hAnsi="Times New Roman"/>
          <w:sz w:val="28"/>
          <w:szCs w:val="28"/>
          <w:lang w:val="uk-UA"/>
        </w:rPr>
        <w:t>розпорядження Кабінету Міністрів України</w:t>
      </w:r>
      <w:r w:rsidRPr="00EC2964">
        <w:rPr>
          <w:rStyle w:val="rvts0"/>
          <w:rFonts w:ascii="Times New Roman" w:hAnsi="Times New Roman"/>
          <w:sz w:val="28"/>
          <w:szCs w:val="28"/>
          <w:lang w:val="uk-UA"/>
        </w:rPr>
        <w:t xml:space="preserve"> </w:t>
      </w:r>
      <w:r w:rsidRPr="00EC2964">
        <w:rPr>
          <w:rStyle w:val="rvts9"/>
          <w:rFonts w:ascii="Times New Roman" w:hAnsi="Times New Roman"/>
          <w:sz w:val="28"/>
          <w:szCs w:val="28"/>
          <w:lang w:val="uk-UA"/>
        </w:rPr>
        <w:t>від 4 лютого 2013 р. № 74-р</w:t>
      </w:r>
      <w:r w:rsidRPr="00EC2964">
        <w:rPr>
          <w:rStyle w:val="rvts23"/>
          <w:rFonts w:ascii="Times New Roman" w:hAnsi="Times New Roman"/>
          <w:sz w:val="28"/>
          <w:szCs w:val="28"/>
          <w:lang w:val="uk-UA"/>
        </w:rPr>
        <w:t>.</w:t>
      </w:r>
    </w:p>
    <w:p w:rsidR="00EC2964" w:rsidRPr="00EC2964" w:rsidRDefault="00EC2964" w:rsidP="00EC2964">
      <w:pPr>
        <w:pStyle w:val="a7"/>
        <w:numPr>
          <w:ilvl w:val="0"/>
          <w:numId w:val="20"/>
        </w:numPr>
        <w:tabs>
          <w:tab w:val="left" w:pos="708"/>
          <w:tab w:val="left" w:pos="1416"/>
          <w:tab w:val="left" w:pos="2124"/>
          <w:tab w:val="left" w:pos="2832"/>
        </w:tabs>
        <w:spacing w:after="0" w:line="360" w:lineRule="auto"/>
        <w:jc w:val="both"/>
        <w:rPr>
          <w:rFonts w:ascii="Times New Roman" w:hAnsi="Times New Roman"/>
          <w:sz w:val="28"/>
          <w:szCs w:val="28"/>
          <w:lang w:val="uk-UA"/>
        </w:rPr>
      </w:pPr>
      <w:r w:rsidRPr="00EC2964">
        <w:rPr>
          <w:rFonts w:ascii="Times New Roman" w:hAnsi="Times New Roman"/>
          <w:color w:val="000000"/>
          <w:sz w:val="28"/>
          <w:szCs w:val="28"/>
          <w:shd w:val="clear" w:color="auto" w:fill="FFFFFF"/>
          <w:lang w:val="uk-UA"/>
        </w:rPr>
        <w:t xml:space="preserve">План заходів </w:t>
      </w:r>
      <w:r w:rsidRPr="00EC2964">
        <w:rPr>
          <w:rFonts w:ascii="Times New Roman" w:hAnsi="Times New Roman"/>
          <w:sz w:val="28"/>
          <w:szCs w:val="28"/>
          <w:lang w:val="uk-UA"/>
        </w:rPr>
        <w:t>Міністерства освіти і науки, молоді та спорту щодо  профілактики правопорушень серед дітей та учнівської молоді на період до 2015 року : наказ Міністерства освіти і науки, молоді та спорту України від 03.08.2012 №888.</w:t>
      </w:r>
    </w:p>
    <w:p w:rsidR="00EC2964" w:rsidRPr="00EC2964" w:rsidRDefault="00EC2964" w:rsidP="00EC2964">
      <w:pPr>
        <w:pStyle w:val="a7"/>
        <w:numPr>
          <w:ilvl w:val="0"/>
          <w:numId w:val="20"/>
        </w:numPr>
        <w:tabs>
          <w:tab w:val="left" w:pos="708"/>
          <w:tab w:val="left" w:pos="1416"/>
          <w:tab w:val="left" w:pos="2124"/>
          <w:tab w:val="left" w:pos="2832"/>
        </w:tabs>
        <w:spacing w:after="0" w:line="360" w:lineRule="auto"/>
        <w:jc w:val="both"/>
        <w:rPr>
          <w:rFonts w:ascii="Times New Roman" w:hAnsi="Times New Roman" w:cstheme="minorBidi"/>
          <w:sz w:val="28"/>
          <w:szCs w:val="28"/>
          <w:lang w:val="uk-UA"/>
        </w:rPr>
      </w:pPr>
      <w:r w:rsidRPr="00EC2964">
        <w:rPr>
          <w:rFonts w:ascii="Times New Roman" w:hAnsi="Times New Roman"/>
          <w:sz w:val="28"/>
          <w:szCs w:val="28"/>
          <w:lang w:val="uk-UA"/>
        </w:rPr>
        <w:t>Про проведення в 2013 році в Україні Року дитячої творчості : указ Президента України від 28 грудня 2012 року № 756.</w:t>
      </w:r>
    </w:p>
    <w:p w:rsidR="00EC2964" w:rsidRPr="00EC2964" w:rsidRDefault="00EC2964" w:rsidP="00EC2964">
      <w:pPr>
        <w:tabs>
          <w:tab w:val="left" w:pos="708"/>
          <w:tab w:val="left" w:pos="1416"/>
          <w:tab w:val="left" w:pos="2124"/>
          <w:tab w:val="left" w:pos="2832"/>
        </w:tabs>
        <w:spacing w:after="0" w:line="360" w:lineRule="auto"/>
        <w:jc w:val="both"/>
        <w:rPr>
          <w:rFonts w:ascii="Times New Roman" w:hAnsi="Times New Roman" w:cs="Times New Roman"/>
          <w:sz w:val="28"/>
          <w:szCs w:val="28"/>
          <w:lang w:val="uk-UA"/>
        </w:rPr>
      </w:pPr>
    </w:p>
    <w:p w:rsidR="00DA3438" w:rsidRPr="00DA7420" w:rsidRDefault="007F6A9A" w:rsidP="00CA7D93">
      <w:pPr>
        <w:pStyle w:val="1"/>
        <w:spacing w:before="0" w:line="360" w:lineRule="auto"/>
        <w:jc w:val="center"/>
        <w:rPr>
          <w:rFonts w:ascii="Times New Roman" w:hAnsi="Times New Roman" w:cs="Times New Roman"/>
          <w:b w:val="0"/>
          <w:color w:val="auto"/>
          <w:w w:val="103"/>
          <w:lang w:val="uk-UA"/>
        </w:rPr>
      </w:pPr>
      <w:bookmarkStart w:id="2" w:name="_Toc360457548"/>
      <w:r>
        <w:rPr>
          <w:rFonts w:ascii="Times New Roman" w:hAnsi="Times New Roman" w:cs="Times New Roman"/>
          <w:color w:val="auto"/>
          <w:w w:val="103"/>
          <w:lang w:val="uk-UA"/>
        </w:rPr>
        <w:t xml:space="preserve">ІІ. </w:t>
      </w:r>
      <w:r w:rsidR="00DA3438" w:rsidRPr="00DA7420">
        <w:rPr>
          <w:rFonts w:ascii="Times New Roman" w:hAnsi="Times New Roman" w:cs="Times New Roman"/>
          <w:color w:val="auto"/>
          <w:w w:val="103"/>
          <w:lang w:val="uk-UA"/>
        </w:rPr>
        <w:t>Психолого-педагогічні засади організації роботи з обдарованими дітьми у позашкільному навчальному закладі</w:t>
      </w:r>
      <w:bookmarkEnd w:id="2"/>
    </w:p>
    <w:p w:rsidR="00DA3438" w:rsidRPr="00DA7420" w:rsidRDefault="00DA3438" w:rsidP="00487B6B">
      <w:pPr>
        <w:spacing w:after="0" w:line="360" w:lineRule="auto"/>
        <w:ind w:left="5166"/>
        <w:jc w:val="center"/>
        <w:rPr>
          <w:rFonts w:ascii="Times New Roman" w:hAnsi="Times New Roman" w:cs="Times New Roman"/>
          <w:i/>
          <w:w w:val="103"/>
          <w:sz w:val="28"/>
          <w:szCs w:val="28"/>
          <w:lang w:val="uk-UA"/>
        </w:rPr>
      </w:pPr>
      <w:r w:rsidRPr="00DA7420">
        <w:rPr>
          <w:rFonts w:ascii="Times New Roman" w:hAnsi="Times New Roman" w:cs="Times New Roman"/>
          <w:i/>
          <w:w w:val="103"/>
          <w:sz w:val="28"/>
          <w:szCs w:val="28"/>
          <w:lang w:val="uk-UA"/>
        </w:rPr>
        <w:t>Н. Давидюк, завідувач кабінету</w:t>
      </w:r>
    </w:p>
    <w:p w:rsidR="00DA3438" w:rsidRPr="00DA7420" w:rsidRDefault="00DA3438" w:rsidP="00487B6B">
      <w:pPr>
        <w:spacing w:after="0" w:line="360" w:lineRule="auto"/>
        <w:ind w:left="5103" w:firstLine="63"/>
        <w:rPr>
          <w:rFonts w:ascii="Times New Roman" w:hAnsi="Times New Roman" w:cs="Times New Roman"/>
          <w:i/>
          <w:w w:val="103"/>
          <w:sz w:val="28"/>
          <w:szCs w:val="28"/>
          <w:lang w:val="uk-UA"/>
        </w:rPr>
      </w:pPr>
      <w:r w:rsidRPr="00DA7420">
        <w:rPr>
          <w:rFonts w:ascii="Times New Roman" w:hAnsi="Times New Roman" w:cs="Times New Roman"/>
          <w:i/>
          <w:w w:val="103"/>
          <w:sz w:val="28"/>
          <w:szCs w:val="28"/>
          <w:lang w:val="uk-UA"/>
        </w:rPr>
        <w:t xml:space="preserve">   позашкільної освіти РОІППО</w:t>
      </w:r>
    </w:p>
    <w:p w:rsidR="00DA3438" w:rsidRPr="00DA7420" w:rsidRDefault="00DA3438" w:rsidP="00487B6B">
      <w:pPr>
        <w:spacing w:after="0" w:line="360" w:lineRule="auto"/>
        <w:ind w:firstLine="540"/>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У сучасному суспільстві все більше уваги приділяється обдарованим дітям. Досягнення сучасної психологічної науки дозволяють діагностувати обдарованість мало не з раннього віку, а батьки сучасних малюків прагнуть розвинути їхні здібності самостійно чи за допомогою педагогів.</w:t>
      </w:r>
    </w:p>
    <w:p w:rsidR="00DA3438" w:rsidRPr="00DA7420" w:rsidRDefault="00DA3438" w:rsidP="00487B6B">
      <w:pPr>
        <w:spacing w:after="0" w:line="360" w:lineRule="auto"/>
        <w:ind w:firstLine="540"/>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Науковці і досі ведуть полеміку щодо основних критеріїв поняття «обдарованість», структури обдарованої особистості, методів діагностики обдарованості, критеріїв поділу дітей на «обдарованих» і «звичайних» тощо.</w:t>
      </w:r>
    </w:p>
    <w:p w:rsidR="00DA3438" w:rsidRPr="00DA7420" w:rsidRDefault="00DA3438" w:rsidP="00487B6B">
      <w:pPr>
        <w:spacing w:after="0" w:line="360" w:lineRule="auto"/>
        <w:ind w:firstLine="540"/>
        <w:jc w:val="both"/>
        <w:rPr>
          <w:rFonts w:ascii="Times New Roman" w:hAnsi="Times New Roman" w:cs="Times New Roman"/>
          <w:w w:val="103"/>
          <w:sz w:val="28"/>
          <w:szCs w:val="28"/>
          <w:lang w:val="uk-UA"/>
        </w:rPr>
      </w:pPr>
      <w:r w:rsidRPr="00DA7420">
        <w:rPr>
          <w:rFonts w:ascii="Times New Roman" w:hAnsi="Times New Roman" w:cs="Times New Roman"/>
          <w:i/>
          <w:w w:val="103"/>
          <w:sz w:val="28"/>
          <w:szCs w:val="28"/>
          <w:lang w:val="uk-UA"/>
        </w:rPr>
        <w:t>Задатки</w:t>
      </w:r>
      <w:r w:rsidRPr="00DA7420">
        <w:rPr>
          <w:rFonts w:ascii="Times New Roman" w:hAnsi="Times New Roman" w:cs="Times New Roman"/>
          <w:w w:val="103"/>
          <w:sz w:val="28"/>
          <w:szCs w:val="28"/>
          <w:lang w:val="uk-UA"/>
        </w:rPr>
        <w:t xml:space="preserve"> зазвичай розуміють як вроджені анатомо-фізіологічні особливості організму: особливості побудови головного мозку, органів </w:t>
      </w:r>
      <w:r w:rsidRPr="00DA7420">
        <w:rPr>
          <w:rFonts w:ascii="Times New Roman" w:hAnsi="Times New Roman" w:cs="Times New Roman"/>
          <w:w w:val="103"/>
          <w:sz w:val="28"/>
          <w:szCs w:val="28"/>
          <w:lang w:val="uk-UA"/>
        </w:rPr>
        <w:lastRenderedPageBreak/>
        <w:t>чуттів і руху, властивості нервової системи тощо, якими організм наділений від народження.</w:t>
      </w:r>
    </w:p>
    <w:p w:rsidR="00DA3438" w:rsidRPr="00DA7420" w:rsidRDefault="00DA3438" w:rsidP="00487B6B">
      <w:pPr>
        <w:spacing w:after="0" w:line="360" w:lineRule="auto"/>
        <w:ind w:firstLine="540"/>
        <w:jc w:val="both"/>
        <w:rPr>
          <w:rFonts w:ascii="Times New Roman" w:hAnsi="Times New Roman" w:cs="Times New Roman"/>
          <w:w w:val="103"/>
          <w:sz w:val="28"/>
          <w:szCs w:val="28"/>
          <w:lang w:val="uk-UA"/>
        </w:rPr>
      </w:pPr>
      <w:r w:rsidRPr="00DA7420">
        <w:rPr>
          <w:rFonts w:ascii="Times New Roman" w:hAnsi="Times New Roman" w:cs="Times New Roman"/>
          <w:i/>
          <w:w w:val="103"/>
          <w:sz w:val="28"/>
          <w:szCs w:val="28"/>
          <w:lang w:val="uk-UA"/>
        </w:rPr>
        <w:t>Здібності</w:t>
      </w:r>
      <w:r w:rsidRPr="00DA7420">
        <w:rPr>
          <w:rFonts w:ascii="Times New Roman" w:hAnsi="Times New Roman" w:cs="Times New Roman"/>
          <w:w w:val="103"/>
          <w:sz w:val="28"/>
          <w:szCs w:val="28"/>
          <w:lang w:val="uk-UA"/>
        </w:rPr>
        <w:t xml:space="preserve"> виникають на основі задатків і розвиваються в умовах сприятливого освітньо-розвиваючого середовища у процесі діяльності. Поза діяльністю і поза середовищем здібності розвиватися не можуть. На основі одних і тих же задатків можуть розвиватися різні здібності залежно від характеру діяльності та середовища виховання. </w:t>
      </w:r>
    </w:p>
    <w:p w:rsidR="00DA3438" w:rsidRPr="00DA7420" w:rsidRDefault="00DA3438" w:rsidP="00487B6B">
      <w:pPr>
        <w:spacing w:after="0" w:line="360" w:lineRule="auto"/>
        <w:ind w:firstLine="540"/>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 xml:space="preserve">Однак, жодні окремі здібності не можуть забезпечити успішної діяльності. Для цього необхідне їхнє якісне сполучення, що і є </w:t>
      </w:r>
      <w:r w:rsidRPr="00DA7420">
        <w:rPr>
          <w:rFonts w:ascii="Times New Roman" w:hAnsi="Times New Roman" w:cs="Times New Roman"/>
          <w:i/>
          <w:w w:val="103"/>
          <w:sz w:val="28"/>
          <w:szCs w:val="28"/>
          <w:lang w:val="uk-UA"/>
        </w:rPr>
        <w:t>обдарованістю.</w:t>
      </w:r>
    </w:p>
    <w:p w:rsidR="00DA3438" w:rsidRPr="00DA7420" w:rsidRDefault="00DA3438" w:rsidP="00487B6B">
      <w:pPr>
        <w:spacing w:after="0" w:line="360" w:lineRule="auto"/>
        <w:ind w:firstLine="539"/>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 xml:space="preserve">Аналізуючи різні концепції обдарованості В. В. Демченко, зазначає, що одні вчені висувають теорії, що талановитих і обдарованих особистостей є досить обмежена кількість, інші, що всі мають певні задатки і здібності, тому їх потрібно тільки розвивати. На думку ученого, найбільшої уваги заслуговує теорія Говарда Гарднера, оскільки дає шанс практично кожній дитині, так як дослідження засвідчили, що не має дитини у якої б не було здібностей до чогось, які б вона не могла розвинути. Все залежить від середовища та рівня підготовленості педагогів, що працюють з дітьми [2]. </w:t>
      </w:r>
    </w:p>
    <w:p w:rsidR="00DA3438" w:rsidRPr="00DA7420" w:rsidRDefault="00DA3438" w:rsidP="00487B6B">
      <w:pPr>
        <w:spacing w:after="0" w:line="360" w:lineRule="auto"/>
        <w:ind w:firstLine="540"/>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Вітчизняними психологами розроблено класифікацію дитячої обдарованості, яка включає чотири основні види:</w:t>
      </w:r>
    </w:p>
    <w:p w:rsidR="00DA3438" w:rsidRPr="00DA7420" w:rsidRDefault="00DA3438" w:rsidP="00487B6B">
      <w:pPr>
        <w:spacing w:after="0" w:line="360" w:lineRule="auto"/>
        <w:ind w:firstLine="540"/>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 xml:space="preserve">загальна обдарованість (торкається усіх боків психічного життя дитини); </w:t>
      </w:r>
    </w:p>
    <w:p w:rsidR="00DA3438" w:rsidRPr="00DA7420" w:rsidRDefault="00DA3438" w:rsidP="00487B6B">
      <w:pPr>
        <w:spacing w:after="0" w:line="360" w:lineRule="auto"/>
        <w:ind w:firstLine="540"/>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спеціальна обдарованість (проявляється у якій-небудь діяльності);</w:t>
      </w:r>
    </w:p>
    <w:p w:rsidR="00DA3438" w:rsidRPr="00DA7420" w:rsidRDefault="00DA3438" w:rsidP="00487B6B">
      <w:pPr>
        <w:tabs>
          <w:tab w:val="left" w:pos="540"/>
        </w:tabs>
        <w:spacing w:after="0" w:line="360" w:lineRule="auto"/>
        <w:ind w:firstLine="540"/>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актуальна (показники успішності якої є в наявності);</w:t>
      </w:r>
    </w:p>
    <w:p w:rsidR="00DA3438" w:rsidRPr="00DA7420" w:rsidRDefault="00DA3438" w:rsidP="00487B6B">
      <w:pPr>
        <w:spacing w:after="0" w:line="360" w:lineRule="auto"/>
        <w:ind w:firstLine="540"/>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потенційна чи прихована (показники можливої реалізації здібностей при дотриманні певних умов).</w:t>
      </w:r>
    </w:p>
    <w:p w:rsidR="00DA3438" w:rsidRPr="00DA7420" w:rsidRDefault="00DA3438" w:rsidP="00487B6B">
      <w:pPr>
        <w:spacing w:after="0" w:line="360" w:lineRule="auto"/>
        <w:ind w:firstLine="539"/>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Різні типи навчальних закладів свою місію вбачають у розвитку обдарованості дитини, однак найбільшою мірою, де ця ідея спроможна втілитись у життя – це позашкільні  навчальні заклади.</w:t>
      </w:r>
    </w:p>
    <w:p w:rsidR="00DA3438" w:rsidRPr="00DA7420" w:rsidRDefault="00DA3438" w:rsidP="00487B6B">
      <w:pPr>
        <w:spacing w:after="0" w:line="360" w:lineRule="auto"/>
        <w:ind w:firstLine="539"/>
        <w:jc w:val="both"/>
        <w:rPr>
          <w:rFonts w:ascii="Times New Roman" w:hAnsi="Times New Roman" w:cs="Times New Roman"/>
          <w:sz w:val="28"/>
          <w:szCs w:val="28"/>
          <w:lang w:val="uk-UA"/>
        </w:rPr>
      </w:pPr>
      <w:r w:rsidRPr="00DA7420">
        <w:rPr>
          <w:rFonts w:ascii="Times New Roman" w:hAnsi="Times New Roman" w:cs="Times New Roman"/>
          <w:w w:val="103"/>
          <w:sz w:val="28"/>
          <w:szCs w:val="28"/>
          <w:lang w:val="uk-UA"/>
        </w:rPr>
        <w:lastRenderedPageBreak/>
        <w:t>Це знаходить своє підтвердження у законодавчих та нормативно-правових документах, які регламентують діяльність позашкільних навчальних закладів, в особливостях організації навчально-виховного процесу, який  здійснюючись</w:t>
      </w:r>
      <w:r w:rsidRPr="00DA7420">
        <w:rPr>
          <w:rFonts w:ascii="Times New Roman" w:hAnsi="Times New Roman" w:cs="Times New Roman"/>
          <w:sz w:val="28"/>
          <w:szCs w:val="28"/>
          <w:lang w:val="uk-UA"/>
        </w:rPr>
        <w:t xml:space="preserve"> за трьома рівнями – початковий, основний та вищий, повністю відповідає рівневому методу навчання обдарованих дітей Дж. Рензуллі. Завдання першого рівня – допомогти дітям знайти галузь занять, що їх цікавлять, другий – характеризується спрямованістю на розвиток пізнавальних та емоційних процесів, третій – одержання досвіду власне творчої діяльності.</w:t>
      </w:r>
    </w:p>
    <w:p w:rsidR="00DA3438" w:rsidRPr="00DA7420" w:rsidRDefault="00DA3438" w:rsidP="00487B6B">
      <w:pPr>
        <w:spacing w:after="0" w:line="360" w:lineRule="auto"/>
        <w:ind w:firstLine="539"/>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Аналіз наукових досліджень та практики діяльності навчальних закладів свідчить про те, що позашкільні навчальні заклади мають певні переваги порівняно із загальноосвітніми школами у розвитку обдарованості, підтвердження цьому знаходимо в роботі М. Федорець, О.Мельник [5].</w:t>
      </w:r>
    </w:p>
    <w:p w:rsidR="00DA3438" w:rsidRPr="00DA7420" w:rsidRDefault="00DA3438" w:rsidP="00487B6B">
      <w:pPr>
        <w:spacing w:after="0" w:line="360" w:lineRule="auto"/>
        <w:ind w:firstLine="539"/>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 xml:space="preserve">Перевага перша – вільний вибір дитиною видів діяльності, якими вона хоче займатись, натомість у загальноосвітній школі навчання має обов’язковий характер. </w:t>
      </w:r>
    </w:p>
    <w:p w:rsidR="00DA3438" w:rsidRPr="00DA7420" w:rsidRDefault="00DA3438" w:rsidP="00487B6B">
      <w:pPr>
        <w:spacing w:after="0" w:line="360" w:lineRule="auto"/>
        <w:ind w:firstLine="539"/>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Перевага друга  –  варіативність та гнучкість навчальних програм, які дозволяють швидко реагувати на запити дітей та їх батьків, що закріплено на законодавчому рівні.</w:t>
      </w:r>
    </w:p>
    <w:p w:rsidR="00DA3438" w:rsidRPr="00DA7420" w:rsidRDefault="00DA3438" w:rsidP="00487B6B">
      <w:pPr>
        <w:spacing w:after="0" w:line="360" w:lineRule="auto"/>
        <w:ind w:firstLine="539"/>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Перевага третя  –  практика свідчить, що загальноосвітня школа звертає увагу на академічну обдарованість, та ще декілька, тоді як усі інші залишаються поза увагою системи навчання та виховання. Можливо, це одна із причин того, що у школі є невстигаючі діти. Тоді як позашкільні навчальні заклади мають можливість здійснювати пошук, підтримку та розвиток обдарованості у всіх дітей.</w:t>
      </w:r>
    </w:p>
    <w:p w:rsidR="00DA3438" w:rsidRPr="00DA7420" w:rsidRDefault="00DA3438" w:rsidP="00487B6B">
      <w:pPr>
        <w:spacing w:after="0" w:line="360" w:lineRule="auto"/>
        <w:ind w:firstLine="539"/>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 xml:space="preserve">Перевага четверта  –  діюча система шкільної освіти, традиційно орієнтована на усереднений, конвеєрний тип навчання, не завжди має можливість приділити обдарованим дітям достатню увагу, тоді як  </w:t>
      </w:r>
      <w:r w:rsidRPr="00DA7420">
        <w:rPr>
          <w:rFonts w:ascii="Times New Roman" w:hAnsi="Times New Roman" w:cs="Times New Roman"/>
          <w:w w:val="103"/>
          <w:sz w:val="28"/>
          <w:szCs w:val="28"/>
          <w:lang w:val="uk-UA"/>
        </w:rPr>
        <w:lastRenderedPageBreak/>
        <w:t>позашкільні заклади мають достатньо способів розвивати обдаровану особистість на такому рівні, на якому їй це під силу.</w:t>
      </w:r>
    </w:p>
    <w:p w:rsidR="00DA3438" w:rsidRPr="00DA7420" w:rsidRDefault="00DA3438" w:rsidP="00487B6B">
      <w:pPr>
        <w:spacing w:after="0" w:line="360" w:lineRule="auto"/>
        <w:ind w:firstLine="539"/>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 xml:space="preserve">Перевага п‘ята – перевантаженість навчальної програми у загальноосвітній школі відмічають багато і учених, і практиків, вони зазначають, що більш здібні учні мають немислимі та ірраціональні перевантаження, заучуючи напам'ять величезну кількість сумнівної за значимістю інформації. Додайте до цього хронічні шкільні стреси, неврози, гіподинамію і цілий букет специфічних освітніх захворювань. У такій ситуації складно говорити про розвиток творчого потенціалу. </w:t>
      </w:r>
    </w:p>
    <w:p w:rsidR="00DA3438" w:rsidRPr="00DA7420" w:rsidRDefault="00DA3438" w:rsidP="00487B6B">
      <w:pPr>
        <w:spacing w:after="0" w:line="360" w:lineRule="auto"/>
        <w:ind w:firstLine="539"/>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 xml:space="preserve">Можливо, варто було б все таки </w:t>
      </w:r>
      <w:r w:rsidR="00D42CF9">
        <w:rPr>
          <w:rFonts w:ascii="Times New Roman" w:hAnsi="Times New Roman" w:cs="Times New Roman"/>
          <w:w w:val="103"/>
          <w:sz w:val="28"/>
          <w:szCs w:val="28"/>
          <w:lang w:val="uk-UA"/>
        </w:rPr>
        <w:t xml:space="preserve">дещо </w:t>
      </w:r>
      <w:r w:rsidRPr="00DA7420">
        <w:rPr>
          <w:rFonts w:ascii="Times New Roman" w:hAnsi="Times New Roman" w:cs="Times New Roman"/>
          <w:w w:val="103"/>
          <w:sz w:val="28"/>
          <w:szCs w:val="28"/>
          <w:lang w:val="uk-UA"/>
        </w:rPr>
        <w:t xml:space="preserve">розвантажити шкільну програму і більше використовувати потенціал позашкілля у розвитку обдарованості дітей та молоді, організації профільного та професійного навчання? </w:t>
      </w:r>
    </w:p>
    <w:p w:rsidR="00DA3438" w:rsidRPr="00DA7420" w:rsidRDefault="00DA3438" w:rsidP="00487B6B">
      <w:pPr>
        <w:pStyle w:val="a7"/>
        <w:spacing w:after="0" w:line="360" w:lineRule="auto"/>
        <w:ind w:left="0" w:firstLine="567"/>
        <w:jc w:val="both"/>
        <w:rPr>
          <w:rFonts w:ascii="Times New Roman" w:hAnsi="Times New Roman"/>
          <w:w w:val="103"/>
          <w:sz w:val="28"/>
          <w:szCs w:val="28"/>
          <w:lang w:val="uk-UA"/>
        </w:rPr>
      </w:pPr>
      <w:r w:rsidRPr="00DA7420">
        <w:rPr>
          <w:rFonts w:ascii="Times New Roman" w:hAnsi="Times New Roman"/>
          <w:w w:val="103"/>
          <w:sz w:val="28"/>
          <w:szCs w:val="28"/>
          <w:lang w:val="uk-UA"/>
        </w:rPr>
        <w:t xml:space="preserve">Які ж умови сприяють розвитку обдарованості? </w:t>
      </w:r>
    </w:p>
    <w:p w:rsidR="00DA3438" w:rsidRPr="00DA7420" w:rsidRDefault="00DA3438" w:rsidP="00487B6B">
      <w:pPr>
        <w:spacing w:after="0" w:line="360" w:lineRule="auto"/>
        <w:ind w:firstLine="567"/>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Як зазначається у довідниковій літературі, умова – це «необхідні обставини, особливості реальної дійсності, які уможливлюють здійснення, створення, утворення чого-небудь або сприяють чомусь».</w:t>
      </w:r>
    </w:p>
    <w:p w:rsidR="00DA3438" w:rsidRPr="00DA7420" w:rsidRDefault="00DA3438"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w w:val="103"/>
          <w:sz w:val="28"/>
          <w:szCs w:val="28"/>
          <w:lang w:val="uk-UA"/>
        </w:rPr>
        <w:t>Найважливіше місце серед умов слід відвести створенню та постійному відновленню продуктивного, творчого освітнього середовища, а створення такого середовища залежить від педагога позашкільного навчального закладу, від його готовності розвивати обдарованість дитини</w:t>
      </w:r>
      <w:r w:rsidRPr="00DA7420">
        <w:rPr>
          <w:rFonts w:ascii="Times New Roman" w:hAnsi="Times New Roman" w:cs="Times New Roman"/>
          <w:sz w:val="28"/>
          <w:szCs w:val="28"/>
          <w:lang w:val="uk-UA"/>
        </w:rPr>
        <w:t xml:space="preserve"> (зокрема, він повинен орієнтуватися  в особливостях психології обдарованих дітей, володіти основними методиками їх навчання, знаходити до них індивідуальний підхід, запропонувати такі види діяльності, які б відповідали запитам і здібностям дитини).</w:t>
      </w:r>
    </w:p>
    <w:p w:rsidR="00DA3438" w:rsidRPr="00DA7420" w:rsidRDefault="00DA3438" w:rsidP="00487B6B">
      <w:pPr>
        <w:spacing w:after="0" w:line="360" w:lineRule="auto"/>
        <w:ind w:firstLine="540"/>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Аналіз психолого-педагогічної літератури та педагогічна практика дозволяють виділити чотири стратегії навчання обдарованих дітей, що можуть застосовуватись в різних комбінаціях, а саме [2; 3]:</w:t>
      </w:r>
    </w:p>
    <w:p w:rsidR="00DA3438" w:rsidRPr="00DA7420" w:rsidRDefault="00DA3438" w:rsidP="00487B6B">
      <w:pPr>
        <w:pStyle w:val="a7"/>
        <w:spacing w:after="0" w:line="360" w:lineRule="auto"/>
        <w:ind w:left="0" w:firstLine="540"/>
        <w:jc w:val="both"/>
        <w:rPr>
          <w:rFonts w:ascii="Times New Roman" w:hAnsi="Times New Roman"/>
          <w:sz w:val="28"/>
          <w:szCs w:val="28"/>
          <w:lang w:val="uk-UA"/>
        </w:rPr>
      </w:pPr>
      <w:r w:rsidRPr="00DA7420">
        <w:rPr>
          <w:rFonts w:ascii="Times New Roman" w:hAnsi="Times New Roman"/>
          <w:i/>
          <w:sz w:val="28"/>
          <w:szCs w:val="28"/>
          <w:lang w:val="uk-UA"/>
        </w:rPr>
        <w:t>Прискорення.</w:t>
      </w:r>
      <w:r w:rsidRPr="00DA7420">
        <w:rPr>
          <w:rFonts w:ascii="Times New Roman" w:hAnsi="Times New Roman"/>
          <w:sz w:val="28"/>
          <w:szCs w:val="28"/>
          <w:lang w:val="uk-UA"/>
        </w:rPr>
        <w:t xml:space="preserve"> Прикладом застосування стратегії можуть бути майстер-класи, що передбачають проходження інтенсивних курсів навчання за спеціальними програмами.</w:t>
      </w:r>
    </w:p>
    <w:p w:rsidR="00DA3438" w:rsidRPr="00DA7420" w:rsidRDefault="00DA3438" w:rsidP="00487B6B">
      <w:pPr>
        <w:pStyle w:val="a7"/>
        <w:spacing w:after="0" w:line="360" w:lineRule="auto"/>
        <w:ind w:left="0" w:firstLine="540"/>
        <w:jc w:val="both"/>
        <w:rPr>
          <w:rFonts w:ascii="Times New Roman" w:hAnsi="Times New Roman"/>
          <w:sz w:val="28"/>
          <w:szCs w:val="28"/>
          <w:lang w:val="uk-UA"/>
        </w:rPr>
      </w:pPr>
      <w:r w:rsidRPr="00DA7420">
        <w:rPr>
          <w:rFonts w:ascii="Times New Roman" w:hAnsi="Times New Roman"/>
          <w:i/>
          <w:sz w:val="28"/>
          <w:szCs w:val="28"/>
          <w:lang w:val="uk-UA"/>
        </w:rPr>
        <w:lastRenderedPageBreak/>
        <w:t>Поглиблення.</w:t>
      </w:r>
      <w:r w:rsidRPr="00DA7420">
        <w:rPr>
          <w:rFonts w:ascii="Times New Roman" w:hAnsi="Times New Roman"/>
          <w:sz w:val="28"/>
          <w:szCs w:val="28"/>
          <w:lang w:val="uk-UA"/>
        </w:rPr>
        <w:t xml:space="preserve"> При цьому передбачається більш глибоке вивчення тем чи дисциплін певних галузей знань.</w:t>
      </w:r>
    </w:p>
    <w:p w:rsidR="00DA3438" w:rsidRPr="00DA7420" w:rsidRDefault="00DA3438" w:rsidP="00487B6B">
      <w:pPr>
        <w:pStyle w:val="a7"/>
        <w:spacing w:after="0" w:line="360" w:lineRule="auto"/>
        <w:ind w:left="0" w:firstLine="540"/>
        <w:jc w:val="both"/>
        <w:rPr>
          <w:rFonts w:ascii="Times New Roman" w:hAnsi="Times New Roman"/>
          <w:sz w:val="28"/>
          <w:szCs w:val="28"/>
          <w:lang w:val="uk-UA"/>
        </w:rPr>
      </w:pPr>
      <w:r w:rsidRPr="00DA7420">
        <w:rPr>
          <w:rFonts w:ascii="Times New Roman" w:hAnsi="Times New Roman"/>
          <w:i/>
          <w:sz w:val="28"/>
          <w:szCs w:val="28"/>
          <w:lang w:val="uk-UA"/>
        </w:rPr>
        <w:t>Збагачення.</w:t>
      </w:r>
      <w:r w:rsidRPr="00DA7420">
        <w:rPr>
          <w:rFonts w:ascii="Times New Roman" w:hAnsi="Times New Roman"/>
          <w:sz w:val="28"/>
          <w:szCs w:val="28"/>
          <w:lang w:val="uk-UA"/>
        </w:rPr>
        <w:t xml:space="preserve"> Відповідна стратегія навчання орієнтована на якісно інший зміст навчання з виходом за рамки вивчення традиційних тем за рахунок установлення зв’язків з іншими темами, проблемами чи дисциплінами. Крім того, збагачена програма передбачає навчання дітей різноманітним способам і прийомам роботи.</w:t>
      </w:r>
    </w:p>
    <w:p w:rsidR="00DA3438" w:rsidRPr="00DA7420" w:rsidRDefault="00DA3438" w:rsidP="00487B6B">
      <w:pPr>
        <w:pStyle w:val="a7"/>
        <w:spacing w:after="0" w:line="360" w:lineRule="auto"/>
        <w:ind w:left="0" w:firstLine="540"/>
        <w:jc w:val="both"/>
        <w:rPr>
          <w:rFonts w:ascii="Times New Roman" w:hAnsi="Times New Roman"/>
          <w:sz w:val="28"/>
          <w:szCs w:val="28"/>
          <w:lang w:val="uk-UA"/>
        </w:rPr>
      </w:pPr>
      <w:r w:rsidRPr="00DA7420">
        <w:rPr>
          <w:rFonts w:ascii="Times New Roman" w:hAnsi="Times New Roman"/>
          <w:i/>
          <w:sz w:val="28"/>
          <w:szCs w:val="28"/>
          <w:lang w:val="uk-UA"/>
        </w:rPr>
        <w:t>Проблематизація.</w:t>
      </w:r>
      <w:r w:rsidRPr="00DA7420">
        <w:rPr>
          <w:rFonts w:ascii="Times New Roman" w:hAnsi="Times New Roman"/>
          <w:sz w:val="28"/>
          <w:szCs w:val="28"/>
          <w:lang w:val="uk-UA"/>
        </w:rPr>
        <w:t xml:space="preserve"> Цей тип стратегії навчання передбачає стимулювання особистісного розвитку учнів. Ракурс навчання в цьому випадку передбачає використання оригінальних пояснень, перегляд наявних відомостей, пошук нових значень і альтернативних інтерпретацій, що сприяє формуванню в дітей особистісного підходу до вивчення різних галузей знань.</w:t>
      </w:r>
    </w:p>
    <w:p w:rsidR="00DA3438" w:rsidRPr="00DA7420" w:rsidRDefault="00DA3438" w:rsidP="00487B6B">
      <w:pPr>
        <w:pStyle w:val="a7"/>
        <w:spacing w:after="0" w:line="360" w:lineRule="auto"/>
        <w:ind w:left="0" w:firstLine="540"/>
        <w:jc w:val="both"/>
        <w:rPr>
          <w:rFonts w:ascii="Times New Roman" w:hAnsi="Times New Roman"/>
          <w:sz w:val="28"/>
          <w:szCs w:val="28"/>
          <w:lang w:val="uk-UA"/>
        </w:rPr>
      </w:pPr>
      <w:r w:rsidRPr="00DA7420">
        <w:rPr>
          <w:rFonts w:ascii="Times New Roman" w:hAnsi="Times New Roman"/>
          <w:sz w:val="28"/>
          <w:szCs w:val="28"/>
          <w:lang w:val="uk-UA"/>
        </w:rPr>
        <w:t xml:space="preserve">У позашкільному закладі найпоширенішими стратегіями є поглиблення та  збагачення, при організації дослідної роботи набуває пріоритетності стратегія проблематизації. Хоча оптимальним є поєднання усіх стратегій відповідно до виду пізнавальної діяльності дітей.  </w:t>
      </w:r>
    </w:p>
    <w:p w:rsidR="00DA3438" w:rsidRPr="00DA7420" w:rsidRDefault="00DA3438"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Професіонал, а в позашкільному закладі інші не працюють, відразу розпізнає обдарованість дитини, яка буде виявлятися у тривалому періоді концентрації уваги на певному виді діяльності, великій наполегливості, нетерплячості до будь-яких обмежень своєї діяльності, не сприйнятті готових рішень, високих вимогах до себе і оточуючих. </w:t>
      </w:r>
    </w:p>
    <w:p w:rsidR="00DA3438" w:rsidRPr="00DA7420" w:rsidRDefault="00DA3438" w:rsidP="00487B6B">
      <w:pPr>
        <w:spacing w:after="0" w:line="360" w:lineRule="auto"/>
        <w:ind w:firstLine="567"/>
        <w:jc w:val="both"/>
        <w:rPr>
          <w:rFonts w:ascii="Times New Roman" w:hAnsi="Times New Roman" w:cs="Times New Roman"/>
          <w:w w:val="103"/>
          <w:sz w:val="28"/>
          <w:szCs w:val="28"/>
          <w:lang w:val="uk-UA"/>
        </w:rPr>
      </w:pPr>
      <w:r w:rsidRPr="00DA7420">
        <w:rPr>
          <w:rFonts w:ascii="Times New Roman" w:hAnsi="Times New Roman" w:cs="Times New Roman"/>
          <w:sz w:val="28"/>
          <w:szCs w:val="28"/>
          <w:lang w:val="uk-UA"/>
        </w:rPr>
        <w:t>Працювати з обдарованими дітьми це і задоволення, і певні труднощі, які полягають у вирішенні проблем обдарованих дітей – це може бути постійне відчуття незадоволення від досягнутого, постановка нереалістичних цілей, надмірна вразливість, конфлікти з однолітками, переживання криз, які</w:t>
      </w:r>
      <w:r w:rsidRPr="00DA7420">
        <w:rPr>
          <w:rFonts w:ascii="Times New Roman" w:hAnsi="Times New Roman" w:cs="Times New Roman"/>
          <w:w w:val="103"/>
          <w:sz w:val="28"/>
          <w:szCs w:val="28"/>
          <w:lang w:val="uk-UA"/>
        </w:rPr>
        <w:t xml:space="preserve"> пов’язані з тимчасовим «затуханням» обдарованості:</w:t>
      </w:r>
    </w:p>
    <w:p w:rsidR="00DA3438" w:rsidRPr="00DA7420" w:rsidRDefault="00DA3438" w:rsidP="00487B6B">
      <w:pPr>
        <w:pStyle w:val="a7"/>
        <w:spacing w:after="0" w:line="360" w:lineRule="auto"/>
        <w:ind w:left="0" w:firstLine="378"/>
        <w:jc w:val="both"/>
        <w:rPr>
          <w:rFonts w:ascii="Times New Roman" w:hAnsi="Times New Roman"/>
          <w:w w:val="103"/>
          <w:sz w:val="28"/>
          <w:szCs w:val="28"/>
          <w:lang w:val="uk-UA"/>
        </w:rPr>
      </w:pPr>
      <w:r w:rsidRPr="00DA7420">
        <w:rPr>
          <w:rFonts w:ascii="Times New Roman" w:hAnsi="Times New Roman"/>
          <w:w w:val="103"/>
          <w:sz w:val="28"/>
          <w:szCs w:val="28"/>
          <w:lang w:val="uk-UA"/>
        </w:rPr>
        <w:t>Криза креативності – втрата творчого потенціалу, коли дитина припиняє творити. Виникає в ситуації неможливості реалізувати свої здібності.</w:t>
      </w:r>
    </w:p>
    <w:p w:rsidR="00DA3438" w:rsidRPr="00DA7420" w:rsidRDefault="00DA3438" w:rsidP="00487B6B">
      <w:pPr>
        <w:pStyle w:val="a7"/>
        <w:spacing w:after="0" w:line="360" w:lineRule="auto"/>
        <w:ind w:left="0" w:firstLine="360"/>
        <w:jc w:val="both"/>
        <w:rPr>
          <w:rFonts w:ascii="Times New Roman" w:hAnsi="Times New Roman"/>
          <w:w w:val="103"/>
          <w:sz w:val="28"/>
          <w:szCs w:val="28"/>
          <w:lang w:val="uk-UA"/>
        </w:rPr>
      </w:pPr>
      <w:r w:rsidRPr="00DA7420">
        <w:rPr>
          <w:rFonts w:ascii="Times New Roman" w:hAnsi="Times New Roman"/>
          <w:w w:val="103"/>
          <w:sz w:val="28"/>
          <w:szCs w:val="28"/>
          <w:lang w:val="uk-UA"/>
        </w:rPr>
        <w:lastRenderedPageBreak/>
        <w:t>Криза інтелектуальності – зниження інтелектуальної активності, продуктивності. Виявляється в ситуації перевантаження обдарованої дитини завданнями, без урахування індивідуальних потреб.</w:t>
      </w:r>
    </w:p>
    <w:p w:rsidR="00DA3438" w:rsidRPr="00DA7420" w:rsidRDefault="00DA3438" w:rsidP="00487B6B">
      <w:pPr>
        <w:pStyle w:val="a7"/>
        <w:spacing w:after="0" w:line="360" w:lineRule="auto"/>
        <w:ind w:left="0" w:firstLine="378"/>
        <w:jc w:val="both"/>
        <w:rPr>
          <w:rFonts w:ascii="Times New Roman" w:hAnsi="Times New Roman"/>
          <w:w w:val="103"/>
          <w:sz w:val="28"/>
          <w:szCs w:val="28"/>
          <w:lang w:val="uk-UA"/>
        </w:rPr>
      </w:pPr>
      <w:r w:rsidRPr="00DA7420">
        <w:rPr>
          <w:rFonts w:ascii="Times New Roman" w:hAnsi="Times New Roman"/>
          <w:w w:val="103"/>
          <w:sz w:val="28"/>
          <w:szCs w:val="28"/>
          <w:lang w:val="uk-UA"/>
        </w:rPr>
        <w:t>Криза мотиву досягнень – зниження або повна втрата інтересу до процесу й результатів своєї праці.</w:t>
      </w:r>
    </w:p>
    <w:p w:rsidR="00DA3438" w:rsidRPr="00DA7420" w:rsidRDefault="00DA3438" w:rsidP="00487B6B">
      <w:pPr>
        <w:pStyle w:val="a7"/>
        <w:spacing w:after="0" w:line="360" w:lineRule="auto"/>
        <w:ind w:left="0" w:firstLine="364"/>
        <w:jc w:val="both"/>
        <w:rPr>
          <w:rFonts w:ascii="Times New Roman" w:hAnsi="Times New Roman"/>
          <w:w w:val="103"/>
          <w:sz w:val="28"/>
          <w:szCs w:val="28"/>
          <w:lang w:val="uk-UA"/>
        </w:rPr>
      </w:pPr>
      <w:r w:rsidRPr="00DA7420">
        <w:rPr>
          <w:rFonts w:ascii="Times New Roman" w:hAnsi="Times New Roman"/>
          <w:w w:val="103"/>
          <w:sz w:val="28"/>
          <w:szCs w:val="28"/>
          <w:lang w:val="uk-UA"/>
        </w:rPr>
        <w:t>Кризи виокремлені на основі досліджень В. О. Моляко, який визначив компоненти обдарованості: інтелект, мотивацію і творчість.</w:t>
      </w:r>
    </w:p>
    <w:p w:rsidR="00DA3438" w:rsidRPr="00DA7420" w:rsidRDefault="00DA3438" w:rsidP="00487B6B">
      <w:pPr>
        <w:spacing w:after="0" w:line="360" w:lineRule="auto"/>
        <w:ind w:firstLine="406"/>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У контексті цих проблем В. В. Демченко звертає увагу на формування у обдарованих дітей моральних якостей та духовної культури, зазначаючи що  не завжди  високий рівень обдарованості відповідає високим моральним якостям особистості. Недостатній моральний розвиток обдарованої дитини дезадаптовує її, обмежує міжособистісні контакти. </w:t>
      </w:r>
    </w:p>
    <w:p w:rsidR="00DA3438" w:rsidRPr="00DA7420" w:rsidRDefault="00DA3438" w:rsidP="00487B6B">
      <w:pPr>
        <w:spacing w:after="0" w:line="360" w:lineRule="auto"/>
        <w:ind w:firstLine="539"/>
        <w:jc w:val="both"/>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 xml:space="preserve">«Геній падає із неба…І на один раз, коли він потрапляє у ворота палацу, припадає сто тисяч випадків, коли він пролітає мимо», – помітив Дідро. Тож, хочеться побажати Вам нових і неповторних відкриттів, хай небо сяє від яскравих зірок, які ви запалили своєю працею і не дозволили їм загубитися у сучасному світі.   </w:t>
      </w:r>
    </w:p>
    <w:p w:rsidR="00DA3438" w:rsidRPr="00DA7420" w:rsidRDefault="00DA3438" w:rsidP="00487B6B">
      <w:pPr>
        <w:spacing w:after="0" w:line="360" w:lineRule="auto"/>
        <w:ind w:firstLine="539"/>
        <w:jc w:val="center"/>
        <w:rPr>
          <w:rFonts w:ascii="Times New Roman" w:hAnsi="Times New Roman" w:cs="Times New Roman"/>
          <w:w w:val="103"/>
          <w:sz w:val="28"/>
          <w:szCs w:val="28"/>
          <w:lang w:val="uk-UA"/>
        </w:rPr>
      </w:pPr>
      <w:r w:rsidRPr="00DA7420">
        <w:rPr>
          <w:rFonts w:ascii="Times New Roman" w:hAnsi="Times New Roman" w:cs="Times New Roman"/>
          <w:w w:val="103"/>
          <w:sz w:val="28"/>
          <w:szCs w:val="28"/>
          <w:lang w:val="uk-UA"/>
        </w:rPr>
        <w:t>Література</w:t>
      </w:r>
    </w:p>
    <w:p w:rsidR="00DA3438" w:rsidRPr="00DA7420" w:rsidRDefault="00DA3438" w:rsidP="00487B6B">
      <w:pPr>
        <w:numPr>
          <w:ilvl w:val="0"/>
          <w:numId w:val="5"/>
        </w:numPr>
        <w:tabs>
          <w:tab w:val="left" w:pos="426"/>
        </w:tabs>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Великий тлумачний словник сучасної української мови / уклад. і голов. ред. В. Т. Бусел. – К. ; Ірпінь : ВТФ «Перун», 2003. – C. 1295.</w:t>
      </w:r>
    </w:p>
    <w:p w:rsidR="00DA3438" w:rsidRPr="00DA7420" w:rsidRDefault="00DA3438" w:rsidP="00487B6B">
      <w:pPr>
        <w:numPr>
          <w:ilvl w:val="0"/>
          <w:numId w:val="5"/>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w w:val="103"/>
          <w:sz w:val="28"/>
          <w:szCs w:val="28"/>
          <w:lang w:val="uk-UA"/>
        </w:rPr>
        <w:t>Демченко В. В. Актуальні проблеми розвитку здібностей і обдарувань дітей та учнівської молоді на сучасному етапі реформування освітянської галузі та роль і місце регіонального центру Інституту обдарованої дитини НАПН України у їх вирішенні / В. В. Демченко //  Проблеми діагностики та проектування розвитку обдарованості дошкільників : матеріали ІІ Всеукраїнської науково-практичної конференції, 11-12 квітня 2013 р., м. Алупка, АР Крим. – К. : Інститут обдарованої дитини, 2013. – С. 4 – 12.</w:t>
      </w:r>
    </w:p>
    <w:p w:rsidR="00DA3438" w:rsidRPr="00DA7420" w:rsidRDefault="00DA3438" w:rsidP="00487B6B">
      <w:pPr>
        <w:numPr>
          <w:ilvl w:val="0"/>
          <w:numId w:val="5"/>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w w:val="103"/>
          <w:sz w:val="28"/>
          <w:szCs w:val="28"/>
          <w:lang w:val="uk-UA"/>
        </w:rPr>
        <w:t xml:space="preserve">Камінська О. В. Психологічні умови підготовки вчителя до роботи з обдарованими дітьми / О. В. Камінська // Проблеми діагностики та </w:t>
      </w:r>
      <w:r w:rsidRPr="00DA7420">
        <w:rPr>
          <w:rFonts w:ascii="Times New Roman" w:hAnsi="Times New Roman" w:cs="Times New Roman"/>
          <w:w w:val="103"/>
          <w:sz w:val="28"/>
          <w:szCs w:val="28"/>
          <w:lang w:val="uk-UA"/>
        </w:rPr>
        <w:lastRenderedPageBreak/>
        <w:t>проектування розвитку обдарованості дошкільників : матеріали ІІ Всеукраїнської науково-практичної конференції, 11-12 квітня 2013 р., м. Алупка, АР Крим. – К. : Інститут обдарованої дитини, 2013. – С. 36 – 44.</w:t>
      </w:r>
    </w:p>
    <w:p w:rsidR="00DA3438" w:rsidRPr="00DA7420" w:rsidRDefault="00DA3438" w:rsidP="00487B6B">
      <w:pPr>
        <w:numPr>
          <w:ilvl w:val="0"/>
          <w:numId w:val="5"/>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w w:val="103"/>
          <w:sz w:val="28"/>
          <w:szCs w:val="28"/>
          <w:lang w:val="uk-UA"/>
        </w:rPr>
        <w:t>Проблеми діагностики та проектування розвитку обдарованості дошкільників : матеріали ІІ Всеукраїнської науково-практичної конференції, 11–12 квітня 2013 р., м. Алупка, АР Крим. – К. : Інститут обдарованої дитини, 2013. – 328 с.</w:t>
      </w:r>
    </w:p>
    <w:p w:rsidR="00DA3438" w:rsidRPr="00DA7420" w:rsidRDefault="00DA3438" w:rsidP="00487B6B">
      <w:pPr>
        <w:numPr>
          <w:ilvl w:val="0"/>
          <w:numId w:val="5"/>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w w:val="103"/>
          <w:sz w:val="28"/>
          <w:szCs w:val="28"/>
          <w:lang w:val="uk-UA"/>
        </w:rPr>
        <w:t xml:space="preserve">Федорець М. Школа ХХІ століття: робота із обдарованими дітьми в умовах розвитку інформаційного суспільства / М. Федорець, О. Мельник // Управління школою. – Вид-во : «Основа». – 2012. – </w:t>
      </w:r>
    </w:p>
    <w:p w:rsidR="00DA3438" w:rsidRPr="00DA7420" w:rsidRDefault="00DA3438" w:rsidP="00487B6B">
      <w:pPr>
        <w:spacing w:after="0" w:line="360" w:lineRule="auto"/>
        <w:ind w:left="720"/>
        <w:jc w:val="both"/>
        <w:rPr>
          <w:rFonts w:ascii="Times New Roman" w:hAnsi="Times New Roman" w:cs="Times New Roman"/>
          <w:sz w:val="28"/>
          <w:szCs w:val="28"/>
          <w:lang w:val="uk-UA"/>
        </w:rPr>
      </w:pPr>
      <w:r w:rsidRPr="00DA7420">
        <w:rPr>
          <w:rFonts w:ascii="Times New Roman" w:hAnsi="Times New Roman" w:cs="Times New Roman"/>
          <w:w w:val="103"/>
          <w:sz w:val="28"/>
          <w:szCs w:val="28"/>
          <w:lang w:val="uk-UA"/>
        </w:rPr>
        <w:t>№ 10 – 12. – С. 37 – 50.</w:t>
      </w:r>
    </w:p>
    <w:p w:rsidR="00BF4124" w:rsidRPr="00DA7420" w:rsidRDefault="00BF4124" w:rsidP="003560DF">
      <w:pPr>
        <w:spacing w:after="0" w:line="360" w:lineRule="auto"/>
        <w:jc w:val="both"/>
        <w:rPr>
          <w:rFonts w:ascii="Times New Roman" w:hAnsi="Times New Roman" w:cs="Times New Roman"/>
          <w:sz w:val="28"/>
          <w:szCs w:val="28"/>
          <w:lang w:val="uk-UA"/>
        </w:rPr>
      </w:pPr>
    </w:p>
    <w:p w:rsidR="00614FE5" w:rsidRPr="00DA7420" w:rsidRDefault="007F6A9A" w:rsidP="003560DF">
      <w:pPr>
        <w:pStyle w:val="1"/>
        <w:spacing w:before="0" w:line="360" w:lineRule="auto"/>
        <w:jc w:val="center"/>
        <w:rPr>
          <w:rFonts w:ascii="Times New Roman" w:hAnsi="Times New Roman" w:cs="Times New Roman"/>
          <w:color w:val="auto"/>
          <w:lang w:val="uk-UA"/>
        </w:rPr>
      </w:pPr>
      <w:bookmarkStart w:id="3" w:name="_Toc360457549"/>
      <w:r>
        <w:rPr>
          <w:rFonts w:ascii="Times New Roman" w:hAnsi="Times New Roman" w:cs="Times New Roman"/>
          <w:color w:val="auto"/>
          <w:lang w:val="uk-UA"/>
        </w:rPr>
        <w:t xml:space="preserve">ІІІ. </w:t>
      </w:r>
      <w:r w:rsidR="00614FE5" w:rsidRPr="00DA7420">
        <w:rPr>
          <w:rFonts w:ascii="Times New Roman" w:hAnsi="Times New Roman" w:cs="Times New Roman"/>
          <w:color w:val="auto"/>
          <w:lang w:val="uk-UA"/>
        </w:rPr>
        <w:t>Особистісно-орієнтовані технології навчання</w:t>
      </w:r>
      <w:r w:rsidR="003560DF">
        <w:rPr>
          <w:rFonts w:ascii="Times New Roman" w:hAnsi="Times New Roman" w:cs="Times New Roman"/>
          <w:color w:val="auto"/>
          <w:lang w:val="uk-UA"/>
        </w:rPr>
        <w:t xml:space="preserve"> </w:t>
      </w:r>
      <w:r w:rsidR="00614FE5" w:rsidRPr="00DA7420">
        <w:rPr>
          <w:rFonts w:ascii="Times New Roman" w:hAnsi="Times New Roman" w:cs="Times New Roman"/>
          <w:color w:val="auto"/>
          <w:lang w:val="uk-UA"/>
        </w:rPr>
        <w:t>в позашкільному навчальному закладі</w:t>
      </w:r>
      <w:bookmarkEnd w:id="3"/>
    </w:p>
    <w:p w:rsidR="00614FE5" w:rsidRPr="00DA7420" w:rsidRDefault="00614FE5" w:rsidP="00487B6B">
      <w:pPr>
        <w:pStyle w:val="aa"/>
        <w:spacing w:before="0" w:beforeAutospacing="0" w:after="0" w:afterAutospacing="0" w:line="360" w:lineRule="auto"/>
        <w:ind w:left="5103"/>
        <w:rPr>
          <w:i/>
          <w:sz w:val="28"/>
          <w:szCs w:val="28"/>
          <w:lang w:val="uk-UA"/>
        </w:rPr>
      </w:pPr>
      <w:r w:rsidRPr="00DA7420">
        <w:rPr>
          <w:i/>
          <w:sz w:val="28"/>
          <w:szCs w:val="28"/>
          <w:lang w:val="uk-UA"/>
        </w:rPr>
        <w:t>Остафійчук Тетяна Василівна,  директор,</w:t>
      </w:r>
    </w:p>
    <w:p w:rsidR="00614FE5" w:rsidRPr="00DA7420" w:rsidRDefault="00614FE5" w:rsidP="00487B6B">
      <w:pPr>
        <w:pStyle w:val="aa"/>
        <w:spacing w:before="0" w:beforeAutospacing="0" w:after="0" w:afterAutospacing="0" w:line="360" w:lineRule="auto"/>
        <w:ind w:left="5103"/>
        <w:rPr>
          <w:i/>
          <w:sz w:val="28"/>
          <w:szCs w:val="28"/>
          <w:lang w:val="uk-UA"/>
        </w:rPr>
      </w:pPr>
      <w:r w:rsidRPr="00DA7420">
        <w:rPr>
          <w:i/>
          <w:sz w:val="28"/>
          <w:szCs w:val="28"/>
          <w:lang w:val="uk-UA"/>
        </w:rPr>
        <w:t>Мороз Євдокія Павлівна, методист</w:t>
      </w:r>
      <w:r w:rsidR="003560DF">
        <w:rPr>
          <w:i/>
          <w:sz w:val="28"/>
          <w:szCs w:val="28"/>
          <w:lang w:val="uk-UA"/>
        </w:rPr>
        <w:t xml:space="preserve"> </w:t>
      </w:r>
      <w:r w:rsidRPr="00DA7420">
        <w:rPr>
          <w:i/>
          <w:sz w:val="28"/>
          <w:szCs w:val="28"/>
          <w:lang w:val="uk-UA"/>
        </w:rPr>
        <w:t>комунального закладу „Станція юних натуралістів”  Рівненської обласної ради</w:t>
      </w:r>
    </w:p>
    <w:p w:rsidR="00614FE5" w:rsidRPr="00DA7420" w:rsidRDefault="00614FE5" w:rsidP="00487B6B">
      <w:pPr>
        <w:autoSpaceDE w:val="0"/>
        <w:autoSpaceDN w:val="0"/>
        <w:adjustRightInd w:val="0"/>
        <w:spacing w:after="0" w:line="360" w:lineRule="auto"/>
        <w:jc w:val="center"/>
        <w:rPr>
          <w:rFonts w:ascii="Times New Roman" w:hAnsi="Times New Roman" w:cs="Times New Roman"/>
          <w:sz w:val="28"/>
          <w:szCs w:val="28"/>
          <w:lang w:val="uk-UA"/>
        </w:rPr>
      </w:pPr>
    </w:p>
    <w:p w:rsidR="00614FE5" w:rsidRPr="00DA7420" w:rsidRDefault="00614FE5" w:rsidP="00487B6B">
      <w:pPr>
        <w:spacing w:after="0" w:line="360" w:lineRule="auto"/>
        <w:ind w:firstLine="567"/>
        <w:jc w:val="both"/>
        <w:rPr>
          <w:rFonts w:ascii="Times New Roman" w:hAnsi="Times New Roman" w:cs="Times New Roman"/>
          <w:b/>
          <w:i/>
          <w:sz w:val="28"/>
          <w:szCs w:val="28"/>
          <w:lang w:val="uk-UA"/>
        </w:rPr>
      </w:pPr>
      <w:r w:rsidRPr="00DA7420">
        <w:rPr>
          <w:rFonts w:ascii="Times New Roman" w:hAnsi="Times New Roman" w:cs="Times New Roman"/>
          <w:b/>
          <w:i/>
          <w:sz w:val="28"/>
          <w:szCs w:val="28"/>
          <w:lang w:val="uk-UA"/>
        </w:rPr>
        <w:t>Мрія будь-якого педагогічного  колективу  та вчителя - це найбільш повне розкриття можливостей і здібностей кожного учня, розвиток його неповторної індивідуальності. Шляхом до здійснення цієї мрії є особистісно-орієнтоване навчання.</w:t>
      </w:r>
    </w:p>
    <w:p w:rsidR="00614FE5" w:rsidRPr="00DA7420" w:rsidRDefault="00614FE5"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Перед позашкільними навчальними закладами поставлені складні соціальні завдання: з одного боку - це потреба створення сприятливих соціально-педагогічних умов для забезпечення продуктивної навчально-творчої діяльності дітей та юнацтва, а з іншого –  виховання  такого </w:t>
      </w:r>
      <w:r w:rsidRPr="00DA7420">
        <w:rPr>
          <w:rFonts w:ascii="Times New Roman" w:hAnsi="Times New Roman" w:cs="Times New Roman"/>
          <w:sz w:val="28"/>
          <w:szCs w:val="28"/>
          <w:lang w:val="uk-UA"/>
        </w:rPr>
        <w:lastRenderedPageBreak/>
        <w:t>громадянина, який не лише відчував би себе особистістю, але й керувався  у повсякденному житті загальнолюдськими моральними цінностями, був здатний до генерування та реалізації екологічних та економічних ідей.</w:t>
      </w:r>
    </w:p>
    <w:p w:rsidR="00614FE5" w:rsidRPr="00DA7420" w:rsidRDefault="00614FE5"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Головною метою роботи комунального закладу „Станція юних натуралістів” Рівненської обласної ради є взаємний та плідний розвиток особистості педагога і його вихованців  на основі рівності в спілкуванні й партнерства в спільній діяльності.</w:t>
      </w:r>
    </w:p>
    <w:p w:rsidR="00614FE5" w:rsidRPr="00DA7420" w:rsidRDefault="00614FE5" w:rsidP="00487B6B">
      <w:pPr>
        <w:pStyle w:val="aa"/>
        <w:spacing w:before="0" w:beforeAutospacing="0" w:after="0" w:afterAutospacing="0" w:line="360" w:lineRule="auto"/>
        <w:ind w:firstLine="567"/>
        <w:jc w:val="both"/>
        <w:rPr>
          <w:sz w:val="28"/>
          <w:szCs w:val="28"/>
          <w:lang w:val="uk-UA"/>
        </w:rPr>
      </w:pPr>
      <w:r w:rsidRPr="00DA7420">
        <w:rPr>
          <w:sz w:val="28"/>
          <w:szCs w:val="28"/>
          <w:lang w:val="uk-UA"/>
        </w:rPr>
        <w:t xml:space="preserve">Основне завдання - надання допомоги  вихованцям у визначенні власного ставлення до самого себе, інших людей, навколишнього світу. </w:t>
      </w:r>
    </w:p>
    <w:p w:rsidR="00614FE5" w:rsidRPr="00DA7420" w:rsidRDefault="00614FE5" w:rsidP="00487B6B">
      <w:pPr>
        <w:pStyle w:val="aa"/>
        <w:spacing w:before="0" w:beforeAutospacing="0" w:after="0" w:afterAutospacing="0" w:line="360" w:lineRule="auto"/>
        <w:ind w:firstLine="567"/>
        <w:jc w:val="both"/>
        <w:rPr>
          <w:sz w:val="28"/>
          <w:szCs w:val="28"/>
          <w:lang w:val="uk-UA"/>
        </w:rPr>
      </w:pPr>
      <w:r w:rsidRPr="00DA7420">
        <w:rPr>
          <w:sz w:val="28"/>
          <w:szCs w:val="28"/>
          <w:lang w:val="uk-UA"/>
        </w:rPr>
        <w:t>Тому мають змінитися функції  вихованця і  функції педагога.</w:t>
      </w:r>
    </w:p>
    <w:p w:rsidR="00614FE5" w:rsidRPr="00DA7420" w:rsidRDefault="00614FE5" w:rsidP="00487B6B">
      <w:pPr>
        <w:pStyle w:val="aa"/>
        <w:spacing w:before="0" w:beforeAutospacing="0" w:after="0" w:afterAutospacing="0" w:line="360" w:lineRule="auto"/>
        <w:ind w:firstLine="567"/>
        <w:jc w:val="both"/>
        <w:rPr>
          <w:sz w:val="28"/>
          <w:szCs w:val="28"/>
          <w:lang w:val="uk-UA"/>
        </w:rPr>
      </w:pPr>
      <w:r w:rsidRPr="00DA7420">
        <w:rPr>
          <w:sz w:val="28"/>
          <w:szCs w:val="28"/>
          <w:lang w:val="uk-UA"/>
        </w:rPr>
        <w:t>Перший повинен буде разом із засвоєнням відповідних знань розвивати в собі здатність, навички, вміння самостійно їх шукати, тобто оволодівати науковим методом пізнання. Другий же відповідно - допомогти першому навчитися вчитись.</w:t>
      </w:r>
    </w:p>
    <w:p w:rsidR="00614FE5" w:rsidRPr="00DA7420" w:rsidRDefault="00614FE5"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Розвиток особистості відбувається через навчання, підготовку  до життя та участі у створенні матеріальних і духовних цінностей, потрібних суспільству [1].</w:t>
      </w:r>
    </w:p>
    <w:p w:rsidR="00614FE5" w:rsidRPr="00DA7420" w:rsidRDefault="00614FE5"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Тому Станція юних натуралістів, як позашкільний еколого-натуралістичний навчальний заклад, набір дітей у гуртки розпочинає з дитячого садочка.</w:t>
      </w:r>
    </w:p>
    <w:p w:rsidR="00614FE5" w:rsidRPr="00DA7420" w:rsidRDefault="00614FE5"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У дошкільному віці відбувається перше знайомство з природою. Її пізнання проходить під час активної ді</w:t>
      </w:r>
      <w:r w:rsidRPr="00DA7420">
        <w:rPr>
          <w:rFonts w:ascii="Times New Roman" w:hAnsi="Times New Roman" w:cs="Times New Roman"/>
          <w:sz w:val="28"/>
          <w:szCs w:val="28"/>
          <w:lang w:val="uk-UA"/>
        </w:rPr>
        <w:softHyphen/>
        <w:t>яльності, коли діти оволодівають навичками бережливого став</w:t>
      </w:r>
      <w:r w:rsidRPr="00DA7420">
        <w:rPr>
          <w:rFonts w:ascii="Times New Roman" w:hAnsi="Times New Roman" w:cs="Times New Roman"/>
          <w:sz w:val="28"/>
          <w:szCs w:val="28"/>
          <w:lang w:val="uk-UA"/>
        </w:rPr>
        <w:softHyphen/>
        <w:t>лення до природних об'єктів, збереження і створення умов для їх нормального існування.</w:t>
      </w:r>
    </w:p>
    <w:p w:rsidR="00614FE5" w:rsidRPr="00DA7420" w:rsidRDefault="00614FE5" w:rsidP="00487B6B">
      <w:pPr>
        <w:shd w:val="clear" w:color="auto" w:fill="FFFFFF"/>
        <w:tabs>
          <w:tab w:val="left" w:pos="1080"/>
        </w:tabs>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Шкільний етап - дуже важ</w:t>
      </w:r>
      <w:r w:rsidR="009F5181" w:rsidRPr="00DA7420">
        <w:rPr>
          <w:rFonts w:ascii="Times New Roman" w:hAnsi="Times New Roman" w:cs="Times New Roman"/>
          <w:sz w:val="28"/>
          <w:szCs w:val="28"/>
          <w:lang w:val="uk-UA"/>
        </w:rPr>
        <w:t>лива ланка неперервної екологіч</w:t>
      </w:r>
      <w:r w:rsidRPr="00DA7420">
        <w:rPr>
          <w:rFonts w:ascii="Times New Roman" w:hAnsi="Times New Roman" w:cs="Times New Roman"/>
          <w:sz w:val="28"/>
          <w:szCs w:val="28"/>
          <w:lang w:val="uk-UA"/>
        </w:rPr>
        <w:t>ної освіти. Він ґрунтується на позитивному емоційному досвіді спілкування з природою, розвитку початкових уявлень про світ, закладених в дошкільний період. Водночас шкільний етап є базою для подальшого розвитку і поглиблення екологічної освіти [4].</w:t>
      </w:r>
    </w:p>
    <w:p w:rsidR="00614FE5" w:rsidRPr="00DA7420" w:rsidRDefault="00614FE5" w:rsidP="00487B6B">
      <w:pPr>
        <w:pStyle w:val="aa"/>
        <w:spacing w:before="0" w:beforeAutospacing="0" w:after="0" w:afterAutospacing="0" w:line="360" w:lineRule="auto"/>
        <w:ind w:firstLine="567"/>
        <w:jc w:val="both"/>
        <w:rPr>
          <w:sz w:val="28"/>
          <w:szCs w:val="28"/>
          <w:lang w:val="uk-UA"/>
        </w:rPr>
      </w:pPr>
      <w:r w:rsidRPr="00DA7420">
        <w:rPr>
          <w:sz w:val="28"/>
          <w:szCs w:val="28"/>
          <w:lang w:val="uk-UA"/>
        </w:rPr>
        <w:lastRenderedPageBreak/>
        <w:t>У позашкільному еколого-натуралістичному закладі важливе місце відводиться безпосередньому спілкуванню дітей з природою:</w:t>
      </w:r>
    </w:p>
    <w:p w:rsidR="00614FE5" w:rsidRPr="00DA7420" w:rsidRDefault="00614FE5" w:rsidP="00487B6B">
      <w:pPr>
        <w:pStyle w:val="aa"/>
        <w:spacing w:before="0" w:beforeAutospacing="0" w:after="0" w:afterAutospacing="0" w:line="360" w:lineRule="auto"/>
        <w:ind w:firstLine="567"/>
        <w:jc w:val="both"/>
        <w:rPr>
          <w:sz w:val="28"/>
          <w:szCs w:val="28"/>
          <w:lang w:val="uk-UA"/>
        </w:rPr>
      </w:pPr>
      <w:r w:rsidRPr="00DA7420">
        <w:rPr>
          <w:sz w:val="28"/>
          <w:szCs w:val="28"/>
          <w:lang w:val="uk-UA"/>
        </w:rPr>
        <w:t xml:space="preserve">через проведення комплексних моніторингових досліджень, зокрема участь у Міжнародній програмі GLOBE “Глобальне вивчення та спостереження з метою поліпшення Довкілля”; </w:t>
      </w:r>
    </w:p>
    <w:p w:rsidR="00614FE5" w:rsidRPr="00DA7420" w:rsidRDefault="00614FE5" w:rsidP="00487B6B">
      <w:pPr>
        <w:pStyle w:val="aa"/>
        <w:spacing w:before="0" w:beforeAutospacing="0" w:after="0" w:afterAutospacing="0" w:line="360" w:lineRule="auto"/>
        <w:ind w:firstLine="567"/>
        <w:jc w:val="both"/>
        <w:rPr>
          <w:sz w:val="28"/>
          <w:szCs w:val="28"/>
          <w:lang w:val="uk-UA"/>
        </w:rPr>
      </w:pPr>
      <w:r w:rsidRPr="00DA7420">
        <w:rPr>
          <w:sz w:val="28"/>
          <w:szCs w:val="28"/>
          <w:lang w:val="uk-UA"/>
        </w:rPr>
        <w:t>розгортання практичної природоохоронної діяльності на територіях природно-заповідного фонду – це участь у Всеукраїнських екологічних конкурсах “Вчимося заповідувати”, “Ліси для нащадків”, робота учнівських лісництв, ланок юних лісівників;</w:t>
      </w:r>
    </w:p>
    <w:p w:rsidR="00614FE5" w:rsidRPr="00DA7420" w:rsidRDefault="00614FE5" w:rsidP="00487B6B">
      <w:pPr>
        <w:pStyle w:val="aa"/>
        <w:spacing w:before="0" w:beforeAutospacing="0" w:after="0" w:afterAutospacing="0" w:line="360" w:lineRule="auto"/>
        <w:ind w:firstLine="567"/>
        <w:jc w:val="both"/>
        <w:rPr>
          <w:sz w:val="28"/>
          <w:szCs w:val="28"/>
          <w:lang w:val="uk-UA"/>
        </w:rPr>
      </w:pPr>
      <w:r w:rsidRPr="00DA7420">
        <w:rPr>
          <w:sz w:val="28"/>
          <w:szCs w:val="28"/>
          <w:lang w:val="uk-UA"/>
        </w:rPr>
        <w:t xml:space="preserve">під час проведення виїзних форм навчання: екскурсій, походів, експедицій, польових практик, еколого-оздоровчих наметових таборів, які допомагають дітям пізнати рідний край, виховати бережливе ставлення до природи. </w:t>
      </w:r>
    </w:p>
    <w:p w:rsidR="00614FE5" w:rsidRPr="00DA7420" w:rsidRDefault="00614FE5" w:rsidP="00487B6B">
      <w:pPr>
        <w:pStyle w:val="aa"/>
        <w:spacing w:before="0" w:beforeAutospacing="0" w:after="0" w:afterAutospacing="0" w:line="360" w:lineRule="auto"/>
        <w:ind w:firstLine="567"/>
        <w:jc w:val="both"/>
        <w:rPr>
          <w:sz w:val="28"/>
          <w:szCs w:val="28"/>
          <w:lang w:val="uk-UA"/>
        </w:rPr>
      </w:pPr>
      <w:r w:rsidRPr="00DA7420">
        <w:rPr>
          <w:sz w:val="28"/>
          <w:szCs w:val="28"/>
          <w:lang w:val="uk-UA"/>
        </w:rPr>
        <w:t>У відповідності до вимог сьогодення потребує посиленої  підтримки дослідницько - експериментальна, пошукова робота школярів.</w:t>
      </w:r>
    </w:p>
    <w:p w:rsidR="00614FE5" w:rsidRPr="00DA7420" w:rsidRDefault="00614FE5" w:rsidP="00487B6B">
      <w:pPr>
        <w:pStyle w:val="aa"/>
        <w:spacing w:before="0" w:beforeAutospacing="0" w:after="0" w:afterAutospacing="0" w:line="360" w:lineRule="auto"/>
        <w:ind w:firstLine="567"/>
        <w:jc w:val="both"/>
        <w:rPr>
          <w:sz w:val="28"/>
          <w:szCs w:val="28"/>
          <w:lang w:val="uk-UA"/>
        </w:rPr>
      </w:pPr>
      <w:r w:rsidRPr="00DA7420">
        <w:rPr>
          <w:sz w:val="28"/>
          <w:szCs w:val="28"/>
          <w:lang w:val="uk-UA"/>
        </w:rPr>
        <w:t>Окреме значення має участь дітей у Всеукраїнських та Міжнародних екологічних акціях, форумах, конкурсах, проектах, таких як конкурс молодіжних проектів з енергоефективності „Енергія і середовище”, конкурс Intel-ЕкоУкраїна, конкурс науково-технічної творчості школярів старших класів Intel ISEF, проект „Екосвіт”, конкурсі „Природа-людина- виробництво-екологія ” та інших. Це дає можливість виявити обдарованих і талановитих дітей та сприяти їх подальшому розвитку. </w:t>
      </w:r>
    </w:p>
    <w:p w:rsidR="00614FE5" w:rsidRPr="00DA7420" w:rsidRDefault="00614FE5" w:rsidP="00487B6B">
      <w:pPr>
        <w:shd w:val="clear" w:color="auto" w:fill="FFFFFF"/>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Невід'ємним атрибутом екологічного виховання є практич</w:t>
      </w:r>
      <w:r w:rsidRPr="00DA7420">
        <w:rPr>
          <w:rFonts w:ascii="Times New Roman" w:hAnsi="Times New Roman" w:cs="Times New Roman"/>
          <w:sz w:val="28"/>
          <w:szCs w:val="28"/>
          <w:lang w:val="uk-UA"/>
        </w:rPr>
        <w:softHyphen/>
        <w:t>на діяльність кожної людини, спрямована на охорону природного середовища, захист тваринного та рослинного світу в місцях її проживання. Усвідомлення кожним власної відповідаль</w:t>
      </w:r>
      <w:r w:rsidRPr="00DA7420">
        <w:rPr>
          <w:rFonts w:ascii="Times New Roman" w:hAnsi="Times New Roman" w:cs="Times New Roman"/>
          <w:sz w:val="28"/>
          <w:szCs w:val="28"/>
          <w:lang w:val="uk-UA"/>
        </w:rPr>
        <w:softHyphen/>
        <w:t>ності за стан довкілля, безпосередня участь в еко</w:t>
      </w:r>
      <w:r w:rsidRPr="00DA7420">
        <w:rPr>
          <w:rFonts w:ascii="Times New Roman" w:hAnsi="Times New Roman" w:cs="Times New Roman"/>
          <w:sz w:val="28"/>
          <w:szCs w:val="28"/>
          <w:lang w:val="uk-UA"/>
        </w:rPr>
        <w:softHyphen/>
        <w:t>логічній діяльності можуть стати вирішальними факторами не тільки оздоровлення природного оточення в місцях проживання, праці та відпочинку, а й поліпшення глобальної екологічної ситуації.</w:t>
      </w:r>
    </w:p>
    <w:p w:rsidR="00614FE5" w:rsidRPr="00DA7420" w:rsidRDefault="00614FE5" w:rsidP="00487B6B">
      <w:pPr>
        <w:shd w:val="clear" w:color="auto" w:fill="FFFFFF"/>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 xml:space="preserve">Це буде найбільш дієвим засобом екологічного виховання - формування гуманної, моральної, естетично розвинутої,  духовно багатої і фізично здорової людини [3]. </w:t>
      </w:r>
    </w:p>
    <w:p w:rsidR="00614FE5" w:rsidRPr="00DA7420" w:rsidRDefault="00614FE5" w:rsidP="00487B6B">
      <w:pPr>
        <w:autoSpaceDE w:val="0"/>
        <w:autoSpaceDN w:val="0"/>
        <w:adjustRightInd w:val="0"/>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Сучасна ситуація вимагає від кожного педагога  наявності професійно-значущих і особистісно-своєрідних якостей, що сприяють прояву ініціативи, самостійності, власного педагогічного стилю діяльності. </w:t>
      </w:r>
    </w:p>
    <w:p w:rsidR="00614FE5" w:rsidRPr="00DA7420" w:rsidRDefault="00614FE5" w:rsidP="00487B6B">
      <w:pPr>
        <w:autoSpaceDE w:val="0"/>
        <w:autoSpaceDN w:val="0"/>
        <w:adjustRightInd w:val="0"/>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Виходячи з цього можна сформулювати основні підходи до системи індивідуалізації процесу навчання, це:</w:t>
      </w:r>
    </w:p>
    <w:p w:rsidR="00614FE5" w:rsidRPr="00DA7420" w:rsidRDefault="00614FE5" w:rsidP="00487B6B">
      <w:pPr>
        <w:pStyle w:val="a7"/>
        <w:autoSpaceDE w:val="0"/>
        <w:autoSpaceDN w:val="0"/>
        <w:adjustRightInd w:val="0"/>
        <w:spacing w:after="0" w:line="360" w:lineRule="auto"/>
        <w:ind w:left="0" w:firstLine="567"/>
        <w:jc w:val="both"/>
        <w:rPr>
          <w:rFonts w:ascii="Times New Roman" w:hAnsi="Times New Roman"/>
          <w:sz w:val="28"/>
          <w:szCs w:val="28"/>
          <w:lang w:val="uk-UA"/>
        </w:rPr>
      </w:pPr>
      <w:r w:rsidRPr="00DA7420">
        <w:rPr>
          <w:rFonts w:ascii="Times New Roman" w:hAnsi="Times New Roman"/>
          <w:sz w:val="28"/>
          <w:szCs w:val="28"/>
          <w:lang w:val="uk-UA"/>
        </w:rPr>
        <w:t>вимога до знань, умінь і навичок,</w:t>
      </w:r>
    </w:p>
    <w:p w:rsidR="00614FE5" w:rsidRPr="00DA7420" w:rsidRDefault="00614FE5" w:rsidP="00487B6B">
      <w:pPr>
        <w:pStyle w:val="a7"/>
        <w:autoSpaceDE w:val="0"/>
        <w:autoSpaceDN w:val="0"/>
        <w:adjustRightInd w:val="0"/>
        <w:spacing w:after="0" w:line="360" w:lineRule="auto"/>
        <w:ind w:left="567"/>
        <w:jc w:val="both"/>
        <w:rPr>
          <w:rFonts w:ascii="Times New Roman" w:hAnsi="Times New Roman"/>
          <w:sz w:val="28"/>
          <w:szCs w:val="28"/>
          <w:lang w:val="uk-UA"/>
        </w:rPr>
      </w:pPr>
      <w:r w:rsidRPr="00DA7420">
        <w:rPr>
          <w:rFonts w:ascii="Times New Roman" w:hAnsi="Times New Roman"/>
          <w:sz w:val="28"/>
          <w:szCs w:val="28"/>
          <w:lang w:val="uk-UA"/>
        </w:rPr>
        <w:t>ефективність організаційних форм навчальної діяльності,</w:t>
      </w:r>
    </w:p>
    <w:p w:rsidR="00614FE5" w:rsidRPr="00DA7420" w:rsidRDefault="00614FE5" w:rsidP="00487B6B">
      <w:pPr>
        <w:pStyle w:val="a7"/>
        <w:autoSpaceDE w:val="0"/>
        <w:autoSpaceDN w:val="0"/>
        <w:adjustRightInd w:val="0"/>
        <w:spacing w:after="0" w:line="360" w:lineRule="auto"/>
        <w:ind w:left="0" w:firstLine="567"/>
        <w:jc w:val="both"/>
        <w:rPr>
          <w:rFonts w:ascii="Times New Roman" w:hAnsi="Times New Roman"/>
          <w:sz w:val="28"/>
          <w:szCs w:val="28"/>
          <w:lang w:val="uk-UA"/>
        </w:rPr>
      </w:pPr>
      <w:r w:rsidRPr="00DA7420">
        <w:rPr>
          <w:rFonts w:ascii="Times New Roman" w:hAnsi="Times New Roman"/>
          <w:sz w:val="28"/>
          <w:szCs w:val="28"/>
          <w:lang w:val="uk-UA"/>
        </w:rPr>
        <w:t>персональна диференціація інтелектуальних можливостей та інтересів кожного учня [2].</w:t>
      </w:r>
    </w:p>
    <w:p w:rsidR="00614FE5" w:rsidRPr="00DA7420" w:rsidRDefault="00614FE5" w:rsidP="00487B6B">
      <w:pPr>
        <w:autoSpaceDE w:val="0"/>
        <w:autoSpaceDN w:val="0"/>
        <w:adjustRightInd w:val="0"/>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При цьому важливе місце займає використання нових форм організації зан</w:t>
      </w:r>
      <w:r w:rsidR="003560DF">
        <w:rPr>
          <w:rFonts w:ascii="Times New Roman" w:hAnsi="Times New Roman" w:cs="Times New Roman"/>
          <w:sz w:val="28"/>
          <w:szCs w:val="28"/>
          <w:lang w:val="uk-UA"/>
        </w:rPr>
        <w:t xml:space="preserve">ять – поєднання індивідуальних </w:t>
      </w:r>
      <w:r w:rsidRPr="00DA7420">
        <w:rPr>
          <w:rFonts w:ascii="Times New Roman" w:hAnsi="Times New Roman" w:cs="Times New Roman"/>
          <w:sz w:val="28"/>
          <w:szCs w:val="28"/>
          <w:lang w:val="uk-UA"/>
        </w:rPr>
        <w:t xml:space="preserve">занять з груповими, які ведуть до повного розкриття індивідуальних можливостей кожного вихованця. </w:t>
      </w:r>
    </w:p>
    <w:p w:rsidR="00614FE5" w:rsidRPr="00DA7420" w:rsidRDefault="00614FE5" w:rsidP="00487B6B">
      <w:pPr>
        <w:autoSpaceDE w:val="0"/>
        <w:autoSpaceDN w:val="0"/>
        <w:adjustRightInd w:val="0"/>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Тому, можна зробити висновок, що сутність навчання в позашкільному навчальному закладі за сучасними технологіями зводиться до наступного:</w:t>
      </w:r>
    </w:p>
    <w:p w:rsidR="00614FE5" w:rsidRPr="00DA7420" w:rsidRDefault="00614FE5" w:rsidP="00487B6B">
      <w:pPr>
        <w:pStyle w:val="a7"/>
        <w:autoSpaceDE w:val="0"/>
        <w:autoSpaceDN w:val="0"/>
        <w:adjustRightInd w:val="0"/>
        <w:spacing w:after="0" w:line="360" w:lineRule="auto"/>
        <w:ind w:left="0" w:firstLine="567"/>
        <w:jc w:val="both"/>
        <w:rPr>
          <w:rFonts w:ascii="Times New Roman" w:hAnsi="Times New Roman"/>
          <w:sz w:val="28"/>
          <w:szCs w:val="28"/>
          <w:lang w:val="uk-UA"/>
        </w:rPr>
      </w:pPr>
      <w:r w:rsidRPr="00DA7420">
        <w:rPr>
          <w:rFonts w:ascii="Times New Roman" w:hAnsi="Times New Roman"/>
          <w:sz w:val="28"/>
          <w:szCs w:val="28"/>
          <w:lang w:val="uk-UA"/>
        </w:rPr>
        <w:t>спрямованості змісту навчання на особистість учня, його навчальні інтереси і потреби;</w:t>
      </w:r>
    </w:p>
    <w:p w:rsidR="00614FE5" w:rsidRPr="00DA7420" w:rsidRDefault="00614FE5" w:rsidP="00487B6B">
      <w:pPr>
        <w:pStyle w:val="a7"/>
        <w:autoSpaceDE w:val="0"/>
        <w:autoSpaceDN w:val="0"/>
        <w:adjustRightInd w:val="0"/>
        <w:spacing w:after="0" w:line="360" w:lineRule="auto"/>
        <w:ind w:left="0" w:firstLine="567"/>
        <w:jc w:val="both"/>
        <w:rPr>
          <w:rFonts w:ascii="Times New Roman" w:hAnsi="Times New Roman"/>
          <w:sz w:val="28"/>
          <w:szCs w:val="28"/>
          <w:lang w:val="uk-UA"/>
        </w:rPr>
      </w:pPr>
      <w:r w:rsidRPr="00DA7420">
        <w:rPr>
          <w:rFonts w:ascii="Times New Roman" w:hAnsi="Times New Roman"/>
          <w:sz w:val="28"/>
          <w:szCs w:val="28"/>
          <w:lang w:val="uk-UA"/>
        </w:rPr>
        <w:t>відбору матеріалу, спрямованого на загальнолюдські цінності;</w:t>
      </w:r>
    </w:p>
    <w:p w:rsidR="00614FE5" w:rsidRPr="00DA7420" w:rsidRDefault="00614FE5" w:rsidP="00487B6B">
      <w:pPr>
        <w:pStyle w:val="a7"/>
        <w:autoSpaceDE w:val="0"/>
        <w:autoSpaceDN w:val="0"/>
        <w:adjustRightInd w:val="0"/>
        <w:spacing w:after="0" w:line="360" w:lineRule="auto"/>
        <w:ind w:left="0" w:firstLine="567"/>
        <w:jc w:val="both"/>
        <w:rPr>
          <w:rFonts w:ascii="Times New Roman" w:hAnsi="Times New Roman"/>
          <w:sz w:val="28"/>
          <w:szCs w:val="28"/>
          <w:lang w:val="uk-UA"/>
        </w:rPr>
      </w:pPr>
      <w:r w:rsidRPr="00DA7420">
        <w:rPr>
          <w:rFonts w:ascii="Times New Roman" w:hAnsi="Times New Roman"/>
          <w:sz w:val="28"/>
          <w:szCs w:val="28"/>
          <w:lang w:val="uk-UA"/>
        </w:rPr>
        <w:t>поступового ускладнення навчального матеріалу, його емоційного осягнення і заглиблення у зміст (розвиток мислення);</w:t>
      </w:r>
    </w:p>
    <w:p w:rsidR="00614FE5" w:rsidRPr="00DA7420" w:rsidRDefault="00614FE5" w:rsidP="00487B6B">
      <w:pPr>
        <w:pStyle w:val="a7"/>
        <w:autoSpaceDE w:val="0"/>
        <w:autoSpaceDN w:val="0"/>
        <w:adjustRightInd w:val="0"/>
        <w:spacing w:after="0" w:line="360" w:lineRule="auto"/>
        <w:ind w:left="0" w:firstLine="567"/>
        <w:jc w:val="both"/>
        <w:rPr>
          <w:rFonts w:ascii="Times New Roman" w:hAnsi="Times New Roman"/>
          <w:sz w:val="28"/>
          <w:szCs w:val="28"/>
          <w:lang w:val="uk-UA"/>
        </w:rPr>
      </w:pPr>
      <w:r w:rsidRPr="00DA7420">
        <w:rPr>
          <w:rFonts w:ascii="Times New Roman" w:hAnsi="Times New Roman"/>
          <w:sz w:val="28"/>
          <w:szCs w:val="28"/>
          <w:lang w:val="uk-UA"/>
        </w:rPr>
        <w:t>диференційованого підходу до учнів;</w:t>
      </w:r>
    </w:p>
    <w:p w:rsidR="00614FE5" w:rsidRPr="00DA7420" w:rsidRDefault="00614FE5" w:rsidP="00487B6B">
      <w:pPr>
        <w:pStyle w:val="a7"/>
        <w:autoSpaceDE w:val="0"/>
        <w:autoSpaceDN w:val="0"/>
        <w:adjustRightInd w:val="0"/>
        <w:spacing w:after="0" w:line="360" w:lineRule="auto"/>
        <w:ind w:left="0" w:firstLine="567"/>
        <w:jc w:val="both"/>
        <w:rPr>
          <w:rFonts w:ascii="Times New Roman" w:hAnsi="Times New Roman"/>
          <w:sz w:val="28"/>
          <w:szCs w:val="28"/>
          <w:lang w:val="uk-UA"/>
        </w:rPr>
      </w:pPr>
      <w:r w:rsidRPr="00DA7420">
        <w:rPr>
          <w:rFonts w:ascii="Times New Roman" w:hAnsi="Times New Roman"/>
          <w:sz w:val="28"/>
          <w:szCs w:val="28"/>
          <w:lang w:val="uk-UA"/>
        </w:rPr>
        <w:t>індивідуалізації навчання, що веде до підвищення ролі самостійної роботи ;</w:t>
      </w:r>
    </w:p>
    <w:p w:rsidR="00614FE5" w:rsidRPr="00DA7420" w:rsidRDefault="00614FE5" w:rsidP="00487B6B">
      <w:pPr>
        <w:pStyle w:val="a7"/>
        <w:autoSpaceDE w:val="0"/>
        <w:autoSpaceDN w:val="0"/>
        <w:adjustRightInd w:val="0"/>
        <w:spacing w:after="0" w:line="360" w:lineRule="auto"/>
        <w:ind w:left="0" w:firstLine="567"/>
        <w:jc w:val="both"/>
        <w:rPr>
          <w:rFonts w:ascii="Times New Roman" w:hAnsi="Times New Roman"/>
          <w:sz w:val="28"/>
          <w:szCs w:val="28"/>
          <w:lang w:val="uk-UA"/>
        </w:rPr>
      </w:pPr>
      <w:r w:rsidRPr="00DA7420">
        <w:rPr>
          <w:rFonts w:ascii="Times New Roman" w:hAnsi="Times New Roman"/>
          <w:sz w:val="28"/>
          <w:szCs w:val="28"/>
          <w:lang w:val="uk-UA"/>
        </w:rPr>
        <w:t>розвитку творчих можливостей учнів;</w:t>
      </w:r>
    </w:p>
    <w:p w:rsidR="00614FE5" w:rsidRPr="00DA7420" w:rsidRDefault="00614FE5" w:rsidP="00487B6B">
      <w:pPr>
        <w:pStyle w:val="a7"/>
        <w:autoSpaceDE w:val="0"/>
        <w:autoSpaceDN w:val="0"/>
        <w:adjustRightInd w:val="0"/>
        <w:spacing w:after="0" w:line="360" w:lineRule="auto"/>
        <w:ind w:left="0" w:firstLine="567"/>
        <w:jc w:val="both"/>
        <w:rPr>
          <w:rFonts w:ascii="Times New Roman" w:hAnsi="Times New Roman"/>
          <w:sz w:val="28"/>
          <w:szCs w:val="28"/>
          <w:lang w:val="uk-UA"/>
        </w:rPr>
      </w:pPr>
      <w:r w:rsidRPr="00DA7420">
        <w:rPr>
          <w:rFonts w:ascii="Times New Roman" w:hAnsi="Times New Roman"/>
          <w:sz w:val="28"/>
          <w:szCs w:val="28"/>
          <w:lang w:val="uk-UA"/>
        </w:rPr>
        <w:t>єдності пізнавально-оцінювальної діяльності як вихованця  так і педагога [5].</w:t>
      </w:r>
    </w:p>
    <w:p w:rsidR="00614FE5" w:rsidRPr="00DA7420" w:rsidRDefault="00614FE5" w:rsidP="00487B6B">
      <w:pPr>
        <w:autoSpaceDE w:val="0"/>
        <w:autoSpaceDN w:val="0"/>
        <w:adjustRightInd w:val="0"/>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Таким чином, питання підготовки педагога на основі сучасних вимог і технологій навчання є провідним положенням сучасної освіти і викликає </w:t>
      </w:r>
      <w:r w:rsidRPr="00DA7420">
        <w:rPr>
          <w:rFonts w:ascii="Times New Roman" w:hAnsi="Times New Roman" w:cs="Times New Roman"/>
          <w:sz w:val="28"/>
          <w:szCs w:val="28"/>
          <w:lang w:val="uk-UA"/>
        </w:rPr>
        <w:lastRenderedPageBreak/>
        <w:t>необхідність подальшого опрацювання таких технологій, які підвищили б ефективність формування особистісних якостей, тобто тих якостей, що є логічним результатом навчання .</w:t>
      </w:r>
    </w:p>
    <w:p w:rsidR="00614FE5" w:rsidRPr="00DA7420" w:rsidRDefault="00614FE5" w:rsidP="00487B6B">
      <w:pPr>
        <w:pStyle w:val="aa"/>
        <w:spacing w:before="0" w:beforeAutospacing="0" w:after="0" w:afterAutospacing="0" w:line="360" w:lineRule="auto"/>
        <w:ind w:firstLine="567"/>
        <w:jc w:val="both"/>
        <w:rPr>
          <w:sz w:val="28"/>
          <w:szCs w:val="28"/>
          <w:lang w:val="uk-UA"/>
        </w:rPr>
      </w:pPr>
      <w:r w:rsidRPr="00DA7420">
        <w:rPr>
          <w:sz w:val="28"/>
          <w:szCs w:val="28"/>
          <w:lang w:val="uk-UA"/>
        </w:rPr>
        <w:t xml:space="preserve">А позашкільна освіта у загальній системі вільного часу забезпечує дітям доступ до культурних цінностей, які не вивчають у школі, конкретизує та розширює, поглиблює та інтегрує знання й уміння, які вони отримують в школі, орієнтує їх на застосування знань та відпрацювання умінь у практичній соціальній діяльності. </w:t>
      </w:r>
    </w:p>
    <w:p w:rsidR="00614FE5" w:rsidRPr="00DA7420" w:rsidRDefault="009F5181" w:rsidP="00487B6B">
      <w:pPr>
        <w:autoSpaceDE w:val="0"/>
        <w:autoSpaceDN w:val="0"/>
        <w:adjustRightInd w:val="0"/>
        <w:spacing w:after="0" w:line="360" w:lineRule="auto"/>
        <w:ind w:firstLine="567"/>
        <w:jc w:val="center"/>
        <w:rPr>
          <w:rFonts w:ascii="Times New Roman" w:hAnsi="Times New Roman" w:cs="Times New Roman"/>
          <w:sz w:val="28"/>
          <w:szCs w:val="28"/>
          <w:lang w:val="uk-UA"/>
        </w:rPr>
      </w:pPr>
      <w:r w:rsidRPr="00DA7420">
        <w:rPr>
          <w:rFonts w:ascii="Times New Roman" w:hAnsi="Times New Roman" w:cs="Times New Roman"/>
          <w:sz w:val="28"/>
          <w:szCs w:val="28"/>
          <w:lang w:val="uk-UA"/>
        </w:rPr>
        <w:t>Л</w:t>
      </w:r>
      <w:r w:rsidR="00614FE5" w:rsidRPr="00DA7420">
        <w:rPr>
          <w:rFonts w:ascii="Times New Roman" w:hAnsi="Times New Roman" w:cs="Times New Roman"/>
          <w:sz w:val="28"/>
          <w:szCs w:val="28"/>
          <w:lang w:val="uk-UA"/>
        </w:rPr>
        <w:t>ітератур</w:t>
      </w:r>
      <w:r w:rsidRPr="00DA7420">
        <w:rPr>
          <w:rFonts w:ascii="Times New Roman" w:hAnsi="Times New Roman" w:cs="Times New Roman"/>
          <w:sz w:val="28"/>
          <w:szCs w:val="28"/>
          <w:lang w:val="uk-UA"/>
        </w:rPr>
        <w:t>а</w:t>
      </w:r>
    </w:p>
    <w:p w:rsidR="00614FE5" w:rsidRPr="00DA7420" w:rsidRDefault="00614FE5" w:rsidP="00487B6B">
      <w:pPr>
        <w:autoSpaceDE w:val="0"/>
        <w:autoSpaceDN w:val="0"/>
        <w:adjustRightInd w:val="0"/>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1. Дичківська І.М. Інноваційні педагогічні технології</w:t>
      </w:r>
      <w:r w:rsidR="00B95A54" w:rsidRPr="00DA7420">
        <w:rPr>
          <w:rFonts w:ascii="Times New Roman" w:hAnsi="Times New Roman" w:cs="Times New Roman"/>
          <w:sz w:val="28"/>
          <w:szCs w:val="28"/>
          <w:lang w:val="uk-UA"/>
        </w:rPr>
        <w:t xml:space="preserve"> / І.</w:t>
      </w:r>
      <w:r w:rsidR="003560DF">
        <w:rPr>
          <w:rFonts w:ascii="Times New Roman" w:hAnsi="Times New Roman" w:cs="Times New Roman"/>
          <w:sz w:val="28"/>
          <w:szCs w:val="28"/>
          <w:lang w:val="uk-UA"/>
        </w:rPr>
        <w:t xml:space="preserve"> </w:t>
      </w:r>
      <w:r w:rsidR="00B95A54" w:rsidRPr="00DA7420">
        <w:rPr>
          <w:rFonts w:ascii="Times New Roman" w:hAnsi="Times New Roman" w:cs="Times New Roman"/>
          <w:sz w:val="28"/>
          <w:szCs w:val="28"/>
          <w:lang w:val="uk-UA"/>
        </w:rPr>
        <w:t>М. Дичківська</w:t>
      </w:r>
      <w:r w:rsidR="003560DF">
        <w:rPr>
          <w:rFonts w:ascii="Times New Roman" w:hAnsi="Times New Roman" w:cs="Times New Roman"/>
          <w:sz w:val="28"/>
          <w:szCs w:val="28"/>
          <w:lang w:val="uk-UA"/>
        </w:rPr>
        <w:t>. –</w:t>
      </w:r>
      <w:r w:rsidRPr="00DA7420">
        <w:rPr>
          <w:rFonts w:ascii="Times New Roman" w:hAnsi="Times New Roman" w:cs="Times New Roman"/>
          <w:sz w:val="28"/>
          <w:szCs w:val="28"/>
          <w:lang w:val="uk-UA"/>
        </w:rPr>
        <w:t xml:space="preserve"> К.</w:t>
      </w:r>
      <w:r w:rsidR="003560DF">
        <w:rPr>
          <w:rFonts w:ascii="Times New Roman" w:hAnsi="Times New Roman" w:cs="Times New Roman"/>
          <w:sz w:val="28"/>
          <w:szCs w:val="28"/>
          <w:lang w:val="uk-UA"/>
        </w:rPr>
        <w:t xml:space="preserve"> : Академвидав, 2004. – С.56-</w:t>
      </w:r>
      <w:r w:rsidRPr="00DA7420">
        <w:rPr>
          <w:rFonts w:ascii="Times New Roman" w:hAnsi="Times New Roman" w:cs="Times New Roman"/>
          <w:sz w:val="28"/>
          <w:szCs w:val="28"/>
          <w:lang w:val="uk-UA"/>
        </w:rPr>
        <w:t>78, С.276-287.</w:t>
      </w:r>
    </w:p>
    <w:p w:rsidR="00614FE5" w:rsidRPr="00DA7420" w:rsidRDefault="00614FE5" w:rsidP="00487B6B">
      <w:pPr>
        <w:autoSpaceDE w:val="0"/>
        <w:autoSpaceDN w:val="0"/>
        <w:adjustRightInd w:val="0"/>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2. Педагогіка і психологія професійної освіти: результати досліджень і перспективи. Зб. наук. праць / АПН України, ін-т пед. і псих. проф. освіти / Ред.:</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І.</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А.Зязюн, Н.</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Г.</w:t>
      </w:r>
      <w:r w:rsidR="003560DF">
        <w:rPr>
          <w:rFonts w:ascii="Times New Roman" w:hAnsi="Times New Roman" w:cs="Times New Roman"/>
          <w:sz w:val="28"/>
          <w:szCs w:val="28"/>
          <w:lang w:val="uk-UA"/>
        </w:rPr>
        <w:t xml:space="preserve"> Ничкало. – К., 2003. –</w:t>
      </w:r>
      <w:r w:rsidRPr="00DA7420">
        <w:rPr>
          <w:rFonts w:ascii="Times New Roman" w:hAnsi="Times New Roman" w:cs="Times New Roman"/>
          <w:sz w:val="28"/>
          <w:szCs w:val="28"/>
          <w:lang w:val="uk-UA"/>
        </w:rPr>
        <w:t xml:space="preserve"> 679</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с.</w:t>
      </w:r>
    </w:p>
    <w:p w:rsidR="003560DF" w:rsidRDefault="00614FE5" w:rsidP="00487B6B">
      <w:pPr>
        <w:autoSpaceDE w:val="0"/>
        <w:autoSpaceDN w:val="0"/>
        <w:adjustRightInd w:val="0"/>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3. Педа</w:t>
      </w:r>
      <w:r w:rsidR="003560DF">
        <w:rPr>
          <w:rFonts w:ascii="Times New Roman" w:hAnsi="Times New Roman" w:cs="Times New Roman"/>
          <w:sz w:val="28"/>
          <w:szCs w:val="28"/>
          <w:lang w:val="uk-UA"/>
        </w:rPr>
        <w:t xml:space="preserve">гогіка   і   психологія   вищої   школи </w:t>
      </w:r>
      <w:r w:rsidRPr="00DA7420">
        <w:rPr>
          <w:rFonts w:ascii="Times New Roman" w:hAnsi="Times New Roman" w:cs="Times New Roman"/>
          <w:sz w:val="28"/>
          <w:szCs w:val="28"/>
          <w:lang w:val="uk-UA"/>
        </w:rPr>
        <w:t xml:space="preserve">: </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Навч. посіб. / О.</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Г.</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Мороз, </w:t>
      </w:r>
    </w:p>
    <w:p w:rsidR="00614FE5" w:rsidRPr="00DA7420" w:rsidRDefault="00614FE5" w:rsidP="003560DF">
      <w:pPr>
        <w:autoSpaceDE w:val="0"/>
        <w:autoSpaceDN w:val="0"/>
        <w:adjustRightInd w:val="0"/>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О.</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С.</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Падалка, В.</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І.</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Юрченко / Нац. пед. ун-т ім. М.</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П.</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Драгоманова, </w:t>
      </w:r>
      <w:r w:rsidR="003560DF">
        <w:rPr>
          <w:rFonts w:ascii="Times New Roman" w:hAnsi="Times New Roman" w:cs="Times New Roman"/>
          <w:sz w:val="28"/>
          <w:szCs w:val="28"/>
          <w:lang w:val="uk-UA"/>
        </w:rPr>
        <w:t>Ін-т вищої освіти АПН України. –</w:t>
      </w:r>
      <w:r w:rsidRPr="00DA7420">
        <w:rPr>
          <w:rFonts w:ascii="Times New Roman" w:hAnsi="Times New Roman" w:cs="Times New Roman"/>
          <w:sz w:val="28"/>
          <w:szCs w:val="28"/>
          <w:lang w:val="uk-UA"/>
        </w:rPr>
        <w:t xml:space="preserve"> К.,</w:t>
      </w:r>
      <w:r w:rsidR="003560DF">
        <w:rPr>
          <w:rFonts w:ascii="Times New Roman" w:hAnsi="Times New Roman" w:cs="Times New Roman"/>
          <w:sz w:val="28"/>
          <w:szCs w:val="28"/>
          <w:lang w:val="uk-UA"/>
        </w:rPr>
        <w:t xml:space="preserve"> 2003. –</w:t>
      </w:r>
      <w:r w:rsidRPr="00DA7420">
        <w:rPr>
          <w:rFonts w:ascii="Times New Roman" w:hAnsi="Times New Roman" w:cs="Times New Roman"/>
          <w:sz w:val="28"/>
          <w:szCs w:val="28"/>
          <w:lang w:val="uk-UA"/>
        </w:rPr>
        <w:t xml:space="preserve"> 267</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с.</w:t>
      </w:r>
    </w:p>
    <w:p w:rsidR="00614FE5" w:rsidRPr="00DA7420" w:rsidRDefault="00614FE5"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4.</w:t>
      </w:r>
      <w:r w:rsidR="003560DF">
        <w:rPr>
          <w:rFonts w:ascii="Times New Roman" w:hAnsi="Times New Roman" w:cs="Times New Roman"/>
          <w:sz w:val="28"/>
          <w:szCs w:val="28"/>
          <w:lang w:val="uk-UA"/>
        </w:rPr>
        <w:t xml:space="preserve"> </w:t>
      </w:r>
      <w:r w:rsidR="00B95A54" w:rsidRPr="00DA7420">
        <w:rPr>
          <w:rFonts w:ascii="Times New Roman" w:hAnsi="Times New Roman" w:cs="Times New Roman"/>
          <w:sz w:val="28"/>
          <w:szCs w:val="28"/>
          <w:lang w:val="uk-UA"/>
        </w:rPr>
        <w:t>Пометун О.</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І. Енциклопедія інтерактивного навчання</w:t>
      </w:r>
      <w:r w:rsidR="00B95A54" w:rsidRPr="00DA7420">
        <w:rPr>
          <w:rFonts w:ascii="Times New Roman" w:hAnsi="Times New Roman" w:cs="Times New Roman"/>
          <w:sz w:val="28"/>
          <w:szCs w:val="28"/>
          <w:lang w:val="uk-UA"/>
        </w:rPr>
        <w:t xml:space="preserve"> / О.</w:t>
      </w:r>
      <w:r w:rsidR="003560DF">
        <w:rPr>
          <w:rFonts w:ascii="Times New Roman" w:hAnsi="Times New Roman" w:cs="Times New Roman"/>
          <w:sz w:val="28"/>
          <w:szCs w:val="28"/>
          <w:lang w:val="uk-UA"/>
        </w:rPr>
        <w:t xml:space="preserve"> </w:t>
      </w:r>
      <w:r w:rsidR="00B95A54" w:rsidRPr="00DA7420">
        <w:rPr>
          <w:rFonts w:ascii="Times New Roman" w:hAnsi="Times New Roman" w:cs="Times New Roman"/>
          <w:sz w:val="28"/>
          <w:szCs w:val="28"/>
          <w:lang w:val="uk-UA"/>
        </w:rPr>
        <w:t>І. Пометун</w:t>
      </w:r>
      <w:r w:rsidRPr="00DA7420">
        <w:rPr>
          <w:rFonts w:ascii="Times New Roman" w:hAnsi="Times New Roman" w:cs="Times New Roman"/>
          <w:sz w:val="28"/>
          <w:szCs w:val="28"/>
          <w:lang w:val="uk-UA"/>
        </w:rPr>
        <w:t>. – К.</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2007. – 144</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с.</w:t>
      </w:r>
    </w:p>
    <w:p w:rsidR="003560DF" w:rsidRDefault="00614FE5" w:rsidP="00487B6B">
      <w:pPr>
        <w:spacing w:after="0" w:line="360" w:lineRule="auto"/>
        <w:ind w:left="-120"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5.</w:t>
      </w:r>
      <w:r w:rsidR="003560DF">
        <w:rPr>
          <w:rFonts w:ascii="Times New Roman" w:hAnsi="Times New Roman" w:cs="Times New Roman"/>
          <w:sz w:val="28"/>
          <w:szCs w:val="28"/>
          <w:lang w:val="uk-UA"/>
        </w:rPr>
        <w:t xml:space="preserve"> </w:t>
      </w:r>
      <w:r w:rsidR="00B95A54" w:rsidRPr="00DA7420">
        <w:rPr>
          <w:rFonts w:ascii="Times New Roman" w:hAnsi="Times New Roman" w:cs="Times New Roman"/>
          <w:sz w:val="28"/>
          <w:szCs w:val="28"/>
          <w:lang w:val="uk-UA"/>
        </w:rPr>
        <w:t>Софій Н.</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З. Інноваційні методи навчання та викладання: теоретичне під</w:t>
      </w:r>
      <w:r w:rsidR="003560DF">
        <w:rPr>
          <w:rFonts w:ascii="Times New Roman" w:hAnsi="Times New Roman" w:cs="Times New Roman"/>
          <w:sz w:val="28"/>
          <w:szCs w:val="28"/>
          <w:lang w:val="uk-UA"/>
        </w:rPr>
        <w:t>ґрунтя    та    методика   використання  :</w:t>
      </w:r>
      <w:r w:rsidRPr="00DA7420">
        <w:rPr>
          <w:rFonts w:ascii="Times New Roman" w:hAnsi="Times New Roman" w:cs="Times New Roman"/>
          <w:sz w:val="28"/>
          <w:szCs w:val="28"/>
          <w:lang w:val="uk-UA"/>
        </w:rPr>
        <w:t xml:space="preserve"> </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Навчально-методичні </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матеріали</w:t>
      </w:r>
      <w:r w:rsidR="00B95A54" w:rsidRPr="00DA7420">
        <w:rPr>
          <w:rFonts w:ascii="Times New Roman" w:hAnsi="Times New Roman" w:cs="Times New Roman"/>
          <w:sz w:val="28"/>
          <w:szCs w:val="28"/>
          <w:lang w:val="uk-UA"/>
        </w:rPr>
        <w:t xml:space="preserve"> / </w:t>
      </w:r>
    </w:p>
    <w:p w:rsidR="00614FE5" w:rsidRPr="00DA7420" w:rsidRDefault="00B95A54" w:rsidP="003560DF">
      <w:p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Н.</w:t>
      </w:r>
      <w:r w:rsidR="003560D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З</w:t>
      </w:r>
      <w:r w:rsidR="00DB61A7">
        <w:rPr>
          <w:rFonts w:ascii="Times New Roman" w:hAnsi="Times New Roman" w:cs="Times New Roman"/>
          <w:sz w:val="28"/>
          <w:szCs w:val="28"/>
          <w:lang w:val="uk-UA"/>
        </w:rPr>
        <w:t>.</w:t>
      </w:r>
      <w:r w:rsidRPr="00DA7420">
        <w:rPr>
          <w:rFonts w:ascii="Times New Roman" w:hAnsi="Times New Roman" w:cs="Times New Roman"/>
          <w:sz w:val="28"/>
          <w:szCs w:val="28"/>
          <w:lang w:val="uk-UA"/>
        </w:rPr>
        <w:t xml:space="preserve"> Софій</w:t>
      </w:r>
      <w:r w:rsidR="003560DF">
        <w:rPr>
          <w:rFonts w:ascii="Times New Roman" w:hAnsi="Times New Roman" w:cs="Times New Roman"/>
          <w:sz w:val="28"/>
          <w:szCs w:val="28"/>
          <w:lang w:val="uk-UA"/>
        </w:rPr>
        <w:t>. – Київ,</w:t>
      </w:r>
      <w:r w:rsidR="00614FE5" w:rsidRPr="00DA7420">
        <w:rPr>
          <w:rFonts w:ascii="Times New Roman" w:hAnsi="Times New Roman" w:cs="Times New Roman"/>
          <w:sz w:val="28"/>
          <w:szCs w:val="28"/>
          <w:lang w:val="uk-UA"/>
        </w:rPr>
        <w:t xml:space="preserve"> 2008. – 60</w:t>
      </w:r>
      <w:r w:rsidR="003560DF">
        <w:rPr>
          <w:rFonts w:ascii="Times New Roman" w:hAnsi="Times New Roman" w:cs="Times New Roman"/>
          <w:sz w:val="28"/>
          <w:szCs w:val="28"/>
          <w:lang w:val="uk-UA"/>
        </w:rPr>
        <w:t xml:space="preserve"> </w:t>
      </w:r>
      <w:r w:rsidR="00614FE5" w:rsidRPr="00DA7420">
        <w:rPr>
          <w:rFonts w:ascii="Times New Roman" w:hAnsi="Times New Roman" w:cs="Times New Roman"/>
          <w:sz w:val="28"/>
          <w:szCs w:val="28"/>
          <w:lang w:val="uk-UA"/>
        </w:rPr>
        <w:t>с.</w:t>
      </w:r>
    </w:p>
    <w:p w:rsidR="00614FE5" w:rsidRDefault="00614FE5" w:rsidP="00487B6B">
      <w:pPr>
        <w:spacing w:after="0" w:line="360" w:lineRule="auto"/>
        <w:ind w:left="-120" w:firstLine="567"/>
        <w:jc w:val="both"/>
        <w:rPr>
          <w:rFonts w:ascii="Times New Roman" w:hAnsi="Times New Roman" w:cs="Times New Roman"/>
          <w:sz w:val="28"/>
          <w:szCs w:val="28"/>
          <w:lang w:val="uk-UA"/>
        </w:rPr>
      </w:pPr>
    </w:p>
    <w:p w:rsidR="00D02EB4" w:rsidRDefault="00D02EB4" w:rsidP="00487B6B">
      <w:pPr>
        <w:spacing w:after="0" w:line="360" w:lineRule="auto"/>
        <w:ind w:left="-120" w:firstLine="567"/>
        <w:jc w:val="both"/>
        <w:rPr>
          <w:rFonts w:ascii="Times New Roman" w:hAnsi="Times New Roman" w:cs="Times New Roman"/>
          <w:sz w:val="28"/>
          <w:szCs w:val="28"/>
          <w:lang w:val="uk-UA"/>
        </w:rPr>
      </w:pPr>
    </w:p>
    <w:p w:rsidR="00D02EB4" w:rsidRDefault="00D02EB4" w:rsidP="00487B6B">
      <w:pPr>
        <w:spacing w:after="0" w:line="360" w:lineRule="auto"/>
        <w:ind w:left="-120" w:firstLine="567"/>
        <w:jc w:val="both"/>
        <w:rPr>
          <w:rFonts w:ascii="Times New Roman" w:hAnsi="Times New Roman" w:cs="Times New Roman"/>
          <w:sz w:val="28"/>
          <w:szCs w:val="28"/>
          <w:lang w:val="uk-UA"/>
        </w:rPr>
      </w:pPr>
    </w:p>
    <w:p w:rsidR="00D02EB4" w:rsidRDefault="00D02EB4" w:rsidP="00487B6B">
      <w:pPr>
        <w:spacing w:after="0" w:line="360" w:lineRule="auto"/>
        <w:ind w:left="-120" w:firstLine="567"/>
        <w:jc w:val="both"/>
        <w:rPr>
          <w:rFonts w:ascii="Times New Roman" w:hAnsi="Times New Roman" w:cs="Times New Roman"/>
          <w:sz w:val="28"/>
          <w:szCs w:val="28"/>
          <w:lang w:val="uk-UA"/>
        </w:rPr>
      </w:pPr>
    </w:p>
    <w:p w:rsidR="00D02EB4" w:rsidRDefault="00D02EB4" w:rsidP="00487B6B">
      <w:pPr>
        <w:spacing w:after="0" w:line="360" w:lineRule="auto"/>
        <w:ind w:left="-120" w:firstLine="567"/>
        <w:jc w:val="both"/>
        <w:rPr>
          <w:rFonts w:ascii="Times New Roman" w:hAnsi="Times New Roman" w:cs="Times New Roman"/>
          <w:sz w:val="28"/>
          <w:szCs w:val="28"/>
          <w:lang w:val="uk-UA"/>
        </w:rPr>
      </w:pPr>
    </w:p>
    <w:p w:rsidR="00D02EB4" w:rsidRDefault="00D02EB4" w:rsidP="00487B6B">
      <w:pPr>
        <w:spacing w:after="0" w:line="360" w:lineRule="auto"/>
        <w:ind w:left="-120" w:firstLine="567"/>
        <w:jc w:val="both"/>
        <w:rPr>
          <w:rFonts w:ascii="Times New Roman" w:hAnsi="Times New Roman" w:cs="Times New Roman"/>
          <w:sz w:val="28"/>
          <w:szCs w:val="28"/>
          <w:lang w:val="uk-UA"/>
        </w:rPr>
      </w:pPr>
    </w:p>
    <w:p w:rsidR="00D02EB4" w:rsidRPr="00DA7420" w:rsidRDefault="00D02EB4" w:rsidP="00487B6B">
      <w:pPr>
        <w:spacing w:after="0" w:line="360" w:lineRule="auto"/>
        <w:ind w:left="-120" w:firstLine="567"/>
        <w:jc w:val="both"/>
        <w:rPr>
          <w:rFonts w:ascii="Times New Roman" w:hAnsi="Times New Roman" w:cs="Times New Roman"/>
          <w:sz w:val="28"/>
          <w:szCs w:val="28"/>
          <w:lang w:val="uk-UA"/>
        </w:rPr>
      </w:pPr>
    </w:p>
    <w:p w:rsidR="0065538B" w:rsidRPr="00DA7420" w:rsidRDefault="007F6A9A" w:rsidP="00517B5F">
      <w:pPr>
        <w:pStyle w:val="1"/>
        <w:spacing w:before="0" w:line="360" w:lineRule="auto"/>
        <w:jc w:val="center"/>
        <w:rPr>
          <w:rFonts w:ascii="Times New Roman" w:eastAsia="Times New Roman" w:hAnsi="Times New Roman" w:cs="Times New Roman"/>
          <w:b w:val="0"/>
          <w:color w:val="auto"/>
          <w:lang w:val="uk-UA"/>
        </w:rPr>
      </w:pPr>
      <w:bookmarkStart w:id="4" w:name="_Toc360457550"/>
      <w:r>
        <w:rPr>
          <w:rFonts w:ascii="Times New Roman" w:eastAsia="Times New Roman" w:hAnsi="Times New Roman" w:cs="Times New Roman"/>
          <w:color w:val="auto"/>
          <w:lang w:val="uk-UA"/>
        </w:rPr>
        <w:lastRenderedPageBreak/>
        <w:t xml:space="preserve">ІV. </w:t>
      </w:r>
      <w:r w:rsidR="003249A4">
        <w:rPr>
          <w:rFonts w:ascii="Times New Roman" w:eastAsia="Times New Roman" w:hAnsi="Times New Roman" w:cs="Times New Roman"/>
          <w:color w:val="auto"/>
          <w:lang w:val="uk-UA"/>
        </w:rPr>
        <w:t xml:space="preserve">Співпраця </w:t>
      </w:r>
      <w:r w:rsidR="0065538B" w:rsidRPr="00DA7420">
        <w:rPr>
          <w:rFonts w:ascii="Times New Roman" w:eastAsia="Times New Roman" w:hAnsi="Times New Roman" w:cs="Times New Roman"/>
          <w:color w:val="auto"/>
          <w:lang w:val="uk-UA"/>
        </w:rPr>
        <w:t>із засобами масової інформації</w:t>
      </w:r>
      <w:r w:rsidR="003249A4">
        <w:rPr>
          <w:rFonts w:ascii="Times New Roman" w:eastAsia="Times New Roman" w:hAnsi="Times New Roman" w:cs="Times New Roman"/>
          <w:color w:val="auto"/>
          <w:lang w:val="uk-UA"/>
        </w:rPr>
        <w:t xml:space="preserve"> як важливий засіб формування іміджу позашкільного навчального закладу</w:t>
      </w:r>
      <w:bookmarkEnd w:id="4"/>
      <w:r w:rsidR="003249A4">
        <w:rPr>
          <w:rFonts w:ascii="Times New Roman" w:eastAsia="Times New Roman" w:hAnsi="Times New Roman" w:cs="Times New Roman"/>
          <w:color w:val="auto"/>
          <w:lang w:val="uk-UA"/>
        </w:rPr>
        <w:t xml:space="preserve"> </w:t>
      </w:r>
    </w:p>
    <w:p w:rsidR="00FA57F3" w:rsidRDefault="00FA57F3" w:rsidP="00487B6B">
      <w:pPr>
        <w:spacing w:after="0" w:line="360" w:lineRule="auto"/>
        <w:ind w:left="5103"/>
        <w:jc w:val="both"/>
        <w:rPr>
          <w:rFonts w:ascii="Times New Roman" w:eastAsia="Times New Roman" w:hAnsi="Times New Roman" w:cs="Times New Roman"/>
          <w:i/>
          <w:sz w:val="28"/>
          <w:szCs w:val="28"/>
          <w:lang w:val="uk-UA"/>
        </w:rPr>
      </w:pPr>
      <w:r w:rsidRPr="00DA7420">
        <w:rPr>
          <w:rFonts w:ascii="Times New Roman" w:eastAsia="Times New Roman" w:hAnsi="Times New Roman" w:cs="Times New Roman"/>
          <w:i/>
          <w:sz w:val="28"/>
          <w:szCs w:val="28"/>
          <w:lang w:val="uk-UA"/>
        </w:rPr>
        <w:t>Ларінова Н.</w:t>
      </w:r>
      <w:r w:rsidR="003249A4">
        <w:rPr>
          <w:rFonts w:ascii="Times New Roman" w:eastAsia="Times New Roman" w:hAnsi="Times New Roman" w:cs="Times New Roman"/>
          <w:i/>
          <w:sz w:val="28"/>
          <w:szCs w:val="28"/>
          <w:lang w:val="uk-UA"/>
        </w:rPr>
        <w:t xml:space="preserve"> </w:t>
      </w:r>
      <w:r w:rsidRPr="00DA7420">
        <w:rPr>
          <w:rFonts w:ascii="Times New Roman" w:eastAsia="Times New Roman" w:hAnsi="Times New Roman" w:cs="Times New Roman"/>
          <w:i/>
          <w:sz w:val="28"/>
          <w:szCs w:val="28"/>
          <w:lang w:val="uk-UA"/>
        </w:rPr>
        <w:t>В.,</w:t>
      </w:r>
      <w:r w:rsidR="003249A4">
        <w:rPr>
          <w:rFonts w:ascii="Times New Roman" w:eastAsia="Times New Roman" w:hAnsi="Times New Roman" w:cs="Times New Roman"/>
          <w:i/>
          <w:sz w:val="28"/>
          <w:szCs w:val="28"/>
          <w:lang w:val="uk-UA"/>
        </w:rPr>
        <w:t xml:space="preserve">        </w:t>
      </w:r>
      <w:r w:rsidRPr="00DA7420">
        <w:rPr>
          <w:rFonts w:ascii="Times New Roman" w:eastAsia="Times New Roman" w:hAnsi="Times New Roman" w:cs="Times New Roman"/>
          <w:i/>
          <w:sz w:val="28"/>
          <w:szCs w:val="28"/>
          <w:lang w:val="uk-UA"/>
        </w:rPr>
        <w:t xml:space="preserve"> бібліотекар</w:t>
      </w:r>
    </w:p>
    <w:p w:rsidR="003249A4" w:rsidRPr="003249A4" w:rsidRDefault="003249A4" w:rsidP="00487B6B">
      <w:pPr>
        <w:spacing w:after="0" w:line="360" w:lineRule="auto"/>
        <w:ind w:left="5103"/>
        <w:jc w:val="both"/>
        <w:rPr>
          <w:rFonts w:ascii="Times New Roman" w:eastAsia="Times New Roman" w:hAnsi="Times New Roman" w:cs="Times New Roman"/>
          <w:i/>
          <w:sz w:val="28"/>
          <w:szCs w:val="28"/>
          <w:lang w:val="uk-UA"/>
        </w:rPr>
      </w:pPr>
      <w:r w:rsidRPr="003249A4">
        <w:rPr>
          <w:rFonts w:ascii="Times New Roman" w:eastAsia="Times New Roman" w:hAnsi="Times New Roman" w:cs="Times New Roman"/>
          <w:i/>
          <w:sz w:val="28"/>
          <w:szCs w:val="28"/>
          <w:lang w:val="uk-UA"/>
        </w:rPr>
        <w:t>Будинку дітей та молоді Дубенської міської ради</w:t>
      </w:r>
    </w:p>
    <w:p w:rsidR="00E963B0" w:rsidRDefault="003249A4" w:rsidP="003249A4">
      <w:pPr>
        <w:spacing w:after="0" w:line="36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Важливим завданням </w:t>
      </w:r>
      <w:r w:rsidR="00331CA2">
        <w:rPr>
          <w:rFonts w:ascii="Times New Roman" w:eastAsia="Times New Roman" w:hAnsi="Times New Roman" w:cs="Times New Roman"/>
          <w:sz w:val="28"/>
          <w:szCs w:val="28"/>
          <w:lang w:val="uk-UA"/>
        </w:rPr>
        <w:t xml:space="preserve">педагогічного колективу </w:t>
      </w:r>
      <w:r w:rsidRPr="003249A4">
        <w:rPr>
          <w:rFonts w:ascii="Times New Roman" w:eastAsia="Times New Roman" w:hAnsi="Times New Roman" w:cs="Times New Roman"/>
          <w:sz w:val="28"/>
          <w:szCs w:val="28"/>
          <w:lang w:val="uk-UA"/>
        </w:rPr>
        <w:t>Будинку дітей та молоді Дубенської міської ради</w:t>
      </w:r>
      <w:r>
        <w:rPr>
          <w:rFonts w:ascii="Times New Roman" w:eastAsia="Times New Roman" w:hAnsi="Times New Roman" w:cs="Times New Roman"/>
          <w:sz w:val="28"/>
          <w:szCs w:val="28"/>
          <w:lang w:val="uk-UA"/>
        </w:rPr>
        <w:t xml:space="preserve"> є налагодження співпраці </w:t>
      </w:r>
      <w:r w:rsidR="0065538B" w:rsidRPr="00DA7420">
        <w:rPr>
          <w:rFonts w:ascii="Times New Roman" w:eastAsia="Times New Roman" w:hAnsi="Times New Roman" w:cs="Times New Roman"/>
          <w:sz w:val="28"/>
          <w:szCs w:val="28"/>
          <w:lang w:val="uk-UA"/>
        </w:rPr>
        <w:t>з місцеви</w:t>
      </w:r>
      <w:r w:rsidR="00B0557B">
        <w:rPr>
          <w:rFonts w:ascii="Times New Roman" w:eastAsia="Times New Roman" w:hAnsi="Times New Roman" w:cs="Times New Roman"/>
          <w:sz w:val="28"/>
          <w:szCs w:val="28"/>
          <w:lang w:val="uk-UA"/>
        </w:rPr>
        <w:t xml:space="preserve">ми засобами масової інформації – </w:t>
      </w:r>
      <w:r w:rsidR="00331CA2">
        <w:rPr>
          <w:rFonts w:ascii="Times New Roman" w:eastAsia="Times New Roman" w:hAnsi="Times New Roman" w:cs="Times New Roman"/>
          <w:sz w:val="28"/>
          <w:szCs w:val="28"/>
          <w:lang w:val="uk-UA"/>
        </w:rPr>
        <w:t xml:space="preserve">видавництвами </w:t>
      </w:r>
      <w:r w:rsidR="00B0557B">
        <w:rPr>
          <w:rFonts w:ascii="Times New Roman" w:eastAsia="Times New Roman" w:hAnsi="Times New Roman" w:cs="Times New Roman"/>
          <w:sz w:val="28"/>
          <w:szCs w:val="28"/>
          <w:lang w:val="uk-UA"/>
        </w:rPr>
        <w:t>періодични</w:t>
      </w:r>
      <w:r w:rsidR="00331CA2">
        <w:rPr>
          <w:rFonts w:ascii="Times New Roman" w:eastAsia="Times New Roman" w:hAnsi="Times New Roman" w:cs="Times New Roman"/>
          <w:sz w:val="28"/>
          <w:szCs w:val="28"/>
          <w:lang w:val="uk-UA"/>
        </w:rPr>
        <w:t>х</w:t>
      </w:r>
      <w:r w:rsidR="00B0557B">
        <w:rPr>
          <w:rFonts w:ascii="Times New Roman" w:eastAsia="Times New Roman" w:hAnsi="Times New Roman" w:cs="Times New Roman"/>
          <w:sz w:val="28"/>
          <w:szCs w:val="28"/>
          <w:lang w:val="uk-UA"/>
        </w:rPr>
        <w:t xml:space="preserve"> видан</w:t>
      </w:r>
      <w:r w:rsidR="00331CA2">
        <w:rPr>
          <w:rFonts w:ascii="Times New Roman" w:eastAsia="Times New Roman" w:hAnsi="Times New Roman" w:cs="Times New Roman"/>
          <w:sz w:val="28"/>
          <w:szCs w:val="28"/>
          <w:lang w:val="uk-UA"/>
        </w:rPr>
        <w:t>ь</w:t>
      </w:r>
      <w:r w:rsidR="00E756FB">
        <w:rPr>
          <w:rFonts w:ascii="Times New Roman" w:eastAsia="Times New Roman" w:hAnsi="Times New Roman" w:cs="Times New Roman"/>
          <w:sz w:val="28"/>
          <w:szCs w:val="28"/>
          <w:lang w:val="uk-UA"/>
        </w:rPr>
        <w:t xml:space="preserve"> та</w:t>
      </w:r>
      <w:r w:rsidR="00B0557B">
        <w:rPr>
          <w:rFonts w:ascii="Times New Roman" w:eastAsia="Times New Roman" w:hAnsi="Times New Roman" w:cs="Times New Roman"/>
          <w:sz w:val="28"/>
          <w:szCs w:val="28"/>
          <w:lang w:val="uk-UA"/>
        </w:rPr>
        <w:t xml:space="preserve"> телебаченням.</w:t>
      </w:r>
      <w:r w:rsidR="0065538B" w:rsidRPr="00DA7420">
        <w:rPr>
          <w:rFonts w:ascii="Times New Roman" w:eastAsia="Times New Roman" w:hAnsi="Times New Roman" w:cs="Times New Roman"/>
          <w:sz w:val="28"/>
          <w:szCs w:val="28"/>
          <w:lang w:val="uk-UA"/>
        </w:rPr>
        <w:t xml:space="preserve"> </w:t>
      </w:r>
    </w:p>
    <w:p w:rsidR="00543614" w:rsidRPr="00DA7420" w:rsidRDefault="00517B5F" w:rsidP="00517B5F">
      <w:pPr>
        <w:spacing w:after="0" w:line="36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На </w:t>
      </w:r>
      <w:r w:rsidR="0065538B" w:rsidRPr="00DA7420">
        <w:rPr>
          <w:rFonts w:ascii="Times New Roman" w:eastAsia="Times New Roman" w:hAnsi="Times New Roman" w:cs="Times New Roman"/>
          <w:sz w:val="28"/>
          <w:szCs w:val="28"/>
          <w:lang w:val="uk-UA"/>
        </w:rPr>
        <w:t xml:space="preserve">сторінках </w:t>
      </w:r>
      <w:r>
        <w:rPr>
          <w:rFonts w:ascii="Times New Roman" w:eastAsia="Times New Roman" w:hAnsi="Times New Roman" w:cs="Times New Roman"/>
          <w:sz w:val="28"/>
          <w:szCs w:val="28"/>
          <w:lang w:val="uk-UA"/>
        </w:rPr>
        <w:t xml:space="preserve">міських газет </w:t>
      </w:r>
      <w:r w:rsidR="00FA1C58">
        <w:rPr>
          <w:rFonts w:ascii="Times New Roman" w:eastAsia="Times New Roman" w:hAnsi="Times New Roman" w:cs="Times New Roman"/>
          <w:sz w:val="28"/>
          <w:szCs w:val="28"/>
          <w:lang w:val="uk-UA"/>
        </w:rPr>
        <w:t xml:space="preserve">ми </w:t>
      </w:r>
      <w:r w:rsidR="0065538B" w:rsidRPr="00DA7420">
        <w:rPr>
          <w:rFonts w:ascii="Times New Roman" w:eastAsia="Times New Roman" w:hAnsi="Times New Roman" w:cs="Times New Roman"/>
          <w:sz w:val="28"/>
          <w:szCs w:val="28"/>
          <w:lang w:val="uk-UA"/>
        </w:rPr>
        <w:t>систематично висвітлюємо події, що відбуваються у наш</w:t>
      </w:r>
      <w:r w:rsidR="00FA1C58">
        <w:rPr>
          <w:rFonts w:ascii="Times New Roman" w:eastAsia="Times New Roman" w:hAnsi="Times New Roman" w:cs="Times New Roman"/>
          <w:sz w:val="28"/>
          <w:szCs w:val="28"/>
          <w:lang w:val="uk-UA"/>
        </w:rPr>
        <w:t>ому закладі –</w:t>
      </w:r>
      <w:r w:rsidR="00206A6B">
        <w:rPr>
          <w:rFonts w:ascii="Times New Roman" w:eastAsia="Times New Roman" w:hAnsi="Times New Roman" w:cs="Times New Roman"/>
          <w:sz w:val="28"/>
          <w:szCs w:val="28"/>
          <w:lang w:val="uk-UA"/>
        </w:rPr>
        <w:t xml:space="preserve"> </w:t>
      </w:r>
      <w:r w:rsidR="0065538B" w:rsidRPr="00DA7420">
        <w:rPr>
          <w:rFonts w:ascii="Times New Roman" w:eastAsia="Times New Roman" w:hAnsi="Times New Roman" w:cs="Times New Roman"/>
          <w:sz w:val="28"/>
          <w:szCs w:val="28"/>
          <w:lang w:val="uk-UA"/>
        </w:rPr>
        <w:t>різнопланові  масові заходи, конкурси, тематичні виставки, акції, пр</w:t>
      </w:r>
      <w:r w:rsidR="00FA1C58">
        <w:rPr>
          <w:rFonts w:ascii="Times New Roman" w:eastAsia="Times New Roman" w:hAnsi="Times New Roman" w:cs="Times New Roman"/>
          <w:sz w:val="28"/>
          <w:szCs w:val="28"/>
          <w:lang w:val="uk-UA"/>
        </w:rPr>
        <w:t xml:space="preserve">осто цікаві заняття, досягнуті </w:t>
      </w:r>
      <w:r w:rsidR="0065538B" w:rsidRPr="00DA7420">
        <w:rPr>
          <w:rFonts w:ascii="Times New Roman" w:eastAsia="Times New Roman" w:hAnsi="Times New Roman" w:cs="Times New Roman"/>
          <w:sz w:val="28"/>
          <w:szCs w:val="28"/>
          <w:lang w:val="uk-UA"/>
        </w:rPr>
        <w:t xml:space="preserve">перемоги та успіхи, </w:t>
      </w:r>
      <w:r w:rsidR="002414E1">
        <w:rPr>
          <w:rFonts w:ascii="Times New Roman" w:eastAsia="Times New Roman" w:hAnsi="Times New Roman" w:cs="Times New Roman"/>
          <w:sz w:val="28"/>
          <w:szCs w:val="28"/>
          <w:lang w:val="uk-UA"/>
        </w:rPr>
        <w:t xml:space="preserve">матеріали </w:t>
      </w:r>
      <w:r w:rsidR="0065538B" w:rsidRPr="00DA7420">
        <w:rPr>
          <w:rFonts w:ascii="Times New Roman" w:eastAsia="Times New Roman" w:hAnsi="Times New Roman" w:cs="Times New Roman"/>
          <w:sz w:val="28"/>
          <w:szCs w:val="28"/>
          <w:lang w:val="uk-UA"/>
        </w:rPr>
        <w:t xml:space="preserve">інтерв’ю </w:t>
      </w:r>
      <w:r w:rsidR="00DA4F82">
        <w:rPr>
          <w:rFonts w:ascii="Times New Roman" w:eastAsia="Times New Roman" w:hAnsi="Times New Roman" w:cs="Times New Roman"/>
          <w:sz w:val="28"/>
          <w:szCs w:val="28"/>
          <w:lang w:val="uk-UA"/>
        </w:rPr>
        <w:t xml:space="preserve">з </w:t>
      </w:r>
      <w:r w:rsidR="0065538B" w:rsidRPr="00DA7420">
        <w:rPr>
          <w:rFonts w:ascii="Times New Roman" w:eastAsia="Times New Roman" w:hAnsi="Times New Roman" w:cs="Times New Roman"/>
          <w:sz w:val="28"/>
          <w:szCs w:val="28"/>
          <w:lang w:val="uk-UA"/>
        </w:rPr>
        <w:t>керівник</w:t>
      </w:r>
      <w:r w:rsidR="00DA4F82">
        <w:rPr>
          <w:rFonts w:ascii="Times New Roman" w:eastAsia="Times New Roman" w:hAnsi="Times New Roman" w:cs="Times New Roman"/>
          <w:sz w:val="28"/>
          <w:szCs w:val="28"/>
          <w:lang w:val="uk-UA"/>
        </w:rPr>
        <w:t>ами</w:t>
      </w:r>
      <w:r w:rsidR="0065538B" w:rsidRPr="00DA7420">
        <w:rPr>
          <w:rFonts w:ascii="Times New Roman" w:eastAsia="Times New Roman" w:hAnsi="Times New Roman" w:cs="Times New Roman"/>
          <w:sz w:val="28"/>
          <w:szCs w:val="28"/>
          <w:lang w:val="uk-UA"/>
        </w:rPr>
        <w:t xml:space="preserve"> гуртків та вихованц</w:t>
      </w:r>
      <w:r w:rsidR="00DA4F82">
        <w:rPr>
          <w:rFonts w:ascii="Times New Roman" w:eastAsia="Times New Roman" w:hAnsi="Times New Roman" w:cs="Times New Roman"/>
          <w:sz w:val="28"/>
          <w:szCs w:val="28"/>
          <w:lang w:val="uk-UA"/>
        </w:rPr>
        <w:t>ями.</w:t>
      </w:r>
    </w:p>
    <w:p w:rsidR="001A0743" w:rsidRDefault="003E6E9D" w:rsidP="00487B6B">
      <w:pPr>
        <w:spacing w:after="0" w:line="36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Активна с</w:t>
      </w:r>
      <w:r w:rsidR="0065538B" w:rsidRPr="00DA7420">
        <w:rPr>
          <w:rFonts w:ascii="Times New Roman" w:eastAsia="Times New Roman" w:hAnsi="Times New Roman" w:cs="Times New Roman"/>
          <w:sz w:val="28"/>
          <w:szCs w:val="28"/>
          <w:lang w:val="uk-UA"/>
        </w:rPr>
        <w:t xml:space="preserve">півпраця </w:t>
      </w:r>
      <w:r>
        <w:rPr>
          <w:rFonts w:ascii="Times New Roman" w:eastAsia="Times New Roman" w:hAnsi="Times New Roman" w:cs="Times New Roman"/>
          <w:sz w:val="28"/>
          <w:szCs w:val="28"/>
          <w:lang w:val="uk-UA"/>
        </w:rPr>
        <w:t xml:space="preserve">відбувається не лише з видавництвами, </w:t>
      </w:r>
      <w:r w:rsidR="0065538B" w:rsidRPr="00DA7420">
        <w:rPr>
          <w:rFonts w:ascii="Times New Roman" w:eastAsia="Times New Roman" w:hAnsi="Times New Roman" w:cs="Times New Roman"/>
          <w:sz w:val="28"/>
          <w:szCs w:val="28"/>
          <w:lang w:val="uk-UA"/>
        </w:rPr>
        <w:t xml:space="preserve">а й з Дубенським телебаченням. </w:t>
      </w:r>
      <w:r w:rsidR="00CD16BB">
        <w:rPr>
          <w:rFonts w:ascii="Times New Roman" w:eastAsia="Times New Roman" w:hAnsi="Times New Roman" w:cs="Times New Roman"/>
          <w:sz w:val="28"/>
          <w:szCs w:val="28"/>
          <w:lang w:val="uk-UA"/>
        </w:rPr>
        <w:t xml:space="preserve">Запрошуємо журналістів </w:t>
      </w:r>
      <w:r w:rsidR="0065538B" w:rsidRPr="00DA7420">
        <w:rPr>
          <w:rFonts w:ascii="Times New Roman" w:eastAsia="Times New Roman" w:hAnsi="Times New Roman" w:cs="Times New Roman"/>
          <w:sz w:val="28"/>
          <w:szCs w:val="28"/>
          <w:lang w:val="uk-UA"/>
        </w:rPr>
        <w:t>на всі заходи, що організовуютьс</w:t>
      </w:r>
      <w:r w:rsidR="00CD16BB">
        <w:rPr>
          <w:rFonts w:ascii="Times New Roman" w:eastAsia="Times New Roman" w:hAnsi="Times New Roman" w:cs="Times New Roman"/>
          <w:sz w:val="28"/>
          <w:szCs w:val="28"/>
          <w:lang w:val="uk-UA"/>
        </w:rPr>
        <w:t xml:space="preserve">я педагогами Будинку дітей та молоді, як </w:t>
      </w:r>
      <w:r w:rsidR="0065538B" w:rsidRPr="00DA7420">
        <w:rPr>
          <w:rFonts w:ascii="Times New Roman" w:eastAsia="Times New Roman" w:hAnsi="Times New Roman" w:cs="Times New Roman"/>
          <w:sz w:val="28"/>
          <w:szCs w:val="28"/>
          <w:lang w:val="uk-UA"/>
        </w:rPr>
        <w:t xml:space="preserve">в рамках </w:t>
      </w:r>
      <w:r w:rsidR="00CD16BB">
        <w:rPr>
          <w:rFonts w:ascii="Times New Roman" w:eastAsia="Times New Roman" w:hAnsi="Times New Roman" w:cs="Times New Roman"/>
          <w:sz w:val="28"/>
          <w:szCs w:val="28"/>
          <w:lang w:val="uk-UA"/>
        </w:rPr>
        <w:t>закладу</w:t>
      </w:r>
      <w:r w:rsidR="0065538B" w:rsidRPr="00DA7420">
        <w:rPr>
          <w:rFonts w:ascii="Times New Roman" w:eastAsia="Times New Roman" w:hAnsi="Times New Roman" w:cs="Times New Roman"/>
          <w:sz w:val="28"/>
          <w:szCs w:val="28"/>
          <w:lang w:val="uk-UA"/>
        </w:rPr>
        <w:t xml:space="preserve">, так і на  рівні  міста. </w:t>
      </w:r>
    </w:p>
    <w:p w:rsidR="00543614" w:rsidRPr="00DA7420" w:rsidRDefault="001A0743" w:rsidP="00487B6B">
      <w:pPr>
        <w:spacing w:after="0" w:line="36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Переглянути відеоматеріали, познайомитись із публікаціями, що ілюструють діяльність закладу можна </w:t>
      </w:r>
      <w:r w:rsidR="0065538B" w:rsidRPr="00DA7420">
        <w:rPr>
          <w:rFonts w:ascii="Times New Roman" w:eastAsia="Times New Roman" w:hAnsi="Times New Roman" w:cs="Times New Roman"/>
          <w:sz w:val="28"/>
          <w:szCs w:val="28"/>
          <w:lang w:val="uk-UA"/>
        </w:rPr>
        <w:t>у бібліотеці</w:t>
      </w:r>
      <w:r>
        <w:rPr>
          <w:rFonts w:ascii="Times New Roman" w:eastAsia="Times New Roman" w:hAnsi="Times New Roman" w:cs="Times New Roman"/>
          <w:sz w:val="28"/>
          <w:szCs w:val="28"/>
          <w:lang w:val="uk-UA"/>
        </w:rPr>
        <w:t xml:space="preserve">, де сформовані </w:t>
      </w:r>
      <w:r w:rsidR="002414E1">
        <w:rPr>
          <w:rFonts w:ascii="Times New Roman" w:eastAsia="Times New Roman" w:hAnsi="Times New Roman" w:cs="Times New Roman"/>
          <w:sz w:val="28"/>
          <w:szCs w:val="28"/>
          <w:lang w:val="uk-UA"/>
        </w:rPr>
        <w:t>медіатека</w:t>
      </w:r>
      <w:r>
        <w:rPr>
          <w:rFonts w:ascii="Times New Roman" w:eastAsia="Times New Roman" w:hAnsi="Times New Roman" w:cs="Times New Roman"/>
          <w:sz w:val="28"/>
          <w:szCs w:val="28"/>
          <w:lang w:val="uk-UA"/>
        </w:rPr>
        <w:t xml:space="preserve"> та</w:t>
      </w:r>
      <w:r w:rsidR="0065538B" w:rsidRPr="00DA7420">
        <w:rPr>
          <w:rFonts w:ascii="Times New Roman" w:eastAsia="Times New Roman" w:hAnsi="Times New Roman" w:cs="Times New Roman"/>
          <w:sz w:val="28"/>
          <w:szCs w:val="28"/>
          <w:lang w:val="uk-UA"/>
        </w:rPr>
        <w:t xml:space="preserve"> картотека газетних</w:t>
      </w:r>
      <w:r>
        <w:rPr>
          <w:rFonts w:ascii="Times New Roman" w:eastAsia="Times New Roman" w:hAnsi="Times New Roman" w:cs="Times New Roman"/>
          <w:sz w:val="28"/>
          <w:szCs w:val="28"/>
          <w:lang w:val="uk-UA"/>
        </w:rPr>
        <w:t xml:space="preserve">, журнальних статей. Активними дописувачами є </w:t>
      </w:r>
      <w:r w:rsidR="007E54C8">
        <w:rPr>
          <w:rFonts w:ascii="Times New Roman" w:eastAsia="Times New Roman" w:hAnsi="Times New Roman" w:cs="Times New Roman"/>
          <w:sz w:val="28"/>
          <w:szCs w:val="28"/>
          <w:lang w:val="uk-UA"/>
        </w:rPr>
        <w:t xml:space="preserve">і педагоги, </w:t>
      </w:r>
      <w:r w:rsidR="007E54C8" w:rsidRPr="00DA7420">
        <w:rPr>
          <w:rFonts w:ascii="Times New Roman" w:eastAsia="Times New Roman" w:hAnsi="Times New Roman" w:cs="Times New Roman"/>
          <w:sz w:val="28"/>
          <w:szCs w:val="28"/>
          <w:lang w:val="uk-UA"/>
        </w:rPr>
        <w:t xml:space="preserve">які  бажають поділитися  радощами </w:t>
      </w:r>
      <w:r w:rsidR="007E54C8">
        <w:rPr>
          <w:rFonts w:ascii="Times New Roman" w:eastAsia="Times New Roman" w:hAnsi="Times New Roman" w:cs="Times New Roman"/>
          <w:sz w:val="28"/>
          <w:szCs w:val="28"/>
          <w:lang w:val="uk-UA"/>
        </w:rPr>
        <w:t xml:space="preserve">від </w:t>
      </w:r>
      <w:r w:rsidR="007E54C8" w:rsidRPr="00DA7420">
        <w:rPr>
          <w:rFonts w:ascii="Times New Roman" w:eastAsia="Times New Roman" w:hAnsi="Times New Roman" w:cs="Times New Roman"/>
          <w:sz w:val="28"/>
          <w:szCs w:val="28"/>
          <w:lang w:val="uk-UA"/>
        </w:rPr>
        <w:t>успіхів своїх вихованців</w:t>
      </w:r>
      <w:r w:rsidR="007E54C8">
        <w:rPr>
          <w:rFonts w:ascii="Times New Roman" w:eastAsia="Times New Roman" w:hAnsi="Times New Roman" w:cs="Times New Roman"/>
          <w:sz w:val="28"/>
          <w:szCs w:val="28"/>
          <w:lang w:val="uk-UA"/>
        </w:rPr>
        <w:t>, так і самі діти –</w:t>
      </w:r>
      <w:r>
        <w:rPr>
          <w:rFonts w:ascii="Times New Roman" w:eastAsia="Times New Roman" w:hAnsi="Times New Roman" w:cs="Times New Roman"/>
          <w:sz w:val="28"/>
          <w:szCs w:val="28"/>
          <w:lang w:val="uk-UA"/>
        </w:rPr>
        <w:t xml:space="preserve"> </w:t>
      </w:r>
      <w:r w:rsidR="007E54C8">
        <w:rPr>
          <w:rFonts w:ascii="Times New Roman" w:eastAsia="Times New Roman" w:hAnsi="Times New Roman" w:cs="Times New Roman"/>
          <w:sz w:val="28"/>
          <w:szCs w:val="28"/>
          <w:lang w:val="uk-UA"/>
        </w:rPr>
        <w:t>«ю</w:t>
      </w:r>
      <w:r w:rsidR="0065538B" w:rsidRPr="00DA7420">
        <w:rPr>
          <w:rFonts w:ascii="Times New Roman" w:eastAsia="Times New Roman" w:hAnsi="Times New Roman" w:cs="Times New Roman"/>
          <w:sz w:val="28"/>
          <w:szCs w:val="28"/>
          <w:lang w:val="uk-UA"/>
        </w:rPr>
        <w:t xml:space="preserve">нкори» Будинку дітей та молоді. </w:t>
      </w:r>
    </w:p>
    <w:p w:rsidR="003227CC" w:rsidRDefault="003227CC" w:rsidP="003227CC">
      <w:pPr>
        <w:spacing w:after="0" w:line="36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Співпрацю із ЗМІ розглядаємо як важливий засіб </w:t>
      </w:r>
      <w:r w:rsidR="00FC4C43">
        <w:rPr>
          <w:rFonts w:ascii="Times New Roman" w:eastAsia="Times New Roman" w:hAnsi="Times New Roman" w:cs="Times New Roman"/>
          <w:sz w:val="28"/>
          <w:szCs w:val="28"/>
          <w:lang w:val="uk-UA"/>
        </w:rPr>
        <w:t>інформування</w:t>
      </w:r>
      <w:r>
        <w:rPr>
          <w:rFonts w:ascii="Times New Roman" w:eastAsia="Times New Roman" w:hAnsi="Times New Roman" w:cs="Times New Roman"/>
          <w:sz w:val="28"/>
          <w:szCs w:val="28"/>
          <w:lang w:val="uk-UA"/>
        </w:rPr>
        <w:t xml:space="preserve"> населення щодо</w:t>
      </w:r>
      <w:r w:rsidR="00B02D69">
        <w:rPr>
          <w:rFonts w:ascii="Times New Roman" w:eastAsia="Times New Roman" w:hAnsi="Times New Roman" w:cs="Times New Roman"/>
          <w:sz w:val="28"/>
          <w:szCs w:val="28"/>
          <w:lang w:val="uk-UA"/>
        </w:rPr>
        <w:t xml:space="preserve"> освітніх послуг, які надає БДМ.</w:t>
      </w:r>
    </w:p>
    <w:p w:rsidR="00543614" w:rsidRPr="00DA7420" w:rsidRDefault="003227CC" w:rsidP="003227CC">
      <w:pPr>
        <w:spacing w:after="0" w:line="360" w:lineRule="auto"/>
        <w:ind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65538B" w:rsidRPr="00DA7420">
        <w:rPr>
          <w:rFonts w:ascii="Times New Roman" w:eastAsia="Times New Roman" w:hAnsi="Times New Roman" w:cs="Times New Roman"/>
          <w:sz w:val="28"/>
          <w:szCs w:val="28"/>
          <w:lang w:val="uk-UA"/>
        </w:rPr>
        <w:t xml:space="preserve">Та насправді неоціненними є відгуки від наших дописувачів, що відвідують офіційний інтернет-сайт Будинку дітей та  молоді. Цікаво, та  водночас  </w:t>
      </w:r>
      <w:r w:rsidR="00692A97">
        <w:rPr>
          <w:rFonts w:ascii="Times New Roman" w:eastAsia="Times New Roman" w:hAnsi="Times New Roman" w:cs="Times New Roman"/>
          <w:sz w:val="28"/>
          <w:szCs w:val="28"/>
          <w:lang w:val="uk-UA"/>
        </w:rPr>
        <w:t xml:space="preserve">правдиво, оцінюють вони роботу </w:t>
      </w:r>
      <w:r w:rsidR="0065538B" w:rsidRPr="00DA7420">
        <w:rPr>
          <w:rFonts w:ascii="Times New Roman" w:eastAsia="Times New Roman" w:hAnsi="Times New Roman" w:cs="Times New Roman"/>
          <w:sz w:val="28"/>
          <w:szCs w:val="28"/>
          <w:lang w:val="uk-UA"/>
        </w:rPr>
        <w:t xml:space="preserve">педагогів </w:t>
      </w:r>
      <w:r w:rsidR="00692A97">
        <w:rPr>
          <w:rFonts w:ascii="Times New Roman" w:eastAsia="Times New Roman" w:hAnsi="Times New Roman" w:cs="Times New Roman"/>
          <w:sz w:val="28"/>
          <w:szCs w:val="28"/>
          <w:lang w:val="uk-UA"/>
        </w:rPr>
        <w:t>закладу</w:t>
      </w:r>
      <w:r w:rsidR="0065538B" w:rsidRPr="00DA7420">
        <w:rPr>
          <w:rFonts w:ascii="Times New Roman" w:eastAsia="Times New Roman" w:hAnsi="Times New Roman" w:cs="Times New Roman"/>
          <w:sz w:val="28"/>
          <w:szCs w:val="28"/>
          <w:lang w:val="uk-UA"/>
        </w:rPr>
        <w:t xml:space="preserve">. На сайті  систематично викладається найновіша інформація про заплановані заходи,  і вже  проведені. </w:t>
      </w:r>
    </w:p>
    <w:p w:rsidR="00543614" w:rsidRPr="00DA7420" w:rsidRDefault="0065538B" w:rsidP="00487B6B">
      <w:pPr>
        <w:spacing w:after="0" w:line="360" w:lineRule="auto"/>
        <w:ind w:firstLine="567"/>
        <w:jc w:val="both"/>
        <w:rPr>
          <w:rFonts w:ascii="Times New Roman" w:eastAsia="Times New Roman" w:hAnsi="Times New Roman" w:cs="Times New Roman"/>
          <w:sz w:val="28"/>
          <w:szCs w:val="28"/>
          <w:lang w:val="uk-UA"/>
        </w:rPr>
      </w:pPr>
      <w:r w:rsidRPr="00DA7420">
        <w:rPr>
          <w:rFonts w:ascii="Times New Roman" w:eastAsia="Times New Roman" w:hAnsi="Times New Roman" w:cs="Times New Roman"/>
          <w:sz w:val="28"/>
          <w:szCs w:val="28"/>
          <w:lang w:val="uk-UA"/>
        </w:rPr>
        <w:t xml:space="preserve">Своєрідним звітом роботи гуртків, клубів, секцій Будинку дітей та молоді є альманах «Зорі народжуються на землі», який видається щороку за </w:t>
      </w:r>
      <w:r w:rsidRPr="00DA7420">
        <w:rPr>
          <w:rFonts w:ascii="Times New Roman" w:eastAsia="Times New Roman" w:hAnsi="Times New Roman" w:cs="Times New Roman"/>
          <w:sz w:val="28"/>
          <w:szCs w:val="28"/>
          <w:lang w:val="uk-UA"/>
        </w:rPr>
        <w:lastRenderedPageBreak/>
        <w:t>постійної підт</w:t>
      </w:r>
      <w:r w:rsidR="00D255F5">
        <w:rPr>
          <w:rFonts w:ascii="Times New Roman" w:eastAsia="Times New Roman" w:hAnsi="Times New Roman" w:cs="Times New Roman"/>
          <w:sz w:val="28"/>
          <w:szCs w:val="28"/>
          <w:lang w:val="uk-UA"/>
        </w:rPr>
        <w:t>римки Дубенської міської ради, с</w:t>
      </w:r>
      <w:r w:rsidRPr="00DA7420">
        <w:rPr>
          <w:rFonts w:ascii="Times New Roman" w:eastAsia="Times New Roman" w:hAnsi="Times New Roman" w:cs="Times New Roman"/>
          <w:sz w:val="28"/>
          <w:szCs w:val="28"/>
          <w:lang w:val="uk-UA"/>
        </w:rPr>
        <w:t>оціально</w:t>
      </w:r>
      <w:r w:rsidR="00D255F5">
        <w:rPr>
          <w:rFonts w:ascii="Times New Roman" w:eastAsia="Times New Roman" w:hAnsi="Times New Roman" w:cs="Times New Roman"/>
          <w:sz w:val="28"/>
          <w:szCs w:val="28"/>
          <w:lang w:val="uk-UA"/>
        </w:rPr>
        <w:t>ї</w:t>
      </w:r>
      <w:r w:rsidRPr="00DA7420">
        <w:rPr>
          <w:rFonts w:ascii="Times New Roman" w:eastAsia="Times New Roman" w:hAnsi="Times New Roman" w:cs="Times New Roman"/>
          <w:sz w:val="28"/>
          <w:szCs w:val="28"/>
          <w:lang w:val="uk-UA"/>
        </w:rPr>
        <w:t xml:space="preserve"> служб</w:t>
      </w:r>
      <w:r w:rsidR="00D255F5">
        <w:rPr>
          <w:rFonts w:ascii="Times New Roman" w:eastAsia="Times New Roman" w:hAnsi="Times New Roman" w:cs="Times New Roman"/>
          <w:sz w:val="28"/>
          <w:szCs w:val="28"/>
          <w:lang w:val="uk-UA"/>
        </w:rPr>
        <w:t xml:space="preserve">и </w:t>
      </w:r>
      <w:r w:rsidRPr="00DA7420">
        <w:rPr>
          <w:rFonts w:ascii="Times New Roman" w:eastAsia="Times New Roman" w:hAnsi="Times New Roman" w:cs="Times New Roman"/>
          <w:sz w:val="28"/>
          <w:szCs w:val="28"/>
          <w:lang w:val="uk-UA"/>
        </w:rPr>
        <w:t xml:space="preserve"> сім’ї, дітей та молоді. Презентація </w:t>
      </w:r>
      <w:r w:rsidR="00D255F5">
        <w:rPr>
          <w:rFonts w:ascii="Times New Roman" w:eastAsia="Times New Roman" w:hAnsi="Times New Roman" w:cs="Times New Roman"/>
          <w:sz w:val="28"/>
          <w:szCs w:val="28"/>
          <w:lang w:val="uk-UA"/>
        </w:rPr>
        <w:t>альманаху</w:t>
      </w:r>
      <w:r w:rsidRPr="00DA7420">
        <w:rPr>
          <w:rFonts w:ascii="Times New Roman" w:eastAsia="Times New Roman" w:hAnsi="Times New Roman" w:cs="Times New Roman"/>
          <w:sz w:val="28"/>
          <w:szCs w:val="28"/>
          <w:lang w:val="uk-UA"/>
        </w:rPr>
        <w:t xml:space="preserve"> </w:t>
      </w:r>
      <w:r w:rsidR="00D255F5">
        <w:rPr>
          <w:rFonts w:ascii="Times New Roman" w:eastAsia="Times New Roman" w:hAnsi="Times New Roman" w:cs="Times New Roman"/>
          <w:sz w:val="28"/>
          <w:szCs w:val="28"/>
          <w:lang w:val="uk-UA"/>
        </w:rPr>
        <w:t>відбувається</w:t>
      </w:r>
      <w:r w:rsidRPr="00DA7420">
        <w:rPr>
          <w:rFonts w:ascii="Times New Roman" w:eastAsia="Times New Roman" w:hAnsi="Times New Roman" w:cs="Times New Roman"/>
          <w:sz w:val="28"/>
          <w:szCs w:val="28"/>
          <w:lang w:val="uk-UA"/>
        </w:rPr>
        <w:t xml:space="preserve"> під час зльоту обдарованої </w:t>
      </w:r>
      <w:r w:rsidR="00692A97">
        <w:rPr>
          <w:rFonts w:ascii="Times New Roman" w:eastAsia="Times New Roman" w:hAnsi="Times New Roman" w:cs="Times New Roman"/>
          <w:sz w:val="28"/>
          <w:szCs w:val="28"/>
          <w:lang w:val="uk-UA"/>
        </w:rPr>
        <w:t>молоді</w:t>
      </w:r>
      <w:r w:rsidRPr="00DA7420">
        <w:rPr>
          <w:rFonts w:ascii="Times New Roman" w:eastAsia="Times New Roman" w:hAnsi="Times New Roman" w:cs="Times New Roman"/>
          <w:sz w:val="28"/>
          <w:szCs w:val="28"/>
          <w:lang w:val="uk-UA"/>
        </w:rPr>
        <w:t xml:space="preserve">, приурочена Міжнародному Дню захисту дітей. </w:t>
      </w:r>
      <w:r w:rsidR="009434CD">
        <w:rPr>
          <w:rFonts w:ascii="Times New Roman" w:eastAsia="Times New Roman" w:hAnsi="Times New Roman" w:cs="Times New Roman"/>
          <w:sz w:val="28"/>
          <w:szCs w:val="28"/>
          <w:lang w:val="uk-UA"/>
        </w:rPr>
        <w:t>Серед авторів</w:t>
      </w:r>
      <w:r w:rsidRPr="00DA7420">
        <w:rPr>
          <w:rFonts w:ascii="Times New Roman" w:eastAsia="Times New Roman" w:hAnsi="Times New Roman" w:cs="Times New Roman"/>
          <w:sz w:val="28"/>
          <w:szCs w:val="28"/>
          <w:lang w:val="uk-UA"/>
        </w:rPr>
        <w:t xml:space="preserve"> літературно-мистецького альманаху</w:t>
      </w:r>
      <w:r w:rsidR="009434CD">
        <w:rPr>
          <w:rFonts w:ascii="Times New Roman" w:eastAsia="Times New Roman" w:hAnsi="Times New Roman" w:cs="Times New Roman"/>
          <w:sz w:val="28"/>
          <w:szCs w:val="28"/>
          <w:lang w:val="uk-UA"/>
        </w:rPr>
        <w:t>, значний відсоток</w:t>
      </w:r>
      <w:r w:rsidRPr="00DA7420">
        <w:rPr>
          <w:rFonts w:ascii="Times New Roman" w:eastAsia="Times New Roman" w:hAnsi="Times New Roman" w:cs="Times New Roman"/>
          <w:sz w:val="28"/>
          <w:szCs w:val="28"/>
          <w:lang w:val="uk-UA"/>
        </w:rPr>
        <w:t xml:space="preserve"> – вихованці Будинку дітей та молоді. Цьогорічними учасниками зльоту  будуть найталановитіші, найдостойніші гуртківці, це: </w:t>
      </w:r>
    </w:p>
    <w:p w:rsidR="00543614" w:rsidRPr="00DA7420" w:rsidRDefault="0065538B" w:rsidP="00487B6B">
      <w:pPr>
        <w:pStyle w:val="a7"/>
        <w:numPr>
          <w:ilvl w:val="0"/>
          <w:numId w:val="6"/>
        </w:numPr>
        <w:tabs>
          <w:tab w:val="left" w:pos="993"/>
        </w:tabs>
        <w:spacing w:after="0" w:line="360" w:lineRule="auto"/>
        <w:ind w:left="0" w:firstLine="567"/>
        <w:jc w:val="both"/>
        <w:rPr>
          <w:rFonts w:ascii="Times New Roman" w:hAnsi="Times New Roman"/>
          <w:sz w:val="28"/>
          <w:szCs w:val="28"/>
          <w:lang w:val="uk-UA"/>
        </w:rPr>
      </w:pPr>
      <w:r w:rsidRPr="00DA7420">
        <w:rPr>
          <w:rFonts w:ascii="Times New Roman" w:hAnsi="Times New Roman"/>
          <w:sz w:val="28"/>
          <w:szCs w:val="28"/>
          <w:lang w:val="uk-UA"/>
        </w:rPr>
        <w:t>А</w:t>
      </w:r>
      <w:r w:rsidR="00543614" w:rsidRPr="00DA7420">
        <w:rPr>
          <w:rFonts w:ascii="Times New Roman" w:hAnsi="Times New Roman"/>
          <w:sz w:val="28"/>
          <w:szCs w:val="28"/>
          <w:lang w:val="uk-UA"/>
        </w:rPr>
        <w:t>ндрухів</w:t>
      </w:r>
      <w:r w:rsidRPr="00DA7420">
        <w:rPr>
          <w:rFonts w:ascii="Times New Roman" w:hAnsi="Times New Roman"/>
          <w:sz w:val="28"/>
          <w:szCs w:val="28"/>
          <w:lang w:val="uk-UA"/>
        </w:rPr>
        <w:t xml:space="preserve"> М</w:t>
      </w:r>
      <w:r w:rsidR="00543614" w:rsidRPr="00DA7420">
        <w:rPr>
          <w:rFonts w:ascii="Times New Roman" w:hAnsi="Times New Roman"/>
          <w:sz w:val="28"/>
          <w:szCs w:val="28"/>
          <w:lang w:val="uk-UA"/>
        </w:rPr>
        <w:t>арія</w:t>
      </w:r>
      <w:r w:rsidRPr="00DA7420">
        <w:rPr>
          <w:rFonts w:ascii="Times New Roman" w:hAnsi="Times New Roman"/>
          <w:sz w:val="28"/>
          <w:szCs w:val="28"/>
          <w:lang w:val="uk-UA"/>
        </w:rPr>
        <w:t>,</w:t>
      </w:r>
      <w:r w:rsidR="00D255F5">
        <w:rPr>
          <w:rFonts w:ascii="Times New Roman" w:hAnsi="Times New Roman"/>
          <w:sz w:val="28"/>
          <w:szCs w:val="28"/>
          <w:lang w:val="uk-UA"/>
        </w:rPr>
        <w:t xml:space="preserve"> </w:t>
      </w:r>
      <w:r w:rsidRPr="00DA7420">
        <w:rPr>
          <w:rFonts w:ascii="Times New Roman" w:hAnsi="Times New Roman"/>
          <w:sz w:val="28"/>
          <w:szCs w:val="28"/>
          <w:lang w:val="uk-UA"/>
        </w:rPr>
        <w:t>вихованка Зразкового ВІА «Тарас Бульба»</w:t>
      </w:r>
      <w:r w:rsidR="00D255F5">
        <w:rPr>
          <w:rFonts w:ascii="Times New Roman" w:hAnsi="Times New Roman"/>
          <w:sz w:val="28"/>
          <w:szCs w:val="28"/>
          <w:lang w:val="uk-UA"/>
        </w:rPr>
        <w:t xml:space="preserve"> </w:t>
      </w:r>
      <w:r w:rsidRPr="00DA7420">
        <w:rPr>
          <w:rFonts w:ascii="Times New Roman" w:hAnsi="Times New Roman"/>
          <w:sz w:val="28"/>
          <w:szCs w:val="28"/>
          <w:lang w:val="uk-UA"/>
        </w:rPr>
        <w:t>(</w:t>
      </w:r>
      <w:r w:rsidR="00543614" w:rsidRPr="00DA7420">
        <w:rPr>
          <w:rFonts w:ascii="Times New Roman" w:hAnsi="Times New Roman"/>
          <w:sz w:val="28"/>
          <w:szCs w:val="28"/>
          <w:lang w:val="uk-UA"/>
        </w:rPr>
        <w:t xml:space="preserve">кер. Галій </w:t>
      </w:r>
      <w:r w:rsidRPr="00DA7420">
        <w:rPr>
          <w:rFonts w:ascii="Times New Roman" w:hAnsi="Times New Roman"/>
          <w:sz w:val="28"/>
          <w:szCs w:val="28"/>
          <w:lang w:val="uk-UA"/>
        </w:rPr>
        <w:t>О.</w:t>
      </w:r>
      <w:r w:rsidR="005E4296">
        <w:rPr>
          <w:rFonts w:ascii="Times New Roman" w:hAnsi="Times New Roman"/>
          <w:sz w:val="28"/>
          <w:szCs w:val="28"/>
          <w:lang w:val="uk-UA"/>
        </w:rPr>
        <w:t xml:space="preserve"> </w:t>
      </w:r>
      <w:r w:rsidRPr="00DA7420">
        <w:rPr>
          <w:rFonts w:ascii="Times New Roman" w:hAnsi="Times New Roman"/>
          <w:sz w:val="28"/>
          <w:szCs w:val="28"/>
          <w:lang w:val="uk-UA"/>
        </w:rPr>
        <w:t xml:space="preserve">М.). Свій співочий шлях розпочала ще з </w:t>
      </w:r>
      <w:r w:rsidR="00D255F5">
        <w:rPr>
          <w:rFonts w:ascii="Times New Roman" w:hAnsi="Times New Roman"/>
          <w:sz w:val="28"/>
          <w:szCs w:val="28"/>
          <w:lang w:val="uk-UA"/>
        </w:rPr>
        <w:t>молодшого</w:t>
      </w:r>
      <w:r w:rsidRPr="00DA7420">
        <w:rPr>
          <w:rFonts w:ascii="Times New Roman" w:hAnsi="Times New Roman"/>
          <w:sz w:val="28"/>
          <w:szCs w:val="28"/>
          <w:lang w:val="uk-UA"/>
        </w:rPr>
        <w:t xml:space="preserve"> шкільного віку. Розвиваючи свої вокальні здібності, Марія захоплює </w:t>
      </w:r>
      <w:r w:rsidR="00D255F5">
        <w:rPr>
          <w:rFonts w:ascii="Times New Roman" w:hAnsi="Times New Roman"/>
          <w:sz w:val="28"/>
          <w:szCs w:val="28"/>
          <w:lang w:val="uk-UA"/>
        </w:rPr>
        <w:t xml:space="preserve">слухачів </w:t>
      </w:r>
      <w:r w:rsidRPr="00DA7420">
        <w:rPr>
          <w:rFonts w:ascii="Times New Roman" w:hAnsi="Times New Roman"/>
          <w:sz w:val="28"/>
          <w:szCs w:val="28"/>
          <w:lang w:val="uk-UA"/>
        </w:rPr>
        <w:t xml:space="preserve">своїм мелодійним співом. </w:t>
      </w:r>
      <w:r w:rsidR="00D255F5">
        <w:rPr>
          <w:rFonts w:ascii="Times New Roman" w:hAnsi="Times New Roman"/>
          <w:sz w:val="28"/>
          <w:szCs w:val="28"/>
          <w:lang w:val="uk-UA"/>
        </w:rPr>
        <w:t>Дівчина</w:t>
      </w:r>
      <w:r w:rsidRPr="00DA7420">
        <w:rPr>
          <w:rFonts w:ascii="Times New Roman" w:hAnsi="Times New Roman"/>
          <w:sz w:val="28"/>
          <w:szCs w:val="28"/>
          <w:lang w:val="uk-UA"/>
        </w:rPr>
        <w:t xml:space="preserve"> – учасниця  святкових  </w:t>
      </w:r>
      <w:r w:rsidR="00D255F5">
        <w:rPr>
          <w:rFonts w:ascii="Times New Roman" w:hAnsi="Times New Roman"/>
          <w:sz w:val="28"/>
          <w:szCs w:val="28"/>
          <w:lang w:val="uk-UA"/>
        </w:rPr>
        <w:t>концертів та різних заходів БДМ,</w:t>
      </w:r>
      <w:r w:rsidRPr="00DA7420">
        <w:rPr>
          <w:rFonts w:ascii="Times New Roman" w:hAnsi="Times New Roman"/>
          <w:sz w:val="28"/>
          <w:szCs w:val="28"/>
          <w:lang w:val="uk-UA"/>
        </w:rPr>
        <w:t xml:space="preserve"> захоплюється живописом та удосконалює знання з польської мови.</w:t>
      </w:r>
    </w:p>
    <w:p w:rsidR="005E4296" w:rsidRPr="005E4296" w:rsidRDefault="0065538B" w:rsidP="00487B6B">
      <w:pPr>
        <w:pStyle w:val="a7"/>
        <w:numPr>
          <w:ilvl w:val="0"/>
          <w:numId w:val="6"/>
        </w:numPr>
        <w:tabs>
          <w:tab w:val="left" w:pos="993"/>
        </w:tabs>
        <w:spacing w:after="0" w:line="360" w:lineRule="auto"/>
        <w:ind w:left="0" w:firstLine="567"/>
        <w:jc w:val="both"/>
        <w:rPr>
          <w:rFonts w:ascii="Times New Roman" w:hAnsi="Times New Roman"/>
          <w:b/>
          <w:sz w:val="28"/>
          <w:szCs w:val="28"/>
          <w:u w:val="single"/>
          <w:lang w:val="uk-UA"/>
        </w:rPr>
      </w:pPr>
      <w:r w:rsidRPr="00DA7420">
        <w:rPr>
          <w:rFonts w:ascii="Times New Roman" w:hAnsi="Times New Roman"/>
          <w:sz w:val="28"/>
          <w:szCs w:val="28"/>
          <w:lang w:val="uk-UA"/>
        </w:rPr>
        <w:t>П</w:t>
      </w:r>
      <w:r w:rsidR="00543614" w:rsidRPr="00DA7420">
        <w:rPr>
          <w:rFonts w:ascii="Times New Roman" w:hAnsi="Times New Roman"/>
          <w:sz w:val="28"/>
          <w:szCs w:val="28"/>
          <w:lang w:val="uk-UA"/>
        </w:rPr>
        <w:t xml:space="preserve">оліщук </w:t>
      </w:r>
      <w:r w:rsidR="005E4296">
        <w:rPr>
          <w:rFonts w:ascii="Times New Roman" w:hAnsi="Times New Roman"/>
          <w:sz w:val="28"/>
          <w:szCs w:val="28"/>
          <w:lang w:val="uk-UA"/>
        </w:rPr>
        <w:t xml:space="preserve">      </w:t>
      </w:r>
      <w:r w:rsidRPr="00DA7420">
        <w:rPr>
          <w:rFonts w:ascii="Times New Roman" w:hAnsi="Times New Roman"/>
          <w:sz w:val="28"/>
          <w:szCs w:val="28"/>
          <w:lang w:val="uk-UA"/>
        </w:rPr>
        <w:t>А</w:t>
      </w:r>
      <w:r w:rsidR="00543614" w:rsidRPr="00DA7420">
        <w:rPr>
          <w:rFonts w:ascii="Times New Roman" w:hAnsi="Times New Roman"/>
          <w:sz w:val="28"/>
          <w:szCs w:val="28"/>
          <w:lang w:val="uk-UA"/>
        </w:rPr>
        <w:t>ндріана</w:t>
      </w:r>
      <w:r w:rsidRPr="00DA7420">
        <w:rPr>
          <w:rFonts w:ascii="Times New Roman" w:hAnsi="Times New Roman"/>
          <w:sz w:val="28"/>
          <w:szCs w:val="28"/>
          <w:lang w:val="uk-UA"/>
        </w:rPr>
        <w:t>,</w:t>
      </w:r>
      <w:r w:rsidR="005E4296">
        <w:rPr>
          <w:rFonts w:ascii="Times New Roman" w:hAnsi="Times New Roman"/>
          <w:sz w:val="28"/>
          <w:szCs w:val="28"/>
          <w:lang w:val="uk-UA"/>
        </w:rPr>
        <w:t xml:space="preserve">       вихованка       гуртка      «Пласт»     (    кер. </w:t>
      </w:r>
    </w:p>
    <w:p w:rsidR="00543614" w:rsidRPr="005E4296" w:rsidRDefault="0065538B" w:rsidP="005E4296">
      <w:pPr>
        <w:tabs>
          <w:tab w:val="left" w:pos="993"/>
        </w:tabs>
        <w:spacing w:after="0" w:line="360" w:lineRule="auto"/>
        <w:jc w:val="both"/>
        <w:rPr>
          <w:rFonts w:ascii="Times New Roman" w:hAnsi="Times New Roman"/>
          <w:b/>
          <w:sz w:val="28"/>
          <w:szCs w:val="28"/>
          <w:u w:val="single"/>
          <w:lang w:val="uk-UA"/>
        </w:rPr>
      </w:pPr>
      <w:r w:rsidRPr="005E4296">
        <w:rPr>
          <w:rFonts w:ascii="Times New Roman" w:hAnsi="Times New Roman"/>
          <w:sz w:val="28"/>
          <w:szCs w:val="28"/>
          <w:lang w:val="uk-UA"/>
        </w:rPr>
        <w:t>Ковальчук Г.</w:t>
      </w:r>
      <w:r w:rsidR="005E4296">
        <w:rPr>
          <w:rFonts w:ascii="Times New Roman" w:hAnsi="Times New Roman"/>
          <w:sz w:val="28"/>
          <w:szCs w:val="28"/>
          <w:lang w:val="uk-UA"/>
        </w:rPr>
        <w:t xml:space="preserve"> </w:t>
      </w:r>
      <w:r w:rsidRPr="005E4296">
        <w:rPr>
          <w:rFonts w:ascii="Times New Roman" w:hAnsi="Times New Roman"/>
          <w:sz w:val="28"/>
          <w:szCs w:val="28"/>
          <w:lang w:val="uk-UA"/>
        </w:rPr>
        <w:t>О.).</w:t>
      </w:r>
      <w:r w:rsidR="005E4296">
        <w:rPr>
          <w:rFonts w:ascii="Times New Roman" w:hAnsi="Times New Roman"/>
          <w:sz w:val="28"/>
          <w:szCs w:val="28"/>
          <w:lang w:val="uk-UA"/>
        </w:rPr>
        <w:t xml:space="preserve"> </w:t>
      </w:r>
      <w:r w:rsidRPr="005E4296">
        <w:rPr>
          <w:rFonts w:ascii="Times New Roman" w:hAnsi="Times New Roman"/>
          <w:sz w:val="28"/>
          <w:szCs w:val="28"/>
          <w:lang w:val="uk-UA"/>
        </w:rPr>
        <w:t>Відвідує туристичні гуртки Будинку дітей та молоді, активна учасниця міських та обласних змагань з туризму. Її список досягнень вагомий в кількісному і якісному відношенні. Здобула перемогу у І турі Відкритих змагань зі спортивного орієнтування «Зелений  стадіон» по групі Ж-14</w:t>
      </w:r>
      <w:r w:rsidR="00543614" w:rsidRPr="005E4296">
        <w:rPr>
          <w:rFonts w:ascii="Times New Roman" w:hAnsi="Times New Roman"/>
          <w:sz w:val="28"/>
          <w:szCs w:val="28"/>
          <w:lang w:val="uk-UA"/>
        </w:rPr>
        <w:t xml:space="preserve">. </w:t>
      </w:r>
    </w:p>
    <w:p w:rsidR="00543614" w:rsidRPr="00DA7420" w:rsidRDefault="0065538B" w:rsidP="00487B6B">
      <w:pPr>
        <w:pStyle w:val="a7"/>
        <w:numPr>
          <w:ilvl w:val="0"/>
          <w:numId w:val="6"/>
        </w:numPr>
        <w:tabs>
          <w:tab w:val="left" w:pos="993"/>
        </w:tabs>
        <w:spacing w:after="0" w:line="360" w:lineRule="auto"/>
        <w:ind w:left="0" w:firstLine="567"/>
        <w:jc w:val="both"/>
        <w:rPr>
          <w:rFonts w:ascii="Times New Roman" w:hAnsi="Times New Roman"/>
          <w:b/>
          <w:sz w:val="28"/>
          <w:szCs w:val="28"/>
          <w:u w:val="single"/>
          <w:lang w:val="uk-UA"/>
        </w:rPr>
      </w:pPr>
      <w:r w:rsidRPr="00DA7420">
        <w:rPr>
          <w:rFonts w:ascii="Times New Roman" w:hAnsi="Times New Roman"/>
          <w:sz w:val="28"/>
          <w:szCs w:val="28"/>
          <w:lang w:val="uk-UA"/>
        </w:rPr>
        <w:t>Ч</w:t>
      </w:r>
      <w:r w:rsidR="00543614" w:rsidRPr="00DA7420">
        <w:rPr>
          <w:rFonts w:ascii="Times New Roman" w:hAnsi="Times New Roman"/>
          <w:sz w:val="28"/>
          <w:szCs w:val="28"/>
          <w:lang w:val="uk-UA"/>
        </w:rPr>
        <w:t>умакевич</w:t>
      </w:r>
      <w:r w:rsidRPr="00DA7420">
        <w:rPr>
          <w:rFonts w:ascii="Times New Roman" w:hAnsi="Times New Roman"/>
          <w:sz w:val="28"/>
          <w:szCs w:val="28"/>
          <w:lang w:val="uk-UA"/>
        </w:rPr>
        <w:t xml:space="preserve"> І</w:t>
      </w:r>
      <w:r w:rsidR="00543614" w:rsidRPr="00DA7420">
        <w:rPr>
          <w:rFonts w:ascii="Times New Roman" w:hAnsi="Times New Roman"/>
          <w:sz w:val="28"/>
          <w:szCs w:val="28"/>
          <w:lang w:val="uk-UA"/>
        </w:rPr>
        <w:t>нна</w:t>
      </w:r>
      <w:r w:rsidRPr="00DA7420">
        <w:rPr>
          <w:rFonts w:ascii="Times New Roman" w:hAnsi="Times New Roman"/>
          <w:sz w:val="28"/>
          <w:szCs w:val="28"/>
          <w:lang w:val="uk-UA"/>
        </w:rPr>
        <w:t>,</w:t>
      </w:r>
      <w:r w:rsidR="005E4296">
        <w:rPr>
          <w:rFonts w:ascii="Times New Roman" w:hAnsi="Times New Roman"/>
          <w:sz w:val="28"/>
          <w:szCs w:val="28"/>
          <w:lang w:val="uk-UA"/>
        </w:rPr>
        <w:t xml:space="preserve"> </w:t>
      </w:r>
      <w:r w:rsidRPr="00DA7420">
        <w:rPr>
          <w:rFonts w:ascii="Times New Roman" w:hAnsi="Times New Roman"/>
          <w:sz w:val="28"/>
          <w:szCs w:val="28"/>
          <w:lang w:val="uk-UA"/>
        </w:rPr>
        <w:t>вихованка гуртка «Робота з соломкою», «Мозаїка»</w:t>
      </w:r>
      <w:r w:rsidR="005E4296">
        <w:rPr>
          <w:rFonts w:ascii="Times New Roman" w:hAnsi="Times New Roman"/>
          <w:sz w:val="28"/>
          <w:szCs w:val="28"/>
          <w:lang w:val="uk-UA"/>
        </w:rPr>
        <w:t xml:space="preserve"> </w:t>
      </w:r>
      <w:r w:rsidRPr="00DA7420">
        <w:rPr>
          <w:rFonts w:ascii="Times New Roman" w:hAnsi="Times New Roman"/>
          <w:sz w:val="28"/>
          <w:szCs w:val="28"/>
          <w:lang w:val="uk-UA"/>
        </w:rPr>
        <w:t>(кер. Боратинська В.</w:t>
      </w:r>
      <w:r w:rsidR="005E4296">
        <w:rPr>
          <w:rFonts w:ascii="Times New Roman" w:hAnsi="Times New Roman"/>
          <w:sz w:val="28"/>
          <w:szCs w:val="28"/>
          <w:lang w:val="uk-UA"/>
        </w:rPr>
        <w:t xml:space="preserve"> </w:t>
      </w:r>
      <w:r w:rsidRPr="00DA7420">
        <w:rPr>
          <w:rFonts w:ascii="Times New Roman" w:hAnsi="Times New Roman"/>
          <w:sz w:val="28"/>
          <w:szCs w:val="28"/>
          <w:lang w:val="uk-UA"/>
        </w:rPr>
        <w:t>П.). Займається  в гуртках  з семи років. За цей час навчилася багато: виготовляти прекрасні картини з соломки, вміє підбирати необхідний матеріал для виробу. Концентруючи всю свою уяву і фантазію, естетичний смак в  певному напрямку,  Інна створює справжні витвори мистецтва, які є невід’ємною частиною виставок у Будинку дітей та молоді, презентаційних матеріалів у різноманітних конкурсах декоративно-прикладного мистецтва</w:t>
      </w:r>
      <w:r w:rsidR="00543614" w:rsidRPr="00DA7420">
        <w:rPr>
          <w:rFonts w:ascii="Times New Roman" w:hAnsi="Times New Roman"/>
          <w:sz w:val="28"/>
          <w:szCs w:val="28"/>
          <w:lang w:val="uk-UA"/>
        </w:rPr>
        <w:t xml:space="preserve">. </w:t>
      </w:r>
    </w:p>
    <w:p w:rsidR="005E4296" w:rsidRPr="005E4296" w:rsidRDefault="0065538B" w:rsidP="00487B6B">
      <w:pPr>
        <w:pStyle w:val="a7"/>
        <w:numPr>
          <w:ilvl w:val="0"/>
          <w:numId w:val="6"/>
        </w:numPr>
        <w:tabs>
          <w:tab w:val="left" w:pos="993"/>
        </w:tabs>
        <w:spacing w:after="0" w:line="360" w:lineRule="auto"/>
        <w:ind w:left="0" w:firstLine="567"/>
        <w:jc w:val="both"/>
        <w:rPr>
          <w:rFonts w:ascii="Times New Roman" w:hAnsi="Times New Roman"/>
          <w:b/>
          <w:sz w:val="28"/>
          <w:szCs w:val="28"/>
          <w:u w:val="single"/>
          <w:lang w:val="uk-UA"/>
        </w:rPr>
      </w:pPr>
      <w:r w:rsidRPr="00DA7420">
        <w:rPr>
          <w:rFonts w:ascii="Times New Roman" w:hAnsi="Times New Roman"/>
          <w:sz w:val="28"/>
          <w:szCs w:val="28"/>
          <w:lang w:val="uk-UA"/>
        </w:rPr>
        <w:t>Л</w:t>
      </w:r>
      <w:r w:rsidR="00543614" w:rsidRPr="00DA7420">
        <w:rPr>
          <w:rFonts w:ascii="Times New Roman" w:hAnsi="Times New Roman"/>
          <w:sz w:val="28"/>
          <w:szCs w:val="28"/>
          <w:lang w:val="uk-UA"/>
        </w:rPr>
        <w:t>ампека</w:t>
      </w:r>
      <w:r w:rsidRPr="00DA7420">
        <w:rPr>
          <w:rFonts w:ascii="Times New Roman" w:hAnsi="Times New Roman"/>
          <w:sz w:val="28"/>
          <w:szCs w:val="28"/>
          <w:lang w:val="uk-UA"/>
        </w:rPr>
        <w:t xml:space="preserve"> </w:t>
      </w:r>
      <w:r w:rsidR="005E4296">
        <w:rPr>
          <w:rFonts w:ascii="Times New Roman" w:hAnsi="Times New Roman"/>
          <w:sz w:val="28"/>
          <w:szCs w:val="28"/>
          <w:lang w:val="uk-UA"/>
        </w:rPr>
        <w:t xml:space="preserve">     </w:t>
      </w:r>
      <w:r w:rsidRPr="00DA7420">
        <w:rPr>
          <w:rFonts w:ascii="Times New Roman" w:hAnsi="Times New Roman"/>
          <w:sz w:val="28"/>
          <w:szCs w:val="28"/>
          <w:lang w:val="uk-UA"/>
        </w:rPr>
        <w:t>Р</w:t>
      </w:r>
      <w:r w:rsidR="00543614" w:rsidRPr="00DA7420">
        <w:rPr>
          <w:rFonts w:ascii="Times New Roman" w:hAnsi="Times New Roman"/>
          <w:sz w:val="28"/>
          <w:szCs w:val="28"/>
          <w:lang w:val="uk-UA"/>
        </w:rPr>
        <w:t>оман</w:t>
      </w:r>
      <w:r w:rsidRPr="00DA7420">
        <w:rPr>
          <w:rFonts w:ascii="Times New Roman" w:hAnsi="Times New Roman"/>
          <w:sz w:val="28"/>
          <w:szCs w:val="28"/>
          <w:lang w:val="uk-UA"/>
        </w:rPr>
        <w:t>,</w:t>
      </w:r>
      <w:r w:rsidR="005E4296">
        <w:rPr>
          <w:rFonts w:ascii="Times New Roman" w:hAnsi="Times New Roman"/>
          <w:sz w:val="28"/>
          <w:szCs w:val="28"/>
          <w:lang w:val="uk-UA"/>
        </w:rPr>
        <w:t xml:space="preserve">      </w:t>
      </w:r>
      <w:r w:rsidRPr="00DA7420">
        <w:rPr>
          <w:rFonts w:ascii="Times New Roman" w:hAnsi="Times New Roman"/>
          <w:sz w:val="28"/>
          <w:szCs w:val="28"/>
          <w:lang w:val="uk-UA"/>
        </w:rPr>
        <w:t xml:space="preserve">вихованець </w:t>
      </w:r>
      <w:r w:rsidR="005E4296">
        <w:rPr>
          <w:rFonts w:ascii="Times New Roman" w:hAnsi="Times New Roman"/>
          <w:sz w:val="28"/>
          <w:szCs w:val="28"/>
          <w:lang w:val="uk-UA"/>
        </w:rPr>
        <w:t xml:space="preserve">     </w:t>
      </w:r>
      <w:r w:rsidRPr="00DA7420">
        <w:rPr>
          <w:rFonts w:ascii="Times New Roman" w:hAnsi="Times New Roman"/>
          <w:sz w:val="28"/>
          <w:szCs w:val="28"/>
          <w:lang w:val="uk-UA"/>
        </w:rPr>
        <w:t xml:space="preserve">секції </w:t>
      </w:r>
      <w:r w:rsidR="005E4296">
        <w:rPr>
          <w:rFonts w:ascii="Times New Roman" w:hAnsi="Times New Roman"/>
          <w:sz w:val="28"/>
          <w:szCs w:val="28"/>
          <w:lang w:val="uk-UA"/>
        </w:rPr>
        <w:t xml:space="preserve">     </w:t>
      </w:r>
      <w:r w:rsidRPr="00DA7420">
        <w:rPr>
          <w:rFonts w:ascii="Times New Roman" w:hAnsi="Times New Roman"/>
          <w:sz w:val="28"/>
          <w:szCs w:val="28"/>
          <w:lang w:val="uk-UA"/>
        </w:rPr>
        <w:t>«Кікбоксинг»</w:t>
      </w:r>
      <w:r w:rsidR="005E4296">
        <w:rPr>
          <w:rFonts w:ascii="Times New Roman" w:hAnsi="Times New Roman"/>
          <w:sz w:val="28"/>
          <w:szCs w:val="28"/>
          <w:lang w:val="uk-UA"/>
        </w:rPr>
        <w:t xml:space="preserve">     </w:t>
      </w:r>
      <w:r w:rsidRPr="00DA7420">
        <w:rPr>
          <w:rFonts w:ascii="Times New Roman" w:hAnsi="Times New Roman"/>
          <w:sz w:val="28"/>
          <w:szCs w:val="28"/>
          <w:lang w:val="uk-UA"/>
        </w:rPr>
        <w:t xml:space="preserve"> (</w:t>
      </w:r>
      <w:r w:rsidR="005E4296">
        <w:rPr>
          <w:rFonts w:ascii="Times New Roman" w:hAnsi="Times New Roman"/>
          <w:sz w:val="28"/>
          <w:szCs w:val="28"/>
          <w:lang w:val="uk-UA"/>
        </w:rPr>
        <w:t xml:space="preserve">  </w:t>
      </w:r>
      <w:r w:rsidRPr="00DA7420">
        <w:rPr>
          <w:rFonts w:ascii="Times New Roman" w:hAnsi="Times New Roman"/>
          <w:sz w:val="28"/>
          <w:szCs w:val="28"/>
          <w:lang w:val="uk-UA"/>
        </w:rPr>
        <w:t xml:space="preserve">кер. </w:t>
      </w:r>
    </w:p>
    <w:p w:rsidR="00543614" w:rsidRPr="005E4296" w:rsidRDefault="0065538B" w:rsidP="005E4296">
      <w:pPr>
        <w:tabs>
          <w:tab w:val="left" w:pos="993"/>
        </w:tabs>
        <w:spacing w:after="0" w:line="360" w:lineRule="auto"/>
        <w:jc w:val="both"/>
        <w:rPr>
          <w:rFonts w:ascii="Times New Roman" w:hAnsi="Times New Roman"/>
          <w:b/>
          <w:sz w:val="28"/>
          <w:szCs w:val="28"/>
          <w:u w:val="single"/>
          <w:lang w:val="uk-UA"/>
        </w:rPr>
      </w:pPr>
      <w:r w:rsidRPr="005E4296">
        <w:rPr>
          <w:rFonts w:ascii="Times New Roman" w:hAnsi="Times New Roman"/>
          <w:sz w:val="28"/>
          <w:szCs w:val="28"/>
          <w:lang w:val="uk-UA"/>
        </w:rPr>
        <w:t>Смоляр А.</w:t>
      </w:r>
      <w:r w:rsidR="005E4296">
        <w:rPr>
          <w:rFonts w:ascii="Times New Roman" w:hAnsi="Times New Roman"/>
          <w:sz w:val="28"/>
          <w:szCs w:val="28"/>
          <w:lang w:val="uk-UA"/>
        </w:rPr>
        <w:t xml:space="preserve"> </w:t>
      </w:r>
      <w:r w:rsidRPr="005E4296">
        <w:rPr>
          <w:rFonts w:ascii="Times New Roman" w:hAnsi="Times New Roman"/>
          <w:sz w:val="28"/>
          <w:szCs w:val="28"/>
          <w:lang w:val="uk-UA"/>
        </w:rPr>
        <w:t>Б.).</w:t>
      </w:r>
      <w:r w:rsidR="005E4296">
        <w:rPr>
          <w:rFonts w:ascii="Times New Roman" w:hAnsi="Times New Roman"/>
          <w:sz w:val="28"/>
          <w:szCs w:val="28"/>
          <w:lang w:val="uk-UA"/>
        </w:rPr>
        <w:t xml:space="preserve"> </w:t>
      </w:r>
      <w:r w:rsidRPr="005E4296">
        <w:rPr>
          <w:rFonts w:ascii="Times New Roman" w:hAnsi="Times New Roman"/>
          <w:sz w:val="28"/>
          <w:szCs w:val="28"/>
          <w:lang w:val="uk-UA"/>
        </w:rPr>
        <w:t xml:space="preserve">Систематичні заняття у секції, наполегливість та цілеспрямованість дають цьому  юному, енергійному спортсменові  можливість досягти неабияких результатів: І місце у Першості області з </w:t>
      </w:r>
      <w:r w:rsidRPr="005E4296">
        <w:rPr>
          <w:rFonts w:ascii="Times New Roman" w:hAnsi="Times New Roman"/>
          <w:sz w:val="28"/>
          <w:szCs w:val="28"/>
          <w:lang w:val="uk-UA"/>
        </w:rPr>
        <w:lastRenderedPageBreak/>
        <w:t>боксу, ІІІ місце у VІ обласному турнірі з боксу пам’яті Ніла  Хасевича, ІІ місце в Регіональній Першості України з боксу.</w:t>
      </w:r>
    </w:p>
    <w:p w:rsidR="0065538B" w:rsidRPr="00DA7420" w:rsidRDefault="0065538B" w:rsidP="00487B6B">
      <w:pPr>
        <w:pStyle w:val="a7"/>
        <w:numPr>
          <w:ilvl w:val="0"/>
          <w:numId w:val="6"/>
        </w:numPr>
        <w:tabs>
          <w:tab w:val="left" w:pos="993"/>
        </w:tabs>
        <w:spacing w:after="0" w:line="360" w:lineRule="auto"/>
        <w:ind w:left="0" w:firstLine="567"/>
        <w:jc w:val="both"/>
        <w:rPr>
          <w:rFonts w:ascii="Times New Roman" w:hAnsi="Times New Roman"/>
          <w:sz w:val="28"/>
          <w:szCs w:val="28"/>
          <w:lang w:val="uk-UA"/>
        </w:rPr>
      </w:pPr>
      <w:r w:rsidRPr="00DA7420">
        <w:rPr>
          <w:rFonts w:ascii="Times New Roman" w:hAnsi="Times New Roman"/>
          <w:sz w:val="28"/>
          <w:szCs w:val="28"/>
          <w:lang w:val="uk-UA"/>
        </w:rPr>
        <w:t>А</w:t>
      </w:r>
      <w:r w:rsidR="00543614" w:rsidRPr="00DA7420">
        <w:rPr>
          <w:rFonts w:ascii="Times New Roman" w:hAnsi="Times New Roman"/>
          <w:sz w:val="28"/>
          <w:szCs w:val="28"/>
          <w:lang w:val="uk-UA"/>
        </w:rPr>
        <w:t>нна</w:t>
      </w:r>
      <w:r w:rsidR="005E4296">
        <w:rPr>
          <w:rFonts w:ascii="Times New Roman" w:hAnsi="Times New Roman"/>
          <w:sz w:val="28"/>
          <w:szCs w:val="28"/>
          <w:lang w:val="uk-UA"/>
        </w:rPr>
        <w:t xml:space="preserve"> </w:t>
      </w:r>
      <w:r w:rsidRPr="00DA7420">
        <w:rPr>
          <w:rFonts w:ascii="Times New Roman" w:hAnsi="Times New Roman"/>
          <w:sz w:val="28"/>
          <w:szCs w:val="28"/>
          <w:lang w:val="uk-UA"/>
        </w:rPr>
        <w:t>Г</w:t>
      </w:r>
      <w:r w:rsidR="00543614" w:rsidRPr="00DA7420">
        <w:rPr>
          <w:rFonts w:ascii="Times New Roman" w:hAnsi="Times New Roman"/>
          <w:sz w:val="28"/>
          <w:szCs w:val="28"/>
          <w:lang w:val="uk-UA"/>
        </w:rPr>
        <w:t>еналюк</w:t>
      </w:r>
      <w:r w:rsidRPr="00DA7420">
        <w:rPr>
          <w:rFonts w:ascii="Times New Roman" w:hAnsi="Times New Roman"/>
          <w:sz w:val="28"/>
          <w:szCs w:val="28"/>
          <w:lang w:val="uk-UA"/>
        </w:rPr>
        <w:t>,</w:t>
      </w:r>
      <w:r w:rsidR="005E4296">
        <w:rPr>
          <w:rFonts w:ascii="Times New Roman" w:hAnsi="Times New Roman"/>
          <w:sz w:val="28"/>
          <w:szCs w:val="28"/>
          <w:lang w:val="uk-UA"/>
        </w:rPr>
        <w:t xml:space="preserve"> </w:t>
      </w:r>
      <w:r w:rsidRPr="00DA7420">
        <w:rPr>
          <w:rFonts w:ascii="Times New Roman" w:hAnsi="Times New Roman"/>
          <w:sz w:val="28"/>
          <w:szCs w:val="28"/>
          <w:lang w:val="uk-UA"/>
        </w:rPr>
        <w:t>вихованка Драматичної студії  Будинку дітей та молоді Дубенської міської ради. Надзвичайно талановита та всебічно розвинена дівчинка.</w:t>
      </w:r>
      <w:r w:rsidR="005E4296">
        <w:rPr>
          <w:rFonts w:ascii="Times New Roman" w:hAnsi="Times New Roman"/>
          <w:sz w:val="28"/>
          <w:szCs w:val="28"/>
          <w:lang w:val="uk-UA"/>
        </w:rPr>
        <w:t xml:space="preserve"> </w:t>
      </w:r>
      <w:r w:rsidRPr="00DA7420">
        <w:rPr>
          <w:rFonts w:ascii="Times New Roman" w:hAnsi="Times New Roman"/>
          <w:sz w:val="28"/>
          <w:szCs w:val="28"/>
          <w:lang w:val="uk-UA"/>
        </w:rPr>
        <w:t xml:space="preserve">Займала призові місця у міському конкурсі-огляді читців-декламаторів «Живи, Кобзарю, в пам’яті людській» (ІІ місце) в обласному конкурсі читців-декламаторів «Шевченківські  думи» (ІІ </w:t>
      </w:r>
      <w:r w:rsidR="00543614" w:rsidRPr="00DA7420">
        <w:rPr>
          <w:rFonts w:ascii="Times New Roman" w:hAnsi="Times New Roman"/>
          <w:sz w:val="28"/>
          <w:szCs w:val="28"/>
          <w:lang w:val="uk-UA"/>
        </w:rPr>
        <w:t xml:space="preserve">місце). Незмінна ведуча різних </w:t>
      </w:r>
      <w:r w:rsidRPr="00DA7420">
        <w:rPr>
          <w:rFonts w:ascii="Times New Roman" w:hAnsi="Times New Roman"/>
          <w:sz w:val="28"/>
          <w:szCs w:val="28"/>
          <w:lang w:val="uk-UA"/>
        </w:rPr>
        <w:t>масових заходів у Будинку дітей та молоді</w:t>
      </w:r>
      <w:r w:rsidR="00A35C3A">
        <w:rPr>
          <w:rFonts w:ascii="Times New Roman" w:hAnsi="Times New Roman"/>
          <w:sz w:val="28"/>
          <w:szCs w:val="28"/>
          <w:lang w:val="uk-UA"/>
        </w:rPr>
        <w:t>.</w:t>
      </w:r>
    </w:p>
    <w:p w:rsidR="00A35C3A" w:rsidRPr="00DA7420" w:rsidRDefault="00A35C3A" w:rsidP="00487B6B">
      <w:pPr>
        <w:tabs>
          <w:tab w:val="left" w:pos="993"/>
        </w:tabs>
        <w:spacing w:after="0" w:line="360" w:lineRule="auto"/>
        <w:jc w:val="both"/>
        <w:rPr>
          <w:rFonts w:ascii="Times New Roman" w:eastAsia="Times New Roman" w:hAnsi="Times New Roman" w:cs="Times New Roman"/>
          <w:sz w:val="28"/>
          <w:szCs w:val="28"/>
          <w:lang w:val="uk-UA"/>
        </w:rPr>
      </w:pPr>
    </w:p>
    <w:p w:rsidR="0065538B" w:rsidRPr="00DA7420" w:rsidRDefault="007F6A9A" w:rsidP="00110C0F">
      <w:pPr>
        <w:pStyle w:val="1"/>
        <w:spacing w:before="0" w:line="360" w:lineRule="auto"/>
        <w:jc w:val="center"/>
        <w:rPr>
          <w:rFonts w:ascii="Times New Roman" w:hAnsi="Times New Roman" w:cs="Times New Roman"/>
          <w:b w:val="0"/>
          <w:color w:val="auto"/>
          <w:lang w:val="uk-UA"/>
        </w:rPr>
      </w:pPr>
      <w:bookmarkStart w:id="5" w:name="_Toc360457551"/>
      <w:r>
        <w:rPr>
          <w:rFonts w:ascii="Times New Roman" w:hAnsi="Times New Roman" w:cs="Times New Roman"/>
          <w:color w:val="auto"/>
          <w:lang w:val="uk-UA"/>
        </w:rPr>
        <w:t xml:space="preserve">V. </w:t>
      </w:r>
      <w:r w:rsidR="009C25D8">
        <w:rPr>
          <w:rFonts w:ascii="Times New Roman" w:hAnsi="Times New Roman" w:cs="Times New Roman"/>
          <w:color w:val="auto"/>
          <w:lang w:val="uk-UA"/>
        </w:rPr>
        <w:t xml:space="preserve">Окремі аспекти організації </w:t>
      </w:r>
      <w:r w:rsidR="00A35C3A">
        <w:rPr>
          <w:rFonts w:ascii="Times New Roman" w:hAnsi="Times New Roman" w:cs="Times New Roman"/>
          <w:color w:val="auto"/>
          <w:lang w:val="uk-UA"/>
        </w:rPr>
        <w:t xml:space="preserve">роботи з обдарованими дітьми у </w:t>
      </w:r>
      <w:r w:rsidR="0065538B" w:rsidRPr="00DA7420">
        <w:rPr>
          <w:rFonts w:ascii="Times New Roman" w:hAnsi="Times New Roman" w:cs="Times New Roman"/>
          <w:color w:val="auto"/>
          <w:lang w:val="uk-UA"/>
        </w:rPr>
        <w:t xml:space="preserve"> Будинку дітей та</w:t>
      </w:r>
      <w:r w:rsidR="00276302">
        <w:rPr>
          <w:rFonts w:ascii="Times New Roman" w:hAnsi="Times New Roman" w:cs="Times New Roman"/>
          <w:color w:val="auto"/>
          <w:lang w:val="uk-UA"/>
        </w:rPr>
        <w:t xml:space="preserve"> </w:t>
      </w:r>
      <w:r w:rsidR="0065538B" w:rsidRPr="00DA7420">
        <w:rPr>
          <w:rFonts w:ascii="Times New Roman" w:hAnsi="Times New Roman" w:cs="Times New Roman"/>
          <w:color w:val="auto"/>
          <w:lang w:val="uk-UA"/>
        </w:rPr>
        <w:t>молоді Дубенської міської ради</w:t>
      </w:r>
      <w:bookmarkEnd w:id="5"/>
      <w:r w:rsidR="00110C0F">
        <w:rPr>
          <w:rFonts w:ascii="Times New Roman" w:hAnsi="Times New Roman" w:cs="Times New Roman"/>
          <w:color w:val="auto"/>
          <w:lang w:val="uk-UA"/>
        </w:rPr>
        <w:t xml:space="preserve"> </w:t>
      </w:r>
    </w:p>
    <w:p w:rsidR="0065538B" w:rsidRPr="00DA7420" w:rsidRDefault="00FA57F3" w:rsidP="00487B6B">
      <w:pPr>
        <w:spacing w:after="0" w:line="360" w:lineRule="auto"/>
        <w:ind w:left="5103"/>
        <w:rPr>
          <w:rFonts w:ascii="Times New Roman" w:hAnsi="Times New Roman" w:cs="Times New Roman"/>
          <w:i/>
          <w:sz w:val="28"/>
          <w:szCs w:val="28"/>
          <w:lang w:val="uk-UA"/>
        </w:rPr>
      </w:pPr>
      <w:r w:rsidRPr="00DA7420">
        <w:rPr>
          <w:rFonts w:ascii="Times New Roman" w:hAnsi="Times New Roman" w:cs="Times New Roman"/>
          <w:i/>
          <w:sz w:val="28"/>
          <w:szCs w:val="28"/>
          <w:lang w:val="uk-UA"/>
        </w:rPr>
        <w:t>Меллі С.</w:t>
      </w:r>
      <w:r w:rsidR="007B5455">
        <w:rPr>
          <w:rFonts w:ascii="Times New Roman" w:hAnsi="Times New Roman" w:cs="Times New Roman"/>
          <w:i/>
          <w:sz w:val="28"/>
          <w:szCs w:val="28"/>
          <w:lang w:val="uk-UA"/>
        </w:rPr>
        <w:t xml:space="preserve"> </w:t>
      </w:r>
      <w:r w:rsidRPr="00DA7420">
        <w:rPr>
          <w:rFonts w:ascii="Times New Roman" w:hAnsi="Times New Roman" w:cs="Times New Roman"/>
          <w:i/>
          <w:sz w:val="28"/>
          <w:szCs w:val="28"/>
          <w:lang w:val="uk-UA"/>
        </w:rPr>
        <w:t>Г., методист Будинку дітей та молоді</w:t>
      </w:r>
    </w:p>
    <w:p w:rsidR="00875625" w:rsidRPr="00DA7420" w:rsidRDefault="00650544" w:rsidP="007E5EA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Методичний супровід навчально-виховного процесу в закладі </w:t>
      </w:r>
      <w:r w:rsidR="00D31B9C">
        <w:rPr>
          <w:rFonts w:ascii="Times New Roman" w:hAnsi="Times New Roman" w:cs="Times New Roman"/>
          <w:sz w:val="28"/>
          <w:szCs w:val="28"/>
          <w:lang w:val="uk-UA"/>
        </w:rPr>
        <w:t>реалізує</w:t>
      </w:r>
      <w:r>
        <w:rPr>
          <w:rFonts w:ascii="Times New Roman" w:hAnsi="Times New Roman" w:cs="Times New Roman"/>
          <w:sz w:val="28"/>
          <w:szCs w:val="28"/>
          <w:lang w:val="uk-UA"/>
        </w:rPr>
        <w:t xml:space="preserve"> методична служба</w:t>
      </w:r>
      <w:r w:rsidR="0065538B" w:rsidRPr="00DA7420">
        <w:rPr>
          <w:rFonts w:ascii="Times New Roman" w:hAnsi="Times New Roman" w:cs="Times New Roman"/>
          <w:sz w:val="28"/>
          <w:szCs w:val="28"/>
          <w:lang w:val="uk-UA"/>
        </w:rPr>
        <w:t>.</w:t>
      </w:r>
      <w:r w:rsidR="00323F9C">
        <w:rPr>
          <w:rFonts w:ascii="Times New Roman" w:hAnsi="Times New Roman" w:cs="Times New Roman"/>
          <w:sz w:val="28"/>
          <w:szCs w:val="28"/>
          <w:lang w:val="uk-UA"/>
        </w:rPr>
        <w:t xml:space="preserve"> Важливим в роботі методистів є </w:t>
      </w:r>
      <w:r w:rsidR="00D31B9C">
        <w:rPr>
          <w:rFonts w:ascii="Times New Roman" w:hAnsi="Times New Roman" w:cs="Times New Roman"/>
          <w:sz w:val="28"/>
          <w:szCs w:val="28"/>
          <w:lang w:val="uk-UA"/>
        </w:rPr>
        <w:t xml:space="preserve">здійснення психолого-педагогічної </w:t>
      </w:r>
      <w:r w:rsidR="00323F9C">
        <w:rPr>
          <w:rFonts w:ascii="Times New Roman" w:hAnsi="Times New Roman" w:cs="Times New Roman"/>
          <w:sz w:val="28"/>
          <w:szCs w:val="28"/>
          <w:lang w:val="uk-UA"/>
        </w:rPr>
        <w:t>підтримки обдарованих дітей</w:t>
      </w:r>
      <w:r w:rsidR="0065538B" w:rsidRPr="00DA7420">
        <w:rPr>
          <w:rFonts w:ascii="Times New Roman" w:hAnsi="Times New Roman" w:cs="Times New Roman"/>
          <w:sz w:val="28"/>
          <w:szCs w:val="28"/>
          <w:lang w:val="uk-UA"/>
        </w:rPr>
        <w:t>.</w:t>
      </w:r>
      <w:r w:rsidR="007E5EA7">
        <w:rPr>
          <w:rFonts w:ascii="Times New Roman" w:hAnsi="Times New Roman" w:cs="Times New Roman"/>
          <w:sz w:val="28"/>
          <w:szCs w:val="28"/>
          <w:lang w:val="uk-UA"/>
        </w:rPr>
        <w:t xml:space="preserve"> Методи </w:t>
      </w:r>
      <w:r w:rsidR="0065538B" w:rsidRPr="00DA7420">
        <w:rPr>
          <w:rFonts w:ascii="Times New Roman" w:hAnsi="Times New Roman" w:cs="Times New Roman"/>
          <w:sz w:val="28"/>
          <w:szCs w:val="28"/>
          <w:lang w:val="uk-UA"/>
        </w:rPr>
        <w:t xml:space="preserve"> тестування, анкетування</w:t>
      </w:r>
      <w:r w:rsidR="007E5EA7">
        <w:rPr>
          <w:rFonts w:ascii="Times New Roman" w:hAnsi="Times New Roman" w:cs="Times New Roman"/>
          <w:sz w:val="28"/>
          <w:szCs w:val="28"/>
          <w:lang w:val="uk-UA"/>
        </w:rPr>
        <w:t xml:space="preserve"> дозволяють нам </w:t>
      </w:r>
      <w:r w:rsidR="0065538B" w:rsidRPr="00DA7420">
        <w:rPr>
          <w:rFonts w:ascii="Times New Roman" w:hAnsi="Times New Roman" w:cs="Times New Roman"/>
          <w:sz w:val="28"/>
          <w:szCs w:val="28"/>
          <w:lang w:val="uk-UA"/>
        </w:rPr>
        <w:t>вияв</w:t>
      </w:r>
      <w:r w:rsidR="007E5EA7">
        <w:rPr>
          <w:rFonts w:ascii="Times New Roman" w:hAnsi="Times New Roman" w:cs="Times New Roman"/>
          <w:sz w:val="28"/>
          <w:szCs w:val="28"/>
          <w:lang w:val="uk-UA"/>
        </w:rPr>
        <w:t>ити</w:t>
      </w:r>
      <w:r w:rsidR="0065538B" w:rsidRPr="00DA7420">
        <w:rPr>
          <w:rFonts w:ascii="Times New Roman" w:hAnsi="Times New Roman" w:cs="Times New Roman"/>
          <w:sz w:val="28"/>
          <w:szCs w:val="28"/>
          <w:lang w:val="uk-UA"/>
        </w:rPr>
        <w:t xml:space="preserve"> творчо обдарованих дітей та </w:t>
      </w:r>
      <w:r w:rsidR="007E5EA7">
        <w:rPr>
          <w:rFonts w:ascii="Times New Roman" w:hAnsi="Times New Roman" w:cs="Times New Roman"/>
          <w:sz w:val="28"/>
          <w:szCs w:val="28"/>
          <w:lang w:val="uk-UA"/>
        </w:rPr>
        <w:t xml:space="preserve">порекомендувати </w:t>
      </w:r>
      <w:r w:rsidR="0065538B" w:rsidRPr="00DA7420">
        <w:rPr>
          <w:rFonts w:ascii="Times New Roman" w:hAnsi="Times New Roman" w:cs="Times New Roman"/>
          <w:sz w:val="28"/>
          <w:szCs w:val="28"/>
          <w:lang w:val="uk-UA"/>
        </w:rPr>
        <w:t>ї</w:t>
      </w:r>
      <w:r w:rsidR="007E5EA7">
        <w:rPr>
          <w:rFonts w:ascii="Times New Roman" w:hAnsi="Times New Roman" w:cs="Times New Roman"/>
          <w:sz w:val="28"/>
          <w:szCs w:val="28"/>
          <w:lang w:val="uk-UA"/>
        </w:rPr>
        <w:t>м</w:t>
      </w:r>
      <w:r w:rsidR="0065538B" w:rsidRPr="00DA7420">
        <w:rPr>
          <w:rFonts w:ascii="Times New Roman" w:hAnsi="Times New Roman" w:cs="Times New Roman"/>
          <w:sz w:val="28"/>
          <w:szCs w:val="28"/>
          <w:lang w:val="uk-UA"/>
        </w:rPr>
        <w:t xml:space="preserve">  гурток, де вони зможуть максимально розвинути свої здібності та таланти. </w:t>
      </w:r>
      <w:r w:rsidR="007E5EA7">
        <w:rPr>
          <w:rFonts w:ascii="Times New Roman" w:hAnsi="Times New Roman" w:cs="Times New Roman"/>
          <w:sz w:val="28"/>
          <w:szCs w:val="28"/>
          <w:lang w:val="uk-UA"/>
        </w:rPr>
        <w:t>Така діагностика проводиться</w:t>
      </w:r>
      <w:r w:rsidR="0065538B" w:rsidRPr="00DA7420">
        <w:rPr>
          <w:rFonts w:ascii="Times New Roman" w:hAnsi="Times New Roman" w:cs="Times New Roman"/>
          <w:sz w:val="28"/>
          <w:szCs w:val="28"/>
          <w:lang w:val="uk-UA"/>
        </w:rPr>
        <w:t xml:space="preserve"> не тільки на початку року, коли </w:t>
      </w:r>
      <w:r w:rsidR="007E5EA7">
        <w:rPr>
          <w:rFonts w:ascii="Times New Roman" w:hAnsi="Times New Roman" w:cs="Times New Roman"/>
          <w:sz w:val="28"/>
          <w:szCs w:val="28"/>
          <w:lang w:val="uk-UA"/>
        </w:rPr>
        <w:t>комплектуються навчальні</w:t>
      </w:r>
      <w:r w:rsidR="0065538B" w:rsidRPr="00DA7420">
        <w:rPr>
          <w:rFonts w:ascii="Times New Roman" w:hAnsi="Times New Roman" w:cs="Times New Roman"/>
          <w:sz w:val="28"/>
          <w:szCs w:val="28"/>
          <w:lang w:val="uk-UA"/>
        </w:rPr>
        <w:t xml:space="preserve"> групи, але й </w:t>
      </w:r>
      <w:r w:rsidR="007E5EA7">
        <w:rPr>
          <w:rFonts w:ascii="Times New Roman" w:hAnsi="Times New Roman" w:cs="Times New Roman"/>
          <w:sz w:val="28"/>
          <w:szCs w:val="28"/>
          <w:lang w:val="uk-UA"/>
        </w:rPr>
        <w:t>впродовж</w:t>
      </w:r>
      <w:r w:rsidR="0065538B" w:rsidRPr="00DA7420">
        <w:rPr>
          <w:rFonts w:ascii="Times New Roman" w:hAnsi="Times New Roman" w:cs="Times New Roman"/>
          <w:sz w:val="28"/>
          <w:szCs w:val="28"/>
          <w:lang w:val="uk-UA"/>
        </w:rPr>
        <w:t xml:space="preserve"> усього навчального року серед вихованців </w:t>
      </w:r>
      <w:r w:rsidR="001242E2">
        <w:rPr>
          <w:rFonts w:ascii="Times New Roman" w:hAnsi="Times New Roman" w:cs="Times New Roman"/>
          <w:sz w:val="28"/>
          <w:szCs w:val="28"/>
          <w:lang w:val="uk-UA"/>
        </w:rPr>
        <w:t xml:space="preserve">початкового, </w:t>
      </w:r>
      <w:r w:rsidR="0065538B" w:rsidRPr="00DA7420">
        <w:rPr>
          <w:rFonts w:ascii="Times New Roman" w:hAnsi="Times New Roman" w:cs="Times New Roman"/>
          <w:sz w:val="28"/>
          <w:szCs w:val="28"/>
          <w:lang w:val="uk-UA"/>
        </w:rPr>
        <w:t>основного та вищого рівнів навчання.</w:t>
      </w:r>
    </w:p>
    <w:p w:rsidR="006B40B6"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У </w:t>
      </w:r>
      <w:r w:rsidR="004058F2">
        <w:rPr>
          <w:rFonts w:ascii="Times New Roman" w:hAnsi="Times New Roman" w:cs="Times New Roman"/>
          <w:sz w:val="28"/>
          <w:szCs w:val="28"/>
          <w:lang w:val="uk-UA"/>
        </w:rPr>
        <w:t xml:space="preserve">закладі </w:t>
      </w:r>
      <w:r w:rsidRPr="00DA7420">
        <w:rPr>
          <w:rFonts w:ascii="Times New Roman" w:hAnsi="Times New Roman" w:cs="Times New Roman"/>
          <w:sz w:val="28"/>
          <w:szCs w:val="28"/>
          <w:lang w:val="uk-UA"/>
        </w:rPr>
        <w:t xml:space="preserve">налагоджена тісна співпраця з батьками. Після </w:t>
      </w:r>
      <w:r w:rsidR="004058F2">
        <w:rPr>
          <w:rFonts w:ascii="Times New Roman" w:hAnsi="Times New Roman" w:cs="Times New Roman"/>
          <w:sz w:val="28"/>
          <w:szCs w:val="28"/>
          <w:lang w:val="uk-UA"/>
        </w:rPr>
        <w:t xml:space="preserve">того, як дитина визначилась з гуртком, який вона хоче відвідувати, практикуємо </w:t>
      </w:r>
      <w:r w:rsidRPr="00DA7420">
        <w:rPr>
          <w:rFonts w:ascii="Times New Roman" w:hAnsi="Times New Roman" w:cs="Times New Roman"/>
          <w:sz w:val="28"/>
          <w:szCs w:val="28"/>
          <w:lang w:val="uk-UA"/>
        </w:rPr>
        <w:t>пров</w:t>
      </w:r>
      <w:r w:rsidR="004058F2">
        <w:rPr>
          <w:rFonts w:ascii="Times New Roman" w:hAnsi="Times New Roman" w:cs="Times New Roman"/>
          <w:sz w:val="28"/>
          <w:szCs w:val="28"/>
          <w:lang w:val="uk-UA"/>
        </w:rPr>
        <w:t>едення</w:t>
      </w:r>
      <w:r w:rsidRPr="00DA7420">
        <w:rPr>
          <w:rFonts w:ascii="Times New Roman" w:hAnsi="Times New Roman" w:cs="Times New Roman"/>
          <w:sz w:val="28"/>
          <w:szCs w:val="28"/>
          <w:lang w:val="uk-UA"/>
        </w:rPr>
        <w:t xml:space="preserve"> бесід з батьками</w:t>
      </w:r>
      <w:r w:rsidR="004058F2">
        <w:rPr>
          <w:rFonts w:ascii="Times New Roman" w:hAnsi="Times New Roman" w:cs="Times New Roman"/>
          <w:sz w:val="28"/>
          <w:szCs w:val="28"/>
          <w:lang w:val="uk-UA"/>
        </w:rPr>
        <w:t xml:space="preserve">, мета яких – </w:t>
      </w:r>
      <w:r w:rsidRPr="00DA7420">
        <w:rPr>
          <w:rFonts w:ascii="Times New Roman" w:hAnsi="Times New Roman" w:cs="Times New Roman"/>
          <w:sz w:val="28"/>
          <w:szCs w:val="28"/>
          <w:lang w:val="uk-UA"/>
        </w:rPr>
        <w:t>коре</w:t>
      </w:r>
      <w:r w:rsidR="004058F2">
        <w:rPr>
          <w:rFonts w:ascii="Times New Roman" w:hAnsi="Times New Roman" w:cs="Times New Roman"/>
          <w:sz w:val="28"/>
          <w:szCs w:val="28"/>
          <w:lang w:val="uk-UA"/>
        </w:rPr>
        <w:t>кція</w:t>
      </w:r>
      <w:r w:rsidRPr="00DA7420">
        <w:rPr>
          <w:rFonts w:ascii="Times New Roman" w:hAnsi="Times New Roman" w:cs="Times New Roman"/>
          <w:sz w:val="28"/>
          <w:szCs w:val="28"/>
          <w:lang w:val="uk-UA"/>
        </w:rPr>
        <w:t xml:space="preserve"> розклад</w:t>
      </w:r>
      <w:r w:rsidR="004058F2">
        <w:rPr>
          <w:rFonts w:ascii="Times New Roman" w:hAnsi="Times New Roman" w:cs="Times New Roman"/>
          <w:sz w:val="28"/>
          <w:szCs w:val="28"/>
          <w:lang w:val="uk-UA"/>
        </w:rPr>
        <w:t>у</w:t>
      </w:r>
      <w:r w:rsidRPr="00DA7420">
        <w:rPr>
          <w:rFonts w:ascii="Times New Roman" w:hAnsi="Times New Roman" w:cs="Times New Roman"/>
          <w:sz w:val="28"/>
          <w:szCs w:val="28"/>
          <w:lang w:val="uk-UA"/>
        </w:rPr>
        <w:t xml:space="preserve"> занять дитини</w:t>
      </w:r>
      <w:r w:rsidR="004058F2">
        <w:rPr>
          <w:rFonts w:ascii="Times New Roman" w:hAnsi="Times New Roman" w:cs="Times New Roman"/>
          <w:sz w:val="28"/>
          <w:szCs w:val="28"/>
          <w:lang w:val="uk-UA"/>
        </w:rPr>
        <w:t>. Це особливо важливо, якщо дитина прагне відвідувати декілька гуртків.</w:t>
      </w:r>
      <w:r w:rsidRPr="00DA7420">
        <w:rPr>
          <w:rFonts w:ascii="Times New Roman" w:hAnsi="Times New Roman" w:cs="Times New Roman"/>
          <w:sz w:val="28"/>
          <w:szCs w:val="28"/>
          <w:lang w:val="uk-UA"/>
        </w:rPr>
        <w:t xml:space="preserve"> </w:t>
      </w:r>
    </w:p>
    <w:p w:rsidR="00875625" w:rsidRPr="00DA7420" w:rsidRDefault="0065538B" w:rsidP="00E503E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Крім того у нас добре налагоджена внутрішня міжструктурна співпраця </w:t>
      </w:r>
      <w:r w:rsidR="00357DBD">
        <w:rPr>
          <w:rFonts w:ascii="Times New Roman" w:hAnsi="Times New Roman" w:cs="Times New Roman"/>
          <w:sz w:val="28"/>
          <w:szCs w:val="28"/>
          <w:lang w:val="uk-UA"/>
        </w:rPr>
        <w:t xml:space="preserve">керівників гуртків і </w:t>
      </w:r>
      <w:r w:rsidRPr="00DA7420">
        <w:rPr>
          <w:rFonts w:ascii="Times New Roman" w:hAnsi="Times New Roman" w:cs="Times New Roman"/>
          <w:sz w:val="28"/>
          <w:szCs w:val="28"/>
          <w:lang w:val="uk-UA"/>
        </w:rPr>
        <w:t>вихованців для організації та проведення масових заходів, відкритих занять.</w:t>
      </w:r>
      <w:r w:rsidR="00E503EB">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Така с</w:t>
      </w:r>
      <w:r w:rsidR="00E503EB">
        <w:rPr>
          <w:rFonts w:ascii="Times New Roman" w:hAnsi="Times New Roman" w:cs="Times New Roman"/>
          <w:sz w:val="28"/>
          <w:szCs w:val="28"/>
          <w:lang w:val="uk-UA"/>
        </w:rPr>
        <w:t xml:space="preserve">півпраця дає можливість </w:t>
      </w:r>
      <w:r w:rsidRPr="00DA7420">
        <w:rPr>
          <w:rFonts w:ascii="Times New Roman" w:hAnsi="Times New Roman" w:cs="Times New Roman"/>
          <w:sz w:val="28"/>
          <w:szCs w:val="28"/>
          <w:lang w:val="uk-UA"/>
        </w:rPr>
        <w:t xml:space="preserve">вихованцям </w:t>
      </w:r>
      <w:r w:rsidR="00E503EB">
        <w:rPr>
          <w:rFonts w:ascii="Times New Roman" w:hAnsi="Times New Roman" w:cs="Times New Roman"/>
          <w:sz w:val="28"/>
          <w:szCs w:val="28"/>
          <w:lang w:val="uk-UA"/>
        </w:rPr>
        <w:t>максимально розкрити свої здібності</w:t>
      </w:r>
      <w:r w:rsidRPr="00DA7420">
        <w:rPr>
          <w:rFonts w:ascii="Times New Roman" w:hAnsi="Times New Roman" w:cs="Times New Roman"/>
          <w:sz w:val="28"/>
          <w:szCs w:val="28"/>
          <w:lang w:val="uk-UA"/>
        </w:rPr>
        <w:t xml:space="preserve"> в улюблен</w:t>
      </w:r>
      <w:r w:rsidR="00E503EB">
        <w:rPr>
          <w:rFonts w:ascii="Times New Roman" w:hAnsi="Times New Roman" w:cs="Times New Roman"/>
          <w:sz w:val="28"/>
          <w:szCs w:val="28"/>
          <w:lang w:val="uk-UA"/>
        </w:rPr>
        <w:t>ій</w:t>
      </w:r>
      <w:r w:rsidRPr="00DA7420">
        <w:rPr>
          <w:rFonts w:ascii="Times New Roman" w:hAnsi="Times New Roman" w:cs="Times New Roman"/>
          <w:sz w:val="28"/>
          <w:szCs w:val="28"/>
          <w:lang w:val="uk-UA"/>
        </w:rPr>
        <w:t xml:space="preserve"> справ</w:t>
      </w:r>
      <w:r w:rsidR="00E503EB">
        <w:rPr>
          <w:rFonts w:ascii="Times New Roman" w:hAnsi="Times New Roman" w:cs="Times New Roman"/>
          <w:sz w:val="28"/>
          <w:szCs w:val="28"/>
          <w:lang w:val="uk-UA"/>
        </w:rPr>
        <w:t>і</w:t>
      </w:r>
      <w:r w:rsidRPr="00DA7420">
        <w:rPr>
          <w:rFonts w:ascii="Times New Roman" w:hAnsi="Times New Roman" w:cs="Times New Roman"/>
          <w:sz w:val="28"/>
          <w:szCs w:val="28"/>
          <w:lang w:val="uk-UA"/>
        </w:rPr>
        <w:t xml:space="preserve">, де керівник гуртка виступає як </w:t>
      </w:r>
      <w:r w:rsidR="00E503EB">
        <w:rPr>
          <w:rFonts w:ascii="Times New Roman" w:hAnsi="Times New Roman" w:cs="Times New Roman"/>
          <w:sz w:val="28"/>
          <w:szCs w:val="28"/>
          <w:lang w:val="uk-UA"/>
        </w:rPr>
        <w:t>фасилітатор</w:t>
      </w:r>
      <w:r w:rsidR="00DC50AE">
        <w:rPr>
          <w:rFonts w:ascii="Times New Roman" w:hAnsi="Times New Roman" w:cs="Times New Roman"/>
          <w:sz w:val="28"/>
          <w:szCs w:val="28"/>
          <w:lang w:val="uk-UA"/>
        </w:rPr>
        <w:t xml:space="preserve">, </w:t>
      </w:r>
      <w:r w:rsidR="00E503EB">
        <w:rPr>
          <w:rFonts w:ascii="Times New Roman" w:hAnsi="Times New Roman" w:cs="Times New Roman"/>
          <w:sz w:val="28"/>
          <w:szCs w:val="28"/>
          <w:lang w:val="uk-UA"/>
        </w:rPr>
        <w:t>який н</w:t>
      </w:r>
      <w:r w:rsidRPr="00DA7420">
        <w:rPr>
          <w:rFonts w:ascii="Times New Roman" w:hAnsi="Times New Roman" w:cs="Times New Roman"/>
          <w:sz w:val="28"/>
          <w:szCs w:val="28"/>
          <w:lang w:val="uk-UA"/>
        </w:rPr>
        <w:t>амага</w:t>
      </w:r>
      <w:r w:rsidR="00E503EB">
        <w:rPr>
          <w:rFonts w:ascii="Times New Roman" w:hAnsi="Times New Roman" w:cs="Times New Roman"/>
          <w:sz w:val="28"/>
          <w:szCs w:val="28"/>
          <w:lang w:val="uk-UA"/>
        </w:rPr>
        <w:t xml:space="preserve">ється створити умови, надати </w:t>
      </w:r>
      <w:r w:rsidRPr="00DA7420">
        <w:rPr>
          <w:rFonts w:ascii="Times New Roman" w:hAnsi="Times New Roman" w:cs="Times New Roman"/>
          <w:sz w:val="28"/>
          <w:szCs w:val="28"/>
          <w:lang w:val="uk-UA"/>
        </w:rPr>
        <w:lastRenderedPageBreak/>
        <w:t>можливост</w:t>
      </w:r>
      <w:r w:rsidR="00E503EB">
        <w:rPr>
          <w:rFonts w:ascii="Times New Roman" w:hAnsi="Times New Roman" w:cs="Times New Roman"/>
          <w:sz w:val="28"/>
          <w:szCs w:val="28"/>
          <w:lang w:val="uk-UA"/>
        </w:rPr>
        <w:t>і</w:t>
      </w:r>
      <w:r w:rsidR="007E5F75">
        <w:rPr>
          <w:rFonts w:ascii="Times New Roman" w:hAnsi="Times New Roman" w:cs="Times New Roman"/>
          <w:sz w:val="28"/>
          <w:szCs w:val="28"/>
          <w:lang w:val="uk-UA"/>
        </w:rPr>
        <w:t xml:space="preserve"> для </w:t>
      </w:r>
      <w:r w:rsidRPr="00DA7420">
        <w:rPr>
          <w:rFonts w:ascii="Times New Roman" w:hAnsi="Times New Roman" w:cs="Times New Roman"/>
          <w:sz w:val="28"/>
          <w:szCs w:val="28"/>
          <w:lang w:val="uk-UA"/>
        </w:rPr>
        <w:t xml:space="preserve">самостійної </w:t>
      </w:r>
      <w:r w:rsidR="00E503EB">
        <w:rPr>
          <w:rFonts w:ascii="Times New Roman" w:hAnsi="Times New Roman" w:cs="Times New Roman"/>
          <w:sz w:val="28"/>
          <w:szCs w:val="28"/>
          <w:lang w:val="uk-UA"/>
        </w:rPr>
        <w:t xml:space="preserve">творчості </w:t>
      </w:r>
      <w:r w:rsidRPr="00DA7420">
        <w:rPr>
          <w:rFonts w:ascii="Times New Roman" w:hAnsi="Times New Roman" w:cs="Times New Roman"/>
          <w:sz w:val="28"/>
          <w:szCs w:val="28"/>
          <w:lang w:val="uk-UA"/>
        </w:rPr>
        <w:t xml:space="preserve">вихованців, </w:t>
      </w:r>
      <w:r w:rsidR="00E503EB">
        <w:rPr>
          <w:rFonts w:ascii="Times New Roman" w:hAnsi="Times New Roman" w:cs="Times New Roman"/>
          <w:sz w:val="28"/>
          <w:szCs w:val="28"/>
          <w:lang w:val="uk-UA"/>
        </w:rPr>
        <w:t>розвивати</w:t>
      </w:r>
      <w:r w:rsidRPr="00DA7420">
        <w:rPr>
          <w:rFonts w:ascii="Times New Roman" w:hAnsi="Times New Roman" w:cs="Times New Roman"/>
          <w:sz w:val="28"/>
          <w:szCs w:val="28"/>
          <w:lang w:val="uk-UA"/>
        </w:rPr>
        <w:t xml:space="preserve"> їх життєво-творч</w:t>
      </w:r>
      <w:r w:rsidR="00E503EB">
        <w:rPr>
          <w:rFonts w:ascii="Times New Roman" w:hAnsi="Times New Roman" w:cs="Times New Roman"/>
          <w:sz w:val="28"/>
          <w:szCs w:val="28"/>
          <w:lang w:val="uk-UA"/>
        </w:rPr>
        <w:t>і</w:t>
      </w:r>
      <w:r w:rsidRPr="00DA7420">
        <w:rPr>
          <w:rFonts w:ascii="Times New Roman" w:hAnsi="Times New Roman" w:cs="Times New Roman"/>
          <w:sz w:val="28"/>
          <w:szCs w:val="28"/>
          <w:lang w:val="uk-UA"/>
        </w:rPr>
        <w:t xml:space="preserve"> компетентност</w:t>
      </w:r>
      <w:r w:rsidR="00E503EB">
        <w:rPr>
          <w:rFonts w:ascii="Times New Roman" w:hAnsi="Times New Roman" w:cs="Times New Roman"/>
          <w:sz w:val="28"/>
          <w:szCs w:val="28"/>
          <w:lang w:val="uk-UA"/>
        </w:rPr>
        <w:t>і</w:t>
      </w:r>
      <w:r w:rsidRPr="00DA7420">
        <w:rPr>
          <w:rFonts w:ascii="Times New Roman" w:hAnsi="Times New Roman" w:cs="Times New Roman"/>
          <w:sz w:val="28"/>
          <w:szCs w:val="28"/>
          <w:lang w:val="uk-UA"/>
        </w:rPr>
        <w:t>.</w:t>
      </w:r>
    </w:p>
    <w:p w:rsidR="00875625" w:rsidRPr="00DA7420" w:rsidRDefault="0065538B" w:rsidP="001A29BA">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У Будинку дітей та молоді Дубенсь</w:t>
      </w:r>
      <w:r w:rsidR="00DC50AE">
        <w:rPr>
          <w:rFonts w:ascii="Times New Roman" w:hAnsi="Times New Roman" w:cs="Times New Roman"/>
          <w:sz w:val="28"/>
          <w:szCs w:val="28"/>
          <w:lang w:val="uk-UA"/>
        </w:rPr>
        <w:t>к</w:t>
      </w:r>
      <w:r w:rsidRPr="00DA7420">
        <w:rPr>
          <w:rFonts w:ascii="Times New Roman" w:hAnsi="Times New Roman" w:cs="Times New Roman"/>
          <w:sz w:val="28"/>
          <w:szCs w:val="28"/>
          <w:lang w:val="uk-UA"/>
        </w:rPr>
        <w:t>ої міської ради працюють досвідчені, творчі, креати</w:t>
      </w:r>
      <w:r w:rsidR="00357DBD">
        <w:rPr>
          <w:rFonts w:ascii="Times New Roman" w:hAnsi="Times New Roman" w:cs="Times New Roman"/>
          <w:sz w:val="28"/>
          <w:szCs w:val="28"/>
          <w:lang w:val="uk-UA"/>
        </w:rPr>
        <w:t>в</w:t>
      </w:r>
      <w:r w:rsidRPr="00DA7420">
        <w:rPr>
          <w:rFonts w:ascii="Times New Roman" w:hAnsi="Times New Roman" w:cs="Times New Roman"/>
          <w:sz w:val="28"/>
          <w:szCs w:val="28"/>
          <w:lang w:val="uk-UA"/>
        </w:rPr>
        <w:t xml:space="preserve">ні педагоги, які </w:t>
      </w:r>
      <w:r w:rsidR="00357DBD">
        <w:rPr>
          <w:rFonts w:ascii="Times New Roman" w:hAnsi="Times New Roman" w:cs="Times New Roman"/>
          <w:sz w:val="28"/>
          <w:szCs w:val="28"/>
          <w:lang w:val="uk-UA"/>
        </w:rPr>
        <w:t>постійно працюють над власним професійним розвитком, удосконалюють</w:t>
      </w:r>
      <w:r w:rsidRPr="00DA7420">
        <w:rPr>
          <w:rFonts w:ascii="Times New Roman" w:hAnsi="Times New Roman" w:cs="Times New Roman"/>
          <w:sz w:val="28"/>
          <w:szCs w:val="28"/>
          <w:lang w:val="uk-UA"/>
        </w:rPr>
        <w:t xml:space="preserve"> методи та прийоми </w:t>
      </w:r>
      <w:r w:rsidR="00357DBD">
        <w:rPr>
          <w:rFonts w:ascii="Times New Roman" w:hAnsi="Times New Roman" w:cs="Times New Roman"/>
          <w:sz w:val="28"/>
          <w:szCs w:val="28"/>
          <w:lang w:val="uk-UA"/>
        </w:rPr>
        <w:t xml:space="preserve">гурткової </w:t>
      </w:r>
      <w:r w:rsidRPr="00DA7420">
        <w:rPr>
          <w:rFonts w:ascii="Times New Roman" w:hAnsi="Times New Roman" w:cs="Times New Roman"/>
          <w:sz w:val="28"/>
          <w:szCs w:val="28"/>
          <w:lang w:val="uk-UA"/>
        </w:rPr>
        <w:t>роботи</w:t>
      </w:r>
      <w:r w:rsidR="00357DBD">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застосовую</w:t>
      </w:r>
      <w:r w:rsidR="00357DBD">
        <w:rPr>
          <w:rFonts w:ascii="Times New Roman" w:hAnsi="Times New Roman" w:cs="Times New Roman"/>
          <w:sz w:val="28"/>
          <w:szCs w:val="28"/>
          <w:lang w:val="uk-UA"/>
        </w:rPr>
        <w:t>ть</w:t>
      </w:r>
      <w:r w:rsidR="001A29BA">
        <w:rPr>
          <w:rFonts w:ascii="Times New Roman" w:hAnsi="Times New Roman" w:cs="Times New Roman"/>
          <w:sz w:val="28"/>
          <w:szCs w:val="28"/>
          <w:lang w:val="uk-UA"/>
        </w:rPr>
        <w:t xml:space="preserve"> новітні </w:t>
      </w:r>
      <w:r w:rsidRPr="00DA7420">
        <w:rPr>
          <w:rFonts w:ascii="Times New Roman" w:hAnsi="Times New Roman" w:cs="Times New Roman"/>
          <w:sz w:val="28"/>
          <w:szCs w:val="28"/>
          <w:lang w:val="uk-UA"/>
        </w:rPr>
        <w:t>технології.</w:t>
      </w:r>
      <w:r w:rsidR="001A29BA">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Про це свідчать результати досягнень їхніх вихованців</w:t>
      </w:r>
      <w:r w:rsidR="001A29BA">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методичні на</w:t>
      </w:r>
      <w:r w:rsidR="001A29BA">
        <w:rPr>
          <w:rFonts w:ascii="Times New Roman" w:hAnsi="Times New Roman" w:cs="Times New Roman"/>
          <w:sz w:val="28"/>
          <w:szCs w:val="28"/>
          <w:lang w:val="uk-UA"/>
        </w:rPr>
        <w:t>працювання</w:t>
      </w:r>
      <w:r w:rsidRPr="00DA7420">
        <w:rPr>
          <w:rFonts w:ascii="Times New Roman" w:hAnsi="Times New Roman" w:cs="Times New Roman"/>
          <w:sz w:val="28"/>
          <w:szCs w:val="28"/>
          <w:lang w:val="uk-UA"/>
        </w:rPr>
        <w:t>, які представлені на виставці.</w:t>
      </w:r>
    </w:p>
    <w:p w:rsidR="0065538B"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Основні </w:t>
      </w:r>
      <w:r w:rsidR="00E3412B">
        <w:rPr>
          <w:rFonts w:ascii="Times New Roman" w:hAnsi="Times New Roman" w:cs="Times New Roman"/>
          <w:sz w:val="28"/>
          <w:szCs w:val="28"/>
          <w:lang w:val="uk-UA"/>
        </w:rPr>
        <w:t xml:space="preserve">напрями </w:t>
      </w:r>
      <w:r w:rsidRPr="00DA7420">
        <w:rPr>
          <w:rFonts w:ascii="Times New Roman" w:hAnsi="Times New Roman" w:cs="Times New Roman"/>
          <w:sz w:val="28"/>
          <w:szCs w:val="28"/>
          <w:lang w:val="uk-UA"/>
        </w:rPr>
        <w:t>роботи педагогів з обдарованими дітьми:</w:t>
      </w:r>
    </w:p>
    <w:p w:rsidR="0065538B" w:rsidRPr="00DA7420" w:rsidRDefault="0065538B" w:rsidP="00E3412B">
      <w:pPr>
        <w:numPr>
          <w:ilvl w:val="0"/>
          <w:numId w:val="1"/>
        </w:numPr>
        <w:tabs>
          <w:tab w:val="clear" w:pos="720"/>
          <w:tab w:val="num" w:pos="567"/>
        </w:tabs>
        <w:spacing w:after="0" w:line="360" w:lineRule="auto"/>
        <w:ind w:left="567" w:hanging="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створення творчої атмосфери;</w:t>
      </w:r>
    </w:p>
    <w:p w:rsidR="0065538B" w:rsidRPr="00DA7420" w:rsidRDefault="0065538B" w:rsidP="00E3412B">
      <w:pPr>
        <w:numPr>
          <w:ilvl w:val="0"/>
          <w:numId w:val="1"/>
        </w:numPr>
        <w:tabs>
          <w:tab w:val="clear" w:pos="720"/>
          <w:tab w:val="num" w:pos="567"/>
        </w:tabs>
        <w:spacing w:after="0" w:line="360" w:lineRule="auto"/>
        <w:ind w:left="567" w:hanging="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співпраця</w:t>
      </w:r>
      <w:r w:rsidR="00144A7F">
        <w:rPr>
          <w:rFonts w:ascii="Times New Roman" w:hAnsi="Times New Roman" w:cs="Times New Roman"/>
          <w:sz w:val="28"/>
          <w:szCs w:val="28"/>
          <w:lang w:val="uk-UA"/>
        </w:rPr>
        <w:t xml:space="preserve"> педагогів та вихованців</w:t>
      </w:r>
      <w:r w:rsidRPr="00DA7420">
        <w:rPr>
          <w:rFonts w:ascii="Times New Roman" w:hAnsi="Times New Roman" w:cs="Times New Roman"/>
          <w:sz w:val="28"/>
          <w:szCs w:val="28"/>
          <w:lang w:val="uk-UA"/>
        </w:rPr>
        <w:t>, в основі якої демократичний та гуманістичний стиль спілкування;</w:t>
      </w:r>
    </w:p>
    <w:p w:rsidR="0065538B" w:rsidRPr="00DA7420" w:rsidRDefault="00E3412B" w:rsidP="00E3412B">
      <w:pPr>
        <w:numPr>
          <w:ilvl w:val="0"/>
          <w:numId w:val="1"/>
        </w:numPr>
        <w:tabs>
          <w:tab w:val="clear" w:pos="720"/>
          <w:tab w:val="num" w:pos="567"/>
        </w:tabs>
        <w:spacing w:after="0"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w:t>
      </w:r>
      <w:r w:rsidR="0065538B" w:rsidRPr="00DA7420">
        <w:rPr>
          <w:rFonts w:ascii="Times New Roman" w:hAnsi="Times New Roman" w:cs="Times New Roman"/>
          <w:sz w:val="28"/>
          <w:szCs w:val="28"/>
          <w:lang w:val="uk-UA"/>
        </w:rPr>
        <w:t xml:space="preserve"> ситуації успіху;</w:t>
      </w:r>
    </w:p>
    <w:p w:rsidR="0065538B" w:rsidRPr="00DA7420" w:rsidRDefault="00E3412B" w:rsidP="00E3412B">
      <w:pPr>
        <w:numPr>
          <w:ilvl w:val="0"/>
          <w:numId w:val="1"/>
        </w:numPr>
        <w:tabs>
          <w:tab w:val="clear" w:pos="720"/>
          <w:tab w:val="num" w:pos="567"/>
        </w:tabs>
        <w:spacing w:after="0"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залучення дітей до змагань, </w:t>
      </w:r>
      <w:r w:rsidR="0065538B" w:rsidRPr="00DA7420">
        <w:rPr>
          <w:rFonts w:ascii="Times New Roman" w:hAnsi="Times New Roman" w:cs="Times New Roman"/>
          <w:sz w:val="28"/>
          <w:szCs w:val="28"/>
          <w:lang w:val="uk-UA"/>
        </w:rPr>
        <w:t>конкурс</w:t>
      </w:r>
      <w:r>
        <w:rPr>
          <w:rFonts w:ascii="Times New Roman" w:hAnsi="Times New Roman" w:cs="Times New Roman"/>
          <w:sz w:val="28"/>
          <w:szCs w:val="28"/>
          <w:lang w:val="uk-UA"/>
        </w:rPr>
        <w:t>ів</w:t>
      </w:r>
      <w:r w:rsidR="0065538B" w:rsidRPr="00DA7420">
        <w:rPr>
          <w:rFonts w:ascii="Times New Roman" w:hAnsi="Times New Roman" w:cs="Times New Roman"/>
          <w:sz w:val="28"/>
          <w:szCs w:val="28"/>
          <w:lang w:val="uk-UA"/>
        </w:rPr>
        <w:t>, фестивал</w:t>
      </w:r>
      <w:r>
        <w:rPr>
          <w:rFonts w:ascii="Times New Roman" w:hAnsi="Times New Roman" w:cs="Times New Roman"/>
          <w:sz w:val="28"/>
          <w:szCs w:val="28"/>
          <w:lang w:val="uk-UA"/>
        </w:rPr>
        <w:t>ів, виконання</w:t>
      </w:r>
      <w:r w:rsidR="0065538B" w:rsidRPr="00DA7420">
        <w:rPr>
          <w:rFonts w:ascii="Times New Roman" w:hAnsi="Times New Roman" w:cs="Times New Roman"/>
          <w:sz w:val="28"/>
          <w:szCs w:val="28"/>
          <w:lang w:val="uk-UA"/>
        </w:rPr>
        <w:t xml:space="preserve"> творчих проект</w:t>
      </w:r>
      <w:r>
        <w:rPr>
          <w:rFonts w:ascii="Times New Roman" w:hAnsi="Times New Roman" w:cs="Times New Roman"/>
          <w:sz w:val="28"/>
          <w:szCs w:val="28"/>
          <w:lang w:val="uk-UA"/>
        </w:rPr>
        <w:t>ів</w:t>
      </w:r>
      <w:r w:rsidR="0065538B" w:rsidRPr="00DA7420">
        <w:rPr>
          <w:rFonts w:ascii="Times New Roman" w:hAnsi="Times New Roman" w:cs="Times New Roman"/>
          <w:sz w:val="28"/>
          <w:szCs w:val="28"/>
          <w:lang w:val="uk-UA"/>
        </w:rPr>
        <w:t>;</w:t>
      </w:r>
    </w:p>
    <w:p w:rsidR="0065538B" w:rsidRPr="00DA7420" w:rsidRDefault="00144A7F" w:rsidP="00E3412B">
      <w:pPr>
        <w:numPr>
          <w:ilvl w:val="0"/>
          <w:numId w:val="1"/>
        </w:numPr>
        <w:tabs>
          <w:tab w:val="clear" w:pos="720"/>
          <w:tab w:val="num" w:pos="567"/>
        </w:tabs>
        <w:spacing w:after="0" w:line="360" w:lineRule="auto"/>
        <w:ind w:left="567" w:hanging="567"/>
        <w:jc w:val="both"/>
        <w:rPr>
          <w:rFonts w:ascii="Times New Roman" w:hAnsi="Times New Roman" w:cs="Times New Roman"/>
          <w:sz w:val="28"/>
          <w:szCs w:val="28"/>
          <w:lang w:val="uk-UA"/>
        </w:rPr>
      </w:pPr>
      <w:r>
        <w:rPr>
          <w:rFonts w:ascii="Times New Roman" w:hAnsi="Times New Roman" w:cs="Times New Roman"/>
          <w:sz w:val="28"/>
          <w:szCs w:val="28"/>
          <w:lang w:val="uk-UA"/>
        </w:rPr>
        <w:t>формування ціннісного ставлення до знань та вмінь, які дитина набуває в позашкільному закладі.</w:t>
      </w:r>
    </w:p>
    <w:p w:rsidR="00875625" w:rsidRPr="00DA7420" w:rsidRDefault="00AC7605" w:rsidP="00487B6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Налагоджена співпраця</w:t>
      </w:r>
      <w:r w:rsidR="00235C28">
        <w:rPr>
          <w:rFonts w:ascii="Times New Roman" w:hAnsi="Times New Roman" w:cs="Times New Roman"/>
          <w:sz w:val="28"/>
          <w:szCs w:val="28"/>
          <w:lang w:val="uk-UA"/>
        </w:rPr>
        <w:t xml:space="preserve"> </w:t>
      </w:r>
      <w:r w:rsidR="0065538B" w:rsidRPr="00DA7420">
        <w:rPr>
          <w:rFonts w:ascii="Times New Roman" w:hAnsi="Times New Roman" w:cs="Times New Roman"/>
          <w:sz w:val="28"/>
          <w:szCs w:val="28"/>
          <w:lang w:val="uk-UA"/>
        </w:rPr>
        <w:t>Будин</w:t>
      </w:r>
      <w:r w:rsidR="00235C28">
        <w:rPr>
          <w:rFonts w:ascii="Times New Roman" w:hAnsi="Times New Roman" w:cs="Times New Roman"/>
          <w:sz w:val="28"/>
          <w:szCs w:val="28"/>
          <w:lang w:val="uk-UA"/>
        </w:rPr>
        <w:t>ку</w:t>
      </w:r>
      <w:r w:rsidR="0065538B" w:rsidRPr="00DA7420">
        <w:rPr>
          <w:rFonts w:ascii="Times New Roman" w:hAnsi="Times New Roman" w:cs="Times New Roman"/>
          <w:sz w:val="28"/>
          <w:szCs w:val="28"/>
          <w:lang w:val="uk-UA"/>
        </w:rPr>
        <w:t xml:space="preserve"> дітей та молоді з</w:t>
      </w:r>
      <w:r w:rsidR="00235C28">
        <w:rPr>
          <w:rFonts w:ascii="Times New Roman" w:hAnsi="Times New Roman" w:cs="Times New Roman"/>
          <w:sz w:val="28"/>
          <w:szCs w:val="28"/>
          <w:lang w:val="uk-UA"/>
        </w:rPr>
        <w:t xml:space="preserve"> інши</w:t>
      </w:r>
      <w:r>
        <w:rPr>
          <w:rFonts w:ascii="Times New Roman" w:hAnsi="Times New Roman" w:cs="Times New Roman"/>
          <w:sz w:val="28"/>
          <w:szCs w:val="28"/>
          <w:lang w:val="uk-UA"/>
        </w:rPr>
        <w:t>ми</w:t>
      </w:r>
      <w:r w:rsidR="00235C28">
        <w:rPr>
          <w:rFonts w:ascii="Times New Roman" w:hAnsi="Times New Roman" w:cs="Times New Roman"/>
          <w:sz w:val="28"/>
          <w:szCs w:val="28"/>
          <w:lang w:val="uk-UA"/>
        </w:rPr>
        <w:t xml:space="preserve"> навчальни</w:t>
      </w:r>
      <w:r>
        <w:rPr>
          <w:rFonts w:ascii="Times New Roman" w:hAnsi="Times New Roman" w:cs="Times New Roman"/>
          <w:sz w:val="28"/>
          <w:szCs w:val="28"/>
          <w:lang w:val="uk-UA"/>
        </w:rPr>
        <w:t>ми</w:t>
      </w:r>
      <w:r w:rsidR="00235C28">
        <w:rPr>
          <w:rFonts w:ascii="Times New Roman" w:hAnsi="Times New Roman" w:cs="Times New Roman"/>
          <w:sz w:val="28"/>
          <w:szCs w:val="28"/>
          <w:lang w:val="uk-UA"/>
        </w:rPr>
        <w:t xml:space="preserve"> </w:t>
      </w:r>
      <w:r w:rsidR="0065538B" w:rsidRPr="00DA7420">
        <w:rPr>
          <w:rFonts w:ascii="Times New Roman" w:hAnsi="Times New Roman" w:cs="Times New Roman"/>
          <w:sz w:val="28"/>
          <w:szCs w:val="28"/>
          <w:lang w:val="uk-UA"/>
        </w:rPr>
        <w:t xml:space="preserve"> заклад</w:t>
      </w:r>
      <w:r>
        <w:rPr>
          <w:rFonts w:ascii="Times New Roman" w:hAnsi="Times New Roman" w:cs="Times New Roman"/>
          <w:sz w:val="28"/>
          <w:szCs w:val="28"/>
          <w:lang w:val="uk-UA"/>
        </w:rPr>
        <w:t>ами</w:t>
      </w:r>
      <w:r w:rsidR="0065538B" w:rsidRPr="00DA7420">
        <w:rPr>
          <w:rFonts w:ascii="Times New Roman" w:hAnsi="Times New Roman" w:cs="Times New Roman"/>
          <w:sz w:val="28"/>
          <w:szCs w:val="28"/>
          <w:lang w:val="uk-UA"/>
        </w:rPr>
        <w:t xml:space="preserve"> </w:t>
      </w:r>
      <w:r w:rsidR="00235C28">
        <w:rPr>
          <w:rFonts w:ascii="Times New Roman" w:hAnsi="Times New Roman" w:cs="Times New Roman"/>
          <w:sz w:val="28"/>
          <w:szCs w:val="28"/>
          <w:lang w:val="uk-UA"/>
        </w:rPr>
        <w:t xml:space="preserve">– </w:t>
      </w:r>
      <w:r w:rsidR="0065538B" w:rsidRPr="00DA7420">
        <w:rPr>
          <w:rFonts w:ascii="Times New Roman" w:hAnsi="Times New Roman" w:cs="Times New Roman"/>
          <w:sz w:val="28"/>
          <w:szCs w:val="28"/>
          <w:lang w:val="uk-UA"/>
        </w:rPr>
        <w:t>Дубенськ</w:t>
      </w:r>
      <w:r>
        <w:rPr>
          <w:rFonts w:ascii="Times New Roman" w:hAnsi="Times New Roman" w:cs="Times New Roman"/>
          <w:sz w:val="28"/>
          <w:szCs w:val="28"/>
          <w:lang w:val="uk-UA"/>
        </w:rPr>
        <w:t>им</w:t>
      </w:r>
      <w:r w:rsidR="0065538B" w:rsidRPr="00DA7420">
        <w:rPr>
          <w:rFonts w:ascii="Times New Roman" w:hAnsi="Times New Roman" w:cs="Times New Roman"/>
          <w:sz w:val="28"/>
          <w:szCs w:val="28"/>
          <w:lang w:val="uk-UA"/>
        </w:rPr>
        <w:t xml:space="preserve">  коледж</w:t>
      </w:r>
      <w:r>
        <w:rPr>
          <w:rFonts w:ascii="Times New Roman" w:hAnsi="Times New Roman" w:cs="Times New Roman"/>
          <w:sz w:val="28"/>
          <w:szCs w:val="28"/>
          <w:lang w:val="uk-UA"/>
        </w:rPr>
        <w:t>ем</w:t>
      </w:r>
      <w:r w:rsidR="00235C28">
        <w:rPr>
          <w:rFonts w:ascii="Times New Roman" w:hAnsi="Times New Roman" w:cs="Times New Roman"/>
          <w:sz w:val="28"/>
          <w:szCs w:val="28"/>
          <w:lang w:val="uk-UA"/>
        </w:rPr>
        <w:t xml:space="preserve"> культури,</w:t>
      </w:r>
      <w:r w:rsidR="0065538B" w:rsidRPr="00DA7420">
        <w:rPr>
          <w:rFonts w:ascii="Times New Roman" w:hAnsi="Times New Roman" w:cs="Times New Roman"/>
          <w:sz w:val="28"/>
          <w:szCs w:val="28"/>
          <w:lang w:val="uk-UA"/>
        </w:rPr>
        <w:t xml:space="preserve"> Дубенськ</w:t>
      </w:r>
      <w:r>
        <w:rPr>
          <w:rFonts w:ascii="Times New Roman" w:hAnsi="Times New Roman" w:cs="Times New Roman"/>
          <w:sz w:val="28"/>
          <w:szCs w:val="28"/>
          <w:lang w:val="uk-UA"/>
        </w:rPr>
        <w:t>им</w:t>
      </w:r>
      <w:r w:rsidR="0065538B" w:rsidRPr="00DA7420">
        <w:rPr>
          <w:rFonts w:ascii="Times New Roman" w:hAnsi="Times New Roman" w:cs="Times New Roman"/>
          <w:sz w:val="28"/>
          <w:szCs w:val="28"/>
          <w:lang w:val="uk-UA"/>
        </w:rPr>
        <w:t xml:space="preserve"> професійн</w:t>
      </w:r>
      <w:r>
        <w:rPr>
          <w:rFonts w:ascii="Times New Roman" w:hAnsi="Times New Roman" w:cs="Times New Roman"/>
          <w:sz w:val="28"/>
          <w:szCs w:val="28"/>
          <w:lang w:val="uk-UA"/>
        </w:rPr>
        <w:t>им</w:t>
      </w:r>
      <w:r w:rsidR="0065538B" w:rsidRPr="00DA7420">
        <w:rPr>
          <w:rFonts w:ascii="Times New Roman" w:hAnsi="Times New Roman" w:cs="Times New Roman"/>
          <w:sz w:val="28"/>
          <w:szCs w:val="28"/>
          <w:lang w:val="uk-UA"/>
        </w:rPr>
        <w:t xml:space="preserve"> ліце</w:t>
      </w:r>
      <w:r>
        <w:rPr>
          <w:rFonts w:ascii="Times New Roman" w:hAnsi="Times New Roman" w:cs="Times New Roman"/>
          <w:sz w:val="28"/>
          <w:szCs w:val="28"/>
          <w:lang w:val="uk-UA"/>
        </w:rPr>
        <w:t>єм</w:t>
      </w:r>
      <w:r w:rsidR="00235C28">
        <w:rPr>
          <w:rFonts w:ascii="Times New Roman" w:hAnsi="Times New Roman" w:cs="Times New Roman"/>
          <w:sz w:val="28"/>
          <w:szCs w:val="28"/>
          <w:lang w:val="uk-UA"/>
        </w:rPr>
        <w:t>,</w:t>
      </w:r>
      <w:r w:rsidR="0065538B" w:rsidRPr="00DA7420">
        <w:rPr>
          <w:rFonts w:ascii="Times New Roman" w:hAnsi="Times New Roman" w:cs="Times New Roman"/>
          <w:sz w:val="28"/>
          <w:szCs w:val="28"/>
          <w:lang w:val="uk-UA"/>
        </w:rPr>
        <w:t xml:space="preserve"> Рівненським Державним Гуманітарним Університетом.</w:t>
      </w:r>
    </w:p>
    <w:p w:rsidR="00875625"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Наші випускники здобувають там  професії за такими спеціальностями: хореограф, режисер, дизайнер, журналіст та ін.</w:t>
      </w:r>
    </w:p>
    <w:p w:rsidR="00875625"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І це теж є результатом високого </w:t>
      </w:r>
      <w:r w:rsidR="00481B36">
        <w:rPr>
          <w:rFonts w:ascii="Times New Roman" w:hAnsi="Times New Roman" w:cs="Times New Roman"/>
          <w:sz w:val="28"/>
          <w:szCs w:val="28"/>
          <w:lang w:val="uk-UA"/>
        </w:rPr>
        <w:t>рівня професіоналізму педагогів закладу,</w:t>
      </w:r>
      <w:r w:rsidRPr="00DA7420">
        <w:rPr>
          <w:rFonts w:ascii="Times New Roman" w:hAnsi="Times New Roman" w:cs="Times New Roman"/>
          <w:sz w:val="28"/>
          <w:szCs w:val="28"/>
          <w:lang w:val="uk-UA"/>
        </w:rPr>
        <w:t xml:space="preserve"> використання у роботі сучасних підходів до навчання та виховання.</w:t>
      </w:r>
    </w:p>
    <w:p w:rsidR="0065538B" w:rsidRPr="00DA7420" w:rsidRDefault="0065538B" w:rsidP="00481B36">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У роботі з обдарованими  дітьми,   керівники гуртків  найчастіше використовують такі  </w:t>
      </w:r>
      <w:r w:rsidR="00481B36">
        <w:rPr>
          <w:rFonts w:ascii="Times New Roman" w:hAnsi="Times New Roman" w:cs="Times New Roman"/>
          <w:sz w:val="28"/>
          <w:szCs w:val="28"/>
          <w:lang w:val="uk-UA"/>
        </w:rPr>
        <w:t>методи: м</w:t>
      </w:r>
      <w:r w:rsidRPr="00DA7420">
        <w:rPr>
          <w:rFonts w:ascii="Times New Roman" w:hAnsi="Times New Roman" w:cs="Times New Roman"/>
          <w:sz w:val="28"/>
          <w:szCs w:val="28"/>
          <w:lang w:val="uk-UA"/>
        </w:rPr>
        <w:t>етод проектів</w:t>
      </w:r>
      <w:r w:rsidR="00481B36">
        <w:rPr>
          <w:rFonts w:ascii="Times New Roman" w:hAnsi="Times New Roman" w:cs="Times New Roman"/>
          <w:sz w:val="28"/>
          <w:szCs w:val="28"/>
          <w:lang w:val="uk-UA"/>
        </w:rPr>
        <w:t>, дослідницької роботи (</w:t>
      </w:r>
      <w:r w:rsidRPr="00DA7420">
        <w:rPr>
          <w:rFonts w:ascii="Times New Roman" w:hAnsi="Times New Roman" w:cs="Times New Roman"/>
          <w:sz w:val="28"/>
          <w:szCs w:val="28"/>
          <w:lang w:val="uk-UA"/>
        </w:rPr>
        <w:t>еколого-натуралістичн</w:t>
      </w:r>
      <w:r w:rsidR="00481B36">
        <w:rPr>
          <w:rFonts w:ascii="Times New Roman" w:hAnsi="Times New Roman" w:cs="Times New Roman"/>
          <w:sz w:val="28"/>
          <w:szCs w:val="28"/>
          <w:lang w:val="uk-UA"/>
        </w:rPr>
        <w:t>ий</w:t>
      </w:r>
      <w:r w:rsidRPr="00DA7420">
        <w:rPr>
          <w:rFonts w:ascii="Times New Roman" w:hAnsi="Times New Roman" w:cs="Times New Roman"/>
          <w:sz w:val="28"/>
          <w:szCs w:val="28"/>
          <w:lang w:val="uk-UA"/>
        </w:rPr>
        <w:t xml:space="preserve"> відділ, туристсько-краєзнавч</w:t>
      </w:r>
      <w:r w:rsidR="00481B36">
        <w:rPr>
          <w:rFonts w:ascii="Times New Roman" w:hAnsi="Times New Roman" w:cs="Times New Roman"/>
          <w:sz w:val="28"/>
          <w:szCs w:val="28"/>
          <w:lang w:val="uk-UA"/>
        </w:rPr>
        <w:t>ий</w:t>
      </w:r>
      <w:r w:rsidRPr="00DA7420">
        <w:rPr>
          <w:rFonts w:ascii="Times New Roman" w:hAnsi="Times New Roman" w:cs="Times New Roman"/>
          <w:sz w:val="28"/>
          <w:szCs w:val="28"/>
          <w:lang w:val="uk-UA"/>
        </w:rPr>
        <w:t>, художньо-естетичн</w:t>
      </w:r>
      <w:r w:rsidR="00481B36">
        <w:rPr>
          <w:rFonts w:ascii="Times New Roman" w:hAnsi="Times New Roman" w:cs="Times New Roman"/>
          <w:sz w:val="28"/>
          <w:szCs w:val="28"/>
          <w:lang w:val="uk-UA"/>
        </w:rPr>
        <w:t>ий,</w:t>
      </w:r>
      <w:r w:rsidRPr="00DA7420">
        <w:rPr>
          <w:rFonts w:ascii="Times New Roman" w:hAnsi="Times New Roman" w:cs="Times New Roman"/>
          <w:sz w:val="28"/>
          <w:szCs w:val="28"/>
          <w:lang w:val="uk-UA"/>
        </w:rPr>
        <w:t xml:space="preserve"> секці</w:t>
      </w:r>
      <w:r w:rsidR="00481B36">
        <w:rPr>
          <w:rFonts w:ascii="Times New Roman" w:hAnsi="Times New Roman" w:cs="Times New Roman"/>
          <w:sz w:val="28"/>
          <w:szCs w:val="28"/>
          <w:lang w:val="uk-UA"/>
        </w:rPr>
        <w:t>ї</w:t>
      </w:r>
      <w:r w:rsidRPr="00DA7420">
        <w:rPr>
          <w:rFonts w:ascii="Times New Roman" w:hAnsi="Times New Roman" w:cs="Times New Roman"/>
          <w:sz w:val="28"/>
          <w:szCs w:val="28"/>
          <w:lang w:val="uk-UA"/>
        </w:rPr>
        <w:t xml:space="preserve"> МАН</w:t>
      </w:r>
      <w:r w:rsidR="00481B36">
        <w:rPr>
          <w:rFonts w:ascii="Times New Roman" w:hAnsi="Times New Roman" w:cs="Times New Roman"/>
          <w:sz w:val="28"/>
          <w:szCs w:val="28"/>
          <w:lang w:val="uk-UA"/>
        </w:rPr>
        <w:t>); м</w:t>
      </w:r>
      <w:r w:rsidRPr="00DA7420">
        <w:rPr>
          <w:rFonts w:ascii="Times New Roman" w:hAnsi="Times New Roman" w:cs="Times New Roman"/>
          <w:sz w:val="28"/>
          <w:szCs w:val="28"/>
          <w:lang w:val="uk-UA"/>
        </w:rPr>
        <w:t>етоди кол</w:t>
      </w:r>
      <w:r w:rsidR="00481B36">
        <w:rPr>
          <w:rFonts w:ascii="Times New Roman" w:hAnsi="Times New Roman" w:cs="Times New Roman"/>
          <w:sz w:val="28"/>
          <w:szCs w:val="28"/>
          <w:lang w:val="uk-UA"/>
        </w:rPr>
        <w:t>ективного та групового навчання (</w:t>
      </w:r>
      <w:r w:rsidRPr="00DA7420">
        <w:rPr>
          <w:rFonts w:ascii="Times New Roman" w:hAnsi="Times New Roman" w:cs="Times New Roman"/>
          <w:sz w:val="28"/>
          <w:szCs w:val="28"/>
          <w:lang w:val="uk-UA"/>
        </w:rPr>
        <w:t>фізкультурно-спортивн</w:t>
      </w:r>
      <w:r w:rsidR="00481B36">
        <w:rPr>
          <w:rFonts w:ascii="Times New Roman" w:hAnsi="Times New Roman" w:cs="Times New Roman"/>
          <w:sz w:val="28"/>
          <w:szCs w:val="28"/>
          <w:lang w:val="uk-UA"/>
        </w:rPr>
        <w:t>ий</w:t>
      </w:r>
      <w:r w:rsidRPr="00DA7420">
        <w:rPr>
          <w:rFonts w:ascii="Times New Roman" w:hAnsi="Times New Roman" w:cs="Times New Roman"/>
          <w:sz w:val="28"/>
          <w:szCs w:val="28"/>
          <w:lang w:val="uk-UA"/>
        </w:rPr>
        <w:t xml:space="preserve"> відділ, Центр дозвілля</w:t>
      </w:r>
      <w:r w:rsidR="00481B36">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у роботі МАН</w:t>
      </w:r>
      <w:r w:rsidR="00481B36">
        <w:rPr>
          <w:rFonts w:ascii="Times New Roman" w:hAnsi="Times New Roman" w:cs="Times New Roman"/>
          <w:sz w:val="28"/>
          <w:szCs w:val="28"/>
          <w:lang w:val="uk-UA"/>
        </w:rPr>
        <w:t xml:space="preserve">); КТС; </w:t>
      </w:r>
      <w:r w:rsidRPr="00DA7420">
        <w:rPr>
          <w:rFonts w:ascii="Times New Roman" w:hAnsi="Times New Roman" w:cs="Times New Roman"/>
          <w:sz w:val="28"/>
          <w:szCs w:val="28"/>
          <w:lang w:val="uk-UA"/>
        </w:rPr>
        <w:lastRenderedPageBreak/>
        <w:t>метод ігрових технологій, який використовується педагогами закладу у різних вікових групах.</w:t>
      </w:r>
    </w:p>
    <w:p w:rsidR="008F4520"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Застосування гри є доцільним для вирішення одного з актуальних педагогічних завдань: формування життєвих компетентностей вихованців.</w:t>
      </w:r>
    </w:p>
    <w:p w:rsidR="008F4520"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Ігри мають не тільки розважальний, але й пізнавальних характер. Граючись, дитина чи підліток набуває додаткових знань, певного життєвого досвіду. Наприклад у таких шоу-програмах: «Найрозумніший», «Всезнайко», «Інтелект-кафе», які найчастіше проводяться у Центрі дозвілля.</w:t>
      </w:r>
    </w:p>
    <w:p w:rsidR="008F4520"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Формування необхідних життєвих компетентностей відбувається і шляхом реалізації театралізованих ігрових програм клубу КВН, театрального гуртка, лялькового театру, клубу «Радість», зокрема «Міс Білосніжка», «Попелюшка», «Маленькі господарочки», «Спритні  рученята».</w:t>
      </w:r>
    </w:p>
    <w:p w:rsidR="008F4520"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Шанувати і любити країну, в якій  ми живемо та відчувати гордість за неї – ці якості  виховуються у дітей під час проведення свят «Козацькі забави», «А хто, хто Миколая  любить», «Сильні, сміливі, спритні».</w:t>
      </w:r>
    </w:p>
    <w:p w:rsidR="008F4520" w:rsidRPr="00DA7420" w:rsidRDefault="00415343" w:rsidP="00487B6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відповідного змісту і </w:t>
      </w:r>
      <w:r w:rsidR="0065538B" w:rsidRPr="00DA7420">
        <w:rPr>
          <w:rFonts w:ascii="Times New Roman" w:hAnsi="Times New Roman" w:cs="Times New Roman"/>
          <w:sz w:val="28"/>
          <w:szCs w:val="28"/>
          <w:lang w:val="uk-UA"/>
        </w:rPr>
        <w:t>організації</w:t>
      </w:r>
      <w:r>
        <w:rPr>
          <w:rFonts w:ascii="Times New Roman" w:hAnsi="Times New Roman" w:cs="Times New Roman"/>
          <w:sz w:val="28"/>
          <w:szCs w:val="28"/>
          <w:lang w:val="uk-UA"/>
        </w:rPr>
        <w:t>,</w:t>
      </w:r>
      <w:r w:rsidR="0065538B" w:rsidRPr="00DA7420">
        <w:rPr>
          <w:rFonts w:ascii="Times New Roman" w:hAnsi="Times New Roman" w:cs="Times New Roman"/>
          <w:sz w:val="28"/>
          <w:szCs w:val="28"/>
          <w:lang w:val="uk-UA"/>
        </w:rPr>
        <w:t xml:space="preserve"> гра виховує в дітях людяність, добропорядність, милосердя, створює умови для самореалізації, творчого самовираження.</w:t>
      </w:r>
    </w:p>
    <w:p w:rsidR="008F4520"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Ігрова ситуація створює значні можливості для  розвитку самостійності. Діти вчаться самостійно діяти, мислити, контролювати перебіг подій саме, коли беруть активну участь у підготовці та проведенні гри.</w:t>
      </w:r>
    </w:p>
    <w:p w:rsidR="00382326" w:rsidRPr="00DA7420" w:rsidRDefault="00AC56C9" w:rsidP="00487B6B">
      <w:pPr>
        <w:spacing w:after="0" w:line="360" w:lineRule="auto"/>
        <w:jc w:val="center"/>
        <w:rPr>
          <w:rFonts w:ascii="Times New Roman" w:hAnsi="Times New Roman" w:cs="Times New Roman"/>
          <w:sz w:val="28"/>
          <w:szCs w:val="28"/>
          <w:lang w:val="uk-UA"/>
        </w:rPr>
      </w:pPr>
      <w:r w:rsidRPr="00DA7420">
        <w:rPr>
          <w:rFonts w:ascii="Times New Roman" w:hAnsi="Times New Roman" w:cs="Times New Roman"/>
          <w:sz w:val="28"/>
          <w:szCs w:val="28"/>
          <w:lang w:val="uk-UA"/>
        </w:rPr>
        <w:t>Література</w:t>
      </w:r>
    </w:p>
    <w:p w:rsidR="00382326" w:rsidRPr="00DA7420" w:rsidRDefault="00382326" w:rsidP="00415343">
      <w:pPr>
        <w:pStyle w:val="a8"/>
        <w:numPr>
          <w:ilvl w:val="0"/>
          <w:numId w:val="8"/>
        </w:numPr>
        <w:spacing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Берека В. Роль позашкільних закладів у формуванні творчої особистості</w:t>
      </w:r>
      <w:r w:rsidR="006A609C" w:rsidRPr="00DA7420">
        <w:rPr>
          <w:rFonts w:ascii="Times New Roman" w:hAnsi="Times New Roman" w:cs="Times New Roman"/>
          <w:sz w:val="28"/>
          <w:szCs w:val="28"/>
          <w:lang w:val="uk-UA"/>
        </w:rPr>
        <w:t xml:space="preserve"> / В. Берека </w:t>
      </w:r>
      <w:r w:rsidRPr="00DA7420">
        <w:rPr>
          <w:rFonts w:ascii="Times New Roman" w:hAnsi="Times New Roman" w:cs="Times New Roman"/>
          <w:sz w:val="28"/>
          <w:szCs w:val="28"/>
          <w:lang w:val="uk-UA"/>
        </w:rPr>
        <w:t>//</w:t>
      </w:r>
      <w:r w:rsidR="00415343">
        <w:rPr>
          <w:rFonts w:ascii="Times New Roman" w:hAnsi="Times New Roman" w:cs="Times New Roman"/>
          <w:sz w:val="28"/>
          <w:szCs w:val="28"/>
          <w:lang w:val="uk-UA"/>
        </w:rPr>
        <w:t xml:space="preserve"> Педагогічний вісник. – 1997. –</w:t>
      </w:r>
      <w:r w:rsidRPr="00DA7420">
        <w:rPr>
          <w:rFonts w:ascii="Times New Roman" w:hAnsi="Times New Roman" w:cs="Times New Roman"/>
          <w:sz w:val="28"/>
          <w:szCs w:val="28"/>
          <w:lang w:val="uk-UA"/>
        </w:rPr>
        <w:t xml:space="preserve"> №2. – С. 6-7.</w:t>
      </w:r>
    </w:p>
    <w:p w:rsidR="00415343" w:rsidRDefault="00382326" w:rsidP="00415343">
      <w:pPr>
        <w:pStyle w:val="a8"/>
        <w:numPr>
          <w:ilvl w:val="0"/>
          <w:numId w:val="8"/>
        </w:numPr>
        <w:spacing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Волобуєва </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Т.</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Б. </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Розвиток </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творчої </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компетентності </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школярів </w:t>
      </w:r>
      <w:r w:rsidR="00415343">
        <w:rPr>
          <w:rFonts w:ascii="Times New Roman" w:hAnsi="Times New Roman" w:cs="Times New Roman"/>
          <w:sz w:val="28"/>
          <w:szCs w:val="28"/>
          <w:lang w:val="uk-UA"/>
        </w:rPr>
        <w:t xml:space="preserve">   </w:t>
      </w:r>
      <w:r w:rsidR="006A609C" w:rsidRPr="00DA7420">
        <w:rPr>
          <w:rFonts w:ascii="Times New Roman" w:hAnsi="Times New Roman" w:cs="Times New Roman"/>
          <w:sz w:val="28"/>
          <w:szCs w:val="28"/>
          <w:lang w:val="uk-UA"/>
        </w:rPr>
        <w:t xml:space="preserve">/ </w:t>
      </w:r>
    </w:p>
    <w:p w:rsidR="00382326" w:rsidRPr="00DA7420" w:rsidRDefault="006A609C" w:rsidP="00415343">
      <w:pPr>
        <w:pStyle w:val="a8"/>
        <w:spacing w:line="360" w:lineRule="auto"/>
        <w:ind w:left="720"/>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Т.</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Б. Волобуєва </w:t>
      </w:r>
      <w:r w:rsidR="00415343">
        <w:rPr>
          <w:rFonts w:ascii="Times New Roman" w:hAnsi="Times New Roman" w:cs="Times New Roman"/>
          <w:sz w:val="28"/>
          <w:szCs w:val="28"/>
          <w:lang w:val="uk-UA"/>
        </w:rPr>
        <w:t>// Управління школою. – Харків, 2005. –</w:t>
      </w:r>
      <w:r w:rsidR="00382326" w:rsidRPr="00DA7420">
        <w:rPr>
          <w:rFonts w:ascii="Times New Roman" w:hAnsi="Times New Roman" w:cs="Times New Roman"/>
          <w:sz w:val="28"/>
          <w:szCs w:val="28"/>
          <w:lang w:val="uk-UA"/>
        </w:rPr>
        <w:t xml:space="preserve"> 110 с.</w:t>
      </w:r>
    </w:p>
    <w:p w:rsidR="00382326" w:rsidRPr="00DA7420" w:rsidRDefault="00382326" w:rsidP="00487B6B">
      <w:pPr>
        <w:pStyle w:val="a8"/>
        <w:numPr>
          <w:ilvl w:val="0"/>
          <w:numId w:val="8"/>
        </w:numPr>
        <w:spacing w:line="360" w:lineRule="auto"/>
        <w:rPr>
          <w:rFonts w:ascii="Times New Roman" w:hAnsi="Times New Roman" w:cs="Times New Roman"/>
          <w:sz w:val="28"/>
          <w:szCs w:val="28"/>
          <w:lang w:val="uk-UA"/>
        </w:rPr>
      </w:pPr>
      <w:r w:rsidRPr="00DA7420">
        <w:rPr>
          <w:rFonts w:ascii="Times New Roman" w:hAnsi="Times New Roman" w:cs="Times New Roman"/>
          <w:sz w:val="28"/>
          <w:szCs w:val="28"/>
          <w:lang w:val="uk-UA"/>
        </w:rPr>
        <w:t>Зязюн І.</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А. Педагогіка  добра: ідеали і реалії</w:t>
      </w:r>
      <w:r w:rsidR="006A609C" w:rsidRPr="00DA7420">
        <w:rPr>
          <w:rFonts w:ascii="Times New Roman" w:hAnsi="Times New Roman" w:cs="Times New Roman"/>
          <w:sz w:val="28"/>
          <w:szCs w:val="28"/>
          <w:lang w:val="uk-UA"/>
        </w:rPr>
        <w:t xml:space="preserve"> / І.</w:t>
      </w:r>
      <w:r w:rsidR="00415343">
        <w:rPr>
          <w:rFonts w:ascii="Times New Roman" w:hAnsi="Times New Roman" w:cs="Times New Roman"/>
          <w:sz w:val="28"/>
          <w:szCs w:val="28"/>
          <w:lang w:val="uk-UA"/>
        </w:rPr>
        <w:t xml:space="preserve"> </w:t>
      </w:r>
      <w:r w:rsidR="006A609C" w:rsidRPr="00DA7420">
        <w:rPr>
          <w:rFonts w:ascii="Times New Roman" w:hAnsi="Times New Roman" w:cs="Times New Roman"/>
          <w:sz w:val="28"/>
          <w:szCs w:val="28"/>
          <w:lang w:val="uk-UA"/>
        </w:rPr>
        <w:t>А. Зязюн</w:t>
      </w:r>
      <w:r w:rsidRPr="00DA7420">
        <w:rPr>
          <w:rFonts w:ascii="Times New Roman" w:hAnsi="Times New Roman" w:cs="Times New Roman"/>
          <w:sz w:val="28"/>
          <w:szCs w:val="28"/>
          <w:lang w:val="uk-UA"/>
        </w:rPr>
        <w:t xml:space="preserve"> – К.</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МАУП, 2000. – 312 с.</w:t>
      </w:r>
    </w:p>
    <w:p w:rsidR="00382326" w:rsidRPr="00DA7420" w:rsidRDefault="00382326" w:rsidP="00487B6B">
      <w:pPr>
        <w:pStyle w:val="a8"/>
        <w:numPr>
          <w:ilvl w:val="0"/>
          <w:numId w:val="8"/>
        </w:numPr>
        <w:spacing w:line="360" w:lineRule="auto"/>
        <w:rPr>
          <w:rFonts w:ascii="Times New Roman" w:hAnsi="Times New Roman" w:cs="Times New Roman"/>
          <w:sz w:val="28"/>
          <w:szCs w:val="28"/>
          <w:lang w:val="uk-UA"/>
        </w:rPr>
      </w:pPr>
      <w:r w:rsidRPr="00DA7420">
        <w:rPr>
          <w:rFonts w:ascii="Times New Roman" w:hAnsi="Times New Roman" w:cs="Times New Roman"/>
          <w:sz w:val="28"/>
          <w:szCs w:val="28"/>
          <w:lang w:val="uk-UA"/>
        </w:rPr>
        <w:t>Інтелектуальні ігри в початковій ш</w:t>
      </w:r>
      <w:r w:rsidR="00415343">
        <w:rPr>
          <w:rFonts w:ascii="Times New Roman" w:hAnsi="Times New Roman" w:cs="Times New Roman"/>
          <w:sz w:val="28"/>
          <w:szCs w:val="28"/>
          <w:lang w:val="uk-UA"/>
        </w:rPr>
        <w:t>колі / Упоряд. Ю. Є. Бардакова. –</w:t>
      </w:r>
      <w:r w:rsidRPr="00DA7420">
        <w:rPr>
          <w:rFonts w:ascii="Times New Roman" w:hAnsi="Times New Roman" w:cs="Times New Roman"/>
          <w:sz w:val="28"/>
          <w:szCs w:val="28"/>
          <w:lang w:val="uk-UA"/>
        </w:rPr>
        <w:t xml:space="preserve"> Х.</w:t>
      </w:r>
      <w:r w:rsidR="00415343">
        <w:rPr>
          <w:rFonts w:ascii="Times New Roman" w:hAnsi="Times New Roman" w:cs="Times New Roman"/>
          <w:sz w:val="28"/>
          <w:szCs w:val="28"/>
          <w:lang w:val="uk-UA"/>
        </w:rPr>
        <w:t xml:space="preserve"> : Вид. група "Основа", 2005. –</w:t>
      </w:r>
      <w:r w:rsidRPr="00DA7420">
        <w:rPr>
          <w:rFonts w:ascii="Times New Roman" w:hAnsi="Times New Roman" w:cs="Times New Roman"/>
          <w:sz w:val="28"/>
          <w:szCs w:val="28"/>
          <w:lang w:val="uk-UA"/>
        </w:rPr>
        <w:t xml:space="preserve"> 192 с.</w:t>
      </w:r>
    </w:p>
    <w:p w:rsidR="00382326" w:rsidRPr="00DA7420" w:rsidRDefault="00382326" w:rsidP="00415343">
      <w:pPr>
        <w:pStyle w:val="a8"/>
        <w:numPr>
          <w:ilvl w:val="0"/>
          <w:numId w:val="8"/>
        </w:numPr>
        <w:spacing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Кушнірюк В.</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М. Духовність учителя в контексті гуманної взаємодії з  учнями</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Розвиток ідей Г.</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Костюка в сучасних психологічних дослідженнях</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 </w:t>
      </w:r>
      <w:r w:rsidR="00415343">
        <w:rPr>
          <w:rFonts w:ascii="Times New Roman" w:hAnsi="Times New Roman" w:cs="Times New Roman"/>
          <w:sz w:val="28"/>
          <w:szCs w:val="28"/>
          <w:lang w:val="uk-UA"/>
        </w:rPr>
        <w:t>н</w:t>
      </w:r>
      <w:r w:rsidRPr="00DA7420">
        <w:rPr>
          <w:rFonts w:ascii="Times New Roman" w:hAnsi="Times New Roman" w:cs="Times New Roman"/>
          <w:sz w:val="28"/>
          <w:szCs w:val="28"/>
          <w:lang w:val="uk-UA"/>
        </w:rPr>
        <w:t>аукові запис</w:t>
      </w:r>
      <w:r w:rsidR="00415343">
        <w:rPr>
          <w:rFonts w:ascii="Times New Roman" w:hAnsi="Times New Roman" w:cs="Times New Roman"/>
          <w:sz w:val="28"/>
          <w:szCs w:val="28"/>
          <w:lang w:val="uk-UA"/>
        </w:rPr>
        <w:t>ки Інституту психології ім.</w:t>
      </w:r>
      <w:r w:rsidRPr="00DA7420">
        <w:rPr>
          <w:rFonts w:ascii="Times New Roman" w:hAnsi="Times New Roman" w:cs="Times New Roman"/>
          <w:sz w:val="28"/>
          <w:szCs w:val="28"/>
          <w:lang w:val="uk-UA"/>
        </w:rPr>
        <w:t xml:space="preserve"> Г.</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С.</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Костюка</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За ред. С.</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Д.</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Максименка. – К., 2000. – Вип. 20 – Ч.2. – С.22-30</w:t>
      </w:r>
      <w:r w:rsidR="00415343">
        <w:rPr>
          <w:rFonts w:ascii="Times New Roman" w:hAnsi="Times New Roman" w:cs="Times New Roman"/>
          <w:sz w:val="28"/>
          <w:szCs w:val="28"/>
          <w:lang w:val="uk-UA"/>
        </w:rPr>
        <w:t>.</w:t>
      </w:r>
    </w:p>
    <w:p w:rsidR="00382326" w:rsidRPr="00DA7420" w:rsidRDefault="00382326" w:rsidP="00415343">
      <w:pPr>
        <w:pStyle w:val="a8"/>
        <w:numPr>
          <w:ilvl w:val="0"/>
          <w:numId w:val="8"/>
        </w:numPr>
        <w:spacing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Островерхова Н. Гра у виховній  діяльності ПНЗ. Виховання компетентної особистості</w:t>
      </w:r>
      <w:r w:rsidR="00FC4FAA" w:rsidRPr="00DA7420">
        <w:rPr>
          <w:rFonts w:ascii="Times New Roman" w:hAnsi="Times New Roman" w:cs="Times New Roman"/>
          <w:sz w:val="28"/>
          <w:szCs w:val="28"/>
          <w:lang w:val="uk-UA"/>
        </w:rPr>
        <w:t xml:space="preserve"> / Н. Островерхова</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Позашкілля. – 2011. -  № 4. – С. 12</w:t>
      </w:r>
      <w:r w:rsidR="00415343">
        <w:rPr>
          <w:rFonts w:ascii="Times New Roman" w:hAnsi="Times New Roman" w:cs="Times New Roman"/>
          <w:sz w:val="28"/>
          <w:szCs w:val="28"/>
          <w:lang w:val="uk-UA"/>
        </w:rPr>
        <w:t>.</w:t>
      </w:r>
    </w:p>
    <w:p w:rsidR="00382326" w:rsidRPr="00DA7420" w:rsidRDefault="00382326" w:rsidP="00415343">
      <w:pPr>
        <w:pStyle w:val="a8"/>
        <w:numPr>
          <w:ilvl w:val="0"/>
          <w:numId w:val="8"/>
        </w:numPr>
        <w:spacing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Теличко Н.</w:t>
      </w:r>
      <w:r w:rsidR="00415343">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В. Американський досвід роботи з обдарованими дітьми можна використати в Україні</w:t>
      </w:r>
      <w:r w:rsidR="00FC4FAA" w:rsidRPr="00DA7420">
        <w:rPr>
          <w:rFonts w:ascii="Times New Roman" w:hAnsi="Times New Roman" w:cs="Times New Roman"/>
          <w:sz w:val="28"/>
          <w:szCs w:val="28"/>
          <w:lang w:val="uk-UA"/>
        </w:rPr>
        <w:t xml:space="preserve"> / Н.</w:t>
      </w:r>
      <w:r w:rsidR="00415343">
        <w:rPr>
          <w:rFonts w:ascii="Times New Roman" w:hAnsi="Times New Roman" w:cs="Times New Roman"/>
          <w:sz w:val="28"/>
          <w:szCs w:val="28"/>
          <w:lang w:val="uk-UA"/>
        </w:rPr>
        <w:t xml:space="preserve"> </w:t>
      </w:r>
      <w:r w:rsidR="00FC4FAA" w:rsidRPr="00DA7420">
        <w:rPr>
          <w:rFonts w:ascii="Times New Roman" w:hAnsi="Times New Roman" w:cs="Times New Roman"/>
          <w:sz w:val="28"/>
          <w:szCs w:val="28"/>
          <w:lang w:val="uk-UA"/>
        </w:rPr>
        <w:t>В. Теличко</w:t>
      </w:r>
      <w:r w:rsidR="00415343">
        <w:rPr>
          <w:rFonts w:ascii="Times New Roman" w:hAnsi="Times New Roman" w:cs="Times New Roman"/>
          <w:sz w:val="28"/>
          <w:szCs w:val="28"/>
          <w:lang w:val="uk-UA"/>
        </w:rPr>
        <w:t xml:space="preserve"> // Обдарована дитина. – 2005. – №10. –</w:t>
      </w:r>
      <w:r w:rsidRPr="00DA7420">
        <w:rPr>
          <w:rFonts w:ascii="Times New Roman" w:hAnsi="Times New Roman" w:cs="Times New Roman"/>
          <w:sz w:val="28"/>
          <w:szCs w:val="28"/>
          <w:lang w:val="uk-UA"/>
        </w:rPr>
        <w:t xml:space="preserve"> С.27-35.</w:t>
      </w:r>
    </w:p>
    <w:p w:rsidR="00382326" w:rsidRPr="00DA7420" w:rsidRDefault="00382326" w:rsidP="00133707">
      <w:pPr>
        <w:pStyle w:val="a8"/>
        <w:numPr>
          <w:ilvl w:val="0"/>
          <w:numId w:val="8"/>
        </w:numPr>
        <w:spacing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Хохліна О. Методика формування загальних інтелектуальних здібностей дитини </w:t>
      </w:r>
      <w:r w:rsidR="00FC4FAA" w:rsidRPr="00DA7420">
        <w:rPr>
          <w:rFonts w:ascii="Times New Roman" w:hAnsi="Times New Roman" w:cs="Times New Roman"/>
          <w:sz w:val="28"/>
          <w:szCs w:val="28"/>
          <w:lang w:val="uk-UA"/>
        </w:rPr>
        <w:t>/ О. Хохліна</w:t>
      </w:r>
      <w:r w:rsidR="00133707">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Практична психологія і</w:t>
      </w:r>
      <w:r w:rsidR="00133707">
        <w:rPr>
          <w:rFonts w:ascii="Times New Roman" w:hAnsi="Times New Roman" w:cs="Times New Roman"/>
          <w:sz w:val="28"/>
          <w:szCs w:val="28"/>
          <w:lang w:val="uk-UA"/>
        </w:rPr>
        <w:t xml:space="preserve"> соціальна робота. – 2000. – №6. – С.23-25; №7. –</w:t>
      </w:r>
      <w:r w:rsidRPr="00DA7420">
        <w:rPr>
          <w:rFonts w:ascii="Times New Roman" w:hAnsi="Times New Roman" w:cs="Times New Roman"/>
          <w:sz w:val="28"/>
          <w:szCs w:val="28"/>
          <w:lang w:val="uk-UA"/>
        </w:rPr>
        <w:t xml:space="preserve"> С.31-35.</w:t>
      </w:r>
    </w:p>
    <w:p w:rsidR="008F4520" w:rsidRPr="00DA7420" w:rsidRDefault="008F4520" w:rsidP="00487B6B">
      <w:pPr>
        <w:spacing w:after="0" w:line="360" w:lineRule="auto"/>
        <w:ind w:firstLine="567"/>
        <w:jc w:val="both"/>
        <w:rPr>
          <w:rFonts w:ascii="Times New Roman" w:hAnsi="Times New Roman" w:cs="Times New Roman"/>
          <w:sz w:val="28"/>
          <w:szCs w:val="28"/>
          <w:lang w:val="uk-UA"/>
        </w:rPr>
      </w:pPr>
    </w:p>
    <w:p w:rsidR="002A000E" w:rsidRPr="007624B2" w:rsidRDefault="006451FE" w:rsidP="007624B2">
      <w:pPr>
        <w:pStyle w:val="1"/>
        <w:spacing w:before="0" w:line="360" w:lineRule="auto"/>
        <w:jc w:val="center"/>
        <w:rPr>
          <w:rFonts w:ascii="Times New Roman" w:hAnsi="Times New Roman" w:cs="Times New Roman"/>
          <w:color w:val="auto"/>
          <w:lang w:val="uk-UA"/>
        </w:rPr>
      </w:pPr>
      <w:bookmarkStart w:id="6" w:name="_Toc360457552"/>
      <w:r>
        <w:rPr>
          <w:rFonts w:ascii="Times New Roman" w:hAnsi="Times New Roman" w:cs="Times New Roman"/>
          <w:color w:val="auto"/>
          <w:lang w:val="uk-UA"/>
        </w:rPr>
        <w:t>VІ</w:t>
      </w:r>
      <w:r w:rsidR="007624B2">
        <w:rPr>
          <w:rFonts w:ascii="Times New Roman" w:hAnsi="Times New Roman" w:cs="Times New Roman"/>
          <w:color w:val="auto"/>
          <w:lang w:val="uk-UA"/>
        </w:rPr>
        <w:t xml:space="preserve">. </w:t>
      </w:r>
      <w:r w:rsidR="0065538B" w:rsidRPr="00DA7420">
        <w:rPr>
          <w:rFonts w:ascii="Times New Roman" w:hAnsi="Times New Roman" w:cs="Times New Roman"/>
          <w:color w:val="auto"/>
          <w:lang w:val="uk-UA"/>
        </w:rPr>
        <w:t xml:space="preserve">Робота з обдарованими дітьми в секції </w:t>
      </w:r>
      <w:r w:rsidR="002A000E" w:rsidRPr="00DA7420">
        <w:rPr>
          <w:rFonts w:ascii="Times New Roman" w:hAnsi="Times New Roman" w:cs="Times New Roman"/>
          <w:b w:val="0"/>
          <w:color w:val="auto"/>
          <w:lang w:val="uk-UA"/>
        </w:rPr>
        <w:t xml:space="preserve"> </w:t>
      </w:r>
      <w:r w:rsidR="002A000E" w:rsidRPr="007624B2">
        <w:rPr>
          <w:rFonts w:ascii="Times New Roman" w:hAnsi="Times New Roman" w:cs="Times New Roman"/>
          <w:color w:val="auto"/>
          <w:lang w:val="uk-UA"/>
        </w:rPr>
        <w:t>«Історичн</w:t>
      </w:r>
      <w:r w:rsidR="007624B2">
        <w:rPr>
          <w:rFonts w:ascii="Times New Roman" w:hAnsi="Times New Roman" w:cs="Times New Roman"/>
          <w:color w:val="auto"/>
          <w:lang w:val="uk-UA"/>
        </w:rPr>
        <w:t>е</w:t>
      </w:r>
      <w:r w:rsidR="002A000E" w:rsidRPr="007624B2">
        <w:rPr>
          <w:rFonts w:ascii="Times New Roman" w:hAnsi="Times New Roman" w:cs="Times New Roman"/>
          <w:color w:val="auto"/>
          <w:lang w:val="uk-UA"/>
        </w:rPr>
        <w:t xml:space="preserve"> краєзнавств</w:t>
      </w:r>
      <w:r w:rsidR="007624B2">
        <w:rPr>
          <w:rFonts w:ascii="Times New Roman" w:hAnsi="Times New Roman" w:cs="Times New Roman"/>
          <w:color w:val="auto"/>
          <w:lang w:val="uk-UA"/>
        </w:rPr>
        <w:t>о</w:t>
      </w:r>
      <w:r w:rsidR="002A000E" w:rsidRPr="007624B2">
        <w:rPr>
          <w:rFonts w:ascii="Times New Roman" w:hAnsi="Times New Roman" w:cs="Times New Roman"/>
          <w:color w:val="auto"/>
          <w:lang w:val="uk-UA"/>
        </w:rPr>
        <w:t>» МАН</w:t>
      </w:r>
      <w:bookmarkEnd w:id="6"/>
    </w:p>
    <w:p w:rsidR="0065538B" w:rsidRPr="00DA7420" w:rsidRDefault="00B94087" w:rsidP="007624B2">
      <w:pPr>
        <w:spacing w:after="0" w:line="360" w:lineRule="auto"/>
        <w:ind w:left="5103" w:hanging="567"/>
        <w:rPr>
          <w:rFonts w:ascii="Times New Roman" w:hAnsi="Times New Roman" w:cs="Times New Roman"/>
          <w:i/>
          <w:sz w:val="28"/>
          <w:szCs w:val="28"/>
          <w:lang w:val="uk-UA"/>
        </w:rPr>
      </w:pPr>
      <w:r w:rsidRPr="00DA7420">
        <w:rPr>
          <w:rFonts w:ascii="Times New Roman" w:hAnsi="Times New Roman" w:cs="Times New Roman"/>
          <w:i/>
          <w:sz w:val="28"/>
          <w:szCs w:val="28"/>
          <w:lang w:val="uk-UA"/>
        </w:rPr>
        <w:t>Пожарський А</w:t>
      </w:r>
      <w:r w:rsidR="007624B2">
        <w:rPr>
          <w:rFonts w:ascii="Times New Roman" w:hAnsi="Times New Roman" w:cs="Times New Roman"/>
          <w:i/>
          <w:sz w:val="28"/>
          <w:szCs w:val="28"/>
          <w:lang w:val="uk-UA"/>
        </w:rPr>
        <w:t>.</w:t>
      </w:r>
      <w:r w:rsidRPr="00DA7420">
        <w:rPr>
          <w:rFonts w:ascii="Times New Roman" w:hAnsi="Times New Roman" w:cs="Times New Roman"/>
          <w:i/>
          <w:sz w:val="28"/>
          <w:szCs w:val="28"/>
          <w:lang w:val="uk-UA"/>
        </w:rPr>
        <w:t xml:space="preserve"> </w:t>
      </w:r>
      <w:r w:rsidR="0065538B" w:rsidRPr="00DA7420">
        <w:rPr>
          <w:rFonts w:ascii="Times New Roman" w:hAnsi="Times New Roman" w:cs="Times New Roman"/>
          <w:i/>
          <w:sz w:val="28"/>
          <w:szCs w:val="28"/>
          <w:lang w:val="uk-UA"/>
        </w:rPr>
        <w:t>С</w:t>
      </w:r>
      <w:r w:rsidR="007624B2">
        <w:rPr>
          <w:rFonts w:ascii="Times New Roman" w:hAnsi="Times New Roman" w:cs="Times New Roman"/>
          <w:i/>
          <w:sz w:val="28"/>
          <w:szCs w:val="28"/>
          <w:lang w:val="uk-UA"/>
        </w:rPr>
        <w:t>.</w:t>
      </w:r>
      <w:r w:rsidRPr="00DA7420">
        <w:rPr>
          <w:rFonts w:ascii="Times New Roman" w:hAnsi="Times New Roman" w:cs="Times New Roman"/>
          <w:i/>
          <w:sz w:val="28"/>
          <w:szCs w:val="28"/>
          <w:lang w:val="uk-UA"/>
        </w:rPr>
        <w:t>, керівник секції МАН</w:t>
      </w:r>
    </w:p>
    <w:p w:rsidR="0065538B" w:rsidRPr="00DA7420" w:rsidRDefault="0065538B" w:rsidP="00487B6B">
      <w:pPr>
        <w:spacing w:after="0" w:line="360" w:lineRule="auto"/>
        <w:jc w:val="both"/>
        <w:rPr>
          <w:rFonts w:ascii="Times New Roman" w:hAnsi="Times New Roman" w:cs="Times New Roman"/>
          <w:sz w:val="28"/>
          <w:szCs w:val="28"/>
          <w:lang w:val="uk-UA"/>
        </w:rPr>
      </w:pPr>
    </w:p>
    <w:p w:rsidR="0065538B" w:rsidRPr="007624B2" w:rsidRDefault="0065538B" w:rsidP="00487B6B">
      <w:pPr>
        <w:spacing w:after="0" w:line="360" w:lineRule="auto"/>
        <w:jc w:val="both"/>
        <w:rPr>
          <w:rFonts w:ascii="Times New Roman" w:hAnsi="Times New Roman" w:cs="Times New Roman"/>
          <w:sz w:val="28"/>
          <w:szCs w:val="28"/>
          <w:lang w:val="uk-UA"/>
        </w:rPr>
      </w:pPr>
      <w:r w:rsidRPr="00DA7420">
        <w:rPr>
          <w:rFonts w:ascii="Times New Roman" w:hAnsi="Times New Roman" w:cs="Times New Roman"/>
          <w:i/>
          <w:sz w:val="28"/>
          <w:szCs w:val="28"/>
          <w:lang w:val="uk-UA"/>
        </w:rPr>
        <w:t xml:space="preserve">                                                                  </w:t>
      </w:r>
      <w:r w:rsidRPr="007624B2">
        <w:rPr>
          <w:rFonts w:ascii="Times New Roman" w:hAnsi="Times New Roman" w:cs="Times New Roman"/>
          <w:sz w:val="28"/>
          <w:szCs w:val="28"/>
          <w:lang w:val="uk-UA"/>
        </w:rPr>
        <w:t xml:space="preserve">До розуму ведуть три шляхи:          </w:t>
      </w:r>
    </w:p>
    <w:p w:rsidR="0065538B" w:rsidRPr="007624B2" w:rsidRDefault="0065538B" w:rsidP="00487B6B">
      <w:pPr>
        <w:spacing w:after="0" w:line="360" w:lineRule="auto"/>
        <w:jc w:val="both"/>
        <w:rPr>
          <w:rFonts w:ascii="Times New Roman" w:hAnsi="Times New Roman" w:cs="Times New Roman"/>
          <w:sz w:val="28"/>
          <w:szCs w:val="28"/>
          <w:lang w:val="uk-UA"/>
        </w:rPr>
      </w:pPr>
      <w:r w:rsidRPr="007624B2">
        <w:rPr>
          <w:rFonts w:ascii="Times New Roman" w:hAnsi="Times New Roman" w:cs="Times New Roman"/>
          <w:sz w:val="28"/>
          <w:szCs w:val="28"/>
          <w:lang w:val="uk-UA"/>
        </w:rPr>
        <w:t xml:space="preserve">                                                                  шлях роздумів – найблагородніший,      </w:t>
      </w:r>
    </w:p>
    <w:p w:rsidR="0065538B" w:rsidRPr="007624B2" w:rsidRDefault="0065538B" w:rsidP="00487B6B">
      <w:pPr>
        <w:spacing w:after="0" w:line="360" w:lineRule="auto"/>
        <w:jc w:val="both"/>
        <w:rPr>
          <w:rFonts w:ascii="Times New Roman" w:hAnsi="Times New Roman" w:cs="Times New Roman"/>
          <w:sz w:val="28"/>
          <w:szCs w:val="28"/>
          <w:lang w:val="uk-UA"/>
        </w:rPr>
      </w:pPr>
      <w:r w:rsidRPr="007624B2">
        <w:rPr>
          <w:rFonts w:ascii="Times New Roman" w:hAnsi="Times New Roman" w:cs="Times New Roman"/>
          <w:sz w:val="28"/>
          <w:szCs w:val="28"/>
          <w:lang w:val="uk-UA"/>
        </w:rPr>
        <w:t xml:space="preserve">                                                                  шлях наслідування – найлегший,   </w:t>
      </w:r>
    </w:p>
    <w:p w:rsidR="0065538B" w:rsidRPr="007624B2" w:rsidRDefault="0065538B" w:rsidP="00487B6B">
      <w:pPr>
        <w:spacing w:after="0" w:line="360" w:lineRule="auto"/>
        <w:jc w:val="both"/>
        <w:rPr>
          <w:rFonts w:ascii="Times New Roman" w:hAnsi="Times New Roman" w:cs="Times New Roman"/>
          <w:sz w:val="28"/>
          <w:szCs w:val="28"/>
          <w:lang w:val="uk-UA"/>
        </w:rPr>
      </w:pPr>
      <w:r w:rsidRPr="007624B2">
        <w:rPr>
          <w:rFonts w:ascii="Times New Roman" w:hAnsi="Times New Roman" w:cs="Times New Roman"/>
          <w:sz w:val="28"/>
          <w:szCs w:val="28"/>
          <w:lang w:val="uk-UA"/>
        </w:rPr>
        <w:t xml:space="preserve">                                                                  шлях особистого досвіду – найважчий.</w:t>
      </w:r>
    </w:p>
    <w:p w:rsidR="0065538B" w:rsidRPr="00DA7420" w:rsidRDefault="0065538B" w:rsidP="00487B6B">
      <w:pPr>
        <w:spacing w:after="0" w:line="360" w:lineRule="auto"/>
        <w:rPr>
          <w:rFonts w:ascii="Times New Roman" w:hAnsi="Times New Roman" w:cs="Times New Roman"/>
          <w:i/>
          <w:sz w:val="28"/>
          <w:szCs w:val="28"/>
          <w:lang w:val="uk-UA"/>
        </w:rPr>
      </w:pPr>
      <w:r w:rsidRPr="00DA7420">
        <w:rPr>
          <w:rFonts w:ascii="Times New Roman" w:hAnsi="Times New Roman" w:cs="Times New Roman"/>
          <w:i/>
          <w:sz w:val="28"/>
          <w:szCs w:val="28"/>
          <w:lang w:val="uk-UA"/>
        </w:rPr>
        <w:t xml:space="preserve">                                                                                                   Конфуцій </w:t>
      </w:r>
    </w:p>
    <w:p w:rsidR="00B94087" w:rsidRPr="00DA7420" w:rsidRDefault="007624B2" w:rsidP="00487B6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Соціальні </w:t>
      </w:r>
      <w:r w:rsidR="0065538B" w:rsidRPr="00DA7420">
        <w:rPr>
          <w:rFonts w:ascii="Times New Roman" w:hAnsi="Times New Roman" w:cs="Times New Roman"/>
          <w:sz w:val="28"/>
          <w:szCs w:val="28"/>
          <w:lang w:val="uk-UA"/>
        </w:rPr>
        <w:t>проблеми сьогодення дедалі відчутніше формують  стратегічні та тактичні  орієнтири сучасної освіти. Молодь має адаптуватись до мінливих життєвих ситуацій, цілеспрямовано використовувати свій творчий потенціал як для самореалізації в професійному та  особистісному плані,  так і в інтересах суспільства, держави.</w:t>
      </w:r>
    </w:p>
    <w:p w:rsidR="00B94087"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Оновлення системи освіти в Укр</w:t>
      </w:r>
      <w:r w:rsidR="00B94087" w:rsidRPr="00DA7420">
        <w:rPr>
          <w:rFonts w:ascii="Times New Roman" w:hAnsi="Times New Roman" w:cs="Times New Roman"/>
          <w:sz w:val="28"/>
          <w:szCs w:val="28"/>
          <w:lang w:val="uk-UA"/>
        </w:rPr>
        <w:t xml:space="preserve">аїні значною мірою пов’язане з </w:t>
      </w:r>
      <w:r w:rsidRPr="00DA7420">
        <w:rPr>
          <w:rFonts w:ascii="Times New Roman" w:hAnsi="Times New Roman" w:cs="Times New Roman"/>
          <w:sz w:val="28"/>
          <w:szCs w:val="28"/>
          <w:lang w:val="uk-UA"/>
        </w:rPr>
        <w:t xml:space="preserve">розробкою та впровадженням у педагогічну практику інноваційних </w:t>
      </w:r>
      <w:r w:rsidRPr="00DA7420">
        <w:rPr>
          <w:rFonts w:ascii="Times New Roman" w:hAnsi="Times New Roman" w:cs="Times New Roman"/>
          <w:sz w:val="28"/>
          <w:szCs w:val="28"/>
          <w:lang w:val="uk-UA"/>
        </w:rPr>
        <w:lastRenderedPageBreak/>
        <w:t>педагогічних технологій – технологій розвитку інтелектуальних та творчих здібностей учнівської молоді. Практична творча діяльність вихованців стимулює їх пізнавальну та творчу активність і вимагає наявності певного об’єму теоретичних знань, який забезпечують шкільні курси. Школа зацікавлена у більш широкому використанні теоретичних знань, умінь, оскільки у практичній діяльності діти переконуються в їх істинності, необхідності та соціальній значущості. Саме тому організацією пошуково-дослідни</w:t>
      </w:r>
      <w:r w:rsidR="000D02A9">
        <w:rPr>
          <w:rFonts w:ascii="Times New Roman" w:hAnsi="Times New Roman" w:cs="Times New Roman"/>
          <w:sz w:val="28"/>
          <w:szCs w:val="28"/>
          <w:lang w:val="uk-UA"/>
        </w:rPr>
        <w:t xml:space="preserve">цької роботи учнівської молоді, </w:t>
      </w:r>
      <w:r w:rsidR="00741499">
        <w:rPr>
          <w:rFonts w:ascii="Times New Roman" w:hAnsi="Times New Roman" w:cs="Times New Roman"/>
          <w:sz w:val="28"/>
          <w:szCs w:val="28"/>
          <w:lang w:val="uk-UA"/>
        </w:rPr>
        <w:t>поряд</w:t>
      </w:r>
      <w:r w:rsidR="000D02A9">
        <w:rPr>
          <w:rFonts w:ascii="Times New Roman" w:hAnsi="Times New Roman" w:cs="Times New Roman"/>
          <w:sz w:val="28"/>
          <w:szCs w:val="28"/>
          <w:lang w:val="uk-UA"/>
        </w:rPr>
        <w:t xml:space="preserve"> із</w:t>
      </w:r>
      <w:r w:rsidRPr="00DA7420">
        <w:rPr>
          <w:rFonts w:ascii="Times New Roman" w:hAnsi="Times New Roman" w:cs="Times New Roman"/>
          <w:sz w:val="28"/>
          <w:szCs w:val="28"/>
          <w:lang w:val="uk-UA"/>
        </w:rPr>
        <w:t xml:space="preserve"> загальноосвітніми </w:t>
      </w:r>
      <w:r w:rsidR="000D02A9">
        <w:rPr>
          <w:rFonts w:ascii="Times New Roman" w:hAnsi="Times New Roman" w:cs="Times New Roman"/>
          <w:sz w:val="28"/>
          <w:szCs w:val="28"/>
          <w:lang w:val="uk-UA"/>
        </w:rPr>
        <w:t>школами,</w:t>
      </w:r>
      <w:r w:rsidRPr="00DA7420">
        <w:rPr>
          <w:rFonts w:ascii="Times New Roman" w:hAnsi="Times New Roman" w:cs="Times New Roman"/>
          <w:sz w:val="28"/>
          <w:szCs w:val="28"/>
          <w:lang w:val="uk-UA"/>
        </w:rPr>
        <w:t xml:space="preserve"> займаються </w:t>
      </w:r>
      <w:r w:rsidR="000D02A9">
        <w:rPr>
          <w:rFonts w:ascii="Times New Roman" w:hAnsi="Times New Roman" w:cs="Times New Roman"/>
          <w:sz w:val="28"/>
          <w:szCs w:val="28"/>
          <w:lang w:val="uk-UA"/>
        </w:rPr>
        <w:t xml:space="preserve">також </w:t>
      </w:r>
      <w:r w:rsidRPr="00DA7420">
        <w:rPr>
          <w:rFonts w:ascii="Times New Roman" w:hAnsi="Times New Roman" w:cs="Times New Roman"/>
          <w:sz w:val="28"/>
          <w:szCs w:val="28"/>
          <w:lang w:val="uk-UA"/>
        </w:rPr>
        <w:t xml:space="preserve">заклади позашкільної освіти. </w:t>
      </w:r>
    </w:p>
    <w:p w:rsidR="00B94087" w:rsidRPr="00DA7420" w:rsidRDefault="00631A3F" w:rsidP="00487B6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DA7420">
        <w:rPr>
          <w:rFonts w:ascii="Times New Roman" w:hAnsi="Times New Roman" w:cs="Times New Roman"/>
          <w:sz w:val="28"/>
          <w:szCs w:val="28"/>
          <w:lang w:val="uk-UA"/>
        </w:rPr>
        <w:t>ошуково-дослідни</w:t>
      </w:r>
      <w:r>
        <w:rPr>
          <w:rFonts w:ascii="Times New Roman" w:hAnsi="Times New Roman" w:cs="Times New Roman"/>
          <w:sz w:val="28"/>
          <w:szCs w:val="28"/>
          <w:lang w:val="uk-UA"/>
        </w:rPr>
        <w:t xml:space="preserve">цька робота здійснюється </w:t>
      </w:r>
      <w:r w:rsidR="000D480C">
        <w:rPr>
          <w:rFonts w:ascii="Times New Roman" w:hAnsi="Times New Roman" w:cs="Times New Roman"/>
          <w:sz w:val="28"/>
          <w:szCs w:val="28"/>
          <w:lang w:val="uk-UA"/>
        </w:rPr>
        <w:t>на базі</w:t>
      </w:r>
      <w:r w:rsidR="0065538B" w:rsidRPr="00DA7420">
        <w:rPr>
          <w:rFonts w:ascii="Times New Roman" w:hAnsi="Times New Roman" w:cs="Times New Roman"/>
          <w:sz w:val="28"/>
          <w:szCs w:val="28"/>
          <w:lang w:val="uk-UA"/>
        </w:rPr>
        <w:t xml:space="preserve">  загальноосвітніх, позашкільних та вищих навчальних закладів. Функціонування такої освітньо-соціальної системи сприяє формуванню творчих здібностей старшокласників</w:t>
      </w:r>
      <w:r w:rsidR="000D480C">
        <w:rPr>
          <w:rFonts w:ascii="Times New Roman" w:hAnsi="Times New Roman" w:cs="Times New Roman"/>
          <w:sz w:val="28"/>
          <w:szCs w:val="28"/>
          <w:lang w:val="uk-UA"/>
        </w:rPr>
        <w:t>.</w:t>
      </w:r>
      <w:r w:rsidR="0065538B" w:rsidRPr="00DA7420">
        <w:rPr>
          <w:rFonts w:ascii="Times New Roman" w:hAnsi="Times New Roman" w:cs="Times New Roman"/>
          <w:sz w:val="28"/>
          <w:szCs w:val="28"/>
          <w:lang w:val="uk-UA"/>
        </w:rPr>
        <w:t xml:space="preserve"> Чільне місце в цій  системі займає один із пріоритетних напрямків позашкільної освіти </w:t>
      </w:r>
      <w:r w:rsidR="000D480C">
        <w:rPr>
          <w:rFonts w:ascii="Times New Roman" w:hAnsi="Times New Roman" w:cs="Times New Roman"/>
          <w:sz w:val="28"/>
          <w:szCs w:val="28"/>
          <w:lang w:val="uk-UA"/>
        </w:rPr>
        <w:t xml:space="preserve">– </w:t>
      </w:r>
      <w:r w:rsidR="0065538B" w:rsidRPr="00DA7420">
        <w:rPr>
          <w:rFonts w:ascii="Times New Roman" w:hAnsi="Times New Roman" w:cs="Times New Roman"/>
          <w:sz w:val="28"/>
          <w:szCs w:val="28"/>
          <w:lang w:val="uk-UA"/>
        </w:rPr>
        <w:t>Мала академія наук, діяльність якої спрямована на виявлення здібностей, обдарувань учнівської молоді, самовизн</w:t>
      </w:r>
      <w:r w:rsidR="000D480C">
        <w:rPr>
          <w:rFonts w:ascii="Times New Roman" w:hAnsi="Times New Roman" w:cs="Times New Roman"/>
          <w:sz w:val="28"/>
          <w:szCs w:val="28"/>
          <w:lang w:val="uk-UA"/>
        </w:rPr>
        <w:t>ачення та самореалізацію</w:t>
      </w:r>
      <w:r w:rsidR="0065538B" w:rsidRPr="00DA7420">
        <w:rPr>
          <w:rFonts w:ascii="Times New Roman" w:hAnsi="Times New Roman" w:cs="Times New Roman"/>
          <w:sz w:val="28"/>
          <w:szCs w:val="28"/>
          <w:lang w:val="uk-UA"/>
        </w:rPr>
        <w:t xml:space="preserve"> особистості шляхом участі в пошуковій, експериментальній, дослідницькій роботі </w:t>
      </w:r>
      <w:r w:rsidR="000D480C">
        <w:rPr>
          <w:rFonts w:ascii="Times New Roman" w:hAnsi="Times New Roman" w:cs="Times New Roman"/>
          <w:sz w:val="28"/>
          <w:szCs w:val="28"/>
          <w:lang w:val="uk-UA"/>
        </w:rPr>
        <w:t>з</w:t>
      </w:r>
      <w:r w:rsidR="0065538B" w:rsidRPr="00DA7420">
        <w:rPr>
          <w:rFonts w:ascii="Times New Roman" w:hAnsi="Times New Roman" w:cs="Times New Roman"/>
          <w:sz w:val="28"/>
          <w:szCs w:val="28"/>
          <w:lang w:val="uk-UA"/>
        </w:rPr>
        <w:t xml:space="preserve"> різних галуз</w:t>
      </w:r>
      <w:r w:rsidR="000D480C">
        <w:rPr>
          <w:rFonts w:ascii="Times New Roman" w:hAnsi="Times New Roman" w:cs="Times New Roman"/>
          <w:sz w:val="28"/>
          <w:szCs w:val="28"/>
          <w:lang w:val="uk-UA"/>
        </w:rPr>
        <w:t>ей</w:t>
      </w:r>
      <w:r w:rsidR="0065538B" w:rsidRPr="00DA7420">
        <w:rPr>
          <w:rFonts w:ascii="Times New Roman" w:hAnsi="Times New Roman" w:cs="Times New Roman"/>
          <w:sz w:val="28"/>
          <w:szCs w:val="28"/>
          <w:lang w:val="uk-UA"/>
        </w:rPr>
        <w:t xml:space="preserve"> наук, техніки і культури.</w:t>
      </w:r>
    </w:p>
    <w:p w:rsidR="00B94087"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Визначаючи суспільну значимість  підготовки майбутньої наукової еліти країни, освітня, розвиваюча та виховна діяльність МАН спрямовується на підготовку майбутніх лідерів – організаторів роботи наукових та науково-виробничих установ, освітніх закладів. Масовий рух щодо залучення учнівської молоді України до дослідницької, пошукової та експериментальної роботи розпочався ще з 30-х років минулого століття, а вже в 1995 році за підтримки Міністерства освіти України та Національної Академії наук України було створено єдину Малу академію наук України.</w:t>
      </w:r>
    </w:p>
    <w:p w:rsidR="0065538B"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У Будинку дітей та м</w:t>
      </w:r>
      <w:r w:rsidR="00613A51">
        <w:rPr>
          <w:rFonts w:ascii="Times New Roman" w:hAnsi="Times New Roman" w:cs="Times New Roman"/>
          <w:sz w:val="28"/>
          <w:szCs w:val="28"/>
          <w:lang w:val="uk-UA"/>
        </w:rPr>
        <w:t xml:space="preserve">олоді Дубенської міської ради </w:t>
      </w:r>
      <w:r w:rsidRPr="00DA7420">
        <w:rPr>
          <w:rFonts w:ascii="Times New Roman" w:hAnsi="Times New Roman" w:cs="Times New Roman"/>
          <w:sz w:val="28"/>
          <w:szCs w:val="28"/>
          <w:lang w:val="uk-UA"/>
        </w:rPr>
        <w:t xml:space="preserve">МАН </w:t>
      </w:r>
      <w:r w:rsidR="005E1F24">
        <w:rPr>
          <w:rFonts w:ascii="Times New Roman" w:hAnsi="Times New Roman" w:cs="Times New Roman"/>
          <w:sz w:val="28"/>
          <w:szCs w:val="28"/>
          <w:lang w:val="uk-UA"/>
        </w:rPr>
        <w:t>включає</w:t>
      </w:r>
      <w:r w:rsidRPr="00DA7420">
        <w:rPr>
          <w:rFonts w:ascii="Times New Roman" w:hAnsi="Times New Roman" w:cs="Times New Roman"/>
          <w:sz w:val="28"/>
          <w:szCs w:val="28"/>
          <w:lang w:val="uk-UA"/>
        </w:rPr>
        <w:t xml:space="preserve"> тр</w:t>
      </w:r>
      <w:r w:rsidR="005E1F24">
        <w:rPr>
          <w:rFonts w:ascii="Times New Roman" w:hAnsi="Times New Roman" w:cs="Times New Roman"/>
          <w:sz w:val="28"/>
          <w:szCs w:val="28"/>
          <w:lang w:val="uk-UA"/>
        </w:rPr>
        <w:t>и</w:t>
      </w:r>
      <w:r w:rsidRPr="00DA7420">
        <w:rPr>
          <w:rFonts w:ascii="Times New Roman" w:hAnsi="Times New Roman" w:cs="Times New Roman"/>
          <w:sz w:val="28"/>
          <w:szCs w:val="28"/>
          <w:lang w:val="uk-UA"/>
        </w:rPr>
        <w:t xml:space="preserve"> відділення  за різними науковими напрям</w:t>
      </w:r>
      <w:r w:rsidR="00613A51">
        <w:rPr>
          <w:rFonts w:ascii="Times New Roman" w:hAnsi="Times New Roman" w:cs="Times New Roman"/>
          <w:sz w:val="28"/>
          <w:szCs w:val="28"/>
          <w:lang w:val="uk-UA"/>
        </w:rPr>
        <w:t>ами</w:t>
      </w:r>
      <w:r w:rsidRPr="00DA7420">
        <w:rPr>
          <w:rFonts w:ascii="Times New Roman" w:hAnsi="Times New Roman" w:cs="Times New Roman"/>
          <w:sz w:val="28"/>
          <w:szCs w:val="28"/>
          <w:lang w:val="uk-UA"/>
        </w:rPr>
        <w:t xml:space="preserve">: </w:t>
      </w:r>
    </w:p>
    <w:p w:rsidR="0065538B" w:rsidRPr="00DA7420" w:rsidRDefault="0065538B" w:rsidP="00487B6B">
      <w:pPr>
        <w:spacing w:after="0" w:line="360" w:lineRule="auto"/>
        <w:ind w:left="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хіміко-біологічн</w:t>
      </w:r>
      <w:r w:rsidR="00613A51">
        <w:rPr>
          <w:rFonts w:ascii="Times New Roman" w:hAnsi="Times New Roman" w:cs="Times New Roman"/>
          <w:sz w:val="28"/>
          <w:szCs w:val="28"/>
          <w:lang w:val="uk-UA"/>
        </w:rPr>
        <w:t>е</w:t>
      </w:r>
      <w:r w:rsidRPr="00DA7420">
        <w:rPr>
          <w:rFonts w:ascii="Times New Roman" w:hAnsi="Times New Roman" w:cs="Times New Roman"/>
          <w:sz w:val="28"/>
          <w:szCs w:val="28"/>
          <w:lang w:val="uk-UA"/>
        </w:rPr>
        <w:t>;</w:t>
      </w:r>
    </w:p>
    <w:p w:rsidR="0065538B" w:rsidRPr="00DA7420" w:rsidRDefault="00613A51" w:rsidP="00487B6B">
      <w:pPr>
        <w:spacing w:after="0" w:line="360" w:lineRule="auto"/>
        <w:ind w:left="567"/>
        <w:jc w:val="both"/>
        <w:rPr>
          <w:rFonts w:ascii="Times New Roman" w:hAnsi="Times New Roman" w:cs="Times New Roman"/>
          <w:sz w:val="28"/>
          <w:szCs w:val="28"/>
          <w:lang w:val="uk-UA"/>
        </w:rPr>
      </w:pPr>
      <w:r>
        <w:rPr>
          <w:rFonts w:ascii="Times New Roman" w:hAnsi="Times New Roman" w:cs="Times New Roman"/>
          <w:sz w:val="28"/>
          <w:szCs w:val="28"/>
          <w:lang w:val="uk-UA"/>
        </w:rPr>
        <w:t>- мистецтвознавство та філологія</w:t>
      </w:r>
      <w:r w:rsidR="0065538B" w:rsidRPr="00DA7420">
        <w:rPr>
          <w:rFonts w:ascii="Times New Roman" w:hAnsi="Times New Roman" w:cs="Times New Roman"/>
          <w:sz w:val="28"/>
          <w:szCs w:val="28"/>
          <w:lang w:val="uk-UA"/>
        </w:rPr>
        <w:t>;</w:t>
      </w:r>
    </w:p>
    <w:p w:rsidR="0065538B" w:rsidRPr="00DA7420" w:rsidRDefault="0065538B" w:rsidP="00487B6B">
      <w:pPr>
        <w:spacing w:after="0" w:line="360" w:lineRule="auto"/>
        <w:ind w:left="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 історико-географічн</w:t>
      </w:r>
      <w:r w:rsidR="00613A51">
        <w:rPr>
          <w:rFonts w:ascii="Times New Roman" w:hAnsi="Times New Roman" w:cs="Times New Roman"/>
          <w:sz w:val="28"/>
          <w:szCs w:val="28"/>
          <w:lang w:val="uk-UA"/>
        </w:rPr>
        <w:t>е.</w:t>
      </w:r>
    </w:p>
    <w:p w:rsidR="00B94087"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В структурі відділення працює шість секцій: біології (2), літературної творчості, геології, етнографії, історичного краєзнавства. В рамках вищезгаданих секцій у 2012-2013 н.р. працює шість груп, в яких навчається 30 слухачів. </w:t>
      </w:r>
    </w:p>
    <w:p w:rsidR="00B94087"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Секція «Історичне краєзнавство» історико-географічного відділення МАН  Будинку дітей та молоді Дубенської міської ради (керівник Пожарський А.С.) діє з вересня 2001 року. За цей період пошуково- дослідницької діяльності вихованці взяли участь у 11 конкурсах-захистах і стали призерами у 6 (2003 рік; 2004 рік – переможець ІІ та призер ІІІ етапу конкурсу-захисту; 2006 рік; 2008 рік; 2010 рік; 2011 рік).</w:t>
      </w:r>
    </w:p>
    <w:p w:rsidR="00B94087"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Вивчаючи історію рідного краю</w:t>
      </w:r>
      <w:r w:rsidR="008140AF">
        <w:rPr>
          <w:rFonts w:ascii="Times New Roman" w:hAnsi="Times New Roman" w:cs="Times New Roman"/>
          <w:sz w:val="28"/>
          <w:szCs w:val="28"/>
          <w:lang w:val="uk-UA"/>
        </w:rPr>
        <w:t>,</w:t>
      </w:r>
      <w:r w:rsidRPr="00DA7420">
        <w:rPr>
          <w:rFonts w:ascii="Times New Roman" w:hAnsi="Times New Roman" w:cs="Times New Roman"/>
          <w:sz w:val="28"/>
          <w:szCs w:val="28"/>
          <w:lang w:val="uk-UA"/>
        </w:rPr>
        <w:t xml:space="preserve"> керівник гуртка включає н</w:t>
      </w:r>
      <w:r w:rsidR="008140AF">
        <w:rPr>
          <w:rFonts w:ascii="Times New Roman" w:hAnsi="Times New Roman" w:cs="Times New Roman"/>
          <w:sz w:val="28"/>
          <w:szCs w:val="28"/>
          <w:lang w:val="uk-UA"/>
        </w:rPr>
        <w:t>аступні форми і методи навчання, які</w:t>
      </w:r>
      <w:r w:rsidRPr="00DA7420">
        <w:rPr>
          <w:rFonts w:ascii="Times New Roman" w:hAnsi="Times New Roman" w:cs="Times New Roman"/>
          <w:sz w:val="28"/>
          <w:szCs w:val="28"/>
          <w:lang w:val="uk-UA"/>
        </w:rPr>
        <w:t xml:space="preserve"> зорієнтовані на поглиблене вивчення краєзнавчих об’єктів. Серед них визначальними є: методичні схеми і рекомендації вивчення краєзнавчих об’єктів; екскурсії до краєзнавчого музею, заповідника; тематичні розповіді екскурсовода і керівника; навчально-практичні роботи; лабораторні (з документами, архівними матеріалами з історії краю); зустріч з ветеранами війни, національно-визвольних рухів, народними умільцями; практикуми в місцевому архіві; тематичні походи та екскурсії; конференції з історії краю; організація книжкових тематичних виставок і занять з бібліографії краю;</w:t>
      </w:r>
      <w:r w:rsidR="004F64AD">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робота з краєзнавчими текстами; дидактичні ігри з краєзнавства; брейн-ринг «Люби, вивчай свій рідний край», аукціони, ярмарки народних пісень, приказок, предметів побуту; тематичні бесіди і діалоги. Найбільш масовою формою краєзнавчої діяльності залишаються екскурсії.</w:t>
      </w:r>
    </w:p>
    <w:p w:rsidR="00B94087"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Значну роботу з вивчення і пропагування історії рідного краю здійснюють краєзнавчі та історичні музеї. Музеї здійснюють активну виставкову діяльність, представляючи численні пам’ятки з історії свого краю, проводять археологічні експедиційно-пошукові роботи на території свого регіону, а гуртківці а</w:t>
      </w:r>
      <w:r w:rsidR="00B94087" w:rsidRPr="00DA7420">
        <w:rPr>
          <w:rFonts w:ascii="Times New Roman" w:hAnsi="Times New Roman" w:cs="Times New Roman"/>
          <w:sz w:val="28"/>
          <w:szCs w:val="28"/>
          <w:lang w:val="uk-UA"/>
        </w:rPr>
        <w:t xml:space="preserve">ктивно до цього   долучаються. </w:t>
      </w:r>
    </w:p>
    <w:p w:rsidR="00B94087"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При ознайомленні з історією рідного краю слід розрізняти рівні пізнавальної краєзнавчої роботи учнів. Умовно можна говорити про три рівні. По-перше, отримання «готових» знань про край із слів керівника гуртка, з навчальних посібників і засобів масової інформації. По-друге самостійне здобуття знань,  що забезпечує умови для активізації пізнавальної діяльності учнів (коли вони в процесі навчального дослідження фактично заново відкривають вже відомі факти і події минулого, явища і закономірності навколишнього життя). Третій рівень – вивчення учнями історії рідного краю в ході поглибленого дослідницького пошуку, що представляє науковий інтерес. В цьому випадку учні фактично виступають в ролі юних учених-дослідників. Процес дослідження супроводжується ретельним добором джерел та літератури, визначення напрямів пошуку. Кожна тема визначає свої аспекти роботи. Учневі часом досить складно впоратися із зібраним та накопиченим матеріалом. Учитель та учень тут мають працювати разом: учень у ролі збирача інформації, вчитель – у ролі експерта. Ця робота виходить за рамки традиційного спілкування між учнем та вчителем в межах навчального процесу і виводить їхні стосунки на вищий рівень – партнерство. У спільній роботі можуть народитися гіпотези, версії. Це і є аура творчості, без якої в учня не буде емоційного захоплення і натхнення, а робота перетвориться на нудну процедуру.</w:t>
      </w:r>
    </w:p>
    <w:p w:rsidR="00B94087"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Нині значно розширилося «поле» історії рідного краю. Вивчаються різноманітні аспекти життя краю в їх єдності. Сьогодні можна звернутися до заборонених раніше тем. Одним з ключових напрямів досліджень і навчальних занять стає вивчення конкретних людських доль, в першу чергу близьких людей – земляків і членів сім’ї, вивчення повсякденності – буденного життя з його новими подробицями. Ширше стали використовуватися архівні документи, зокрема колишніх закритих фондів. З’явилася можливість слухати і записувати спогади і розповіді тих, хто багато років був вимушений мовчати.</w:t>
      </w:r>
    </w:p>
    <w:p w:rsidR="0065538B"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 xml:space="preserve">Для тих, що вибирають об’єктом вивчення історію родоводу рекомендую таку послідовність його вивчення: </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прізвище, ім’я, національність, рік народження, місце народження;</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мої батьки (батько, мати – також її дівоче прізвище), сест</w:t>
      </w:r>
      <w:r w:rsidR="004F64AD">
        <w:rPr>
          <w:rFonts w:ascii="Times New Roman" w:hAnsi="Times New Roman" w:cs="Times New Roman"/>
          <w:sz w:val="28"/>
          <w:szCs w:val="28"/>
          <w:lang w:val="uk-UA"/>
        </w:rPr>
        <w:t>ри брати. Їхня спеціальність</w:t>
      </w:r>
      <w:r w:rsidRPr="00DA7420">
        <w:rPr>
          <w:rFonts w:ascii="Times New Roman" w:hAnsi="Times New Roman" w:cs="Times New Roman"/>
          <w:sz w:val="28"/>
          <w:szCs w:val="28"/>
          <w:lang w:val="uk-UA"/>
        </w:rPr>
        <w:t>;</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мої предки: дідусь, бабуся, прадід, прабаба. Прізвище. Живуть чи померли? Де поховані? Чим займалися раніше, які знали народні традиції, ремесла, що про них говорять батьки? Про які цікаві історичні факти, події дізнались з їх уст?</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Що мені відомо про моїх родичів</w:t>
      </w:r>
      <w:r w:rsidR="004F64AD">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(їх освіта, умови життя, чим захоплюються, заняття). Чи знають український фольклор? Які з народних пісень їм найбільш до вподоби і чому? За що любите і поважаєте своїх предків? Як доглядаєте за могилами і пам’ятниками померлих? Кого з них наслідуєте у своєму житті? </w:t>
      </w:r>
    </w:p>
    <w:p w:rsidR="00B94087"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Запишіть до свого родоводу пісні, легенди,приказки, колядки, гаївки, які знають ваші батьки і родичі. Чи збереглись і вашій сім’ї перекази, легенди про визначних представників роду? Яке походження вашого прізвища? Які легенди і перекази з ним пов’язані.</w:t>
      </w:r>
    </w:p>
    <w:p w:rsidR="006C61D3"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Теми робіт: «Пам’ять родоводу», «Історія роду – історія нашої України»,  «Визначні діячі краю – твої родичі», «Рід до роду – листи на Україну», «Твій сімейний альбом», «Славетні полісько-волинські родини».</w:t>
      </w:r>
    </w:p>
    <w:p w:rsidR="0065538B"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Зацікавленим у вивченні історії школи рекомендую таку схему: </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час побудови шкільного приміщення;</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ініціатор будівництва;</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перші вчителі;</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роль школи в культурному житті краю;</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знатні люди – вихованці школи;</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сучасні набутки школи.</w:t>
      </w:r>
    </w:p>
    <w:p w:rsidR="006C61D3"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Теми науково-дослідницьких робіт: «Діяльність школи на різних етапах історичного розвитку», «Витоки і становлення національної школи», «Перші </w:t>
      </w:r>
      <w:r w:rsidRPr="00DA7420">
        <w:rPr>
          <w:rFonts w:ascii="Times New Roman" w:hAnsi="Times New Roman" w:cs="Times New Roman"/>
          <w:sz w:val="28"/>
          <w:szCs w:val="28"/>
          <w:lang w:val="uk-UA"/>
        </w:rPr>
        <w:lastRenderedPageBreak/>
        <w:t>учителі нашої школи», «Історія шкільництва Полісся», «Відомі діячі краю – вихованці школи».</w:t>
      </w:r>
    </w:p>
    <w:p w:rsidR="0065538B"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Тим, хто вибирає об’єктом дослідження історію  рідного краю села, міста, рекомендую таку послідовність їх вивчення:</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перша історична згадка про село (місто);</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історичні відомості про заснування села (міста);</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як здійснювалася його забудова;</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перші будинки, архітектурні споруди;</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перші поселенці і будівельники села(міста);</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як зростала чисельність населення;</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умови життя, заняття, національний і соціальний склад населення;</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вулиці і площі населеного пункту їх назви та історія;</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які визначні історичні місця знаходяться у вашому селі (місті);</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зростання житлового фонду, культурних закладів;</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формування архітектурного обличчя села (міста);</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визначні особистості – вихідці з рідного села (міста).</w:t>
      </w:r>
    </w:p>
    <w:p w:rsidR="006C61D3"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Орієнтовна тематика науково дослідницьких робіт: «Історія села – історія нашої Батьківщини», «Роль і місце вивчення історії села (міста) в нашому житті», «Історія села (міста) в народних переказах, легендах, віршах, оповіданнях».</w:t>
      </w:r>
    </w:p>
    <w:p w:rsidR="0065538B"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Деякі вибирають об’єктом вивчення історію вулиці села (міста) де вони проживають. Пропоную схему вивчення історії вулиці села (міста) в такій послідовності:</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історія назви вулиці;</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події, що відбувалися на тій вулиці;</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історія забудови, перспективи розвитку;</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історія та розвиток промислових підприємств, різних установ, розташованих на вулиці;</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історія окремих будівель і споруд;</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біографія цікавих людей, які жили колись і проживали нині;</w:t>
      </w:r>
    </w:p>
    <w:p w:rsidR="0065538B" w:rsidRPr="00DA7420" w:rsidRDefault="0065538B" w:rsidP="00487B6B">
      <w:pPr>
        <w:numPr>
          <w:ilvl w:val="0"/>
          <w:numId w:val="3"/>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пам’ятники історії, культури тощо на цій вулиці.</w:t>
      </w:r>
    </w:p>
    <w:p w:rsidR="006C61D3"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Тематика науково-дослідницьких робіт: «Рідна вулиця», «Історія вулиці на якій ти живеш», «Історія вулиці в твоєму житті», «Меморіальна дошка, пам’ятний знак – візитна картка історії вулиці».</w:t>
      </w:r>
    </w:p>
    <w:p w:rsidR="006C61D3"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Наступним етапом спільної діяльності педагога та вихованця є визначення предмета дослідження та структурування матеріалу.</w:t>
      </w:r>
    </w:p>
    <w:p w:rsidR="006C61D3"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На завершальному етапі роботи безпосередня участь педагога полягає у корегування обсягу роботи, зауваженнях, консультаціях з технічного оформлення.</w:t>
      </w:r>
    </w:p>
    <w:p w:rsidR="006C61D3"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Допомога вчителя учню-досліднику необхідна і під час підготовки до захисту роботи на конкурсі та складання тестових завдань на предмет знань з певної дисципліни.</w:t>
      </w:r>
    </w:p>
    <w:p w:rsidR="006C61D3"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Керівник упродовж всього терміну роботи учня перебуває так би мовити «на пульсі».</w:t>
      </w:r>
    </w:p>
    <w:p w:rsidR="0065538B"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Історія рідного краю сприяє вирішенню задач соціальної адаптації вихованців гуртка, формування у них готовності жити і працювати в своєму населеному пункті, районі, брати участь в їх розвитку, соціально-економічному і культурному оновленні. Це одна з актуальних соціально-педагогічних задач нашого часу. </w:t>
      </w:r>
    </w:p>
    <w:p w:rsidR="00D44E10" w:rsidRPr="00DA7420" w:rsidRDefault="00AD7B12" w:rsidP="00487B6B">
      <w:pPr>
        <w:spacing w:after="0" w:line="360" w:lineRule="auto"/>
        <w:jc w:val="center"/>
        <w:rPr>
          <w:rFonts w:ascii="Times New Roman" w:hAnsi="Times New Roman" w:cs="Times New Roman"/>
          <w:sz w:val="28"/>
          <w:szCs w:val="28"/>
          <w:lang w:val="uk-UA"/>
        </w:rPr>
      </w:pPr>
      <w:r w:rsidRPr="00DA7420">
        <w:rPr>
          <w:rFonts w:ascii="Times New Roman" w:hAnsi="Times New Roman" w:cs="Times New Roman"/>
          <w:sz w:val="28"/>
          <w:szCs w:val="28"/>
          <w:lang w:val="uk-UA"/>
        </w:rPr>
        <w:t>Література</w:t>
      </w:r>
    </w:p>
    <w:p w:rsidR="00D44E10" w:rsidRPr="00DA7420" w:rsidRDefault="00D44E10" w:rsidP="00487B6B">
      <w:pPr>
        <w:numPr>
          <w:ilvl w:val="0"/>
          <w:numId w:val="10"/>
        </w:numPr>
        <w:spacing w:after="0" w:line="360" w:lineRule="auto"/>
        <w:rPr>
          <w:rFonts w:ascii="Times New Roman" w:hAnsi="Times New Roman" w:cs="Times New Roman"/>
          <w:sz w:val="28"/>
          <w:szCs w:val="28"/>
          <w:lang w:val="uk-UA"/>
        </w:rPr>
      </w:pPr>
      <w:r w:rsidRPr="00DA7420">
        <w:rPr>
          <w:rFonts w:ascii="Times New Roman" w:hAnsi="Times New Roman" w:cs="Times New Roman"/>
          <w:sz w:val="28"/>
          <w:szCs w:val="28"/>
          <w:lang w:val="uk-UA"/>
        </w:rPr>
        <w:t>Білоцька Т. Мала академія наук – позашкільний навчальний заклад для обдарованих учнів</w:t>
      </w:r>
      <w:r w:rsidR="00AF23F2" w:rsidRPr="00DA7420">
        <w:rPr>
          <w:rFonts w:ascii="Times New Roman" w:hAnsi="Times New Roman" w:cs="Times New Roman"/>
          <w:sz w:val="28"/>
          <w:szCs w:val="28"/>
          <w:lang w:val="uk-UA"/>
        </w:rPr>
        <w:t xml:space="preserve"> / Т. Білоцька</w:t>
      </w:r>
      <w:r w:rsidR="00E921F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Заст</w:t>
      </w:r>
      <w:r w:rsidR="00E921FF">
        <w:rPr>
          <w:rFonts w:ascii="Times New Roman" w:hAnsi="Times New Roman" w:cs="Times New Roman"/>
          <w:sz w:val="28"/>
          <w:szCs w:val="28"/>
          <w:lang w:val="uk-UA"/>
        </w:rPr>
        <w:t>упник директора школи. – 2012. –</w:t>
      </w:r>
      <w:r w:rsidRPr="00DA7420">
        <w:rPr>
          <w:rFonts w:ascii="Times New Roman" w:hAnsi="Times New Roman" w:cs="Times New Roman"/>
          <w:sz w:val="28"/>
          <w:szCs w:val="28"/>
          <w:lang w:val="uk-UA"/>
        </w:rPr>
        <w:t xml:space="preserve"> № 10. – С. 4-8.</w:t>
      </w:r>
    </w:p>
    <w:p w:rsidR="00D44E10" w:rsidRPr="00DA7420" w:rsidRDefault="00D44E10" w:rsidP="00487B6B">
      <w:pPr>
        <w:numPr>
          <w:ilvl w:val="0"/>
          <w:numId w:val="10"/>
        </w:numPr>
        <w:spacing w:after="0" w:line="360" w:lineRule="auto"/>
        <w:rPr>
          <w:rFonts w:ascii="Times New Roman" w:hAnsi="Times New Roman" w:cs="Times New Roman"/>
          <w:sz w:val="28"/>
          <w:szCs w:val="28"/>
          <w:lang w:val="uk-UA"/>
        </w:rPr>
      </w:pPr>
      <w:r w:rsidRPr="00DA7420">
        <w:rPr>
          <w:rFonts w:ascii="Times New Roman" w:hAnsi="Times New Roman" w:cs="Times New Roman"/>
          <w:sz w:val="28"/>
          <w:szCs w:val="28"/>
          <w:lang w:val="uk-UA"/>
        </w:rPr>
        <w:t>Козлова Л. Готуємо та пишемо науково-дослідницьку роботу  у Малій  академії наук:  крок за кроком</w:t>
      </w:r>
      <w:r w:rsidR="00AF23F2" w:rsidRPr="00DA7420">
        <w:rPr>
          <w:rFonts w:ascii="Times New Roman" w:hAnsi="Times New Roman" w:cs="Times New Roman"/>
          <w:sz w:val="28"/>
          <w:szCs w:val="28"/>
          <w:lang w:val="uk-UA"/>
        </w:rPr>
        <w:t xml:space="preserve"> / Л.</w:t>
      </w:r>
      <w:r w:rsidR="00E921FF">
        <w:rPr>
          <w:rFonts w:ascii="Times New Roman" w:hAnsi="Times New Roman" w:cs="Times New Roman"/>
          <w:sz w:val="28"/>
          <w:szCs w:val="28"/>
          <w:lang w:val="uk-UA"/>
        </w:rPr>
        <w:t xml:space="preserve"> </w:t>
      </w:r>
      <w:r w:rsidR="00AF23F2" w:rsidRPr="00DA7420">
        <w:rPr>
          <w:rFonts w:ascii="Times New Roman" w:hAnsi="Times New Roman" w:cs="Times New Roman"/>
          <w:sz w:val="28"/>
          <w:szCs w:val="28"/>
          <w:lang w:val="uk-UA"/>
        </w:rPr>
        <w:t xml:space="preserve">Козлова </w:t>
      </w:r>
      <w:r w:rsidRPr="00DA7420">
        <w:rPr>
          <w:rFonts w:ascii="Times New Roman" w:hAnsi="Times New Roman" w:cs="Times New Roman"/>
          <w:sz w:val="28"/>
          <w:szCs w:val="28"/>
          <w:lang w:val="uk-UA"/>
        </w:rPr>
        <w:t>// Заступник директора школи.</w:t>
      </w:r>
      <w:r w:rsidR="00E921FF">
        <w:rPr>
          <w:rFonts w:ascii="Times New Roman" w:hAnsi="Times New Roman" w:cs="Times New Roman"/>
          <w:sz w:val="28"/>
          <w:szCs w:val="28"/>
          <w:lang w:val="uk-UA"/>
        </w:rPr>
        <w:t xml:space="preserve"> – 2012. –</w:t>
      </w:r>
      <w:r w:rsidRPr="00DA7420">
        <w:rPr>
          <w:rFonts w:ascii="Times New Roman" w:hAnsi="Times New Roman" w:cs="Times New Roman"/>
          <w:sz w:val="28"/>
          <w:szCs w:val="28"/>
          <w:lang w:val="uk-UA"/>
        </w:rPr>
        <w:t xml:space="preserve"> № 1. – С. 51-67.</w:t>
      </w:r>
    </w:p>
    <w:p w:rsidR="00D44E10" w:rsidRPr="00DA7420" w:rsidRDefault="00D44E10" w:rsidP="00E921FF">
      <w:pPr>
        <w:numPr>
          <w:ilvl w:val="0"/>
          <w:numId w:val="10"/>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МАН: підготовка  науково-дослідницьких проектів</w:t>
      </w:r>
      <w:r w:rsidR="00E921F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Упор. М.</w:t>
      </w:r>
      <w:r w:rsidR="00E921FF">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Голубенко. – К., 2005. – 128 с.</w:t>
      </w:r>
    </w:p>
    <w:p w:rsidR="00D44E10" w:rsidRPr="00DA7420" w:rsidRDefault="00D44E10" w:rsidP="00E921FF">
      <w:pPr>
        <w:numPr>
          <w:ilvl w:val="0"/>
          <w:numId w:val="10"/>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Методичні  рекомендації юному науковцю МАН щодо написання та захисту науково-дослідницької роботи. – Рівне,  2007. – 30 с.</w:t>
      </w:r>
    </w:p>
    <w:p w:rsidR="00D44E10" w:rsidRPr="00DA7420" w:rsidRDefault="00D44E10" w:rsidP="00487B6B">
      <w:pPr>
        <w:numPr>
          <w:ilvl w:val="0"/>
          <w:numId w:val="10"/>
        </w:numPr>
        <w:spacing w:after="0" w:line="360" w:lineRule="auto"/>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Онуфрієва О. Програма «Обдаровані діти»</w:t>
      </w:r>
      <w:r w:rsidR="00AF23F2" w:rsidRPr="00DA7420">
        <w:rPr>
          <w:rFonts w:ascii="Times New Roman" w:hAnsi="Times New Roman" w:cs="Times New Roman"/>
          <w:sz w:val="28"/>
          <w:szCs w:val="28"/>
          <w:lang w:val="uk-UA"/>
        </w:rPr>
        <w:t xml:space="preserve"> / О. Онуфрієва </w:t>
      </w:r>
      <w:r w:rsidRPr="00DA7420">
        <w:rPr>
          <w:rFonts w:ascii="Times New Roman" w:hAnsi="Times New Roman" w:cs="Times New Roman"/>
          <w:sz w:val="28"/>
          <w:szCs w:val="28"/>
          <w:lang w:val="uk-UA"/>
        </w:rPr>
        <w:t>// Директор школи. – 2008. - № 4. – С. 13-14</w:t>
      </w:r>
    </w:p>
    <w:p w:rsidR="00D44E10" w:rsidRPr="00DA7420" w:rsidRDefault="00D44E10" w:rsidP="00487B6B">
      <w:pPr>
        <w:numPr>
          <w:ilvl w:val="0"/>
          <w:numId w:val="10"/>
        </w:numPr>
        <w:spacing w:after="0" w:line="360" w:lineRule="auto"/>
        <w:rPr>
          <w:rFonts w:ascii="Times New Roman" w:hAnsi="Times New Roman" w:cs="Times New Roman"/>
          <w:sz w:val="28"/>
          <w:szCs w:val="28"/>
          <w:lang w:val="uk-UA"/>
        </w:rPr>
      </w:pPr>
      <w:r w:rsidRPr="00DA7420">
        <w:rPr>
          <w:rFonts w:ascii="Times New Roman" w:hAnsi="Times New Roman" w:cs="Times New Roman"/>
          <w:sz w:val="28"/>
          <w:szCs w:val="28"/>
          <w:lang w:val="uk-UA"/>
        </w:rPr>
        <w:t>Рудакова  З. З чого почати науково-дослідницьку роботу?</w:t>
      </w:r>
      <w:r w:rsidR="00AF23F2" w:rsidRPr="00DA7420">
        <w:rPr>
          <w:rFonts w:ascii="Times New Roman" w:hAnsi="Times New Roman" w:cs="Times New Roman"/>
          <w:sz w:val="28"/>
          <w:szCs w:val="28"/>
          <w:lang w:val="uk-UA"/>
        </w:rPr>
        <w:t xml:space="preserve"> / З. Рудакова </w:t>
      </w:r>
      <w:r w:rsidRPr="00DA7420">
        <w:rPr>
          <w:rFonts w:ascii="Times New Roman" w:hAnsi="Times New Roman" w:cs="Times New Roman"/>
          <w:sz w:val="28"/>
          <w:szCs w:val="28"/>
          <w:lang w:val="uk-UA"/>
        </w:rPr>
        <w:t>// Заст</w:t>
      </w:r>
      <w:r w:rsidR="00E921FF">
        <w:rPr>
          <w:rFonts w:ascii="Times New Roman" w:hAnsi="Times New Roman" w:cs="Times New Roman"/>
          <w:sz w:val="28"/>
          <w:szCs w:val="28"/>
          <w:lang w:val="uk-UA"/>
        </w:rPr>
        <w:t>упник директора школи. – 2012. –</w:t>
      </w:r>
      <w:r w:rsidRPr="00DA7420">
        <w:rPr>
          <w:rFonts w:ascii="Times New Roman" w:hAnsi="Times New Roman" w:cs="Times New Roman"/>
          <w:sz w:val="28"/>
          <w:szCs w:val="28"/>
          <w:lang w:val="uk-UA"/>
        </w:rPr>
        <w:t xml:space="preserve"> № 10. – С. 9-19.</w:t>
      </w:r>
    </w:p>
    <w:p w:rsidR="00D44E10" w:rsidRPr="00DA7420" w:rsidRDefault="00E921FF" w:rsidP="00487B6B">
      <w:pPr>
        <w:numPr>
          <w:ilvl w:val="0"/>
          <w:numId w:val="10"/>
        </w:numPr>
        <w:spacing w:after="0" w:line="36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Сидоренко Н. </w:t>
      </w:r>
      <w:r w:rsidR="00D44E10" w:rsidRPr="00DA7420">
        <w:rPr>
          <w:rFonts w:ascii="Times New Roman" w:hAnsi="Times New Roman" w:cs="Times New Roman"/>
          <w:sz w:val="28"/>
          <w:szCs w:val="28"/>
          <w:lang w:val="uk-UA"/>
        </w:rPr>
        <w:t>Публічний виступ:  готуємося до успіху. Заняття-тренінг для учнів – слухачів МАН</w:t>
      </w:r>
      <w:r w:rsidR="00AF23F2" w:rsidRPr="00DA7420">
        <w:rPr>
          <w:rFonts w:ascii="Times New Roman" w:hAnsi="Times New Roman" w:cs="Times New Roman"/>
          <w:sz w:val="28"/>
          <w:szCs w:val="28"/>
          <w:lang w:val="uk-UA"/>
        </w:rPr>
        <w:t xml:space="preserve"> / Н. Сидоренко, К. Геленко </w:t>
      </w:r>
      <w:r>
        <w:rPr>
          <w:rFonts w:ascii="Times New Roman" w:hAnsi="Times New Roman" w:cs="Times New Roman"/>
          <w:sz w:val="28"/>
          <w:szCs w:val="28"/>
          <w:lang w:val="uk-UA"/>
        </w:rPr>
        <w:t>// Позашкілля. – 2009. –</w:t>
      </w:r>
      <w:r w:rsidR="00D44E10" w:rsidRPr="00DA7420">
        <w:rPr>
          <w:rFonts w:ascii="Times New Roman" w:hAnsi="Times New Roman" w:cs="Times New Roman"/>
          <w:sz w:val="28"/>
          <w:szCs w:val="28"/>
          <w:lang w:val="uk-UA"/>
        </w:rPr>
        <w:t xml:space="preserve"> № 5. – С. 33-34.</w:t>
      </w:r>
    </w:p>
    <w:p w:rsidR="00D44E10" w:rsidRPr="00DA7420" w:rsidRDefault="00D44E10" w:rsidP="00E921FF">
      <w:pPr>
        <w:numPr>
          <w:ilvl w:val="0"/>
          <w:numId w:val="10"/>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Тищенко Н. Профільне навчання і науково-дослідна робота</w:t>
      </w:r>
      <w:r w:rsidR="00AF23F2" w:rsidRPr="00DA7420">
        <w:rPr>
          <w:rFonts w:ascii="Times New Roman" w:hAnsi="Times New Roman" w:cs="Times New Roman"/>
          <w:sz w:val="28"/>
          <w:szCs w:val="28"/>
          <w:lang w:val="uk-UA"/>
        </w:rPr>
        <w:t xml:space="preserve"> / Н. Тищенко </w:t>
      </w:r>
      <w:r w:rsidR="00E921FF">
        <w:rPr>
          <w:rFonts w:ascii="Times New Roman" w:hAnsi="Times New Roman" w:cs="Times New Roman"/>
          <w:sz w:val="28"/>
          <w:szCs w:val="28"/>
          <w:lang w:val="uk-UA"/>
        </w:rPr>
        <w:t>// Завуч. – 2011. –</w:t>
      </w:r>
      <w:r w:rsidRPr="00DA7420">
        <w:rPr>
          <w:rFonts w:ascii="Times New Roman" w:hAnsi="Times New Roman" w:cs="Times New Roman"/>
          <w:sz w:val="28"/>
          <w:szCs w:val="28"/>
          <w:lang w:val="uk-UA"/>
        </w:rPr>
        <w:t xml:space="preserve"> № 26.- С. 16-21</w:t>
      </w:r>
      <w:r w:rsidR="00E921FF">
        <w:rPr>
          <w:rFonts w:ascii="Times New Roman" w:hAnsi="Times New Roman" w:cs="Times New Roman"/>
          <w:sz w:val="28"/>
          <w:szCs w:val="28"/>
          <w:lang w:val="uk-UA"/>
        </w:rPr>
        <w:t>.</w:t>
      </w:r>
    </w:p>
    <w:p w:rsidR="00D44E10" w:rsidRPr="00DA7420" w:rsidRDefault="00E921FF" w:rsidP="00E921FF">
      <w:pPr>
        <w:numPr>
          <w:ilvl w:val="0"/>
          <w:numId w:val="10"/>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Тхор В. І. </w:t>
      </w:r>
      <w:r w:rsidR="00D44E10" w:rsidRPr="00DA7420">
        <w:rPr>
          <w:rFonts w:ascii="Times New Roman" w:hAnsi="Times New Roman" w:cs="Times New Roman"/>
          <w:sz w:val="28"/>
          <w:szCs w:val="28"/>
          <w:lang w:val="uk-UA"/>
        </w:rPr>
        <w:t>Історія  нашого краю</w:t>
      </w:r>
      <w:r>
        <w:rPr>
          <w:rFonts w:ascii="Times New Roman" w:hAnsi="Times New Roman" w:cs="Times New Roman"/>
          <w:sz w:val="28"/>
          <w:szCs w:val="28"/>
          <w:lang w:val="uk-UA"/>
        </w:rPr>
        <w:t xml:space="preserve"> </w:t>
      </w:r>
      <w:r w:rsidR="00D44E10" w:rsidRPr="00DA7420">
        <w:rPr>
          <w:rFonts w:ascii="Times New Roman" w:hAnsi="Times New Roman" w:cs="Times New Roman"/>
          <w:sz w:val="28"/>
          <w:szCs w:val="28"/>
          <w:lang w:val="uk-UA"/>
        </w:rPr>
        <w:t>/ В.</w:t>
      </w:r>
      <w:r>
        <w:rPr>
          <w:rFonts w:ascii="Times New Roman" w:hAnsi="Times New Roman" w:cs="Times New Roman"/>
          <w:sz w:val="28"/>
          <w:szCs w:val="28"/>
          <w:lang w:val="uk-UA"/>
        </w:rPr>
        <w:t xml:space="preserve"> </w:t>
      </w:r>
      <w:r w:rsidR="00D44E10" w:rsidRPr="00DA7420">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00D44E10" w:rsidRPr="00DA7420">
        <w:rPr>
          <w:rFonts w:ascii="Times New Roman" w:hAnsi="Times New Roman" w:cs="Times New Roman"/>
          <w:sz w:val="28"/>
          <w:szCs w:val="28"/>
          <w:lang w:val="uk-UA"/>
        </w:rPr>
        <w:t>Тхор,  В.</w:t>
      </w:r>
      <w:r>
        <w:rPr>
          <w:rFonts w:ascii="Times New Roman" w:hAnsi="Times New Roman" w:cs="Times New Roman"/>
          <w:sz w:val="28"/>
          <w:szCs w:val="28"/>
          <w:lang w:val="uk-UA"/>
        </w:rPr>
        <w:t xml:space="preserve"> </w:t>
      </w:r>
      <w:r w:rsidR="00D44E10" w:rsidRPr="00DA7420">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00D44E10" w:rsidRPr="00DA7420">
        <w:rPr>
          <w:rFonts w:ascii="Times New Roman" w:hAnsi="Times New Roman" w:cs="Times New Roman"/>
          <w:sz w:val="28"/>
          <w:szCs w:val="28"/>
          <w:lang w:val="uk-UA"/>
        </w:rPr>
        <w:t>Сніцаревич, В.</w:t>
      </w:r>
      <w:r>
        <w:rPr>
          <w:rFonts w:ascii="Times New Roman" w:hAnsi="Times New Roman" w:cs="Times New Roman"/>
          <w:sz w:val="28"/>
          <w:szCs w:val="28"/>
          <w:lang w:val="uk-UA"/>
        </w:rPr>
        <w:t xml:space="preserve"> </w:t>
      </w:r>
      <w:r w:rsidR="00D44E10" w:rsidRPr="00DA7420">
        <w:rPr>
          <w:rFonts w:ascii="Times New Roman" w:hAnsi="Times New Roman" w:cs="Times New Roman"/>
          <w:sz w:val="28"/>
          <w:szCs w:val="28"/>
          <w:lang w:val="uk-UA"/>
        </w:rPr>
        <w:t>К.</w:t>
      </w:r>
      <w:r>
        <w:rPr>
          <w:rFonts w:ascii="Times New Roman" w:hAnsi="Times New Roman" w:cs="Times New Roman"/>
          <w:sz w:val="28"/>
          <w:szCs w:val="28"/>
          <w:lang w:val="uk-UA"/>
        </w:rPr>
        <w:t xml:space="preserve"> Процюк. – Рівне,   2001. –</w:t>
      </w:r>
      <w:r w:rsidR="00D44E10" w:rsidRPr="00DA7420">
        <w:rPr>
          <w:rFonts w:ascii="Times New Roman" w:hAnsi="Times New Roman" w:cs="Times New Roman"/>
          <w:sz w:val="28"/>
          <w:szCs w:val="28"/>
          <w:lang w:val="uk-UA"/>
        </w:rPr>
        <w:t xml:space="preserve"> 152 с.</w:t>
      </w:r>
    </w:p>
    <w:p w:rsidR="0065538B" w:rsidRPr="00DA7420" w:rsidRDefault="0065538B" w:rsidP="00487B6B">
      <w:pPr>
        <w:spacing w:after="0" w:line="360" w:lineRule="auto"/>
        <w:jc w:val="both"/>
        <w:rPr>
          <w:rFonts w:ascii="Times New Roman" w:hAnsi="Times New Roman" w:cs="Times New Roman"/>
          <w:sz w:val="28"/>
          <w:szCs w:val="28"/>
          <w:lang w:val="uk-UA"/>
        </w:rPr>
      </w:pPr>
    </w:p>
    <w:p w:rsidR="0065538B" w:rsidRPr="00DA7420" w:rsidRDefault="006451FE" w:rsidP="00032458">
      <w:pPr>
        <w:pStyle w:val="1"/>
        <w:spacing w:before="0" w:line="360" w:lineRule="auto"/>
        <w:jc w:val="center"/>
        <w:rPr>
          <w:rFonts w:ascii="Times New Roman" w:hAnsi="Times New Roman" w:cs="Times New Roman"/>
          <w:b w:val="0"/>
          <w:color w:val="auto"/>
          <w:lang w:val="uk-UA"/>
        </w:rPr>
      </w:pPr>
      <w:bookmarkStart w:id="7" w:name="_Toc360457553"/>
      <w:r>
        <w:rPr>
          <w:rFonts w:ascii="Times New Roman" w:hAnsi="Times New Roman" w:cs="Times New Roman"/>
          <w:color w:val="auto"/>
          <w:lang w:val="uk-UA"/>
        </w:rPr>
        <w:t>VІ</w:t>
      </w:r>
      <w:r w:rsidR="00032458">
        <w:rPr>
          <w:rFonts w:ascii="Times New Roman" w:hAnsi="Times New Roman" w:cs="Times New Roman"/>
          <w:color w:val="auto"/>
          <w:lang w:val="uk-UA"/>
        </w:rPr>
        <w:t xml:space="preserve">І. </w:t>
      </w:r>
      <w:r w:rsidR="0065538B" w:rsidRPr="00DA7420">
        <w:rPr>
          <w:rFonts w:ascii="Times New Roman" w:hAnsi="Times New Roman" w:cs="Times New Roman"/>
          <w:color w:val="auto"/>
          <w:lang w:val="uk-UA"/>
        </w:rPr>
        <w:t>Формування екологічної свідомості гуртківців засобами неформальної екологічної освіти</w:t>
      </w:r>
      <w:bookmarkEnd w:id="7"/>
    </w:p>
    <w:p w:rsidR="0065538B" w:rsidRPr="00DA7420" w:rsidRDefault="008E1DE8" w:rsidP="00487B6B">
      <w:pPr>
        <w:tabs>
          <w:tab w:val="left" w:pos="6653"/>
        </w:tabs>
        <w:spacing w:after="0" w:line="360" w:lineRule="auto"/>
        <w:ind w:left="5103"/>
        <w:rPr>
          <w:rFonts w:ascii="Times New Roman" w:hAnsi="Times New Roman" w:cs="Times New Roman"/>
          <w:i/>
          <w:sz w:val="28"/>
          <w:szCs w:val="28"/>
          <w:lang w:val="uk-UA"/>
        </w:rPr>
      </w:pPr>
      <w:r w:rsidRPr="00DA7420">
        <w:rPr>
          <w:rFonts w:ascii="Times New Roman" w:hAnsi="Times New Roman" w:cs="Times New Roman"/>
          <w:i/>
          <w:sz w:val="28"/>
          <w:szCs w:val="28"/>
          <w:lang w:val="uk-UA"/>
        </w:rPr>
        <w:t>Потапчук В</w:t>
      </w:r>
      <w:r w:rsidR="006478D2">
        <w:rPr>
          <w:rFonts w:ascii="Times New Roman" w:hAnsi="Times New Roman" w:cs="Times New Roman"/>
          <w:i/>
          <w:sz w:val="28"/>
          <w:szCs w:val="28"/>
          <w:lang w:val="uk-UA"/>
        </w:rPr>
        <w:t>.</w:t>
      </w:r>
      <w:r w:rsidRPr="00DA7420">
        <w:rPr>
          <w:rFonts w:ascii="Times New Roman" w:hAnsi="Times New Roman" w:cs="Times New Roman"/>
          <w:i/>
          <w:sz w:val="28"/>
          <w:szCs w:val="28"/>
          <w:lang w:val="uk-UA"/>
        </w:rPr>
        <w:t xml:space="preserve"> Д</w:t>
      </w:r>
      <w:r w:rsidR="006478D2">
        <w:rPr>
          <w:rFonts w:ascii="Times New Roman" w:hAnsi="Times New Roman" w:cs="Times New Roman"/>
          <w:i/>
          <w:sz w:val="28"/>
          <w:szCs w:val="28"/>
          <w:lang w:val="uk-UA"/>
        </w:rPr>
        <w:t>.</w:t>
      </w:r>
      <w:r w:rsidRPr="00DA7420">
        <w:rPr>
          <w:rFonts w:ascii="Times New Roman" w:hAnsi="Times New Roman" w:cs="Times New Roman"/>
          <w:i/>
          <w:sz w:val="28"/>
          <w:szCs w:val="28"/>
          <w:lang w:val="uk-UA"/>
        </w:rPr>
        <w:t>, завіду</w:t>
      </w:r>
      <w:r w:rsidR="006478D2">
        <w:rPr>
          <w:rFonts w:ascii="Times New Roman" w:hAnsi="Times New Roman" w:cs="Times New Roman"/>
          <w:i/>
          <w:sz w:val="28"/>
          <w:szCs w:val="28"/>
          <w:lang w:val="uk-UA"/>
        </w:rPr>
        <w:t>вач</w:t>
      </w:r>
      <w:r w:rsidRPr="00DA7420">
        <w:rPr>
          <w:rFonts w:ascii="Times New Roman" w:hAnsi="Times New Roman" w:cs="Times New Roman"/>
          <w:i/>
          <w:sz w:val="28"/>
          <w:szCs w:val="28"/>
          <w:lang w:val="uk-UA"/>
        </w:rPr>
        <w:t xml:space="preserve"> еколого-натуралістичн</w:t>
      </w:r>
      <w:r w:rsidR="006478D2">
        <w:rPr>
          <w:rFonts w:ascii="Times New Roman" w:hAnsi="Times New Roman" w:cs="Times New Roman"/>
          <w:i/>
          <w:sz w:val="28"/>
          <w:szCs w:val="28"/>
          <w:lang w:val="uk-UA"/>
        </w:rPr>
        <w:t>ого</w:t>
      </w:r>
      <w:r w:rsidRPr="00DA7420">
        <w:rPr>
          <w:rFonts w:ascii="Times New Roman" w:hAnsi="Times New Roman" w:cs="Times New Roman"/>
          <w:i/>
          <w:sz w:val="28"/>
          <w:szCs w:val="28"/>
          <w:lang w:val="uk-UA"/>
        </w:rPr>
        <w:t xml:space="preserve"> відділ</w:t>
      </w:r>
      <w:r w:rsidR="006478D2">
        <w:rPr>
          <w:rFonts w:ascii="Times New Roman" w:hAnsi="Times New Roman" w:cs="Times New Roman"/>
          <w:i/>
          <w:sz w:val="28"/>
          <w:szCs w:val="28"/>
          <w:lang w:val="uk-UA"/>
        </w:rPr>
        <w:t>у</w:t>
      </w:r>
    </w:p>
    <w:p w:rsidR="003F1C0F" w:rsidRPr="00B50C11" w:rsidRDefault="00B50C11" w:rsidP="00B50C11">
      <w:pPr>
        <w:tabs>
          <w:tab w:val="left" w:pos="6653"/>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Свою діяльність </w:t>
      </w:r>
      <w:r w:rsidR="0065538B" w:rsidRPr="00DA7420">
        <w:rPr>
          <w:rFonts w:ascii="Times New Roman" w:hAnsi="Times New Roman" w:cs="Times New Roman"/>
          <w:sz w:val="28"/>
          <w:szCs w:val="28"/>
          <w:lang w:val="uk-UA"/>
        </w:rPr>
        <w:t>еколого-натуралістичн</w:t>
      </w:r>
      <w:r>
        <w:rPr>
          <w:rFonts w:ascii="Times New Roman" w:hAnsi="Times New Roman" w:cs="Times New Roman"/>
          <w:sz w:val="28"/>
          <w:szCs w:val="28"/>
          <w:lang w:val="uk-UA"/>
        </w:rPr>
        <w:t>ий</w:t>
      </w:r>
      <w:r w:rsidR="0065538B" w:rsidRPr="00DA7420">
        <w:rPr>
          <w:rFonts w:ascii="Times New Roman" w:hAnsi="Times New Roman" w:cs="Times New Roman"/>
          <w:sz w:val="28"/>
          <w:szCs w:val="28"/>
          <w:lang w:val="uk-UA"/>
        </w:rPr>
        <w:t xml:space="preserve"> відділ</w:t>
      </w:r>
      <w:r>
        <w:rPr>
          <w:rFonts w:ascii="Times New Roman" w:hAnsi="Times New Roman" w:cs="Times New Roman"/>
          <w:sz w:val="28"/>
          <w:szCs w:val="28"/>
          <w:lang w:val="uk-UA"/>
        </w:rPr>
        <w:t xml:space="preserve"> підпорядковує реалізації проблемної теми</w:t>
      </w:r>
      <w:r w:rsidR="0065538B" w:rsidRPr="00DA7420">
        <w:rPr>
          <w:rFonts w:ascii="Times New Roman" w:hAnsi="Times New Roman" w:cs="Times New Roman"/>
          <w:sz w:val="28"/>
          <w:szCs w:val="28"/>
          <w:lang w:val="uk-UA"/>
        </w:rPr>
        <w:t xml:space="preserve"> </w:t>
      </w:r>
      <w:r w:rsidR="0065538B" w:rsidRPr="00B50C11">
        <w:rPr>
          <w:rFonts w:ascii="Times New Roman" w:hAnsi="Times New Roman" w:cs="Times New Roman"/>
          <w:sz w:val="28"/>
          <w:szCs w:val="28"/>
          <w:lang w:val="uk-UA"/>
        </w:rPr>
        <w:t xml:space="preserve">«Формування екологічної свідомості гуртківців засобами неформальної екологічної освіти». </w:t>
      </w:r>
    </w:p>
    <w:p w:rsidR="003F1C0F" w:rsidRPr="00DA7420" w:rsidRDefault="0065538B" w:rsidP="008114A5">
      <w:pPr>
        <w:tabs>
          <w:tab w:val="left" w:pos="6653"/>
        </w:tabs>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Неформальне об’єднання «Росинка» створене в еколого-натуралістичному відділі у 2005 році має ряд п</w:t>
      </w:r>
      <w:r w:rsidR="008114A5">
        <w:rPr>
          <w:rFonts w:ascii="Times New Roman" w:hAnsi="Times New Roman" w:cs="Times New Roman"/>
          <w:sz w:val="28"/>
          <w:szCs w:val="28"/>
          <w:lang w:val="uk-UA"/>
        </w:rPr>
        <w:t>ереваг щодо</w:t>
      </w:r>
      <w:r w:rsidR="003F1C0F" w:rsidRPr="00DA7420">
        <w:rPr>
          <w:rFonts w:ascii="Times New Roman" w:hAnsi="Times New Roman" w:cs="Times New Roman"/>
          <w:sz w:val="28"/>
          <w:szCs w:val="28"/>
          <w:lang w:val="uk-UA"/>
        </w:rPr>
        <w:t xml:space="preserve"> дослідницьк</w:t>
      </w:r>
      <w:r w:rsidR="008114A5">
        <w:rPr>
          <w:rFonts w:ascii="Times New Roman" w:hAnsi="Times New Roman" w:cs="Times New Roman"/>
          <w:sz w:val="28"/>
          <w:szCs w:val="28"/>
          <w:lang w:val="uk-UA"/>
        </w:rPr>
        <w:t>ої</w:t>
      </w:r>
      <w:r w:rsidR="003F1C0F" w:rsidRPr="00DA7420">
        <w:rPr>
          <w:rFonts w:ascii="Times New Roman" w:hAnsi="Times New Roman" w:cs="Times New Roman"/>
          <w:sz w:val="28"/>
          <w:szCs w:val="28"/>
          <w:lang w:val="uk-UA"/>
        </w:rPr>
        <w:t xml:space="preserve"> робот</w:t>
      </w:r>
      <w:r w:rsidR="008114A5">
        <w:rPr>
          <w:rFonts w:ascii="Times New Roman" w:hAnsi="Times New Roman" w:cs="Times New Roman"/>
          <w:sz w:val="28"/>
          <w:szCs w:val="28"/>
          <w:lang w:val="uk-UA"/>
        </w:rPr>
        <w:t>и</w:t>
      </w:r>
      <w:r w:rsidR="003F1C0F" w:rsidRPr="00DA7420">
        <w:rPr>
          <w:rFonts w:ascii="Times New Roman" w:hAnsi="Times New Roman" w:cs="Times New Roman"/>
          <w:sz w:val="28"/>
          <w:szCs w:val="28"/>
          <w:lang w:val="uk-UA"/>
        </w:rPr>
        <w:t xml:space="preserve">. </w:t>
      </w:r>
      <w:r w:rsidR="008114A5">
        <w:rPr>
          <w:rFonts w:ascii="Times New Roman" w:hAnsi="Times New Roman" w:cs="Times New Roman"/>
          <w:sz w:val="28"/>
          <w:szCs w:val="28"/>
          <w:lang w:val="uk-UA"/>
        </w:rPr>
        <w:t xml:space="preserve">Мета діяльності – </w:t>
      </w:r>
      <w:r w:rsidRPr="00DA7420">
        <w:rPr>
          <w:rFonts w:ascii="Times New Roman" w:hAnsi="Times New Roman" w:cs="Times New Roman"/>
          <w:sz w:val="28"/>
          <w:szCs w:val="28"/>
          <w:lang w:val="uk-UA"/>
        </w:rPr>
        <w:t>вивчення в польових умовах природи рідного краю.</w:t>
      </w:r>
    </w:p>
    <w:p w:rsidR="003F1C0F" w:rsidRPr="00DA7420" w:rsidRDefault="0065538B" w:rsidP="00487B6B">
      <w:pPr>
        <w:tabs>
          <w:tab w:val="left" w:pos="6653"/>
        </w:tabs>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Під час роботи експедиції тут набагато повніше застосовуються знання та інтереси гуртківців, їхні пізнавальні та інтелектуальні можливості. Робота в експедиціях, походах, дає можливість більш якісно застосовувати набуті знання на практиці.  Робота в «Росинці» не обов’язково повинна мати постійний контингент учасників. Діти самі вибирають і беруть участь саме в тих експедиціях, </w:t>
      </w:r>
      <w:r w:rsidR="008114A5">
        <w:rPr>
          <w:rFonts w:ascii="Times New Roman" w:hAnsi="Times New Roman" w:cs="Times New Roman"/>
          <w:sz w:val="28"/>
          <w:szCs w:val="28"/>
          <w:lang w:val="uk-UA"/>
        </w:rPr>
        <w:t>які їх цікавлять.</w:t>
      </w:r>
      <w:r w:rsidRPr="00DA7420">
        <w:rPr>
          <w:rFonts w:ascii="Times New Roman" w:hAnsi="Times New Roman" w:cs="Times New Roman"/>
          <w:sz w:val="28"/>
          <w:szCs w:val="28"/>
          <w:lang w:val="uk-UA"/>
        </w:rPr>
        <w:t xml:space="preserve"> Тому учасники експедицій постійно змінюються, що дає можливість залучити більшу кількість дітей та молоді.</w:t>
      </w:r>
    </w:p>
    <w:p w:rsidR="003F1C0F" w:rsidRPr="00DA7420" w:rsidRDefault="0065538B" w:rsidP="00487B6B">
      <w:pPr>
        <w:tabs>
          <w:tab w:val="left" w:pos="6653"/>
        </w:tabs>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 xml:space="preserve">Учасниками еколого-краєзнавчої експедиції була проведена і успішно закінчена робота по дослідженню і детальному картуванню місцезнаходжень підсніжника білосніжного у межах лісництв Дубенського району. Польові дослідження дали змогу нанести на карту нашого району ареали поширення виду в природі. Разом з тим визначалися типи грунтів, рослинності, лісу. </w:t>
      </w:r>
    </w:p>
    <w:p w:rsidR="003F1C0F" w:rsidRPr="00DA7420" w:rsidRDefault="0065538B" w:rsidP="00487B6B">
      <w:pPr>
        <w:tabs>
          <w:tab w:val="left" w:pos="6653"/>
        </w:tabs>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Учасники експедиційного загону є лауреатами ХІІ та ХІІІ обласного конкурсу кращих досліджень загонів туристсько-краєзнавчої експедиції “Краса і біль України” за напрямами “Мальовнича Україна” (травень 2005- лютий 2006 рр.), та “Геологія” (травень 2007 – лютий 2008рр.)</w:t>
      </w:r>
    </w:p>
    <w:p w:rsidR="003F1C0F" w:rsidRPr="00DA7420" w:rsidRDefault="0065538B" w:rsidP="00487B6B">
      <w:pPr>
        <w:tabs>
          <w:tab w:val="left" w:pos="6653"/>
        </w:tabs>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Одну із стаціонарних екологічних експедицій було проведено з метою вивчення рослинності неаборигенного походження. Це стало передумовою для створення на території еколого-натуралістичного відділу невеличкого дендрокуточка</w:t>
      </w:r>
      <w:r w:rsidR="00037F00">
        <w:rPr>
          <w:rFonts w:ascii="Times New Roman" w:hAnsi="Times New Roman" w:cs="Times New Roman"/>
          <w:sz w:val="28"/>
          <w:szCs w:val="28"/>
          <w:lang w:val="uk-UA"/>
        </w:rPr>
        <w:t>,</w:t>
      </w:r>
      <w:r w:rsidRPr="00DA7420">
        <w:rPr>
          <w:rFonts w:ascii="Times New Roman" w:hAnsi="Times New Roman" w:cs="Times New Roman"/>
          <w:sz w:val="28"/>
          <w:szCs w:val="28"/>
          <w:lang w:val="uk-UA"/>
        </w:rPr>
        <w:t xml:space="preserve"> у якому почали вирощувати рослини, які природно не місцевого походження. Зараз дендрокуточок нараховує 19 видів рослин з різних куточків земної кулі. Учні та керівники взялися за важку працю виростити рослини не саджанцями молодих дерев, а вирощування з насіння -це важка праця, яка потребує багато часу і копіткої роботи, але робота надзвичайно цікава. Саме тому під час Проведення Всеукраїнського конкурсу «Оптимізація озеленення навчальних закладів», який проходив останні чотири роки дослідження  наших гуртківців були відзначені як одні з найкращих. Тому кожного року кращі гуртківці відділу були нагороджені путівками у табір «Юннат» і відпочивали у Києві при Національному еколого- натуралістичному центрі учнівської молоді.</w:t>
      </w:r>
    </w:p>
    <w:p w:rsidR="003F1C0F" w:rsidRPr="00DA7420" w:rsidRDefault="0065538B" w:rsidP="00487B6B">
      <w:pPr>
        <w:tabs>
          <w:tab w:val="left" w:pos="6653"/>
        </w:tabs>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Цікавою та плідною є співпраця відділу з Закарпатським обласним Еколого-натуралістичним центром, ЦЕНТУМ м. Умань, Дубенським держлісгоспом, Смизьким розсадником. Придбані види рослин поповнюють колекцію дендрологічного куточка, разом з тим кожен вид систематизується, дається назва виду, роду та родини, морфологічна характеристика основних відмінних ознак, описується та вивчається походження та поширення виду на Україні, його короткі еколого-біологічні особливості, використання у </w:t>
      </w:r>
      <w:r w:rsidRPr="00DA7420">
        <w:rPr>
          <w:rFonts w:ascii="Times New Roman" w:hAnsi="Times New Roman" w:cs="Times New Roman"/>
          <w:sz w:val="28"/>
          <w:szCs w:val="28"/>
          <w:lang w:val="uk-UA"/>
        </w:rPr>
        <w:lastRenderedPageBreak/>
        <w:t xml:space="preserve">народному господарстві, спосіб розмноження, застосування у зеленому будівництві. </w:t>
      </w:r>
    </w:p>
    <w:p w:rsidR="003F1C0F" w:rsidRPr="00DA7420" w:rsidRDefault="0065538B" w:rsidP="00487B6B">
      <w:pPr>
        <w:tabs>
          <w:tab w:val="left" w:pos="6653"/>
        </w:tabs>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Два роки тривала експедиція 2009-2010 роки по вивченню «Ареал поширення бобра європейського в межах Дубенського району» Під час експедиції діти досліджували місця заселенні цим видом. Наносили на карту Дубенського району.  Робили фото їхнього житла, а також місць, де і чим харчується цей найбільший гризун України.</w:t>
      </w:r>
    </w:p>
    <w:p w:rsidR="003F1C0F" w:rsidRPr="00DA7420" w:rsidRDefault="0065538B" w:rsidP="00487B6B">
      <w:pPr>
        <w:tabs>
          <w:tab w:val="left" w:pos="6653"/>
        </w:tabs>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В 2011 році експедиційним загоном розпочата нова еколого-краєзнавча експедиція «Малі ріки Дубенщини». Вона здійснюється за Всеукраїнською програмою «Малі ріки – життя України». За два роки було досліджено з витоку до гирла та вивчено історію рачки Тартачка притоки Ікви.</w:t>
      </w:r>
    </w:p>
    <w:p w:rsidR="003F1C0F" w:rsidRPr="00DA7420" w:rsidRDefault="0065538B" w:rsidP="00487B6B">
      <w:pPr>
        <w:tabs>
          <w:tab w:val="left" w:pos="6653"/>
        </w:tabs>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Ще раз переконуємося, що саме експедиція, крім навичок дослідницької, природоохоронної роботи, дає певний емоційний заряд, сприяє естетичному вихованню.</w:t>
      </w:r>
    </w:p>
    <w:p w:rsidR="003F1C0F" w:rsidRPr="00DA7420" w:rsidRDefault="0065538B" w:rsidP="00487B6B">
      <w:pPr>
        <w:tabs>
          <w:tab w:val="left" w:pos="6653"/>
        </w:tabs>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Результатами таких досліджень є звіти учасників та наукові роботи. Члени еколого-краєзнавчих експедицій отримують незабутні враження при безпосередньому спілкуванні з природою, навчаються логічно мислити, самостійно робити висновки, працювати з однодумцями.</w:t>
      </w:r>
    </w:p>
    <w:p w:rsidR="0065538B" w:rsidRPr="00DA7420" w:rsidRDefault="0065538B" w:rsidP="00487B6B">
      <w:pPr>
        <w:tabs>
          <w:tab w:val="left" w:pos="6653"/>
        </w:tabs>
        <w:spacing w:after="0" w:line="360" w:lineRule="auto"/>
        <w:ind w:firstLine="567"/>
        <w:jc w:val="both"/>
        <w:rPr>
          <w:rFonts w:ascii="Times New Roman" w:hAnsi="Times New Roman" w:cs="Times New Roman"/>
          <w:b/>
          <w:sz w:val="28"/>
          <w:szCs w:val="28"/>
          <w:lang w:val="uk-UA"/>
        </w:rPr>
      </w:pPr>
      <w:r w:rsidRPr="00DA7420">
        <w:rPr>
          <w:rFonts w:ascii="Times New Roman" w:hAnsi="Times New Roman" w:cs="Times New Roman"/>
          <w:sz w:val="28"/>
          <w:szCs w:val="28"/>
          <w:lang w:val="uk-UA"/>
        </w:rPr>
        <w:t>Таким чином, під час експедицій та польових практик юннати не лише одержують додаткові  знання з біології, а й проходять уроки дбайливого ставлення до природи. Дуже важливо, щоб досвід такої роботи, яка поєднує в собі освітню, виховну та природоохоронну діяльність набував поширення. Адже творчий, небайдужий погляд на справу підростаючого покоління, вивчення краси рідної природи та збереження її природних ресурсів обов’язково дасть свої позитивні результати</w:t>
      </w:r>
      <w:r w:rsidRPr="009B3907">
        <w:rPr>
          <w:rFonts w:ascii="Times New Roman" w:hAnsi="Times New Roman" w:cs="Times New Roman"/>
          <w:sz w:val="28"/>
          <w:szCs w:val="28"/>
          <w:lang w:val="uk-UA"/>
        </w:rPr>
        <w:t>.</w:t>
      </w:r>
      <w:r w:rsidRPr="00DA7420">
        <w:rPr>
          <w:rFonts w:ascii="Times New Roman" w:hAnsi="Times New Roman" w:cs="Times New Roman"/>
          <w:b/>
          <w:sz w:val="28"/>
          <w:szCs w:val="28"/>
          <w:lang w:val="uk-UA"/>
        </w:rPr>
        <w:t xml:space="preserve"> </w:t>
      </w:r>
    </w:p>
    <w:p w:rsidR="009B3907" w:rsidRDefault="009B3907" w:rsidP="00487B6B">
      <w:pPr>
        <w:spacing w:after="0" w:line="360" w:lineRule="auto"/>
        <w:jc w:val="center"/>
        <w:rPr>
          <w:rFonts w:ascii="Times New Roman" w:hAnsi="Times New Roman" w:cs="Times New Roman"/>
          <w:sz w:val="28"/>
          <w:szCs w:val="28"/>
          <w:lang w:val="uk-UA"/>
        </w:rPr>
      </w:pPr>
    </w:p>
    <w:p w:rsidR="00A87A8D" w:rsidRPr="00DA7420" w:rsidRDefault="007971AB" w:rsidP="00487B6B">
      <w:pPr>
        <w:spacing w:after="0" w:line="360" w:lineRule="auto"/>
        <w:jc w:val="center"/>
        <w:rPr>
          <w:rFonts w:ascii="Times New Roman" w:hAnsi="Times New Roman" w:cs="Times New Roman"/>
          <w:sz w:val="28"/>
          <w:szCs w:val="28"/>
          <w:lang w:val="uk-UA"/>
        </w:rPr>
      </w:pPr>
      <w:r w:rsidRPr="00DA7420">
        <w:rPr>
          <w:rFonts w:ascii="Times New Roman" w:hAnsi="Times New Roman" w:cs="Times New Roman"/>
          <w:sz w:val="28"/>
          <w:szCs w:val="28"/>
          <w:lang w:val="uk-UA"/>
        </w:rPr>
        <w:t>Література</w:t>
      </w:r>
    </w:p>
    <w:p w:rsidR="00A87A8D" w:rsidRPr="00DA7420" w:rsidRDefault="000B6FCA" w:rsidP="00A05E37">
      <w:pPr>
        <w:numPr>
          <w:ilvl w:val="0"/>
          <w:numId w:val="11"/>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Бойко Є. О. </w:t>
      </w:r>
      <w:r w:rsidR="00A87A8D" w:rsidRPr="00DA7420">
        <w:rPr>
          <w:rFonts w:ascii="Times New Roman" w:hAnsi="Times New Roman" w:cs="Times New Roman"/>
          <w:sz w:val="28"/>
          <w:szCs w:val="28"/>
          <w:lang w:val="uk-UA"/>
        </w:rPr>
        <w:t>Методичні поради по організації дослідницької роботи в гуртках юннатів, шкільних лісництвах з питань біології, екології та сільського господарства</w:t>
      </w:r>
      <w:r w:rsidR="00AF23F2" w:rsidRPr="00DA7420">
        <w:rPr>
          <w:rFonts w:ascii="Times New Roman" w:hAnsi="Times New Roman" w:cs="Times New Roman"/>
          <w:sz w:val="28"/>
          <w:szCs w:val="28"/>
          <w:lang w:val="uk-UA"/>
        </w:rPr>
        <w:t xml:space="preserve"> / Є.</w:t>
      </w:r>
      <w:r>
        <w:rPr>
          <w:rFonts w:ascii="Times New Roman" w:hAnsi="Times New Roman" w:cs="Times New Roman"/>
          <w:sz w:val="28"/>
          <w:szCs w:val="28"/>
          <w:lang w:val="uk-UA"/>
        </w:rPr>
        <w:t xml:space="preserve"> </w:t>
      </w:r>
      <w:r w:rsidR="00AF23F2" w:rsidRPr="00DA7420">
        <w:rPr>
          <w:rFonts w:ascii="Times New Roman" w:hAnsi="Times New Roman" w:cs="Times New Roman"/>
          <w:sz w:val="28"/>
          <w:szCs w:val="28"/>
          <w:lang w:val="uk-UA"/>
        </w:rPr>
        <w:t>О. Бойко, В.</w:t>
      </w:r>
      <w:r>
        <w:rPr>
          <w:rFonts w:ascii="Times New Roman" w:hAnsi="Times New Roman" w:cs="Times New Roman"/>
          <w:sz w:val="28"/>
          <w:szCs w:val="28"/>
          <w:lang w:val="uk-UA"/>
        </w:rPr>
        <w:t xml:space="preserve"> </w:t>
      </w:r>
      <w:r w:rsidR="00AF23F2" w:rsidRPr="00DA7420">
        <w:rPr>
          <w:rFonts w:ascii="Times New Roman" w:hAnsi="Times New Roman" w:cs="Times New Roman"/>
          <w:sz w:val="28"/>
          <w:szCs w:val="28"/>
          <w:lang w:val="uk-UA"/>
        </w:rPr>
        <w:t xml:space="preserve">В. Вербицький </w:t>
      </w:r>
      <w:r w:rsidR="00A87A8D" w:rsidRPr="00DA7420">
        <w:rPr>
          <w:rFonts w:ascii="Times New Roman" w:hAnsi="Times New Roman" w:cs="Times New Roman"/>
          <w:sz w:val="28"/>
          <w:szCs w:val="28"/>
          <w:lang w:val="uk-UA"/>
        </w:rPr>
        <w:t xml:space="preserve"> – К., 1991.</w:t>
      </w:r>
    </w:p>
    <w:p w:rsidR="00A87A8D" w:rsidRPr="00DA7420" w:rsidRDefault="00A87A8D" w:rsidP="000B6FCA">
      <w:pPr>
        <w:numPr>
          <w:ilvl w:val="0"/>
          <w:numId w:val="11"/>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Борей</w:t>
      </w:r>
      <w:r w:rsidR="000B6FCA">
        <w:rPr>
          <w:rFonts w:ascii="Times New Roman" w:hAnsi="Times New Roman" w:cs="Times New Roman"/>
          <w:sz w:val="28"/>
          <w:szCs w:val="28"/>
          <w:lang w:val="uk-UA"/>
        </w:rPr>
        <w:t xml:space="preserve">ко В.Е. </w:t>
      </w:r>
      <w:r w:rsidRPr="00DA7420">
        <w:rPr>
          <w:rFonts w:ascii="Times New Roman" w:hAnsi="Times New Roman" w:cs="Times New Roman"/>
          <w:sz w:val="28"/>
          <w:szCs w:val="28"/>
          <w:lang w:val="uk-UA"/>
        </w:rPr>
        <w:t xml:space="preserve">Спутник  юного </w:t>
      </w:r>
      <w:r w:rsidR="000B6FCA">
        <w:rPr>
          <w:rFonts w:ascii="Times New Roman" w:hAnsi="Times New Roman" w:cs="Times New Roman"/>
          <w:sz w:val="28"/>
          <w:szCs w:val="28"/>
          <w:lang w:val="uk-UA"/>
        </w:rPr>
        <w:t xml:space="preserve">за щитника </w:t>
      </w:r>
      <w:r w:rsidRPr="00DA7420">
        <w:rPr>
          <w:rFonts w:ascii="Times New Roman" w:hAnsi="Times New Roman" w:cs="Times New Roman"/>
          <w:sz w:val="28"/>
          <w:szCs w:val="28"/>
          <w:lang w:val="uk-UA"/>
        </w:rPr>
        <w:t>природы</w:t>
      </w:r>
      <w:r w:rsidR="00AF23F2" w:rsidRPr="00DA7420">
        <w:rPr>
          <w:rFonts w:ascii="Times New Roman" w:hAnsi="Times New Roman" w:cs="Times New Roman"/>
          <w:sz w:val="28"/>
          <w:szCs w:val="28"/>
          <w:lang w:val="uk-UA"/>
        </w:rPr>
        <w:t xml:space="preserve"> / В.</w:t>
      </w:r>
      <w:r w:rsidR="000B6FCA">
        <w:rPr>
          <w:rFonts w:ascii="Times New Roman" w:hAnsi="Times New Roman" w:cs="Times New Roman"/>
          <w:sz w:val="28"/>
          <w:szCs w:val="28"/>
          <w:lang w:val="uk-UA"/>
        </w:rPr>
        <w:t xml:space="preserve"> </w:t>
      </w:r>
      <w:r w:rsidR="00AF23F2" w:rsidRPr="00DA7420">
        <w:rPr>
          <w:rFonts w:ascii="Times New Roman" w:hAnsi="Times New Roman" w:cs="Times New Roman"/>
          <w:sz w:val="28"/>
          <w:szCs w:val="28"/>
          <w:lang w:val="uk-UA"/>
        </w:rPr>
        <w:t>Е. Борейко, В.</w:t>
      </w:r>
      <w:r w:rsidR="000B6FCA">
        <w:rPr>
          <w:rFonts w:ascii="Times New Roman" w:hAnsi="Times New Roman" w:cs="Times New Roman"/>
          <w:sz w:val="28"/>
          <w:szCs w:val="28"/>
          <w:lang w:val="uk-UA"/>
        </w:rPr>
        <w:t xml:space="preserve"> </w:t>
      </w:r>
      <w:r w:rsidR="00AF23F2" w:rsidRPr="00DA7420">
        <w:rPr>
          <w:rFonts w:ascii="Times New Roman" w:hAnsi="Times New Roman" w:cs="Times New Roman"/>
          <w:sz w:val="28"/>
          <w:szCs w:val="28"/>
          <w:lang w:val="uk-UA"/>
        </w:rPr>
        <w:t xml:space="preserve">Н. Грищенко </w:t>
      </w:r>
      <w:r w:rsidRPr="00DA7420">
        <w:rPr>
          <w:rFonts w:ascii="Times New Roman" w:hAnsi="Times New Roman" w:cs="Times New Roman"/>
          <w:sz w:val="28"/>
          <w:szCs w:val="28"/>
          <w:lang w:val="uk-UA"/>
        </w:rPr>
        <w:t xml:space="preserve"> – К., 1999. – 304 с.</w:t>
      </w:r>
    </w:p>
    <w:p w:rsidR="00A87A8D" w:rsidRPr="00DA7420" w:rsidRDefault="00A87A8D" w:rsidP="000B6FCA">
      <w:pPr>
        <w:numPr>
          <w:ilvl w:val="0"/>
          <w:numId w:val="11"/>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Вербицький В.</w:t>
      </w:r>
      <w:r w:rsidR="000B6FCA">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В. Юннатівський рух в Україні</w:t>
      </w:r>
      <w:r w:rsidR="00AF23F2" w:rsidRPr="00DA7420">
        <w:rPr>
          <w:rFonts w:ascii="Times New Roman" w:hAnsi="Times New Roman" w:cs="Times New Roman"/>
          <w:sz w:val="28"/>
          <w:szCs w:val="28"/>
          <w:lang w:val="uk-UA"/>
        </w:rPr>
        <w:t xml:space="preserve"> / В.</w:t>
      </w:r>
      <w:r w:rsidR="000B6FCA">
        <w:rPr>
          <w:rFonts w:ascii="Times New Roman" w:hAnsi="Times New Roman" w:cs="Times New Roman"/>
          <w:sz w:val="28"/>
          <w:szCs w:val="28"/>
          <w:lang w:val="uk-UA"/>
        </w:rPr>
        <w:t xml:space="preserve"> </w:t>
      </w:r>
      <w:r w:rsidR="00AF23F2" w:rsidRPr="00DA7420">
        <w:rPr>
          <w:rFonts w:ascii="Times New Roman" w:hAnsi="Times New Roman" w:cs="Times New Roman"/>
          <w:sz w:val="28"/>
          <w:szCs w:val="28"/>
          <w:lang w:val="uk-UA"/>
        </w:rPr>
        <w:t>В. Вербицький</w:t>
      </w:r>
      <w:r w:rsidRPr="00DA7420">
        <w:rPr>
          <w:rFonts w:ascii="Times New Roman" w:hAnsi="Times New Roman" w:cs="Times New Roman"/>
          <w:sz w:val="28"/>
          <w:szCs w:val="28"/>
          <w:lang w:val="uk-UA"/>
        </w:rPr>
        <w:t xml:space="preserve"> – К., 2001. – 298 с.</w:t>
      </w:r>
    </w:p>
    <w:p w:rsidR="00A87A8D" w:rsidRPr="00DA7420" w:rsidRDefault="00A87A8D" w:rsidP="000B6FCA">
      <w:pPr>
        <w:numPr>
          <w:ilvl w:val="0"/>
          <w:numId w:val="11"/>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Подобайло А.</w:t>
      </w:r>
      <w:r w:rsidR="000B6FCA">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В. Методика оголошення заказників, пам’яток природи та заповідних урочищ</w:t>
      </w:r>
      <w:r w:rsidR="00AF23F2" w:rsidRPr="00DA7420">
        <w:rPr>
          <w:rFonts w:ascii="Times New Roman" w:hAnsi="Times New Roman" w:cs="Times New Roman"/>
          <w:sz w:val="28"/>
          <w:szCs w:val="28"/>
          <w:lang w:val="uk-UA"/>
        </w:rPr>
        <w:t xml:space="preserve"> / А.</w:t>
      </w:r>
      <w:r w:rsidR="000B6FCA">
        <w:rPr>
          <w:rFonts w:ascii="Times New Roman" w:hAnsi="Times New Roman" w:cs="Times New Roman"/>
          <w:sz w:val="28"/>
          <w:szCs w:val="28"/>
          <w:lang w:val="uk-UA"/>
        </w:rPr>
        <w:t xml:space="preserve"> </w:t>
      </w:r>
      <w:r w:rsidR="00AF23F2" w:rsidRPr="00DA7420">
        <w:rPr>
          <w:rFonts w:ascii="Times New Roman" w:hAnsi="Times New Roman" w:cs="Times New Roman"/>
          <w:sz w:val="28"/>
          <w:szCs w:val="28"/>
          <w:lang w:val="uk-UA"/>
        </w:rPr>
        <w:t>В. Подобайло</w:t>
      </w:r>
      <w:r w:rsidRPr="00DA7420">
        <w:rPr>
          <w:rFonts w:ascii="Times New Roman" w:hAnsi="Times New Roman" w:cs="Times New Roman"/>
          <w:sz w:val="28"/>
          <w:szCs w:val="28"/>
          <w:lang w:val="uk-UA"/>
        </w:rPr>
        <w:t xml:space="preserve"> – К., 2001. – 28 с.</w:t>
      </w:r>
    </w:p>
    <w:p w:rsidR="00A87A8D" w:rsidRPr="00DA7420" w:rsidRDefault="00A87A8D" w:rsidP="00487B6B">
      <w:pPr>
        <w:tabs>
          <w:tab w:val="left" w:pos="6653"/>
        </w:tabs>
        <w:spacing w:after="0" w:line="360" w:lineRule="auto"/>
        <w:ind w:firstLine="567"/>
        <w:jc w:val="both"/>
        <w:rPr>
          <w:rFonts w:ascii="Times New Roman" w:hAnsi="Times New Roman" w:cs="Times New Roman"/>
          <w:b/>
          <w:sz w:val="28"/>
          <w:szCs w:val="28"/>
          <w:lang w:val="uk-UA"/>
        </w:rPr>
      </w:pPr>
    </w:p>
    <w:p w:rsidR="006451FE" w:rsidRDefault="006451FE" w:rsidP="006451FE">
      <w:pPr>
        <w:pStyle w:val="1"/>
        <w:spacing w:before="0" w:line="360" w:lineRule="auto"/>
        <w:jc w:val="center"/>
        <w:rPr>
          <w:rFonts w:ascii="Times New Roman" w:hAnsi="Times New Roman" w:cs="Times New Roman"/>
          <w:color w:val="auto"/>
          <w:lang w:val="uk-UA"/>
        </w:rPr>
      </w:pPr>
      <w:bookmarkStart w:id="8" w:name="_Toc360457554"/>
      <w:r>
        <w:rPr>
          <w:rFonts w:ascii="Times New Roman" w:hAnsi="Times New Roman" w:cs="Times New Roman"/>
          <w:color w:val="auto"/>
          <w:lang w:val="uk-UA"/>
        </w:rPr>
        <w:t>VІІІ. Проектна діяльність педагогів та вихованців закладу</w:t>
      </w:r>
      <w:bookmarkEnd w:id="8"/>
      <w:r>
        <w:rPr>
          <w:rFonts w:ascii="Times New Roman" w:hAnsi="Times New Roman" w:cs="Times New Roman"/>
          <w:color w:val="auto"/>
          <w:lang w:val="uk-UA"/>
        </w:rPr>
        <w:t xml:space="preserve"> </w:t>
      </w:r>
    </w:p>
    <w:p w:rsidR="006451FE" w:rsidRPr="00B6605B" w:rsidRDefault="006451FE" w:rsidP="006451FE">
      <w:pPr>
        <w:pStyle w:val="1"/>
        <w:spacing w:before="0" w:line="360" w:lineRule="auto"/>
        <w:jc w:val="center"/>
        <w:rPr>
          <w:rFonts w:ascii="Times New Roman" w:hAnsi="Times New Roman" w:cs="Times New Roman"/>
          <w:b w:val="0"/>
          <w:color w:val="auto"/>
          <w:lang w:val="uk-UA"/>
        </w:rPr>
      </w:pPr>
      <w:bookmarkStart w:id="9" w:name="_Toc360457555"/>
      <w:r>
        <w:rPr>
          <w:rFonts w:ascii="Times New Roman" w:hAnsi="Times New Roman" w:cs="Times New Roman"/>
          <w:color w:val="auto"/>
          <w:lang w:val="uk-UA"/>
        </w:rPr>
        <w:t xml:space="preserve">8.1. </w:t>
      </w:r>
      <w:r w:rsidRPr="00DA7420">
        <w:rPr>
          <w:rFonts w:ascii="Times New Roman" w:hAnsi="Times New Roman" w:cs="Times New Roman"/>
          <w:color w:val="auto"/>
          <w:lang w:val="uk-UA"/>
        </w:rPr>
        <w:t>Презентація проект</w:t>
      </w:r>
      <w:r>
        <w:rPr>
          <w:rFonts w:ascii="Times New Roman" w:hAnsi="Times New Roman" w:cs="Times New Roman"/>
          <w:color w:val="auto"/>
          <w:lang w:val="uk-UA"/>
        </w:rPr>
        <w:t>у</w:t>
      </w:r>
      <w:r w:rsidRPr="00B6605B">
        <w:rPr>
          <w:rFonts w:ascii="Times New Roman" w:hAnsi="Times New Roman" w:cs="Times New Roman"/>
          <w:color w:val="auto"/>
          <w:lang w:val="uk-UA"/>
        </w:rPr>
        <w:t xml:space="preserve"> «Літопис історії рідного краю»</w:t>
      </w:r>
      <w:bookmarkEnd w:id="9"/>
    </w:p>
    <w:p w:rsidR="006451FE" w:rsidRPr="00DA7420" w:rsidRDefault="006451FE" w:rsidP="006451FE">
      <w:pPr>
        <w:spacing w:after="0" w:line="360" w:lineRule="auto"/>
        <w:ind w:left="5103"/>
        <w:jc w:val="both"/>
        <w:rPr>
          <w:rFonts w:ascii="Times New Roman" w:hAnsi="Times New Roman" w:cs="Times New Roman"/>
          <w:i/>
          <w:sz w:val="28"/>
          <w:szCs w:val="28"/>
          <w:lang w:val="uk-UA"/>
        </w:rPr>
      </w:pPr>
      <w:r w:rsidRPr="00DA7420">
        <w:rPr>
          <w:rFonts w:ascii="Times New Roman" w:hAnsi="Times New Roman" w:cs="Times New Roman"/>
          <w:i/>
          <w:sz w:val="28"/>
          <w:szCs w:val="28"/>
          <w:lang w:val="uk-UA"/>
        </w:rPr>
        <w:t>Гуменюк М</w:t>
      </w:r>
      <w:r>
        <w:rPr>
          <w:rFonts w:ascii="Times New Roman" w:hAnsi="Times New Roman" w:cs="Times New Roman"/>
          <w:i/>
          <w:sz w:val="28"/>
          <w:szCs w:val="28"/>
          <w:lang w:val="uk-UA"/>
        </w:rPr>
        <w:t>.</w:t>
      </w:r>
      <w:r w:rsidRPr="00DA7420">
        <w:rPr>
          <w:rFonts w:ascii="Times New Roman" w:hAnsi="Times New Roman" w:cs="Times New Roman"/>
          <w:i/>
          <w:sz w:val="28"/>
          <w:szCs w:val="28"/>
          <w:lang w:val="uk-UA"/>
        </w:rPr>
        <w:t xml:space="preserve">  С</w:t>
      </w:r>
      <w:r>
        <w:rPr>
          <w:rFonts w:ascii="Times New Roman" w:hAnsi="Times New Roman" w:cs="Times New Roman"/>
          <w:i/>
          <w:sz w:val="28"/>
          <w:szCs w:val="28"/>
          <w:lang w:val="uk-UA"/>
        </w:rPr>
        <w:t>.</w:t>
      </w:r>
      <w:r w:rsidRPr="00DA7420">
        <w:rPr>
          <w:rFonts w:ascii="Times New Roman" w:hAnsi="Times New Roman" w:cs="Times New Roman"/>
          <w:i/>
          <w:sz w:val="28"/>
          <w:szCs w:val="28"/>
          <w:lang w:val="uk-UA"/>
        </w:rPr>
        <w:t>, керівник гуртка етнографії</w:t>
      </w:r>
    </w:p>
    <w:p w:rsidR="006451FE" w:rsidRDefault="006451FE" w:rsidP="006451FE">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Мета проекту: </w:t>
      </w:r>
      <w:r w:rsidRPr="00DA7420">
        <w:rPr>
          <w:rFonts w:ascii="Times New Roman" w:hAnsi="Times New Roman" w:cs="Times New Roman"/>
          <w:sz w:val="28"/>
          <w:szCs w:val="28"/>
          <w:lang w:val="uk-UA"/>
        </w:rPr>
        <w:t>приверн</w:t>
      </w:r>
      <w:r>
        <w:rPr>
          <w:rFonts w:ascii="Times New Roman" w:hAnsi="Times New Roman" w:cs="Times New Roman"/>
          <w:sz w:val="28"/>
          <w:szCs w:val="28"/>
          <w:lang w:val="uk-UA"/>
        </w:rPr>
        <w:t>ути</w:t>
      </w:r>
      <w:r w:rsidRPr="00DA7420">
        <w:rPr>
          <w:rFonts w:ascii="Times New Roman" w:hAnsi="Times New Roman" w:cs="Times New Roman"/>
          <w:sz w:val="28"/>
          <w:szCs w:val="28"/>
          <w:lang w:val="uk-UA"/>
        </w:rPr>
        <w:t xml:space="preserve"> уваг</w:t>
      </w:r>
      <w:r>
        <w:rPr>
          <w:rFonts w:ascii="Times New Roman" w:hAnsi="Times New Roman" w:cs="Times New Roman"/>
          <w:sz w:val="28"/>
          <w:szCs w:val="28"/>
          <w:lang w:val="uk-UA"/>
        </w:rPr>
        <w:t>у</w:t>
      </w:r>
      <w:r w:rsidRPr="00DA7420">
        <w:rPr>
          <w:rFonts w:ascii="Times New Roman" w:hAnsi="Times New Roman" w:cs="Times New Roman"/>
          <w:sz w:val="28"/>
          <w:szCs w:val="28"/>
          <w:lang w:val="uk-UA"/>
        </w:rPr>
        <w:t xml:space="preserve"> громадськості до пр</w:t>
      </w:r>
      <w:r>
        <w:rPr>
          <w:rFonts w:ascii="Times New Roman" w:hAnsi="Times New Roman" w:cs="Times New Roman"/>
          <w:sz w:val="28"/>
          <w:szCs w:val="28"/>
          <w:lang w:val="uk-UA"/>
        </w:rPr>
        <w:t xml:space="preserve">облем збереження історичної та </w:t>
      </w:r>
      <w:r w:rsidRPr="00DA7420">
        <w:rPr>
          <w:rFonts w:ascii="Times New Roman" w:hAnsi="Times New Roman" w:cs="Times New Roman"/>
          <w:sz w:val="28"/>
          <w:szCs w:val="28"/>
          <w:lang w:val="uk-UA"/>
        </w:rPr>
        <w:t>етнокультурної спадщини Волині.</w:t>
      </w:r>
    </w:p>
    <w:p w:rsidR="006451FE" w:rsidRPr="00DA7420" w:rsidRDefault="006451FE" w:rsidP="006451FE">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Завдання проекту: сприяти </w:t>
      </w:r>
      <w:r w:rsidRPr="00DA7420">
        <w:rPr>
          <w:rFonts w:ascii="Times New Roman" w:hAnsi="Times New Roman" w:cs="Times New Roman"/>
          <w:sz w:val="28"/>
          <w:szCs w:val="28"/>
          <w:lang w:val="uk-UA"/>
        </w:rPr>
        <w:t>набутт</w:t>
      </w:r>
      <w:r>
        <w:rPr>
          <w:rFonts w:ascii="Times New Roman" w:hAnsi="Times New Roman" w:cs="Times New Roman"/>
          <w:sz w:val="28"/>
          <w:szCs w:val="28"/>
          <w:lang w:val="uk-UA"/>
        </w:rPr>
        <w:t>ю</w:t>
      </w:r>
      <w:r w:rsidRPr="00DA742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вихованцями </w:t>
      </w:r>
      <w:r w:rsidRPr="00DA7420">
        <w:rPr>
          <w:rFonts w:ascii="Times New Roman" w:hAnsi="Times New Roman" w:cs="Times New Roman"/>
          <w:sz w:val="28"/>
          <w:szCs w:val="28"/>
          <w:lang w:val="uk-UA"/>
        </w:rPr>
        <w:t xml:space="preserve">досвіду проектної діяльності, </w:t>
      </w:r>
      <w:r>
        <w:rPr>
          <w:rFonts w:ascii="Times New Roman" w:hAnsi="Times New Roman" w:cs="Times New Roman"/>
          <w:sz w:val="28"/>
          <w:szCs w:val="28"/>
          <w:lang w:val="uk-UA"/>
        </w:rPr>
        <w:t xml:space="preserve">сприяти вивченню дітьми історії рідного краю, формувати установки </w:t>
      </w:r>
      <w:r w:rsidRPr="00DA7420">
        <w:rPr>
          <w:rFonts w:ascii="Times New Roman" w:hAnsi="Times New Roman" w:cs="Times New Roman"/>
          <w:sz w:val="28"/>
          <w:szCs w:val="28"/>
          <w:lang w:val="uk-UA"/>
        </w:rPr>
        <w:t>на</w:t>
      </w:r>
      <w:r>
        <w:rPr>
          <w:rFonts w:ascii="Times New Roman" w:hAnsi="Times New Roman" w:cs="Times New Roman"/>
          <w:sz w:val="28"/>
          <w:szCs w:val="28"/>
          <w:lang w:val="uk-UA"/>
        </w:rPr>
        <w:t xml:space="preserve"> позитивну соціальну діяльність,</w:t>
      </w:r>
      <w:r w:rsidRPr="00DA7420">
        <w:rPr>
          <w:rFonts w:ascii="Times New Roman" w:hAnsi="Times New Roman" w:cs="Times New Roman"/>
          <w:sz w:val="28"/>
          <w:szCs w:val="28"/>
          <w:lang w:val="uk-UA"/>
        </w:rPr>
        <w:t xml:space="preserve"> </w:t>
      </w:r>
      <w:r>
        <w:rPr>
          <w:rFonts w:ascii="Times New Roman" w:hAnsi="Times New Roman" w:cs="Times New Roman"/>
          <w:sz w:val="28"/>
          <w:szCs w:val="28"/>
          <w:lang w:val="uk-UA"/>
        </w:rPr>
        <w:t>виховувати патріотичні почуття у дітей та молоді.</w:t>
      </w:r>
      <w:r w:rsidRPr="00DA7420">
        <w:rPr>
          <w:rFonts w:ascii="Times New Roman" w:hAnsi="Times New Roman" w:cs="Times New Roman"/>
          <w:sz w:val="28"/>
          <w:szCs w:val="28"/>
          <w:lang w:val="uk-UA"/>
        </w:rPr>
        <w:t xml:space="preserve">  </w:t>
      </w:r>
    </w:p>
    <w:p w:rsidR="006451FE" w:rsidRDefault="006451FE" w:rsidP="006451FE">
      <w:pPr>
        <w:spacing w:after="0" w:line="360" w:lineRule="auto"/>
        <w:ind w:firstLine="567"/>
        <w:jc w:val="both"/>
        <w:rPr>
          <w:rFonts w:ascii="Times New Roman" w:hAnsi="Times New Roman" w:cs="Times New Roman"/>
          <w:sz w:val="28"/>
          <w:szCs w:val="28"/>
          <w:lang w:val="uk-UA"/>
        </w:rPr>
      </w:pPr>
      <w:r w:rsidRPr="00F4606B">
        <w:rPr>
          <w:rFonts w:ascii="Times New Roman" w:hAnsi="Times New Roman" w:cs="Times New Roman"/>
          <w:sz w:val="28"/>
          <w:szCs w:val="28"/>
          <w:lang w:val="uk-UA"/>
        </w:rPr>
        <w:t>Очікувані результати:</w:t>
      </w:r>
      <w:r w:rsidRPr="00DA7420">
        <w:rPr>
          <w:rFonts w:ascii="Times New Roman" w:hAnsi="Times New Roman" w:cs="Times New Roman"/>
          <w:sz w:val="28"/>
          <w:szCs w:val="28"/>
          <w:lang w:val="uk-UA"/>
        </w:rPr>
        <w:t xml:space="preserve"> </w:t>
      </w:r>
    </w:p>
    <w:p w:rsidR="006451FE" w:rsidRDefault="006451FE" w:rsidP="006451FE">
      <w:pPr>
        <w:pStyle w:val="a7"/>
        <w:numPr>
          <w:ilvl w:val="0"/>
          <w:numId w:val="1"/>
        </w:numPr>
        <w:spacing w:after="0" w:line="360" w:lineRule="auto"/>
        <w:jc w:val="both"/>
        <w:rPr>
          <w:rFonts w:ascii="Times New Roman" w:hAnsi="Times New Roman"/>
          <w:sz w:val="28"/>
          <w:szCs w:val="28"/>
          <w:lang w:val="uk-UA"/>
        </w:rPr>
      </w:pPr>
      <w:r w:rsidRPr="00F4606B">
        <w:rPr>
          <w:rFonts w:ascii="Times New Roman" w:hAnsi="Times New Roman"/>
          <w:sz w:val="28"/>
          <w:szCs w:val="28"/>
          <w:lang w:val="uk-UA"/>
        </w:rPr>
        <w:t>створити на основі кращих творчих робіт електронний збірник «Мій  улюблений  край»</w:t>
      </w:r>
      <w:r>
        <w:rPr>
          <w:rFonts w:ascii="Times New Roman" w:hAnsi="Times New Roman"/>
          <w:sz w:val="28"/>
          <w:szCs w:val="28"/>
          <w:lang w:val="uk-UA"/>
        </w:rPr>
        <w:t>;</w:t>
      </w:r>
      <w:r w:rsidRPr="00F4606B">
        <w:rPr>
          <w:rFonts w:ascii="Times New Roman" w:hAnsi="Times New Roman"/>
          <w:sz w:val="28"/>
          <w:szCs w:val="28"/>
          <w:lang w:val="uk-UA"/>
        </w:rPr>
        <w:t xml:space="preserve"> </w:t>
      </w:r>
    </w:p>
    <w:p w:rsidR="006451FE" w:rsidRDefault="006451FE" w:rsidP="006451FE">
      <w:pPr>
        <w:pStyle w:val="a7"/>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lang w:val="uk-UA"/>
        </w:rPr>
        <w:t>у</w:t>
      </w:r>
      <w:r w:rsidRPr="00F4606B">
        <w:rPr>
          <w:rFonts w:ascii="Times New Roman" w:hAnsi="Times New Roman"/>
          <w:sz w:val="28"/>
          <w:szCs w:val="28"/>
          <w:lang w:val="uk-UA"/>
        </w:rPr>
        <w:t>класти звернення до депутатів міської ради про відновлення пам’ятника воїнам-аф</w:t>
      </w:r>
      <w:r>
        <w:rPr>
          <w:rFonts w:ascii="Times New Roman" w:hAnsi="Times New Roman"/>
          <w:sz w:val="28"/>
          <w:szCs w:val="28"/>
          <w:lang w:val="uk-UA"/>
        </w:rPr>
        <w:t>ганцям;</w:t>
      </w:r>
    </w:p>
    <w:p w:rsidR="006451FE" w:rsidRPr="00F4606B" w:rsidRDefault="006451FE" w:rsidP="006451FE">
      <w:pPr>
        <w:pStyle w:val="a7"/>
        <w:numPr>
          <w:ilvl w:val="0"/>
          <w:numId w:val="1"/>
        </w:numPr>
        <w:spacing w:after="0" w:line="360" w:lineRule="auto"/>
        <w:jc w:val="both"/>
        <w:rPr>
          <w:rFonts w:ascii="Times New Roman" w:hAnsi="Times New Roman"/>
          <w:sz w:val="28"/>
          <w:szCs w:val="28"/>
          <w:lang w:val="uk-UA"/>
        </w:rPr>
      </w:pPr>
      <w:r>
        <w:rPr>
          <w:rFonts w:ascii="Times New Roman" w:hAnsi="Times New Roman"/>
          <w:sz w:val="28"/>
          <w:szCs w:val="28"/>
          <w:lang w:val="uk-UA"/>
        </w:rPr>
        <w:t>с</w:t>
      </w:r>
      <w:r w:rsidRPr="00F4606B">
        <w:rPr>
          <w:rFonts w:ascii="Times New Roman" w:hAnsi="Times New Roman"/>
          <w:sz w:val="28"/>
          <w:szCs w:val="28"/>
          <w:lang w:val="uk-UA"/>
        </w:rPr>
        <w:t>творити  відеофільм про історію Будинку дітей та молоді.</w:t>
      </w:r>
    </w:p>
    <w:p w:rsidR="006451FE" w:rsidRPr="00DA7420" w:rsidRDefault="006451FE" w:rsidP="006451FE">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Роботу, заплановану в проекті  передбачається реалізувати </w:t>
      </w:r>
      <w:r>
        <w:rPr>
          <w:rFonts w:ascii="Times New Roman" w:hAnsi="Times New Roman" w:cs="Times New Roman"/>
          <w:sz w:val="28"/>
          <w:szCs w:val="28"/>
          <w:lang w:val="uk-UA"/>
        </w:rPr>
        <w:t>впродовж</w:t>
      </w:r>
      <w:r w:rsidRPr="00DA7420">
        <w:rPr>
          <w:rFonts w:ascii="Times New Roman" w:hAnsi="Times New Roman" w:cs="Times New Roman"/>
          <w:sz w:val="28"/>
          <w:szCs w:val="28"/>
          <w:lang w:val="uk-UA"/>
        </w:rPr>
        <w:t xml:space="preserve"> 2013-2014 років  з подальшим  висвітленням матеріалів  у  засобах масової інформації. Ідеї проекту  реалізовувати і   впродовж наступних років.</w:t>
      </w:r>
    </w:p>
    <w:p w:rsidR="006451FE" w:rsidRPr="00DA7420" w:rsidRDefault="006451FE" w:rsidP="006451FE">
      <w:pPr>
        <w:spacing w:after="0" w:line="360" w:lineRule="auto"/>
        <w:ind w:firstLine="567"/>
        <w:jc w:val="both"/>
        <w:rPr>
          <w:rFonts w:ascii="Times New Roman" w:hAnsi="Times New Roman" w:cs="Times New Roman"/>
          <w:sz w:val="28"/>
          <w:szCs w:val="28"/>
          <w:lang w:val="uk-UA"/>
        </w:rPr>
      </w:pPr>
      <w:r w:rsidRPr="00F4606B">
        <w:rPr>
          <w:rFonts w:ascii="Times New Roman" w:hAnsi="Times New Roman" w:cs="Times New Roman"/>
          <w:sz w:val="28"/>
          <w:szCs w:val="28"/>
          <w:lang w:val="uk-UA"/>
        </w:rPr>
        <w:t>І етап – підготовчий.</w:t>
      </w:r>
      <w:r w:rsidRPr="00DA7420">
        <w:rPr>
          <w:rFonts w:ascii="Times New Roman" w:hAnsi="Times New Roman" w:cs="Times New Roman"/>
          <w:sz w:val="28"/>
          <w:szCs w:val="28"/>
          <w:lang w:val="uk-UA"/>
        </w:rPr>
        <w:t xml:space="preserve"> </w:t>
      </w:r>
      <w:r>
        <w:rPr>
          <w:rFonts w:ascii="Times New Roman" w:hAnsi="Times New Roman" w:cs="Times New Roman"/>
          <w:sz w:val="28"/>
          <w:szCs w:val="28"/>
          <w:lang w:val="uk-UA"/>
        </w:rPr>
        <w:t>Проведення в</w:t>
      </w:r>
      <w:r w:rsidRPr="00DA7420">
        <w:rPr>
          <w:rFonts w:ascii="Times New Roman" w:hAnsi="Times New Roman" w:cs="Times New Roman"/>
          <w:sz w:val="28"/>
          <w:szCs w:val="28"/>
          <w:lang w:val="uk-UA"/>
        </w:rPr>
        <w:t>иховн</w:t>
      </w:r>
      <w:r>
        <w:rPr>
          <w:rFonts w:ascii="Times New Roman" w:hAnsi="Times New Roman" w:cs="Times New Roman"/>
          <w:sz w:val="28"/>
          <w:szCs w:val="28"/>
          <w:lang w:val="uk-UA"/>
        </w:rPr>
        <w:t>ого</w:t>
      </w:r>
      <w:r w:rsidRPr="00DA7420">
        <w:rPr>
          <w:rFonts w:ascii="Times New Roman" w:hAnsi="Times New Roman" w:cs="Times New Roman"/>
          <w:sz w:val="28"/>
          <w:szCs w:val="28"/>
          <w:lang w:val="uk-UA"/>
        </w:rPr>
        <w:t xml:space="preserve"> зах</w:t>
      </w:r>
      <w:r>
        <w:rPr>
          <w:rFonts w:ascii="Times New Roman" w:hAnsi="Times New Roman" w:cs="Times New Roman"/>
          <w:sz w:val="28"/>
          <w:szCs w:val="28"/>
          <w:lang w:val="uk-UA"/>
        </w:rPr>
        <w:t>оду</w:t>
      </w:r>
      <w:r w:rsidRPr="00DA7420">
        <w:rPr>
          <w:rFonts w:ascii="Times New Roman" w:hAnsi="Times New Roman" w:cs="Times New Roman"/>
          <w:sz w:val="28"/>
          <w:szCs w:val="28"/>
          <w:lang w:val="uk-UA"/>
        </w:rPr>
        <w:t xml:space="preserve"> «Хвала і честь героям старини». </w:t>
      </w:r>
    </w:p>
    <w:p w:rsidR="006451FE" w:rsidRPr="00DA7420" w:rsidRDefault="006451FE" w:rsidP="006451FE">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 xml:space="preserve">Мета заходу: проаналізувати хід подій пов’язаних з певними історичними подіями і дати оцінку вкладу конкретних історичних осіб, які  </w:t>
      </w:r>
      <w:r>
        <w:rPr>
          <w:rFonts w:ascii="Times New Roman" w:hAnsi="Times New Roman" w:cs="Times New Roman"/>
          <w:sz w:val="28"/>
          <w:szCs w:val="28"/>
          <w:lang w:val="uk-UA"/>
        </w:rPr>
        <w:t>брали</w:t>
      </w:r>
      <w:r w:rsidRPr="00DA7420">
        <w:rPr>
          <w:rFonts w:ascii="Times New Roman" w:hAnsi="Times New Roman" w:cs="Times New Roman"/>
          <w:sz w:val="28"/>
          <w:szCs w:val="28"/>
          <w:lang w:val="uk-UA"/>
        </w:rPr>
        <w:t xml:space="preserve"> в  них участь.</w:t>
      </w:r>
    </w:p>
    <w:p w:rsidR="006451FE" w:rsidRPr="00295BA3" w:rsidRDefault="006451FE" w:rsidP="006451FE">
      <w:pPr>
        <w:spacing w:after="0" w:line="360" w:lineRule="auto"/>
        <w:ind w:firstLine="567"/>
        <w:jc w:val="both"/>
        <w:rPr>
          <w:rFonts w:ascii="Times New Roman" w:hAnsi="Times New Roman" w:cs="Times New Roman"/>
          <w:sz w:val="28"/>
          <w:szCs w:val="28"/>
          <w:lang w:val="uk-UA"/>
        </w:rPr>
      </w:pPr>
      <w:r w:rsidRPr="00295BA3">
        <w:rPr>
          <w:rFonts w:ascii="Times New Roman" w:hAnsi="Times New Roman" w:cs="Times New Roman"/>
          <w:sz w:val="28"/>
          <w:szCs w:val="28"/>
          <w:lang w:val="uk-UA"/>
        </w:rPr>
        <w:t>ІІ етап – план дій:</w:t>
      </w:r>
    </w:p>
    <w:p w:rsidR="006451FE" w:rsidRPr="00DA7420" w:rsidRDefault="006451FE" w:rsidP="006451FE">
      <w:pPr>
        <w:numPr>
          <w:ilvl w:val="0"/>
          <w:numId w:val="2"/>
        </w:numPr>
        <w:tabs>
          <w:tab w:val="clear" w:pos="720"/>
          <w:tab w:val="num" w:pos="851"/>
        </w:tabs>
        <w:spacing w:after="0" w:line="360" w:lineRule="auto"/>
        <w:ind w:left="851" w:hanging="284"/>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підготовка до проведення виступу експедиційного загону  туристично-краєзнавчого клубу «Едельвейс»;</w:t>
      </w:r>
    </w:p>
    <w:p w:rsidR="006451FE" w:rsidRPr="00DA7420" w:rsidRDefault="006451FE" w:rsidP="006451FE">
      <w:pPr>
        <w:numPr>
          <w:ilvl w:val="0"/>
          <w:numId w:val="2"/>
        </w:numPr>
        <w:tabs>
          <w:tab w:val="clear" w:pos="720"/>
          <w:tab w:val="num" w:pos="851"/>
        </w:tabs>
        <w:spacing w:after="0" w:line="360" w:lineRule="auto"/>
        <w:ind w:left="851" w:hanging="284"/>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створення  презентації «Моє  улюблене старе місто»;</w:t>
      </w:r>
    </w:p>
    <w:p w:rsidR="006451FE" w:rsidRPr="00DA7420" w:rsidRDefault="006451FE" w:rsidP="006451FE">
      <w:pPr>
        <w:numPr>
          <w:ilvl w:val="0"/>
          <w:numId w:val="2"/>
        </w:numPr>
        <w:tabs>
          <w:tab w:val="clear" w:pos="720"/>
          <w:tab w:val="num" w:pos="851"/>
        </w:tabs>
        <w:spacing w:after="0" w:line="360" w:lineRule="auto"/>
        <w:ind w:left="851" w:hanging="284"/>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підготовка  дослідження «Роль інтелігенції в минулому  й  майбутньому нашого краю»;</w:t>
      </w:r>
    </w:p>
    <w:p w:rsidR="006451FE" w:rsidRPr="00DA7420" w:rsidRDefault="006451FE" w:rsidP="006451FE">
      <w:pPr>
        <w:numPr>
          <w:ilvl w:val="0"/>
          <w:numId w:val="2"/>
        </w:numPr>
        <w:tabs>
          <w:tab w:val="clear" w:pos="720"/>
          <w:tab w:val="num" w:pos="851"/>
        </w:tabs>
        <w:spacing w:after="0" w:line="360" w:lineRule="auto"/>
        <w:ind w:left="851" w:hanging="284"/>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організація  експедиції вихованців з метою створення  світлин до дослідницької роботи «Екскурсія по місту Дубно»;</w:t>
      </w:r>
    </w:p>
    <w:p w:rsidR="006451FE" w:rsidRPr="00DA7420" w:rsidRDefault="006451FE" w:rsidP="006451FE">
      <w:pPr>
        <w:numPr>
          <w:ilvl w:val="0"/>
          <w:numId w:val="2"/>
        </w:numPr>
        <w:tabs>
          <w:tab w:val="clear" w:pos="720"/>
          <w:tab w:val="num" w:pos="851"/>
        </w:tabs>
        <w:spacing w:after="0" w:line="360" w:lineRule="auto"/>
        <w:ind w:left="851" w:hanging="284"/>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участь у Всеукраїнській  історико-географічній  експедиції «Історія  міст і сіл України».</w:t>
      </w:r>
    </w:p>
    <w:p w:rsidR="006451FE" w:rsidRPr="00DA7420" w:rsidRDefault="006451FE" w:rsidP="006451FE">
      <w:pPr>
        <w:spacing w:after="0" w:line="360" w:lineRule="auto"/>
        <w:ind w:firstLine="567"/>
        <w:jc w:val="both"/>
        <w:rPr>
          <w:rFonts w:ascii="Times New Roman" w:hAnsi="Times New Roman" w:cs="Times New Roman"/>
          <w:sz w:val="28"/>
          <w:szCs w:val="28"/>
          <w:lang w:val="uk-UA"/>
        </w:rPr>
      </w:pPr>
      <w:r w:rsidRPr="00295BA3">
        <w:rPr>
          <w:rFonts w:ascii="Times New Roman" w:hAnsi="Times New Roman" w:cs="Times New Roman"/>
          <w:sz w:val="28"/>
          <w:szCs w:val="28"/>
          <w:lang w:val="uk-UA"/>
        </w:rPr>
        <w:t xml:space="preserve">ІІІ етап – дослідження проблеми. </w:t>
      </w:r>
      <w:r w:rsidRPr="00DA7420">
        <w:rPr>
          <w:rFonts w:ascii="Times New Roman" w:hAnsi="Times New Roman" w:cs="Times New Roman"/>
          <w:sz w:val="28"/>
          <w:szCs w:val="28"/>
          <w:lang w:val="uk-UA"/>
        </w:rPr>
        <w:t xml:space="preserve">До проекту залучені вихованці гуртка та активісти міста. Діти зібрали </w:t>
      </w:r>
      <w:r>
        <w:rPr>
          <w:rFonts w:ascii="Times New Roman" w:hAnsi="Times New Roman" w:cs="Times New Roman"/>
          <w:sz w:val="28"/>
          <w:szCs w:val="28"/>
          <w:lang w:val="uk-UA"/>
        </w:rPr>
        <w:t>необхідну</w:t>
      </w:r>
      <w:r w:rsidRPr="00DA7420">
        <w:rPr>
          <w:rFonts w:ascii="Times New Roman" w:hAnsi="Times New Roman" w:cs="Times New Roman"/>
          <w:sz w:val="28"/>
          <w:szCs w:val="28"/>
          <w:lang w:val="uk-UA"/>
        </w:rPr>
        <w:t xml:space="preserve"> інформацію і розробили конкретний план дій. І група – підготовка проведення усного журналу «Вулиця на якій я живу». ІІ група – створення презентації «Золоті куполи» з використанням світлин найбільш важливих та цікавих пам’яток храмового зодчества міста. ІІІ група – підготовка матеріалів для створення електронного збірника «Мій улюблений край». ІV група – проведення лекцій на тему «Відомі люди  міста. Меценати рідного краю». V група – збір матеріалів та світлин по історії виникнення і розвитку Будинку дітей та молоді Дубенської міської ради.</w:t>
      </w:r>
    </w:p>
    <w:p w:rsidR="006451FE" w:rsidRPr="00DA7420" w:rsidRDefault="006451FE" w:rsidP="006451FE">
      <w:pPr>
        <w:spacing w:after="0" w:line="360" w:lineRule="auto"/>
        <w:ind w:firstLine="567"/>
        <w:jc w:val="both"/>
        <w:rPr>
          <w:rFonts w:ascii="Times New Roman" w:hAnsi="Times New Roman" w:cs="Times New Roman"/>
          <w:sz w:val="28"/>
          <w:szCs w:val="28"/>
          <w:lang w:val="uk-UA"/>
        </w:rPr>
      </w:pPr>
      <w:r w:rsidRPr="00295BA3">
        <w:rPr>
          <w:rFonts w:ascii="Times New Roman" w:hAnsi="Times New Roman" w:cs="Times New Roman"/>
          <w:sz w:val="28"/>
          <w:szCs w:val="28"/>
          <w:lang w:val="uk-UA"/>
        </w:rPr>
        <w:t>ІV етап – практичне вирішення завдань.</w:t>
      </w:r>
      <w:r w:rsidRPr="00DA7420">
        <w:rPr>
          <w:rFonts w:ascii="Times New Roman" w:hAnsi="Times New Roman" w:cs="Times New Roman"/>
          <w:sz w:val="28"/>
          <w:szCs w:val="28"/>
          <w:lang w:val="uk-UA"/>
        </w:rPr>
        <w:t xml:space="preserve"> У ході реалізації даного проекту вихованці провели наступну роботу:</w:t>
      </w:r>
    </w:p>
    <w:p w:rsidR="006451FE" w:rsidRPr="00DA7420" w:rsidRDefault="006451FE" w:rsidP="006451FE">
      <w:pPr>
        <w:numPr>
          <w:ilvl w:val="0"/>
          <w:numId w:val="2"/>
        </w:numPr>
        <w:tabs>
          <w:tab w:val="clear" w:pos="720"/>
          <w:tab w:val="num" w:pos="851"/>
        </w:tabs>
        <w:spacing w:after="0" w:line="360" w:lineRule="auto"/>
        <w:ind w:left="851" w:hanging="284"/>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написали дослідницьку  роботу «Екскурсія по місту Дубно»;</w:t>
      </w:r>
    </w:p>
    <w:p w:rsidR="006451FE" w:rsidRPr="00DA7420" w:rsidRDefault="006451FE" w:rsidP="006451FE">
      <w:pPr>
        <w:numPr>
          <w:ilvl w:val="0"/>
          <w:numId w:val="2"/>
        </w:numPr>
        <w:tabs>
          <w:tab w:val="clear" w:pos="720"/>
          <w:tab w:val="num" w:pos="851"/>
        </w:tabs>
        <w:spacing w:after="0" w:line="360" w:lineRule="auto"/>
        <w:ind w:left="851" w:hanging="284"/>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провели усний  журнал «Вулиця на якій  я  живу»;</w:t>
      </w:r>
    </w:p>
    <w:p w:rsidR="006451FE" w:rsidRPr="00DA7420" w:rsidRDefault="006451FE" w:rsidP="006451FE">
      <w:pPr>
        <w:numPr>
          <w:ilvl w:val="0"/>
          <w:numId w:val="2"/>
        </w:numPr>
        <w:tabs>
          <w:tab w:val="clear" w:pos="720"/>
          <w:tab w:val="num" w:pos="851"/>
        </w:tabs>
        <w:spacing w:after="0" w:line="360" w:lineRule="auto"/>
        <w:ind w:left="851" w:hanging="284"/>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створили виставку світлин «Золоті  куполи»;</w:t>
      </w:r>
    </w:p>
    <w:p w:rsidR="006451FE" w:rsidRPr="00DA7420" w:rsidRDefault="006451FE" w:rsidP="006451FE">
      <w:pPr>
        <w:numPr>
          <w:ilvl w:val="0"/>
          <w:numId w:val="2"/>
        </w:numPr>
        <w:tabs>
          <w:tab w:val="clear" w:pos="720"/>
          <w:tab w:val="num" w:pos="851"/>
        </w:tabs>
        <w:spacing w:after="0" w:line="360" w:lineRule="auto"/>
        <w:ind w:left="851" w:hanging="284"/>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взяли участь у  фестивалі «У родинному  колі», де ознайомилися з національними культурами рідних народів;</w:t>
      </w:r>
    </w:p>
    <w:p w:rsidR="006451FE" w:rsidRDefault="006451FE" w:rsidP="006451FE">
      <w:pPr>
        <w:numPr>
          <w:ilvl w:val="0"/>
          <w:numId w:val="2"/>
        </w:numPr>
        <w:tabs>
          <w:tab w:val="clear" w:pos="720"/>
          <w:tab w:val="num" w:pos="851"/>
        </w:tabs>
        <w:spacing w:after="0" w:line="360" w:lineRule="auto"/>
        <w:ind w:left="851" w:hanging="284"/>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lastRenderedPageBreak/>
        <w:t>підготували доповідь про перебування  Т.Г.Шевченка на Рівненщині;</w:t>
      </w:r>
    </w:p>
    <w:p w:rsidR="006451FE" w:rsidRDefault="006451FE" w:rsidP="006451FE">
      <w:pPr>
        <w:numPr>
          <w:ilvl w:val="0"/>
          <w:numId w:val="2"/>
        </w:numPr>
        <w:tabs>
          <w:tab w:val="clear" w:pos="720"/>
          <w:tab w:val="num" w:pos="851"/>
        </w:tabs>
        <w:spacing w:after="0" w:line="360" w:lineRule="auto"/>
        <w:ind w:left="851" w:hanging="284"/>
        <w:jc w:val="both"/>
        <w:rPr>
          <w:rFonts w:ascii="Times New Roman" w:hAnsi="Times New Roman" w:cs="Times New Roman"/>
          <w:sz w:val="28"/>
          <w:szCs w:val="28"/>
          <w:lang w:val="uk-UA"/>
        </w:rPr>
      </w:pPr>
      <w:r w:rsidRPr="00295BA3">
        <w:rPr>
          <w:rFonts w:ascii="Times New Roman" w:hAnsi="Times New Roman" w:cs="Times New Roman"/>
          <w:sz w:val="28"/>
          <w:szCs w:val="28"/>
          <w:lang w:val="uk-UA"/>
        </w:rPr>
        <w:t xml:space="preserve">створили відеофільм по історії і розвитку Будинку дітей та молоді. </w:t>
      </w:r>
    </w:p>
    <w:p w:rsidR="006451FE" w:rsidRPr="00295BA3" w:rsidRDefault="006451FE" w:rsidP="006451FE">
      <w:pPr>
        <w:spacing w:after="0" w:line="360" w:lineRule="auto"/>
        <w:ind w:left="851"/>
        <w:jc w:val="center"/>
        <w:rPr>
          <w:rFonts w:ascii="Times New Roman" w:hAnsi="Times New Roman" w:cs="Times New Roman"/>
          <w:sz w:val="28"/>
          <w:szCs w:val="28"/>
          <w:lang w:val="uk-UA"/>
        </w:rPr>
      </w:pPr>
      <w:r w:rsidRPr="00295BA3">
        <w:rPr>
          <w:rFonts w:ascii="Times New Roman" w:hAnsi="Times New Roman" w:cs="Times New Roman"/>
          <w:sz w:val="28"/>
          <w:szCs w:val="28"/>
          <w:lang w:val="uk-UA"/>
        </w:rPr>
        <w:t>Література</w:t>
      </w:r>
    </w:p>
    <w:p w:rsidR="006451FE" w:rsidRPr="00DA7420" w:rsidRDefault="006451FE" w:rsidP="006451FE">
      <w:pPr>
        <w:numPr>
          <w:ilvl w:val="0"/>
          <w:numId w:val="9"/>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Давидюк Н. Проектна діяльність – шлях до майстерності  методиста / Н. Давидюк</w:t>
      </w:r>
      <w:r>
        <w:rPr>
          <w:rFonts w:ascii="Times New Roman" w:hAnsi="Times New Roman" w:cs="Times New Roman"/>
          <w:sz w:val="28"/>
          <w:szCs w:val="28"/>
          <w:lang w:val="uk-UA"/>
        </w:rPr>
        <w:t xml:space="preserve"> // Позашкілля. – 2009. –</w:t>
      </w:r>
      <w:r w:rsidRPr="00DA7420">
        <w:rPr>
          <w:rFonts w:ascii="Times New Roman" w:hAnsi="Times New Roman" w:cs="Times New Roman"/>
          <w:sz w:val="28"/>
          <w:szCs w:val="28"/>
          <w:lang w:val="uk-UA"/>
        </w:rPr>
        <w:t xml:space="preserve"> № 8. – С.</w:t>
      </w:r>
    </w:p>
    <w:p w:rsidR="006451FE" w:rsidRPr="00DA7420" w:rsidRDefault="006451FE" w:rsidP="006451FE">
      <w:pPr>
        <w:numPr>
          <w:ilvl w:val="0"/>
          <w:numId w:val="9"/>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Дубно, княжий мій граде! Краєзнавчий нарис. – Луцьк, 2005. – 52 с.</w:t>
      </w:r>
    </w:p>
    <w:p w:rsidR="006451FE" w:rsidRPr="00DA7420" w:rsidRDefault="006451FE" w:rsidP="006451FE">
      <w:pPr>
        <w:numPr>
          <w:ilvl w:val="0"/>
          <w:numId w:val="9"/>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Кравчук Л. Застосування інноваційних педагогічних методів у навчально-виховному процесі. Метод проектів /</w:t>
      </w:r>
      <w:r>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Л. Кравчук // Сучасна школа України. – 2009. - № 8. – С. 47-58.</w:t>
      </w:r>
    </w:p>
    <w:p w:rsidR="006451FE" w:rsidRPr="00DA7420" w:rsidRDefault="006451FE" w:rsidP="006451FE">
      <w:pPr>
        <w:numPr>
          <w:ilvl w:val="0"/>
          <w:numId w:val="9"/>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Макарова О. Компетентність – можливість самореалізації / О. Макарова </w:t>
      </w:r>
      <w:r>
        <w:rPr>
          <w:rFonts w:ascii="Times New Roman" w:hAnsi="Times New Roman" w:cs="Times New Roman"/>
          <w:sz w:val="28"/>
          <w:szCs w:val="28"/>
          <w:lang w:val="uk-UA"/>
        </w:rPr>
        <w:t>// Позашкілля. – 2009. –</w:t>
      </w:r>
      <w:r w:rsidRPr="00DA7420">
        <w:rPr>
          <w:rFonts w:ascii="Times New Roman" w:hAnsi="Times New Roman" w:cs="Times New Roman"/>
          <w:sz w:val="28"/>
          <w:szCs w:val="28"/>
          <w:lang w:val="uk-UA"/>
        </w:rPr>
        <w:t xml:space="preserve">  № 1. – С. 22-24</w:t>
      </w:r>
    </w:p>
    <w:p w:rsidR="006451FE" w:rsidRPr="00DA7420" w:rsidRDefault="006451FE" w:rsidP="006451FE">
      <w:pPr>
        <w:numPr>
          <w:ilvl w:val="0"/>
          <w:numId w:val="9"/>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Над Іквою – рікою. Літературно-мистецько-краєзнавчий альманах. – Дубно, 2007. – 240 с.</w:t>
      </w:r>
    </w:p>
    <w:p w:rsidR="006451FE" w:rsidRDefault="006451FE" w:rsidP="006451FE">
      <w:pPr>
        <w:numPr>
          <w:ilvl w:val="0"/>
          <w:numId w:val="9"/>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Пащук </w:t>
      </w:r>
      <w:r>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Г. </w:t>
      </w:r>
      <w:r>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Літера</w:t>
      </w:r>
      <w:r>
        <w:rPr>
          <w:rFonts w:ascii="Times New Roman" w:hAnsi="Times New Roman" w:cs="Times New Roman"/>
          <w:sz w:val="28"/>
          <w:szCs w:val="28"/>
          <w:lang w:val="uk-UA"/>
        </w:rPr>
        <w:t xml:space="preserve">турно-краєзнавча    енциклопедія   </w:t>
      </w:r>
      <w:r w:rsidRPr="00DA7420">
        <w:rPr>
          <w:rFonts w:ascii="Times New Roman" w:hAnsi="Times New Roman" w:cs="Times New Roman"/>
          <w:sz w:val="28"/>
          <w:szCs w:val="28"/>
          <w:lang w:val="uk-UA"/>
        </w:rPr>
        <w:t>Рівненщини</w:t>
      </w:r>
      <w:r>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 xml:space="preserve"> / </w:t>
      </w:r>
    </w:p>
    <w:p w:rsidR="006451FE" w:rsidRPr="00DA7420" w:rsidRDefault="006451FE" w:rsidP="006451FE">
      <w:pPr>
        <w:spacing w:after="0" w:line="360" w:lineRule="auto"/>
        <w:ind w:left="720"/>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Pr="00DA7420">
        <w:rPr>
          <w:rFonts w:ascii="Times New Roman" w:hAnsi="Times New Roman" w:cs="Times New Roman"/>
          <w:sz w:val="28"/>
          <w:szCs w:val="28"/>
          <w:lang w:val="uk-UA"/>
        </w:rPr>
        <w:t>Г Пащук – Рівне: Волинські  обереги, 2005. – 212 с.</w:t>
      </w:r>
    </w:p>
    <w:p w:rsidR="006451FE" w:rsidRPr="00DA7420" w:rsidRDefault="006451FE" w:rsidP="006451FE">
      <w:pPr>
        <w:numPr>
          <w:ilvl w:val="0"/>
          <w:numId w:val="9"/>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Рожнятовська І. </w:t>
      </w:r>
      <w:r w:rsidRPr="00DA7420">
        <w:rPr>
          <w:rFonts w:ascii="Times New Roman" w:hAnsi="Times New Roman" w:cs="Times New Roman"/>
          <w:sz w:val="28"/>
          <w:szCs w:val="28"/>
          <w:lang w:val="uk-UA"/>
        </w:rPr>
        <w:t>Суч</w:t>
      </w:r>
      <w:r>
        <w:rPr>
          <w:rFonts w:ascii="Times New Roman" w:hAnsi="Times New Roman" w:cs="Times New Roman"/>
          <w:sz w:val="28"/>
          <w:szCs w:val="28"/>
          <w:lang w:val="uk-UA"/>
        </w:rPr>
        <w:t xml:space="preserve">асні шкільні технології </w:t>
      </w:r>
      <w:r w:rsidRPr="00DA7420">
        <w:rPr>
          <w:rFonts w:ascii="Times New Roman" w:hAnsi="Times New Roman" w:cs="Times New Roman"/>
          <w:sz w:val="28"/>
          <w:szCs w:val="28"/>
          <w:lang w:val="uk-UA"/>
        </w:rPr>
        <w:t xml:space="preserve"> / І. Рожнятовська, В. Зоц</w:t>
      </w:r>
      <w:r>
        <w:rPr>
          <w:rFonts w:ascii="Times New Roman" w:hAnsi="Times New Roman" w:cs="Times New Roman"/>
          <w:sz w:val="28"/>
          <w:szCs w:val="28"/>
          <w:lang w:val="uk-UA"/>
        </w:rPr>
        <w:t>. –</w:t>
      </w:r>
      <w:r w:rsidRPr="00DA7420">
        <w:rPr>
          <w:rFonts w:ascii="Times New Roman" w:hAnsi="Times New Roman" w:cs="Times New Roman"/>
          <w:sz w:val="28"/>
          <w:szCs w:val="28"/>
          <w:lang w:val="uk-UA"/>
        </w:rPr>
        <w:t xml:space="preserve">  К., 2005. – С. 31-53</w:t>
      </w:r>
      <w:r>
        <w:rPr>
          <w:rFonts w:ascii="Times New Roman" w:hAnsi="Times New Roman" w:cs="Times New Roman"/>
          <w:sz w:val="28"/>
          <w:szCs w:val="28"/>
          <w:lang w:val="uk-UA"/>
        </w:rPr>
        <w:t>.</w:t>
      </w:r>
    </w:p>
    <w:p w:rsidR="006451FE" w:rsidRPr="00DA7420" w:rsidRDefault="006451FE" w:rsidP="006451FE">
      <w:pPr>
        <w:numPr>
          <w:ilvl w:val="0"/>
          <w:numId w:val="9"/>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Семенюк А. Літопис Дубенського краю / А. Семенюк</w:t>
      </w:r>
      <w:r>
        <w:rPr>
          <w:rFonts w:ascii="Times New Roman" w:hAnsi="Times New Roman" w:cs="Times New Roman"/>
          <w:sz w:val="28"/>
          <w:szCs w:val="28"/>
          <w:lang w:val="uk-UA"/>
        </w:rPr>
        <w:t>.</w:t>
      </w:r>
      <w:r w:rsidRPr="00DA7420">
        <w:rPr>
          <w:rFonts w:ascii="Times New Roman" w:hAnsi="Times New Roman" w:cs="Times New Roman"/>
          <w:sz w:val="28"/>
          <w:szCs w:val="28"/>
          <w:lang w:val="uk-UA"/>
        </w:rPr>
        <w:t xml:space="preserve"> – Рівне, 2007. – 84 с.</w:t>
      </w:r>
    </w:p>
    <w:p w:rsidR="006451FE" w:rsidRPr="00DA7420" w:rsidRDefault="006451FE" w:rsidP="006451FE">
      <w:pPr>
        <w:numPr>
          <w:ilvl w:val="0"/>
          <w:numId w:val="9"/>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Тимошенко В. Метод проектів  у  гуртковій  роботі / В. Тимошенко </w:t>
      </w:r>
      <w:r>
        <w:rPr>
          <w:rFonts w:ascii="Times New Roman" w:hAnsi="Times New Roman" w:cs="Times New Roman"/>
          <w:sz w:val="28"/>
          <w:szCs w:val="28"/>
          <w:lang w:val="uk-UA"/>
        </w:rPr>
        <w:t>// Позашкілля. – 2010. –</w:t>
      </w:r>
      <w:r w:rsidRPr="00DA7420">
        <w:rPr>
          <w:rFonts w:ascii="Times New Roman" w:hAnsi="Times New Roman" w:cs="Times New Roman"/>
          <w:sz w:val="28"/>
          <w:szCs w:val="28"/>
          <w:lang w:val="uk-UA"/>
        </w:rPr>
        <w:t xml:space="preserve"> № 5. – С. 42-46</w:t>
      </w:r>
      <w:r>
        <w:rPr>
          <w:rFonts w:ascii="Times New Roman" w:hAnsi="Times New Roman" w:cs="Times New Roman"/>
          <w:sz w:val="28"/>
          <w:szCs w:val="28"/>
          <w:lang w:val="uk-UA"/>
        </w:rPr>
        <w:t>.</w:t>
      </w:r>
    </w:p>
    <w:p w:rsidR="006451FE" w:rsidRPr="00DA7420" w:rsidRDefault="006451FE" w:rsidP="006451FE">
      <w:pPr>
        <w:numPr>
          <w:ilvl w:val="0"/>
          <w:numId w:val="9"/>
        </w:num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Федорчук Г. Проектна культура педагога / Г. Федорчкук</w:t>
      </w:r>
      <w:r>
        <w:rPr>
          <w:rFonts w:ascii="Times New Roman" w:hAnsi="Times New Roman" w:cs="Times New Roman"/>
          <w:sz w:val="28"/>
          <w:szCs w:val="28"/>
          <w:lang w:val="uk-UA"/>
        </w:rPr>
        <w:t xml:space="preserve"> // Завуч. – 2009. –</w:t>
      </w:r>
      <w:r w:rsidRPr="00DA7420">
        <w:rPr>
          <w:rFonts w:ascii="Times New Roman" w:hAnsi="Times New Roman" w:cs="Times New Roman"/>
          <w:sz w:val="28"/>
          <w:szCs w:val="28"/>
          <w:lang w:val="uk-UA"/>
        </w:rPr>
        <w:t xml:space="preserve"> № 1. – С. 23-30</w:t>
      </w:r>
      <w:r>
        <w:rPr>
          <w:rFonts w:ascii="Times New Roman" w:hAnsi="Times New Roman" w:cs="Times New Roman"/>
          <w:sz w:val="28"/>
          <w:szCs w:val="28"/>
          <w:lang w:val="uk-UA"/>
        </w:rPr>
        <w:t>.</w:t>
      </w:r>
    </w:p>
    <w:p w:rsidR="006451FE" w:rsidRDefault="006451FE" w:rsidP="00487B6B">
      <w:pPr>
        <w:pStyle w:val="1"/>
        <w:spacing w:before="0" w:line="360" w:lineRule="auto"/>
        <w:rPr>
          <w:rFonts w:ascii="Times New Roman" w:hAnsi="Times New Roman" w:cs="Times New Roman"/>
          <w:color w:val="auto"/>
          <w:lang w:val="uk-UA"/>
        </w:rPr>
      </w:pPr>
    </w:p>
    <w:p w:rsidR="0065538B" w:rsidRPr="00DA7420" w:rsidRDefault="00FB6AD0" w:rsidP="00FB6AD0">
      <w:pPr>
        <w:pStyle w:val="1"/>
        <w:spacing w:before="0" w:line="360" w:lineRule="auto"/>
        <w:jc w:val="center"/>
        <w:rPr>
          <w:rFonts w:ascii="Times New Roman" w:hAnsi="Times New Roman" w:cs="Times New Roman"/>
          <w:b w:val="0"/>
          <w:color w:val="auto"/>
          <w:lang w:val="uk-UA"/>
        </w:rPr>
      </w:pPr>
      <w:bookmarkStart w:id="10" w:name="_Toc360457556"/>
      <w:r>
        <w:rPr>
          <w:rFonts w:ascii="Times New Roman" w:hAnsi="Times New Roman" w:cs="Times New Roman"/>
          <w:color w:val="auto"/>
          <w:lang w:val="uk-UA"/>
        </w:rPr>
        <w:t xml:space="preserve">8.2. </w:t>
      </w:r>
      <w:r w:rsidR="0065538B" w:rsidRPr="00DA7420">
        <w:rPr>
          <w:rFonts w:ascii="Times New Roman" w:hAnsi="Times New Roman" w:cs="Times New Roman"/>
          <w:color w:val="auto"/>
          <w:lang w:val="uk-UA"/>
        </w:rPr>
        <w:t>Презентація проектної діяльності вихованки секції «Літературна творчість» МАН</w:t>
      </w:r>
      <w:r w:rsidR="00763878">
        <w:rPr>
          <w:rFonts w:ascii="Times New Roman" w:hAnsi="Times New Roman" w:cs="Times New Roman"/>
          <w:color w:val="auto"/>
          <w:lang w:val="uk-UA"/>
        </w:rPr>
        <w:t xml:space="preserve"> (кер.</w:t>
      </w:r>
      <w:r w:rsidR="00763878" w:rsidRPr="00763878">
        <w:rPr>
          <w:rFonts w:ascii="Times New Roman" w:hAnsi="Times New Roman" w:cs="Times New Roman"/>
          <w:color w:val="auto"/>
          <w:lang w:val="uk-UA"/>
        </w:rPr>
        <w:t xml:space="preserve"> керівник Табачук Н. В.)</w:t>
      </w:r>
      <w:bookmarkEnd w:id="10"/>
      <w:r w:rsidR="0065538B" w:rsidRPr="00763878">
        <w:rPr>
          <w:rFonts w:ascii="Times New Roman" w:hAnsi="Times New Roman" w:cs="Times New Roman"/>
          <w:color w:val="auto"/>
          <w:lang w:val="uk-UA"/>
        </w:rPr>
        <w:t xml:space="preserve">  </w:t>
      </w:r>
    </w:p>
    <w:p w:rsidR="0065538B" w:rsidRPr="00DA7420" w:rsidRDefault="00FB6AD0" w:rsidP="00487B6B">
      <w:pPr>
        <w:spacing w:after="0" w:line="360" w:lineRule="auto"/>
        <w:ind w:left="5103"/>
        <w:rPr>
          <w:rFonts w:ascii="Times New Roman" w:hAnsi="Times New Roman" w:cs="Times New Roman"/>
          <w:b/>
          <w:i/>
          <w:sz w:val="28"/>
          <w:szCs w:val="28"/>
          <w:lang w:val="uk-UA"/>
        </w:rPr>
      </w:pPr>
      <w:r>
        <w:rPr>
          <w:rFonts w:ascii="Times New Roman" w:hAnsi="Times New Roman" w:cs="Times New Roman"/>
          <w:i/>
          <w:sz w:val="28"/>
          <w:szCs w:val="28"/>
          <w:lang w:val="uk-UA"/>
        </w:rPr>
        <w:t xml:space="preserve">С. </w:t>
      </w:r>
      <w:r w:rsidR="003F1C0F" w:rsidRPr="00DA7420">
        <w:rPr>
          <w:rFonts w:ascii="Times New Roman" w:hAnsi="Times New Roman" w:cs="Times New Roman"/>
          <w:i/>
          <w:sz w:val="28"/>
          <w:szCs w:val="28"/>
          <w:lang w:val="uk-UA"/>
        </w:rPr>
        <w:t>Гудич, дійсний член секції МАН</w:t>
      </w:r>
    </w:p>
    <w:p w:rsidR="003F1C0F"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Мої прозово-публіцистичні мініатюри надруковані в альманасі «На мольбертах</w:t>
      </w:r>
      <w:r w:rsidR="0073341B">
        <w:rPr>
          <w:rFonts w:ascii="Times New Roman" w:hAnsi="Times New Roman" w:cs="Times New Roman"/>
          <w:sz w:val="28"/>
          <w:szCs w:val="28"/>
          <w:lang w:val="uk-UA"/>
        </w:rPr>
        <w:t xml:space="preserve"> днів» за 2013 рік Рівненської </w:t>
      </w:r>
      <w:r w:rsidRPr="00DA7420">
        <w:rPr>
          <w:rFonts w:ascii="Times New Roman" w:hAnsi="Times New Roman" w:cs="Times New Roman"/>
          <w:sz w:val="28"/>
          <w:szCs w:val="28"/>
          <w:lang w:val="uk-UA"/>
        </w:rPr>
        <w:t xml:space="preserve">Малої академії наук учнівської молоді Управління освіти  Рівненської державної адміністрації. В альманасі </w:t>
      </w:r>
      <w:r w:rsidRPr="00DA7420">
        <w:rPr>
          <w:rFonts w:ascii="Times New Roman" w:hAnsi="Times New Roman" w:cs="Times New Roman"/>
          <w:sz w:val="28"/>
          <w:szCs w:val="28"/>
          <w:lang w:val="uk-UA"/>
        </w:rPr>
        <w:lastRenderedPageBreak/>
        <w:t>вміщені кращі поетичні та прозові твори юних митців слова Рівненщини – слухачів, кандидатів і дійсних членів Рівненської Малої академії учнівської молоді. У 2013 році була видана моя власна збірка «Велике в малому». Мене надихає на написання моя муза. Вона приходить до мене з радістю чи болем, щастям чи смутком, муза постійно міняє свій одяг і стиль.  В неї завжди виходило стати моїм дзеркалом та підтримати мене, як ніхто інший. Це, звісно, передбачуване, адже наша муза і наші герої живуть в нас самих, а ніхто ж не зрозуміє нас краще ніж ми самі. Якою б не прийшла муза і, що б не диктував мені місяць – вони завжди дотримувались того єдиного і сильного принципу прози, який я віднайшла в соб</w:t>
      </w:r>
      <w:r w:rsidR="0073341B">
        <w:rPr>
          <w:rFonts w:ascii="Times New Roman" w:hAnsi="Times New Roman" w:cs="Times New Roman"/>
          <w:sz w:val="28"/>
          <w:szCs w:val="28"/>
          <w:lang w:val="uk-UA"/>
        </w:rPr>
        <w:t>і. Я не вмію писати віршів і ри</w:t>
      </w:r>
      <w:r w:rsidRPr="00DA7420">
        <w:rPr>
          <w:rFonts w:ascii="Times New Roman" w:hAnsi="Times New Roman" w:cs="Times New Roman"/>
          <w:sz w:val="28"/>
          <w:szCs w:val="28"/>
          <w:lang w:val="uk-UA"/>
        </w:rPr>
        <w:t>м</w:t>
      </w:r>
      <w:r w:rsidR="0073341B">
        <w:rPr>
          <w:rFonts w:ascii="Times New Roman" w:hAnsi="Times New Roman" w:cs="Times New Roman"/>
          <w:sz w:val="28"/>
          <w:szCs w:val="28"/>
          <w:lang w:val="uk-UA"/>
        </w:rPr>
        <w:t>и</w:t>
      </w:r>
      <w:r w:rsidRPr="00DA7420">
        <w:rPr>
          <w:rFonts w:ascii="Times New Roman" w:hAnsi="Times New Roman" w:cs="Times New Roman"/>
          <w:sz w:val="28"/>
          <w:szCs w:val="28"/>
          <w:lang w:val="uk-UA"/>
        </w:rPr>
        <w:t xml:space="preserve"> з дитинства мені не піддавались. Я вчуся брати вище, вчуся захоплювати  прозовим безпорядком, проникати  всередину  без мелодійних і плавних, вдало римованих слів, що такі приємні для наших вух. Естетичне задоволення слуху чи погляду не завжди йде в душу чи розум, а гостра проза, яка гострим ножем врізається в свідомість і голосно вимагає там розуміння, а потім,  прорізаючи ножицями шлях до душі, залишається вже там. Я говорю прозою, щоб мене пам’ятали. Проза не така нам приємна, але проза для нас проста. У прозі ми не обходим</w:t>
      </w:r>
      <w:r w:rsidR="0073341B">
        <w:rPr>
          <w:rFonts w:ascii="Times New Roman" w:hAnsi="Times New Roman" w:cs="Times New Roman"/>
          <w:sz w:val="28"/>
          <w:szCs w:val="28"/>
          <w:lang w:val="uk-UA"/>
        </w:rPr>
        <w:t>о</w:t>
      </w:r>
      <w:r w:rsidRPr="00DA7420">
        <w:rPr>
          <w:rFonts w:ascii="Times New Roman" w:hAnsi="Times New Roman" w:cs="Times New Roman"/>
          <w:sz w:val="28"/>
          <w:szCs w:val="28"/>
          <w:lang w:val="uk-UA"/>
        </w:rPr>
        <w:t xml:space="preserve"> проблеми,  щоб зробити з них мелодію, про проблеми говорять просто, щоб їх можна було зрозуміти. Чим простіше нам скажуть, тим краще ми зрозуміємо. Я прозу бачити хочу там, де все ховають за улесливими мелодіями рими.</w:t>
      </w:r>
    </w:p>
    <w:p w:rsidR="0065538B"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З навколишнім  денним світом я маю цілком стабільні стосунки і це можуть довести наступні роздуми-мініатюри: </w:t>
      </w:r>
    </w:p>
    <w:p w:rsidR="0065538B" w:rsidRPr="00DA7420" w:rsidRDefault="0065538B" w:rsidP="00487B6B">
      <w:pPr>
        <w:numPr>
          <w:ilvl w:val="0"/>
          <w:numId w:val="4"/>
        </w:numPr>
        <w:spacing w:after="0" w:line="360" w:lineRule="auto"/>
        <w:jc w:val="both"/>
        <w:rPr>
          <w:rFonts w:ascii="Times New Roman" w:hAnsi="Times New Roman" w:cs="Times New Roman"/>
          <w:i/>
          <w:sz w:val="28"/>
          <w:szCs w:val="28"/>
          <w:lang w:val="uk-UA"/>
        </w:rPr>
      </w:pPr>
      <w:r w:rsidRPr="00DA7420">
        <w:rPr>
          <w:rFonts w:ascii="Times New Roman" w:hAnsi="Times New Roman" w:cs="Times New Roman"/>
          <w:sz w:val="28"/>
          <w:szCs w:val="28"/>
          <w:lang w:val="uk-UA"/>
        </w:rPr>
        <w:t>Очі - дзеркало душі? Коли я це чую, мені хочеться носити темні окуляри постійно. Для чого показувати свою душу усім підряд? Твоя душа - це твоя таємниця, і не треба її усім розкривати. У твоїй душі вся твоя правда, доброта чи ненависть, надія чи повна зневіра, а люди можуть розтрощити там усе. Навіщо це тобі? Краще -  ховати свою душу. Краще - плекати у ній те своє, яке дарує тобі щастя, а що це саме, ти, сам знаєш краще, ніж усі навколо, разом узяті.</w:t>
      </w:r>
    </w:p>
    <w:p w:rsidR="0065538B" w:rsidRPr="00DA7420" w:rsidRDefault="0065538B" w:rsidP="00487B6B">
      <w:pPr>
        <w:numPr>
          <w:ilvl w:val="0"/>
          <w:numId w:val="4"/>
        </w:numPr>
        <w:spacing w:after="0" w:line="360" w:lineRule="auto"/>
        <w:jc w:val="both"/>
        <w:rPr>
          <w:rFonts w:ascii="Times New Roman" w:hAnsi="Times New Roman" w:cs="Times New Roman"/>
          <w:i/>
          <w:sz w:val="28"/>
          <w:szCs w:val="28"/>
          <w:lang w:val="uk-UA"/>
        </w:rPr>
      </w:pPr>
      <w:r w:rsidRPr="00DA7420">
        <w:rPr>
          <w:rFonts w:ascii="Times New Roman" w:hAnsi="Times New Roman" w:cs="Times New Roman"/>
          <w:sz w:val="28"/>
          <w:szCs w:val="28"/>
          <w:lang w:val="uk-UA"/>
        </w:rPr>
        <w:t>Свобода. Що можна сказати про неї? Кожен, лише прочитавши це слово, уявив щось своє. Отже, свобода - у кожного своя. Кожен по-своєму за неї тримається, а є ті, хто готовий її задля чогось відкинути. Свобода - це дар, який має потрапляти у потрібні руки, якщо її відчувати всім своїм єством, вона заграє всіма барвами, вона дорога, надається тим, хто її заслужив. Наша - свобода всередині нас. Якщо ми хочемо бути вільними -  будемо такими у замкненій кімнаті.</w:t>
      </w:r>
    </w:p>
    <w:p w:rsidR="0065538B" w:rsidRPr="00DA7420" w:rsidRDefault="0065538B" w:rsidP="00487B6B">
      <w:pPr>
        <w:numPr>
          <w:ilvl w:val="0"/>
          <w:numId w:val="4"/>
        </w:numPr>
        <w:spacing w:after="0" w:line="360" w:lineRule="auto"/>
        <w:jc w:val="both"/>
        <w:rPr>
          <w:rFonts w:ascii="Times New Roman" w:hAnsi="Times New Roman" w:cs="Times New Roman"/>
          <w:i/>
          <w:sz w:val="28"/>
          <w:szCs w:val="28"/>
          <w:lang w:val="uk-UA"/>
        </w:rPr>
      </w:pPr>
      <w:r w:rsidRPr="00DA7420">
        <w:rPr>
          <w:rFonts w:ascii="Times New Roman" w:hAnsi="Times New Roman" w:cs="Times New Roman"/>
          <w:sz w:val="28"/>
          <w:szCs w:val="28"/>
          <w:lang w:val="uk-UA"/>
        </w:rPr>
        <w:t>Ви так любите правду? Питаєтесь в когось думку про себе, а почувши критику або негативну думку – накидаєтесь на людину, злитесь, ображаєтесь, ображаєте, шукаєте чим морально придумати або де взяти компромат на людину, яка  на ваше таки прохання правдиво висловила свою думку. А як по іншому? Ви ж любите правду!</w:t>
      </w:r>
    </w:p>
    <w:p w:rsidR="0065538B" w:rsidRPr="00DA7420" w:rsidRDefault="0065538B" w:rsidP="00487B6B">
      <w:pPr>
        <w:numPr>
          <w:ilvl w:val="0"/>
          <w:numId w:val="4"/>
        </w:numPr>
        <w:spacing w:after="0" w:line="360" w:lineRule="auto"/>
        <w:jc w:val="both"/>
        <w:rPr>
          <w:rFonts w:ascii="Times New Roman" w:hAnsi="Times New Roman" w:cs="Times New Roman"/>
          <w:i/>
          <w:sz w:val="28"/>
          <w:szCs w:val="28"/>
          <w:lang w:val="uk-UA"/>
        </w:rPr>
      </w:pPr>
      <w:r w:rsidRPr="00DA7420">
        <w:rPr>
          <w:rFonts w:ascii="Times New Roman" w:hAnsi="Times New Roman" w:cs="Times New Roman"/>
          <w:sz w:val="28"/>
          <w:szCs w:val="28"/>
          <w:lang w:val="uk-UA"/>
        </w:rPr>
        <w:t>Кажуть, що життя, як годинник. Рухається лише вперед, але я ж можу зняти годинника зі стіни і почати крутити стрілки назад. Життя не можна повернути, але мусимо віднайти в собі сили щось перекрутити і змінити, а не опускати руки. Якщо ви не хочете покрутити стрілки самі, то пам'ятайте - двічі на рік їх все одно треба переводити - хочете чи ні, а життя теж підкидає іноді моменти, якими треба скористатись. Більше бажання та зусиль, друзі!</w:t>
      </w:r>
    </w:p>
    <w:p w:rsidR="0065538B" w:rsidRPr="00DA7420" w:rsidRDefault="0065538B" w:rsidP="00487B6B">
      <w:pPr>
        <w:numPr>
          <w:ilvl w:val="0"/>
          <w:numId w:val="4"/>
        </w:numPr>
        <w:spacing w:after="0" w:line="360" w:lineRule="auto"/>
        <w:jc w:val="both"/>
        <w:rPr>
          <w:rFonts w:ascii="Times New Roman" w:hAnsi="Times New Roman" w:cs="Times New Roman"/>
          <w:i/>
          <w:sz w:val="28"/>
          <w:szCs w:val="28"/>
          <w:lang w:val="uk-UA"/>
        </w:rPr>
      </w:pPr>
      <w:r w:rsidRPr="00DA7420">
        <w:rPr>
          <w:rFonts w:ascii="Times New Roman" w:hAnsi="Times New Roman" w:cs="Times New Roman"/>
          <w:sz w:val="28"/>
          <w:szCs w:val="28"/>
          <w:lang w:val="uk-UA"/>
        </w:rPr>
        <w:t>Ми всі схожі на каміння. Хтось -  на дорогоцінне, а хтось -  на морські камінці чи ті, що валяються при дорозі. Хтось -  на яскраве, а хтось - на темне і "брудне". Хтось - на блискуче, а хтось - на померкле. Але кожен камінь по-своєму привабливий, і немає гірших чи кращих. Просто є тверді, а є крихкі, є вічні, а є ті, що легко розбиваються і темніють. Від цього й залежить ціна каменю. А з людьми... з ними так само, тільки  людині не поставиш ціни, їй поставиш оцінку, оцінка може піднятись, а ціна - ніяк. Хоча... і камінь можна реставрувати чи відмити…</w:t>
      </w:r>
    </w:p>
    <w:p w:rsidR="003F1C0F" w:rsidRPr="00DA7420"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Всі мої знайомі завжди бачили у мені  «чіткий світогляд»  та ніхто не помічав «мій розмитий погляд на себе саму». Постійні  думки і розмови  на самоті із собою часто і є джерелом мого натхнення…А ще  я постійно прагну розуміти себе саме у певний момент і це викликає дуже сильні розбіжності у моїх мініатюрах. Зажди стараюсь зрозуміти інших людей, бо писати лише про себе – мистецтво   егоїстичне, а щоб  зачепити струну своїми творами у чиємусь серці, потрібно розуміти кожну людину окремо і усіх загалом. Що б я не  писала і як  би я не об’єднувала чи ділила людей, їм усім завжди потрібне тепло,  а найжорстокіші хочуть його найбільше. Люди часто пусті. Так,  ми пусті людські  оболонки, властивості наші обмежені: спати, їсти, терпіти. Ми  запрограмовані на  терпіння робити, ми не вміємо  робити так, як краще, ми робимо так, як нібито «треба» і самі страждаємо і терпимо.</w:t>
      </w:r>
    </w:p>
    <w:p w:rsidR="003F1C0F" w:rsidRDefault="0065538B"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 xml:space="preserve">Ну що ж, терпіть далі, пусті й дурні картонні  коробочки без бажань і цілі, давіться своїми потрібностями, якщо вам так потрібно. Вам не хочеться новин і щастя чи  заспівати на всю вулицю, чи хоч закричати, зробити щось дивне і шалене? Ах, я ж забула, так не можна, що ж подумають люди? Що б ми не зробили, добре чи погане,  виникає німе запитання: «Що подумають люди»?.  Отже, ми живемо не заради себе, а заради оточуючих, а головне,  те, що скажуть люди. Я можу довести більшості із людей, котрі це  читають, що вони цілком сірі та звичайні і теж мають виховані, таким же сірим суспільством, звички і правила. Приклад мій зовсім простий і, на перший погляд, мізерний. Напевне дурість – нести закриту парасольку, коли злива? Ви відповідаєте: «звісно, так і є». І я не продовжуватиму  з вами розмови, це питання і ваша відповідь і були цим прикладом. Справжня дурість – боятися робити те, що не подобається  комусь, але хочеться саме тобі.  Задовольнити душу і плюнути на усіх в моменти щастя.  Воно не ділиться  на правильно і неправильно чи  можна і не можна. Щастя є щастя, воно твоє і ти сам його створюєш. В цьому суспільстві – ідеї моїх творів, а  натхнення і потрібні слова я шукаю в самій собі, часто доводиться  побачити в ситуації одну сторону, а на інший день  вдумуватися у неї по новому, адже писати для мене, як жити, а писати, коли все щодня повторюється знову і знову – доля сучасного письменника початківця. </w:t>
      </w:r>
    </w:p>
    <w:p w:rsidR="00D02EB4" w:rsidRPr="00DA7420" w:rsidRDefault="00D02EB4" w:rsidP="00487B6B">
      <w:pPr>
        <w:spacing w:after="0" w:line="360" w:lineRule="auto"/>
        <w:ind w:firstLine="567"/>
        <w:jc w:val="both"/>
        <w:rPr>
          <w:rFonts w:ascii="Times New Roman" w:hAnsi="Times New Roman" w:cs="Times New Roman"/>
          <w:sz w:val="28"/>
          <w:szCs w:val="28"/>
          <w:lang w:val="uk-UA"/>
        </w:rPr>
      </w:pPr>
    </w:p>
    <w:p w:rsidR="00A87A8D" w:rsidRPr="00DA7420" w:rsidRDefault="005B6C85" w:rsidP="00487B6B">
      <w:pPr>
        <w:spacing w:after="0" w:line="360" w:lineRule="auto"/>
        <w:jc w:val="center"/>
        <w:rPr>
          <w:rFonts w:ascii="Times New Roman" w:hAnsi="Times New Roman" w:cs="Times New Roman"/>
          <w:sz w:val="28"/>
          <w:szCs w:val="28"/>
          <w:lang w:val="uk-UA"/>
        </w:rPr>
      </w:pPr>
      <w:r w:rsidRPr="00DA7420">
        <w:rPr>
          <w:rFonts w:ascii="Times New Roman" w:hAnsi="Times New Roman" w:cs="Times New Roman"/>
          <w:sz w:val="28"/>
          <w:szCs w:val="28"/>
          <w:lang w:val="uk-UA"/>
        </w:rPr>
        <w:t>Література</w:t>
      </w:r>
    </w:p>
    <w:p w:rsidR="00A87A8D" w:rsidRPr="00DA7420" w:rsidRDefault="00A87A8D" w:rsidP="0073341B">
      <w:pPr>
        <w:spacing w:after="0" w:line="360" w:lineRule="auto"/>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1.  Гудич С.  Велике в малому «Magnuminparvo»</w:t>
      </w:r>
      <w:r w:rsidR="005810BB" w:rsidRPr="00DA7420">
        <w:rPr>
          <w:rFonts w:ascii="Times New Roman" w:hAnsi="Times New Roman" w:cs="Times New Roman"/>
          <w:sz w:val="28"/>
          <w:szCs w:val="28"/>
          <w:lang w:val="uk-UA"/>
        </w:rPr>
        <w:t xml:space="preserve"> / С.</w:t>
      </w:r>
      <w:r w:rsidR="0073341B">
        <w:rPr>
          <w:rFonts w:ascii="Times New Roman" w:hAnsi="Times New Roman" w:cs="Times New Roman"/>
          <w:sz w:val="28"/>
          <w:szCs w:val="28"/>
          <w:lang w:val="uk-UA"/>
        </w:rPr>
        <w:t xml:space="preserve"> </w:t>
      </w:r>
      <w:r w:rsidR="005810BB" w:rsidRPr="00DA7420">
        <w:rPr>
          <w:rFonts w:ascii="Times New Roman" w:hAnsi="Times New Roman" w:cs="Times New Roman"/>
          <w:sz w:val="28"/>
          <w:szCs w:val="28"/>
          <w:lang w:val="uk-UA"/>
        </w:rPr>
        <w:t>Гудич</w:t>
      </w:r>
      <w:r w:rsidRPr="00DA7420">
        <w:rPr>
          <w:rFonts w:ascii="Times New Roman" w:hAnsi="Times New Roman" w:cs="Times New Roman"/>
          <w:sz w:val="28"/>
          <w:szCs w:val="28"/>
          <w:lang w:val="uk-UA"/>
        </w:rPr>
        <w:t xml:space="preserve"> – Дубно, 2013. – 25 с.</w:t>
      </w:r>
    </w:p>
    <w:p w:rsidR="00A87A8D" w:rsidRPr="00DA7420" w:rsidRDefault="0073341B" w:rsidP="0073341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A87A8D" w:rsidRPr="00DA7420">
        <w:rPr>
          <w:rFonts w:ascii="Times New Roman" w:hAnsi="Times New Roman" w:cs="Times New Roman"/>
          <w:sz w:val="28"/>
          <w:szCs w:val="28"/>
          <w:lang w:val="uk-UA"/>
        </w:rPr>
        <w:t>. Табачук Н.</w:t>
      </w:r>
      <w:r>
        <w:rPr>
          <w:rFonts w:ascii="Times New Roman" w:hAnsi="Times New Roman" w:cs="Times New Roman"/>
          <w:sz w:val="28"/>
          <w:szCs w:val="28"/>
          <w:lang w:val="uk-UA"/>
        </w:rPr>
        <w:t xml:space="preserve"> </w:t>
      </w:r>
      <w:r w:rsidR="00A87A8D" w:rsidRPr="00DA7420">
        <w:rPr>
          <w:rFonts w:ascii="Times New Roman" w:hAnsi="Times New Roman" w:cs="Times New Roman"/>
          <w:sz w:val="28"/>
          <w:szCs w:val="28"/>
          <w:lang w:val="uk-UA"/>
        </w:rPr>
        <w:t>В. Творчий  дебют «Ну, що ми знаємо про наш світ?..»</w:t>
      </w:r>
      <w:r w:rsidR="005810BB" w:rsidRPr="00DA7420">
        <w:rPr>
          <w:rFonts w:ascii="Times New Roman" w:hAnsi="Times New Roman" w:cs="Times New Roman"/>
          <w:sz w:val="28"/>
          <w:szCs w:val="28"/>
          <w:lang w:val="uk-UA"/>
        </w:rPr>
        <w:t xml:space="preserve"> / Н.</w:t>
      </w:r>
      <w:r>
        <w:rPr>
          <w:rFonts w:ascii="Times New Roman" w:hAnsi="Times New Roman" w:cs="Times New Roman"/>
          <w:sz w:val="28"/>
          <w:szCs w:val="28"/>
          <w:lang w:val="uk-UA"/>
        </w:rPr>
        <w:t xml:space="preserve"> </w:t>
      </w:r>
      <w:r w:rsidR="005810BB" w:rsidRPr="00DA7420">
        <w:rPr>
          <w:rFonts w:ascii="Times New Roman" w:hAnsi="Times New Roman" w:cs="Times New Roman"/>
          <w:sz w:val="28"/>
          <w:szCs w:val="28"/>
          <w:lang w:val="uk-UA"/>
        </w:rPr>
        <w:t>В. Табачук</w:t>
      </w:r>
      <w:r>
        <w:rPr>
          <w:rFonts w:ascii="Times New Roman" w:hAnsi="Times New Roman" w:cs="Times New Roman"/>
          <w:sz w:val="28"/>
          <w:szCs w:val="28"/>
          <w:lang w:val="uk-UA"/>
        </w:rPr>
        <w:t xml:space="preserve"> </w:t>
      </w:r>
      <w:r w:rsidR="00A87A8D" w:rsidRPr="00DA7420">
        <w:rPr>
          <w:rFonts w:ascii="Times New Roman" w:hAnsi="Times New Roman" w:cs="Times New Roman"/>
          <w:sz w:val="28"/>
          <w:szCs w:val="28"/>
          <w:lang w:val="uk-UA"/>
        </w:rPr>
        <w:t>// Дзеркало плюс. – 20 грудня 2012.</w:t>
      </w:r>
    </w:p>
    <w:p w:rsidR="00A87A8D" w:rsidRPr="00DA7420" w:rsidRDefault="00A87A8D" w:rsidP="00487B6B">
      <w:pPr>
        <w:spacing w:after="0" w:line="360" w:lineRule="auto"/>
        <w:ind w:left="360"/>
        <w:jc w:val="both"/>
        <w:rPr>
          <w:rFonts w:ascii="Times New Roman" w:hAnsi="Times New Roman" w:cs="Times New Roman"/>
          <w:i/>
          <w:sz w:val="28"/>
          <w:szCs w:val="28"/>
          <w:lang w:val="uk-UA"/>
        </w:rPr>
      </w:pPr>
    </w:p>
    <w:p w:rsidR="0065538B" w:rsidRPr="00DA7420" w:rsidRDefault="0073341B" w:rsidP="0073341B">
      <w:pPr>
        <w:pStyle w:val="1"/>
        <w:spacing w:before="0" w:line="360" w:lineRule="auto"/>
        <w:jc w:val="center"/>
        <w:rPr>
          <w:rFonts w:ascii="Times New Roman" w:hAnsi="Times New Roman" w:cs="Times New Roman"/>
          <w:color w:val="auto"/>
          <w:lang w:val="uk-UA"/>
        </w:rPr>
      </w:pPr>
      <w:bookmarkStart w:id="11" w:name="_Toc360457557"/>
      <w:r>
        <w:rPr>
          <w:rFonts w:ascii="Times New Roman" w:hAnsi="Times New Roman" w:cs="Times New Roman"/>
          <w:color w:val="auto"/>
          <w:lang w:val="uk-UA"/>
        </w:rPr>
        <w:t xml:space="preserve">ІХ. </w:t>
      </w:r>
      <w:r w:rsidR="00830A66" w:rsidRPr="00DA7420">
        <w:rPr>
          <w:rFonts w:ascii="Times New Roman" w:hAnsi="Times New Roman" w:cs="Times New Roman"/>
          <w:color w:val="auto"/>
          <w:lang w:val="uk-UA"/>
        </w:rPr>
        <w:t>Майстер-клас «Ліплення з солоного тіста»</w:t>
      </w:r>
      <w:bookmarkEnd w:id="11"/>
    </w:p>
    <w:p w:rsidR="0065538B" w:rsidRPr="00DA7420" w:rsidRDefault="00830A66" w:rsidP="00487B6B">
      <w:pPr>
        <w:spacing w:after="0" w:line="360" w:lineRule="auto"/>
        <w:ind w:left="5103"/>
        <w:jc w:val="both"/>
        <w:rPr>
          <w:rFonts w:ascii="Times New Roman" w:hAnsi="Times New Roman" w:cs="Times New Roman"/>
          <w:i/>
          <w:sz w:val="28"/>
          <w:szCs w:val="28"/>
          <w:lang w:val="uk-UA"/>
        </w:rPr>
      </w:pPr>
      <w:r w:rsidRPr="00DA7420">
        <w:rPr>
          <w:rFonts w:ascii="Times New Roman" w:hAnsi="Times New Roman" w:cs="Times New Roman"/>
          <w:i/>
          <w:sz w:val="28"/>
          <w:szCs w:val="28"/>
          <w:lang w:val="uk-UA"/>
        </w:rPr>
        <w:t>Паридуда О.</w:t>
      </w:r>
      <w:r w:rsidR="0073341B">
        <w:rPr>
          <w:rFonts w:ascii="Times New Roman" w:hAnsi="Times New Roman" w:cs="Times New Roman"/>
          <w:i/>
          <w:sz w:val="28"/>
          <w:szCs w:val="28"/>
          <w:lang w:val="uk-UA"/>
        </w:rPr>
        <w:t xml:space="preserve"> </w:t>
      </w:r>
      <w:r w:rsidRPr="00DA7420">
        <w:rPr>
          <w:rFonts w:ascii="Times New Roman" w:hAnsi="Times New Roman" w:cs="Times New Roman"/>
          <w:i/>
          <w:sz w:val="28"/>
          <w:szCs w:val="28"/>
          <w:lang w:val="uk-UA"/>
        </w:rPr>
        <w:t>В., керівник гуртка</w:t>
      </w:r>
    </w:p>
    <w:p w:rsidR="0065538B" w:rsidRPr="00DA7420" w:rsidRDefault="00830A66" w:rsidP="00487B6B">
      <w:pPr>
        <w:spacing w:after="0" w:line="360" w:lineRule="auto"/>
        <w:ind w:firstLine="567"/>
        <w:rPr>
          <w:rFonts w:ascii="Times New Roman" w:hAnsi="Times New Roman" w:cs="Times New Roman"/>
          <w:sz w:val="28"/>
          <w:szCs w:val="28"/>
          <w:lang w:val="uk-UA"/>
        </w:rPr>
      </w:pPr>
      <w:r w:rsidRPr="0073341B">
        <w:rPr>
          <w:rFonts w:ascii="Times New Roman" w:hAnsi="Times New Roman" w:cs="Times New Roman"/>
          <w:sz w:val="28"/>
          <w:szCs w:val="28"/>
          <w:lang w:val="uk-UA"/>
        </w:rPr>
        <w:t>Тема:</w:t>
      </w:r>
      <w:r w:rsidRPr="00DA7420">
        <w:rPr>
          <w:rFonts w:ascii="Times New Roman" w:hAnsi="Times New Roman" w:cs="Times New Roman"/>
          <w:sz w:val="28"/>
          <w:szCs w:val="28"/>
          <w:lang w:val="uk-UA"/>
        </w:rPr>
        <w:t xml:space="preserve"> Ліплення з солоного тіста сувеніру «Яблунька».</w:t>
      </w:r>
    </w:p>
    <w:p w:rsidR="00830A66" w:rsidRPr="00DA7420" w:rsidRDefault="00830A66" w:rsidP="0073341B">
      <w:pPr>
        <w:spacing w:after="0" w:line="360" w:lineRule="auto"/>
        <w:ind w:firstLine="567"/>
        <w:jc w:val="both"/>
        <w:rPr>
          <w:rFonts w:ascii="Times New Roman" w:hAnsi="Times New Roman" w:cs="Times New Roman"/>
          <w:sz w:val="28"/>
          <w:szCs w:val="28"/>
          <w:lang w:val="uk-UA"/>
        </w:rPr>
      </w:pPr>
      <w:r w:rsidRPr="0073341B">
        <w:rPr>
          <w:rFonts w:ascii="Times New Roman" w:hAnsi="Times New Roman" w:cs="Times New Roman"/>
          <w:sz w:val="28"/>
          <w:szCs w:val="28"/>
          <w:lang w:val="uk-UA"/>
        </w:rPr>
        <w:t>Мета:</w:t>
      </w:r>
      <w:r w:rsidRPr="00DA7420">
        <w:rPr>
          <w:rFonts w:ascii="Times New Roman" w:hAnsi="Times New Roman" w:cs="Times New Roman"/>
          <w:sz w:val="28"/>
          <w:szCs w:val="28"/>
          <w:lang w:val="uk-UA"/>
        </w:rPr>
        <w:t xml:space="preserve"> удосконалення навичок ліплення з солоного тіста; розвиток творчого мислення і фантазії; виховання ціннісного ставлення до національних традицій.</w:t>
      </w:r>
    </w:p>
    <w:p w:rsidR="0065538B" w:rsidRPr="00DA7420" w:rsidRDefault="00830A66" w:rsidP="00487B6B">
      <w:pPr>
        <w:spacing w:after="0" w:line="360" w:lineRule="auto"/>
        <w:ind w:firstLine="567"/>
        <w:jc w:val="both"/>
        <w:rPr>
          <w:rFonts w:ascii="Times New Roman" w:hAnsi="Times New Roman" w:cs="Times New Roman"/>
          <w:sz w:val="28"/>
          <w:szCs w:val="28"/>
          <w:lang w:val="uk-UA"/>
        </w:rPr>
      </w:pPr>
      <w:r w:rsidRPr="0073341B">
        <w:rPr>
          <w:rFonts w:ascii="Times New Roman" w:hAnsi="Times New Roman" w:cs="Times New Roman"/>
          <w:sz w:val="28"/>
          <w:szCs w:val="28"/>
          <w:lang w:val="uk-UA"/>
        </w:rPr>
        <w:t>Обладнання:</w:t>
      </w:r>
      <w:r w:rsidRPr="00DA7420">
        <w:rPr>
          <w:rFonts w:ascii="Times New Roman" w:hAnsi="Times New Roman" w:cs="Times New Roman"/>
          <w:sz w:val="28"/>
          <w:szCs w:val="28"/>
          <w:lang w:val="uk-UA"/>
        </w:rPr>
        <w:t xml:space="preserve"> солоне тісто, </w:t>
      </w:r>
      <w:r w:rsidR="00040121" w:rsidRPr="00DA7420">
        <w:rPr>
          <w:rFonts w:ascii="Times New Roman" w:hAnsi="Times New Roman" w:cs="Times New Roman"/>
          <w:sz w:val="28"/>
          <w:szCs w:val="28"/>
          <w:lang w:val="uk-UA"/>
        </w:rPr>
        <w:t>стеки, фольга, рамка з фоном, клей «Титан».</w:t>
      </w:r>
    </w:p>
    <w:p w:rsidR="0065538B" w:rsidRPr="0073341B" w:rsidRDefault="00040121" w:rsidP="00487B6B">
      <w:pPr>
        <w:spacing w:after="0" w:line="360" w:lineRule="auto"/>
        <w:ind w:firstLine="567"/>
        <w:jc w:val="center"/>
        <w:rPr>
          <w:rFonts w:ascii="Times New Roman" w:hAnsi="Times New Roman" w:cs="Times New Roman"/>
          <w:sz w:val="28"/>
          <w:szCs w:val="28"/>
          <w:lang w:val="uk-UA"/>
        </w:rPr>
      </w:pPr>
      <w:r w:rsidRPr="0073341B">
        <w:rPr>
          <w:rFonts w:ascii="Times New Roman" w:hAnsi="Times New Roman" w:cs="Times New Roman"/>
          <w:sz w:val="28"/>
          <w:szCs w:val="28"/>
          <w:lang w:val="uk-UA"/>
        </w:rPr>
        <w:t>Хід роботи</w:t>
      </w:r>
    </w:p>
    <w:p w:rsidR="00040121" w:rsidRPr="0073341B" w:rsidRDefault="00040121" w:rsidP="00487B6B">
      <w:pPr>
        <w:pStyle w:val="a7"/>
        <w:numPr>
          <w:ilvl w:val="0"/>
          <w:numId w:val="7"/>
        </w:numPr>
        <w:spacing w:after="0" w:line="360" w:lineRule="auto"/>
        <w:jc w:val="both"/>
        <w:rPr>
          <w:rFonts w:ascii="Times New Roman" w:hAnsi="Times New Roman"/>
          <w:sz w:val="28"/>
          <w:szCs w:val="28"/>
          <w:lang w:val="uk-UA"/>
        </w:rPr>
      </w:pPr>
      <w:r w:rsidRPr="0073341B">
        <w:rPr>
          <w:rFonts w:ascii="Times New Roman" w:hAnsi="Times New Roman"/>
          <w:sz w:val="28"/>
          <w:szCs w:val="28"/>
          <w:lang w:val="uk-UA"/>
        </w:rPr>
        <w:t>Вступна частина.</w:t>
      </w:r>
    </w:p>
    <w:p w:rsidR="00040121" w:rsidRPr="00DA7420" w:rsidRDefault="00040121" w:rsidP="00487B6B">
      <w:pPr>
        <w:pStyle w:val="a7"/>
        <w:numPr>
          <w:ilvl w:val="1"/>
          <w:numId w:val="7"/>
        </w:numPr>
        <w:spacing w:after="0" w:line="360" w:lineRule="auto"/>
        <w:jc w:val="both"/>
        <w:rPr>
          <w:rFonts w:ascii="Times New Roman" w:hAnsi="Times New Roman"/>
          <w:sz w:val="28"/>
          <w:szCs w:val="28"/>
          <w:lang w:val="uk-UA"/>
        </w:rPr>
      </w:pPr>
      <w:r w:rsidRPr="00DA7420">
        <w:rPr>
          <w:rFonts w:ascii="Times New Roman" w:hAnsi="Times New Roman"/>
          <w:sz w:val="28"/>
          <w:szCs w:val="28"/>
          <w:lang w:val="uk-UA"/>
        </w:rPr>
        <w:t>Організаційний момент.</w:t>
      </w:r>
    </w:p>
    <w:p w:rsidR="00040121" w:rsidRPr="00DA7420" w:rsidRDefault="00040121" w:rsidP="00487B6B">
      <w:pPr>
        <w:pStyle w:val="a7"/>
        <w:numPr>
          <w:ilvl w:val="1"/>
          <w:numId w:val="7"/>
        </w:numPr>
        <w:spacing w:after="0" w:line="360" w:lineRule="auto"/>
        <w:jc w:val="both"/>
        <w:rPr>
          <w:rFonts w:ascii="Times New Roman" w:hAnsi="Times New Roman"/>
          <w:sz w:val="28"/>
          <w:szCs w:val="28"/>
          <w:lang w:val="uk-UA"/>
        </w:rPr>
      </w:pPr>
      <w:r w:rsidRPr="00DA7420">
        <w:rPr>
          <w:rFonts w:ascii="Times New Roman" w:hAnsi="Times New Roman"/>
          <w:sz w:val="28"/>
          <w:szCs w:val="28"/>
          <w:lang w:val="uk-UA"/>
        </w:rPr>
        <w:t>Створення психологічного настрою (вправа «Сонячне коло»).</w:t>
      </w:r>
    </w:p>
    <w:p w:rsidR="00040121" w:rsidRPr="0073341B" w:rsidRDefault="00BA1A53" w:rsidP="00487B6B">
      <w:pPr>
        <w:pStyle w:val="a7"/>
        <w:numPr>
          <w:ilvl w:val="0"/>
          <w:numId w:val="7"/>
        </w:numPr>
        <w:spacing w:after="0" w:line="360" w:lineRule="auto"/>
        <w:jc w:val="both"/>
        <w:rPr>
          <w:rFonts w:ascii="Times New Roman" w:hAnsi="Times New Roman"/>
          <w:sz w:val="28"/>
          <w:szCs w:val="28"/>
          <w:lang w:val="uk-UA"/>
        </w:rPr>
      </w:pPr>
      <w:r w:rsidRPr="0073341B">
        <w:rPr>
          <w:rFonts w:ascii="Times New Roman" w:hAnsi="Times New Roman"/>
          <w:sz w:val="28"/>
          <w:szCs w:val="28"/>
          <w:lang w:val="uk-UA"/>
        </w:rPr>
        <w:t>Основна частина.</w:t>
      </w:r>
    </w:p>
    <w:p w:rsidR="00BA1A53" w:rsidRPr="00DA7420" w:rsidRDefault="00BA1A53" w:rsidP="00487B6B">
      <w:pPr>
        <w:pStyle w:val="a7"/>
        <w:numPr>
          <w:ilvl w:val="1"/>
          <w:numId w:val="7"/>
        </w:numPr>
        <w:spacing w:after="0" w:line="360" w:lineRule="auto"/>
        <w:jc w:val="both"/>
        <w:rPr>
          <w:rFonts w:ascii="Times New Roman" w:hAnsi="Times New Roman"/>
          <w:sz w:val="28"/>
          <w:szCs w:val="28"/>
          <w:lang w:val="uk-UA"/>
        </w:rPr>
      </w:pPr>
      <w:r w:rsidRPr="00DA7420">
        <w:rPr>
          <w:rFonts w:ascii="Times New Roman" w:hAnsi="Times New Roman"/>
          <w:sz w:val="28"/>
          <w:szCs w:val="28"/>
          <w:lang w:val="uk-UA"/>
        </w:rPr>
        <w:t>Повідомлення теми і мети заняття.</w:t>
      </w:r>
    </w:p>
    <w:p w:rsidR="00BA1A53" w:rsidRPr="00DA7420" w:rsidRDefault="00BA1A53" w:rsidP="00487B6B">
      <w:pPr>
        <w:pStyle w:val="a7"/>
        <w:numPr>
          <w:ilvl w:val="1"/>
          <w:numId w:val="7"/>
        </w:numPr>
        <w:spacing w:after="0" w:line="360" w:lineRule="auto"/>
        <w:jc w:val="both"/>
        <w:rPr>
          <w:rFonts w:ascii="Times New Roman" w:hAnsi="Times New Roman"/>
          <w:sz w:val="28"/>
          <w:szCs w:val="28"/>
          <w:lang w:val="uk-UA"/>
        </w:rPr>
      </w:pPr>
      <w:r w:rsidRPr="00DA7420">
        <w:rPr>
          <w:rFonts w:ascii="Times New Roman" w:hAnsi="Times New Roman"/>
          <w:sz w:val="28"/>
          <w:szCs w:val="28"/>
          <w:lang w:val="uk-UA"/>
        </w:rPr>
        <w:t>Ознайомлення з технікою виготовлення виробу. Послідовність роботи та прийоми, які застосовуються при виготовлення виробу демонструють самі вихованці гуртка</w:t>
      </w:r>
    </w:p>
    <w:p w:rsidR="00BA1A53" w:rsidRPr="00DA7420" w:rsidRDefault="00BA1A53" w:rsidP="00487B6B">
      <w:pPr>
        <w:pStyle w:val="a7"/>
        <w:numPr>
          <w:ilvl w:val="1"/>
          <w:numId w:val="7"/>
        </w:numPr>
        <w:spacing w:after="0" w:line="360" w:lineRule="auto"/>
        <w:jc w:val="both"/>
        <w:rPr>
          <w:rFonts w:ascii="Times New Roman" w:hAnsi="Times New Roman"/>
          <w:sz w:val="28"/>
          <w:szCs w:val="28"/>
          <w:lang w:val="uk-UA"/>
        </w:rPr>
      </w:pPr>
      <w:r w:rsidRPr="00DA7420">
        <w:rPr>
          <w:rFonts w:ascii="Times New Roman" w:hAnsi="Times New Roman"/>
          <w:sz w:val="28"/>
          <w:szCs w:val="28"/>
          <w:lang w:val="uk-UA"/>
        </w:rPr>
        <w:t>Практична робота. Самостійне виготовлення виробів.</w:t>
      </w:r>
    </w:p>
    <w:p w:rsidR="00967848" w:rsidRPr="0073341B" w:rsidRDefault="00BA1A53" w:rsidP="00487B6B">
      <w:pPr>
        <w:pStyle w:val="a7"/>
        <w:numPr>
          <w:ilvl w:val="0"/>
          <w:numId w:val="7"/>
        </w:numPr>
        <w:spacing w:after="0" w:line="360" w:lineRule="auto"/>
        <w:rPr>
          <w:rFonts w:ascii="Times New Roman" w:hAnsi="Times New Roman"/>
          <w:sz w:val="28"/>
          <w:szCs w:val="28"/>
          <w:lang w:val="uk-UA"/>
        </w:rPr>
      </w:pPr>
      <w:r w:rsidRPr="0073341B">
        <w:rPr>
          <w:rFonts w:ascii="Times New Roman" w:hAnsi="Times New Roman"/>
          <w:sz w:val="28"/>
          <w:szCs w:val="28"/>
          <w:lang w:val="uk-UA"/>
        </w:rPr>
        <w:t>Заключна частина.</w:t>
      </w:r>
    </w:p>
    <w:p w:rsidR="00040121" w:rsidRPr="00DA7420" w:rsidRDefault="00BA1A53" w:rsidP="00487B6B">
      <w:pPr>
        <w:pStyle w:val="a7"/>
        <w:numPr>
          <w:ilvl w:val="1"/>
          <w:numId w:val="7"/>
        </w:numPr>
        <w:spacing w:after="0" w:line="360" w:lineRule="auto"/>
        <w:rPr>
          <w:rFonts w:ascii="Times New Roman" w:hAnsi="Times New Roman"/>
          <w:sz w:val="28"/>
          <w:szCs w:val="28"/>
          <w:lang w:val="uk-UA"/>
        </w:rPr>
      </w:pPr>
      <w:r w:rsidRPr="00DA7420">
        <w:rPr>
          <w:rFonts w:ascii="Times New Roman" w:hAnsi="Times New Roman"/>
          <w:sz w:val="28"/>
          <w:szCs w:val="28"/>
          <w:lang w:val="uk-UA"/>
        </w:rPr>
        <w:t>Аналіз виконаних робіт.</w:t>
      </w:r>
    </w:p>
    <w:p w:rsidR="00BA1A53" w:rsidRPr="00DA7420" w:rsidRDefault="00BA1A53" w:rsidP="00487B6B">
      <w:pPr>
        <w:pStyle w:val="a7"/>
        <w:numPr>
          <w:ilvl w:val="1"/>
          <w:numId w:val="7"/>
        </w:numPr>
        <w:spacing w:after="0" w:line="360" w:lineRule="auto"/>
        <w:rPr>
          <w:rFonts w:ascii="Times New Roman" w:hAnsi="Times New Roman"/>
          <w:sz w:val="28"/>
          <w:szCs w:val="28"/>
          <w:lang w:val="uk-UA"/>
        </w:rPr>
      </w:pPr>
      <w:r w:rsidRPr="00DA7420">
        <w:rPr>
          <w:rFonts w:ascii="Times New Roman" w:hAnsi="Times New Roman"/>
          <w:sz w:val="28"/>
          <w:szCs w:val="28"/>
          <w:lang w:val="uk-UA"/>
        </w:rPr>
        <w:t>Підведення підсумків майстер-класу.</w:t>
      </w:r>
    </w:p>
    <w:p w:rsidR="00040121" w:rsidRPr="00DA7420" w:rsidRDefault="0073341B" w:rsidP="0073341B">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Інформаційний матеріал до заняття</w:t>
      </w:r>
    </w:p>
    <w:p w:rsidR="00040121" w:rsidRPr="00DA7420" w:rsidRDefault="00250379"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Тісто – чудовий матеріал для мистецтва, і українці здавна цим користуються, виготовляючи дитячі іграшки різні сувеніри. Борошно, сіль, вода – доступні, екологічно чисті матеріали. Дітям дуже корисне це заняття, адже воно розвиває фантазію, знімає надлишкову емоційну напругу, вчить посидючості та відповідальності. Розвивається моторика пальчиків, покращується робота всіх органі дитини і самопочуття вцілому. До того ж, солоне тісто несе в собі масу позитивної енергетики. А ручна робота – це духовна робота, вона цінувалася у всі часи.</w:t>
      </w:r>
    </w:p>
    <w:p w:rsidR="00250379" w:rsidRPr="00DA7420" w:rsidRDefault="00250379" w:rsidP="00487B6B">
      <w:pPr>
        <w:spacing w:after="0" w:line="360" w:lineRule="auto"/>
        <w:ind w:firstLine="567"/>
        <w:jc w:val="both"/>
        <w:rPr>
          <w:rFonts w:ascii="Times New Roman" w:hAnsi="Times New Roman" w:cs="Times New Roman"/>
          <w:sz w:val="28"/>
          <w:szCs w:val="28"/>
          <w:lang w:val="uk-UA"/>
        </w:rPr>
      </w:pPr>
      <w:r w:rsidRPr="001D419B">
        <w:rPr>
          <w:rFonts w:ascii="Times New Roman" w:hAnsi="Times New Roman" w:cs="Times New Roman"/>
          <w:i/>
          <w:sz w:val="28"/>
          <w:szCs w:val="28"/>
          <w:lang w:val="uk-UA"/>
        </w:rPr>
        <w:t>Приготування тіста.</w:t>
      </w:r>
      <w:r w:rsidRPr="00DA7420">
        <w:rPr>
          <w:rFonts w:ascii="Times New Roman" w:hAnsi="Times New Roman" w:cs="Times New Roman"/>
          <w:sz w:val="28"/>
          <w:szCs w:val="28"/>
          <w:lang w:val="uk-UA"/>
        </w:rPr>
        <w:t xml:space="preserve"> Для роботи використовують пшеничне або житнє борошно</w:t>
      </w:r>
      <w:r w:rsidR="00847810" w:rsidRPr="00DA7420">
        <w:rPr>
          <w:rFonts w:ascii="Times New Roman" w:hAnsi="Times New Roman" w:cs="Times New Roman"/>
          <w:sz w:val="28"/>
          <w:szCs w:val="28"/>
          <w:lang w:val="uk-UA"/>
        </w:rPr>
        <w:t>,сіль дрібного помелу та воду.</w:t>
      </w:r>
    </w:p>
    <w:p w:rsidR="00C63157" w:rsidRPr="00DA7420" w:rsidRDefault="00C63157"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Класичний рецепт солоного тіста з пшеничного борошна:</w:t>
      </w:r>
    </w:p>
    <w:p w:rsidR="00C63157" w:rsidRPr="00DA7420" w:rsidRDefault="00C63157"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300 г борошна</w:t>
      </w:r>
    </w:p>
    <w:p w:rsidR="00C63157" w:rsidRPr="00DA7420" w:rsidRDefault="00C63157"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300 г солі</w:t>
      </w:r>
    </w:p>
    <w:p w:rsidR="00C63157" w:rsidRPr="00DA7420" w:rsidRDefault="00C63157"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200 мл води</w:t>
      </w:r>
    </w:p>
    <w:p w:rsidR="00C63157" w:rsidRPr="00DA7420" w:rsidRDefault="00C63157" w:rsidP="00487B6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Потрібно врахувати, що один об’єм різних продуктів важить по різному (склянка борошна важить приблизно 100 грамів, склянка солі – 200 г).</w:t>
      </w:r>
    </w:p>
    <w:p w:rsidR="00C63157" w:rsidRPr="00DA7420" w:rsidRDefault="00C63157" w:rsidP="00487B6B">
      <w:pPr>
        <w:spacing w:after="0" w:line="360" w:lineRule="auto"/>
        <w:ind w:firstLine="567"/>
        <w:jc w:val="both"/>
        <w:rPr>
          <w:rFonts w:ascii="Times New Roman" w:hAnsi="Times New Roman" w:cs="Times New Roman"/>
          <w:sz w:val="28"/>
          <w:szCs w:val="28"/>
          <w:lang w:val="uk-UA"/>
        </w:rPr>
      </w:pPr>
      <w:r w:rsidRPr="001D419B">
        <w:rPr>
          <w:rFonts w:ascii="Times New Roman" w:hAnsi="Times New Roman" w:cs="Times New Roman"/>
          <w:i/>
          <w:sz w:val="28"/>
          <w:szCs w:val="28"/>
          <w:lang w:val="uk-UA"/>
        </w:rPr>
        <w:t>Ліплення виробів</w:t>
      </w:r>
      <w:r w:rsidRPr="001D419B">
        <w:rPr>
          <w:rFonts w:ascii="Times New Roman" w:hAnsi="Times New Roman" w:cs="Times New Roman"/>
          <w:sz w:val="28"/>
          <w:szCs w:val="28"/>
          <w:lang w:val="uk-UA"/>
        </w:rPr>
        <w:t>.</w:t>
      </w:r>
      <w:r w:rsidRPr="00DA7420">
        <w:rPr>
          <w:rFonts w:ascii="Times New Roman" w:hAnsi="Times New Roman" w:cs="Times New Roman"/>
          <w:sz w:val="28"/>
          <w:szCs w:val="28"/>
          <w:lang w:val="uk-UA"/>
        </w:rPr>
        <w:t xml:space="preserve"> Використовуємо ті ж прийоми, що при</w:t>
      </w:r>
      <w:r w:rsidR="008263AF" w:rsidRPr="00DA7420">
        <w:rPr>
          <w:rFonts w:ascii="Times New Roman" w:hAnsi="Times New Roman" w:cs="Times New Roman"/>
          <w:sz w:val="28"/>
          <w:szCs w:val="28"/>
          <w:lang w:val="uk-UA"/>
        </w:rPr>
        <w:t xml:space="preserve"> роботі з пластиліном, з’єднуємо деталі за допомогою пензля, змоченого у воді. Готові вироби розміщуємо на фользі.</w:t>
      </w:r>
    </w:p>
    <w:p w:rsidR="00301ED8" w:rsidRPr="00DA7420" w:rsidRDefault="00301ED8" w:rsidP="00487B6B">
      <w:pPr>
        <w:spacing w:after="0" w:line="360" w:lineRule="auto"/>
        <w:ind w:firstLine="567"/>
        <w:jc w:val="both"/>
        <w:rPr>
          <w:rFonts w:ascii="Times New Roman" w:hAnsi="Times New Roman" w:cs="Times New Roman"/>
          <w:sz w:val="28"/>
          <w:szCs w:val="28"/>
          <w:lang w:val="uk-UA"/>
        </w:rPr>
      </w:pPr>
      <w:r w:rsidRPr="001D419B">
        <w:rPr>
          <w:rFonts w:ascii="Times New Roman" w:hAnsi="Times New Roman" w:cs="Times New Roman"/>
          <w:i/>
          <w:sz w:val="28"/>
          <w:szCs w:val="28"/>
          <w:lang w:val="uk-UA"/>
        </w:rPr>
        <w:t>Сушіння виробів.</w:t>
      </w:r>
      <w:r w:rsidRPr="00DA7420">
        <w:rPr>
          <w:rFonts w:ascii="Times New Roman" w:hAnsi="Times New Roman" w:cs="Times New Roman"/>
          <w:sz w:val="28"/>
          <w:szCs w:val="28"/>
          <w:lang w:val="uk-UA"/>
        </w:rPr>
        <w:t xml:space="preserve"> Термічна обробка зробить виріб більш міцним. Запікати фігурки слід у газовій або електричній духовці. Для запікання вибираємо найнижчу температуру – від сильного жару вироби з солоного тіста можуть обгоріти або потріскатися. Якщо немає можливості спекти фігурку, її можна висушити на сонці, але на це піде не менше тижня.</w:t>
      </w:r>
    </w:p>
    <w:p w:rsidR="00A303AE" w:rsidRPr="00DA7420" w:rsidRDefault="00A303AE" w:rsidP="00487B6B">
      <w:pPr>
        <w:spacing w:after="0" w:line="360" w:lineRule="auto"/>
        <w:ind w:firstLine="567"/>
        <w:jc w:val="both"/>
        <w:rPr>
          <w:rFonts w:ascii="Times New Roman" w:hAnsi="Times New Roman" w:cs="Times New Roman"/>
          <w:sz w:val="28"/>
          <w:szCs w:val="28"/>
          <w:lang w:val="uk-UA"/>
        </w:rPr>
      </w:pPr>
      <w:r w:rsidRPr="001D419B">
        <w:rPr>
          <w:rFonts w:ascii="Times New Roman" w:hAnsi="Times New Roman" w:cs="Times New Roman"/>
          <w:i/>
          <w:sz w:val="28"/>
          <w:szCs w:val="28"/>
          <w:lang w:val="uk-UA"/>
        </w:rPr>
        <w:t>Лакування.</w:t>
      </w:r>
      <w:r w:rsidRPr="00DA7420">
        <w:rPr>
          <w:rFonts w:ascii="Times New Roman" w:hAnsi="Times New Roman" w:cs="Times New Roman"/>
          <w:sz w:val="28"/>
          <w:szCs w:val="28"/>
          <w:lang w:val="uk-UA"/>
        </w:rPr>
        <w:t xml:space="preserve"> Лакове покриття </w:t>
      </w:r>
      <w:r w:rsidR="0089313C" w:rsidRPr="00DA7420">
        <w:rPr>
          <w:rFonts w:ascii="Times New Roman" w:hAnsi="Times New Roman" w:cs="Times New Roman"/>
          <w:sz w:val="28"/>
          <w:szCs w:val="28"/>
          <w:lang w:val="uk-UA"/>
        </w:rPr>
        <w:t>захищає виріб від воло</w:t>
      </w:r>
      <w:r w:rsidR="001D419B">
        <w:rPr>
          <w:rFonts w:ascii="Times New Roman" w:hAnsi="Times New Roman" w:cs="Times New Roman"/>
          <w:sz w:val="28"/>
          <w:szCs w:val="28"/>
          <w:lang w:val="uk-UA"/>
        </w:rPr>
        <w:t>ги. Прозорі лаки можуть бути рідк</w:t>
      </w:r>
      <w:r w:rsidR="0089313C" w:rsidRPr="00DA7420">
        <w:rPr>
          <w:rFonts w:ascii="Times New Roman" w:hAnsi="Times New Roman" w:cs="Times New Roman"/>
          <w:sz w:val="28"/>
          <w:szCs w:val="28"/>
          <w:lang w:val="uk-UA"/>
        </w:rPr>
        <w:t>ими і густими. Рідкі лаки погано захищають вироби з солоного тіста, оскільки просочується в середину і виріб доводиться лакувати багато разів. Але якщо хочете, щоб виріб виглядав рум’янішим і менш блискучим, використовуйте саме рідкий лак. Густі прозорі лаки надійно захищають вироби від вологості. Однак</w:t>
      </w:r>
      <w:r w:rsidR="001D419B">
        <w:rPr>
          <w:rFonts w:ascii="Times New Roman" w:hAnsi="Times New Roman" w:cs="Times New Roman"/>
          <w:sz w:val="28"/>
          <w:szCs w:val="28"/>
          <w:lang w:val="uk-UA"/>
        </w:rPr>
        <w:t>,</w:t>
      </w:r>
      <w:r w:rsidR="0089313C" w:rsidRPr="00DA7420">
        <w:rPr>
          <w:rFonts w:ascii="Times New Roman" w:hAnsi="Times New Roman" w:cs="Times New Roman"/>
          <w:sz w:val="28"/>
          <w:szCs w:val="28"/>
          <w:lang w:val="uk-UA"/>
        </w:rPr>
        <w:t xml:space="preserve"> зважте, що погано просушені вироби з часом втрачають привабливість, бо лак </w:t>
      </w:r>
      <w:r w:rsidR="001D419B">
        <w:rPr>
          <w:rFonts w:ascii="Times New Roman" w:hAnsi="Times New Roman" w:cs="Times New Roman"/>
          <w:sz w:val="28"/>
          <w:szCs w:val="28"/>
          <w:lang w:val="uk-UA"/>
        </w:rPr>
        <w:t>може відшаруватись</w:t>
      </w:r>
      <w:r w:rsidR="0089313C" w:rsidRPr="00DA7420">
        <w:rPr>
          <w:rFonts w:ascii="Times New Roman" w:hAnsi="Times New Roman" w:cs="Times New Roman"/>
          <w:sz w:val="28"/>
          <w:szCs w:val="28"/>
          <w:lang w:val="uk-UA"/>
        </w:rPr>
        <w:t xml:space="preserve"> від поверхні.</w:t>
      </w:r>
    </w:p>
    <w:p w:rsidR="00250379" w:rsidRDefault="0089313C" w:rsidP="001D419B">
      <w:pPr>
        <w:spacing w:after="0" w:line="360" w:lineRule="auto"/>
        <w:ind w:firstLine="567"/>
        <w:jc w:val="both"/>
        <w:rPr>
          <w:rFonts w:ascii="Times New Roman" w:hAnsi="Times New Roman" w:cs="Times New Roman"/>
          <w:sz w:val="28"/>
          <w:szCs w:val="28"/>
          <w:lang w:val="uk-UA"/>
        </w:rPr>
      </w:pPr>
      <w:r w:rsidRPr="00DA7420">
        <w:rPr>
          <w:rFonts w:ascii="Times New Roman" w:hAnsi="Times New Roman" w:cs="Times New Roman"/>
          <w:sz w:val="28"/>
          <w:szCs w:val="28"/>
          <w:lang w:val="uk-UA"/>
        </w:rPr>
        <w:t>Ліпіть, насолоджуйтесь цим процесом, і ви отримаєте відмінні результати.</w:t>
      </w:r>
    </w:p>
    <w:p w:rsidR="00880148" w:rsidRPr="00DA7420" w:rsidRDefault="00880148" w:rsidP="00880148">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Література</w:t>
      </w:r>
    </w:p>
    <w:p w:rsidR="00880148" w:rsidRPr="00880148" w:rsidRDefault="00880148" w:rsidP="00880148">
      <w:pPr>
        <w:pStyle w:val="a7"/>
        <w:numPr>
          <w:ilvl w:val="0"/>
          <w:numId w:val="19"/>
        </w:numPr>
        <w:shd w:val="clear" w:color="auto" w:fill="FFFFFF"/>
        <w:spacing w:after="0" w:line="360" w:lineRule="auto"/>
        <w:ind w:left="426" w:hanging="426"/>
        <w:jc w:val="both"/>
        <w:rPr>
          <w:rFonts w:ascii="Times New Roman" w:hAnsi="Times New Roman"/>
          <w:color w:val="000000"/>
          <w:sz w:val="28"/>
          <w:szCs w:val="28"/>
          <w:lang w:val="uk-UA"/>
        </w:rPr>
      </w:pPr>
      <w:r w:rsidRPr="00880148">
        <w:rPr>
          <w:rFonts w:ascii="Times New Roman" w:hAnsi="Times New Roman"/>
          <w:color w:val="000000"/>
          <w:sz w:val="28"/>
          <w:szCs w:val="28"/>
          <w:lang w:val="uk-UA"/>
        </w:rPr>
        <w:t>Ликова І. А. Ліпимо, фантазуємо, граємо / І. А. Ликова. – М., 2004. – 72 с.</w:t>
      </w:r>
    </w:p>
    <w:p w:rsidR="00880148" w:rsidRPr="00880148" w:rsidRDefault="00880148" w:rsidP="00880148">
      <w:pPr>
        <w:pStyle w:val="a7"/>
        <w:numPr>
          <w:ilvl w:val="0"/>
          <w:numId w:val="19"/>
        </w:numPr>
        <w:shd w:val="clear" w:color="auto" w:fill="FFFFFF"/>
        <w:spacing w:after="0" w:line="360" w:lineRule="auto"/>
        <w:ind w:left="426" w:hanging="426"/>
        <w:jc w:val="both"/>
        <w:rPr>
          <w:rFonts w:ascii="Times New Roman" w:hAnsi="Times New Roman"/>
          <w:color w:val="000000"/>
          <w:sz w:val="28"/>
          <w:szCs w:val="28"/>
          <w:lang w:val="uk-UA"/>
        </w:rPr>
      </w:pPr>
      <w:r w:rsidRPr="00880148">
        <w:rPr>
          <w:rFonts w:ascii="Times New Roman" w:hAnsi="Times New Roman"/>
          <w:color w:val="000000"/>
          <w:sz w:val="28"/>
          <w:szCs w:val="28"/>
          <w:lang w:val="uk-UA"/>
        </w:rPr>
        <w:t>Ликова І. А. Ліпимо, фантазуємо, граємо : книга для занять із дітьми дошкільного віку /  І. А. Ликова. – М., 2000. – 54 с.</w:t>
      </w:r>
    </w:p>
    <w:p w:rsidR="00880148" w:rsidRPr="00880148" w:rsidRDefault="00880148" w:rsidP="00880148">
      <w:pPr>
        <w:pStyle w:val="a7"/>
        <w:numPr>
          <w:ilvl w:val="0"/>
          <w:numId w:val="19"/>
        </w:numPr>
        <w:shd w:val="clear" w:color="auto" w:fill="FFFFFF"/>
        <w:spacing w:after="0" w:line="360" w:lineRule="auto"/>
        <w:ind w:left="426" w:hanging="426"/>
        <w:jc w:val="both"/>
        <w:rPr>
          <w:rFonts w:ascii="Times New Roman" w:hAnsi="Times New Roman"/>
          <w:color w:val="000000"/>
          <w:sz w:val="28"/>
          <w:szCs w:val="28"/>
          <w:lang w:val="uk-UA"/>
        </w:rPr>
      </w:pPr>
      <w:r w:rsidRPr="00880148">
        <w:rPr>
          <w:rFonts w:ascii="Times New Roman" w:hAnsi="Times New Roman"/>
          <w:color w:val="000000"/>
          <w:sz w:val="28"/>
          <w:szCs w:val="28"/>
          <w:lang w:val="uk-UA"/>
        </w:rPr>
        <w:t xml:space="preserve">Силаєва К. Солоне тісто /  К. Силаєва, І. Михайлова. – М : «ЕксмоВ», 2004. – 81 с. </w:t>
      </w:r>
    </w:p>
    <w:p w:rsidR="00040121" w:rsidRPr="004B5752" w:rsidRDefault="00880148" w:rsidP="004B5752">
      <w:pPr>
        <w:pStyle w:val="a7"/>
        <w:numPr>
          <w:ilvl w:val="0"/>
          <w:numId w:val="19"/>
        </w:numPr>
        <w:shd w:val="clear" w:color="auto" w:fill="FFFFFF"/>
        <w:spacing w:after="0" w:line="360" w:lineRule="auto"/>
        <w:ind w:left="426" w:hanging="426"/>
        <w:jc w:val="both"/>
        <w:rPr>
          <w:rFonts w:ascii="Times New Roman" w:hAnsi="Times New Roman"/>
          <w:color w:val="000000"/>
          <w:sz w:val="28"/>
          <w:szCs w:val="28"/>
          <w:lang w:val="uk-UA"/>
        </w:rPr>
      </w:pPr>
      <w:r w:rsidRPr="00880148">
        <w:rPr>
          <w:rFonts w:ascii="Times New Roman" w:hAnsi="Times New Roman"/>
          <w:color w:val="000000"/>
          <w:sz w:val="28"/>
          <w:szCs w:val="28"/>
          <w:lang w:val="uk-UA"/>
        </w:rPr>
        <w:t>Халезова Н. Б. Ліплення в дитячому садку / Н.Б. Халезова, Н. А. Курочкіна, Г. В. Пантюхін. – М., 1986. – 69 с.</w:t>
      </w:r>
    </w:p>
    <w:sectPr w:rsidR="00040121" w:rsidRPr="004B5752" w:rsidSect="00CA62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52E" w:rsidRDefault="00A8652E" w:rsidP="001D419B">
      <w:pPr>
        <w:spacing w:after="0" w:line="240" w:lineRule="auto"/>
      </w:pPr>
      <w:r>
        <w:separator/>
      </w:r>
    </w:p>
  </w:endnote>
  <w:endnote w:type="continuationSeparator" w:id="0">
    <w:p w:rsidR="00A8652E" w:rsidRDefault="00A8652E" w:rsidP="001D4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12756"/>
      <w:docPartObj>
        <w:docPartGallery w:val="Page Numbers (Bottom of Page)"/>
        <w:docPartUnique/>
      </w:docPartObj>
    </w:sdtPr>
    <w:sdtEndPr/>
    <w:sdtContent>
      <w:p w:rsidR="001D419B" w:rsidRDefault="00A8652E">
        <w:pPr>
          <w:pStyle w:val="af3"/>
          <w:jc w:val="right"/>
        </w:pPr>
        <w:r>
          <w:fldChar w:fldCharType="begin"/>
        </w:r>
        <w:r>
          <w:instrText xml:space="preserve"> PAGE   \* MERGEFORMAT </w:instrText>
        </w:r>
        <w:r>
          <w:fldChar w:fldCharType="separate"/>
        </w:r>
        <w:r w:rsidR="006C7388">
          <w:rPr>
            <w:noProof/>
          </w:rPr>
          <w:t>1</w:t>
        </w:r>
        <w:r>
          <w:rPr>
            <w:noProof/>
          </w:rPr>
          <w:fldChar w:fldCharType="end"/>
        </w:r>
      </w:p>
    </w:sdtContent>
  </w:sdt>
  <w:p w:rsidR="001D419B" w:rsidRDefault="001D419B">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52E" w:rsidRDefault="00A8652E" w:rsidP="001D419B">
      <w:pPr>
        <w:spacing w:after="0" w:line="240" w:lineRule="auto"/>
      </w:pPr>
      <w:r>
        <w:separator/>
      </w:r>
    </w:p>
  </w:footnote>
  <w:footnote w:type="continuationSeparator" w:id="0">
    <w:p w:rsidR="00A8652E" w:rsidRDefault="00A8652E" w:rsidP="001D41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A6F4F"/>
    <w:multiLevelType w:val="hybridMultilevel"/>
    <w:tmpl w:val="CDAE3B36"/>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915210"/>
    <w:multiLevelType w:val="hybridMultilevel"/>
    <w:tmpl w:val="EBEED0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BB45F1"/>
    <w:multiLevelType w:val="hybridMultilevel"/>
    <w:tmpl w:val="E068872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301154D"/>
    <w:multiLevelType w:val="hybridMultilevel"/>
    <w:tmpl w:val="BB6009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CD2EED"/>
    <w:multiLevelType w:val="hybridMultilevel"/>
    <w:tmpl w:val="C8644A7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A456167"/>
    <w:multiLevelType w:val="hybridMultilevel"/>
    <w:tmpl w:val="2D1A8F24"/>
    <w:lvl w:ilvl="0" w:tplc="CDE20C8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CBD0E8A"/>
    <w:multiLevelType w:val="hybridMultilevel"/>
    <w:tmpl w:val="B6648B72"/>
    <w:lvl w:ilvl="0" w:tplc="EA7AD39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78E0520"/>
    <w:multiLevelType w:val="hybridMultilevel"/>
    <w:tmpl w:val="D6F069E2"/>
    <w:lvl w:ilvl="0" w:tplc="CDE20C84">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37981277"/>
    <w:multiLevelType w:val="hybridMultilevel"/>
    <w:tmpl w:val="E3245DE0"/>
    <w:lvl w:ilvl="0" w:tplc="6CB02D4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99D045D"/>
    <w:multiLevelType w:val="hybridMultilevel"/>
    <w:tmpl w:val="26003956"/>
    <w:lvl w:ilvl="0" w:tplc="CDE20C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B87BC3"/>
    <w:multiLevelType w:val="multilevel"/>
    <w:tmpl w:val="19D4351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1">
    <w:nsid w:val="3A02307D"/>
    <w:multiLevelType w:val="hybridMultilevel"/>
    <w:tmpl w:val="B072795C"/>
    <w:lvl w:ilvl="0" w:tplc="9754081E">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522B7234"/>
    <w:multiLevelType w:val="hybridMultilevel"/>
    <w:tmpl w:val="0D2E165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52764EAD"/>
    <w:multiLevelType w:val="hybridMultilevel"/>
    <w:tmpl w:val="24A08422"/>
    <w:lvl w:ilvl="0" w:tplc="CDE20C8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5182F32"/>
    <w:multiLevelType w:val="hybridMultilevel"/>
    <w:tmpl w:val="7EF270F6"/>
    <w:lvl w:ilvl="0" w:tplc="6CB02D4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F20D03"/>
    <w:multiLevelType w:val="hybridMultilevel"/>
    <w:tmpl w:val="32509164"/>
    <w:lvl w:ilvl="0" w:tplc="6AA256B8">
      <w:start w:val="1"/>
      <w:numFmt w:val="decimal"/>
      <w:lvlText w:val="%1."/>
      <w:lvlJc w:val="left"/>
      <w:pPr>
        <w:ind w:left="720" w:hanging="360"/>
      </w:pPr>
      <w:rPr>
        <w:rFonts w:hint="default"/>
        <w:w w:val="10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CE05A65"/>
    <w:multiLevelType w:val="hybridMultilevel"/>
    <w:tmpl w:val="73283C4A"/>
    <w:lvl w:ilvl="0" w:tplc="B666ECBC">
      <w:start w:val="1"/>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7">
    <w:nsid w:val="5D734471"/>
    <w:multiLevelType w:val="hybridMultilevel"/>
    <w:tmpl w:val="75A477A4"/>
    <w:lvl w:ilvl="0" w:tplc="CDE20C8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74E54B4C"/>
    <w:multiLevelType w:val="hybridMultilevel"/>
    <w:tmpl w:val="11065B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
  </w:num>
  <w:num w:numId="2">
    <w:abstractNumId w:val="6"/>
  </w:num>
  <w:num w:numId="3">
    <w:abstractNumId w:val="16"/>
  </w:num>
  <w:num w:numId="4">
    <w:abstractNumId w:val="0"/>
  </w:num>
  <w:num w:numId="5">
    <w:abstractNumId w:val="15"/>
  </w:num>
  <w:num w:numId="6">
    <w:abstractNumId w:val="11"/>
  </w:num>
  <w:num w:numId="7">
    <w:abstractNumId w:val="10"/>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
  </w:num>
  <w:num w:numId="14">
    <w:abstractNumId w:val="17"/>
  </w:num>
  <w:num w:numId="15">
    <w:abstractNumId w:val="14"/>
  </w:num>
  <w:num w:numId="16">
    <w:abstractNumId w:val="5"/>
  </w:num>
  <w:num w:numId="17">
    <w:abstractNumId w:val="13"/>
  </w:num>
  <w:num w:numId="18">
    <w:abstractNumId w:val="9"/>
  </w:num>
  <w:num w:numId="19">
    <w:abstractNumId w:val="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65538B"/>
    <w:rsid w:val="00014C5C"/>
    <w:rsid w:val="00032458"/>
    <w:rsid w:val="00037F00"/>
    <w:rsid w:val="00040121"/>
    <w:rsid w:val="000731FA"/>
    <w:rsid w:val="000B6FCA"/>
    <w:rsid w:val="000D02A9"/>
    <w:rsid w:val="000D480C"/>
    <w:rsid w:val="00110C0F"/>
    <w:rsid w:val="001242E2"/>
    <w:rsid w:val="00133707"/>
    <w:rsid w:val="001351BF"/>
    <w:rsid w:val="00144A7F"/>
    <w:rsid w:val="00194C9C"/>
    <w:rsid w:val="001A0743"/>
    <w:rsid w:val="001A29BA"/>
    <w:rsid w:val="001D419B"/>
    <w:rsid w:val="001F0E27"/>
    <w:rsid w:val="00206A6B"/>
    <w:rsid w:val="00210753"/>
    <w:rsid w:val="00214609"/>
    <w:rsid w:val="00235C28"/>
    <w:rsid w:val="002414E1"/>
    <w:rsid w:val="00250379"/>
    <w:rsid w:val="00267D2F"/>
    <w:rsid w:val="00276302"/>
    <w:rsid w:val="00295BA3"/>
    <w:rsid w:val="002A000E"/>
    <w:rsid w:val="002A0AA8"/>
    <w:rsid w:val="00301ED8"/>
    <w:rsid w:val="003227CC"/>
    <w:rsid w:val="00323F9C"/>
    <w:rsid w:val="003249A4"/>
    <w:rsid w:val="00331CA2"/>
    <w:rsid w:val="0034418D"/>
    <w:rsid w:val="003560DF"/>
    <w:rsid w:val="00357DBD"/>
    <w:rsid w:val="00382326"/>
    <w:rsid w:val="003A65CD"/>
    <w:rsid w:val="003B14BC"/>
    <w:rsid w:val="003E6E9D"/>
    <w:rsid w:val="003F1C0F"/>
    <w:rsid w:val="004058F2"/>
    <w:rsid w:val="00415343"/>
    <w:rsid w:val="00481B36"/>
    <w:rsid w:val="004857B9"/>
    <w:rsid w:val="00487B6B"/>
    <w:rsid w:val="004B5752"/>
    <w:rsid w:val="004C77A7"/>
    <w:rsid w:val="004F64AD"/>
    <w:rsid w:val="00517B5F"/>
    <w:rsid w:val="00543614"/>
    <w:rsid w:val="00555FB9"/>
    <w:rsid w:val="005810BB"/>
    <w:rsid w:val="005A258A"/>
    <w:rsid w:val="005B6C85"/>
    <w:rsid w:val="005D117B"/>
    <w:rsid w:val="005E1F24"/>
    <w:rsid w:val="005E4296"/>
    <w:rsid w:val="005E4D1A"/>
    <w:rsid w:val="00613A51"/>
    <w:rsid w:val="00614FE5"/>
    <w:rsid w:val="00631A3F"/>
    <w:rsid w:val="00641FF4"/>
    <w:rsid w:val="006451FE"/>
    <w:rsid w:val="006478D2"/>
    <w:rsid w:val="00650544"/>
    <w:rsid w:val="0065538B"/>
    <w:rsid w:val="0067623F"/>
    <w:rsid w:val="00692A97"/>
    <w:rsid w:val="006A609C"/>
    <w:rsid w:val="006B37E1"/>
    <w:rsid w:val="006B40B6"/>
    <w:rsid w:val="006C61D3"/>
    <w:rsid w:val="006C7388"/>
    <w:rsid w:val="006C7EA6"/>
    <w:rsid w:val="006D64BF"/>
    <w:rsid w:val="0073341B"/>
    <w:rsid w:val="007355DA"/>
    <w:rsid w:val="007405A1"/>
    <w:rsid w:val="00741499"/>
    <w:rsid w:val="007624B2"/>
    <w:rsid w:val="00763878"/>
    <w:rsid w:val="0077268C"/>
    <w:rsid w:val="007971AB"/>
    <w:rsid w:val="007B5455"/>
    <w:rsid w:val="007C68AB"/>
    <w:rsid w:val="007D6D43"/>
    <w:rsid w:val="007E54C8"/>
    <w:rsid w:val="007E5EA7"/>
    <w:rsid w:val="007E5F75"/>
    <w:rsid w:val="007F6A9A"/>
    <w:rsid w:val="008114A5"/>
    <w:rsid w:val="008140AF"/>
    <w:rsid w:val="008263AF"/>
    <w:rsid w:val="00830A66"/>
    <w:rsid w:val="008344C2"/>
    <w:rsid w:val="0083474E"/>
    <w:rsid w:val="00847810"/>
    <w:rsid w:val="00875625"/>
    <w:rsid w:val="00880148"/>
    <w:rsid w:val="0089313C"/>
    <w:rsid w:val="008E1DE8"/>
    <w:rsid w:val="008F4520"/>
    <w:rsid w:val="00904189"/>
    <w:rsid w:val="009434CD"/>
    <w:rsid w:val="00962773"/>
    <w:rsid w:val="00967848"/>
    <w:rsid w:val="00997A4B"/>
    <w:rsid w:val="009A43A0"/>
    <w:rsid w:val="009B3907"/>
    <w:rsid w:val="009C25D8"/>
    <w:rsid w:val="009F5181"/>
    <w:rsid w:val="00A05820"/>
    <w:rsid w:val="00A05E37"/>
    <w:rsid w:val="00A303AE"/>
    <w:rsid w:val="00A35C3A"/>
    <w:rsid w:val="00A7030E"/>
    <w:rsid w:val="00A71154"/>
    <w:rsid w:val="00A85453"/>
    <w:rsid w:val="00A8652E"/>
    <w:rsid w:val="00A87A8D"/>
    <w:rsid w:val="00AC56C9"/>
    <w:rsid w:val="00AC7605"/>
    <w:rsid w:val="00AD2449"/>
    <w:rsid w:val="00AD7B12"/>
    <w:rsid w:val="00AF0456"/>
    <w:rsid w:val="00AF23F2"/>
    <w:rsid w:val="00B02D69"/>
    <w:rsid w:val="00B03640"/>
    <w:rsid w:val="00B0557B"/>
    <w:rsid w:val="00B50C11"/>
    <w:rsid w:val="00B54BEC"/>
    <w:rsid w:val="00B6605B"/>
    <w:rsid w:val="00B94087"/>
    <w:rsid w:val="00B95A54"/>
    <w:rsid w:val="00BA1A53"/>
    <w:rsid w:val="00BD1000"/>
    <w:rsid w:val="00BF4124"/>
    <w:rsid w:val="00C50C83"/>
    <w:rsid w:val="00C63157"/>
    <w:rsid w:val="00C67C96"/>
    <w:rsid w:val="00CA62D8"/>
    <w:rsid w:val="00CA7D93"/>
    <w:rsid w:val="00CD067B"/>
    <w:rsid w:val="00CD16BB"/>
    <w:rsid w:val="00D02EB4"/>
    <w:rsid w:val="00D255F5"/>
    <w:rsid w:val="00D31B9C"/>
    <w:rsid w:val="00D42CF9"/>
    <w:rsid w:val="00D44E10"/>
    <w:rsid w:val="00D702D8"/>
    <w:rsid w:val="00DA3438"/>
    <w:rsid w:val="00DA4F82"/>
    <w:rsid w:val="00DA7420"/>
    <w:rsid w:val="00DB61A7"/>
    <w:rsid w:val="00DC50AE"/>
    <w:rsid w:val="00DE5B7E"/>
    <w:rsid w:val="00E11750"/>
    <w:rsid w:val="00E15D2B"/>
    <w:rsid w:val="00E3412B"/>
    <w:rsid w:val="00E4079A"/>
    <w:rsid w:val="00E503EB"/>
    <w:rsid w:val="00E50A63"/>
    <w:rsid w:val="00E756FB"/>
    <w:rsid w:val="00E921FF"/>
    <w:rsid w:val="00E963B0"/>
    <w:rsid w:val="00EB26F1"/>
    <w:rsid w:val="00EC2964"/>
    <w:rsid w:val="00ED139E"/>
    <w:rsid w:val="00EF7FAF"/>
    <w:rsid w:val="00F33A96"/>
    <w:rsid w:val="00F43E71"/>
    <w:rsid w:val="00F4606B"/>
    <w:rsid w:val="00F70B9A"/>
    <w:rsid w:val="00F84FFC"/>
    <w:rsid w:val="00FA1C58"/>
    <w:rsid w:val="00FA57F3"/>
    <w:rsid w:val="00FB6AD0"/>
    <w:rsid w:val="00FC4C43"/>
    <w:rsid w:val="00FC4F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2D8"/>
  </w:style>
  <w:style w:type="paragraph" w:styleId="1">
    <w:name w:val="heading 1"/>
    <w:basedOn w:val="a"/>
    <w:next w:val="a"/>
    <w:link w:val="10"/>
    <w:uiPriority w:val="9"/>
    <w:qFormat/>
    <w:rsid w:val="006C7E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614FE5"/>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semiHidden/>
    <w:unhideWhenUsed/>
    <w:qFormat/>
    <w:rsid w:val="00487B6B"/>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7EA6"/>
    <w:rPr>
      <w:rFonts w:asciiTheme="majorHAnsi" w:eastAsiaTheme="majorEastAsia" w:hAnsiTheme="majorHAnsi" w:cstheme="majorBidi"/>
      <w:b/>
      <w:bCs/>
      <w:color w:val="365F91" w:themeColor="accent1" w:themeShade="BF"/>
      <w:sz w:val="28"/>
      <w:szCs w:val="28"/>
    </w:rPr>
  </w:style>
  <w:style w:type="paragraph" w:styleId="a3">
    <w:name w:val="TOC Heading"/>
    <w:basedOn w:val="1"/>
    <w:next w:val="a"/>
    <w:uiPriority w:val="39"/>
    <w:semiHidden/>
    <w:unhideWhenUsed/>
    <w:qFormat/>
    <w:rsid w:val="006C7EA6"/>
    <w:pPr>
      <w:outlineLvl w:val="9"/>
    </w:pPr>
  </w:style>
  <w:style w:type="paragraph" w:styleId="11">
    <w:name w:val="toc 1"/>
    <w:basedOn w:val="a"/>
    <w:next w:val="a"/>
    <w:autoRedefine/>
    <w:uiPriority w:val="39"/>
    <w:unhideWhenUsed/>
    <w:rsid w:val="006C7EA6"/>
    <w:pPr>
      <w:spacing w:after="100"/>
    </w:pPr>
  </w:style>
  <w:style w:type="character" w:styleId="a4">
    <w:name w:val="Hyperlink"/>
    <w:basedOn w:val="a0"/>
    <w:uiPriority w:val="99"/>
    <w:unhideWhenUsed/>
    <w:rsid w:val="006C7EA6"/>
    <w:rPr>
      <w:color w:val="0000FF" w:themeColor="hyperlink"/>
      <w:u w:val="single"/>
    </w:rPr>
  </w:style>
  <w:style w:type="paragraph" w:styleId="a5">
    <w:name w:val="Balloon Text"/>
    <w:basedOn w:val="a"/>
    <w:link w:val="a6"/>
    <w:uiPriority w:val="99"/>
    <w:semiHidden/>
    <w:unhideWhenUsed/>
    <w:rsid w:val="006C7E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C7EA6"/>
    <w:rPr>
      <w:rFonts w:ascii="Tahoma" w:hAnsi="Tahoma" w:cs="Tahoma"/>
      <w:sz w:val="16"/>
      <w:szCs w:val="16"/>
    </w:rPr>
  </w:style>
  <w:style w:type="paragraph" w:styleId="a7">
    <w:name w:val="List Paragraph"/>
    <w:basedOn w:val="a"/>
    <w:qFormat/>
    <w:rsid w:val="00DA3438"/>
    <w:pPr>
      <w:ind w:left="720"/>
      <w:contextualSpacing/>
    </w:pPr>
    <w:rPr>
      <w:rFonts w:ascii="Calibri" w:eastAsia="Times New Roman" w:hAnsi="Calibri" w:cs="Times New Roman"/>
    </w:rPr>
  </w:style>
  <w:style w:type="paragraph" w:styleId="a8">
    <w:name w:val="Plain Text"/>
    <w:basedOn w:val="a"/>
    <w:link w:val="a9"/>
    <w:semiHidden/>
    <w:unhideWhenUsed/>
    <w:rsid w:val="00382326"/>
    <w:pPr>
      <w:spacing w:after="0" w:line="240" w:lineRule="auto"/>
    </w:pPr>
    <w:rPr>
      <w:rFonts w:ascii="Courier New" w:eastAsia="Times New Roman" w:hAnsi="Courier New" w:cs="Courier New"/>
      <w:sz w:val="20"/>
      <w:szCs w:val="20"/>
    </w:rPr>
  </w:style>
  <w:style w:type="character" w:customStyle="1" w:styleId="a9">
    <w:name w:val="Текст Знак"/>
    <w:basedOn w:val="a0"/>
    <w:link w:val="a8"/>
    <w:semiHidden/>
    <w:rsid w:val="00382326"/>
    <w:rPr>
      <w:rFonts w:ascii="Courier New" w:eastAsia="Times New Roman" w:hAnsi="Courier New" w:cs="Courier New"/>
      <w:sz w:val="20"/>
      <w:szCs w:val="20"/>
    </w:rPr>
  </w:style>
  <w:style w:type="character" w:customStyle="1" w:styleId="30">
    <w:name w:val="Заголовок 3 Знак"/>
    <w:basedOn w:val="a0"/>
    <w:link w:val="3"/>
    <w:uiPriority w:val="9"/>
    <w:semiHidden/>
    <w:rsid w:val="00614FE5"/>
    <w:rPr>
      <w:rFonts w:asciiTheme="majorHAnsi" w:eastAsiaTheme="majorEastAsia" w:hAnsiTheme="majorHAnsi" w:cstheme="majorBidi"/>
      <w:b/>
      <w:bCs/>
      <w:color w:val="4F81BD" w:themeColor="accent1"/>
    </w:rPr>
  </w:style>
  <w:style w:type="paragraph" w:styleId="aa">
    <w:name w:val="Normal (Web)"/>
    <w:basedOn w:val="a"/>
    <w:uiPriority w:val="99"/>
    <w:unhideWhenUsed/>
    <w:rsid w:val="00614FE5"/>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toc 3"/>
    <w:basedOn w:val="a"/>
    <w:next w:val="a"/>
    <w:autoRedefine/>
    <w:uiPriority w:val="39"/>
    <w:unhideWhenUsed/>
    <w:rsid w:val="00F43E71"/>
    <w:pPr>
      <w:spacing w:after="100"/>
      <w:ind w:left="440"/>
    </w:pPr>
  </w:style>
  <w:style w:type="character" w:customStyle="1" w:styleId="60">
    <w:name w:val="Заголовок 6 Знак"/>
    <w:basedOn w:val="a0"/>
    <w:link w:val="6"/>
    <w:uiPriority w:val="9"/>
    <w:semiHidden/>
    <w:rsid w:val="00487B6B"/>
    <w:rPr>
      <w:rFonts w:asciiTheme="majorHAnsi" w:eastAsiaTheme="majorEastAsia" w:hAnsiTheme="majorHAnsi" w:cstheme="majorBidi"/>
      <w:i/>
      <w:iCs/>
      <w:color w:val="243F60" w:themeColor="accent1" w:themeShade="7F"/>
    </w:rPr>
  </w:style>
  <w:style w:type="character" w:customStyle="1" w:styleId="FontStyle">
    <w:name w:val="Font Style"/>
    <w:rsid w:val="00487B6B"/>
    <w:rPr>
      <w:rFonts w:cs="Courier New"/>
      <w:color w:val="000000"/>
      <w:sz w:val="20"/>
      <w:szCs w:val="20"/>
    </w:rPr>
  </w:style>
  <w:style w:type="paragraph" w:customStyle="1" w:styleId="ab">
    <w:name w:val="a"/>
    <w:basedOn w:val="a"/>
    <w:rsid w:val="00487B6B"/>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ody Text"/>
    <w:basedOn w:val="a"/>
    <w:link w:val="ad"/>
    <w:uiPriority w:val="99"/>
    <w:semiHidden/>
    <w:unhideWhenUsed/>
    <w:rsid w:val="00487B6B"/>
    <w:pPr>
      <w:spacing w:after="120"/>
    </w:pPr>
    <w:rPr>
      <w:rFonts w:ascii="Calibri" w:eastAsia="Calibri" w:hAnsi="Calibri" w:cs="Times New Roman"/>
      <w:lang w:val="uk-UA" w:eastAsia="en-US"/>
    </w:rPr>
  </w:style>
  <w:style w:type="character" w:customStyle="1" w:styleId="ad">
    <w:name w:val="Основной текст Знак"/>
    <w:basedOn w:val="a0"/>
    <w:link w:val="ac"/>
    <w:uiPriority w:val="99"/>
    <w:semiHidden/>
    <w:rsid w:val="00487B6B"/>
    <w:rPr>
      <w:rFonts w:ascii="Calibri" w:eastAsia="Calibri" w:hAnsi="Calibri" w:cs="Times New Roman"/>
      <w:lang w:val="uk-UA" w:eastAsia="en-US"/>
    </w:rPr>
  </w:style>
  <w:style w:type="paragraph" w:styleId="ae">
    <w:name w:val="Body Text Indent"/>
    <w:basedOn w:val="a"/>
    <w:link w:val="af"/>
    <w:rsid w:val="00487B6B"/>
    <w:pPr>
      <w:widowControl w:val="0"/>
      <w:autoSpaceDE w:val="0"/>
      <w:autoSpaceDN w:val="0"/>
      <w:adjustRightInd w:val="0"/>
      <w:spacing w:after="120" w:line="240" w:lineRule="auto"/>
      <w:ind w:left="283"/>
    </w:pPr>
    <w:rPr>
      <w:rFonts w:ascii="Times New Roman" w:eastAsia="Times New Roman" w:hAnsi="Times New Roman" w:cs="Times New Roman"/>
      <w:sz w:val="20"/>
      <w:szCs w:val="20"/>
      <w:lang w:val="uk-UA"/>
    </w:rPr>
  </w:style>
  <w:style w:type="character" w:customStyle="1" w:styleId="af">
    <w:name w:val="Основной текст с отступом Знак"/>
    <w:basedOn w:val="a0"/>
    <w:link w:val="ae"/>
    <w:rsid w:val="00487B6B"/>
    <w:rPr>
      <w:rFonts w:ascii="Times New Roman" w:eastAsia="Times New Roman" w:hAnsi="Times New Roman" w:cs="Times New Roman"/>
      <w:sz w:val="20"/>
      <w:szCs w:val="20"/>
      <w:lang w:val="uk-UA"/>
    </w:rPr>
  </w:style>
  <w:style w:type="character" w:styleId="af0">
    <w:name w:val="Placeholder Text"/>
    <w:basedOn w:val="a0"/>
    <w:uiPriority w:val="99"/>
    <w:semiHidden/>
    <w:rsid w:val="003560DF"/>
    <w:rPr>
      <w:color w:val="808080"/>
    </w:rPr>
  </w:style>
  <w:style w:type="paragraph" w:styleId="af1">
    <w:name w:val="header"/>
    <w:basedOn w:val="a"/>
    <w:link w:val="af2"/>
    <w:uiPriority w:val="99"/>
    <w:semiHidden/>
    <w:unhideWhenUsed/>
    <w:rsid w:val="001D419B"/>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1D419B"/>
  </w:style>
  <w:style w:type="paragraph" w:styleId="af3">
    <w:name w:val="footer"/>
    <w:basedOn w:val="a"/>
    <w:link w:val="af4"/>
    <w:uiPriority w:val="99"/>
    <w:unhideWhenUsed/>
    <w:rsid w:val="001D419B"/>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1D419B"/>
  </w:style>
  <w:style w:type="paragraph" w:customStyle="1" w:styleId="af5">
    <w:name w:val="Знак Знак Знак Знак"/>
    <w:basedOn w:val="a"/>
    <w:rsid w:val="00EC2964"/>
    <w:pPr>
      <w:spacing w:after="0" w:line="240" w:lineRule="auto"/>
    </w:pPr>
    <w:rPr>
      <w:rFonts w:ascii="Verdana" w:eastAsia="Times New Roman" w:hAnsi="Verdana" w:cs="Verdana"/>
      <w:sz w:val="20"/>
      <w:szCs w:val="20"/>
      <w:lang w:val="en-US" w:eastAsia="en-US"/>
    </w:rPr>
  </w:style>
  <w:style w:type="character" w:customStyle="1" w:styleId="rvts23">
    <w:name w:val="rvts23"/>
    <w:basedOn w:val="a0"/>
    <w:rsid w:val="00EC2964"/>
  </w:style>
  <w:style w:type="character" w:customStyle="1" w:styleId="rvts0">
    <w:name w:val="rvts0"/>
    <w:basedOn w:val="a0"/>
    <w:rsid w:val="00EC2964"/>
  </w:style>
  <w:style w:type="character" w:customStyle="1" w:styleId="rvts9">
    <w:name w:val="rvts9"/>
    <w:basedOn w:val="a0"/>
    <w:rsid w:val="00EC29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65551">
      <w:bodyDiv w:val="1"/>
      <w:marLeft w:val="0"/>
      <w:marRight w:val="0"/>
      <w:marTop w:val="0"/>
      <w:marBottom w:val="0"/>
      <w:divBdr>
        <w:top w:val="none" w:sz="0" w:space="0" w:color="auto"/>
        <w:left w:val="none" w:sz="0" w:space="0" w:color="auto"/>
        <w:bottom w:val="none" w:sz="0" w:space="0" w:color="auto"/>
        <w:right w:val="none" w:sz="0" w:space="0" w:color="auto"/>
      </w:divBdr>
    </w:div>
    <w:div w:id="348408634">
      <w:bodyDiv w:val="1"/>
      <w:marLeft w:val="0"/>
      <w:marRight w:val="0"/>
      <w:marTop w:val="0"/>
      <w:marBottom w:val="0"/>
      <w:divBdr>
        <w:top w:val="none" w:sz="0" w:space="0" w:color="auto"/>
        <w:left w:val="none" w:sz="0" w:space="0" w:color="auto"/>
        <w:bottom w:val="none" w:sz="0" w:space="0" w:color="auto"/>
        <w:right w:val="none" w:sz="0" w:space="0" w:color="auto"/>
      </w:divBdr>
    </w:div>
    <w:div w:id="648247797">
      <w:bodyDiv w:val="1"/>
      <w:marLeft w:val="0"/>
      <w:marRight w:val="0"/>
      <w:marTop w:val="0"/>
      <w:marBottom w:val="0"/>
      <w:divBdr>
        <w:top w:val="none" w:sz="0" w:space="0" w:color="auto"/>
        <w:left w:val="none" w:sz="0" w:space="0" w:color="auto"/>
        <w:bottom w:val="none" w:sz="0" w:space="0" w:color="auto"/>
        <w:right w:val="none" w:sz="0" w:space="0" w:color="auto"/>
      </w:divBdr>
    </w:div>
    <w:div w:id="1125003285">
      <w:bodyDiv w:val="1"/>
      <w:marLeft w:val="0"/>
      <w:marRight w:val="0"/>
      <w:marTop w:val="0"/>
      <w:marBottom w:val="0"/>
      <w:divBdr>
        <w:top w:val="none" w:sz="0" w:space="0" w:color="auto"/>
        <w:left w:val="none" w:sz="0" w:space="0" w:color="auto"/>
        <w:bottom w:val="none" w:sz="0" w:space="0" w:color="auto"/>
        <w:right w:val="none" w:sz="0" w:space="0" w:color="auto"/>
      </w:divBdr>
    </w:div>
    <w:div w:id="1371418975">
      <w:bodyDiv w:val="1"/>
      <w:marLeft w:val="0"/>
      <w:marRight w:val="0"/>
      <w:marTop w:val="0"/>
      <w:marBottom w:val="0"/>
      <w:divBdr>
        <w:top w:val="none" w:sz="0" w:space="0" w:color="auto"/>
        <w:left w:val="none" w:sz="0" w:space="0" w:color="auto"/>
        <w:bottom w:val="none" w:sz="0" w:space="0" w:color="auto"/>
        <w:right w:val="none" w:sz="0" w:space="0" w:color="auto"/>
      </w:divBdr>
    </w:div>
    <w:div w:id="156159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E5680-24FF-4442-9121-21BCC14BE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50600</Words>
  <Characters>28843</Characters>
  <Application>Microsoft Office Word</Application>
  <DocSecurity>0</DocSecurity>
  <Lines>240</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Бесараба Н А</cp:lastModifiedBy>
  <cp:revision>2</cp:revision>
  <dcterms:created xsi:type="dcterms:W3CDTF">2013-07-08T06:39:00Z</dcterms:created>
  <dcterms:modified xsi:type="dcterms:W3CDTF">2013-07-08T06:39:00Z</dcterms:modified>
</cp:coreProperties>
</file>