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77D" w:rsidRPr="0051777D" w:rsidRDefault="0051777D" w:rsidP="007741D1">
      <w:pPr>
        <w:shd w:val="clear" w:color="auto" w:fill="FFFFF0"/>
        <w:spacing w:after="0" w:line="280" w:lineRule="atLeast"/>
        <w:ind w:firstLine="400"/>
        <w:jc w:val="both"/>
        <w:rPr>
          <w:rFonts w:ascii="Times New Roman" w:eastAsia="Times New Roman" w:hAnsi="Times New Roman" w:cs="Times New Roman"/>
          <w:b/>
          <w:bCs/>
          <w:color w:val="000000"/>
          <w:kern w:val="36"/>
          <w:sz w:val="48"/>
          <w:szCs w:val="48"/>
        </w:rPr>
      </w:pPr>
      <w:r w:rsidRPr="0051777D">
        <w:rPr>
          <w:rFonts w:ascii="Times" w:eastAsia="Times New Roman" w:hAnsi="Times" w:cs="Times"/>
          <w:color w:val="000000"/>
          <w:sz w:val="18"/>
          <w:szCs w:val="18"/>
        </w:rPr>
        <w:t>[</w:t>
      </w:r>
      <w:r w:rsidRPr="0051777D">
        <w:rPr>
          <w:rFonts w:ascii="Times" w:eastAsia="Times New Roman" w:hAnsi="Times" w:cs="Times"/>
          <w:i/>
          <w:iCs/>
          <w:color w:val="000000"/>
          <w:sz w:val="18"/>
          <w:szCs w:val="18"/>
        </w:rPr>
        <w:t xml:space="preserve">Григорій </w:t>
      </w:r>
      <w:proofErr w:type="spellStart"/>
      <w:r w:rsidRPr="0051777D">
        <w:rPr>
          <w:rFonts w:ascii="Times" w:eastAsia="Times New Roman" w:hAnsi="Times" w:cs="Times"/>
          <w:i/>
          <w:iCs/>
          <w:color w:val="000000"/>
          <w:sz w:val="18"/>
          <w:szCs w:val="18"/>
        </w:rPr>
        <w:t>Грабович</w:t>
      </w:r>
      <w:proofErr w:type="spellEnd"/>
      <w:r w:rsidRPr="0051777D">
        <w:rPr>
          <w:rFonts w:ascii="Times" w:eastAsia="Times New Roman" w:hAnsi="Times" w:cs="Times"/>
          <w:color w:val="000000"/>
          <w:sz w:val="18"/>
          <w:szCs w:val="18"/>
        </w:rPr>
        <w:t>. До історії української літератури: Дослідження, есе, полеміка. — К., 1997. — С. 138-169.]</w:t>
      </w:r>
      <w:r w:rsidRPr="0051777D">
        <w:rPr>
          <w:rFonts w:ascii="Times New Roman" w:eastAsia="Times New Roman" w:hAnsi="Times New Roman" w:cs="Times New Roman"/>
          <w:color w:val="000000"/>
          <w:sz w:val="27"/>
          <w:szCs w:val="27"/>
        </w:rPr>
        <w:br/>
      </w:r>
      <w:r w:rsidRPr="0051777D">
        <w:rPr>
          <w:rFonts w:ascii="Times" w:eastAsia="Times New Roman" w:hAnsi="Times" w:cs="Times"/>
          <w:b/>
          <w:bCs/>
          <w:color w:val="000080"/>
          <w:kern w:val="36"/>
          <w:sz w:val="48"/>
          <w:szCs w:val="48"/>
        </w:rPr>
        <w:t>ПОЛЬСЬКО-УКРАЇНСЬКІ ЛІТЕРАТУРНІ ВЗАЄМИНИ: ПИТАННЯ КУЛЬТУРНОЇ ПЕРСПЕКТИВИ</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Складність даної теми зумовлена не лише обсягом матеріалу і потребою осмислювати дві різні літературні й культурні традиції та їхні контексти. Передусім йдеться про складність проникнення під поверхню наявних літературних та історичних фактів, крізь гущу столітніх упереджень, непорозумінь і кон’юнктурних або заідеологізованих міркувань, з тим щоб відкрити справжні структури цих взаємин.</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Питання контактів між польською й українською культурами почало привертати систематичну увагу вже на початку XIX ст., насамперед унаслідок існування "української школи" в польській романтичній літературі. Проте й досі сучасна наука не просунулась далі нагромадження фактів, вузьких порівняльних студій про окремих письменників, вивчення поодиноких тем і поглядів або спеціалізованих досліджень, наприклад, про роль українського фольклору в польській літературі. </w:t>
      </w:r>
      <w:proofErr w:type="spellStart"/>
      <w:r w:rsidRPr="0051777D">
        <w:rPr>
          <w:rFonts w:ascii="Times New Roman" w:eastAsia="Times New Roman" w:hAnsi="Times New Roman" w:cs="Times New Roman"/>
          <w:color w:val="000000"/>
          <w:sz w:val="27"/>
          <w:szCs w:val="27"/>
        </w:rPr>
        <w:t>Прикметно</w:t>
      </w:r>
      <w:proofErr w:type="spellEnd"/>
      <w:r w:rsidRPr="0051777D">
        <w:rPr>
          <w:rFonts w:ascii="Times New Roman" w:eastAsia="Times New Roman" w:hAnsi="Times New Roman" w:cs="Times New Roman"/>
          <w:color w:val="000000"/>
          <w:sz w:val="27"/>
          <w:szCs w:val="27"/>
        </w:rPr>
        <w:t xml:space="preserve">, що кілька праць Івана Франка, написаних на зламі століть, все ще залишаються тут </w:t>
      </w:r>
      <w:proofErr w:type="spellStart"/>
      <w:r w:rsidRPr="0051777D">
        <w:rPr>
          <w:rFonts w:ascii="Times New Roman" w:eastAsia="Times New Roman" w:hAnsi="Times New Roman" w:cs="Times New Roman"/>
          <w:color w:val="000000"/>
          <w:sz w:val="27"/>
          <w:szCs w:val="27"/>
        </w:rPr>
        <w:t>найґрунтовнішими</w:t>
      </w:r>
      <w:proofErr w:type="spellEnd"/>
      <w:r w:rsidRPr="0051777D">
        <w:rPr>
          <w:rFonts w:ascii="Times New Roman" w:eastAsia="Times New Roman" w:hAnsi="Times New Roman" w:cs="Times New Roman"/>
          <w:color w:val="000000"/>
          <w:sz w:val="27"/>
          <w:szCs w:val="27"/>
        </w:rPr>
        <w:t> </w:t>
      </w:r>
      <w:r w:rsidRPr="0051777D">
        <w:rPr>
          <w:rFonts w:ascii="Verdana" w:eastAsia="Times New Roman" w:hAnsi="Verdana" w:cs="Times New Roman"/>
          <w:color w:val="FF0000"/>
          <w:sz w:val="19"/>
          <w:szCs w:val="19"/>
          <w:vertAlign w:val="superscript"/>
        </w:rPr>
        <w:t>1</w:t>
      </w:r>
      <w:r w:rsidRPr="0051777D">
        <w:rPr>
          <w:rFonts w:ascii="Times New Roman" w:eastAsia="Times New Roman" w:hAnsi="Times New Roman" w:cs="Times New Roman"/>
          <w:color w:val="000000"/>
          <w:sz w:val="27"/>
          <w:szCs w:val="27"/>
        </w:rPr>
        <w:t>. Одне слово, ні українська наука з її великою кількістю і, на жаль, меншою якістю, ні принагідні польські дослідження, хоч і нечисленні, зате значно солідніші, не претендували на всеосяжний аналіз історії й структур цих взаємин.</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Маючи на меті саме такий підхід, ми повинні постулювати, що адекватне розуміння польсько-українських літературних стосунків можливе лише за умови розгляду усієї їхньої історії. Дослідження якогось одного періоду або моменту (як це зробив, скажімо, Г. Вервес </w:t>
      </w:r>
      <w:r w:rsidRPr="0051777D">
        <w:rPr>
          <w:rFonts w:ascii="Verdana" w:eastAsia="Times New Roman" w:hAnsi="Verdana" w:cs="Times New Roman"/>
          <w:color w:val="FF0000"/>
          <w:sz w:val="19"/>
          <w:szCs w:val="19"/>
          <w:vertAlign w:val="superscript"/>
        </w:rPr>
        <w:t>2</w:t>
      </w:r>
      <w:r w:rsidRPr="0051777D">
        <w:rPr>
          <w:rFonts w:ascii="Times New Roman" w:eastAsia="Times New Roman" w:hAnsi="Times New Roman" w:cs="Times New Roman"/>
          <w:color w:val="000000"/>
          <w:sz w:val="27"/>
          <w:szCs w:val="27"/>
        </w:rPr>
        <w:t xml:space="preserve">), навіть коли цей період або момент центральний, не забезпечить належної перспективи. Ясна річ, цей сенс історичного </w:t>
      </w:r>
      <w:proofErr w:type="spellStart"/>
      <w:r w:rsidRPr="0051777D">
        <w:rPr>
          <w:rFonts w:ascii="Times New Roman" w:eastAsia="Times New Roman" w:hAnsi="Times New Roman" w:cs="Times New Roman"/>
          <w:color w:val="000000"/>
          <w:sz w:val="27"/>
          <w:szCs w:val="27"/>
        </w:rPr>
        <w:t>континіуму</w:t>
      </w:r>
      <w:proofErr w:type="spellEnd"/>
      <w:r w:rsidRPr="0051777D">
        <w:rPr>
          <w:rFonts w:ascii="Times New Roman" w:eastAsia="Times New Roman" w:hAnsi="Times New Roman" w:cs="Times New Roman"/>
          <w:color w:val="000000"/>
          <w:sz w:val="27"/>
          <w:szCs w:val="27"/>
        </w:rPr>
        <w:t xml:space="preserve"> бажаний не просто "сам по собі", задля абстрактного чи педантичного бажання охопити "цілу літературу", а якраз тому, що культурні виміри проблеми не можна описати за допомогою якогось одного літературного періоду: їхні справжні контури проступатимуть тільки з історичної перспективи.</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Перший крок до цієї перспективи — періодизація. Як на мене, в історії польсько-українських літературних взаємин існує чотири основні періоди або фази, що більш-менш однаково характеризують </w:t>
      </w:r>
      <w:r w:rsidRPr="0051777D">
        <w:rPr>
          <w:rFonts w:ascii="Times New Roman" w:eastAsia="Times New Roman" w:hAnsi="Times New Roman" w:cs="Times New Roman"/>
          <w:i/>
          <w:iCs/>
          <w:color w:val="000000"/>
          <w:sz w:val="27"/>
          <w:szCs w:val="27"/>
        </w:rPr>
        <w:t>обидві </w:t>
      </w:r>
      <w:r w:rsidRPr="0051777D">
        <w:rPr>
          <w:rFonts w:ascii="Times New Roman" w:eastAsia="Times New Roman" w:hAnsi="Times New Roman" w:cs="Times New Roman"/>
          <w:color w:val="000000"/>
          <w:sz w:val="27"/>
          <w:szCs w:val="27"/>
        </w:rPr>
        <w:t>літератури. Це, по-перше, найбільш ранній період, тобто від останніх десятиліть XVI ст. до XVIII ст., який охоплює пізній польський Ренесанс і більшу частину польського й українського бароко </w:t>
      </w:r>
      <w:r w:rsidRPr="0051777D">
        <w:rPr>
          <w:rFonts w:ascii="Verdana" w:eastAsia="Times New Roman" w:hAnsi="Verdana" w:cs="Times New Roman"/>
          <w:color w:val="FF0000"/>
          <w:sz w:val="19"/>
          <w:szCs w:val="19"/>
          <w:vertAlign w:val="superscript"/>
        </w:rPr>
        <w:t>3</w:t>
      </w:r>
      <w:r w:rsidRPr="0051777D">
        <w:rPr>
          <w:rFonts w:ascii="Times New Roman" w:eastAsia="Times New Roman" w:hAnsi="Times New Roman" w:cs="Times New Roman"/>
          <w:color w:val="000000"/>
          <w:sz w:val="27"/>
          <w:szCs w:val="27"/>
        </w:rPr>
        <w:t>.</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1</w:t>
      </w:r>
      <w:r w:rsidRPr="0051777D">
        <w:rPr>
          <w:rFonts w:ascii="Times New Roman" w:eastAsia="Times New Roman" w:hAnsi="Times New Roman" w:cs="Times New Roman"/>
          <w:color w:val="000000"/>
          <w:sz w:val="20"/>
          <w:szCs w:val="20"/>
        </w:rPr>
        <w:t> Пор., наприклад: </w:t>
      </w:r>
      <w:proofErr w:type="spellStart"/>
      <w:r w:rsidRPr="0051777D">
        <w:rPr>
          <w:rFonts w:ascii="Times New Roman" w:eastAsia="Times New Roman" w:hAnsi="Times New Roman" w:cs="Times New Roman"/>
          <w:i/>
          <w:iCs/>
          <w:color w:val="000000"/>
          <w:sz w:val="20"/>
          <w:szCs w:val="20"/>
        </w:rPr>
        <w:t>Паховський</w:t>
      </w:r>
      <w:proofErr w:type="spellEnd"/>
      <w:r w:rsidRPr="0051777D">
        <w:rPr>
          <w:rFonts w:ascii="Times New Roman" w:eastAsia="Times New Roman" w:hAnsi="Times New Roman" w:cs="Times New Roman"/>
          <w:i/>
          <w:iCs/>
          <w:color w:val="000000"/>
          <w:sz w:val="20"/>
          <w:szCs w:val="20"/>
        </w:rPr>
        <w:t xml:space="preserve"> Т. І. </w:t>
      </w:r>
      <w:r w:rsidRPr="0051777D">
        <w:rPr>
          <w:rFonts w:ascii="Times New Roman" w:eastAsia="Times New Roman" w:hAnsi="Times New Roman" w:cs="Times New Roman"/>
          <w:color w:val="000000"/>
          <w:sz w:val="20"/>
          <w:szCs w:val="20"/>
        </w:rPr>
        <w:t>Іван Франко про "українську школу" в польській літературі // Слов’янське літературне єднання. — Львів, 1958.</w:t>
      </w: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2</w:t>
      </w:r>
      <w:r w:rsidRPr="0051777D">
        <w:rPr>
          <w:rFonts w:ascii="Times New Roman" w:eastAsia="Times New Roman" w:hAnsi="Times New Roman" w:cs="Times New Roman"/>
          <w:color w:val="000000"/>
          <w:sz w:val="20"/>
          <w:szCs w:val="20"/>
        </w:rPr>
        <w:t> Див.: </w:t>
      </w:r>
      <w:r w:rsidRPr="0051777D">
        <w:rPr>
          <w:rFonts w:ascii="Times New Roman" w:eastAsia="Times New Roman" w:hAnsi="Times New Roman" w:cs="Times New Roman"/>
          <w:i/>
          <w:iCs/>
          <w:color w:val="000000"/>
          <w:sz w:val="20"/>
          <w:szCs w:val="20"/>
        </w:rPr>
        <w:t>Вервес Г. Д. </w:t>
      </w:r>
      <w:r w:rsidRPr="0051777D">
        <w:rPr>
          <w:rFonts w:ascii="Times New Roman" w:eastAsia="Times New Roman" w:hAnsi="Times New Roman" w:cs="Times New Roman"/>
          <w:color w:val="000000"/>
          <w:sz w:val="20"/>
          <w:szCs w:val="20"/>
        </w:rPr>
        <w:t>Іван Франко і питання українсько-польських літературно-громадських взаємин. — К., 1957; </w:t>
      </w:r>
      <w:r w:rsidRPr="0051777D">
        <w:rPr>
          <w:rFonts w:ascii="Times New Roman" w:eastAsia="Times New Roman" w:hAnsi="Times New Roman" w:cs="Times New Roman"/>
          <w:i/>
          <w:iCs/>
          <w:color w:val="000000"/>
          <w:sz w:val="20"/>
          <w:szCs w:val="20"/>
        </w:rPr>
        <w:t>Його-таки. </w:t>
      </w:r>
      <w:r w:rsidRPr="0051777D">
        <w:rPr>
          <w:rFonts w:ascii="Times New Roman" w:eastAsia="Times New Roman" w:hAnsi="Times New Roman" w:cs="Times New Roman"/>
          <w:color w:val="000000"/>
          <w:sz w:val="20"/>
          <w:szCs w:val="20"/>
        </w:rPr>
        <w:t>Владислав Оркан і українська література. — К., 1962; і особливо </w:t>
      </w:r>
      <w:r w:rsidRPr="0051777D">
        <w:rPr>
          <w:rFonts w:ascii="Times New Roman" w:eastAsia="Times New Roman" w:hAnsi="Times New Roman" w:cs="Times New Roman"/>
          <w:i/>
          <w:iCs/>
          <w:color w:val="000000"/>
          <w:sz w:val="20"/>
          <w:szCs w:val="20"/>
        </w:rPr>
        <w:t>Його-таки. </w:t>
      </w:r>
      <w:r w:rsidRPr="0051777D">
        <w:rPr>
          <w:rFonts w:ascii="Times New Roman" w:eastAsia="Times New Roman" w:hAnsi="Times New Roman" w:cs="Times New Roman"/>
          <w:color w:val="000000"/>
          <w:sz w:val="20"/>
          <w:szCs w:val="20"/>
        </w:rPr>
        <w:t>Головні проблеми українсько-польських літературних взаємин XIX ст. — К., 1958.</w:t>
      </w: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3</w:t>
      </w:r>
      <w:r w:rsidRPr="0051777D">
        <w:rPr>
          <w:rFonts w:ascii="Times New Roman" w:eastAsia="Times New Roman" w:hAnsi="Times New Roman" w:cs="Times New Roman"/>
          <w:color w:val="000000"/>
          <w:sz w:val="20"/>
          <w:szCs w:val="20"/>
        </w:rPr>
        <w:t xml:space="preserve"> Випадкові літературні контакти, певна річ, існували набагато раніше (Ян </w:t>
      </w:r>
      <w:proofErr w:type="spellStart"/>
      <w:r w:rsidRPr="0051777D">
        <w:rPr>
          <w:rFonts w:ascii="Times New Roman" w:eastAsia="Times New Roman" w:hAnsi="Times New Roman" w:cs="Times New Roman"/>
          <w:color w:val="000000"/>
          <w:sz w:val="20"/>
          <w:szCs w:val="20"/>
        </w:rPr>
        <w:t>Длуґош</w:t>
      </w:r>
      <w:proofErr w:type="spellEnd"/>
      <w:r w:rsidRPr="0051777D">
        <w:rPr>
          <w:rFonts w:ascii="Times New Roman" w:eastAsia="Times New Roman" w:hAnsi="Times New Roman" w:cs="Times New Roman"/>
          <w:color w:val="000000"/>
          <w:sz w:val="20"/>
          <w:szCs w:val="20"/>
        </w:rPr>
        <w:t xml:space="preserve"> у своїй "Історії Польщі", наприклад, використовує давньоруські літописи і подає цінну інформацію про Україну), але з погляду запропонованої тут схеми вони не здатні скласти окремий повноцінний період взаємин.</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По-друге, романтичний період, що вбирає й </w:t>
      </w:r>
      <w:proofErr w:type="spellStart"/>
      <w:r w:rsidRPr="0051777D">
        <w:rPr>
          <w:rFonts w:ascii="Times New Roman" w:eastAsia="Times New Roman" w:hAnsi="Times New Roman" w:cs="Times New Roman"/>
          <w:color w:val="000000"/>
          <w:sz w:val="27"/>
          <w:szCs w:val="27"/>
        </w:rPr>
        <w:t>передромантичну</w:t>
      </w:r>
      <w:proofErr w:type="spellEnd"/>
      <w:r w:rsidRPr="0051777D">
        <w:rPr>
          <w:rFonts w:ascii="Times New Roman" w:eastAsia="Times New Roman" w:hAnsi="Times New Roman" w:cs="Times New Roman"/>
          <w:color w:val="000000"/>
          <w:sz w:val="27"/>
          <w:szCs w:val="27"/>
        </w:rPr>
        <w:t xml:space="preserve"> фазу і припадає приблизно на першу половину XIX ст. Третій період — </w:t>
      </w:r>
      <w:proofErr w:type="spellStart"/>
      <w:r w:rsidRPr="0051777D">
        <w:rPr>
          <w:rFonts w:ascii="Times New Roman" w:eastAsia="Times New Roman" w:hAnsi="Times New Roman" w:cs="Times New Roman"/>
          <w:color w:val="000000"/>
          <w:sz w:val="27"/>
          <w:szCs w:val="27"/>
        </w:rPr>
        <w:t>постромантичний</w:t>
      </w:r>
      <w:proofErr w:type="spellEnd"/>
      <w:r w:rsidRPr="0051777D">
        <w:rPr>
          <w:rFonts w:ascii="Times New Roman" w:eastAsia="Times New Roman" w:hAnsi="Times New Roman" w:cs="Times New Roman"/>
          <w:color w:val="000000"/>
          <w:sz w:val="27"/>
          <w:szCs w:val="27"/>
        </w:rPr>
        <w:t xml:space="preserve">, і сягає </w:t>
      </w:r>
      <w:r w:rsidRPr="0051777D">
        <w:rPr>
          <w:rFonts w:ascii="Times New Roman" w:eastAsia="Times New Roman" w:hAnsi="Times New Roman" w:cs="Times New Roman"/>
          <w:color w:val="000000"/>
          <w:sz w:val="27"/>
          <w:szCs w:val="27"/>
        </w:rPr>
        <w:lastRenderedPageBreak/>
        <w:t>він, хоч як це, на перший погляд, і не дивно, аж другої світової війни. Четвертий, і останній, — післявоєнний період.</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Більш ніж очевидно, що ці періоди цілком різнорідні. Романтичний (і </w:t>
      </w:r>
      <w:proofErr w:type="spellStart"/>
      <w:r w:rsidRPr="0051777D">
        <w:rPr>
          <w:rFonts w:ascii="Times New Roman" w:eastAsia="Times New Roman" w:hAnsi="Times New Roman" w:cs="Times New Roman"/>
          <w:color w:val="000000"/>
          <w:sz w:val="27"/>
          <w:szCs w:val="27"/>
        </w:rPr>
        <w:t>передромантичний</w:t>
      </w:r>
      <w:proofErr w:type="spellEnd"/>
      <w:r w:rsidRPr="0051777D">
        <w:rPr>
          <w:rFonts w:ascii="Times New Roman" w:eastAsia="Times New Roman" w:hAnsi="Times New Roman" w:cs="Times New Roman"/>
          <w:color w:val="000000"/>
          <w:sz w:val="27"/>
          <w:szCs w:val="27"/>
        </w:rPr>
        <w:t xml:space="preserve">) період, незважаючи на певну внутрішню диференціацію переважно завдяки "спільній платформі", що її забезпечували поетика, літературні постулати й </w:t>
      </w:r>
      <w:proofErr w:type="spellStart"/>
      <w:r w:rsidRPr="0051777D">
        <w:rPr>
          <w:rFonts w:ascii="Times New Roman" w:eastAsia="Times New Roman" w:hAnsi="Times New Roman" w:cs="Times New Roman"/>
          <w:color w:val="000000"/>
          <w:sz w:val="27"/>
          <w:szCs w:val="27"/>
        </w:rPr>
        <w:t>світопогляд</w:t>
      </w:r>
      <w:proofErr w:type="spellEnd"/>
      <w:r w:rsidRPr="0051777D">
        <w:rPr>
          <w:rFonts w:ascii="Times New Roman" w:eastAsia="Times New Roman" w:hAnsi="Times New Roman" w:cs="Times New Roman"/>
          <w:color w:val="000000"/>
          <w:sz w:val="27"/>
          <w:szCs w:val="27"/>
        </w:rPr>
        <w:t xml:space="preserve"> романтизму, є найбільш цілісним. Перший період, хоч і набагато триваліший, без чітко окресленого початку і кінця, теж відзначається відносною цілісністю, а його тотожність зумовлена спільними інституціями й ідеологією (в широкому сенсі) Речі Посполитої. Третій період, тривалістю майже в сто років, </w:t>
      </w:r>
      <w:proofErr w:type="spellStart"/>
      <w:r w:rsidRPr="0051777D">
        <w:rPr>
          <w:rFonts w:ascii="Times New Roman" w:eastAsia="Times New Roman" w:hAnsi="Times New Roman" w:cs="Times New Roman"/>
          <w:color w:val="000000"/>
          <w:sz w:val="27"/>
          <w:szCs w:val="27"/>
        </w:rPr>
        <w:t>позірно</w:t>
      </w:r>
      <w:proofErr w:type="spellEnd"/>
      <w:r w:rsidRPr="0051777D">
        <w:rPr>
          <w:rFonts w:ascii="Times New Roman" w:eastAsia="Times New Roman" w:hAnsi="Times New Roman" w:cs="Times New Roman"/>
          <w:color w:val="000000"/>
          <w:sz w:val="27"/>
          <w:szCs w:val="27"/>
        </w:rPr>
        <w:t xml:space="preserve"> може видатися рішуче позбавленим цілісності й тотожності, позаяк обіймає такі різні літературні фази, як реалізм (і позитивізм), модернізм або символізм та різноманітні </w:t>
      </w:r>
      <w:proofErr w:type="spellStart"/>
      <w:r w:rsidRPr="0051777D">
        <w:rPr>
          <w:rFonts w:ascii="Times New Roman" w:eastAsia="Times New Roman" w:hAnsi="Times New Roman" w:cs="Times New Roman"/>
          <w:color w:val="000000"/>
          <w:sz w:val="27"/>
          <w:szCs w:val="27"/>
        </w:rPr>
        <w:t>постсимволістські</w:t>
      </w:r>
      <w:proofErr w:type="spellEnd"/>
      <w:r w:rsidRPr="0051777D">
        <w:rPr>
          <w:rFonts w:ascii="Times New Roman" w:eastAsia="Times New Roman" w:hAnsi="Times New Roman" w:cs="Times New Roman"/>
          <w:color w:val="000000"/>
          <w:sz w:val="27"/>
          <w:szCs w:val="27"/>
        </w:rPr>
        <w:t xml:space="preserve"> течії. Проте коли пригадати, що маємо справу не з літературними періодами й традиціями як такими, а з глибинними й культурними структурами перцепції, що до 1939 року чимала частина України продовжувала вважатися частиною Польщі і — в політичному плані — справді була нею, то ідея цього періоду як відображення специфічної пізнавальної і емоційної тенденції, і для поляків, і для українців має стати достовірнішою. Четвертий період, мабуть, найбільш самоочевидний, а його основоположною структурою є нова післявоєнна політична реальність.</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Що ж до конкретного матеріалу, то найбільша теоретична й методологічна проблема залишається відкритою: дефініція "повний зміст", поняття "літературні взаємини" базуватимуться лише на основі історичного процесу й літератури кожного періоду. А тут темою нашого дослідження є тільки загальний феномен літературного контакту двох сторін.</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Трактування української тематики в польській літературі найдавнішого періоду були різні й численні, хоч і не настільки різнорідні, що не підлягають класифікації, і, звичайно, не настільки масштабні, як на це натякає Франків образ гірського масиву, що ховається в туманній далині </w:t>
      </w:r>
      <w:r w:rsidRPr="0051777D">
        <w:rPr>
          <w:rFonts w:ascii="Verdana" w:eastAsia="Times New Roman" w:hAnsi="Verdana" w:cs="Times New Roman"/>
          <w:color w:val="FF0000"/>
          <w:sz w:val="19"/>
          <w:szCs w:val="19"/>
          <w:vertAlign w:val="superscript"/>
        </w:rPr>
        <w:t>4</w:t>
      </w:r>
      <w:r w:rsidRPr="0051777D">
        <w:rPr>
          <w:rFonts w:ascii="Times New Roman" w:eastAsia="Times New Roman" w:hAnsi="Times New Roman" w:cs="Times New Roman"/>
          <w:color w:val="000000"/>
          <w:sz w:val="27"/>
          <w:szCs w:val="27"/>
        </w:rPr>
        <w:t>. (По суті, вони значно менші від паралельного українського трактування польської сфери і його залежності від неї.)</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4</w:t>
      </w:r>
      <w:r w:rsidRPr="0051777D">
        <w:rPr>
          <w:rFonts w:ascii="Times New Roman" w:eastAsia="Times New Roman" w:hAnsi="Times New Roman" w:cs="Times New Roman"/>
          <w:color w:val="000000"/>
          <w:sz w:val="20"/>
          <w:szCs w:val="20"/>
        </w:rPr>
        <w:t> </w:t>
      </w:r>
      <w:r w:rsidRPr="0051777D">
        <w:rPr>
          <w:rFonts w:ascii="Times New Roman" w:eastAsia="Times New Roman" w:hAnsi="Times New Roman" w:cs="Times New Roman"/>
          <w:i/>
          <w:iCs/>
          <w:color w:val="000000"/>
          <w:sz w:val="20"/>
          <w:szCs w:val="20"/>
        </w:rPr>
        <w:t>Франко 1. </w:t>
      </w:r>
      <w:r w:rsidRPr="0051777D">
        <w:rPr>
          <w:rFonts w:ascii="Times New Roman" w:eastAsia="Times New Roman" w:hAnsi="Times New Roman" w:cs="Times New Roman"/>
          <w:color w:val="000000"/>
          <w:sz w:val="20"/>
          <w:szCs w:val="20"/>
        </w:rPr>
        <w:t xml:space="preserve">"Король </w:t>
      </w:r>
      <w:proofErr w:type="spellStart"/>
      <w:r w:rsidRPr="0051777D">
        <w:rPr>
          <w:rFonts w:ascii="Times New Roman" w:eastAsia="Times New Roman" w:hAnsi="Times New Roman" w:cs="Times New Roman"/>
          <w:color w:val="000000"/>
          <w:sz w:val="20"/>
          <w:szCs w:val="20"/>
        </w:rPr>
        <w:t>балагулів</w:t>
      </w:r>
      <w:proofErr w:type="spellEnd"/>
      <w:r w:rsidRPr="0051777D">
        <w:rPr>
          <w:rFonts w:ascii="Times New Roman" w:eastAsia="Times New Roman" w:hAnsi="Times New Roman" w:cs="Times New Roman"/>
          <w:color w:val="000000"/>
          <w:sz w:val="20"/>
          <w:szCs w:val="20"/>
        </w:rPr>
        <w:t xml:space="preserve">" Антін Шашкевич і його українські вірші // </w:t>
      </w:r>
      <w:proofErr w:type="spellStart"/>
      <w:r w:rsidRPr="0051777D">
        <w:rPr>
          <w:rFonts w:ascii="Times New Roman" w:eastAsia="Times New Roman" w:hAnsi="Times New Roman" w:cs="Times New Roman"/>
          <w:color w:val="000000"/>
          <w:sz w:val="20"/>
          <w:szCs w:val="20"/>
        </w:rPr>
        <w:t>Зібр</w:t>
      </w:r>
      <w:proofErr w:type="spellEnd"/>
      <w:r w:rsidRPr="0051777D">
        <w:rPr>
          <w:rFonts w:ascii="Times New Roman" w:eastAsia="Times New Roman" w:hAnsi="Times New Roman" w:cs="Times New Roman"/>
          <w:color w:val="000000"/>
          <w:sz w:val="20"/>
          <w:szCs w:val="20"/>
        </w:rPr>
        <w:t>. творів: В 50 т. — К., 1981. — Т. 35. — С. 113-149.</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Можливо, першою польською працею цього періоду, що торкається української тематики, є брошура "</w:t>
      </w:r>
      <w:proofErr w:type="spellStart"/>
      <w:r w:rsidRPr="0051777D">
        <w:rPr>
          <w:rFonts w:ascii="Times New Roman" w:eastAsia="Times New Roman" w:hAnsi="Times New Roman" w:cs="Times New Roman"/>
          <w:color w:val="000000"/>
          <w:sz w:val="27"/>
          <w:szCs w:val="27"/>
        </w:rPr>
        <w:t>Baptismus</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Ruthenorum</w:t>
      </w:r>
      <w:proofErr w:type="spellEnd"/>
      <w:r w:rsidRPr="0051777D">
        <w:rPr>
          <w:rFonts w:ascii="Times New Roman" w:eastAsia="Times New Roman" w:hAnsi="Times New Roman" w:cs="Times New Roman"/>
          <w:color w:val="000000"/>
          <w:sz w:val="27"/>
          <w:szCs w:val="27"/>
        </w:rPr>
        <w:t xml:space="preserve">" (побачила світ двома виданнями 1544 року) Станіслава </w:t>
      </w:r>
      <w:proofErr w:type="spellStart"/>
      <w:r w:rsidRPr="0051777D">
        <w:rPr>
          <w:rFonts w:ascii="Times New Roman" w:eastAsia="Times New Roman" w:hAnsi="Times New Roman" w:cs="Times New Roman"/>
          <w:color w:val="000000"/>
          <w:sz w:val="27"/>
          <w:szCs w:val="27"/>
        </w:rPr>
        <w:t>Оріховського</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Ожеховського</w:t>
      </w:r>
      <w:proofErr w:type="spellEnd"/>
      <w:r w:rsidRPr="0051777D">
        <w:rPr>
          <w:rFonts w:ascii="Times New Roman" w:eastAsia="Times New Roman" w:hAnsi="Times New Roman" w:cs="Times New Roman"/>
          <w:color w:val="000000"/>
          <w:sz w:val="27"/>
          <w:szCs w:val="27"/>
        </w:rPr>
        <w:t>), видатного представника польського Ренесансу й автора показової та досить часто цитованої формули "</w:t>
      </w:r>
      <w:proofErr w:type="spellStart"/>
      <w:r w:rsidRPr="0051777D">
        <w:rPr>
          <w:rFonts w:ascii="Times New Roman" w:eastAsia="Times New Roman" w:hAnsi="Times New Roman" w:cs="Times New Roman"/>
          <w:color w:val="000000"/>
          <w:sz w:val="27"/>
          <w:szCs w:val="27"/>
        </w:rPr>
        <w:t>gente</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Ruthenus</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natione</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Polonus</w:t>
      </w:r>
      <w:proofErr w:type="spellEnd"/>
      <w:r w:rsidRPr="0051777D">
        <w:rPr>
          <w:rFonts w:ascii="Times New Roman" w:eastAsia="Times New Roman" w:hAnsi="Times New Roman" w:cs="Times New Roman"/>
          <w:color w:val="000000"/>
          <w:sz w:val="27"/>
          <w:szCs w:val="27"/>
        </w:rPr>
        <w:t xml:space="preserve">". Зацікавленість </w:t>
      </w:r>
      <w:proofErr w:type="spellStart"/>
      <w:r w:rsidRPr="0051777D">
        <w:rPr>
          <w:rFonts w:ascii="Times New Roman" w:eastAsia="Times New Roman" w:hAnsi="Times New Roman" w:cs="Times New Roman"/>
          <w:color w:val="000000"/>
          <w:sz w:val="27"/>
          <w:szCs w:val="27"/>
        </w:rPr>
        <w:t>Оріховського</w:t>
      </w:r>
      <w:proofErr w:type="spellEnd"/>
      <w:r w:rsidRPr="0051777D">
        <w:rPr>
          <w:rFonts w:ascii="Times New Roman" w:eastAsia="Times New Roman" w:hAnsi="Times New Roman" w:cs="Times New Roman"/>
          <w:color w:val="000000"/>
          <w:sz w:val="27"/>
          <w:szCs w:val="27"/>
        </w:rPr>
        <w:t xml:space="preserve"> українськими (рутенськими) справами не обмежувалася біографічними моментами — тим фактом, що його мати — дочка українського священика і що в своїх псевдонімах (</w:t>
      </w:r>
      <w:proofErr w:type="spellStart"/>
      <w:r w:rsidRPr="0051777D">
        <w:rPr>
          <w:rFonts w:ascii="Times New Roman" w:eastAsia="Times New Roman" w:hAnsi="Times New Roman" w:cs="Times New Roman"/>
          <w:color w:val="000000"/>
          <w:sz w:val="27"/>
          <w:szCs w:val="27"/>
        </w:rPr>
        <w:t>Orichovius</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Roxolanus</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Orichovius</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Ruthenus</w:t>
      </w:r>
      <w:proofErr w:type="spellEnd"/>
      <w:r w:rsidRPr="0051777D">
        <w:rPr>
          <w:rFonts w:ascii="Times New Roman" w:eastAsia="Times New Roman" w:hAnsi="Times New Roman" w:cs="Times New Roman"/>
          <w:color w:val="000000"/>
          <w:sz w:val="27"/>
          <w:szCs w:val="27"/>
        </w:rPr>
        <w:t>) він постійно наголошував на власному походженні. То була цілком актуальна зацікавленість. Так, у "</w:t>
      </w:r>
      <w:proofErr w:type="spellStart"/>
      <w:r w:rsidRPr="0051777D">
        <w:rPr>
          <w:rFonts w:ascii="Times New Roman" w:eastAsia="Times New Roman" w:hAnsi="Times New Roman" w:cs="Times New Roman"/>
          <w:color w:val="000000"/>
          <w:sz w:val="27"/>
          <w:szCs w:val="27"/>
        </w:rPr>
        <w:t>Baptismus</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Ruthenorum</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оскаржувалася</w:t>
      </w:r>
      <w:proofErr w:type="spellEnd"/>
      <w:r w:rsidRPr="0051777D">
        <w:rPr>
          <w:rFonts w:ascii="Times New Roman" w:eastAsia="Times New Roman" w:hAnsi="Times New Roman" w:cs="Times New Roman"/>
          <w:color w:val="000000"/>
          <w:sz w:val="27"/>
          <w:szCs w:val="27"/>
        </w:rPr>
        <w:t xml:space="preserve"> практика католицької ієрархії вимагати від українських православних нового хрещення та доводилася законність і рівноправність східної віри. Згодом ця аргументація повторилася в його брошурі проти целібату "</w:t>
      </w:r>
      <w:proofErr w:type="spellStart"/>
      <w:r w:rsidRPr="0051777D">
        <w:rPr>
          <w:rFonts w:ascii="Times New Roman" w:eastAsia="Times New Roman" w:hAnsi="Times New Roman" w:cs="Times New Roman"/>
          <w:color w:val="000000"/>
          <w:sz w:val="27"/>
          <w:szCs w:val="27"/>
        </w:rPr>
        <w:t>De</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lege</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coelibatus</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contra</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Syricium</w:t>
      </w:r>
      <w:proofErr w:type="spellEnd"/>
      <w:r w:rsidRPr="0051777D">
        <w:rPr>
          <w:rFonts w:ascii="Times New Roman" w:eastAsia="Times New Roman" w:hAnsi="Times New Roman" w:cs="Times New Roman"/>
          <w:color w:val="000000"/>
          <w:sz w:val="27"/>
          <w:szCs w:val="27"/>
        </w:rPr>
        <w:t xml:space="preserve">" (1547). По суті, як подає це Грушевський, упродовж всієї довічної полеміки </w:t>
      </w:r>
      <w:proofErr w:type="spellStart"/>
      <w:r w:rsidRPr="0051777D">
        <w:rPr>
          <w:rFonts w:ascii="Times New Roman" w:eastAsia="Times New Roman" w:hAnsi="Times New Roman" w:cs="Times New Roman"/>
          <w:color w:val="000000"/>
          <w:sz w:val="27"/>
          <w:szCs w:val="27"/>
        </w:rPr>
        <w:t>Оріховського</w:t>
      </w:r>
      <w:proofErr w:type="spellEnd"/>
      <w:r w:rsidRPr="0051777D">
        <w:rPr>
          <w:rFonts w:ascii="Times New Roman" w:eastAsia="Times New Roman" w:hAnsi="Times New Roman" w:cs="Times New Roman"/>
          <w:color w:val="000000"/>
          <w:sz w:val="27"/>
          <w:szCs w:val="27"/>
        </w:rPr>
        <w:t xml:space="preserve"> з церковною ієрархією з приводу целібату він захищатиме також православну віру й наголошуватиме на примиренні з нею </w:t>
      </w:r>
      <w:r w:rsidRPr="0051777D">
        <w:rPr>
          <w:rFonts w:ascii="Verdana" w:eastAsia="Times New Roman" w:hAnsi="Verdana" w:cs="Times New Roman"/>
          <w:color w:val="FF0000"/>
          <w:sz w:val="19"/>
          <w:szCs w:val="19"/>
          <w:vertAlign w:val="superscript"/>
        </w:rPr>
        <w:t>5</w:t>
      </w:r>
      <w:r w:rsidRPr="0051777D">
        <w:rPr>
          <w:rFonts w:ascii="Times New Roman" w:eastAsia="Times New Roman" w:hAnsi="Times New Roman" w:cs="Times New Roman"/>
          <w:color w:val="000000"/>
          <w:sz w:val="27"/>
          <w:szCs w:val="27"/>
        </w:rPr>
        <w:t xml:space="preserve">. (Свідчень про тогочасне ставлення до </w:t>
      </w:r>
      <w:proofErr w:type="spellStart"/>
      <w:r w:rsidRPr="0051777D">
        <w:rPr>
          <w:rFonts w:ascii="Times New Roman" w:eastAsia="Times New Roman" w:hAnsi="Times New Roman" w:cs="Times New Roman"/>
          <w:color w:val="000000"/>
          <w:sz w:val="27"/>
          <w:szCs w:val="27"/>
        </w:rPr>
        <w:lastRenderedPageBreak/>
        <w:t>Оріховського</w:t>
      </w:r>
      <w:proofErr w:type="spellEnd"/>
      <w:r w:rsidRPr="0051777D">
        <w:rPr>
          <w:rFonts w:ascii="Times New Roman" w:eastAsia="Times New Roman" w:hAnsi="Times New Roman" w:cs="Times New Roman"/>
          <w:color w:val="000000"/>
          <w:sz w:val="27"/>
          <w:szCs w:val="27"/>
        </w:rPr>
        <w:t xml:space="preserve"> українських кіл немає, але в "</w:t>
      </w:r>
      <w:proofErr w:type="spellStart"/>
      <w:r w:rsidRPr="0051777D">
        <w:rPr>
          <w:rFonts w:ascii="Times New Roman" w:eastAsia="Times New Roman" w:hAnsi="Times New Roman" w:cs="Times New Roman"/>
          <w:color w:val="000000"/>
          <w:sz w:val="27"/>
          <w:szCs w:val="27"/>
        </w:rPr>
        <w:t>Палінодії</w:t>
      </w:r>
      <w:proofErr w:type="spellEnd"/>
      <w:r w:rsidRPr="0051777D">
        <w:rPr>
          <w:rFonts w:ascii="Times New Roman" w:eastAsia="Times New Roman" w:hAnsi="Times New Roman" w:cs="Times New Roman"/>
          <w:color w:val="000000"/>
          <w:sz w:val="27"/>
          <w:szCs w:val="27"/>
        </w:rPr>
        <w:t xml:space="preserve">" [1619-1622] Захарія </w:t>
      </w:r>
      <w:proofErr w:type="spellStart"/>
      <w:r w:rsidRPr="0051777D">
        <w:rPr>
          <w:rFonts w:ascii="Times New Roman" w:eastAsia="Times New Roman" w:hAnsi="Times New Roman" w:cs="Times New Roman"/>
          <w:color w:val="000000"/>
          <w:sz w:val="27"/>
          <w:szCs w:val="27"/>
        </w:rPr>
        <w:t>Копистенський</w:t>
      </w:r>
      <w:proofErr w:type="spellEnd"/>
      <w:r w:rsidRPr="0051777D">
        <w:rPr>
          <w:rFonts w:ascii="Times New Roman" w:eastAsia="Times New Roman" w:hAnsi="Times New Roman" w:cs="Times New Roman"/>
          <w:color w:val="000000"/>
          <w:sz w:val="27"/>
          <w:szCs w:val="27"/>
        </w:rPr>
        <w:t xml:space="preserve"> відверто оцінює його в такому вислові: "правий і старий правди </w:t>
      </w:r>
      <w:proofErr w:type="spellStart"/>
      <w:r w:rsidRPr="0051777D">
        <w:rPr>
          <w:rFonts w:ascii="Times New Roman" w:eastAsia="Times New Roman" w:hAnsi="Times New Roman" w:cs="Times New Roman"/>
          <w:color w:val="000000"/>
          <w:sz w:val="27"/>
          <w:szCs w:val="27"/>
        </w:rPr>
        <w:t>мовца</w:t>
      </w:r>
      <w:proofErr w:type="spellEnd"/>
      <w:r w:rsidRPr="0051777D">
        <w:rPr>
          <w:rFonts w:ascii="Times New Roman" w:eastAsia="Times New Roman" w:hAnsi="Times New Roman" w:cs="Times New Roman"/>
          <w:color w:val="000000"/>
          <w:sz w:val="27"/>
          <w:szCs w:val="27"/>
        </w:rPr>
        <w:t xml:space="preserve"> лях" </w:t>
      </w:r>
      <w:r w:rsidRPr="0051777D">
        <w:rPr>
          <w:rFonts w:ascii="Verdana" w:eastAsia="Times New Roman" w:hAnsi="Verdana" w:cs="Times New Roman"/>
          <w:color w:val="FF0000"/>
          <w:sz w:val="19"/>
          <w:szCs w:val="19"/>
          <w:vertAlign w:val="superscript"/>
        </w:rPr>
        <w:t>6</w:t>
      </w:r>
      <w:r w:rsidRPr="0051777D">
        <w:rPr>
          <w:rFonts w:ascii="Times New Roman" w:eastAsia="Times New Roman" w:hAnsi="Times New Roman" w:cs="Times New Roman"/>
          <w:color w:val="000000"/>
          <w:sz w:val="27"/>
          <w:szCs w:val="27"/>
        </w:rPr>
        <w:t>.) А ще в 1549 році з’явився віршований діалог "</w:t>
      </w:r>
      <w:proofErr w:type="spellStart"/>
      <w:r w:rsidRPr="0051777D">
        <w:rPr>
          <w:rFonts w:ascii="Times New Roman" w:eastAsia="Times New Roman" w:hAnsi="Times New Roman" w:cs="Times New Roman"/>
          <w:color w:val="000000"/>
          <w:sz w:val="27"/>
          <w:szCs w:val="27"/>
        </w:rPr>
        <w:t>Rozprawa</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księdza</w:t>
      </w:r>
      <w:proofErr w:type="spellEnd"/>
      <w:r w:rsidRPr="0051777D">
        <w:rPr>
          <w:rFonts w:ascii="Times New Roman" w:eastAsia="Times New Roman" w:hAnsi="Times New Roman" w:cs="Times New Roman"/>
          <w:color w:val="000000"/>
          <w:sz w:val="27"/>
          <w:szCs w:val="27"/>
        </w:rPr>
        <w:t xml:space="preserve"> z </w:t>
      </w:r>
      <w:proofErr w:type="spellStart"/>
      <w:r w:rsidRPr="0051777D">
        <w:rPr>
          <w:rFonts w:ascii="Times New Roman" w:eastAsia="Times New Roman" w:hAnsi="Times New Roman" w:cs="Times New Roman"/>
          <w:color w:val="000000"/>
          <w:sz w:val="27"/>
          <w:szCs w:val="27"/>
        </w:rPr>
        <w:t>popem</w:t>
      </w:r>
      <w:proofErr w:type="spellEnd"/>
      <w:r w:rsidRPr="0051777D">
        <w:rPr>
          <w:rFonts w:ascii="Times New Roman" w:eastAsia="Times New Roman" w:hAnsi="Times New Roman" w:cs="Times New Roman"/>
          <w:color w:val="000000"/>
          <w:sz w:val="27"/>
          <w:szCs w:val="27"/>
        </w:rPr>
        <w:t>", що свого часу приписувався Миколаю Рею, але сьогодні вважається твором невідомого, хоч, безумовно, протестантського автора </w:t>
      </w:r>
      <w:r w:rsidRPr="0051777D">
        <w:rPr>
          <w:rFonts w:ascii="Verdana" w:eastAsia="Times New Roman" w:hAnsi="Verdana" w:cs="Times New Roman"/>
          <w:color w:val="FF0000"/>
          <w:sz w:val="19"/>
          <w:szCs w:val="19"/>
          <w:vertAlign w:val="superscript"/>
        </w:rPr>
        <w:t>7</w:t>
      </w:r>
      <w:r w:rsidRPr="0051777D">
        <w:rPr>
          <w:rFonts w:ascii="Times New Roman" w:eastAsia="Times New Roman" w:hAnsi="Times New Roman" w:cs="Times New Roman"/>
          <w:color w:val="000000"/>
          <w:sz w:val="27"/>
          <w:szCs w:val="27"/>
        </w:rPr>
        <w:t>. Тут знову-таки наступ на целібат і корупцію в католицькій церкві підкріплюється православною аргументацією. Ці твори певною мірою можна розглядати як пролог до великої релігійної полеміки кінця XVI-XVII ст. Але важливо, що пізніші українські полемісти, як наголошує Грушевський, ніколи не використовували і, мабуть, ніколи не здогадувалися про існування в Польщі цих ранніх реформістських творів </w:t>
      </w:r>
      <w:r w:rsidRPr="0051777D">
        <w:rPr>
          <w:rFonts w:ascii="Verdana" w:eastAsia="Times New Roman" w:hAnsi="Verdana" w:cs="Times New Roman"/>
          <w:color w:val="FF0000"/>
          <w:sz w:val="19"/>
          <w:szCs w:val="19"/>
          <w:vertAlign w:val="superscript"/>
        </w:rPr>
        <w:t>8</w:t>
      </w:r>
      <w:r w:rsidRPr="0051777D">
        <w:rPr>
          <w:rFonts w:ascii="Times New Roman" w:eastAsia="Times New Roman" w:hAnsi="Times New Roman" w:cs="Times New Roman"/>
          <w:color w:val="000000"/>
          <w:sz w:val="27"/>
          <w:szCs w:val="27"/>
        </w:rPr>
        <w:t>.</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5</w:t>
      </w:r>
      <w:r w:rsidRPr="0051777D">
        <w:rPr>
          <w:rFonts w:ascii="Times New Roman" w:eastAsia="Times New Roman" w:hAnsi="Times New Roman" w:cs="Times New Roman"/>
          <w:color w:val="000000"/>
          <w:sz w:val="20"/>
          <w:szCs w:val="20"/>
        </w:rPr>
        <w:t> </w:t>
      </w:r>
      <w:r w:rsidRPr="0051777D">
        <w:rPr>
          <w:rFonts w:ascii="Times New Roman" w:eastAsia="Times New Roman" w:hAnsi="Times New Roman" w:cs="Times New Roman"/>
          <w:i/>
          <w:iCs/>
          <w:color w:val="000000"/>
          <w:sz w:val="20"/>
          <w:szCs w:val="20"/>
        </w:rPr>
        <w:t>Грушевський М. </w:t>
      </w:r>
      <w:r w:rsidRPr="0051777D">
        <w:rPr>
          <w:rFonts w:ascii="Times New Roman" w:eastAsia="Times New Roman" w:hAnsi="Times New Roman" w:cs="Times New Roman"/>
          <w:color w:val="000000"/>
          <w:sz w:val="20"/>
          <w:szCs w:val="20"/>
        </w:rPr>
        <w:t>Історія української літератури: В 5 т. — Нью-Йорк, 1960. — Т. 5. — С. 215-220.</w:t>
      </w: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6 </w:t>
      </w:r>
      <w:r w:rsidRPr="0051777D">
        <w:rPr>
          <w:rFonts w:ascii="Times New Roman" w:eastAsia="Times New Roman" w:hAnsi="Times New Roman" w:cs="Times New Roman"/>
          <w:color w:val="000000"/>
          <w:sz w:val="20"/>
          <w:szCs w:val="20"/>
        </w:rPr>
        <w:t>Там само.</w:t>
      </w: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7</w:t>
      </w:r>
      <w:r w:rsidRPr="0051777D">
        <w:rPr>
          <w:rFonts w:ascii="Times New Roman" w:eastAsia="Times New Roman" w:hAnsi="Times New Roman" w:cs="Times New Roman"/>
          <w:color w:val="000000"/>
          <w:sz w:val="20"/>
          <w:szCs w:val="20"/>
        </w:rPr>
        <w:t> </w:t>
      </w:r>
      <w:proofErr w:type="spellStart"/>
      <w:r w:rsidRPr="0051777D">
        <w:rPr>
          <w:rFonts w:ascii="Times New Roman" w:eastAsia="Times New Roman" w:hAnsi="Times New Roman" w:cs="Times New Roman"/>
          <w:color w:val="000000"/>
          <w:sz w:val="20"/>
          <w:szCs w:val="20"/>
        </w:rPr>
        <w:t>Nowy</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Korbut</w:t>
      </w:r>
      <w:proofErr w:type="spellEnd"/>
      <w:r w:rsidRPr="0051777D">
        <w:rPr>
          <w:rFonts w:ascii="Times New Roman" w:eastAsia="Times New Roman" w:hAnsi="Times New Roman" w:cs="Times New Roman"/>
          <w:color w:val="000000"/>
          <w:sz w:val="20"/>
          <w:szCs w:val="20"/>
        </w:rPr>
        <w:t xml:space="preserve">. — </w:t>
      </w:r>
      <w:proofErr w:type="spellStart"/>
      <w:r w:rsidRPr="0051777D">
        <w:rPr>
          <w:rFonts w:ascii="Times New Roman" w:eastAsia="Times New Roman" w:hAnsi="Times New Roman" w:cs="Times New Roman"/>
          <w:color w:val="000000"/>
          <w:sz w:val="20"/>
          <w:szCs w:val="20"/>
        </w:rPr>
        <w:t>Warszawa</w:t>
      </w:r>
      <w:proofErr w:type="spellEnd"/>
      <w:r w:rsidRPr="0051777D">
        <w:rPr>
          <w:rFonts w:ascii="Times New Roman" w:eastAsia="Times New Roman" w:hAnsi="Times New Roman" w:cs="Times New Roman"/>
          <w:color w:val="000000"/>
          <w:sz w:val="20"/>
          <w:szCs w:val="20"/>
        </w:rPr>
        <w:t>, 1965. — T. 3. — C. 161.</w:t>
      </w: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8</w:t>
      </w:r>
      <w:r w:rsidRPr="0051777D">
        <w:rPr>
          <w:rFonts w:ascii="Times New Roman" w:eastAsia="Times New Roman" w:hAnsi="Times New Roman" w:cs="Times New Roman"/>
          <w:color w:val="000000"/>
          <w:sz w:val="20"/>
          <w:szCs w:val="20"/>
        </w:rPr>
        <w:t> </w:t>
      </w:r>
      <w:r w:rsidRPr="0051777D">
        <w:rPr>
          <w:rFonts w:ascii="Times New Roman" w:eastAsia="Times New Roman" w:hAnsi="Times New Roman" w:cs="Times New Roman"/>
          <w:i/>
          <w:iCs/>
          <w:color w:val="000000"/>
          <w:sz w:val="20"/>
          <w:szCs w:val="20"/>
        </w:rPr>
        <w:t>Грушевський M. </w:t>
      </w:r>
      <w:r w:rsidRPr="0051777D">
        <w:rPr>
          <w:rFonts w:ascii="Times New Roman" w:eastAsia="Times New Roman" w:hAnsi="Times New Roman" w:cs="Times New Roman"/>
          <w:color w:val="000000"/>
          <w:sz w:val="20"/>
          <w:szCs w:val="20"/>
        </w:rPr>
        <w:t>Зазнач. праця. — T. 5. — C. 222.</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Найвиразнішою, найрізкішою, коли не найглибшою, формою літературного контакту за того періоду була, без сумніву, релігійна полеміка навколо Берестейської унії 1596 року, що з перервами тривала протягом XVII і XVIII ст. її учасниками були поляки й українці, католики, уніати і православні. </w:t>
      </w:r>
      <w:proofErr w:type="spellStart"/>
      <w:r w:rsidRPr="0051777D">
        <w:rPr>
          <w:rFonts w:ascii="Times New Roman" w:eastAsia="Times New Roman" w:hAnsi="Times New Roman" w:cs="Times New Roman"/>
          <w:color w:val="000000"/>
          <w:sz w:val="27"/>
          <w:szCs w:val="27"/>
        </w:rPr>
        <w:t>Брюкнер</w:t>
      </w:r>
      <w:proofErr w:type="spellEnd"/>
      <w:r w:rsidRPr="0051777D">
        <w:rPr>
          <w:rFonts w:ascii="Times New Roman" w:eastAsia="Times New Roman" w:hAnsi="Times New Roman" w:cs="Times New Roman"/>
          <w:color w:val="000000"/>
          <w:sz w:val="27"/>
          <w:szCs w:val="27"/>
        </w:rPr>
        <w:t xml:space="preserve"> описував їхні дії точно і жорстко:</w:t>
      </w:r>
    </w:p>
    <w:p w:rsidR="0051777D" w:rsidRPr="0051777D" w:rsidRDefault="0051777D" w:rsidP="0051777D">
      <w:pPr>
        <w:shd w:val="clear" w:color="auto" w:fill="FFFFF0"/>
        <w:spacing w:after="0" w:line="280" w:lineRule="atLeast"/>
        <w:ind w:left="800"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Вступаючи в бій, вони ніколи не дбають про правду; кожен із них уже безроздільно володіє нею, і тому-то найкращі аргументи, якщо вони надходять від опозиції, відлітають, мов горох від стіни, не залишаючи й сліду, а вся полеміка зводиться до безугавних повторювань одних і тих самих звинувачень та доказів, маючи за головну мету — зрізати, знеславити або висміяти опонента в очах свого власного табору </w:t>
      </w:r>
      <w:r w:rsidRPr="0051777D">
        <w:rPr>
          <w:rFonts w:ascii="Verdana" w:eastAsia="Times New Roman" w:hAnsi="Verdana" w:cs="Times New Roman"/>
          <w:color w:val="FF0000"/>
          <w:sz w:val="19"/>
          <w:szCs w:val="19"/>
          <w:vertAlign w:val="superscript"/>
        </w:rPr>
        <w:t>9</w:t>
      </w:r>
      <w:r w:rsidRPr="0051777D">
        <w:rPr>
          <w:rFonts w:ascii="Times New Roman" w:eastAsia="Times New Roman" w:hAnsi="Times New Roman" w:cs="Times New Roman"/>
          <w:color w:val="000000"/>
          <w:sz w:val="27"/>
          <w:szCs w:val="27"/>
        </w:rPr>
        <w:t>.</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У тій тривалій полеміці участь поляків була набагато меншою, ніж українців: Петро Скарга — єдина видатна постать (такі ж письменники, як </w:t>
      </w:r>
      <w:proofErr w:type="spellStart"/>
      <w:r w:rsidRPr="0051777D">
        <w:rPr>
          <w:rFonts w:ascii="Times New Roman" w:eastAsia="Times New Roman" w:hAnsi="Times New Roman" w:cs="Times New Roman"/>
          <w:color w:val="000000"/>
          <w:sz w:val="27"/>
          <w:szCs w:val="27"/>
        </w:rPr>
        <w:t>Боїм</w:t>
      </w:r>
      <w:proofErr w:type="spellEnd"/>
      <w:r w:rsidRPr="0051777D">
        <w:rPr>
          <w:rFonts w:ascii="Times New Roman" w:eastAsia="Times New Roman" w:hAnsi="Times New Roman" w:cs="Times New Roman"/>
          <w:color w:val="000000"/>
          <w:sz w:val="27"/>
          <w:szCs w:val="27"/>
        </w:rPr>
        <w:t xml:space="preserve"> чи </w:t>
      </w:r>
      <w:proofErr w:type="spellStart"/>
      <w:r w:rsidRPr="0051777D">
        <w:rPr>
          <w:rFonts w:ascii="Times New Roman" w:eastAsia="Times New Roman" w:hAnsi="Times New Roman" w:cs="Times New Roman"/>
          <w:color w:val="000000"/>
          <w:sz w:val="27"/>
          <w:szCs w:val="27"/>
        </w:rPr>
        <w:t>Бембус</w:t>
      </w:r>
      <w:proofErr w:type="spellEnd"/>
      <w:r w:rsidRPr="0051777D">
        <w:rPr>
          <w:rFonts w:ascii="Times New Roman" w:eastAsia="Times New Roman" w:hAnsi="Times New Roman" w:cs="Times New Roman"/>
          <w:color w:val="000000"/>
          <w:sz w:val="27"/>
          <w:szCs w:val="27"/>
        </w:rPr>
        <w:t xml:space="preserve">, нині практично забуті), тоді як з української сторони маємо ціле сузір’я масштабних письменників — Вишенський, </w:t>
      </w:r>
      <w:proofErr w:type="spellStart"/>
      <w:r w:rsidRPr="0051777D">
        <w:rPr>
          <w:rFonts w:ascii="Times New Roman" w:eastAsia="Times New Roman" w:hAnsi="Times New Roman" w:cs="Times New Roman"/>
          <w:color w:val="000000"/>
          <w:sz w:val="27"/>
          <w:szCs w:val="27"/>
        </w:rPr>
        <w:t>Копистенський</w:t>
      </w:r>
      <w:proofErr w:type="spellEnd"/>
      <w:r w:rsidRPr="0051777D">
        <w:rPr>
          <w:rFonts w:ascii="Times New Roman" w:eastAsia="Times New Roman" w:hAnsi="Times New Roman" w:cs="Times New Roman"/>
          <w:color w:val="000000"/>
          <w:sz w:val="27"/>
          <w:szCs w:val="27"/>
        </w:rPr>
        <w:t>, Потій, Смотрицький, Баранович та ін. Але що найважливіше з нашої перспективи, так це те, що дуже скоро, тобто починаючи з "</w:t>
      </w:r>
      <w:proofErr w:type="spellStart"/>
      <w:r w:rsidRPr="0051777D">
        <w:rPr>
          <w:rFonts w:ascii="Times New Roman" w:eastAsia="Times New Roman" w:hAnsi="Times New Roman" w:cs="Times New Roman"/>
          <w:color w:val="000000"/>
          <w:sz w:val="27"/>
          <w:szCs w:val="27"/>
        </w:rPr>
        <w:t>Треносу</w:t>
      </w:r>
      <w:proofErr w:type="spellEnd"/>
      <w:r w:rsidRPr="0051777D">
        <w:rPr>
          <w:rFonts w:ascii="Times New Roman" w:eastAsia="Times New Roman" w:hAnsi="Times New Roman" w:cs="Times New Roman"/>
          <w:color w:val="000000"/>
          <w:sz w:val="27"/>
          <w:szCs w:val="27"/>
        </w:rPr>
        <w:t>" (1610) Смотрицького, полеміка як з уніатської, так і православної позицій провадиться тільки польською. Ми не маємо тепер можливості докладно спинятися на питанні про згубність, як твердить Франко </w:t>
      </w:r>
      <w:r w:rsidRPr="0051777D">
        <w:rPr>
          <w:rFonts w:ascii="Verdana" w:eastAsia="Times New Roman" w:hAnsi="Verdana" w:cs="Times New Roman"/>
          <w:color w:val="FF0000"/>
          <w:sz w:val="19"/>
          <w:szCs w:val="19"/>
          <w:vertAlign w:val="superscript"/>
        </w:rPr>
        <w:t>10</w:t>
      </w:r>
      <w:r w:rsidRPr="0051777D">
        <w:rPr>
          <w:rFonts w:ascii="Times New Roman" w:eastAsia="Times New Roman" w:hAnsi="Times New Roman" w:cs="Times New Roman"/>
          <w:color w:val="000000"/>
          <w:sz w:val="27"/>
          <w:szCs w:val="27"/>
        </w:rPr>
        <w:t xml:space="preserve">, цієї тенденції для розвитку української літератури. Скажемо тільки, що вона засвідчує великий вплив польської культури. Вельми характерно пише про це </w:t>
      </w:r>
      <w:proofErr w:type="spellStart"/>
      <w:r w:rsidRPr="0051777D">
        <w:rPr>
          <w:rFonts w:ascii="Times New Roman" w:eastAsia="Times New Roman" w:hAnsi="Times New Roman" w:cs="Times New Roman"/>
          <w:color w:val="000000"/>
          <w:sz w:val="27"/>
          <w:szCs w:val="27"/>
        </w:rPr>
        <w:t>Брюкнер</w:t>
      </w:r>
      <w:proofErr w:type="spellEnd"/>
      <w:r w:rsidRPr="0051777D">
        <w:rPr>
          <w:rFonts w:ascii="Times New Roman" w:eastAsia="Times New Roman" w:hAnsi="Times New Roman" w:cs="Times New Roman"/>
          <w:color w:val="000000"/>
          <w:sz w:val="27"/>
          <w:szCs w:val="27"/>
        </w:rPr>
        <w:t>:</w:t>
      </w:r>
    </w:p>
    <w:p w:rsidR="0051777D" w:rsidRPr="0051777D" w:rsidRDefault="0051777D" w:rsidP="0051777D">
      <w:pPr>
        <w:shd w:val="clear" w:color="auto" w:fill="FFFFF0"/>
        <w:spacing w:after="0" w:line="280" w:lineRule="atLeast"/>
        <w:ind w:left="800"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Навіть коли [ці автори. — Г. Г.] писали українською, вони думали польською, вони прийшли з польських шкіл, вони запозичували польські праці. Ці пам’ятки справляють дивне враження польським синтаксисом і лексикою, але українськими флексіями й кирилицею; пам’ятки не Берестейської, Люблінської або </w:t>
      </w:r>
      <w:proofErr w:type="spellStart"/>
      <w:r w:rsidRPr="0051777D">
        <w:rPr>
          <w:rFonts w:ascii="Times New Roman" w:eastAsia="Times New Roman" w:hAnsi="Times New Roman" w:cs="Times New Roman"/>
          <w:color w:val="000000"/>
          <w:sz w:val="27"/>
          <w:szCs w:val="27"/>
        </w:rPr>
        <w:t>Городловської</w:t>
      </w:r>
      <w:proofErr w:type="spellEnd"/>
      <w:r w:rsidRPr="0051777D">
        <w:rPr>
          <w:rFonts w:ascii="Times New Roman" w:eastAsia="Times New Roman" w:hAnsi="Times New Roman" w:cs="Times New Roman"/>
          <w:color w:val="000000"/>
          <w:sz w:val="27"/>
          <w:szCs w:val="27"/>
        </w:rPr>
        <w:t xml:space="preserve"> уній, а глибинного, духовного союзу, що свідчить про польські культурні звитяги на Сході </w:t>
      </w:r>
      <w:r w:rsidRPr="0051777D">
        <w:rPr>
          <w:rFonts w:ascii="Verdana" w:eastAsia="Times New Roman" w:hAnsi="Verdana" w:cs="Times New Roman"/>
          <w:color w:val="FF0000"/>
          <w:sz w:val="19"/>
          <w:szCs w:val="19"/>
          <w:vertAlign w:val="superscript"/>
        </w:rPr>
        <w:t>11</w:t>
      </w:r>
      <w:r w:rsidRPr="0051777D">
        <w:rPr>
          <w:rFonts w:ascii="Times New Roman" w:eastAsia="Times New Roman" w:hAnsi="Times New Roman" w:cs="Times New Roman"/>
          <w:color w:val="000000"/>
          <w:sz w:val="27"/>
          <w:szCs w:val="27"/>
        </w:rPr>
        <w:t>.</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Майже однозначний висновок його, що ця література є польською (зауважимо, що назва його дослідження "</w:t>
      </w:r>
      <w:proofErr w:type="spellStart"/>
      <w:r w:rsidRPr="0051777D">
        <w:rPr>
          <w:rFonts w:ascii="Times New Roman" w:eastAsia="Times New Roman" w:hAnsi="Times New Roman" w:cs="Times New Roman"/>
          <w:color w:val="000000"/>
          <w:sz w:val="27"/>
          <w:szCs w:val="27"/>
        </w:rPr>
        <w:t>Spory</w:t>
      </w:r>
      <w:proofErr w:type="spellEnd"/>
      <w:r w:rsidRPr="0051777D">
        <w:rPr>
          <w:rFonts w:ascii="Times New Roman" w:eastAsia="Times New Roman" w:hAnsi="Times New Roman" w:cs="Times New Roman"/>
          <w:color w:val="000000"/>
          <w:sz w:val="27"/>
          <w:szCs w:val="27"/>
        </w:rPr>
        <w:t xml:space="preserve"> o </w:t>
      </w:r>
      <w:proofErr w:type="spellStart"/>
      <w:r w:rsidRPr="0051777D">
        <w:rPr>
          <w:rFonts w:ascii="Times New Roman" w:eastAsia="Times New Roman" w:hAnsi="Times New Roman" w:cs="Times New Roman"/>
          <w:color w:val="000000"/>
          <w:sz w:val="27"/>
          <w:szCs w:val="27"/>
        </w:rPr>
        <w:t>unię</w:t>
      </w:r>
      <w:proofErr w:type="spellEnd"/>
      <w:r w:rsidRPr="0051777D">
        <w:rPr>
          <w:rFonts w:ascii="Times New Roman" w:eastAsia="Times New Roman" w:hAnsi="Times New Roman" w:cs="Times New Roman"/>
          <w:color w:val="000000"/>
          <w:sz w:val="27"/>
          <w:szCs w:val="27"/>
        </w:rPr>
        <w:t xml:space="preserve"> w </w:t>
      </w:r>
      <w:proofErr w:type="spellStart"/>
      <w:r w:rsidRPr="0051777D">
        <w:rPr>
          <w:rFonts w:ascii="Times New Roman" w:eastAsia="Times New Roman" w:hAnsi="Times New Roman" w:cs="Times New Roman"/>
          <w:color w:val="000000"/>
          <w:sz w:val="27"/>
          <w:szCs w:val="27"/>
        </w:rPr>
        <w:t>dawnej</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literaturze</w:t>
      </w:r>
      <w:proofErr w:type="spellEnd"/>
      <w:r w:rsidRPr="0051777D">
        <w:rPr>
          <w:rFonts w:ascii="Times New Roman" w:eastAsia="Times New Roman" w:hAnsi="Times New Roman" w:cs="Times New Roman"/>
          <w:color w:val="000000"/>
          <w:sz w:val="27"/>
          <w:szCs w:val="27"/>
        </w:rPr>
        <w:t>" не з’ясовує, якої саме літератури), — помилковий, як і аналогічні міркування Франка в цитованій вище статті </w:t>
      </w:r>
      <w:r w:rsidRPr="0051777D">
        <w:rPr>
          <w:rFonts w:ascii="Verdana" w:eastAsia="Times New Roman" w:hAnsi="Verdana" w:cs="Times New Roman"/>
          <w:color w:val="FF0000"/>
          <w:sz w:val="19"/>
          <w:szCs w:val="19"/>
          <w:vertAlign w:val="superscript"/>
        </w:rPr>
        <w:t>12</w:t>
      </w:r>
      <w:r w:rsidRPr="0051777D">
        <w:rPr>
          <w:rFonts w:ascii="Times New Roman" w:eastAsia="Times New Roman" w:hAnsi="Times New Roman" w:cs="Times New Roman"/>
          <w:color w:val="000000"/>
          <w:sz w:val="27"/>
          <w:szCs w:val="27"/>
        </w:rPr>
        <w:t xml:space="preserve">. Проблема білінгвізму (навіть </w:t>
      </w:r>
      <w:proofErr w:type="spellStart"/>
      <w:r w:rsidRPr="0051777D">
        <w:rPr>
          <w:rFonts w:ascii="Times New Roman" w:eastAsia="Times New Roman" w:hAnsi="Times New Roman" w:cs="Times New Roman"/>
          <w:color w:val="000000"/>
          <w:sz w:val="27"/>
          <w:szCs w:val="27"/>
        </w:rPr>
        <w:t>мультилінгвізму</w:t>
      </w:r>
      <w:proofErr w:type="spellEnd"/>
      <w:r w:rsidRPr="0051777D">
        <w:rPr>
          <w:rFonts w:ascii="Times New Roman" w:eastAsia="Times New Roman" w:hAnsi="Times New Roman" w:cs="Times New Roman"/>
          <w:color w:val="000000"/>
          <w:sz w:val="27"/>
          <w:szCs w:val="27"/>
        </w:rPr>
        <w:t xml:space="preserve">) української літератури на </w:t>
      </w:r>
      <w:r w:rsidRPr="0051777D">
        <w:rPr>
          <w:rFonts w:ascii="Times New Roman" w:eastAsia="Times New Roman" w:hAnsi="Times New Roman" w:cs="Times New Roman"/>
          <w:color w:val="000000"/>
          <w:sz w:val="27"/>
          <w:szCs w:val="27"/>
        </w:rPr>
        <w:lastRenderedPageBreak/>
        <w:t>різних стадіях її історії — центральна, але тут не місце для її докладного з’ясування </w:t>
      </w:r>
      <w:r w:rsidRPr="0051777D">
        <w:rPr>
          <w:rFonts w:ascii="Verdana" w:eastAsia="Times New Roman" w:hAnsi="Verdana" w:cs="Times New Roman"/>
          <w:color w:val="FF0000"/>
          <w:sz w:val="19"/>
          <w:szCs w:val="19"/>
          <w:vertAlign w:val="superscript"/>
        </w:rPr>
        <w:t>13</w:t>
      </w:r>
      <w:r w:rsidRPr="0051777D">
        <w:rPr>
          <w:rFonts w:ascii="Times New Roman" w:eastAsia="Times New Roman" w:hAnsi="Times New Roman" w:cs="Times New Roman"/>
          <w:color w:val="000000"/>
          <w:sz w:val="27"/>
          <w:szCs w:val="27"/>
        </w:rPr>
        <w:t>. Тепер ми маємо лише промовисту ілюстрацію глибокого впливу польської культури і літератури за того періоду.</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Найбільш ранньою формою польського зацікавлення українікою були прості описи регіону. Саме такими є два твори, в яких Франко добачає перші паростки "української школи": "</w:t>
      </w:r>
      <w:proofErr w:type="spellStart"/>
      <w:r w:rsidRPr="0051777D">
        <w:rPr>
          <w:rFonts w:ascii="Times New Roman" w:eastAsia="Times New Roman" w:hAnsi="Times New Roman" w:cs="Times New Roman"/>
          <w:color w:val="000000"/>
          <w:sz w:val="27"/>
          <w:szCs w:val="27"/>
        </w:rPr>
        <w:t>Ponoszą</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to</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jest</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wysławienie</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panów</w:t>
      </w:r>
      <w:proofErr w:type="spellEnd"/>
      <w:r w:rsidRPr="0051777D">
        <w:rPr>
          <w:rFonts w:ascii="Times New Roman" w:eastAsia="Times New Roman" w:hAnsi="Times New Roman" w:cs="Times New Roman"/>
          <w:color w:val="000000"/>
          <w:sz w:val="27"/>
          <w:szCs w:val="27"/>
        </w:rPr>
        <w:t xml:space="preserve"> i </w:t>
      </w:r>
      <w:proofErr w:type="spellStart"/>
      <w:r w:rsidRPr="0051777D">
        <w:rPr>
          <w:rFonts w:ascii="Times New Roman" w:eastAsia="Times New Roman" w:hAnsi="Times New Roman" w:cs="Times New Roman"/>
          <w:color w:val="000000"/>
          <w:sz w:val="27"/>
          <w:szCs w:val="27"/>
        </w:rPr>
        <w:t>paniąt</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ziem</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ruskich</w:t>
      </w:r>
      <w:proofErr w:type="spellEnd"/>
      <w:r w:rsidRPr="0051777D">
        <w:rPr>
          <w:rFonts w:ascii="Times New Roman" w:eastAsia="Times New Roman" w:hAnsi="Times New Roman" w:cs="Times New Roman"/>
          <w:color w:val="000000"/>
          <w:sz w:val="27"/>
          <w:szCs w:val="27"/>
        </w:rPr>
        <w:t xml:space="preserve"> i </w:t>
      </w:r>
      <w:proofErr w:type="spellStart"/>
      <w:r w:rsidRPr="0051777D">
        <w:rPr>
          <w:rFonts w:ascii="Times New Roman" w:eastAsia="Times New Roman" w:hAnsi="Times New Roman" w:cs="Times New Roman"/>
          <w:color w:val="000000"/>
          <w:sz w:val="27"/>
          <w:szCs w:val="27"/>
        </w:rPr>
        <w:t>podolskich</w:t>
      </w:r>
      <w:proofErr w:type="spellEnd"/>
      <w:r w:rsidRPr="0051777D">
        <w:rPr>
          <w:rFonts w:ascii="Times New Roman" w:eastAsia="Times New Roman" w:hAnsi="Times New Roman" w:cs="Times New Roman"/>
          <w:color w:val="000000"/>
          <w:sz w:val="27"/>
          <w:szCs w:val="27"/>
        </w:rPr>
        <w:t xml:space="preserve"> z </w:t>
      </w:r>
      <w:proofErr w:type="spellStart"/>
      <w:r w:rsidRPr="0051777D">
        <w:rPr>
          <w:rFonts w:ascii="Times New Roman" w:eastAsia="Times New Roman" w:hAnsi="Times New Roman" w:cs="Times New Roman"/>
          <w:color w:val="000000"/>
          <w:sz w:val="27"/>
          <w:szCs w:val="27"/>
        </w:rPr>
        <w:t>męstwa</w:t>
      </w:r>
      <w:proofErr w:type="spellEnd"/>
      <w:r w:rsidRPr="0051777D">
        <w:rPr>
          <w:rFonts w:ascii="Times New Roman" w:eastAsia="Times New Roman" w:hAnsi="Times New Roman" w:cs="Times New Roman"/>
          <w:color w:val="000000"/>
          <w:sz w:val="27"/>
          <w:szCs w:val="27"/>
        </w:rPr>
        <w:t xml:space="preserve">, z </w:t>
      </w:r>
      <w:proofErr w:type="spellStart"/>
      <w:r w:rsidRPr="0051777D">
        <w:rPr>
          <w:rFonts w:ascii="Times New Roman" w:eastAsia="Times New Roman" w:hAnsi="Times New Roman" w:cs="Times New Roman"/>
          <w:color w:val="000000"/>
          <w:sz w:val="27"/>
          <w:szCs w:val="27"/>
        </w:rPr>
        <w:t>obyczajów</w:t>
      </w:r>
      <w:proofErr w:type="spellEnd"/>
      <w:r w:rsidRPr="0051777D">
        <w:rPr>
          <w:rFonts w:ascii="Times New Roman" w:eastAsia="Times New Roman" w:hAnsi="Times New Roman" w:cs="Times New Roman"/>
          <w:color w:val="000000"/>
          <w:sz w:val="27"/>
          <w:szCs w:val="27"/>
        </w:rPr>
        <w:t xml:space="preserve"> i z </w:t>
      </w:r>
      <w:proofErr w:type="spellStart"/>
      <w:r w:rsidRPr="0051777D">
        <w:rPr>
          <w:rFonts w:ascii="Times New Roman" w:eastAsia="Times New Roman" w:hAnsi="Times New Roman" w:cs="Times New Roman"/>
          <w:color w:val="000000"/>
          <w:sz w:val="27"/>
          <w:szCs w:val="27"/>
        </w:rPr>
        <w:t>innych</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spraw</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poczciwych</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Бартоломея</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Папроцького</w:t>
      </w:r>
      <w:proofErr w:type="spellEnd"/>
      <w:r w:rsidRPr="0051777D">
        <w:rPr>
          <w:rFonts w:ascii="Times New Roman" w:eastAsia="Times New Roman" w:hAnsi="Times New Roman" w:cs="Times New Roman"/>
          <w:color w:val="000000"/>
          <w:sz w:val="27"/>
          <w:szCs w:val="27"/>
        </w:rPr>
        <w:t xml:space="preserve"> — твір геральдичний, у якому подано систематичний віршований опис шляхти цих земель, і "</w:t>
      </w:r>
      <w:proofErr w:type="spellStart"/>
      <w:r w:rsidRPr="0051777D">
        <w:rPr>
          <w:rFonts w:ascii="Times New Roman" w:eastAsia="Times New Roman" w:hAnsi="Times New Roman" w:cs="Times New Roman"/>
          <w:color w:val="000000"/>
          <w:sz w:val="27"/>
          <w:szCs w:val="27"/>
        </w:rPr>
        <w:t>Roxolania</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Себастіана</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Кльоновича</w:t>
      </w:r>
      <w:proofErr w:type="spellEnd"/>
      <w:r w:rsidRPr="0051777D">
        <w:rPr>
          <w:rFonts w:ascii="Times New Roman" w:eastAsia="Times New Roman" w:hAnsi="Times New Roman" w:cs="Times New Roman"/>
          <w:color w:val="000000"/>
          <w:sz w:val="27"/>
          <w:szCs w:val="27"/>
        </w:rPr>
        <w:t xml:space="preserve"> (1584, латиною) — набагато </w:t>
      </w:r>
      <w:proofErr w:type="spellStart"/>
      <w:r w:rsidRPr="0051777D">
        <w:rPr>
          <w:rFonts w:ascii="Times New Roman" w:eastAsia="Times New Roman" w:hAnsi="Times New Roman" w:cs="Times New Roman"/>
          <w:color w:val="000000"/>
          <w:sz w:val="27"/>
          <w:szCs w:val="27"/>
        </w:rPr>
        <w:t>вичерпніший</w:t>
      </w:r>
      <w:proofErr w:type="spellEnd"/>
      <w:r w:rsidRPr="0051777D">
        <w:rPr>
          <w:rFonts w:ascii="Times New Roman" w:eastAsia="Times New Roman" w:hAnsi="Times New Roman" w:cs="Times New Roman"/>
          <w:color w:val="000000"/>
          <w:sz w:val="27"/>
          <w:szCs w:val="27"/>
        </w:rPr>
        <w:t xml:space="preserve"> огляд так званої Червоної Русі. Тут увага зосереджується не на шляхті і не тільки на містах (фрагмент про Львів був перекладений Франком </w:t>
      </w:r>
      <w:r w:rsidRPr="0051777D">
        <w:rPr>
          <w:rFonts w:ascii="Verdana" w:eastAsia="Times New Roman" w:hAnsi="Verdana" w:cs="Times New Roman"/>
          <w:color w:val="FF0000"/>
          <w:sz w:val="19"/>
          <w:szCs w:val="19"/>
          <w:vertAlign w:val="superscript"/>
        </w:rPr>
        <w:t>14</w:t>
      </w:r>
      <w:r w:rsidRPr="0051777D">
        <w:rPr>
          <w:rFonts w:ascii="Times New Roman" w:eastAsia="Times New Roman" w:hAnsi="Times New Roman" w:cs="Times New Roman"/>
          <w:color w:val="000000"/>
          <w:sz w:val="27"/>
          <w:szCs w:val="27"/>
        </w:rPr>
        <w:t xml:space="preserve">), а передусім на докладному описові життя і звичаїв українського селянства. Регіональна структура підходу цих авторів до українських земель підтверджується також контекстом інших їхніх творів: </w:t>
      </w:r>
      <w:proofErr w:type="spellStart"/>
      <w:r w:rsidRPr="0051777D">
        <w:rPr>
          <w:rFonts w:ascii="Times New Roman" w:eastAsia="Times New Roman" w:hAnsi="Times New Roman" w:cs="Times New Roman"/>
          <w:color w:val="000000"/>
          <w:sz w:val="27"/>
          <w:szCs w:val="27"/>
        </w:rPr>
        <w:t>Папроцький</w:t>
      </w:r>
      <w:proofErr w:type="spellEnd"/>
      <w:r w:rsidRPr="0051777D">
        <w:rPr>
          <w:rFonts w:ascii="Times New Roman" w:eastAsia="Times New Roman" w:hAnsi="Times New Roman" w:cs="Times New Roman"/>
          <w:color w:val="000000"/>
          <w:sz w:val="27"/>
          <w:szCs w:val="27"/>
        </w:rPr>
        <w:t xml:space="preserve">, наприклад, згодом звертається до геральдичних описів прусської і власне польської шляхти, а </w:t>
      </w:r>
      <w:proofErr w:type="spellStart"/>
      <w:r w:rsidRPr="0051777D">
        <w:rPr>
          <w:rFonts w:ascii="Times New Roman" w:eastAsia="Times New Roman" w:hAnsi="Times New Roman" w:cs="Times New Roman"/>
          <w:color w:val="000000"/>
          <w:sz w:val="27"/>
          <w:szCs w:val="27"/>
        </w:rPr>
        <w:t>Кльонович</w:t>
      </w:r>
      <w:proofErr w:type="spellEnd"/>
      <w:r w:rsidRPr="0051777D">
        <w:rPr>
          <w:rFonts w:ascii="Times New Roman" w:eastAsia="Times New Roman" w:hAnsi="Times New Roman" w:cs="Times New Roman"/>
          <w:color w:val="000000"/>
          <w:sz w:val="27"/>
          <w:szCs w:val="27"/>
        </w:rPr>
        <w:t xml:space="preserve"> розвиває свій описовий талант у відомому творі "</w:t>
      </w:r>
      <w:proofErr w:type="spellStart"/>
      <w:r w:rsidRPr="0051777D">
        <w:rPr>
          <w:rFonts w:ascii="Times New Roman" w:eastAsia="Times New Roman" w:hAnsi="Times New Roman" w:cs="Times New Roman"/>
          <w:color w:val="000000"/>
          <w:sz w:val="27"/>
          <w:szCs w:val="27"/>
        </w:rPr>
        <w:t>Flis</w:t>
      </w:r>
      <w:proofErr w:type="spellEnd"/>
      <w:r w:rsidRPr="0051777D">
        <w:rPr>
          <w:rFonts w:ascii="Times New Roman" w:eastAsia="Times New Roman" w:hAnsi="Times New Roman" w:cs="Times New Roman"/>
          <w:color w:val="000000"/>
          <w:sz w:val="27"/>
          <w:szCs w:val="27"/>
        </w:rPr>
        <w:t>" (1595).</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Невдовзі прокидається також більш специфічний інтерес до України, її народу, місцевого колориту й, подаючи приклад прийдешнім століттям, — фольклору. Найпомітнішими виявами таких фольклористичних зусиль (і з погляду колекцій, і як стилізовані імітації) є "Пісня про Козака і Килину" (1625) і рукописна збірка пісень значно пізнішого походження, приписувана польському поетові Домініку Рудницькому </w:t>
      </w:r>
      <w:r w:rsidRPr="0051777D">
        <w:rPr>
          <w:rFonts w:ascii="Verdana" w:eastAsia="Times New Roman" w:hAnsi="Verdana" w:cs="Times New Roman"/>
          <w:color w:val="FF0000"/>
          <w:sz w:val="19"/>
          <w:szCs w:val="19"/>
          <w:vertAlign w:val="superscript"/>
        </w:rPr>
        <w:t>15</w:t>
      </w:r>
      <w:r w:rsidRPr="0051777D">
        <w:rPr>
          <w:rFonts w:ascii="Times New Roman" w:eastAsia="Times New Roman" w:hAnsi="Times New Roman" w:cs="Times New Roman"/>
          <w:color w:val="000000"/>
          <w:sz w:val="27"/>
          <w:szCs w:val="27"/>
        </w:rPr>
        <w:t>.</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9</w:t>
      </w:r>
      <w:r w:rsidRPr="0051777D">
        <w:rPr>
          <w:rFonts w:ascii="Times New Roman" w:eastAsia="Times New Roman" w:hAnsi="Times New Roman" w:cs="Times New Roman"/>
          <w:color w:val="000000"/>
          <w:sz w:val="20"/>
          <w:szCs w:val="20"/>
        </w:rPr>
        <w:t> </w:t>
      </w:r>
      <w:proofErr w:type="spellStart"/>
      <w:r w:rsidRPr="0051777D">
        <w:rPr>
          <w:rFonts w:ascii="Times New Roman" w:eastAsia="Times New Roman" w:hAnsi="Times New Roman" w:cs="Times New Roman"/>
          <w:i/>
          <w:iCs/>
          <w:color w:val="000000"/>
          <w:sz w:val="20"/>
          <w:szCs w:val="20"/>
        </w:rPr>
        <w:t>Brückner</w:t>
      </w:r>
      <w:proofErr w:type="spellEnd"/>
      <w:r w:rsidRPr="0051777D">
        <w:rPr>
          <w:rFonts w:ascii="Times New Roman" w:eastAsia="Times New Roman" w:hAnsi="Times New Roman" w:cs="Times New Roman"/>
          <w:i/>
          <w:iCs/>
          <w:color w:val="000000"/>
          <w:sz w:val="20"/>
          <w:szCs w:val="20"/>
        </w:rPr>
        <w:t xml:space="preserve"> A. </w:t>
      </w:r>
      <w:proofErr w:type="spellStart"/>
      <w:r w:rsidRPr="0051777D">
        <w:rPr>
          <w:rFonts w:ascii="Times New Roman" w:eastAsia="Times New Roman" w:hAnsi="Times New Roman" w:cs="Times New Roman"/>
          <w:color w:val="000000"/>
          <w:sz w:val="20"/>
          <w:szCs w:val="20"/>
        </w:rPr>
        <w:t>Spory</w:t>
      </w:r>
      <w:proofErr w:type="spellEnd"/>
      <w:r w:rsidRPr="0051777D">
        <w:rPr>
          <w:rFonts w:ascii="Times New Roman" w:eastAsia="Times New Roman" w:hAnsi="Times New Roman" w:cs="Times New Roman"/>
          <w:color w:val="000000"/>
          <w:sz w:val="20"/>
          <w:szCs w:val="20"/>
        </w:rPr>
        <w:t xml:space="preserve"> o </w:t>
      </w:r>
      <w:proofErr w:type="spellStart"/>
      <w:r w:rsidRPr="0051777D">
        <w:rPr>
          <w:rFonts w:ascii="Times New Roman" w:eastAsia="Times New Roman" w:hAnsi="Times New Roman" w:cs="Times New Roman"/>
          <w:color w:val="000000"/>
          <w:sz w:val="20"/>
          <w:szCs w:val="20"/>
        </w:rPr>
        <w:t>unię</w:t>
      </w:r>
      <w:proofErr w:type="spellEnd"/>
      <w:r w:rsidRPr="0051777D">
        <w:rPr>
          <w:rFonts w:ascii="Times New Roman" w:eastAsia="Times New Roman" w:hAnsi="Times New Roman" w:cs="Times New Roman"/>
          <w:color w:val="000000"/>
          <w:sz w:val="20"/>
          <w:szCs w:val="20"/>
        </w:rPr>
        <w:t xml:space="preserve"> w </w:t>
      </w:r>
      <w:proofErr w:type="spellStart"/>
      <w:r w:rsidRPr="0051777D">
        <w:rPr>
          <w:rFonts w:ascii="Times New Roman" w:eastAsia="Times New Roman" w:hAnsi="Times New Roman" w:cs="Times New Roman"/>
          <w:color w:val="000000"/>
          <w:sz w:val="20"/>
          <w:szCs w:val="20"/>
        </w:rPr>
        <w:t>dawnej</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literaturze</w:t>
      </w:r>
      <w:proofErr w:type="spellEnd"/>
      <w:r w:rsidRPr="0051777D">
        <w:rPr>
          <w:rFonts w:ascii="Times New Roman" w:eastAsia="Times New Roman" w:hAnsi="Times New Roman" w:cs="Times New Roman"/>
          <w:color w:val="000000"/>
          <w:sz w:val="20"/>
          <w:szCs w:val="20"/>
        </w:rPr>
        <w:t xml:space="preserve"> // </w:t>
      </w:r>
      <w:proofErr w:type="spellStart"/>
      <w:r w:rsidRPr="0051777D">
        <w:rPr>
          <w:rFonts w:ascii="Times New Roman" w:eastAsia="Times New Roman" w:hAnsi="Times New Roman" w:cs="Times New Roman"/>
          <w:color w:val="000000"/>
          <w:sz w:val="20"/>
          <w:szCs w:val="20"/>
        </w:rPr>
        <w:t>Kwartalnik</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Historyczny</w:t>
      </w:r>
      <w:proofErr w:type="spellEnd"/>
      <w:r w:rsidRPr="0051777D">
        <w:rPr>
          <w:rFonts w:ascii="Times New Roman" w:eastAsia="Times New Roman" w:hAnsi="Times New Roman" w:cs="Times New Roman"/>
          <w:color w:val="000000"/>
          <w:sz w:val="20"/>
          <w:szCs w:val="20"/>
        </w:rPr>
        <w:t>. — 1896. —T. 10. — S, 578-644.</w:t>
      </w: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10</w:t>
      </w:r>
      <w:r w:rsidRPr="0051777D">
        <w:rPr>
          <w:rFonts w:ascii="Times New Roman" w:eastAsia="Times New Roman" w:hAnsi="Times New Roman" w:cs="Times New Roman"/>
          <w:color w:val="000000"/>
          <w:sz w:val="20"/>
          <w:szCs w:val="20"/>
        </w:rPr>
        <w:t> </w:t>
      </w:r>
      <w:proofErr w:type="spellStart"/>
      <w:r w:rsidRPr="0051777D">
        <w:rPr>
          <w:rFonts w:ascii="Times New Roman" w:eastAsia="Times New Roman" w:hAnsi="Times New Roman" w:cs="Times New Roman"/>
          <w:i/>
          <w:iCs/>
          <w:color w:val="000000"/>
          <w:sz w:val="20"/>
          <w:szCs w:val="20"/>
        </w:rPr>
        <w:t>Franko</w:t>
      </w:r>
      <w:proofErr w:type="spellEnd"/>
      <w:r w:rsidRPr="0051777D">
        <w:rPr>
          <w:rFonts w:ascii="Times New Roman" w:eastAsia="Times New Roman" w:hAnsi="Times New Roman" w:cs="Times New Roman"/>
          <w:i/>
          <w:iCs/>
          <w:color w:val="000000"/>
          <w:sz w:val="20"/>
          <w:szCs w:val="20"/>
        </w:rPr>
        <w:t xml:space="preserve"> I. </w:t>
      </w:r>
      <w:proofErr w:type="spellStart"/>
      <w:r w:rsidRPr="0051777D">
        <w:rPr>
          <w:rFonts w:ascii="Times New Roman" w:eastAsia="Times New Roman" w:hAnsi="Times New Roman" w:cs="Times New Roman"/>
          <w:color w:val="000000"/>
          <w:sz w:val="20"/>
          <w:szCs w:val="20"/>
        </w:rPr>
        <w:t>Charakterystyka</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literatury</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ruskiej</w:t>
      </w:r>
      <w:proofErr w:type="spellEnd"/>
      <w:r w:rsidRPr="0051777D">
        <w:rPr>
          <w:rFonts w:ascii="Times New Roman" w:eastAsia="Times New Roman" w:hAnsi="Times New Roman" w:cs="Times New Roman"/>
          <w:color w:val="000000"/>
          <w:sz w:val="20"/>
          <w:szCs w:val="20"/>
        </w:rPr>
        <w:t xml:space="preserve"> XVI-XVIII </w:t>
      </w:r>
      <w:proofErr w:type="spellStart"/>
      <w:r w:rsidRPr="0051777D">
        <w:rPr>
          <w:rFonts w:ascii="Times New Roman" w:eastAsia="Times New Roman" w:hAnsi="Times New Roman" w:cs="Times New Roman"/>
          <w:color w:val="000000"/>
          <w:sz w:val="20"/>
          <w:szCs w:val="20"/>
        </w:rPr>
        <w:t>wieku</w:t>
      </w:r>
      <w:proofErr w:type="spellEnd"/>
      <w:r w:rsidRPr="0051777D">
        <w:rPr>
          <w:rFonts w:ascii="Times New Roman" w:eastAsia="Times New Roman" w:hAnsi="Times New Roman" w:cs="Times New Roman"/>
          <w:color w:val="000000"/>
          <w:sz w:val="20"/>
          <w:szCs w:val="20"/>
        </w:rPr>
        <w:t xml:space="preserve"> // </w:t>
      </w:r>
      <w:proofErr w:type="spellStart"/>
      <w:r w:rsidRPr="0051777D">
        <w:rPr>
          <w:rFonts w:ascii="Times New Roman" w:eastAsia="Times New Roman" w:hAnsi="Times New Roman" w:cs="Times New Roman"/>
          <w:color w:val="000000"/>
          <w:sz w:val="20"/>
          <w:szCs w:val="20"/>
        </w:rPr>
        <w:t>Kwartalnik</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Historyczny</w:t>
      </w:r>
      <w:proofErr w:type="spellEnd"/>
      <w:r w:rsidRPr="0051777D">
        <w:rPr>
          <w:rFonts w:ascii="Times New Roman" w:eastAsia="Times New Roman" w:hAnsi="Times New Roman" w:cs="Times New Roman"/>
          <w:color w:val="000000"/>
          <w:sz w:val="20"/>
          <w:szCs w:val="20"/>
        </w:rPr>
        <w:t>. — 1892. — T. 6. — S. 701.</w:t>
      </w: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11</w:t>
      </w:r>
      <w:r w:rsidRPr="0051777D">
        <w:rPr>
          <w:rFonts w:ascii="Times New Roman" w:eastAsia="Times New Roman" w:hAnsi="Times New Roman" w:cs="Times New Roman"/>
          <w:color w:val="000000"/>
          <w:sz w:val="20"/>
          <w:szCs w:val="20"/>
        </w:rPr>
        <w:t> </w:t>
      </w:r>
      <w:proofErr w:type="spellStart"/>
      <w:r w:rsidRPr="0051777D">
        <w:rPr>
          <w:rFonts w:ascii="Times New Roman" w:eastAsia="Times New Roman" w:hAnsi="Times New Roman" w:cs="Times New Roman"/>
          <w:i/>
          <w:iCs/>
          <w:color w:val="000000"/>
          <w:sz w:val="20"/>
          <w:szCs w:val="20"/>
        </w:rPr>
        <w:t>Brückner</w:t>
      </w:r>
      <w:proofErr w:type="spellEnd"/>
      <w:r w:rsidRPr="0051777D">
        <w:rPr>
          <w:rFonts w:ascii="Times New Roman" w:eastAsia="Times New Roman" w:hAnsi="Times New Roman" w:cs="Times New Roman"/>
          <w:i/>
          <w:iCs/>
          <w:color w:val="000000"/>
          <w:sz w:val="20"/>
          <w:szCs w:val="20"/>
        </w:rPr>
        <w:t xml:space="preserve"> Л. </w:t>
      </w:r>
      <w:proofErr w:type="spellStart"/>
      <w:r w:rsidRPr="0051777D">
        <w:rPr>
          <w:rFonts w:ascii="Times New Roman" w:eastAsia="Times New Roman" w:hAnsi="Times New Roman" w:cs="Times New Roman"/>
          <w:color w:val="000000"/>
          <w:sz w:val="20"/>
          <w:szCs w:val="20"/>
        </w:rPr>
        <w:t>Op</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cit</w:t>
      </w:r>
      <w:proofErr w:type="spellEnd"/>
      <w:r w:rsidRPr="0051777D">
        <w:rPr>
          <w:rFonts w:ascii="Times New Roman" w:eastAsia="Times New Roman" w:hAnsi="Times New Roman" w:cs="Times New Roman"/>
          <w:color w:val="000000"/>
          <w:sz w:val="20"/>
          <w:szCs w:val="20"/>
        </w:rPr>
        <w:t>. — S . 579.</w:t>
      </w: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12</w:t>
      </w:r>
      <w:r w:rsidRPr="0051777D">
        <w:rPr>
          <w:rFonts w:ascii="Times New Roman" w:eastAsia="Times New Roman" w:hAnsi="Times New Roman" w:cs="Times New Roman"/>
          <w:color w:val="000000"/>
          <w:sz w:val="20"/>
          <w:szCs w:val="20"/>
        </w:rPr>
        <w:t> </w:t>
      </w:r>
      <w:proofErr w:type="spellStart"/>
      <w:r w:rsidRPr="0051777D">
        <w:rPr>
          <w:rFonts w:ascii="Times New Roman" w:eastAsia="Times New Roman" w:hAnsi="Times New Roman" w:cs="Times New Roman"/>
          <w:i/>
          <w:iCs/>
          <w:color w:val="000000"/>
          <w:sz w:val="20"/>
          <w:szCs w:val="20"/>
        </w:rPr>
        <w:t>Franko</w:t>
      </w:r>
      <w:proofErr w:type="spellEnd"/>
      <w:r w:rsidRPr="0051777D">
        <w:rPr>
          <w:rFonts w:ascii="Times New Roman" w:eastAsia="Times New Roman" w:hAnsi="Times New Roman" w:cs="Times New Roman"/>
          <w:i/>
          <w:iCs/>
          <w:color w:val="000000"/>
          <w:sz w:val="20"/>
          <w:szCs w:val="20"/>
        </w:rPr>
        <w:t xml:space="preserve"> I. </w:t>
      </w:r>
      <w:proofErr w:type="spellStart"/>
      <w:r w:rsidRPr="0051777D">
        <w:rPr>
          <w:rFonts w:ascii="Times New Roman" w:eastAsia="Times New Roman" w:hAnsi="Times New Roman" w:cs="Times New Roman"/>
          <w:color w:val="000000"/>
          <w:sz w:val="20"/>
          <w:szCs w:val="20"/>
        </w:rPr>
        <w:t>Op</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cit</w:t>
      </w:r>
      <w:proofErr w:type="spellEnd"/>
      <w:r w:rsidRPr="0051777D">
        <w:rPr>
          <w:rFonts w:ascii="Times New Roman" w:eastAsia="Times New Roman" w:hAnsi="Times New Roman" w:cs="Times New Roman"/>
          <w:color w:val="000000"/>
          <w:sz w:val="20"/>
          <w:szCs w:val="20"/>
        </w:rPr>
        <w:t>. — S. 701-702.</w:t>
      </w: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13</w:t>
      </w:r>
      <w:r w:rsidRPr="0051777D">
        <w:rPr>
          <w:rFonts w:ascii="Times New Roman" w:eastAsia="Times New Roman" w:hAnsi="Times New Roman" w:cs="Times New Roman"/>
          <w:color w:val="000000"/>
          <w:sz w:val="20"/>
          <w:szCs w:val="20"/>
        </w:rPr>
        <w:t> Див. у цьому виданні розділ "До історії української літератури". Пор. також: </w:t>
      </w:r>
      <w:proofErr w:type="spellStart"/>
      <w:r w:rsidRPr="0051777D">
        <w:rPr>
          <w:rFonts w:ascii="Times New Roman" w:eastAsia="Times New Roman" w:hAnsi="Times New Roman" w:cs="Times New Roman"/>
          <w:i/>
          <w:iCs/>
          <w:color w:val="000000"/>
          <w:sz w:val="20"/>
          <w:szCs w:val="20"/>
        </w:rPr>
        <w:t>Grabowicz</w:t>
      </w:r>
      <w:proofErr w:type="spellEnd"/>
      <w:r w:rsidRPr="0051777D">
        <w:rPr>
          <w:rFonts w:ascii="Times New Roman" w:eastAsia="Times New Roman" w:hAnsi="Times New Roman" w:cs="Times New Roman"/>
          <w:i/>
          <w:iCs/>
          <w:color w:val="000000"/>
          <w:sz w:val="20"/>
          <w:szCs w:val="20"/>
        </w:rPr>
        <w:t xml:space="preserve"> </w:t>
      </w:r>
      <w:proofErr w:type="spellStart"/>
      <w:r w:rsidRPr="0051777D">
        <w:rPr>
          <w:rFonts w:ascii="Times New Roman" w:eastAsia="Times New Roman" w:hAnsi="Times New Roman" w:cs="Times New Roman"/>
          <w:i/>
          <w:iCs/>
          <w:color w:val="000000"/>
          <w:sz w:val="20"/>
          <w:szCs w:val="20"/>
        </w:rPr>
        <w:t>George</w:t>
      </w:r>
      <w:proofErr w:type="spellEnd"/>
      <w:r w:rsidRPr="0051777D">
        <w:rPr>
          <w:rFonts w:ascii="Times New Roman" w:eastAsia="Times New Roman" w:hAnsi="Times New Roman" w:cs="Times New Roman"/>
          <w:i/>
          <w:iCs/>
          <w:color w:val="000000"/>
          <w:sz w:val="20"/>
          <w:szCs w:val="20"/>
        </w:rPr>
        <w:t xml:space="preserve"> G. </w:t>
      </w:r>
      <w:proofErr w:type="spellStart"/>
      <w:r w:rsidRPr="0051777D">
        <w:rPr>
          <w:rFonts w:ascii="Times New Roman" w:eastAsia="Times New Roman" w:hAnsi="Times New Roman" w:cs="Times New Roman"/>
          <w:color w:val="000000"/>
          <w:sz w:val="20"/>
          <w:szCs w:val="20"/>
        </w:rPr>
        <w:t>Toward</w:t>
      </w:r>
      <w:proofErr w:type="spellEnd"/>
      <w:r w:rsidRPr="0051777D">
        <w:rPr>
          <w:rFonts w:ascii="Times New Roman" w:eastAsia="Times New Roman" w:hAnsi="Times New Roman" w:cs="Times New Roman"/>
          <w:color w:val="000000"/>
          <w:sz w:val="20"/>
          <w:szCs w:val="20"/>
        </w:rPr>
        <w:t xml:space="preserve"> a </w:t>
      </w:r>
      <w:proofErr w:type="spellStart"/>
      <w:r w:rsidRPr="0051777D">
        <w:rPr>
          <w:rFonts w:ascii="Times New Roman" w:eastAsia="Times New Roman" w:hAnsi="Times New Roman" w:cs="Times New Roman"/>
          <w:color w:val="000000"/>
          <w:sz w:val="20"/>
          <w:szCs w:val="20"/>
        </w:rPr>
        <w:t>History</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of</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Ukrainian</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Literature</w:t>
      </w:r>
      <w:proofErr w:type="spellEnd"/>
      <w:r w:rsidRPr="0051777D">
        <w:rPr>
          <w:rFonts w:ascii="Times New Roman" w:eastAsia="Times New Roman" w:hAnsi="Times New Roman" w:cs="Times New Roman"/>
          <w:color w:val="000000"/>
          <w:sz w:val="20"/>
          <w:szCs w:val="20"/>
        </w:rPr>
        <w:t xml:space="preserve"> // </w:t>
      </w:r>
      <w:proofErr w:type="spellStart"/>
      <w:r w:rsidRPr="0051777D">
        <w:rPr>
          <w:rFonts w:ascii="Times New Roman" w:eastAsia="Times New Roman" w:hAnsi="Times New Roman" w:cs="Times New Roman"/>
          <w:color w:val="000000"/>
          <w:sz w:val="20"/>
          <w:szCs w:val="20"/>
        </w:rPr>
        <w:t>Harvard</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Ukrainian</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Studies</w:t>
      </w:r>
      <w:proofErr w:type="spellEnd"/>
      <w:r w:rsidRPr="0051777D">
        <w:rPr>
          <w:rFonts w:ascii="Times New Roman" w:eastAsia="Times New Roman" w:hAnsi="Times New Roman" w:cs="Times New Roman"/>
          <w:color w:val="000000"/>
          <w:sz w:val="20"/>
          <w:szCs w:val="20"/>
        </w:rPr>
        <w:t xml:space="preserve">. — 1977. — </w:t>
      </w:r>
      <w:proofErr w:type="spellStart"/>
      <w:r w:rsidRPr="0051777D">
        <w:rPr>
          <w:rFonts w:ascii="Times New Roman" w:eastAsia="Times New Roman" w:hAnsi="Times New Roman" w:cs="Times New Roman"/>
          <w:color w:val="000000"/>
          <w:sz w:val="20"/>
          <w:szCs w:val="20"/>
        </w:rPr>
        <w:t>No</w:t>
      </w:r>
      <w:proofErr w:type="spellEnd"/>
      <w:r w:rsidRPr="0051777D">
        <w:rPr>
          <w:rFonts w:ascii="Times New Roman" w:eastAsia="Times New Roman" w:hAnsi="Times New Roman" w:cs="Times New Roman"/>
          <w:color w:val="000000"/>
          <w:sz w:val="20"/>
          <w:szCs w:val="20"/>
        </w:rPr>
        <w:t xml:space="preserve"> 4. -P. 407-523.</w:t>
      </w: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14</w:t>
      </w:r>
      <w:r w:rsidRPr="0051777D">
        <w:rPr>
          <w:rFonts w:ascii="Times New Roman" w:eastAsia="Times New Roman" w:hAnsi="Times New Roman" w:cs="Times New Roman"/>
          <w:color w:val="000000"/>
          <w:sz w:val="20"/>
          <w:szCs w:val="20"/>
        </w:rPr>
        <w:t> Див.: </w:t>
      </w:r>
      <w:proofErr w:type="spellStart"/>
      <w:r w:rsidRPr="0051777D">
        <w:rPr>
          <w:rFonts w:ascii="Times New Roman" w:eastAsia="Times New Roman" w:hAnsi="Times New Roman" w:cs="Times New Roman"/>
          <w:i/>
          <w:iCs/>
          <w:color w:val="000000"/>
          <w:sz w:val="20"/>
          <w:szCs w:val="20"/>
        </w:rPr>
        <w:t>Паховський</w:t>
      </w:r>
      <w:proofErr w:type="spellEnd"/>
      <w:r w:rsidRPr="0051777D">
        <w:rPr>
          <w:rFonts w:ascii="Times New Roman" w:eastAsia="Times New Roman" w:hAnsi="Times New Roman" w:cs="Times New Roman"/>
          <w:i/>
          <w:iCs/>
          <w:color w:val="000000"/>
          <w:sz w:val="20"/>
          <w:szCs w:val="20"/>
        </w:rPr>
        <w:t xml:space="preserve"> T. І. </w:t>
      </w:r>
      <w:r w:rsidRPr="0051777D">
        <w:rPr>
          <w:rFonts w:ascii="Times New Roman" w:eastAsia="Times New Roman" w:hAnsi="Times New Roman" w:cs="Times New Roman"/>
          <w:color w:val="000000"/>
          <w:sz w:val="20"/>
          <w:szCs w:val="20"/>
        </w:rPr>
        <w:t>Зазнач. праця. — C. 28.</w:t>
      </w: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15</w:t>
      </w:r>
      <w:r w:rsidRPr="0051777D">
        <w:rPr>
          <w:rFonts w:ascii="Times New Roman" w:eastAsia="Times New Roman" w:hAnsi="Times New Roman" w:cs="Times New Roman"/>
          <w:color w:val="000000"/>
          <w:sz w:val="20"/>
          <w:szCs w:val="20"/>
        </w:rPr>
        <w:t xml:space="preserve"> Там </w:t>
      </w:r>
      <w:proofErr w:type="spellStart"/>
      <w:r w:rsidRPr="0051777D">
        <w:rPr>
          <w:rFonts w:ascii="Times New Roman" w:eastAsia="Times New Roman" w:hAnsi="Times New Roman" w:cs="Times New Roman"/>
          <w:color w:val="000000"/>
          <w:sz w:val="20"/>
          <w:szCs w:val="20"/>
        </w:rPr>
        <w:t>само.-</w:t>
      </w:r>
      <w:proofErr w:type="spellEnd"/>
      <w:r w:rsidRPr="0051777D">
        <w:rPr>
          <w:rFonts w:ascii="Times New Roman" w:eastAsia="Times New Roman" w:hAnsi="Times New Roman" w:cs="Times New Roman"/>
          <w:color w:val="000000"/>
          <w:sz w:val="20"/>
          <w:szCs w:val="20"/>
        </w:rPr>
        <w:t xml:space="preserve"> C. 27; </w:t>
      </w:r>
      <w:r w:rsidRPr="0051777D">
        <w:rPr>
          <w:rFonts w:ascii="Times New Roman" w:eastAsia="Times New Roman" w:hAnsi="Times New Roman" w:cs="Times New Roman"/>
          <w:i/>
          <w:iCs/>
          <w:color w:val="000000"/>
          <w:sz w:val="20"/>
          <w:szCs w:val="20"/>
        </w:rPr>
        <w:t>Возняк M. </w:t>
      </w:r>
      <w:r w:rsidRPr="0051777D">
        <w:rPr>
          <w:rFonts w:ascii="Times New Roman" w:eastAsia="Times New Roman" w:hAnsi="Times New Roman" w:cs="Times New Roman"/>
          <w:color w:val="000000"/>
          <w:sz w:val="20"/>
          <w:szCs w:val="20"/>
        </w:rPr>
        <w:t>Із співаника Домініка Рудницького // ЗНТШ. — Т. 150. — С. 243-252.</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Безперечно, подібних зразків мусило існувати набагато більше, і можливо, що деякі з них зберігаються у різних </w:t>
      </w:r>
      <w:proofErr w:type="spellStart"/>
      <w:r w:rsidRPr="0051777D">
        <w:rPr>
          <w:rFonts w:ascii="Times New Roman" w:eastAsia="Times New Roman" w:hAnsi="Times New Roman" w:cs="Times New Roman"/>
          <w:color w:val="000000"/>
          <w:sz w:val="27"/>
          <w:szCs w:val="27"/>
        </w:rPr>
        <w:t>silvae</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rerum</w:t>
      </w:r>
      <w:proofErr w:type="spellEnd"/>
      <w:r w:rsidRPr="0051777D">
        <w:rPr>
          <w:rFonts w:ascii="Times New Roman" w:eastAsia="Times New Roman" w:hAnsi="Times New Roman" w:cs="Times New Roman"/>
          <w:color w:val="000000"/>
          <w:sz w:val="27"/>
          <w:szCs w:val="27"/>
        </w:rPr>
        <w:t xml:space="preserve">. Але запровадження українського фольклору в польську літературу й зображення українського народу в ній пов’язується з двома видатними поетами цього періоду, уродженцями Львова, — </w:t>
      </w:r>
      <w:proofErr w:type="spellStart"/>
      <w:r w:rsidRPr="0051777D">
        <w:rPr>
          <w:rFonts w:ascii="Times New Roman" w:eastAsia="Times New Roman" w:hAnsi="Times New Roman" w:cs="Times New Roman"/>
          <w:color w:val="000000"/>
          <w:sz w:val="27"/>
          <w:szCs w:val="27"/>
        </w:rPr>
        <w:t>Шимоном</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Шимоновичем</w:t>
      </w:r>
      <w:proofErr w:type="spellEnd"/>
      <w:r w:rsidRPr="0051777D">
        <w:rPr>
          <w:rFonts w:ascii="Times New Roman" w:eastAsia="Times New Roman" w:hAnsi="Times New Roman" w:cs="Times New Roman"/>
          <w:color w:val="000000"/>
          <w:sz w:val="27"/>
          <w:szCs w:val="27"/>
        </w:rPr>
        <w:t xml:space="preserve"> і </w:t>
      </w:r>
      <w:proofErr w:type="spellStart"/>
      <w:r w:rsidRPr="0051777D">
        <w:rPr>
          <w:rFonts w:ascii="Times New Roman" w:eastAsia="Times New Roman" w:hAnsi="Times New Roman" w:cs="Times New Roman"/>
          <w:color w:val="000000"/>
          <w:sz w:val="27"/>
          <w:szCs w:val="27"/>
        </w:rPr>
        <w:t>Бартоломеєм</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Зиморовичем</w:t>
      </w:r>
      <w:proofErr w:type="spellEnd"/>
      <w:r w:rsidRPr="0051777D">
        <w:rPr>
          <w:rFonts w:ascii="Times New Roman" w:eastAsia="Times New Roman" w:hAnsi="Times New Roman" w:cs="Times New Roman"/>
          <w:color w:val="000000"/>
          <w:sz w:val="27"/>
          <w:szCs w:val="27"/>
        </w:rPr>
        <w:t xml:space="preserve">. В ідиліях </w:t>
      </w:r>
      <w:proofErr w:type="spellStart"/>
      <w:r w:rsidRPr="0051777D">
        <w:rPr>
          <w:rFonts w:ascii="Times New Roman" w:eastAsia="Times New Roman" w:hAnsi="Times New Roman" w:cs="Times New Roman"/>
          <w:color w:val="000000"/>
          <w:sz w:val="27"/>
          <w:szCs w:val="27"/>
        </w:rPr>
        <w:t>Шимоновича</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Sielanki</w:t>
      </w:r>
      <w:proofErr w:type="spellEnd"/>
      <w:r w:rsidRPr="0051777D">
        <w:rPr>
          <w:rFonts w:ascii="Times New Roman" w:eastAsia="Times New Roman" w:hAnsi="Times New Roman" w:cs="Times New Roman"/>
          <w:color w:val="000000"/>
          <w:sz w:val="27"/>
          <w:szCs w:val="27"/>
        </w:rPr>
        <w:t>" (1614), які прийнято вважати найбільшим досягненням старої польської літератури в цьому жанрі, елементи щоденного шляхетського й простонародного побуту переплітаються з класицистичною та міфологічною структурами. В одній з найвідоміших, мабуть, ідилій "</w:t>
      </w:r>
      <w:proofErr w:type="spellStart"/>
      <w:r w:rsidRPr="0051777D">
        <w:rPr>
          <w:rFonts w:ascii="Times New Roman" w:eastAsia="Times New Roman" w:hAnsi="Times New Roman" w:cs="Times New Roman"/>
          <w:color w:val="000000"/>
          <w:sz w:val="27"/>
          <w:szCs w:val="27"/>
        </w:rPr>
        <w:t>Żeńcy</w:t>
      </w:r>
      <w:proofErr w:type="spellEnd"/>
      <w:r w:rsidRPr="0051777D">
        <w:rPr>
          <w:rFonts w:ascii="Times New Roman" w:eastAsia="Times New Roman" w:hAnsi="Times New Roman" w:cs="Times New Roman"/>
          <w:color w:val="000000"/>
          <w:sz w:val="27"/>
          <w:szCs w:val="27"/>
        </w:rPr>
        <w:t xml:space="preserve">" через діалог двох сільських дівчат під час жнив </w:t>
      </w:r>
      <w:proofErr w:type="spellStart"/>
      <w:r w:rsidRPr="0051777D">
        <w:rPr>
          <w:rFonts w:ascii="Times New Roman" w:eastAsia="Times New Roman" w:hAnsi="Times New Roman" w:cs="Times New Roman"/>
          <w:color w:val="000000"/>
          <w:sz w:val="27"/>
          <w:szCs w:val="27"/>
        </w:rPr>
        <w:t>Шимонович</w:t>
      </w:r>
      <w:proofErr w:type="spellEnd"/>
      <w:r w:rsidRPr="0051777D">
        <w:rPr>
          <w:rFonts w:ascii="Times New Roman" w:eastAsia="Times New Roman" w:hAnsi="Times New Roman" w:cs="Times New Roman"/>
          <w:color w:val="000000"/>
          <w:sz w:val="27"/>
          <w:szCs w:val="27"/>
        </w:rPr>
        <w:t xml:space="preserve"> змальовує вражаючу картину суворого життя кріпаків серед чудової і плодючої природи. З іншого боку, в циклі віршів </w:t>
      </w:r>
      <w:proofErr w:type="spellStart"/>
      <w:r w:rsidRPr="0051777D">
        <w:rPr>
          <w:rFonts w:ascii="Times New Roman" w:eastAsia="Times New Roman" w:hAnsi="Times New Roman" w:cs="Times New Roman"/>
          <w:color w:val="000000"/>
          <w:sz w:val="27"/>
          <w:szCs w:val="27"/>
        </w:rPr>
        <w:t>Зиморовича</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Roksolanki</w:t>
      </w:r>
      <w:proofErr w:type="spellEnd"/>
      <w:r w:rsidRPr="0051777D">
        <w:rPr>
          <w:rFonts w:ascii="Times New Roman" w:eastAsia="Times New Roman" w:hAnsi="Times New Roman" w:cs="Times New Roman"/>
          <w:color w:val="000000"/>
          <w:sz w:val="27"/>
          <w:szCs w:val="27"/>
        </w:rPr>
        <w:t xml:space="preserve">" (1654), де прославляється одруження автора, не стільки зображуються щоденні реалії, як переплітаються елементи народної пісні й фольклорної поетики, і насамперед </w:t>
      </w:r>
      <w:proofErr w:type="spellStart"/>
      <w:r w:rsidRPr="0051777D">
        <w:rPr>
          <w:rFonts w:ascii="Times New Roman" w:eastAsia="Times New Roman" w:hAnsi="Times New Roman" w:cs="Times New Roman"/>
          <w:color w:val="000000"/>
          <w:sz w:val="27"/>
          <w:szCs w:val="27"/>
        </w:rPr>
        <w:t>стилізується</w:t>
      </w:r>
      <w:proofErr w:type="spellEnd"/>
      <w:r w:rsidRPr="0051777D">
        <w:rPr>
          <w:rFonts w:ascii="Times New Roman" w:eastAsia="Times New Roman" w:hAnsi="Times New Roman" w:cs="Times New Roman"/>
          <w:color w:val="000000"/>
          <w:sz w:val="27"/>
          <w:szCs w:val="27"/>
        </w:rPr>
        <w:t xml:space="preserve"> епіталама у </w:t>
      </w:r>
      <w:proofErr w:type="spellStart"/>
      <w:r w:rsidRPr="0051777D">
        <w:rPr>
          <w:rFonts w:ascii="Times New Roman" w:eastAsia="Times New Roman" w:hAnsi="Times New Roman" w:cs="Times New Roman"/>
          <w:color w:val="000000"/>
          <w:sz w:val="27"/>
          <w:szCs w:val="27"/>
        </w:rPr>
        <w:t>драматизованій</w:t>
      </w:r>
      <w:proofErr w:type="spellEnd"/>
      <w:r w:rsidRPr="0051777D">
        <w:rPr>
          <w:rFonts w:ascii="Times New Roman" w:eastAsia="Times New Roman" w:hAnsi="Times New Roman" w:cs="Times New Roman"/>
          <w:color w:val="000000"/>
          <w:sz w:val="27"/>
          <w:szCs w:val="27"/>
        </w:rPr>
        <w:t xml:space="preserve"> формі народного весільного ритуалу.</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Одначе з-поміж усіх українських феноменів найбільшу увагу польських письменників привертала революція Хмельницького. Пов’язана з нею література, велика і надзвичайно різноманітна за своєю природою і за якістю, не була ще </w:t>
      </w:r>
      <w:r w:rsidRPr="0051777D">
        <w:rPr>
          <w:rFonts w:ascii="Times New Roman" w:eastAsia="Times New Roman" w:hAnsi="Times New Roman" w:cs="Times New Roman"/>
          <w:color w:val="000000"/>
          <w:sz w:val="27"/>
          <w:szCs w:val="27"/>
        </w:rPr>
        <w:lastRenderedPageBreak/>
        <w:t>вповні досліджена і систематизована </w:t>
      </w:r>
      <w:r w:rsidRPr="0051777D">
        <w:rPr>
          <w:rFonts w:ascii="Verdana" w:eastAsia="Times New Roman" w:hAnsi="Verdana" w:cs="Times New Roman"/>
          <w:color w:val="FF0000"/>
          <w:sz w:val="19"/>
          <w:szCs w:val="19"/>
          <w:vertAlign w:val="superscript"/>
        </w:rPr>
        <w:t>16</w:t>
      </w:r>
      <w:r w:rsidRPr="0051777D">
        <w:rPr>
          <w:rFonts w:ascii="Times New Roman" w:eastAsia="Times New Roman" w:hAnsi="Times New Roman" w:cs="Times New Roman"/>
          <w:color w:val="000000"/>
          <w:sz w:val="27"/>
          <w:szCs w:val="27"/>
        </w:rPr>
        <w:t xml:space="preserve">. Спектр її доволі широкий: від безпосередньої реакції, побудки чи "заклику", до </w:t>
      </w:r>
      <w:proofErr w:type="spellStart"/>
      <w:r w:rsidRPr="0051777D">
        <w:rPr>
          <w:rFonts w:ascii="Times New Roman" w:eastAsia="Times New Roman" w:hAnsi="Times New Roman" w:cs="Times New Roman"/>
          <w:color w:val="000000"/>
          <w:sz w:val="27"/>
          <w:szCs w:val="27"/>
        </w:rPr>
        <w:t>треносів</w:t>
      </w:r>
      <w:proofErr w:type="spellEnd"/>
      <w:r w:rsidRPr="0051777D">
        <w:rPr>
          <w:rFonts w:ascii="Times New Roman" w:eastAsia="Times New Roman" w:hAnsi="Times New Roman" w:cs="Times New Roman"/>
          <w:color w:val="000000"/>
          <w:sz w:val="27"/>
          <w:szCs w:val="27"/>
        </w:rPr>
        <w:t xml:space="preserve">, від цікавого гібридного жанру панегіричного репортажу, сатир (таких помітних авторів, як </w:t>
      </w:r>
      <w:proofErr w:type="spellStart"/>
      <w:r w:rsidRPr="0051777D">
        <w:rPr>
          <w:rFonts w:ascii="Times New Roman" w:eastAsia="Times New Roman" w:hAnsi="Times New Roman" w:cs="Times New Roman"/>
          <w:color w:val="000000"/>
          <w:sz w:val="27"/>
          <w:szCs w:val="27"/>
        </w:rPr>
        <w:t>Шимона</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Старовольського</w:t>
      </w:r>
      <w:proofErr w:type="spellEnd"/>
      <w:r w:rsidRPr="0051777D">
        <w:rPr>
          <w:rFonts w:ascii="Times New Roman" w:eastAsia="Times New Roman" w:hAnsi="Times New Roman" w:cs="Times New Roman"/>
          <w:color w:val="000000"/>
          <w:sz w:val="27"/>
          <w:szCs w:val="27"/>
        </w:rPr>
        <w:t xml:space="preserve">, Лукаша і Кшиштофа </w:t>
      </w:r>
      <w:proofErr w:type="spellStart"/>
      <w:r w:rsidRPr="0051777D">
        <w:rPr>
          <w:rFonts w:ascii="Times New Roman" w:eastAsia="Times New Roman" w:hAnsi="Times New Roman" w:cs="Times New Roman"/>
          <w:color w:val="000000"/>
          <w:sz w:val="27"/>
          <w:szCs w:val="27"/>
        </w:rPr>
        <w:t>Опалінських</w:t>
      </w:r>
      <w:proofErr w:type="spellEnd"/>
      <w:r w:rsidRPr="0051777D">
        <w:rPr>
          <w:rFonts w:ascii="Times New Roman" w:eastAsia="Times New Roman" w:hAnsi="Times New Roman" w:cs="Times New Roman"/>
          <w:color w:val="000000"/>
          <w:sz w:val="27"/>
          <w:szCs w:val="27"/>
        </w:rPr>
        <w:t>), до епічних полотен, найвидатнішим серед яких була "</w:t>
      </w:r>
      <w:proofErr w:type="spellStart"/>
      <w:r w:rsidRPr="0051777D">
        <w:rPr>
          <w:rFonts w:ascii="Times New Roman" w:eastAsia="Times New Roman" w:hAnsi="Times New Roman" w:cs="Times New Roman"/>
          <w:color w:val="000000"/>
          <w:sz w:val="27"/>
          <w:szCs w:val="27"/>
        </w:rPr>
        <w:t>Wojna</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domowa</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Самуеля</w:t>
      </w:r>
      <w:proofErr w:type="spellEnd"/>
      <w:r w:rsidRPr="0051777D">
        <w:rPr>
          <w:rFonts w:ascii="Times New Roman" w:eastAsia="Times New Roman" w:hAnsi="Times New Roman" w:cs="Times New Roman"/>
          <w:color w:val="000000"/>
          <w:sz w:val="27"/>
          <w:szCs w:val="27"/>
        </w:rPr>
        <w:t xml:space="preserve"> Твардовського, а потім — довжелезних історичних звітів (наприклад, "</w:t>
      </w:r>
      <w:proofErr w:type="spellStart"/>
      <w:r w:rsidRPr="0051777D">
        <w:rPr>
          <w:rFonts w:ascii="Times New Roman" w:eastAsia="Times New Roman" w:hAnsi="Times New Roman" w:cs="Times New Roman"/>
          <w:color w:val="000000"/>
          <w:sz w:val="27"/>
          <w:szCs w:val="27"/>
        </w:rPr>
        <w:t>Annales</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Веспазяна</w:t>
      </w:r>
      <w:proofErr w:type="spellEnd"/>
      <w:r w:rsidRPr="0051777D">
        <w:rPr>
          <w:rFonts w:ascii="Times New Roman" w:eastAsia="Times New Roman" w:hAnsi="Times New Roman" w:cs="Times New Roman"/>
          <w:color w:val="000000"/>
          <w:sz w:val="27"/>
          <w:szCs w:val="27"/>
        </w:rPr>
        <w:t xml:space="preserve"> Каховського) </w:t>
      </w:r>
      <w:r w:rsidRPr="0051777D">
        <w:rPr>
          <w:rFonts w:ascii="Verdana" w:eastAsia="Times New Roman" w:hAnsi="Verdana" w:cs="Times New Roman"/>
          <w:color w:val="FF0000"/>
          <w:sz w:val="19"/>
          <w:szCs w:val="19"/>
          <w:vertAlign w:val="superscript"/>
        </w:rPr>
        <w:t>17</w:t>
      </w:r>
      <w:r w:rsidRPr="0051777D">
        <w:rPr>
          <w:rFonts w:ascii="Times New Roman" w:eastAsia="Times New Roman" w:hAnsi="Times New Roman" w:cs="Times New Roman"/>
          <w:color w:val="000000"/>
          <w:sz w:val="27"/>
          <w:szCs w:val="27"/>
        </w:rPr>
        <w:t>.</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16</w:t>
      </w:r>
      <w:r w:rsidRPr="0051777D">
        <w:rPr>
          <w:rFonts w:ascii="Times New Roman" w:eastAsia="Times New Roman" w:hAnsi="Times New Roman" w:cs="Times New Roman"/>
          <w:color w:val="000000"/>
          <w:sz w:val="20"/>
          <w:szCs w:val="20"/>
        </w:rPr>
        <w:t> Пор.: </w:t>
      </w:r>
      <w:r w:rsidRPr="0051777D">
        <w:rPr>
          <w:rFonts w:ascii="Times New Roman" w:eastAsia="Times New Roman" w:hAnsi="Times New Roman" w:cs="Times New Roman"/>
          <w:i/>
          <w:iCs/>
          <w:color w:val="000000"/>
          <w:sz w:val="20"/>
          <w:szCs w:val="20"/>
        </w:rPr>
        <w:t>Франко І. </w:t>
      </w:r>
      <w:r w:rsidRPr="0051777D">
        <w:rPr>
          <w:rFonts w:ascii="Times New Roman" w:eastAsia="Times New Roman" w:hAnsi="Times New Roman" w:cs="Times New Roman"/>
          <w:color w:val="000000"/>
          <w:sz w:val="20"/>
          <w:szCs w:val="20"/>
        </w:rPr>
        <w:t xml:space="preserve">Хмельниччина 1648-1649 років в сучасних віршах // </w:t>
      </w:r>
      <w:proofErr w:type="spellStart"/>
      <w:r w:rsidRPr="0051777D">
        <w:rPr>
          <w:rFonts w:ascii="Times New Roman" w:eastAsia="Times New Roman" w:hAnsi="Times New Roman" w:cs="Times New Roman"/>
          <w:color w:val="000000"/>
          <w:sz w:val="20"/>
          <w:szCs w:val="20"/>
        </w:rPr>
        <w:t>Зібр</w:t>
      </w:r>
      <w:proofErr w:type="spellEnd"/>
      <w:r w:rsidRPr="0051777D">
        <w:rPr>
          <w:rFonts w:ascii="Times New Roman" w:eastAsia="Times New Roman" w:hAnsi="Times New Roman" w:cs="Times New Roman"/>
          <w:color w:val="000000"/>
          <w:sz w:val="20"/>
          <w:szCs w:val="20"/>
        </w:rPr>
        <w:t>. творів: У 50 т. — Т. 31.- С. 188-253.</w:t>
      </w: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17</w:t>
      </w:r>
      <w:r w:rsidRPr="0051777D">
        <w:rPr>
          <w:rFonts w:ascii="Times New Roman" w:eastAsia="Times New Roman" w:hAnsi="Times New Roman" w:cs="Times New Roman"/>
          <w:color w:val="000000"/>
          <w:sz w:val="20"/>
          <w:szCs w:val="20"/>
        </w:rPr>
        <w:t> Див. у цьому виданні розділ ""</w:t>
      </w:r>
      <w:proofErr w:type="spellStart"/>
      <w:r w:rsidRPr="0051777D">
        <w:rPr>
          <w:rFonts w:ascii="Times New Roman" w:eastAsia="Times New Roman" w:hAnsi="Times New Roman" w:cs="Times New Roman"/>
          <w:color w:val="000000"/>
          <w:sz w:val="20"/>
          <w:szCs w:val="20"/>
        </w:rPr>
        <w:t>Wojna</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domowa</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Самуеля</w:t>
      </w:r>
      <w:proofErr w:type="spellEnd"/>
      <w:r w:rsidRPr="0051777D">
        <w:rPr>
          <w:rFonts w:ascii="Times New Roman" w:eastAsia="Times New Roman" w:hAnsi="Times New Roman" w:cs="Times New Roman"/>
          <w:color w:val="000000"/>
          <w:sz w:val="20"/>
          <w:szCs w:val="20"/>
        </w:rPr>
        <w:t xml:space="preserve"> Твардовського: літературний контекст і аспекти жанру". Пор. також: "</w:t>
      </w:r>
      <w:proofErr w:type="spellStart"/>
      <w:r w:rsidRPr="0051777D">
        <w:rPr>
          <w:rFonts w:ascii="Times New Roman" w:eastAsia="Times New Roman" w:hAnsi="Times New Roman" w:cs="Times New Roman"/>
          <w:color w:val="000000"/>
          <w:sz w:val="20"/>
          <w:szCs w:val="20"/>
        </w:rPr>
        <w:t>Samuel</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Twardowski’s</w:t>
      </w:r>
      <w:proofErr w:type="spellEnd"/>
      <w:r w:rsidRPr="0051777D">
        <w:rPr>
          <w:rFonts w:ascii="Times New Roman" w:eastAsia="Times New Roman" w:hAnsi="Times New Roman" w:cs="Times New Roman"/>
          <w:color w:val="000000"/>
          <w:sz w:val="20"/>
          <w:szCs w:val="20"/>
        </w:rPr>
        <w:t>, "</w:t>
      </w:r>
      <w:proofErr w:type="spellStart"/>
      <w:r w:rsidRPr="0051777D">
        <w:rPr>
          <w:rFonts w:ascii="Times New Roman" w:eastAsia="Times New Roman" w:hAnsi="Times New Roman" w:cs="Times New Roman"/>
          <w:color w:val="000000"/>
          <w:sz w:val="20"/>
          <w:szCs w:val="20"/>
        </w:rPr>
        <w:t>Wojna</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domowa</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Literary</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Context</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and</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Aspects</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of</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Genre</w:t>
      </w:r>
      <w:proofErr w:type="spellEnd"/>
      <w:r w:rsidRPr="0051777D">
        <w:rPr>
          <w:rFonts w:ascii="Times New Roman" w:eastAsia="Times New Roman" w:hAnsi="Times New Roman" w:cs="Times New Roman"/>
          <w:color w:val="000000"/>
          <w:sz w:val="20"/>
          <w:szCs w:val="20"/>
        </w:rPr>
        <w:t xml:space="preserve"> // </w:t>
      </w:r>
      <w:proofErr w:type="spellStart"/>
      <w:r w:rsidRPr="0051777D">
        <w:rPr>
          <w:rFonts w:ascii="Times New Roman" w:eastAsia="Times New Roman" w:hAnsi="Times New Roman" w:cs="Times New Roman"/>
          <w:color w:val="000000"/>
          <w:sz w:val="20"/>
          <w:szCs w:val="20"/>
        </w:rPr>
        <w:t>For</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Wiktor</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Weintraub</w:t>
      </w:r>
      <w:proofErr w:type="spellEnd"/>
      <w:r w:rsidRPr="0051777D">
        <w:rPr>
          <w:rFonts w:ascii="Times New Roman" w:eastAsia="Times New Roman" w:hAnsi="Times New Roman" w:cs="Times New Roman"/>
          <w:color w:val="000000"/>
          <w:sz w:val="20"/>
          <w:szCs w:val="20"/>
        </w:rPr>
        <w:t xml:space="preserve">. — </w:t>
      </w:r>
      <w:proofErr w:type="spellStart"/>
      <w:r w:rsidRPr="0051777D">
        <w:rPr>
          <w:rFonts w:ascii="Times New Roman" w:eastAsia="Times New Roman" w:hAnsi="Times New Roman" w:cs="Times New Roman"/>
          <w:color w:val="000000"/>
          <w:sz w:val="20"/>
          <w:szCs w:val="20"/>
        </w:rPr>
        <w:t>The</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Hague</w:t>
      </w:r>
      <w:proofErr w:type="spellEnd"/>
      <w:r w:rsidRPr="0051777D">
        <w:rPr>
          <w:rFonts w:ascii="Times New Roman" w:eastAsia="Times New Roman" w:hAnsi="Times New Roman" w:cs="Times New Roman"/>
          <w:color w:val="000000"/>
          <w:sz w:val="20"/>
          <w:szCs w:val="20"/>
        </w:rPr>
        <w:t>, 1975.</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Осібне місце посідають довершені з художнього боку й емоційно зворушливі ідилії </w:t>
      </w:r>
      <w:proofErr w:type="spellStart"/>
      <w:r w:rsidRPr="0051777D">
        <w:rPr>
          <w:rFonts w:ascii="Times New Roman" w:eastAsia="Times New Roman" w:hAnsi="Times New Roman" w:cs="Times New Roman"/>
          <w:color w:val="000000"/>
          <w:sz w:val="27"/>
          <w:szCs w:val="27"/>
        </w:rPr>
        <w:t>Зиморовича</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Kozaczyzna</w:t>
      </w:r>
      <w:proofErr w:type="spellEnd"/>
      <w:r w:rsidRPr="0051777D">
        <w:rPr>
          <w:rFonts w:ascii="Times New Roman" w:eastAsia="Times New Roman" w:hAnsi="Times New Roman" w:cs="Times New Roman"/>
          <w:color w:val="000000"/>
          <w:sz w:val="27"/>
          <w:szCs w:val="27"/>
        </w:rPr>
        <w:t>" і "</w:t>
      </w:r>
      <w:proofErr w:type="spellStart"/>
      <w:r w:rsidRPr="0051777D">
        <w:rPr>
          <w:rFonts w:ascii="Times New Roman" w:eastAsia="Times New Roman" w:hAnsi="Times New Roman" w:cs="Times New Roman"/>
          <w:color w:val="000000"/>
          <w:sz w:val="27"/>
          <w:szCs w:val="27"/>
        </w:rPr>
        <w:t>Burda</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ruska</w:t>
      </w:r>
      <w:proofErr w:type="spellEnd"/>
      <w:r w:rsidRPr="0051777D">
        <w:rPr>
          <w:rFonts w:ascii="Times New Roman" w:eastAsia="Times New Roman" w:hAnsi="Times New Roman" w:cs="Times New Roman"/>
          <w:color w:val="000000"/>
          <w:sz w:val="27"/>
          <w:szCs w:val="27"/>
        </w:rPr>
        <w:t xml:space="preserve">"), в яких </w:t>
      </w:r>
      <w:proofErr w:type="spellStart"/>
      <w:r w:rsidRPr="0051777D">
        <w:rPr>
          <w:rFonts w:ascii="Times New Roman" w:eastAsia="Times New Roman" w:hAnsi="Times New Roman" w:cs="Times New Roman"/>
          <w:color w:val="000000"/>
          <w:sz w:val="27"/>
          <w:szCs w:val="27"/>
        </w:rPr>
        <w:t>живописно</w:t>
      </w:r>
      <w:proofErr w:type="spellEnd"/>
      <w:r w:rsidRPr="0051777D">
        <w:rPr>
          <w:rFonts w:ascii="Times New Roman" w:eastAsia="Times New Roman" w:hAnsi="Times New Roman" w:cs="Times New Roman"/>
          <w:color w:val="000000"/>
          <w:sz w:val="27"/>
          <w:szCs w:val="27"/>
        </w:rPr>
        <w:t xml:space="preserve"> і з великим смутком зображується руйнація землі, що колись купалася в молоці і меді, а нині — в крові. Широкий також і спектр позицій у цих творах — від гніву й ненависті </w:t>
      </w:r>
      <w:proofErr w:type="spellStart"/>
      <w:r w:rsidRPr="0051777D">
        <w:rPr>
          <w:rFonts w:ascii="Times New Roman" w:eastAsia="Times New Roman" w:hAnsi="Times New Roman" w:cs="Times New Roman"/>
          <w:color w:val="000000"/>
          <w:sz w:val="27"/>
          <w:szCs w:val="27"/>
        </w:rPr>
        <w:t>Бялобоцького</w:t>
      </w:r>
      <w:proofErr w:type="spellEnd"/>
      <w:r w:rsidRPr="0051777D">
        <w:rPr>
          <w:rFonts w:ascii="Times New Roman" w:eastAsia="Times New Roman" w:hAnsi="Times New Roman" w:cs="Times New Roman"/>
          <w:color w:val="000000"/>
          <w:sz w:val="27"/>
          <w:szCs w:val="27"/>
        </w:rPr>
        <w:t xml:space="preserve"> до гострого відчуття провини у </w:t>
      </w:r>
      <w:proofErr w:type="spellStart"/>
      <w:r w:rsidRPr="0051777D">
        <w:rPr>
          <w:rFonts w:ascii="Times New Roman" w:eastAsia="Times New Roman" w:hAnsi="Times New Roman" w:cs="Times New Roman"/>
          <w:color w:val="000000"/>
          <w:sz w:val="27"/>
          <w:szCs w:val="27"/>
        </w:rPr>
        <w:t>Радзивілла</w:t>
      </w:r>
      <w:proofErr w:type="spellEnd"/>
      <w:r w:rsidRPr="0051777D">
        <w:rPr>
          <w:rFonts w:ascii="Times New Roman" w:eastAsia="Times New Roman" w:hAnsi="Times New Roman" w:cs="Times New Roman"/>
          <w:color w:val="000000"/>
          <w:sz w:val="27"/>
          <w:szCs w:val="27"/>
        </w:rPr>
        <w:t xml:space="preserve"> чи </w:t>
      </w:r>
      <w:proofErr w:type="spellStart"/>
      <w:r w:rsidRPr="0051777D">
        <w:rPr>
          <w:rFonts w:ascii="Times New Roman" w:eastAsia="Times New Roman" w:hAnsi="Times New Roman" w:cs="Times New Roman"/>
          <w:color w:val="000000"/>
          <w:sz w:val="27"/>
          <w:szCs w:val="27"/>
        </w:rPr>
        <w:t>Опалінського</w:t>
      </w:r>
      <w:proofErr w:type="spellEnd"/>
      <w:r w:rsidRPr="0051777D">
        <w:rPr>
          <w:rFonts w:ascii="Times New Roman" w:eastAsia="Times New Roman" w:hAnsi="Times New Roman" w:cs="Times New Roman"/>
          <w:color w:val="000000"/>
          <w:sz w:val="27"/>
          <w:szCs w:val="27"/>
        </w:rPr>
        <w:t>. Існує й одна важлива спільна риса, а саме: у всіх більших або інтроспективних творах наявне розуміння того, що в революції поєдналося кілька елементів — релігійний, соціальний і національний, або етнічний. Водночас, а це дуже важливо, існує фактично одностайна переконаність, що то внутрішня справа, що йдеться про авторових співвітчизників, підданців, кріпаків, повсталих з небувалим "</w:t>
      </w:r>
      <w:proofErr w:type="spellStart"/>
      <w:r w:rsidRPr="0051777D">
        <w:rPr>
          <w:rFonts w:ascii="Times New Roman" w:eastAsia="Times New Roman" w:hAnsi="Times New Roman" w:cs="Times New Roman"/>
          <w:color w:val="000000"/>
          <w:sz w:val="27"/>
          <w:szCs w:val="27"/>
        </w:rPr>
        <w:t>rankor’oм</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zażarty’м</w:t>
      </w:r>
      <w:proofErr w:type="spellEnd"/>
      <w:r w:rsidRPr="0051777D">
        <w:rPr>
          <w:rFonts w:ascii="Times New Roman" w:eastAsia="Times New Roman" w:hAnsi="Times New Roman" w:cs="Times New Roman"/>
          <w:color w:val="000000"/>
          <w:sz w:val="27"/>
          <w:szCs w:val="27"/>
        </w:rPr>
        <w:t>". (</w:t>
      </w:r>
      <w:proofErr w:type="spellStart"/>
      <w:r w:rsidRPr="0051777D">
        <w:rPr>
          <w:rFonts w:ascii="Times New Roman" w:eastAsia="Times New Roman" w:hAnsi="Times New Roman" w:cs="Times New Roman"/>
          <w:color w:val="000000"/>
          <w:sz w:val="27"/>
          <w:szCs w:val="27"/>
        </w:rPr>
        <w:t>Бялобоцький</w:t>
      </w:r>
      <w:proofErr w:type="spellEnd"/>
      <w:r w:rsidRPr="0051777D">
        <w:rPr>
          <w:rFonts w:ascii="Times New Roman" w:eastAsia="Times New Roman" w:hAnsi="Times New Roman" w:cs="Times New Roman"/>
          <w:color w:val="000000"/>
          <w:sz w:val="27"/>
          <w:szCs w:val="27"/>
        </w:rPr>
        <w:t xml:space="preserve"> вдається до образу псів [козаків], що об’єдналися з вовком [татарами] супроти їхнього господаря: "</w:t>
      </w:r>
      <w:proofErr w:type="spellStart"/>
      <w:r w:rsidRPr="0051777D">
        <w:rPr>
          <w:rFonts w:ascii="Times New Roman" w:eastAsia="Times New Roman" w:hAnsi="Times New Roman" w:cs="Times New Roman"/>
          <w:color w:val="000000"/>
          <w:sz w:val="27"/>
          <w:szCs w:val="27"/>
        </w:rPr>
        <w:t>Brat</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Tatar</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abo</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liga</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wilcza</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ze</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psem</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na</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gospodarza</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do</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czasów</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teraźniejszych</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stosująca</w:t>
      </w:r>
      <w:proofErr w:type="spellEnd"/>
      <w:r w:rsidRPr="0051777D">
        <w:rPr>
          <w:rFonts w:ascii="Times New Roman" w:eastAsia="Times New Roman" w:hAnsi="Times New Roman" w:cs="Times New Roman"/>
          <w:color w:val="000000"/>
          <w:sz w:val="27"/>
          <w:szCs w:val="27"/>
        </w:rPr>
        <w:t>".) Таким чином, поряд із виразним усвідомленням окремості (релігійної, соціальної й етнічної) наявне також відчуття єдності, що базується на юридичних і політичних засадах.</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Українська тема з’являється, звичайно ж, і в багатьох інших формах: у таких історичних працях (вже не про Хмельниччину), як, скажімо, "</w:t>
      </w:r>
      <w:proofErr w:type="spellStart"/>
      <w:r w:rsidRPr="0051777D">
        <w:rPr>
          <w:rFonts w:ascii="Times New Roman" w:eastAsia="Times New Roman" w:hAnsi="Times New Roman" w:cs="Times New Roman"/>
          <w:color w:val="000000"/>
          <w:sz w:val="27"/>
          <w:szCs w:val="27"/>
        </w:rPr>
        <w:t>Wojna</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chocimska</w:t>
      </w:r>
      <w:proofErr w:type="spellEnd"/>
      <w:r w:rsidRPr="0051777D">
        <w:rPr>
          <w:rFonts w:ascii="Times New Roman" w:eastAsia="Times New Roman" w:hAnsi="Times New Roman" w:cs="Times New Roman"/>
          <w:color w:val="000000"/>
          <w:sz w:val="27"/>
          <w:szCs w:val="27"/>
        </w:rPr>
        <w:t>" Вацлава Потоцького, де співчутливо зображуються гетьман Сагайдачний і козаки; в жанрі гумористичних фрашок з їхнім стереотипним русином і в творах, у яких виражалася симпатія до пригноблених мас та навіть підкреслювалася їхня моральна вищість.</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Спільною рисою для всіх цих творів є те, що українська сфера не вважається тут чужою, вона розглядається як відмінна, але своя. Всі основні рубрики, в які вкладаються ці твори, — фольклористичний або регіональний інтерес, спільні історичні </w:t>
      </w:r>
      <w:proofErr w:type="spellStart"/>
      <w:r w:rsidRPr="0051777D">
        <w:rPr>
          <w:rFonts w:ascii="Times New Roman" w:eastAsia="Times New Roman" w:hAnsi="Times New Roman" w:cs="Times New Roman"/>
          <w:color w:val="000000"/>
          <w:sz w:val="27"/>
          <w:szCs w:val="27"/>
        </w:rPr>
        <w:t>хроніки</w:t>
      </w:r>
      <w:proofErr w:type="spellEnd"/>
      <w:r w:rsidRPr="0051777D">
        <w:rPr>
          <w:rFonts w:ascii="Times New Roman" w:eastAsia="Times New Roman" w:hAnsi="Times New Roman" w:cs="Times New Roman"/>
          <w:color w:val="000000"/>
          <w:sz w:val="27"/>
          <w:szCs w:val="27"/>
        </w:rPr>
        <w:t xml:space="preserve"> чи внутрішня релігійна або збройна боротьба тощо — на ділі мотивують цю тенденцію і, певна річ, віддзеркалюють у літературі політичну реальність багатонаціональної Речі Посполитої. Як результат цієї основної структури змісту постає основна структура в модальності підходу. Ґрунтується це на тому простому факті, що скрізь деінде не визнається сама можливість існування в української сторони власного погляду на себе, за винятком релігійної полеміки, в ході якої аргументи іншої сторони коли й не розглядалися серйозно, то принаймні згадувалися. Одне слово, українські теми, феномени українського життя, історії тощо здебільшого розглядаються лише як своєрідна "сировина", що не належить до якоїсь окремої культури, тобто зовсім не так, як, наприклад, сприймається сонет Петрарки чи розповідь про якусь західноєвропейську політичну подію. І справа тут не лише в агресивності й силі польської культури (про що нам з виправданою гордістю, але й з нотами тої самої агресивності нагадує </w:t>
      </w:r>
      <w:proofErr w:type="spellStart"/>
      <w:r w:rsidRPr="0051777D">
        <w:rPr>
          <w:rFonts w:ascii="Times New Roman" w:eastAsia="Times New Roman" w:hAnsi="Times New Roman" w:cs="Times New Roman"/>
          <w:color w:val="000000"/>
          <w:sz w:val="27"/>
          <w:szCs w:val="27"/>
        </w:rPr>
        <w:t>Брюкнер</w:t>
      </w:r>
      <w:proofErr w:type="spellEnd"/>
      <w:r w:rsidRPr="0051777D">
        <w:rPr>
          <w:rFonts w:ascii="Times New Roman" w:eastAsia="Times New Roman" w:hAnsi="Times New Roman" w:cs="Times New Roman"/>
          <w:color w:val="000000"/>
          <w:sz w:val="27"/>
          <w:szCs w:val="27"/>
        </w:rPr>
        <w:t xml:space="preserve">); </w:t>
      </w:r>
      <w:r w:rsidRPr="0051777D">
        <w:rPr>
          <w:rFonts w:ascii="Times New Roman" w:eastAsia="Times New Roman" w:hAnsi="Times New Roman" w:cs="Times New Roman"/>
          <w:color w:val="000000"/>
          <w:sz w:val="27"/>
          <w:szCs w:val="27"/>
        </w:rPr>
        <w:lastRenderedPageBreak/>
        <w:t xml:space="preserve">великою мірою це природний наслідок диспропорції між двома літературами та їх невідповідності. Як щодо тематики, так і переважної більшості письменників українська література того часу поглинута — завдяки своїй ослабленій </w:t>
      </w:r>
      <w:proofErr w:type="spellStart"/>
      <w:r w:rsidRPr="0051777D">
        <w:rPr>
          <w:rFonts w:ascii="Times New Roman" w:eastAsia="Times New Roman" w:hAnsi="Times New Roman" w:cs="Times New Roman"/>
          <w:color w:val="000000"/>
          <w:sz w:val="27"/>
          <w:szCs w:val="27"/>
        </w:rPr>
        <w:t>псевдовізантійській</w:t>
      </w:r>
      <w:proofErr w:type="spellEnd"/>
      <w:r w:rsidRPr="0051777D">
        <w:rPr>
          <w:rFonts w:ascii="Times New Roman" w:eastAsia="Times New Roman" w:hAnsi="Times New Roman" w:cs="Times New Roman"/>
          <w:color w:val="000000"/>
          <w:sz w:val="27"/>
          <w:szCs w:val="27"/>
        </w:rPr>
        <w:t xml:space="preserve"> (чи </w:t>
      </w:r>
      <w:proofErr w:type="spellStart"/>
      <w:r w:rsidRPr="0051777D">
        <w:rPr>
          <w:rFonts w:ascii="Times New Roman" w:eastAsia="Times New Roman" w:hAnsi="Times New Roman" w:cs="Times New Roman"/>
          <w:color w:val="000000"/>
          <w:sz w:val="27"/>
          <w:szCs w:val="27"/>
        </w:rPr>
        <w:t>квазівізантійській</w:t>
      </w:r>
      <w:proofErr w:type="spellEnd"/>
      <w:r w:rsidRPr="0051777D">
        <w:rPr>
          <w:rFonts w:ascii="Times New Roman" w:eastAsia="Times New Roman" w:hAnsi="Times New Roman" w:cs="Times New Roman"/>
          <w:color w:val="000000"/>
          <w:sz w:val="27"/>
          <w:szCs w:val="27"/>
        </w:rPr>
        <w:t xml:space="preserve">) спадщині — релігійною сферою. Через оцю традицію та інші чинники, надто складні, щоб зупинятися тут на них докладно, вона була мало вироблена для всебічного відтворення свого власного, українського життя. </w:t>
      </w:r>
      <w:proofErr w:type="spellStart"/>
      <w:r w:rsidRPr="0051777D">
        <w:rPr>
          <w:rFonts w:ascii="Times New Roman" w:eastAsia="Times New Roman" w:hAnsi="Times New Roman" w:cs="Times New Roman"/>
          <w:color w:val="000000"/>
          <w:sz w:val="27"/>
          <w:szCs w:val="27"/>
        </w:rPr>
        <w:t>Прикметно</w:t>
      </w:r>
      <w:proofErr w:type="spellEnd"/>
      <w:r w:rsidRPr="0051777D">
        <w:rPr>
          <w:rFonts w:ascii="Times New Roman" w:eastAsia="Times New Roman" w:hAnsi="Times New Roman" w:cs="Times New Roman"/>
          <w:color w:val="000000"/>
          <w:sz w:val="27"/>
          <w:szCs w:val="27"/>
        </w:rPr>
        <w:t xml:space="preserve">, що написаний під егідою </w:t>
      </w:r>
      <w:proofErr w:type="spellStart"/>
      <w:r w:rsidRPr="0051777D">
        <w:rPr>
          <w:rFonts w:ascii="Times New Roman" w:eastAsia="Times New Roman" w:hAnsi="Times New Roman" w:cs="Times New Roman"/>
          <w:color w:val="000000"/>
          <w:sz w:val="27"/>
          <w:szCs w:val="27"/>
        </w:rPr>
        <w:t>Іннокентія</w:t>
      </w:r>
      <w:proofErr w:type="spellEnd"/>
      <w:r w:rsidRPr="0051777D">
        <w:rPr>
          <w:rFonts w:ascii="Times New Roman" w:eastAsia="Times New Roman" w:hAnsi="Times New Roman" w:cs="Times New Roman"/>
          <w:color w:val="000000"/>
          <w:sz w:val="27"/>
          <w:szCs w:val="27"/>
        </w:rPr>
        <w:t xml:space="preserve"> Гізеля "Синопсис" (вперше опублікований в 1670-1674 рр.), цей "перший підручник зі східнослов’янської історії не згадує... запорізького війська, хоча автор чи автори "Синопсису" жили під захистом козацької держави" </w:t>
      </w:r>
      <w:r w:rsidRPr="0051777D">
        <w:rPr>
          <w:rFonts w:ascii="Verdana" w:eastAsia="Times New Roman" w:hAnsi="Verdana" w:cs="Times New Roman"/>
          <w:color w:val="FF0000"/>
          <w:sz w:val="19"/>
          <w:szCs w:val="19"/>
          <w:vertAlign w:val="superscript"/>
        </w:rPr>
        <w:t>18</w:t>
      </w:r>
      <w:r w:rsidRPr="0051777D">
        <w:rPr>
          <w:rFonts w:ascii="Times New Roman" w:eastAsia="Times New Roman" w:hAnsi="Times New Roman" w:cs="Times New Roman"/>
          <w:color w:val="000000"/>
          <w:sz w:val="27"/>
          <w:szCs w:val="27"/>
        </w:rPr>
        <w:t>, а перші українські літописи Хмельниччини створювалися на основі польських історій.</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18</w:t>
      </w:r>
      <w:r w:rsidRPr="0051777D">
        <w:rPr>
          <w:rFonts w:ascii="Times New Roman" w:eastAsia="Times New Roman" w:hAnsi="Times New Roman" w:cs="Times New Roman"/>
          <w:color w:val="000000"/>
          <w:sz w:val="20"/>
          <w:szCs w:val="20"/>
        </w:rPr>
        <w:t> </w:t>
      </w:r>
      <w:proofErr w:type="spellStart"/>
      <w:r w:rsidRPr="0051777D">
        <w:rPr>
          <w:rFonts w:ascii="Times New Roman" w:eastAsia="Times New Roman" w:hAnsi="Times New Roman" w:cs="Times New Roman"/>
          <w:i/>
          <w:iCs/>
          <w:color w:val="000000"/>
          <w:sz w:val="20"/>
          <w:szCs w:val="20"/>
        </w:rPr>
        <w:t>Pritsak</w:t>
      </w:r>
      <w:proofErr w:type="spellEnd"/>
      <w:r w:rsidRPr="0051777D">
        <w:rPr>
          <w:rFonts w:ascii="Times New Roman" w:eastAsia="Times New Roman" w:hAnsi="Times New Roman" w:cs="Times New Roman"/>
          <w:i/>
          <w:iCs/>
          <w:color w:val="000000"/>
          <w:sz w:val="20"/>
          <w:szCs w:val="20"/>
        </w:rPr>
        <w:t xml:space="preserve"> </w:t>
      </w:r>
      <w:proofErr w:type="spellStart"/>
      <w:r w:rsidRPr="0051777D">
        <w:rPr>
          <w:rFonts w:ascii="Times New Roman" w:eastAsia="Times New Roman" w:hAnsi="Times New Roman" w:cs="Times New Roman"/>
          <w:i/>
          <w:iCs/>
          <w:color w:val="000000"/>
          <w:sz w:val="20"/>
          <w:szCs w:val="20"/>
        </w:rPr>
        <w:t>Omeljan</w:t>
      </w:r>
      <w:proofErr w:type="spellEnd"/>
      <w:r w:rsidRPr="0051777D">
        <w:rPr>
          <w:rFonts w:ascii="Times New Roman" w:eastAsia="Times New Roman" w:hAnsi="Times New Roman" w:cs="Times New Roman"/>
          <w:i/>
          <w:iCs/>
          <w:color w:val="000000"/>
          <w:sz w:val="20"/>
          <w:szCs w:val="20"/>
        </w:rPr>
        <w:t xml:space="preserve">, </w:t>
      </w:r>
      <w:proofErr w:type="spellStart"/>
      <w:r w:rsidRPr="0051777D">
        <w:rPr>
          <w:rFonts w:ascii="Times New Roman" w:eastAsia="Times New Roman" w:hAnsi="Times New Roman" w:cs="Times New Roman"/>
          <w:i/>
          <w:iCs/>
          <w:color w:val="000000"/>
          <w:sz w:val="20"/>
          <w:szCs w:val="20"/>
        </w:rPr>
        <w:t>Reshetar</w:t>
      </w:r>
      <w:proofErr w:type="spellEnd"/>
      <w:r w:rsidRPr="0051777D">
        <w:rPr>
          <w:rFonts w:ascii="Times New Roman" w:eastAsia="Times New Roman" w:hAnsi="Times New Roman" w:cs="Times New Roman"/>
          <w:i/>
          <w:iCs/>
          <w:color w:val="000000"/>
          <w:sz w:val="20"/>
          <w:szCs w:val="20"/>
        </w:rPr>
        <w:t xml:space="preserve"> </w:t>
      </w:r>
      <w:proofErr w:type="spellStart"/>
      <w:r w:rsidRPr="0051777D">
        <w:rPr>
          <w:rFonts w:ascii="Times New Roman" w:eastAsia="Times New Roman" w:hAnsi="Times New Roman" w:cs="Times New Roman"/>
          <w:i/>
          <w:iCs/>
          <w:color w:val="000000"/>
          <w:sz w:val="20"/>
          <w:szCs w:val="20"/>
        </w:rPr>
        <w:t>John</w:t>
      </w:r>
      <w:proofErr w:type="spellEnd"/>
      <w:r w:rsidRPr="0051777D">
        <w:rPr>
          <w:rFonts w:ascii="Times New Roman" w:eastAsia="Times New Roman" w:hAnsi="Times New Roman" w:cs="Times New Roman"/>
          <w:i/>
          <w:iCs/>
          <w:color w:val="000000"/>
          <w:sz w:val="20"/>
          <w:szCs w:val="20"/>
        </w:rPr>
        <w:t xml:space="preserve"> S. </w:t>
      </w:r>
      <w:proofErr w:type="spellStart"/>
      <w:r w:rsidRPr="0051777D">
        <w:rPr>
          <w:rFonts w:ascii="Times New Roman" w:eastAsia="Times New Roman" w:hAnsi="Times New Roman" w:cs="Times New Roman"/>
          <w:color w:val="000000"/>
          <w:sz w:val="20"/>
          <w:szCs w:val="20"/>
        </w:rPr>
        <w:t>The</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Ukraine</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and</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the</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Dialectics</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of</w:t>
      </w:r>
      <w:proofErr w:type="spellEnd"/>
      <w:r w:rsidRPr="0051777D">
        <w:rPr>
          <w:rFonts w:ascii="Times New Roman" w:eastAsia="Times New Roman" w:hAnsi="Times New Roman" w:cs="Times New Roman"/>
          <w:color w:val="000000"/>
          <w:sz w:val="20"/>
          <w:szCs w:val="20"/>
        </w:rPr>
        <w:t xml:space="preserve"> Nation-Building // </w:t>
      </w:r>
      <w:proofErr w:type="spellStart"/>
      <w:r w:rsidRPr="0051777D">
        <w:rPr>
          <w:rFonts w:ascii="Times New Roman" w:eastAsia="Times New Roman" w:hAnsi="Times New Roman" w:cs="Times New Roman"/>
          <w:color w:val="000000"/>
          <w:sz w:val="20"/>
          <w:szCs w:val="20"/>
        </w:rPr>
        <w:t>The</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Development</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of</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the</w:t>
      </w:r>
      <w:proofErr w:type="spellEnd"/>
      <w:r w:rsidRPr="0051777D">
        <w:rPr>
          <w:rFonts w:ascii="Times New Roman" w:eastAsia="Times New Roman" w:hAnsi="Times New Roman" w:cs="Times New Roman"/>
          <w:color w:val="000000"/>
          <w:sz w:val="20"/>
          <w:szCs w:val="20"/>
        </w:rPr>
        <w:t xml:space="preserve"> USSR / </w:t>
      </w:r>
      <w:proofErr w:type="spellStart"/>
      <w:r w:rsidRPr="0051777D">
        <w:rPr>
          <w:rFonts w:ascii="Times New Roman" w:eastAsia="Times New Roman" w:hAnsi="Times New Roman" w:cs="Times New Roman"/>
          <w:color w:val="000000"/>
          <w:sz w:val="20"/>
          <w:szCs w:val="20"/>
        </w:rPr>
        <w:t>Donald</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W.Treadgold</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ed</w:t>
      </w:r>
      <w:proofErr w:type="spellEnd"/>
      <w:r w:rsidRPr="0051777D">
        <w:rPr>
          <w:rFonts w:ascii="Times New Roman" w:eastAsia="Times New Roman" w:hAnsi="Times New Roman" w:cs="Times New Roman"/>
          <w:color w:val="000000"/>
          <w:sz w:val="20"/>
          <w:szCs w:val="20"/>
        </w:rPr>
        <w:t xml:space="preserve">. — </w:t>
      </w:r>
      <w:proofErr w:type="spellStart"/>
      <w:r w:rsidRPr="0051777D">
        <w:rPr>
          <w:rFonts w:ascii="Times New Roman" w:eastAsia="Times New Roman" w:hAnsi="Times New Roman" w:cs="Times New Roman"/>
          <w:color w:val="000000"/>
          <w:sz w:val="20"/>
          <w:szCs w:val="20"/>
        </w:rPr>
        <w:t>Seattle</w:t>
      </w:r>
      <w:proofErr w:type="spellEnd"/>
      <w:r w:rsidRPr="0051777D">
        <w:rPr>
          <w:rFonts w:ascii="Times New Roman" w:eastAsia="Times New Roman" w:hAnsi="Times New Roman" w:cs="Times New Roman"/>
          <w:color w:val="000000"/>
          <w:sz w:val="20"/>
          <w:szCs w:val="20"/>
        </w:rPr>
        <w:t>, 1961. — P. 240.</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Вплив польської літератури на українську за того першого періоду їхніх взаємин і справді був дуже великий. Можна почати від писемної мови як такої, адже значення польського впливу для неї важко переоцінити. Як зауважив одного разу Юрій </w:t>
      </w:r>
      <w:proofErr w:type="spellStart"/>
      <w:r w:rsidRPr="0051777D">
        <w:rPr>
          <w:rFonts w:ascii="Times New Roman" w:eastAsia="Times New Roman" w:hAnsi="Times New Roman" w:cs="Times New Roman"/>
          <w:color w:val="000000"/>
          <w:sz w:val="27"/>
          <w:szCs w:val="27"/>
        </w:rPr>
        <w:t>Шевельов</w:t>
      </w:r>
      <w:proofErr w:type="spellEnd"/>
      <w:r w:rsidRPr="0051777D">
        <w:rPr>
          <w:rFonts w:ascii="Times New Roman" w:eastAsia="Times New Roman" w:hAnsi="Times New Roman" w:cs="Times New Roman"/>
          <w:color w:val="000000"/>
          <w:sz w:val="27"/>
          <w:szCs w:val="27"/>
        </w:rPr>
        <w:t xml:space="preserve">, це, зрештою, був позитивний вплив, позаяк українська мова витримала й засвоїла його. (Якщо б вона його не витримала й розтопилася в польській, це був би негативний вплив, але навряд чи в такім разі був би хтось, щоб за тим тепер жаліти.) Польська мова була </w:t>
      </w:r>
      <w:proofErr w:type="spellStart"/>
      <w:r w:rsidRPr="0051777D">
        <w:rPr>
          <w:rFonts w:ascii="Times New Roman" w:eastAsia="Times New Roman" w:hAnsi="Times New Roman" w:cs="Times New Roman"/>
          <w:color w:val="000000"/>
          <w:sz w:val="27"/>
          <w:szCs w:val="27"/>
        </w:rPr>
        <w:t>lingua</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franca</w:t>
      </w:r>
      <w:proofErr w:type="spellEnd"/>
      <w:r w:rsidRPr="0051777D">
        <w:rPr>
          <w:rFonts w:ascii="Times New Roman" w:eastAsia="Times New Roman" w:hAnsi="Times New Roman" w:cs="Times New Roman"/>
          <w:color w:val="000000"/>
          <w:sz w:val="27"/>
          <w:szCs w:val="27"/>
        </w:rPr>
        <w:t xml:space="preserve"> багатонаціональної Речі Посполитої, вживалася видатними письменниками (</w:t>
      </w:r>
      <w:proofErr w:type="spellStart"/>
      <w:r w:rsidRPr="0051777D">
        <w:rPr>
          <w:rFonts w:ascii="Times New Roman" w:eastAsia="Times New Roman" w:hAnsi="Times New Roman" w:cs="Times New Roman"/>
          <w:color w:val="000000"/>
          <w:sz w:val="27"/>
          <w:szCs w:val="27"/>
        </w:rPr>
        <w:t>Потієм</w:t>
      </w:r>
      <w:proofErr w:type="spellEnd"/>
      <w:r w:rsidRPr="0051777D">
        <w:rPr>
          <w:rFonts w:ascii="Times New Roman" w:eastAsia="Times New Roman" w:hAnsi="Times New Roman" w:cs="Times New Roman"/>
          <w:color w:val="000000"/>
          <w:sz w:val="27"/>
          <w:szCs w:val="27"/>
        </w:rPr>
        <w:t>, Барановичем, Величковським, Прокоповичем та ін.) і значними політичними діячами, наприклад, в документах і листуванні Хмельницького або Мазепи. Вони та їхній вербальний вираз ні на йоту не стали від того менш українськими.</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Окрім мовного питання, глибоким був також вплив самої польської літератури. Йдеться насамперед про нормативний вплив, унаслідок якого українським письменникам надавався ряд літературних моделей. У поетичній теорії Києво-Могилянської академії такі поети, як Ян і </w:t>
      </w:r>
      <w:proofErr w:type="spellStart"/>
      <w:r w:rsidRPr="0051777D">
        <w:rPr>
          <w:rFonts w:ascii="Times New Roman" w:eastAsia="Times New Roman" w:hAnsi="Times New Roman" w:cs="Times New Roman"/>
          <w:color w:val="000000"/>
          <w:sz w:val="27"/>
          <w:szCs w:val="27"/>
        </w:rPr>
        <w:t>Пйотр</w:t>
      </w:r>
      <w:proofErr w:type="spellEnd"/>
      <w:r w:rsidRPr="0051777D">
        <w:rPr>
          <w:rFonts w:ascii="Times New Roman" w:eastAsia="Times New Roman" w:hAnsi="Times New Roman" w:cs="Times New Roman"/>
          <w:color w:val="000000"/>
          <w:sz w:val="27"/>
          <w:szCs w:val="27"/>
        </w:rPr>
        <w:t xml:space="preserve"> Кохановські, були моделями для, відповідно, ліричної й епічної поезії </w:t>
      </w:r>
      <w:r w:rsidRPr="0051777D">
        <w:rPr>
          <w:rFonts w:ascii="Verdana" w:eastAsia="Times New Roman" w:hAnsi="Verdana" w:cs="Times New Roman"/>
          <w:color w:val="FF0000"/>
          <w:sz w:val="19"/>
          <w:szCs w:val="19"/>
          <w:vertAlign w:val="superscript"/>
        </w:rPr>
        <w:t>19</w:t>
      </w:r>
      <w:r w:rsidRPr="0051777D">
        <w:rPr>
          <w:rFonts w:ascii="Times New Roman" w:eastAsia="Times New Roman" w:hAnsi="Times New Roman" w:cs="Times New Roman"/>
          <w:color w:val="000000"/>
          <w:sz w:val="27"/>
          <w:szCs w:val="27"/>
        </w:rPr>
        <w:t>.</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19</w:t>
      </w:r>
      <w:r w:rsidRPr="0051777D">
        <w:rPr>
          <w:rFonts w:ascii="Times New Roman" w:eastAsia="Times New Roman" w:hAnsi="Times New Roman" w:cs="Times New Roman"/>
          <w:color w:val="000000"/>
          <w:sz w:val="20"/>
          <w:szCs w:val="20"/>
        </w:rPr>
        <w:t> </w:t>
      </w:r>
      <w:proofErr w:type="spellStart"/>
      <w:r w:rsidRPr="0051777D">
        <w:rPr>
          <w:rFonts w:ascii="Times New Roman" w:eastAsia="Times New Roman" w:hAnsi="Times New Roman" w:cs="Times New Roman"/>
          <w:i/>
          <w:iCs/>
          <w:color w:val="000000"/>
          <w:sz w:val="20"/>
          <w:szCs w:val="20"/>
        </w:rPr>
        <w:t>Lużny</w:t>
      </w:r>
      <w:proofErr w:type="spellEnd"/>
      <w:r w:rsidRPr="0051777D">
        <w:rPr>
          <w:rFonts w:ascii="Times New Roman" w:eastAsia="Times New Roman" w:hAnsi="Times New Roman" w:cs="Times New Roman"/>
          <w:i/>
          <w:iCs/>
          <w:color w:val="000000"/>
          <w:sz w:val="20"/>
          <w:szCs w:val="20"/>
        </w:rPr>
        <w:t xml:space="preserve"> </w:t>
      </w:r>
      <w:proofErr w:type="spellStart"/>
      <w:r w:rsidRPr="0051777D">
        <w:rPr>
          <w:rFonts w:ascii="Times New Roman" w:eastAsia="Times New Roman" w:hAnsi="Times New Roman" w:cs="Times New Roman"/>
          <w:i/>
          <w:iCs/>
          <w:color w:val="000000"/>
          <w:sz w:val="20"/>
          <w:szCs w:val="20"/>
        </w:rPr>
        <w:t>Ryszard</w:t>
      </w:r>
      <w:proofErr w:type="spellEnd"/>
      <w:r w:rsidRPr="0051777D">
        <w:rPr>
          <w:rFonts w:ascii="Times New Roman" w:eastAsia="Times New Roman" w:hAnsi="Times New Roman" w:cs="Times New Roman"/>
          <w:i/>
          <w:iCs/>
          <w:color w:val="000000"/>
          <w:sz w:val="20"/>
          <w:szCs w:val="20"/>
        </w:rPr>
        <w:t>. </w:t>
      </w:r>
      <w:proofErr w:type="spellStart"/>
      <w:r w:rsidRPr="0051777D">
        <w:rPr>
          <w:rFonts w:ascii="Times New Roman" w:eastAsia="Times New Roman" w:hAnsi="Times New Roman" w:cs="Times New Roman"/>
          <w:color w:val="000000"/>
          <w:sz w:val="20"/>
          <w:szCs w:val="20"/>
        </w:rPr>
        <w:t>Teofan</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Prokopowicz</w:t>
      </w:r>
      <w:proofErr w:type="spellEnd"/>
      <w:r w:rsidRPr="0051777D">
        <w:rPr>
          <w:rFonts w:ascii="Times New Roman" w:eastAsia="Times New Roman" w:hAnsi="Times New Roman" w:cs="Times New Roman"/>
          <w:color w:val="000000"/>
          <w:sz w:val="20"/>
          <w:szCs w:val="20"/>
        </w:rPr>
        <w:t xml:space="preserve"> a </w:t>
      </w:r>
      <w:proofErr w:type="spellStart"/>
      <w:r w:rsidRPr="0051777D">
        <w:rPr>
          <w:rFonts w:ascii="Times New Roman" w:eastAsia="Times New Roman" w:hAnsi="Times New Roman" w:cs="Times New Roman"/>
          <w:color w:val="000000"/>
          <w:sz w:val="20"/>
          <w:szCs w:val="20"/>
        </w:rPr>
        <w:t>literatura</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polska</w:t>
      </w:r>
      <w:proofErr w:type="spellEnd"/>
      <w:r w:rsidRPr="0051777D">
        <w:rPr>
          <w:rFonts w:ascii="Times New Roman" w:eastAsia="Times New Roman" w:hAnsi="Times New Roman" w:cs="Times New Roman"/>
          <w:color w:val="000000"/>
          <w:sz w:val="20"/>
          <w:szCs w:val="20"/>
        </w:rPr>
        <w:t xml:space="preserve"> // </w:t>
      </w:r>
      <w:proofErr w:type="spellStart"/>
      <w:r w:rsidRPr="0051777D">
        <w:rPr>
          <w:rFonts w:ascii="Times New Roman" w:eastAsia="Times New Roman" w:hAnsi="Times New Roman" w:cs="Times New Roman"/>
          <w:color w:val="000000"/>
          <w:sz w:val="20"/>
          <w:szCs w:val="20"/>
        </w:rPr>
        <w:t>Slavia</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Orientalis</w:t>
      </w:r>
      <w:proofErr w:type="spellEnd"/>
      <w:r w:rsidRPr="0051777D">
        <w:rPr>
          <w:rFonts w:ascii="Times New Roman" w:eastAsia="Times New Roman" w:hAnsi="Times New Roman" w:cs="Times New Roman"/>
          <w:color w:val="000000"/>
          <w:sz w:val="20"/>
          <w:szCs w:val="20"/>
        </w:rPr>
        <w:t>. — 1966. — № 3.</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w:t>
      </w:r>
      <w:proofErr w:type="spellStart"/>
      <w:r w:rsidRPr="0051777D">
        <w:rPr>
          <w:rFonts w:ascii="Times New Roman" w:eastAsia="Times New Roman" w:hAnsi="Times New Roman" w:cs="Times New Roman"/>
          <w:color w:val="000000"/>
          <w:sz w:val="27"/>
          <w:szCs w:val="27"/>
        </w:rPr>
        <w:t>Wojna</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domowa</w:t>
      </w:r>
      <w:proofErr w:type="spellEnd"/>
      <w:r w:rsidRPr="0051777D">
        <w:rPr>
          <w:rFonts w:ascii="Times New Roman" w:eastAsia="Times New Roman" w:hAnsi="Times New Roman" w:cs="Times New Roman"/>
          <w:color w:val="000000"/>
          <w:sz w:val="27"/>
          <w:szCs w:val="27"/>
        </w:rPr>
        <w:t xml:space="preserve">" Твардовського була перекладена й використовувалася в пізніх українських літописах періоду Хмельниччини. Курси поетики вчили українських </w:t>
      </w:r>
      <w:proofErr w:type="spellStart"/>
      <w:r w:rsidRPr="0051777D">
        <w:rPr>
          <w:rFonts w:ascii="Times New Roman" w:eastAsia="Times New Roman" w:hAnsi="Times New Roman" w:cs="Times New Roman"/>
          <w:color w:val="000000"/>
          <w:sz w:val="27"/>
          <w:szCs w:val="27"/>
        </w:rPr>
        <w:t>спудеїв</w:t>
      </w:r>
      <w:proofErr w:type="spellEnd"/>
      <w:r w:rsidRPr="0051777D">
        <w:rPr>
          <w:rFonts w:ascii="Times New Roman" w:eastAsia="Times New Roman" w:hAnsi="Times New Roman" w:cs="Times New Roman"/>
          <w:color w:val="000000"/>
          <w:sz w:val="27"/>
          <w:szCs w:val="27"/>
        </w:rPr>
        <w:t xml:space="preserve"> писати поезію "слов’янською" мовою і </w:t>
      </w:r>
      <w:r w:rsidRPr="0051777D">
        <w:rPr>
          <w:rFonts w:ascii="Times New Roman" w:eastAsia="Times New Roman" w:hAnsi="Times New Roman" w:cs="Times New Roman"/>
          <w:i/>
          <w:iCs/>
          <w:color w:val="000000"/>
          <w:sz w:val="27"/>
          <w:szCs w:val="27"/>
        </w:rPr>
        <w:t>польською. </w:t>
      </w:r>
      <w:r w:rsidRPr="0051777D">
        <w:rPr>
          <w:rFonts w:ascii="Times New Roman" w:eastAsia="Times New Roman" w:hAnsi="Times New Roman" w:cs="Times New Roman"/>
          <w:color w:val="000000"/>
          <w:sz w:val="27"/>
          <w:szCs w:val="27"/>
        </w:rPr>
        <w:t>Звісно, вплив польських моделей не був абсолютний; українська література зберігала свій виразний профіль і в жодному разі не була простою копією польської. До того ж, існувала в ній і тенденція протидіяти всьому новому і польському, як, скажімо, у творчості Вишенського. Незважаючи на все це, вплив польської літератури, особливо той стимул, що його вона дала українським письменникам в їхній боротьбі за вдосконалення літературної техніки (пор., зокрема, Величковського), був незаперечний і корисний.</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Єдина мова, єдині літературні норми і теми свідчать про те, що значна частина української літератури того часу поділяє спільний контекст з польською літературою. Можна твердити, що з погляду більшості українських письменників польська модель призначалася для творів "високого" жанру, або "високого" стилю. Найбільш показовий приклад — білінгвізм української літератури: вживання </w:t>
      </w:r>
      <w:r w:rsidRPr="0051777D">
        <w:rPr>
          <w:rFonts w:ascii="Times New Roman" w:eastAsia="Times New Roman" w:hAnsi="Times New Roman" w:cs="Times New Roman"/>
          <w:color w:val="000000"/>
          <w:sz w:val="27"/>
          <w:szCs w:val="27"/>
        </w:rPr>
        <w:lastRenderedPageBreak/>
        <w:t xml:space="preserve">польської мови у творах, написаних в космополітичному дусі й у високому стилі (знову Величковський). Це, безперечно, зумовлювалося </w:t>
      </w:r>
      <w:proofErr w:type="spellStart"/>
      <w:r w:rsidRPr="0051777D">
        <w:rPr>
          <w:rFonts w:ascii="Times New Roman" w:eastAsia="Times New Roman" w:hAnsi="Times New Roman" w:cs="Times New Roman"/>
          <w:color w:val="000000"/>
          <w:sz w:val="27"/>
          <w:szCs w:val="27"/>
        </w:rPr>
        <w:t>бікультуризмом</w:t>
      </w:r>
      <w:proofErr w:type="spellEnd"/>
      <w:r w:rsidRPr="0051777D">
        <w:rPr>
          <w:rFonts w:ascii="Times New Roman" w:eastAsia="Times New Roman" w:hAnsi="Times New Roman" w:cs="Times New Roman"/>
          <w:color w:val="000000"/>
          <w:sz w:val="27"/>
          <w:szCs w:val="27"/>
        </w:rPr>
        <w:t xml:space="preserve"> вищого стану українського суспільства, що свідчить про ті великі труднощі, які стояли перед тогочасною українською літературою. Відтак цілком зрозуміло, що головну опору для українського письменства забезпечували здебільшого найконсервативніші, умовно кажучи, "</w:t>
      </w:r>
      <w:proofErr w:type="spellStart"/>
      <w:r w:rsidRPr="0051777D">
        <w:rPr>
          <w:rFonts w:ascii="Times New Roman" w:eastAsia="Times New Roman" w:hAnsi="Times New Roman" w:cs="Times New Roman"/>
          <w:color w:val="000000"/>
          <w:sz w:val="27"/>
          <w:szCs w:val="27"/>
        </w:rPr>
        <w:t>найсамостійніші</w:t>
      </w:r>
      <w:proofErr w:type="spellEnd"/>
      <w:r w:rsidRPr="0051777D">
        <w:rPr>
          <w:rFonts w:ascii="Times New Roman" w:eastAsia="Times New Roman" w:hAnsi="Times New Roman" w:cs="Times New Roman"/>
          <w:color w:val="000000"/>
          <w:sz w:val="27"/>
          <w:szCs w:val="27"/>
        </w:rPr>
        <w:t xml:space="preserve">" елементи українського суспільства — церква і духовенство. Показово, що український шляхтич і поет Данило </w:t>
      </w:r>
      <w:proofErr w:type="spellStart"/>
      <w:r w:rsidRPr="0051777D">
        <w:rPr>
          <w:rFonts w:ascii="Times New Roman" w:eastAsia="Times New Roman" w:hAnsi="Times New Roman" w:cs="Times New Roman"/>
          <w:color w:val="000000"/>
          <w:sz w:val="27"/>
          <w:szCs w:val="27"/>
        </w:rPr>
        <w:t>Братковський</w:t>
      </w:r>
      <w:proofErr w:type="spellEnd"/>
      <w:r w:rsidRPr="0051777D">
        <w:rPr>
          <w:rFonts w:ascii="Times New Roman" w:eastAsia="Times New Roman" w:hAnsi="Times New Roman" w:cs="Times New Roman"/>
          <w:color w:val="000000"/>
          <w:sz w:val="27"/>
          <w:szCs w:val="27"/>
        </w:rPr>
        <w:t>, який був пристрасним оборонцем українського православ’я і селянства, та наклав головою за свої переконання, писав тільки польською. Але, хай і не без втрат, українська література пережила це випробування. Можна припустити, що причина тут не лише в еластичності національного духу, культури, але також у тому, що саме тоді, коли вплив польської культури став безсумнівно домінуючим, політична могутність Польщі почала швидко занепадати.</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За періоду класицизму відносини завмирають остаточно. В поемі "</w:t>
      </w:r>
      <w:proofErr w:type="spellStart"/>
      <w:r w:rsidRPr="0051777D">
        <w:rPr>
          <w:rFonts w:ascii="Times New Roman" w:eastAsia="Times New Roman" w:hAnsi="Times New Roman" w:cs="Times New Roman"/>
          <w:color w:val="000000"/>
          <w:sz w:val="27"/>
          <w:szCs w:val="27"/>
        </w:rPr>
        <w:t>Sofiówka</w:t>
      </w:r>
      <w:proofErr w:type="spellEnd"/>
      <w:r w:rsidRPr="0051777D">
        <w:rPr>
          <w:rFonts w:ascii="Times New Roman" w:eastAsia="Times New Roman" w:hAnsi="Times New Roman" w:cs="Times New Roman"/>
          <w:color w:val="000000"/>
          <w:sz w:val="27"/>
          <w:szCs w:val="27"/>
        </w:rPr>
        <w:t xml:space="preserve">", описуючи величний парк магнатів Потоцьких поблизу Умані, Станіслав </w:t>
      </w:r>
      <w:proofErr w:type="spellStart"/>
      <w:r w:rsidRPr="0051777D">
        <w:rPr>
          <w:rFonts w:ascii="Times New Roman" w:eastAsia="Times New Roman" w:hAnsi="Times New Roman" w:cs="Times New Roman"/>
          <w:color w:val="000000"/>
          <w:sz w:val="27"/>
          <w:szCs w:val="27"/>
        </w:rPr>
        <w:t>Трембицький</w:t>
      </w:r>
      <w:proofErr w:type="spellEnd"/>
      <w:r w:rsidRPr="0051777D">
        <w:rPr>
          <w:rFonts w:ascii="Times New Roman" w:eastAsia="Times New Roman" w:hAnsi="Times New Roman" w:cs="Times New Roman"/>
          <w:color w:val="000000"/>
          <w:sz w:val="27"/>
          <w:szCs w:val="27"/>
        </w:rPr>
        <w:t xml:space="preserve"> здобувся лише на кілька загальних згадок про бурхливе українське минуле; в </w:t>
      </w:r>
      <w:proofErr w:type="spellStart"/>
      <w:r w:rsidRPr="0051777D">
        <w:rPr>
          <w:rFonts w:ascii="Times New Roman" w:eastAsia="Times New Roman" w:hAnsi="Times New Roman" w:cs="Times New Roman"/>
          <w:color w:val="000000"/>
          <w:sz w:val="27"/>
          <w:szCs w:val="27"/>
        </w:rPr>
        <w:t>рококосентиментальній</w:t>
      </w:r>
      <w:proofErr w:type="spellEnd"/>
      <w:r w:rsidRPr="0051777D">
        <w:rPr>
          <w:rFonts w:ascii="Times New Roman" w:eastAsia="Times New Roman" w:hAnsi="Times New Roman" w:cs="Times New Roman"/>
          <w:color w:val="000000"/>
          <w:sz w:val="27"/>
          <w:szCs w:val="27"/>
        </w:rPr>
        <w:t xml:space="preserve"> драмі </w:t>
      </w:r>
      <w:proofErr w:type="spellStart"/>
      <w:r w:rsidRPr="0051777D">
        <w:rPr>
          <w:rFonts w:ascii="Times New Roman" w:eastAsia="Times New Roman" w:hAnsi="Times New Roman" w:cs="Times New Roman"/>
          <w:color w:val="000000"/>
          <w:sz w:val="27"/>
          <w:szCs w:val="27"/>
        </w:rPr>
        <w:t>Францішка</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Князьніна</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Troiste</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wesele</w:t>
      </w:r>
      <w:proofErr w:type="spellEnd"/>
      <w:r w:rsidRPr="0051777D">
        <w:rPr>
          <w:rFonts w:ascii="Times New Roman" w:eastAsia="Times New Roman" w:hAnsi="Times New Roman" w:cs="Times New Roman"/>
          <w:color w:val="000000"/>
          <w:sz w:val="27"/>
          <w:szCs w:val="27"/>
        </w:rPr>
        <w:t>" натрапляємо на веселий спів і танок козака, який прославляє єднання коханців (і цей мотив пізніше різко пародіюватиме Словацький у його "</w:t>
      </w:r>
      <w:proofErr w:type="spellStart"/>
      <w:r w:rsidRPr="0051777D">
        <w:rPr>
          <w:rFonts w:ascii="Times New Roman" w:eastAsia="Times New Roman" w:hAnsi="Times New Roman" w:cs="Times New Roman"/>
          <w:color w:val="000000"/>
          <w:sz w:val="27"/>
          <w:szCs w:val="27"/>
        </w:rPr>
        <w:t>Sn’i</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srebrny’м</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Salomei</w:t>
      </w:r>
      <w:proofErr w:type="spellEnd"/>
      <w:r w:rsidRPr="0051777D">
        <w:rPr>
          <w:rFonts w:ascii="Times New Roman" w:eastAsia="Times New Roman" w:hAnsi="Times New Roman" w:cs="Times New Roman"/>
          <w:color w:val="000000"/>
          <w:sz w:val="27"/>
          <w:szCs w:val="27"/>
        </w:rPr>
        <w:t>", див. нижче). І опис в поемі "</w:t>
      </w:r>
      <w:proofErr w:type="spellStart"/>
      <w:r w:rsidRPr="0051777D">
        <w:rPr>
          <w:rFonts w:ascii="Times New Roman" w:eastAsia="Times New Roman" w:hAnsi="Times New Roman" w:cs="Times New Roman"/>
          <w:color w:val="000000"/>
          <w:sz w:val="27"/>
          <w:szCs w:val="27"/>
        </w:rPr>
        <w:t>Sofiówka</w:t>
      </w:r>
      <w:proofErr w:type="spellEnd"/>
      <w:r w:rsidRPr="0051777D">
        <w:rPr>
          <w:rFonts w:ascii="Times New Roman" w:eastAsia="Times New Roman" w:hAnsi="Times New Roman" w:cs="Times New Roman"/>
          <w:color w:val="000000"/>
          <w:sz w:val="27"/>
          <w:szCs w:val="27"/>
        </w:rPr>
        <w:t>", і літературна реставрація фольклорних елементів, зокрема весільних в "</w:t>
      </w:r>
      <w:proofErr w:type="spellStart"/>
      <w:r w:rsidRPr="0051777D">
        <w:rPr>
          <w:rFonts w:ascii="Times New Roman" w:eastAsia="Times New Roman" w:hAnsi="Times New Roman" w:cs="Times New Roman"/>
          <w:color w:val="000000"/>
          <w:sz w:val="27"/>
          <w:szCs w:val="27"/>
        </w:rPr>
        <w:t>Troisle</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wesele</w:t>
      </w:r>
      <w:proofErr w:type="spellEnd"/>
      <w:r w:rsidRPr="0051777D">
        <w:rPr>
          <w:rFonts w:ascii="Times New Roman" w:eastAsia="Times New Roman" w:hAnsi="Times New Roman" w:cs="Times New Roman"/>
          <w:color w:val="000000"/>
          <w:sz w:val="27"/>
          <w:szCs w:val="27"/>
        </w:rPr>
        <w:t>", — чітке відлуння раннього періоду в трактуванні української сфери. Існують також історично-ідеологічні звертання до українського минулого в творчості представників польського просвітництва. Так, у "</w:t>
      </w:r>
      <w:proofErr w:type="spellStart"/>
      <w:r w:rsidRPr="0051777D">
        <w:rPr>
          <w:rFonts w:ascii="Times New Roman" w:eastAsia="Times New Roman" w:hAnsi="Times New Roman" w:cs="Times New Roman"/>
          <w:color w:val="000000"/>
          <w:sz w:val="27"/>
          <w:szCs w:val="27"/>
        </w:rPr>
        <w:t>Przestrogi</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dla</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Polski</w:t>
      </w:r>
      <w:proofErr w:type="spellEnd"/>
      <w:r w:rsidRPr="0051777D">
        <w:rPr>
          <w:rFonts w:ascii="Times New Roman" w:eastAsia="Times New Roman" w:hAnsi="Times New Roman" w:cs="Times New Roman"/>
          <w:color w:val="000000"/>
          <w:sz w:val="27"/>
          <w:szCs w:val="27"/>
        </w:rPr>
        <w:t xml:space="preserve">" Станіслав </w:t>
      </w:r>
      <w:proofErr w:type="spellStart"/>
      <w:r w:rsidRPr="0051777D">
        <w:rPr>
          <w:rFonts w:ascii="Times New Roman" w:eastAsia="Times New Roman" w:hAnsi="Times New Roman" w:cs="Times New Roman"/>
          <w:color w:val="000000"/>
          <w:sz w:val="27"/>
          <w:szCs w:val="27"/>
        </w:rPr>
        <w:t>Сташиць</w:t>
      </w:r>
      <w:proofErr w:type="spellEnd"/>
      <w:r w:rsidRPr="0051777D">
        <w:rPr>
          <w:rFonts w:ascii="Times New Roman" w:eastAsia="Times New Roman" w:hAnsi="Times New Roman" w:cs="Times New Roman"/>
          <w:color w:val="000000"/>
          <w:sz w:val="27"/>
          <w:szCs w:val="27"/>
        </w:rPr>
        <w:t xml:space="preserve"> говорить про відчуження козаків як про одну з основних причин занепаду Польщі </w:t>
      </w:r>
      <w:r w:rsidRPr="0051777D">
        <w:rPr>
          <w:rFonts w:ascii="Verdana" w:eastAsia="Times New Roman" w:hAnsi="Verdana" w:cs="Times New Roman"/>
          <w:color w:val="FF0000"/>
          <w:sz w:val="19"/>
          <w:szCs w:val="19"/>
          <w:vertAlign w:val="superscript"/>
        </w:rPr>
        <w:t>20</w:t>
      </w:r>
      <w:r w:rsidRPr="0051777D">
        <w:rPr>
          <w:rFonts w:ascii="Times New Roman" w:eastAsia="Times New Roman" w:hAnsi="Times New Roman" w:cs="Times New Roman"/>
          <w:color w:val="000000"/>
          <w:sz w:val="27"/>
          <w:szCs w:val="27"/>
        </w:rPr>
        <w:t xml:space="preserve">. Подібні міркування надибуємо в </w:t>
      </w:r>
      <w:proofErr w:type="spellStart"/>
      <w:r w:rsidRPr="0051777D">
        <w:rPr>
          <w:rFonts w:ascii="Times New Roman" w:eastAsia="Times New Roman" w:hAnsi="Times New Roman" w:cs="Times New Roman"/>
          <w:color w:val="000000"/>
          <w:sz w:val="27"/>
          <w:szCs w:val="27"/>
        </w:rPr>
        <w:t>Каєтана</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Козьмяна</w:t>
      </w:r>
      <w:proofErr w:type="spellEnd"/>
      <w:r w:rsidRPr="0051777D">
        <w:rPr>
          <w:rFonts w:ascii="Times New Roman" w:eastAsia="Times New Roman" w:hAnsi="Times New Roman" w:cs="Times New Roman"/>
          <w:color w:val="000000"/>
          <w:sz w:val="27"/>
          <w:szCs w:val="27"/>
        </w:rPr>
        <w:t>, який вважає козацьке повстання одним із трагічних наслідків релігійної нетерпимості й переслідувань </w:t>
      </w:r>
      <w:r w:rsidRPr="0051777D">
        <w:rPr>
          <w:rFonts w:ascii="Verdana" w:eastAsia="Times New Roman" w:hAnsi="Verdana" w:cs="Times New Roman"/>
          <w:color w:val="FF0000"/>
          <w:sz w:val="19"/>
          <w:szCs w:val="19"/>
          <w:vertAlign w:val="superscript"/>
        </w:rPr>
        <w:t>21</w:t>
      </w:r>
      <w:r w:rsidRPr="0051777D">
        <w:rPr>
          <w:rFonts w:ascii="Times New Roman" w:eastAsia="Times New Roman" w:hAnsi="Times New Roman" w:cs="Times New Roman"/>
          <w:color w:val="000000"/>
          <w:sz w:val="27"/>
          <w:szCs w:val="27"/>
        </w:rPr>
        <w:t>.</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20</w:t>
      </w:r>
      <w:r w:rsidRPr="0051777D">
        <w:rPr>
          <w:rFonts w:ascii="Times New Roman" w:eastAsia="Times New Roman" w:hAnsi="Times New Roman" w:cs="Times New Roman"/>
          <w:color w:val="000000"/>
          <w:sz w:val="20"/>
          <w:szCs w:val="20"/>
        </w:rPr>
        <w:t xml:space="preserve"> Див., зокрема, розділ, присвячений магнатам: </w:t>
      </w:r>
      <w:proofErr w:type="spellStart"/>
      <w:r w:rsidRPr="0051777D">
        <w:rPr>
          <w:rFonts w:ascii="Times New Roman" w:eastAsia="Times New Roman" w:hAnsi="Times New Roman" w:cs="Times New Roman"/>
          <w:color w:val="000000"/>
          <w:sz w:val="20"/>
          <w:szCs w:val="20"/>
        </w:rPr>
        <w:t>Do</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panów</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czyli</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możnowladców</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Pisma</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filozoficzne</w:t>
      </w:r>
      <w:proofErr w:type="spellEnd"/>
      <w:r w:rsidRPr="0051777D">
        <w:rPr>
          <w:rFonts w:ascii="Times New Roman" w:eastAsia="Times New Roman" w:hAnsi="Times New Roman" w:cs="Times New Roman"/>
          <w:color w:val="000000"/>
          <w:sz w:val="20"/>
          <w:szCs w:val="20"/>
        </w:rPr>
        <w:t xml:space="preserve">. — </w:t>
      </w:r>
      <w:proofErr w:type="spellStart"/>
      <w:r w:rsidRPr="0051777D">
        <w:rPr>
          <w:rFonts w:ascii="Times New Roman" w:eastAsia="Times New Roman" w:hAnsi="Times New Roman" w:cs="Times New Roman"/>
          <w:color w:val="000000"/>
          <w:sz w:val="20"/>
          <w:szCs w:val="20"/>
        </w:rPr>
        <w:t>Kraków</w:t>
      </w:r>
      <w:proofErr w:type="spellEnd"/>
      <w:r w:rsidRPr="0051777D">
        <w:rPr>
          <w:rFonts w:ascii="Times New Roman" w:eastAsia="Times New Roman" w:hAnsi="Times New Roman" w:cs="Times New Roman"/>
          <w:color w:val="000000"/>
          <w:sz w:val="20"/>
          <w:szCs w:val="20"/>
        </w:rPr>
        <w:t>, 1954. — 1. — S. 225).</w:t>
      </w: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21</w:t>
      </w:r>
      <w:r w:rsidRPr="0051777D">
        <w:rPr>
          <w:rFonts w:ascii="Times New Roman" w:eastAsia="Times New Roman" w:hAnsi="Times New Roman" w:cs="Times New Roman"/>
          <w:color w:val="000000"/>
          <w:sz w:val="20"/>
          <w:szCs w:val="20"/>
        </w:rPr>
        <w:t> </w:t>
      </w:r>
      <w:proofErr w:type="spellStart"/>
      <w:r w:rsidRPr="0051777D">
        <w:rPr>
          <w:rFonts w:ascii="Times New Roman" w:eastAsia="Times New Roman" w:hAnsi="Times New Roman" w:cs="Times New Roman"/>
          <w:i/>
          <w:iCs/>
          <w:color w:val="000000"/>
          <w:sz w:val="20"/>
          <w:szCs w:val="20"/>
        </w:rPr>
        <w:t>Koźmian</w:t>
      </w:r>
      <w:proofErr w:type="spellEnd"/>
      <w:r w:rsidRPr="0051777D">
        <w:rPr>
          <w:rFonts w:ascii="Times New Roman" w:eastAsia="Times New Roman" w:hAnsi="Times New Roman" w:cs="Times New Roman"/>
          <w:i/>
          <w:iCs/>
          <w:color w:val="000000"/>
          <w:sz w:val="20"/>
          <w:szCs w:val="20"/>
        </w:rPr>
        <w:t xml:space="preserve"> </w:t>
      </w:r>
      <w:proofErr w:type="spellStart"/>
      <w:r w:rsidRPr="0051777D">
        <w:rPr>
          <w:rFonts w:ascii="Times New Roman" w:eastAsia="Times New Roman" w:hAnsi="Times New Roman" w:cs="Times New Roman"/>
          <w:i/>
          <w:iCs/>
          <w:color w:val="000000"/>
          <w:sz w:val="20"/>
          <w:szCs w:val="20"/>
        </w:rPr>
        <w:t>Kajetan</w:t>
      </w:r>
      <w:proofErr w:type="spellEnd"/>
      <w:r w:rsidRPr="0051777D">
        <w:rPr>
          <w:rFonts w:ascii="Times New Roman" w:eastAsia="Times New Roman" w:hAnsi="Times New Roman" w:cs="Times New Roman"/>
          <w:i/>
          <w:iCs/>
          <w:color w:val="000000"/>
          <w:sz w:val="20"/>
          <w:szCs w:val="20"/>
        </w:rPr>
        <w:t>. </w:t>
      </w:r>
      <w:proofErr w:type="spellStart"/>
      <w:r w:rsidRPr="0051777D">
        <w:rPr>
          <w:rFonts w:ascii="Times New Roman" w:eastAsia="Times New Roman" w:hAnsi="Times New Roman" w:cs="Times New Roman"/>
          <w:color w:val="000000"/>
          <w:sz w:val="20"/>
          <w:szCs w:val="20"/>
        </w:rPr>
        <w:t>Pamiętniki</w:t>
      </w:r>
      <w:proofErr w:type="spellEnd"/>
      <w:r w:rsidRPr="0051777D">
        <w:rPr>
          <w:rFonts w:ascii="Times New Roman" w:eastAsia="Times New Roman" w:hAnsi="Times New Roman" w:cs="Times New Roman"/>
          <w:color w:val="000000"/>
          <w:sz w:val="20"/>
          <w:szCs w:val="20"/>
        </w:rPr>
        <w:t xml:space="preserve">. — </w:t>
      </w:r>
      <w:proofErr w:type="spellStart"/>
      <w:r w:rsidRPr="0051777D">
        <w:rPr>
          <w:rFonts w:ascii="Times New Roman" w:eastAsia="Times New Roman" w:hAnsi="Times New Roman" w:cs="Times New Roman"/>
          <w:color w:val="000000"/>
          <w:sz w:val="20"/>
          <w:szCs w:val="20"/>
        </w:rPr>
        <w:t>Poznań</w:t>
      </w:r>
      <w:proofErr w:type="spellEnd"/>
      <w:r w:rsidRPr="0051777D">
        <w:rPr>
          <w:rFonts w:ascii="Times New Roman" w:eastAsia="Times New Roman" w:hAnsi="Times New Roman" w:cs="Times New Roman"/>
          <w:color w:val="000000"/>
          <w:sz w:val="20"/>
          <w:szCs w:val="20"/>
        </w:rPr>
        <w:t>, 1858. — 1. — S. 26.</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Але найяскравіше ця концепція відбилася в працях найбільшого польського історика романтичного періоду </w:t>
      </w:r>
      <w:proofErr w:type="spellStart"/>
      <w:r w:rsidRPr="0051777D">
        <w:rPr>
          <w:rFonts w:ascii="Times New Roman" w:eastAsia="Times New Roman" w:hAnsi="Times New Roman" w:cs="Times New Roman"/>
          <w:color w:val="000000"/>
          <w:sz w:val="27"/>
          <w:szCs w:val="27"/>
        </w:rPr>
        <w:t>Йоахима</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Лелевеля</w:t>
      </w:r>
      <w:proofErr w:type="spellEnd"/>
      <w:r w:rsidRPr="0051777D">
        <w:rPr>
          <w:rFonts w:ascii="Times New Roman" w:eastAsia="Times New Roman" w:hAnsi="Times New Roman" w:cs="Times New Roman"/>
          <w:color w:val="000000"/>
          <w:sz w:val="27"/>
          <w:szCs w:val="27"/>
        </w:rPr>
        <w:t xml:space="preserve">. В загальній історії Польщі він говорить про козаків як про єдиний елемент польської держави, що відмовився бути покріпаченим. Козаки передали своє глибоке відчуття свободи селянським масам, і війни, що розгорілися внаслідок цього, </w:t>
      </w:r>
      <w:proofErr w:type="spellStart"/>
      <w:r w:rsidRPr="0051777D">
        <w:rPr>
          <w:rFonts w:ascii="Times New Roman" w:eastAsia="Times New Roman" w:hAnsi="Times New Roman" w:cs="Times New Roman"/>
          <w:color w:val="000000"/>
          <w:sz w:val="27"/>
          <w:szCs w:val="27"/>
        </w:rPr>
        <w:t>знелюднили</w:t>
      </w:r>
      <w:proofErr w:type="spellEnd"/>
      <w:r w:rsidRPr="0051777D">
        <w:rPr>
          <w:rFonts w:ascii="Times New Roman" w:eastAsia="Times New Roman" w:hAnsi="Times New Roman" w:cs="Times New Roman"/>
          <w:color w:val="000000"/>
          <w:sz w:val="27"/>
          <w:szCs w:val="27"/>
        </w:rPr>
        <w:t xml:space="preserve"> Польщу та спричинилися до її загибелі </w:t>
      </w:r>
      <w:r w:rsidRPr="0051777D">
        <w:rPr>
          <w:rFonts w:ascii="Verdana" w:eastAsia="Times New Roman" w:hAnsi="Verdana" w:cs="Times New Roman"/>
          <w:color w:val="FF0000"/>
          <w:sz w:val="19"/>
          <w:szCs w:val="19"/>
          <w:vertAlign w:val="superscript"/>
        </w:rPr>
        <w:t>22</w:t>
      </w:r>
      <w:r w:rsidRPr="0051777D">
        <w:rPr>
          <w:rFonts w:ascii="Times New Roman" w:eastAsia="Times New Roman" w:hAnsi="Times New Roman" w:cs="Times New Roman"/>
          <w:color w:val="000000"/>
          <w:sz w:val="27"/>
          <w:szCs w:val="27"/>
        </w:rPr>
        <w:t>.</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22</w:t>
      </w:r>
      <w:r w:rsidRPr="0051777D">
        <w:rPr>
          <w:rFonts w:ascii="Times New Roman" w:eastAsia="Times New Roman" w:hAnsi="Times New Roman" w:cs="Times New Roman"/>
          <w:color w:val="000000"/>
          <w:sz w:val="20"/>
          <w:szCs w:val="20"/>
        </w:rPr>
        <w:t> Див.: </w:t>
      </w:r>
      <w:proofErr w:type="spellStart"/>
      <w:r w:rsidRPr="0051777D">
        <w:rPr>
          <w:rFonts w:ascii="Times New Roman" w:eastAsia="Times New Roman" w:hAnsi="Times New Roman" w:cs="Times New Roman"/>
          <w:i/>
          <w:iCs/>
          <w:color w:val="000000"/>
          <w:sz w:val="20"/>
          <w:szCs w:val="20"/>
        </w:rPr>
        <w:t>Serejski</w:t>
      </w:r>
      <w:proofErr w:type="spellEnd"/>
      <w:r w:rsidRPr="0051777D">
        <w:rPr>
          <w:rFonts w:ascii="Times New Roman" w:eastAsia="Times New Roman" w:hAnsi="Times New Roman" w:cs="Times New Roman"/>
          <w:i/>
          <w:iCs/>
          <w:color w:val="000000"/>
          <w:sz w:val="20"/>
          <w:szCs w:val="20"/>
        </w:rPr>
        <w:t xml:space="preserve"> </w:t>
      </w:r>
      <w:proofErr w:type="spellStart"/>
      <w:r w:rsidRPr="0051777D">
        <w:rPr>
          <w:rFonts w:ascii="Times New Roman" w:eastAsia="Times New Roman" w:hAnsi="Times New Roman" w:cs="Times New Roman"/>
          <w:i/>
          <w:iCs/>
          <w:color w:val="000000"/>
          <w:sz w:val="20"/>
          <w:szCs w:val="20"/>
        </w:rPr>
        <w:t>Henryk</w:t>
      </w:r>
      <w:proofErr w:type="spellEnd"/>
      <w:r w:rsidRPr="0051777D">
        <w:rPr>
          <w:rFonts w:ascii="Times New Roman" w:eastAsia="Times New Roman" w:hAnsi="Times New Roman" w:cs="Times New Roman"/>
          <w:i/>
          <w:iCs/>
          <w:color w:val="000000"/>
          <w:sz w:val="20"/>
          <w:szCs w:val="20"/>
        </w:rPr>
        <w:t xml:space="preserve"> </w:t>
      </w:r>
      <w:proofErr w:type="spellStart"/>
      <w:r w:rsidRPr="0051777D">
        <w:rPr>
          <w:rFonts w:ascii="Times New Roman" w:eastAsia="Times New Roman" w:hAnsi="Times New Roman" w:cs="Times New Roman"/>
          <w:i/>
          <w:iCs/>
          <w:color w:val="000000"/>
          <w:sz w:val="20"/>
          <w:szCs w:val="20"/>
        </w:rPr>
        <w:t>Marian</w:t>
      </w:r>
      <w:proofErr w:type="spellEnd"/>
      <w:r w:rsidRPr="0051777D">
        <w:rPr>
          <w:rFonts w:ascii="Times New Roman" w:eastAsia="Times New Roman" w:hAnsi="Times New Roman" w:cs="Times New Roman"/>
          <w:i/>
          <w:iCs/>
          <w:color w:val="000000"/>
          <w:sz w:val="20"/>
          <w:szCs w:val="20"/>
        </w:rPr>
        <w:t>. </w:t>
      </w:r>
      <w:proofErr w:type="spellStart"/>
      <w:r w:rsidRPr="0051777D">
        <w:rPr>
          <w:rFonts w:ascii="Times New Roman" w:eastAsia="Times New Roman" w:hAnsi="Times New Roman" w:cs="Times New Roman"/>
          <w:color w:val="000000"/>
          <w:sz w:val="20"/>
          <w:szCs w:val="20"/>
        </w:rPr>
        <w:t>Joachim</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Lelewel</w:t>
      </w:r>
      <w:proofErr w:type="spellEnd"/>
      <w:r w:rsidRPr="0051777D">
        <w:rPr>
          <w:rFonts w:ascii="Times New Roman" w:eastAsia="Times New Roman" w:hAnsi="Times New Roman" w:cs="Times New Roman"/>
          <w:color w:val="000000"/>
          <w:sz w:val="20"/>
          <w:szCs w:val="20"/>
        </w:rPr>
        <w:t xml:space="preserve">. — </w:t>
      </w:r>
      <w:proofErr w:type="spellStart"/>
      <w:r w:rsidRPr="0051777D">
        <w:rPr>
          <w:rFonts w:ascii="Times New Roman" w:eastAsia="Times New Roman" w:hAnsi="Times New Roman" w:cs="Times New Roman"/>
          <w:color w:val="000000"/>
          <w:sz w:val="20"/>
          <w:szCs w:val="20"/>
        </w:rPr>
        <w:t>Warszawa</w:t>
      </w:r>
      <w:proofErr w:type="spellEnd"/>
      <w:r w:rsidRPr="0051777D">
        <w:rPr>
          <w:rFonts w:ascii="Times New Roman" w:eastAsia="Times New Roman" w:hAnsi="Times New Roman" w:cs="Times New Roman"/>
          <w:color w:val="000000"/>
          <w:sz w:val="20"/>
          <w:szCs w:val="20"/>
        </w:rPr>
        <w:t>, 1953. — S. 103-104.</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В українській літературі періоду класицизму є кілька перекладів або парафраз польських творів, наприклад перероблення Гулаком-Артемовським байок </w:t>
      </w:r>
      <w:proofErr w:type="spellStart"/>
      <w:r w:rsidRPr="0051777D">
        <w:rPr>
          <w:rFonts w:ascii="Times New Roman" w:eastAsia="Times New Roman" w:hAnsi="Times New Roman" w:cs="Times New Roman"/>
          <w:color w:val="000000"/>
          <w:sz w:val="27"/>
          <w:szCs w:val="27"/>
        </w:rPr>
        <w:t>Красицького</w:t>
      </w:r>
      <w:proofErr w:type="spellEnd"/>
      <w:r w:rsidRPr="0051777D">
        <w:rPr>
          <w:rFonts w:ascii="Times New Roman" w:eastAsia="Times New Roman" w:hAnsi="Times New Roman" w:cs="Times New Roman"/>
          <w:color w:val="000000"/>
          <w:sz w:val="27"/>
          <w:szCs w:val="27"/>
        </w:rPr>
        <w:t>, але про появу специфічної літературної концепції такого впливу говорити не можна.</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Дещо змістовнішою перехідною фазою між першим і другим періодами нашої схеми є </w:t>
      </w:r>
      <w:proofErr w:type="spellStart"/>
      <w:r w:rsidRPr="0051777D">
        <w:rPr>
          <w:rFonts w:ascii="Times New Roman" w:eastAsia="Times New Roman" w:hAnsi="Times New Roman" w:cs="Times New Roman"/>
          <w:color w:val="000000"/>
          <w:sz w:val="27"/>
          <w:szCs w:val="27"/>
        </w:rPr>
        <w:t>передромантизм</w:t>
      </w:r>
      <w:proofErr w:type="spellEnd"/>
      <w:r w:rsidRPr="0051777D">
        <w:rPr>
          <w:rFonts w:ascii="Times New Roman" w:eastAsia="Times New Roman" w:hAnsi="Times New Roman" w:cs="Times New Roman"/>
          <w:color w:val="000000"/>
          <w:sz w:val="27"/>
          <w:szCs w:val="27"/>
        </w:rPr>
        <w:t xml:space="preserve">. Його також не можна вважати повноцінною фазою чи </w:t>
      </w:r>
      <w:r w:rsidRPr="0051777D">
        <w:rPr>
          <w:rFonts w:ascii="Times New Roman" w:eastAsia="Times New Roman" w:hAnsi="Times New Roman" w:cs="Times New Roman"/>
          <w:color w:val="000000"/>
          <w:sz w:val="27"/>
          <w:szCs w:val="27"/>
        </w:rPr>
        <w:lastRenderedPageBreak/>
        <w:t xml:space="preserve">категорією даних літературних взаємин, але деякі з наявних тут феноменів мають більшу значущість. У польській літературі це насамперед нова концепція історії і, що цікаво, — звернення до польсько-українського минулого як до уроку історії. Йдеться, зокрема, про звернення двох письменників — видатного й дуже впливового Юліана </w:t>
      </w:r>
      <w:proofErr w:type="spellStart"/>
      <w:r w:rsidRPr="0051777D">
        <w:rPr>
          <w:rFonts w:ascii="Times New Roman" w:eastAsia="Times New Roman" w:hAnsi="Times New Roman" w:cs="Times New Roman"/>
          <w:color w:val="000000"/>
          <w:sz w:val="27"/>
          <w:szCs w:val="27"/>
        </w:rPr>
        <w:t>Урсина</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Немцевича</w:t>
      </w:r>
      <w:proofErr w:type="spellEnd"/>
      <w:r w:rsidRPr="0051777D">
        <w:rPr>
          <w:rFonts w:ascii="Times New Roman" w:eastAsia="Times New Roman" w:hAnsi="Times New Roman" w:cs="Times New Roman"/>
          <w:color w:val="000000"/>
          <w:sz w:val="27"/>
          <w:szCs w:val="27"/>
        </w:rPr>
        <w:t xml:space="preserve"> і менш відомого (але талановитого) поета </w:t>
      </w:r>
      <w:proofErr w:type="spellStart"/>
      <w:r w:rsidRPr="0051777D">
        <w:rPr>
          <w:rFonts w:ascii="Times New Roman" w:eastAsia="Times New Roman" w:hAnsi="Times New Roman" w:cs="Times New Roman"/>
          <w:color w:val="000000"/>
          <w:sz w:val="27"/>
          <w:szCs w:val="27"/>
        </w:rPr>
        <w:t>Тимона</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Заборовського</w:t>
      </w:r>
      <w:proofErr w:type="spellEnd"/>
      <w:r w:rsidRPr="0051777D">
        <w:rPr>
          <w:rFonts w:ascii="Times New Roman" w:eastAsia="Times New Roman" w:hAnsi="Times New Roman" w:cs="Times New Roman"/>
          <w:color w:val="000000"/>
          <w:sz w:val="27"/>
          <w:szCs w:val="27"/>
        </w:rPr>
        <w:t xml:space="preserve"> — до постаті Богдана Хмельницького в двох однойменних драмах. В "Богдані Хмельницькому" (1817) </w:t>
      </w:r>
      <w:proofErr w:type="spellStart"/>
      <w:r w:rsidRPr="0051777D">
        <w:rPr>
          <w:rFonts w:ascii="Times New Roman" w:eastAsia="Times New Roman" w:hAnsi="Times New Roman" w:cs="Times New Roman"/>
          <w:color w:val="000000"/>
          <w:sz w:val="27"/>
          <w:szCs w:val="27"/>
        </w:rPr>
        <w:t>Немцевича</w:t>
      </w:r>
      <w:proofErr w:type="spellEnd"/>
      <w:r w:rsidRPr="0051777D">
        <w:rPr>
          <w:rFonts w:ascii="Times New Roman" w:eastAsia="Times New Roman" w:hAnsi="Times New Roman" w:cs="Times New Roman"/>
          <w:color w:val="000000"/>
          <w:sz w:val="27"/>
          <w:szCs w:val="27"/>
        </w:rPr>
        <w:t xml:space="preserve"> козацький гетьман — хижий і руйнівний деспот, схожий на </w:t>
      </w:r>
      <w:proofErr w:type="spellStart"/>
      <w:r w:rsidRPr="0051777D">
        <w:rPr>
          <w:rFonts w:ascii="Times New Roman" w:eastAsia="Times New Roman" w:hAnsi="Times New Roman" w:cs="Times New Roman"/>
          <w:color w:val="000000"/>
          <w:sz w:val="27"/>
          <w:szCs w:val="27"/>
        </w:rPr>
        <w:t>Аттилу</w:t>
      </w:r>
      <w:proofErr w:type="spellEnd"/>
      <w:r w:rsidRPr="0051777D">
        <w:rPr>
          <w:rFonts w:ascii="Times New Roman" w:eastAsia="Times New Roman" w:hAnsi="Times New Roman" w:cs="Times New Roman"/>
          <w:color w:val="000000"/>
          <w:sz w:val="27"/>
          <w:szCs w:val="27"/>
        </w:rPr>
        <w:t xml:space="preserve">; в "Богдані Хмельницькому" (1822) </w:t>
      </w:r>
      <w:proofErr w:type="spellStart"/>
      <w:r w:rsidRPr="0051777D">
        <w:rPr>
          <w:rFonts w:ascii="Times New Roman" w:eastAsia="Times New Roman" w:hAnsi="Times New Roman" w:cs="Times New Roman"/>
          <w:color w:val="000000"/>
          <w:sz w:val="27"/>
          <w:szCs w:val="27"/>
        </w:rPr>
        <w:t>Заборовського</w:t>
      </w:r>
      <w:proofErr w:type="spellEnd"/>
      <w:r w:rsidRPr="0051777D">
        <w:rPr>
          <w:rFonts w:ascii="Times New Roman" w:eastAsia="Times New Roman" w:hAnsi="Times New Roman" w:cs="Times New Roman"/>
          <w:color w:val="000000"/>
          <w:sz w:val="27"/>
          <w:szCs w:val="27"/>
        </w:rPr>
        <w:t xml:space="preserve"> він — освічений вождь, який бореться за свободу України і ... Польщі — проти тиранії магнатів. Однак в обох творах поділяється спільна слов’янофільська програма, в обох визначається історична реальність "святої" помсти пригнобленого народу (Хмельницький — втілення Божого гніву) та звучить сум з приводу братовбивчого конфлікту між українцями і поляками. З іншого боку, для української літератури польська сфера знову стає джерелом літературних моделей. Так, український </w:t>
      </w:r>
      <w:proofErr w:type="spellStart"/>
      <w:r w:rsidRPr="0051777D">
        <w:rPr>
          <w:rFonts w:ascii="Times New Roman" w:eastAsia="Times New Roman" w:hAnsi="Times New Roman" w:cs="Times New Roman"/>
          <w:color w:val="000000"/>
          <w:sz w:val="27"/>
          <w:szCs w:val="27"/>
        </w:rPr>
        <w:t>передромантизм</w:t>
      </w:r>
      <w:proofErr w:type="spellEnd"/>
      <w:r w:rsidRPr="0051777D">
        <w:rPr>
          <w:rFonts w:ascii="Times New Roman" w:eastAsia="Times New Roman" w:hAnsi="Times New Roman" w:cs="Times New Roman"/>
          <w:color w:val="000000"/>
          <w:sz w:val="27"/>
          <w:szCs w:val="27"/>
        </w:rPr>
        <w:t xml:space="preserve"> (і сюди слід віднести як "</w:t>
      </w:r>
      <w:proofErr w:type="spellStart"/>
      <w:r w:rsidRPr="0051777D">
        <w:rPr>
          <w:rFonts w:ascii="Times New Roman" w:eastAsia="Times New Roman" w:hAnsi="Times New Roman" w:cs="Times New Roman"/>
          <w:color w:val="000000"/>
          <w:sz w:val="27"/>
          <w:szCs w:val="27"/>
        </w:rPr>
        <w:t>класициста</w:t>
      </w:r>
      <w:proofErr w:type="spellEnd"/>
      <w:r w:rsidRPr="0051777D">
        <w:rPr>
          <w:rFonts w:ascii="Times New Roman" w:eastAsia="Times New Roman" w:hAnsi="Times New Roman" w:cs="Times New Roman"/>
          <w:color w:val="000000"/>
          <w:sz w:val="27"/>
          <w:szCs w:val="27"/>
        </w:rPr>
        <w:t>" Гулака-Артемовського, так і "романтика" Боровиковського) випробовує свої сили в новому романтичному вислові, перекладаючи не когось іншого, як Міцкевича.</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За романтичного періоду зв’язки між українською і польською літературами набувають значного резонансу, а в польському письменстві контакт двох культур стає доволі складний і багатогранний. Одначе з огляду на загальний фокус цього дослідження, мій подальший аналіз має обмежуватися тільки основними моментами. І почати слід із переосмислення певного традиційного підходу, чи </w:t>
      </w:r>
      <w:proofErr w:type="spellStart"/>
      <w:r w:rsidRPr="0051777D">
        <w:rPr>
          <w:rFonts w:ascii="Times New Roman" w:eastAsia="Times New Roman" w:hAnsi="Times New Roman" w:cs="Times New Roman"/>
          <w:color w:val="000000"/>
          <w:sz w:val="27"/>
          <w:szCs w:val="27"/>
        </w:rPr>
        <w:t>топосу</w:t>
      </w:r>
      <w:proofErr w:type="spellEnd"/>
      <w:r w:rsidRPr="0051777D">
        <w:rPr>
          <w:rFonts w:ascii="Times New Roman" w:eastAsia="Times New Roman" w:hAnsi="Times New Roman" w:cs="Times New Roman"/>
          <w:color w:val="000000"/>
          <w:sz w:val="27"/>
          <w:szCs w:val="27"/>
        </w:rPr>
        <w:t>, тобто "української школи" та її інтерпретації. Насамперед у суто кількісному стосунку то навряд чи був центр тяжіння: як докладно з’ясовано в останніх дослідженнях </w:t>
      </w:r>
      <w:r w:rsidRPr="0051777D">
        <w:rPr>
          <w:rFonts w:ascii="Verdana" w:eastAsia="Times New Roman" w:hAnsi="Verdana" w:cs="Times New Roman"/>
          <w:color w:val="FF0000"/>
          <w:sz w:val="19"/>
          <w:szCs w:val="19"/>
          <w:vertAlign w:val="superscript"/>
        </w:rPr>
        <w:t>23</w:t>
      </w:r>
      <w:r w:rsidRPr="0051777D">
        <w:rPr>
          <w:rFonts w:ascii="Times New Roman" w:eastAsia="Times New Roman" w:hAnsi="Times New Roman" w:cs="Times New Roman"/>
          <w:color w:val="000000"/>
          <w:sz w:val="27"/>
          <w:szCs w:val="27"/>
        </w:rPr>
        <w:t xml:space="preserve">, основна увага польських письменників того часу зосереджувалася на збиранні та наслідуванні українського фольклору. Але навіть як мистецький феномен, школу </w:t>
      </w:r>
      <w:proofErr w:type="spellStart"/>
      <w:r w:rsidRPr="0051777D">
        <w:rPr>
          <w:rFonts w:ascii="Times New Roman" w:eastAsia="Times New Roman" w:hAnsi="Times New Roman" w:cs="Times New Roman"/>
          <w:color w:val="000000"/>
          <w:sz w:val="27"/>
          <w:szCs w:val="27"/>
        </w:rPr>
        <w:t>Мальчевського</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Ґощинського</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Залеського</w:t>
      </w:r>
      <w:proofErr w:type="spellEnd"/>
      <w:r w:rsidRPr="0051777D">
        <w:rPr>
          <w:rFonts w:ascii="Times New Roman" w:eastAsia="Times New Roman" w:hAnsi="Times New Roman" w:cs="Times New Roman"/>
          <w:color w:val="000000"/>
          <w:sz w:val="27"/>
          <w:szCs w:val="27"/>
        </w:rPr>
        <w:t xml:space="preserve"> можна вважати центральною лише почасти. Адже ми можемо говорити про школу як </w:t>
      </w:r>
      <w:proofErr w:type="spellStart"/>
      <w:r w:rsidRPr="0051777D">
        <w:rPr>
          <w:rFonts w:ascii="Times New Roman" w:eastAsia="Times New Roman" w:hAnsi="Times New Roman" w:cs="Times New Roman"/>
          <w:color w:val="000000"/>
          <w:sz w:val="27"/>
          <w:szCs w:val="27"/>
        </w:rPr>
        <w:t>обгрунтовану</w:t>
      </w:r>
      <w:proofErr w:type="spellEnd"/>
      <w:r w:rsidRPr="0051777D">
        <w:rPr>
          <w:rFonts w:ascii="Times New Roman" w:eastAsia="Times New Roman" w:hAnsi="Times New Roman" w:cs="Times New Roman"/>
          <w:color w:val="000000"/>
          <w:sz w:val="27"/>
          <w:szCs w:val="27"/>
        </w:rPr>
        <w:t xml:space="preserve"> категорію тільки щодо двох письменників і двох творів: "Марії" </w:t>
      </w:r>
      <w:proofErr w:type="spellStart"/>
      <w:r w:rsidRPr="0051777D">
        <w:rPr>
          <w:rFonts w:ascii="Times New Roman" w:eastAsia="Times New Roman" w:hAnsi="Times New Roman" w:cs="Times New Roman"/>
          <w:color w:val="000000"/>
          <w:sz w:val="27"/>
          <w:szCs w:val="27"/>
        </w:rPr>
        <w:t>Мальчевського</w:t>
      </w:r>
      <w:proofErr w:type="spellEnd"/>
      <w:r w:rsidRPr="0051777D">
        <w:rPr>
          <w:rFonts w:ascii="Times New Roman" w:eastAsia="Times New Roman" w:hAnsi="Times New Roman" w:cs="Times New Roman"/>
          <w:color w:val="000000"/>
          <w:sz w:val="27"/>
          <w:szCs w:val="27"/>
        </w:rPr>
        <w:t xml:space="preserve"> (1825) і "Канівського замку" </w:t>
      </w:r>
      <w:proofErr w:type="spellStart"/>
      <w:r w:rsidRPr="0051777D">
        <w:rPr>
          <w:rFonts w:ascii="Times New Roman" w:eastAsia="Times New Roman" w:hAnsi="Times New Roman" w:cs="Times New Roman"/>
          <w:color w:val="000000"/>
          <w:sz w:val="27"/>
          <w:szCs w:val="27"/>
        </w:rPr>
        <w:t>Ґощинського</w:t>
      </w:r>
      <w:proofErr w:type="spellEnd"/>
      <w:r w:rsidRPr="0051777D">
        <w:rPr>
          <w:rFonts w:ascii="Times New Roman" w:eastAsia="Times New Roman" w:hAnsi="Times New Roman" w:cs="Times New Roman"/>
          <w:color w:val="000000"/>
          <w:sz w:val="27"/>
          <w:szCs w:val="27"/>
        </w:rPr>
        <w:t xml:space="preserve"> (1828); специфіку цієї категорії визначає утвердження нового романтичного зацікавлення історією й перші кроки до літературного міфу про Україну. Пізніше для багатьох польських письменників історія і міф стали основними засобами зображення українського минулого, а це минуле, своєю чергою, — ключем до трагедії польської історії. Третього члена тріади — </w:t>
      </w:r>
      <w:proofErr w:type="spellStart"/>
      <w:r w:rsidRPr="0051777D">
        <w:rPr>
          <w:rFonts w:ascii="Times New Roman" w:eastAsia="Times New Roman" w:hAnsi="Times New Roman" w:cs="Times New Roman"/>
          <w:color w:val="000000"/>
          <w:sz w:val="27"/>
          <w:szCs w:val="27"/>
        </w:rPr>
        <w:t>Залеського</w:t>
      </w:r>
      <w:proofErr w:type="spellEnd"/>
      <w:r w:rsidRPr="0051777D">
        <w:rPr>
          <w:rFonts w:ascii="Times New Roman" w:eastAsia="Times New Roman" w:hAnsi="Times New Roman" w:cs="Times New Roman"/>
          <w:color w:val="000000"/>
          <w:sz w:val="27"/>
          <w:szCs w:val="27"/>
        </w:rPr>
        <w:t xml:space="preserve"> (який насправді був першим, хто запровадив у своїй творчості українську тему, — в 1822 р.) — краще сприймати так само, як і </w:t>
      </w:r>
      <w:proofErr w:type="spellStart"/>
      <w:r w:rsidRPr="0051777D">
        <w:rPr>
          <w:rFonts w:ascii="Times New Roman" w:eastAsia="Times New Roman" w:hAnsi="Times New Roman" w:cs="Times New Roman"/>
          <w:color w:val="000000"/>
          <w:sz w:val="27"/>
          <w:szCs w:val="27"/>
        </w:rPr>
        <w:t>Міхала</w:t>
      </w:r>
      <w:proofErr w:type="spellEnd"/>
      <w:r w:rsidRPr="0051777D">
        <w:rPr>
          <w:rFonts w:ascii="Times New Roman" w:eastAsia="Times New Roman" w:hAnsi="Times New Roman" w:cs="Times New Roman"/>
          <w:color w:val="000000"/>
          <w:sz w:val="27"/>
          <w:szCs w:val="27"/>
        </w:rPr>
        <w:t xml:space="preserve"> Чайковського й </w:t>
      </w:r>
      <w:proofErr w:type="spellStart"/>
      <w:r w:rsidRPr="0051777D">
        <w:rPr>
          <w:rFonts w:ascii="Times New Roman" w:eastAsia="Times New Roman" w:hAnsi="Times New Roman" w:cs="Times New Roman"/>
          <w:color w:val="000000"/>
          <w:sz w:val="27"/>
          <w:szCs w:val="27"/>
        </w:rPr>
        <w:t>Тимка</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Падуру</w:t>
      </w:r>
      <w:proofErr w:type="spellEnd"/>
      <w:r w:rsidRPr="0051777D">
        <w:rPr>
          <w:rFonts w:ascii="Times New Roman" w:eastAsia="Times New Roman" w:hAnsi="Times New Roman" w:cs="Times New Roman"/>
          <w:color w:val="000000"/>
          <w:sz w:val="27"/>
          <w:szCs w:val="27"/>
        </w:rPr>
        <w:t xml:space="preserve">, крізь призму дуже цікавого й дуже характерного явища — </w:t>
      </w:r>
      <w:proofErr w:type="spellStart"/>
      <w:r w:rsidRPr="0051777D">
        <w:rPr>
          <w:rFonts w:ascii="Times New Roman" w:eastAsia="Times New Roman" w:hAnsi="Times New Roman" w:cs="Times New Roman"/>
          <w:color w:val="000000"/>
          <w:sz w:val="27"/>
          <w:szCs w:val="27"/>
        </w:rPr>
        <w:t>козакофільства</w:t>
      </w:r>
      <w:proofErr w:type="spellEnd"/>
      <w:r w:rsidRPr="0051777D">
        <w:rPr>
          <w:rFonts w:ascii="Times New Roman" w:eastAsia="Times New Roman" w:hAnsi="Times New Roman" w:cs="Times New Roman"/>
          <w:color w:val="000000"/>
          <w:sz w:val="27"/>
          <w:szCs w:val="27"/>
        </w:rPr>
        <w:t> </w:t>
      </w:r>
      <w:r w:rsidRPr="0051777D">
        <w:rPr>
          <w:rFonts w:ascii="Verdana" w:eastAsia="Times New Roman" w:hAnsi="Verdana" w:cs="Times New Roman"/>
          <w:color w:val="FF0000"/>
          <w:sz w:val="19"/>
          <w:szCs w:val="19"/>
          <w:vertAlign w:val="superscript"/>
        </w:rPr>
        <w:t>24</w:t>
      </w:r>
      <w:r w:rsidRPr="0051777D">
        <w:rPr>
          <w:rFonts w:ascii="Times New Roman" w:eastAsia="Times New Roman" w:hAnsi="Times New Roman" w:cs="Times New Roman"/>
          <w:color w:val="000000"/>
          <w:sz w:val="27"/>
          <w:szCs w:val="27"/>
        </w:rPr>
        <w:t>.</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23</w:t>
      </w:r>
      <w:r w:rsidRPr="0051777D">
        <w:rPr>
          <w:rFonts w:ascii="Times New Roman" w:eastAsia="Times New Roman" w:hAnsi="Times New Roman" w:cs="Times New Roman"/>
          <w:color w:val="000000"/>
          <w:sz w:val="20"/>
          <w:szCs w:val="20"/>
        </w:rPr>
        <w:t> </w:t>
      </w:r>
      <w:proofErr w:type="spellStart"/>
      <w:r w:rsidRPr="0051777D">
        <w:rPr>
          <w:rFonts w:ascii="Times New Roman" w:eastAsia="Times New Roman" w:hAnsi="Times New Roman" w:cs="Times New Roman"/>
          <w:i/>
          <w:iCs/>
          <w:color w:val="000000"/>
          <w:sz w:val="20"/>
          <w:szCs w:val="20"/>
        </w:rPr>
        <w:t>Кирчів</w:t>
      </w:r>
      <w:proofErr w:type="spellEnd"/>
      <w:r w:rsidRPr="0051777D">
        <w:rPr>
          <w:rFonts w:ascii="Times New Roman" w:eastAsia="Times New Roman" w:hAnsi="Times New Roman" w:cs="Times New Roman"/>
          <w:i/>
          <w:iCs/>
          <w:color w:val="000000"/>
          <w:sz w:val="20"/>
          <w:szCs w:val="20"/>
        </w:rPr>
        <w:t xml:space="preserve"> Р.Ф. </w:t>
      </w:r>
      <w:r w:rsidRPr="0051777D">
        <w:rPr>
          <w:rFonts w:ascii="Times New Roman" w:eastAsia="Times New Roman" w:hAnsi="Times New Roman" w:cs="Times New Roman"/>
          <w:color w:val="000000"/>
          <w:sz w:val="20"/>
          <w:szCs w:val="20"/>
        </w:rPr>
        <w:t>Український фольклор у польській літературі (період романтизму). — К., 1971.</w:t>
      </w: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24</w:t>
      </w:r>
      <w:r w:rsidRPr="0051777D">
        <w:rPr>
          <w:rFonts w:ascii="Times New Roman" w:eastAsia="Times New Roman" w:hAnsi="Times New Roman" w:cs="Times New Roman"/>
          <w:color w:val="000000"/>
          <w:sz w:val="20"/>
          <w:szCs w:val="20"/>
        </w:rPr>
        <w:t> Див. у цьому виданні розділ "Грані міфічного: образ України в польському й українському романтизмі".</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Основною визначальною рисою </w:t>
      </w:r>
      <w:proofErr w:type="spellStart"/>
      <w:r w:rsidRPr="0051777D">
        <w:rPr>
          <w:rFonts w:ascii="Times New Roman" w:eastAsia="Times New Roman" w:hAnsi="Times New Roman" w:cs="Times New Roman"/>
          <w:color w:val="000000"/>
          <w:sz w:val="27"/>
          <w:szCs w:val="27"/>
        </w:rPr>
        <w:t>козакофільства</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Залеського</w:t>
      </w:r>
      <w:proofErr w:type="spellEnd"/>
      <w:r w:rsidRPr="0051777D">
        <w:rPr>
          <w:rFonts w:ascii="Times New Roman" w:eastAsia="Times New Roman" w:hAnsi="Times New Roman" w:cs="Times New Roman"/>
          <w:color w:val="000000"/>
          <w:sz w:val="27"/>
          <w:szCs w:val="27"/>
        </w:rPr>
        <w:t xml:space="preserve">, Чайковського чи </w:t>
      </w:r>
      <w:proofErr w:type="spellStart"/>
      <w:r w:rsidRPr="0051777D">
        <w:rPr>
          <w:rFonts w:ascii="Times New Roman" w:eastAsia="Times New Roman" w:hAnsi="Times New Roman" w:cs="Times New Roman"/>
          <w:color w:val="000000"/>
          <w:sz w:val="27"/>
          <w:szCs w:val="27"/>
        </w:rPr>
        <w:t>Падури</w:t>
      </w:r>
      <w:proofErr w:type="spellEnd"/>
      <w:r w:rsidRPr="0051777D">
        <w:rPr>
          <w:rFonts w:ascii="Times New Roman" w:eastAsia="Times New Roman" w:hAnsi="Times New Roman" w:cs="Times New Roman"/>
          <w:color w:val="000000"/>
          <w:sz w:val="27"/>
          <w:szCs w:val="27"/>
        </w:rPr>
        <w:t xml:space="preserve"> було їхнє беззастережне прийняття козацького минулого, козаччини, — в їхньому розумінні, певна річ. Кожен із них дуже часто говорив і писав про себе як про "козака" і був знаний за такого; їхня праця здебільшого зосереджувалася навколо України та її козацького минулого. Щодо Чайковського, то це, по суті, </w:t>
      </w:r>
      <w:r w:rsidRPr="0051777D">
        <w:rPr>
          <w:rFonts w:ascii="Times New Roman" w:eastAsia="Times New Roman" w:hAnsi="Times New Roman" w:cs="Times New Roman"/>
          <w:color w:val="000000"/>
          <w:sz w:val="27"/>
          <w:szCs w:val="27"/>
        </w:rPr>
        <w:lastRenderedPageBreak/>
        <w:t xml:space="preserve">його єдина тема. Усі вони (особливо </w:t>
      </w:r>
      <w:proofErr w:type="spellStart"/>
      <w:r w:rsidRPr="0051777D">
        <w:rPr>
          <w:rFonts w:ascii="Times New Roman" w:eastAsia="Times New Roman" w:hAnsi="Times New Roman" w:cs="Times New Roman"/>
          <w:color w:val="000000"/>
          <w:sz w:val="27"/>
          <w:szCs w:val="27"/>
        </w:rPr>
        <w:t>Падура</w:t>
      </w:r>
      <w:proofErr w:type="spellEnd"/>
      <w:r w:rsidRPr="0051777D">
        <w:rPr>
          <w:rFonts w:ascii="Times New Roman" w:eastAsia="Times New Roman" w:hAnsi="Times New Roman" w:cs="Times New Roman"/>
          <w:color w:val="000000"/>
          <w:sz w:val="27"/>
          <w:szCs w:val="27"/>
        </w:rPr>
        <w:t>, явно найслабший письменник з-поміж них) пробували писати українською. Треба наголосити, що це прийняття української культури істотно відрізнялося від позиції "</w:t>
      </w:r>
      <w:proofErr w:type="spellStart"/>
      <w:r w:rsidRPr="0051777D">
        <w:rPr>
          <w:rFonts w:ascii="Times New Roman" w:eastAsia="Times New Roman" w:hAnsi="Times New Roman" w:cs="Times New Roman"/>
          <w:color w:val="000000"/>
          <w:sz w:val="27"/>
          <w:szCs w:val="27"/>
        </w:rPr>
        <w:t>балагулів</w:t>
      </w:r>
      <w:proofErr w:type="spellEnd"/>
      <w:r w:rsidRPr="0051777D">
        <w:rPr>
          <w:rFonts w:ascii="Times New Roman" w:eastAsia="Times New Roman" w:hAnsi="Times New Roman" w:cs="Times New Roman"/>
          <w:color w:val="000000"/>
          <w:sz w:val="27"/>
          <w:szCs w:val="27"/>
        </w:rPr>
        <w:t>", так яскраво описаних Франком </w:t>
      </w:r>
      <w:r w:rsidRPr="0051777D">
        <w:rPr>
          <w:rFonts w:ascii="Verdana" w:eastAsia="Times New Roman" w:hAnsi="Verdana" w:cs="Times New Roman"/>
          <w:color w:val="FF0000"/>
          <w:sz w:val="19"/>
          <w:szCs w:val="19"/>
          <w:vertAlign w:val="superscript"/>
        </w:rPr>
        <w:t>25</w:t>
      </w:r>
      <w:r w:rsidRPr="0051777D">
        <w:rPr>
          <w:rFonts w:ascii="Times New Roman" w:eastAsia="Times New Roman" w:hAnsi="Times New Roman" w:cs="Times New Roman"/>
          <w:color w:val="000000"/>
          <w:sz w:val="27"/>
          <w:szCs w:val="27"/>
        </w:rPr>
        <w:t>.</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25</w:t>
      </w:r>
      <w:r w:rsidRPr="0051777D">
        <w:rPr>
          <w:rFonts w:ascii="Times New Roman" w:eastAsia="Times New Roman" w:hAnsi="Times New Roman" w:cs="Times New Roman"/>
          <w:color w:val="000000"/>
          <w:sz w:val="20"/>
          <w:szCs w:val="20"/>
        </w:rPr>
        <w:t> Див.: </w:t>
      </w:r>
      <w:r w:rsidRPr="0051777D">
        <w:rPr>
          <w:rFonts w:ascii="Times New Roman" w:eastAsia="Times New Roman" w:hAnsi="Times New Roman" w:cs="Times New Roman"/>
          <w:i/>
          <w:iCs/>
          <w:color w:val="000000"/>
          <w:sz w:val="20"/>
          <w:szCs w:val="20"/>
        </w:rPr>
        <w:t>Франко І. </w:t>
      </w:r>
      <w:r w:rsidRPr="0051777D">
        <w:rPr>
          <w:rFonts w:ascii="Times New Roman" w:eastAsia="Times New Roman" w:hAnsi="Times New Roman" w:cs="Times New Roman"/>
          <w:color w:val="000000"/>
          <w:sz w:val="20"/>
          <w:szCs w:val="20"/>
        </w:rPr>
        <w:t xml:space="preserve">"Король </w:t>
      </w:r>
      <w:proofErr w:type="spellStart"/>
      <w:r w:rsidRPr="0051777D">
        <w:rPr>
          <w:rFonts w:ascii="Times New Roman" w:eastAsia="Times New Roman" w:hAnsi="Times New Roman" w:cs="Times New Roman"/>
          <w:color w:val="000000"/>
          <w:sz w:val="20"/>
          <w:szCs w:val="20"/>
        </w:rPr>
        <w:t>балагулів</w:t>
      </w:r>
      <w:proofErr w:type="spellEnd"/>
      <w:r w:rsidRPr="0051777D">
        <w:rPr>
          <w:rFonts w:ascii="Times New Roman" w:eastAsia="Times New Roman" w:hAnsi="Times New Roman" w:cs="Times New Roman"/>
          <w:color w:val="000000"/>
          <w:sz w:val="20"/>
          <w:szCs w:val="20"/>
        </w:rPr>
        <w:t>..."</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w:t>
      </w:r>
      <w:proofErr w:type="spellStart"/>
      <w:r w:rsidRPr="0051777D">
        <w:rPr>
          <w:rFonts w:ascii="Times New Roman" w:eastAsia="Times New Roman" w:hAnsi="Times New Roman" w:cs="Times New Roman"/>
          <w:color w:val="000000"/>
          <w:sz w:val="27"/>
          <w:szCs w:val="27"/>
        </w:rPr>
        <w:t>Балагулами</w:t>
      </w:r>
      <w:proofErr w:type="spellEnd"/>
      <w:r w:rsidRPr="0051777D">
        <w:rPr>
          <w:rFonts w:ascii="Times New Roman" w:eastAsia="Times New Roman" w:hAnsi="Times New Roman" w:cs="Times New Roman"/>
          <w:color w:val="000000"/>
          <w:sz w:val="27"/>
          <w:szCs w:val="27"/>
        </w:rPr>
        <w:t>" (термін походить від єврейського торгового візка) були молоді польські паничі, які під час своїх бенкетів наслідували селянські манери, мову, одяг тощо і головною метою яких було шокувати, епатувати місцеву шляхту. Предтечами як "низького" варіанта "</w:t>
      </w:r>
      <w:proofErr w:type="spellStart"/>
      <w:r w:rsidRPr="0051777D">
        <w:rPr>
          <w:rFonts w:ascii="Times New Roman" w:eastAsia="Times New Roman" w:hAnsi="Times New Roman" w:cs="Times New Roman"/>
          <w:color w:val="000000"/>
          <w:sz w:val="27"/>
          <w:szCs w:val="27"/>
        </w:rPr>
        <w:t>балагулів</w:t>
      </w:r>
      <w:proofErr w:type="spellEnd"/>
      <w:r w:rsidRPr="0051777D">
        <w:rPr>
          <w:rFonts w:ascii="Times New Roman" w:eastAsia="Times New Roman" w:hAnsi="Times New Roman" w:cs="Times New Roman"/>
          <w:color w:val="000000"/>
          <w:sz w:val="27"/>
          <w:szCs w:val="27"/>
        </w:rPr>
        <w:t xml:space="preserve">", так і "високого" — </w:t>
      </w:r>
      <w:proofErr w:type="spellStart"/>
      <w:r w:rsidRPr="0051777D">
        <w:rPr>
          <w:rFonts w:ascii="Times New Roman" w:eastAsia="Times New Roman" w:hAnsi="Times New Roman" w:cs="Times New Roman"/>
          <w:color w:val="000000"/>
          <w:sz w:val="27"/>
          <w:szCs w:val="27"/>
        </w:rPr>
        <w:t>козакофілів</w:t>
      </w:r>
      <w:proofErr w:type="spellEnd"/>
      <w:r w:rsidRPr="0051777D">
        <w:rPr>
          <w:rFonts w:ascii="Times New Roman" w:eastAsia="Times New Roman" w:hAnsi="Times New Roman" w:cs="Times New Roman"/>
          <w:color w:val="000000"/>
          <w:sz w:val="27"/>
          <w:szCs w:val="27"/>
        </w:rPr>
        <w:t xml:space="preserve">, були такі ентузіасти й ексцентрики початку XIX ст., як князь Август </w:t>
      </w:r>
      <w:proofErr w:type="spellStart"/>
      <w:r w:rsidRPr="0051777D">
        <w:rPr>
          <w:rFonts w:ascii="Times New Roman" w:eastAsia="Times New Roman" w:hAnsi="Times New Roman" w:cs="Times New Roman"/>
          <w:color w:val="000000"/>
          <w:sz w:val="27"/>
          <w:szCs w:val="27"/>
        </w:rPr>
        <w:t>Яблоновський</w:t>
      </w:r>
      <w:proofErr w:type="spellEnd"/>
      <w:r w:rsidRPr="0051777D">
        <w:rPr>
          <w:rFonts w:ascii="Times New Roman" w:eastAsia="Times New Roman" w:hAnsi="Times New Roman" w:cs="Times New Roman"/>
          <w:color w:val="000000"/>
          <w:sz w:val="27"/>
          <w:szCs w:val="27"/>
        </w:rPr>
        <w:t xml:space="preserve"> або Вацлав </w:t>
      </w:r>
      <w:proofErr w:type="spellStart"/>
      <w:r w:rsidRPr="0051777D">
        <w:rPr>
          <w:rFonts w:ascii="Times New Roman" w:eastAsia="Times New Roman" w:hAnsi="Times New Roman" w:cs="Times New Roman"/>
          <w:color w:val="000000"/>
          <w:sz w:val="27"/>
          <w:szCs w:val="27"/>
        </w:rPr>
        <w:t>Жевуський</w:t>
      </w:r>
      <w:proofErr w:type="spellEnd"/>
      <w:r w:rsidRPr="0051777D">
        <w:rPr>
          <w:rFonts w:ascii="Times New Roman" w:eastAsia="Times New Roman" w:hAnsi="Times New Roman" w:cs="Times New Roman"/>
          <w:color w:val="000000"/>
          <w:sz w:val="27"/>
          <w:szCs w:val="27"/>
        </w:rPr>
        <w:t xml:space="preserve">, адресат </w:t>
      </w:r>
      <w:proofErr w:type="spellStart"/>
      <w:r w:rsidRPr="0051777D">
        <w:rPr>
          <w:rFonts w:ascii="Times New Roman" w:eastAsia="Times New Roman" w:hAnsi="Times New Roman" w:cs="Times New Roman"/>
          <w:color w:val="000000"/>
          <w:sz w:val="27"/>
          <w:szCs w:val="27"/>
        </w:rPr>
        <w:t>Міцкевичевого</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Фариса</w:t>
      </w:r>
      <w:proofErr w:type="spellEnd"/>
      <w:r w:rsidRPr="0051777D">
        <w:rPr>
          <w:rFonts w:ascii="Times New Roman" w:eastAsia="Times New Roman" w:hAnsi="Times New Roman" w:cs="Times New Roman"/>
          <w:color w:val="000000"/>
          <w:sz w:val="27"/>
          <w:szCs w:val="27"/>
        </w:rPr>
        <w:t>".</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Однак польське романтичне зацікавлення Україною аж ніяк не обмежувалося такими позиціями, бо, по суті, в цій літературі і пов’язаній з нею теорії існував чіткий напрям, що відверто виступав проти ентузіазму </w:t>
      </w:r>
      <w:proofErr w:type="spellStart"/>
      <w:r w:rsidRPr="0051777D">
        <w:rPr>
          <w:rFonts w:ascii="Times New Roman" w:eastAsia="Times New Roman" w:hAnsi="Times New Roman" w:cs="Times New Roman"/>
          <w:color w:val="000000"/>
          <w:sz w:val="27"/>
          <w:szCs w:val="27"/>
        </w:rPr>
        <w:t>козакофілів</w:t>
      </w:r>
      <w:proofErr w:type="spellEnd"/>
      <w:r w:rsidRPr="0051777D">
        <w:rPr>
          <w:rFonts w:ascii="Times New Roman" w:eastAsia="Times New Roman" w:hAnsi="Times New Roman" w:cs="Times New Roman"/>
          <w:color w:val="000000"/>
          <w:sz w:val="27"/>
          <w:szCs w:val="27"/>
        </w:rPr>
        <w:t xml:space="preserve">. Маються на увазі консервативні письменники так званого санкт-петербурзького гуртка, найвідоміші серед них — </w:t>
      </w:r>
      <w:proofErr w:type="spellStart"/>
      <w:r w:rsidRPr="0051777D">
        <w:rPr>
          <w:rFonts w:ascii="Times New Roman" w:eastAsia="Times New Roman" w:hAnsi="Times New Roman" w:cs="Times New Roman"/>
          <w:color w:val="000000"/>
          <w:sz w:val="27"/>
          <w:szCs w:val="27"/>
        </w:rPr>
        <w:t>Міхал</w:t>
      </w:r>
      <w:proofErr w:type="spellEnd"/>
      <w:r w:rsidRPr="0051777D">
        <w:rPr>
          <w:rFonts w:ascii="Times New Roman" w:eastAsia="Times New Roman" w:hAnsi="Times New Roman" w:cs="Times New Roman"/>
          <w:color w:val="000000"/>
          <w:sz w:val="27"/>
          <w:szCs w:val="27"/>
        </w:rPr>
        <w:t xml:space="preserve"> Грабовський і </w:t>
      </w:r>
      <w:proofErr w:type="spellStart"/>
      <w:r w:rsidRPr="0051777D">
        <w:rPr>
          <w:rFonts w:ascii="Times New Roman" w:eastAsia="Times New Roman" w:hAnsi="Times New Roman" w:cs="Times New Roman"/>
          <w:color w:val="000000"/>
          <w:sz w:val="27"/>
          <w:szCs w:val="27"/>
        </w:rPr>
        <w:t>Генрик</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Жевуський</w:t>
      </w:r>
      <w:proofErr w:type="spellEnd"/>
      <w:r w:rsidRPr="0051777D">
        <w:rPr>
          <w:rFonts w:ascii="Times New Roman" w:eastAsia="Times New Roman" w:hAnsi="Times New Roman" w:cs="Times New Roman"/>
          <w:color w:val="000000"/>
          <w:sz w:val="27"/>
          <w:szCs w:val="27"/>
        </w:rPr>
        <w:t xml:space="preserve">. Вони також почувалися "українцями" (і це, звичайно, стосується всіх романтиків, про яких тут ідеться: в основі їхнього самовизначення лежав регіональний критерій, на цій самій підставі Міцкевич і </w:t>
      </w:r>
      <w:proofErr w:type="spellStart"/>
      <w:r w:rsidRPr="0051777D">
        <w:rPr>
          <w:rFonts w:ascii="Times New Roman" w:eastAsia="Times New Roman" w:hAnsi="Times New Roman" w:cs="Times New Roman"/>
          <w:color w:val="000000"/>
          <w:sz w:val="27"/>
          <w:szCs w:val="27"/>
        </w:rPr>
        <w:t>Сирокомля</w:t>
      </w:r>
      <w:proofErr w:type="spellEnd"/>
      <w:r w:rsidRPr="0051777D">
        <w:rPr>
          <w:rFonts w:ascii="Times New Roman" w:eastAsia="Times New Roman" w:hAnsi="Times New Roman" w:cs="Times New Roman"/>
          <w:color w:val="000000"/>
          <w:sz w:val="27"/>
          <w:szCs w:val="27"/>
        </w:rPr>
        <w:t xml:space="preserve"> називали себе "литовцями", а Ян </w:t>
      </w:r>
      <w:proofErr w:type="spellStart"/>
      <w:r w:rsidRPr="0051777D">
        <w:rPr>
          <w:rFonts w:ascii="Times New Roman" w:eastAsia="Times New Roman" w:hAnsi="Times New Roman" w:cs="Times New Roman"/>
          <w:color w:val="000000"/>
          <w:sz w:val="27"/>
          <w:szCs w:val="27"/>
        </w:rPr>
        <w:t>Барчевський</w:t>
      </w:r>
      <w:proofErr w:type="spellEnd"/>
      <w:r w:rsidRPr="0051777D">
        <w:rPr>
          <w:rFonts w:ascii="Times New Roman" w:eastAsia="Times New Roman" w:hAnsi="Times New Roman" w:cs="Times New Roman"/>
          <w:color w:val="000000"/>
          <w:sz w:val="27"/>
          <w:szCs w:val="27"/>
        </w:rPr>
        <w:t xml:space="preserve"> був прозваний "білорусом"), але їхня постава буде дуже далекою від будь-якої ідеалізації козаків. Навпаки, в своїй прозі </w:t>
      </w:r>
      <w:proofErr w:type="spellStart"/>
      <w:r w:rsidRPr="0051777D">
        <w:rPr>
          <w:rFonts w:ascii="Times New Roman" w:eastAsia="Times New Roman" w:hAnsi="Times New Roman" w:cs="Times New Roman"/>
          <w:color w:val="000000"/>
          <w:sz w:val="27"/>
          <w:szCs w:val="27"/>
        </w:rPr>
        <w:t>Жевуський</w:t>
      </w:r>
      <w:proofErr w:type="spellEnd"/>
      <w:r w:rsidRPr="0051777D">
        <w:rPr>
          <w:rFonts w:ascii="Times New Roman" w:eastAsia="Times New Roman" w:hAnsi="Times New Roman" w:cs="Times New Roman"/>
          <w:color w:val="000000"/>
          <w:sz w:val="27"/>
          <w:szCs w:val="27"/>
        </w:rPr>
        <w:t xml:space="preserve"> і Грабовський (і такі другорядні епігони, як </w:t>
      </w:r>
      <w:proofErr w:type="spellStart"/>
      <w:r w:rsidRPr="0051777D">
        <w:rPr>
          <w:rFonts w:ascii="Times New Roman" w:eastAsia="Times New Roman" w:hAnsi="Times New Roman" w:cs="Times New Roman"/>
          <w:color w:val="000000"/>
          <w:sz w:val="27"/>
          <w:szCs w:val="27"/>
        </w:rPr>
        <w:t>Фіш</w:t>
      </w:r>
      <w:proofErr w:type="spellEnd"/>
      <w:r w:rsidRPr="0051777D">
        <w:rPr>
          <w:rFonts w:ascii="Times New Roman" w:eastAsia="Times New Roman" w:hAnsi="Times New Roman" w:cs="Times New Roman"/>
          <w:color w:val="000000"/>
          <w:sz w:val="27"/>
          <w:szCs w:val="27"/>
        </w:rPr>
        <w:t xml:space="preserve"> та </w:t>
      </w:r>
      <w:proofErr w:type="spellStart"/>
      <w:r w:rsidRPr="0051777D">
        <w:rPr>
          <w:rFonts w:ascii="Times New Roman" w:eastAsia="Times New Roman" w:hAnsi="Times New Roman" w:cs="Times New Roman"/>
          <w:color w:val="000000"/>
          <w:sz w:val="27"/>
          <w:szCs w:val="27"/>
        </w:rPr>
        <w:t>Ґроза</w:t>
      </w:r>
      <w:proofErr w:type="spellEnd"/>
      <w:r w:rsidRPr="0051777D">
        <w:rPr>
          <w:rFonts w:ascii="Times New Roman" w:eastAsia="Times New Roman" w:hAnsi="Times New Roman" w:cs="Times New Roman"/>
          <w:color w:val="000000"/>
          <w:sz w:val="27"/>
          <w:szCs w:val="27"/>
        </w:rPr>
        <w:t xml:space="preserve">) зосереджувалися на гайдамаччині і зображували українську сторону анархічною і кровожерливою. Ці письменники здебільшого виказували регіональний та історичний інтерес, для них Україна була землею, на якій найкраще збереглися старі польські традиції та звичаї. Абсолютизація зв’язків із землею, а також історії й традиції синтезувалася в ідеї родової історії. Для </w:t>
      </w:r>
      <w:proofErr w:type="spellStart"/>
      <w:r w:rsidRPr="0051777D">
        <w:rPr>
          <w:rFonts w:ascii="Times New Roman" w:eastAsia="Times New Roman" w:hAnsi="Times New Roman" w:cs="Times New Roman"/>
          <w:color w:val="000000"/>
          <w:sz w:val="27"/>
          <w:szCs w:val="27"/>
        </w:rPr>
        <w:t>Міхала</w:t>
      </w:r>
      <w:proofErr w:type="spellEnd"/>
      <w:r w:rsidRPr="0051777D">
        <w:rPr>
          <w:rFonts w:ascii="Times New Roman" w:eastAsia="Times New Roman" w:hAnsi="Times New Roman" w:cs="Times New Roman"/>
          <w:color w:val="000000"/>
          <w:sz w:val="27"/>
          <w:szCs w:val="27"/>
        </w:rPr>
        <w:t xml:space="preserve"> Грабовського, провідного представника "української школи в польській поезії", родова історія стала найефективнішим засобом презентації національної історії; це був ключ до національного досвіду.</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Вважалося, що корінне українське населення приймало патріархальний порядок (пор. "</w:t>
      </w:r>
      <w:proofErr w:type="spellStart"/>
      <w:r w:rsidRPr="0051777D">
        <w:rPr>
          <w:rFonts w:ascii="Times New Roman" w:eastAsia="Times New Roman" w:hAnsi="Times New Roman" w:cs="Times New Roman"/>
          <w:color w:val="000000"/>
          <w:sz w:val="27"/>
          <w:szCs w:val="27"/>
        </w:rPr>
        <w:t>Koliszczyzna</w:t>
      </w:r>
      <w:proofErr w:type="spellEnd"/>
      <w:r w:rsidRPr="0051777D">
        <w:rPr>
          <w:rFonts w:ascii="Times New Roman" w:eastAsia="Times New Roman" w:hAnsi="Times New Roman" w:cs="Times New Roman"/>
          <w:color w:val="000000"/>
          <w:sz w:val="27"/>
          <w:szCs w:val="27"/>
        </w:rPr>
        <w:t xml:space="preserve"> i </w:t>
      </w:r>
      <w:proofErr w:type="spellStart"/>
      <w:r w:rsidRPr="0051777D">
        <w:rPr>
          <w:rFonts w:ascii="Times New Roman" w:eastAsia="Times New Roman" w:hAnsi="Times New Roman" w:cs="Times New Roman"/>
          <w:color w:val="000000"/>
          <w:sz w:val="27"/>
          <w:szCs w:val="27"/>
        </w:rPr>
        <w:t>stepy</w:t>
      </w:r>
      <w:proofErr w:type="spellEnd"/>
      <w:r w:rsidRPr="0051777D">
        <w:rPr>
          <w:rFonts w:ascii="Times New Roman" w:eastAsia="Times New Roman" w:hAnsi="Times New Roman" w:cs="Times New Roman"/>
          <w:color w:val="000000"/>
          <w:sz w:val="27"/>
          <w:szCs w:val="27"/>
        </w:rPr>
        <w:t>" Грабовського), а в кращому разі — прагнуло вибитися в шляхтичі (пор.: "</w:t>
      </w:r>
      <w:proofErr w:type="spellStart"/>
      <w:r w:rsidRPr="0051777D">
        <w:rPr>
          <w:rFonts w:ascii="Times New Roman" w:eastAsia="Times New Roman" w:hAnsi="Times New Roman" w:cs="Times New Roman"/>
          <w:color w:val="000000"/>
          <w:sz w:val="27"/>
          <w:szCs w:val="27"/>
        </w:rPr>
        <w:t>Sawa</w:t>
      </w:r>
      <w:proofErr w:type="spellEnd"/>
      <w:r w:rsidRPr="0051777D">
        <w:rPr>
          <w:rFonts w:ascii="Times New Roman" w:eastAsia="Times New Roman" w:hAnsi="Times New Roman" w:cs="Times New Roman"/>
          <w:color w:val="000000"/>
          <w:sz w:val="27"/>
          <w:szCs w:val="27"/>
        </w:rPr>
        <w:t>" y "</w:t>
      </w:r>
      <w:proofErr w:type="spellStart"/>
      <w:r w:rsidRPr="0051777D">
        <w:rPr>
          <w:rFonts w:ascii="Times New Roman" w:eastAsia="Times New Roman" w:hAnsi="Times New Roman" w:cs="Times New Roman"/>
          <w:color w:val="000000"/>
          <w:sz w:val="27"/>
          <w:szCs w:val="27"/>
        </w:rPr>
        <w:t>Pamiątk’ax</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Soplicy</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Жевуського</w:t>
      </w:r>
      <w:proofErr w:type="spellEnd"/>
      <w:r w:rsidRPr="0051777D">
        <w:rPr>
          <w:rFonts w:ascii="Times New Roman" w:eastAsia="Times New Roman" w:hAnsi="Times New Roman" w:cs="Times New Roman"/>
          <w:color w:val="000000"/>
          <w:sz w:val="27"/>
          <w:szCs w:val="27"/>
        </w:rPr>
        <w:t xml:space="preserve">). Абсолютизація консервативної риси і традиції вела таких письменників, як </w:t>
      </w:r>
      <w:proofErr w:type="spellStart"/>
      <w:r w:rsidRPr="0051777D">
        <w:rPr>
          <w:rFonts w:ascii="Times New Roman" w:eastAsia="Times New Roman" w:hAnsi="Times New Roman" w:cs="Times New Roman"/>
          <w:color w:val="000000"/>
          <w:sz w:val="27"/>
          <w:szCs w:val="27"/>
        </w:rPr>
        <w:t>Жевуський</w:t>
      </w:r>
      <w:proofErr w:type="spellEnd"/>
      <w:r w:rsidRPr="0051777D">
        <w:rPr>
          <w:rFonts w:ascii="Times New Roman" w:eastAsia="Times New Roman" w:hAnsi="Times New Roman" w:cs="Times New Roman"/>
          <w:color w:val="000000"/>
          <w:sz w:val="27"/>
          <w:szCs w:val="27"/>
        </w:rPr>
        <w:t xml:space="preserve"> (в його творі "</w:t>
      </w:r>
      <w:proofErr w:type="spellStart"/>
      <w:r w:rsidRPr="0051777D">
        <w:rPr>
          <w:rFonts w:ascii="Times New Roman" w:eastAsia="Times New Roman" w:hAnsi="Times New Roman" w:cs="Times New Roman"/>
          <w:color w:val="000000"/>
          <w:sz w:val="27"/>
          <w:szCs w:val="27"/>
        </w:rPr>
        <w:t>Zaporożec</w:t>
      </w:r>
      <w:proofErr w:type="spellEnd"/>
      <w:r w:rsidRPr="0051777D">
        <w:rPr>
          <w:rFonts w:ascii="Times New Roman" w:eastAsia="Times New Roman" w:hAnsi="Times New Roman" w:cs="Times New Roman"/>
          <w:color w:val="000000"/>
          <w:sz w:val="27"/>
          <w:szCs w:val="27"/>
        </w:rPr>
        <w:t xml:space="preserve">"), до вивищення України — тепер </w:t>
      </w:r>
      <w:proofErr w:type="spellStart"/>
      <w:r w:rsidRPr="0051777D">
        <w:rPr>
          <w:rFonts w:ascii="Times New Roman" w:eastAsia="Times New Roman" w:hAnsi="Times New Roman" w:cs="Times New Roman"/>
          <w:color w:val="000000"/>
          <w:sz w:val="27"/>
          <w:szCs w:val="27"/>
        </w:rPr>
        <w:t>потрактованої</w:t>
      </w:r>
      <w:proofErr w:type="spellEnd"/>
      <w:r w:rsidRPr="0051777D">
        <w:rPr>
          <w:rFonts w:ascii="Times New Roman" w:eastAsia="Times New Roman" w:hAnsi="Times New Roman" w:cs="Times New Roman"/>
          <w:color w:val="000000"/>
          <w:sz w:val="27"/>
          <w:szCs w:val="27"/>
        </w:rPr>
        <w:t xml:space="preserve"> прямою спадкоємницею Київської Русі — над Польщею, зіпсутою іноземними впливами і радикальною думкою. Парадоксально, що </w:t>
      </w:r>
      <w:proofErr w:type="spellStart"/>
      <w:r w:rsidRPr="0051777D">
        <w:rPr>
          <w:rFonts w:ascii="Times New Roman" w:eastAsia="Times New Roman" w:hAnsi="Times New Roman" w:cs="Times New Roman"/>
          <w:color w:val="000000"/>
          <w:sz w:val="27"/>
          <w:szCs w:val="27"/>
        </w:rPr>
        <w:t>козакофіл</w:t>
      </w:r>
      <w:proofErr w:type="spellEnd"/>
      <w:r w:rsidRPr="0051777D">
        <w:rPr>
          <w:rFonts w:ascii="Times New Roman" w:eastAsia="Times New Roman" w:hAnsi="Times New Roman" w:cs="Times New Roman"/>
          <w:color w:val="000000"/>
          <w:sz w:val="27"/>
          <w:szCs w:val="27"/>
        </w:rPr>
        <w:t xml:space="preserve"> Чайковський та консерватор </w:t>
      </w:r>
      <w:proofErr w:type="spellStart"/>
      <w:r w:rsidRPr="0051777D">
        <w:rPr>
          <w:rFonts w:ascii="Times New Roman" w:eastAsia="Times New Roman" w:hAnsi="Times New Roman" w:cs="Times New Roman"/>
          <w:color w:val="000000"/>
          <w:sz w:val="27"/>
          <w:szCs w:val="27"/>
        </w:rPr>
        <w:t>Жевуський</w:t>
      </w:r>
      <w:proofErr w:type="spellEnd"/>
      <w:r w:rsidRPr="0051777D">
        <w:rPr>
          <w:rFonts w:ascii="Times New Roman" w:eastAsia="Times New Roman" w:hAnsi="Times New Roman" w:cs="Times New Roman"/>
          <w:color w:val="000000"/>
          <w:sz w:val="27"/>
          <w:szCs w:val="27"/>
        </w:rPr>
        <w:t xml:space="preserve"> знайшли тут спільну мову.</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Регіональний ентузіазм "української школи" і її лідера Грабовського не залишився без опонентів. Йозеф </w:t>
      </w:r>
      <w:proofErr w:type="spellStart"/>
      <w:r w:rsidRPr="0051777D">
        <w:rPr>
          <w:rFonts w:ascii="Times New Roman" w:eastAsia="Times New Roman" w:hAnsi="Times New Roman" w:cs="Times New Roman"/>
          <w:color w:val="000000"/>
          <w:sz w:val="27"/>
          <w:szCs w:val="27"/>
        </w:rPr>
        <w:t>Ігнацій</w:t>
      </w:r>
      <w:proofErr w:type="spellEnd"/>
      <w:r w:rsidRPr="0051777D">
        <w:rPr>
          <w:rFonts w:ascii="Times New Roman" w:eastAsia="Times New Roman" w:hAnsi="Times New Roman" w:cs="Times New Roman"/>
          <w:color w:val="000000"/>
          <w:sz w:val="27"/>
          <w:szCs w:val="27"/>
        </w:rPr>
        <w:t xml:space="preserve"> Крашевський, який спочатку належав до кола Грабовського, а потім неодноразово звертався до українського матеріалу (щоправда, з погляду селянської теми й соціальної справедливості), виступав проти надмірностей, штампів та епігонства, що процвітали в школі, очолюваній Грабовським, і називав "</w:t>
      </w:r>
      <w:proofErr w:type="spellStart"/>
      <w:r w:rsidRPr="0051777D">
        <w:rPr>
          <w:rFonts w:ascii="Times New Roman" w:eastAsia="Times New Roman" w:hAnsi="Times New Roman" w:cs="Times New Roman"/>
          <w:color w:val="000000"/>
          <w:sz w:val="27"/>
          <w:szCs w:val="27"/>
        </w:rPr>
        <w:t>україноманією</w:t>
      </w:r>
      <w:proofErr w:type="spellEnd"/>
      <w:r w:rsidRPr="0051777D">
        <w:rPr>
          <w:rFonts w:ascii="Times New Roman" w:eastAsia="Times New Roman" w:hAnsi="Times New Roman" w:cs="Times New Roman"/>
          <w:color w:val="000000"/>
          <w:sz w:val="27"/>
          <w:szCs w:val="27"/>
        </w:rPr>
        <w:t>" одну з "моральних хвороб XIX ст." </w:t>
      </w:r>
      <w:r w:rsidRPr="0051777D">
        <w:rPr>
          <w:rFonts w:ascii="Verdana" w:eastAsia="Times New Roman" w:hAnsi="Verdana" w:cs="Times New Roman"/>
          <w:color w:val="FF0000"/>
          <w:sz w:val="19"/>
          <w:szCs w:val="19"/>
          <w:vertAlign w:val="superscript"/>
        </w:rPr>
        <w:t>26</w:t>
      </w:r>
      <w:r w:rsidRPr="0051777D">
        <w:rPr>
          <w:rFonts w:ascii="Times New Roman" w:eastAsia="Times New Roman" w:hAnsi="Times New Roman" w:cs="Times New Roman"/>
          <w:color w:val="000000"/>
          <w:sz w:val="27"/>
          <w:szCs w:val="27"/>
        </w:rPr>
        <w:t xml:space="preserve">. Так само й Міцкевич, стурбований поверховими, третьосортними імітаціями поезії </w:t>
      </w:r>
      <w:proofErr w:type="spellStart"/>
      <w:r w:rsidRPr="0051777D">
        <w:rPr>
          <w:rFonts w:ascii="Times New Roman" w:eastAsia="Times New Roman" w:hAnsi="Times New Roman" w:cs="Times New Roman"/>
          <w:color w:val="000000"/>
          <w:sz w:val="27"/>
          <w:szCs w:val="27"/>
        </w:rPr>
        <w:t>Залеського</w:t>
      </w:r>
      <w:proofErr w:type="spellEnd"/>
      <w:r w:rsidRPr="0051777D">
        <w:rPr>
          <w:rFonts w:ascii="Times New Roman" w:eastAsia="Times New Roman" w:hAnsi="Times New Roman" w:cs="Times New Roman"/>
          <w:color w:val="000000"/>
          <w:sz w:val="27"/>
          <w:szCs w:val="27"/>
        </w:rPr>
        <w:t>, що так легко проникали на сторінки "</w:t>
      </w:r>
      <w:proofErr w:type="spellStart"/>
      <w:r w:rsidRPr="0051777D">
        <w:rPr>
          <w:rFonts w:ascii="Times New Roman" w:eastAsia="Times New Roman" w:hAnsi="Times New Roman" w:cs="Times New Roman"/>
          <w:color w:val="000000"/>
          <w:sz w:val="27"/>
          <w:szCs w:val="27"/>
        </w:rPr>
        <w:t>Tygodnik’а</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Petersbursk’ого</w:t>
      </w:r>
      <w:proofErr w:type="spellEnd"/>
      <w:r w:rsidRPr="0051777D">
        <w:rPr>
          <w:rFonts w:ascii="Times New Roman" w:eastAsia="Times New Roman" w:hAnsi="Times New Roman" w:cs="Times New Roman"/>
          <w:color w:val="000000"/>
          <w:sz w:val="27"/>
          <w:szCs w:val="27"/>
        </w:rPr>
        <w:t>", органу "гуртка", зазначав, що "українці" загнали свого українського коня до смерті, і комусь треба їх приборкати </w:t>
      </w:r>
      <w:r w:rsidRPr="0051777D">
        <w:rPr>
          <w:rFonts w:ascii="Verdana" w:eastAsia="Times New Roman" w:hAnsi="Verdana" w:cs="Times New Roman"/>
          <w:color w:val="FF0000"/>
          <w:sz w:val="19"/>
          <w:szCs w:val="19"/>
          <w:vertAlign w:val="superscript"/>
        </w:rPr>
        <w:t>27</w:t>
      </w:r>
      <w:r w:rsidRPr="0051777D">
        <w:rPr>
          <w:rFonts w:ascii="Times New Roman" w:eastAsia="Times New Roman" w:hAnsi="Times New Roman" w:cs="Times New Roman"/>
          <w:color w:val="000000"/>
          <w:sz w:val="27"/>
          <w:szCs w:val="27"/>
        </w:rPr>
        <w:t>.</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26</w:t>
      </w:r>
      <w:r w:rsidRPr="0051777D">
        <w:rPr>
          <w:rFonts w:ascii="Times New Roman" w:eastAsia="Times New Roman" w:hAnsi="Times New Roman" w:cs="Times New Roman"/>
          <w:color w:val="000000"/>
          <w:sz w:val="20"/>
          <w:szCs w:val="20"/>
        </w:rPr>
        <w:t xml:space="preserve"> Див.: </w:t>
      </w:r>
      <w:proofErr w:type="spellStart"/>
      <w:r w:rsidRPr="0051777D">
        <w:rPr>
          <w:rFonts w:ascii="Times New Roman" w:eastAsia="Times New Roman" w:hAnsi="Times New Roman" w:cs="Times New Roman"/>
          <w:color w:val="000000"/>
          <w:sz w:val="20"/>
          <w:szCs w:val="20"/>
        </w:rPr>
        <w:t>Tygodnik</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Petersburski</w:t>
      </w:r>
      <w:proofErr w:type="spellEnd"/>
      <w:r w:rsidRPr="0051777D">
        <w:rPr>
          <w:rFonts w:ascii="Times New Roman" w:eastAsia="Times New Roman" w:hAnsi="Times New Roman" w:cs="Times New Roman"/>
          <w:color w:val="000000"/>
          <w:sz w:val="20"/>
          <w:szCs w:val="20"/>
        </w:rPr>
        <w:t>. — 1839. — № 17. — C. 9798.</w:t>
      </w: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27</w:t>
      </w:r>
      <w:r w:rsidRPr="0051777D">
        <w:rPr>
          <w:rFonts w:ascii="Times New Roman" w:eastAsia="Times New Roman" w:hAnsi="Times New Roman" w:cs="Times New Roman"/>
          <w:color w:val="000000"/>
          <w:sz w:val="20"/>
          <w:szCs w:val="20"/>
        </w:rPr>
        <w:t> Див.: </w:t>
      </w:r>
      <w:proofErr w:type="spellStart"/>
      <w:r w:rsidRPr="0051777D">
        <w:rPr>
          <w:rFonts w:ascii="Times New Roman" w:eastAsia="Times New Roman" w:hAnsi="Times New Roman" w:cs="Times New Roman"/>
          <w:i/>
          <w:iCs/>
          <w:color w:val="000000"/>
          <w:sz w:val="20"/>
          <w:szCs w:val="20"/>
        </w:rPr>
        <w:t>Mickiewicz</w:t>
      </w:r>
      <w:proofErr w:type="spellEnd"/>
      <w:r w:rsidRPr="0051777D">
        <w:rPr>
          <w:rFonts w:ascii="Times New Roman" w:eastAsia="Times New Roman" w:hAnsi="Times New Roman" w:cs="Times New Roman"/>
          <w:i/>
          <w:iCs/>
          <w:color w:val="000000"/>
          <w:sz w:val="20"/>
          <w:szCs w:val="20"/>
        </w:rPr>
        <w:t xml:space="preserve"> </w:t>
      </w:r>
      <w:proofErr w:type="spellStart"/>
      <w:r w:rsidRPr="0051777D">
        <w:rPr>
          <w:rFonts w:ascii="Times New Roman" w:eastAsia="Times New Roman" w:hAnsi="Times New Roman" w:cs="Times New Roman"/>
          <w:i/>
          <w:iCs/>
          <w:color w:val="000000"/>
          <w:sz w:val="20"/>
          <w:szCs w:val="20"/>
        </w:rPr>
        <w:t>Adam</w:t>
      </w:r>
      <w:proofErr w:type="spellEnd"/>
      <w:r w:rsidRPr="0051777D">
        <w:rPr>
          <w:rFonts w:ascii="Times New Roman" w:eastAsia="Times New Roman" w:hAnsi="Times New Roman" w:cs="Times New Roman"/>
          <w:i/>
          <w:iCs/>
          <w:color w:val="000000"/>
          <w:sz w:val="20"/>
          <w:szCs w:val="20"/>
        </w:rPr>
        <w:t>. </w:t>
      </w:r>
      <w:proofErr w:type="spellStart"/>
      <w:r w:rsidRPr="0051777D">
        <w:rPr>
          <w:rFonts w:ascii="Times New Roman" w:eastAsia="Times New Roman" w:hAnsi="Times New Roman" w:cs="Times New Roman"/>
          <w:color w:val="000000"/>
          <w:sz w:val="20"/>
          <w:szCs w:val="20"/>
        </w:rPr>
        <w:t>Dzieła</w:t>
      </w:r>
      <w:proofErr w:type="spellEnd"/>
      <w:r w:rsidRPr="0051777D">
        <w:rPr>
          <w:rFonts w:ascii="Times New Roman" w:eastAsia="Times New Roman" w:hAnsi="Times New Roman" w:cs="Times New Roman"/>
          <w:color w:val="000000"/>
          <w:sz w:val="20"/>
          <w:szCs w:val="20"/>
        </w:rPr>
        <w:t xml:space="preserve">. — </w:t>
      </w:r>
      <w:proofErr w:type="spellStart"/>
      <w:r w:rsidRPr="0051777D">
        <w:rPr>
          <w:rFonts w:ascii="Times New Roman" w:eastAsia="Times New Roman" w:hAnsi="Times New Roman" w:cs="Times New Roman"/>
          <w:color w:val="000000"/>
          <w:sz w:val="20"/>
          <w:szCs w:val="20"/>
        </w:rPr>
        <w:t>Warszawa</w:t>
      </w:r>
      <w:proofErr w:type="spellEnd"/>
      <w:r w:rsidRPr="0051777D">
        <w:rPr>
          <w:rFonts w:ascii="Times New Roman" w:eastAsia="Times New Roman" w:hAnsi="Times New Roman" w:cs="Times New Roman"/>
          <w:color w:val="000000"/>
          <w:sz w:val="20"/>
          <w:szCs w:val="20"/>
        </w:rPr>
        <w:t>, 1955. — T. 15. — S. 226-227.</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Це судилося зробити поетові, якого звичайно, і цілком справедливо, не узвичаєно зараховувати до "школи", але який дав принципово нову й глибоку концепцію українського минулого та його місця в історії Польщі. Йдеться про великого романтика Юліуша Словацького. Його зацікавлення українською тематикою розпочалося традиційно з юнацького наслідування </w:t>
      </w:r>
      <w:proofErr w:type="spellStart"/>
      <w:r w:rsidRPr="0051777D">
        <w:rPr>
          <w:rFonts w:ascii="Times New Roman" w:eastAsia="Times New Roman" w:hAnsi="Times New Roman" w:cs="Times New Roman"/>
          <w:color w:val="000000"/>
          <w:sz w:val="27"/>
          <w:szCs w:val="27"/>
        </w:rPr>
        <w:t>Залеського</w:t>
      </w:r>
      <w:proofErr w:type="spellEnd"/>
      <w:r w:rsidRPr="0051777D">
        <w:rPr>
          <w:rFonts w:ascii="Times New Roman" w:eastAsia="Times New Roman" w:hAnsi="Times New Roman" w:cs="Times New Roman"/>
          <w:color w:val="000000"/>
          <w:sz w:val="27"/>
          <w:szCs w:val="27"/>
        </w:rPr>
        <w:t xml:space="preserve"> в творі "</w:t>
      </w:r>
      <w:proofErr w:type="spellStart"/>
      <w:r w:rsidRPr="0051777D">
        <w:rPr>
          <w:rFonts w:ascii="Times New Roman" w:eastAsia="Times New Roman" w:hAnsi="Times New Roman" w:cs="Times New Roman"/>
          <w:color w:val="000000"/>
          <w:sz w:val="27"/>
          <w:szCs w:val="27"/>
        </w:rPr>
        <w:t>Dumka</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ukraińska</w:t>
      </w:r>
      <w:proofErr w:type="spellEnd"/>
      <w:r w:rsidRPr="0051777D">
        <w:rPr>
          <w:rFonts w:ascii="Times New Roman" w:eastAsia="Times New Roman" w:hAnsi="Times New Roman" w:cs="Times New Roman"/>
          <w:color w:val="000000"/>
          <w:sz w:val="27"/>
          <w:szCs w:val="27"/>
        </w:rPr>
        <w:t>". Згодом, у яскравій, але еклектичній "Змії", у "</w:t>
      </w:r>
      <w:proofErr w:type="spellStart"/>
      <w:r w:rsidRPr="0051777D">
        <w:rPr>
          <w:rFonts w:ascii="Times New Roman" w:eastAsia="Times New Roman" w:hAnsi="Times New Roman" w:cs="Times New Roman"/>
          <w:color w:val="000000"/>
          <w:sz w:val="27"/>
          <w:szCs w:val="27"/>
        </w:rPr>
        <w:t>Waclaw’і</w:t>
      </w:r>
      <w:proofErr w:type="spellEnd"/>
      <w:r w:rsidRPr="0051777D">
        <w:rPr>
          <w:rFonts w:ascii="Times New Roman" w:eastAsia="Times New Roman" w:hAnsi="Times New Roman" w:cs="Times New Roman"/>
          <w:color w:val="000000"/>
          <w:sz w:val="27"/>
          <w:szCs w:val="27"/>
        </w:rPr>
        <w:t xml:space="preserve">", де переосмислюється тема "Марії" </w:t>
      </w:r>
      <w:proofErr w:type="spellStart"/>
      <w:r w:rsidRPr="0051777D">
        <w:rPr>
          <w:rFonts w:ascii="Times New Roman" w:eastAsia="Times New Roman" w:hAnsi="Times New Roman" w:cs="Times New Roman"/>
          <w:color w:val="000000"/>
          <w:sz w:val="27"/>
          <w:szCs w:val="27"/>
        </w:rPr>
        <w:t>Мальчевського</w:t>
      </w:r>
      <w:proofErr w:type="spellEnd"/>
      <w:r w:rsidRPr="0051777D">
        <w:rPr>
          <w:rFonts w:ascii="Times New Roman" w:eastAsia="Times New Roman" w:hAnsi="Times New Roman" w:cs="Times New Roman"/>
          <w:color w:val="000000"/>
          <w:sz w:val="27"/>
          <w:szCs w:val="27"/>
        </w:rPr>
        <w:t>, бачення Словацьким українського минулого вже оригінальне й трагічне, а в останніх творах на українську тему, — "</w:t>
      </w:r>
      <w:proofErr w:type="spellStart"/>
      <w:r w:rsidRPr="0051777D">
        <w:rPr>
          <w:rFonts w:ascii="Times New Roman" w:eastAsia="Times New Roman" w:hAnsi="Times New Roman" w:cs="Times New Roman"/>
          <w:color w:val="000000"/>
          <w:sz w:val="27"/>
          <w:szCs w:val="27"/>
        </w:rPr>
        <w:t>Beniowski</w:t>
      </w:r>
      <w:proofErr w:type="spellEnd"/>
      <w:r w:rsidRPr="0051777D">
        <w:rPr>
          <w:rFonts w:ascii="Times New Roman" w:eastAsia="Times New Roman" w:hAnsi="Times New Roman" w:cs="Times New Roman"/>
          <w:color w:val="000000"/>
          <w:sz w:val="27"/>
          <w:szCs w:val="27"/>
        </w:rPr>
        <w:t>" (особливо пізні частини) і передусім у його символічному шедеврі, чи не найскладнішій драмі в польській літературі XIX ст., "</w:t>
      </w:r>
      <w:proofErr w:type="spellStart"/>
      <w:r w:rsidRPr="0051777D">
        <w:rPr>
          <w:rFonts w:ascii="Times New Roman" w:eastAsia="Times New Roman" w:hAnsi="Times New Roman" w:cs="Times New Roman"/>
          <w:color w:val="000000"/>
          <w:sz w:val="27"/>
          <w:szCs w:val="27"/>
        </w:rPr>
        <w:t>Sen</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srebrny</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Salomei</w:t>
      </w:r>
      <w:proofErr w:type="spellEnd"/>
      <w:r w:rsidRPr="0051777D">
        <w:rPr>
          <w:rFonts w:ascii="Times New Roman" w:eastAsia="Times New Roman" w:hAnsi="Times New Roman" w:cs="Times New Roman"/>
          <w:color w:val="000000"/>
          <w:sz w:val="27"/>
          <w:szCs w:val="27"/>
        </w:rPr>
        <w:t xml:space="preserve">", — його бачення сягає всієї складності й могутності міфу. Це міф про загибель у спільній крові різанини й репресій Коліївщини "срібної України" з її ідеальною, а отже, примарною, шляхетсько-козацькою злагодою, а відтак, про народження двох нових і все ще ледь окреслених сутностей — польської і української. Наприкінці цієї драми бард і пророк Вернигора, </w:t>
      </w:r>
      <w:proofErr w:type="spellStart"/>
      <w:r w:rsidRPr="0051777D">
        <w:rPr>
          <w:rFonts w:ascii="Times New Roman" w:eastAsia="Times New Roman" w:hAnsi="Times New Roman" w:cs="Times New Roman"/>
          <w:color w:val="000000"/>
          <w:sz w:val="27"/>
          <w:szCs w:val="27"/>
        </w:rPr>
        <w:t>воскрешений</w:t>
      </w:r>
      <w:proofErr w:type="spellEnd"/>
      <w:r w:rsidRPr="0051777D">
        <w:rPr>
          <w:rFonts w:ascii="Times New Roman" w:eastAsia="Times New Roman" w:hAnsi="Times New Roman" w:cs="Times New Roman"/>
          <w:color w:val="000000"/>
          <w:sz w:val="27"/>
          <w:szCs w:val="27"/>
        </w:rPr>
        <w:t xml:space="preserve"> з легенди </w:t>
      </w:r>
      <w:proofErr w:type="spellStart"/>
      <w:r w:rsidRPr="0051777D">
        <w:rPr>
          <w:rFonts w:ascii="Times New Roman" w:eastAsia="Times New Roman" w:hAnsi="Times New Roman" w:cs="Times New Roman"/>
          <w:color w:val="000000"/>
          <w:sz w:val="27"/>
          <w:szCs w:val="27"/>
        </w:rPr>
        <w:t>Лелевелем</w:t>
      </w:r>
      <w:proofErr w:type="spellEnd"/>
      <w:r w:rsidRPr="0051777D">
        <w:rPr>
          <w:rFonts w:ascii="Times New Roman" w:eastAsia="Times New Roman" w:hAnsi="Times New Roman" w:cs="Times New Roman"/>
          <w:color w:val="000000"/>
          <w:sz w:val="27"/>
          <w:szCs w:val="27"/>
        </w:rPr>
        <w:t xml:space="preserve"> для зміцнення </w:t>
      </w:r>
      <w:proofErr w:type="spellStart"/>
      <w:r w:rsidRPr="0051777D">
        <w:rPr>
          <w:rFonts w:ascii="Times New Roman" w:eastAsia="Times New Roman" w:hAnsi="Times New Roman" w:cs="Times New Roman"/>
          <w:color w:val="000000"/>
          <w:sz w:val="27"/>
          <w:szCs w:val="27"/>
        </w:rPr>
        <w:t>польськоукраїнської</w:t>
      </w:r>
      <w:proofErr w:type="spellEnd"/>
      <w:r w:rsidRPr="0051777D">
        <w:rPr>
          <w:rFonts w:ascii="Times New Roman" w:eastAsia="Times New Roman" w:hAnsi="Times New Roman" w:cs="Times New Roman"/>
          <w:color w:val="000000"/>
          <w:sz w:val="27"/>
          <w:szCs w:val="27"/>
        </w:rPr>
        <w:t xml:space="preserve"> дружби напередодні повстання 1830 року і так часто зображуваний польськими романтиками в їхніх творах на українську тему, показується в момент, коли він іде, щоб заховатися, — але не вмерти, бо він безсмертний, — серед курганів. І це — гідна кульмінація винятково продуктивної теми в польському романтизмі.</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Якщо ми вдамося до української сторони, то картина, очевидно, виглядатиме порівняно скромніше, але це тільки за рахунок могутності української теми в польському романтизмі. По суті, контакти українського письменства цього часу з польською сферою аж ніяк не обмежені. Ранній вплив Міцкевича на таких письменників, як Гулак-Артемовський і Боровиковський (український </w:t>
      </w:r>
      <w:proofErr w:type="spellStart"/>
      <w:r w:rsidRPr="0051777D">
        <w:rPr>
          <w:rFonts w:ascii="Times New Roman" w:eastAsia="Times New Roman" w:hAnsi="Times New Roman" w:cs="Times New Roman"/>
          <w:color w:val="000000"/>
          <w:sz w:val="27"/>
          <w:szCs w:val="27"/>
        </w:rPr>
        <w:t>передромантизм</w:t>
      </w:r>
      <w:proofErr w:type="spellEnd"/>
      <w:r w:rsidRPr="0051777D">
        <w:rPr>
          <w:rFonts w:ascii="Times New Roman" w:eastAsia="Times New Roman" w:hAnsi="Times New Roman" w:cs="Times New Roman"/>
          <w:color w:val="000000"/>
          <w:sz w:val="27"/>
          <w:szCs w:val="27"/>
        </w:rPr>
        <w:t xml:space="preserve"> розпочався, врешті-решт, перекладами творів "</w:t>
      </w:r>
      <w:proofErr w:type="spellStart"/>
      <w:r w:rsidRPr="0051777D">
        <w:rPr>
          <w:rFonts w:ascii="Times New Roman" w:eastAsia="Times New Roman" w:hAnsi="Times New Roman" w:cs="Times New Roman"/>
          <w:color w:val="000000"/>
          <w:sz w:val="27"/>
          <w:szCs w:val="27"/>
        </w:rPr>
        <w:t>Pani</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Twardowska</w:t>
      </w:r>
      <w:proofErr w:type="spellEnd"/>
      <w:r w:rsidRPr="0051777D">
        <w:rPr>
          <w:rFonts w:ascii="Times New Roman" w:eastAsia="Times New Roman" w:hAnsi="Times New Roman" w:cs="Times New Roman"/>
          <w:color w:val="000000"/>
          <w:sz w:val="27"/>
          <w:szCs w:val="27"/>
        </w:rPr>
        <w:t>" i "</w:t>
      </w:r>
      <w:proofErr w:type="spellStart"/>
      <w:r w:rsidRPr="0051777D">
        <w:rPr>
          <w:rFonts w:ascii="Times New Roman" w:eastAsia="Times New Roman" w:hAnsi="Times New Roman" w:cs="Times New Roman"/>
          <w:color w:val="000000"/>
          <w:sz w:val="27"/>
          <w:szCs w:val="27"/>
        </w:rPr>
        <w:t>Farys</w:t>
      </w:r>
      <w:proofErr w:type="spellEnd"/>
      <w:r w:rsidRPr="0051777D">
        <w:rPr>
          <w:rFonts w:ascii="Times New Roman" w:eastAsia="Times New Roman" w:hAnsi="Times New Roman" w:cs="Times New Roman"/>
          <w:color w:val="000000"/>
          <w:sz w:val="27"/>
          <w:szCs w:val="27"/>
        </w:rPr>
        <w:t>"), тепер творчо переосмислюється в поезії найбільшого українського романтика Тараса Шевченка. Його натхненна політична сатира "Сон (комедія)" в зображенні польоту до Санкт-Петербурга і міських вражень перегукується, згідно з міркуваннями деяких критиків, з "</w:t>
      </w:r>
      <w:proofErr w:type="spellStart"/>
      <w:r w:rsidRPr="0051777D">
        <w:rPr>
          <w:rFonts w:ascii="Times New Roman" w:eastAsia="Times New Roman" w:hAnsi="Times New Roman" w:cs="Times New Roman"/>
          <w:color w:val="000000"/>
          <w:sz w:val="27"/>
          <w:szCs w:val="27"/>
        </w:rPr>
        <w:t>Ustęp’ом</w:t>
      </w:r>
      <w:proofErr w:type="spellEnd"/>
      <w:r w:rsidRPr="0051777D">
        <w:rPr>
          <w:rFonts w:ascii="Times New Roman" w:eastAsia="Times New Roman" w:hAnsi="Times New Roman" w:cs="Times New Roman"/>
          <w:color w:val="000000"/>
          <w:sz w:val="27"/>
          <w:szCs w:val="27"/>
        </w:rPr>
        <w:t>" до третьої частини "</w:t>
      </w:r>
      <w:proofErr w:type="spellStart"/>
      <w:r w:rsidRPr="0051777D">
        <w:rPr>
          <w:rFonts w:ascii="Times New Roman" w:eastAsia="Times New Roman" w:hAnsi="Times New Roman" w:cs="Times New Roman"/>
          <w:color w:val="000000"/>
          <w:sz w:val="27"/>
          <w:szCs w:val="27"/>
        </w:rPr>
        <w:t>Dziad’ів</w:t>
      </w:r>
      <w:proofErr w:type="spellEnd"/>
      <w:r w:rsidRPr="0051777D">
        <w:rPr>
          <w:rFonts w:ascii="Times New Roman" w:eastAsia="Times New Roman" w:hAnsi="Times New Roman" w:cs="Times New Roman"/>
          <w:color w:val="000000"/>
          <w:sz w:val="27"/>
          <w:szCs w:val="27"/>
        </w:rPr>
        <w:t>" Міцкевича. (Звучить тут також і відгомін польоту Вакули до Санкт-Петербурга верхи на чортові з "</w:t>
      </w:r>
      <w:proofErr w:type="spellStart"/>
      <w:r w:rsidRPr="0051777D">
        <w:rPr>
          <w:rFonts w:ascii="Times New Roman" w:eastAsia="Times New Roman" w:hAnsi="Times New Roman" w:cs="Times New Roman"/>
          <w:color w:val="000000"/>
          <w:sz w:val="27"/>
          <w:szCs w:val="27"/>
        </w:rPr>
        <w:t>Ночи</w:t>
      </w:r>
      <w:proofErr w:type="spellEnd"/>
      <w:r w:rsidRPr="0051777D">
        <w:rPr>
          <w:rFonts w:ascii="Times New Roman" w:eastAsia="Times New Roman" w:hAnsi="Times New Roman" w:cs="Times New Roman"/>
          <w:color w:val="000000"/>
          <w:sz w:val="27"/>
          <w:szCs w:val="27"/>
        </w:rPr>
        <w:t xml:space="preserve"> перед </w:t>
      </w:r>
      <w:proofErr w:type="spellStart"/>
      <w:r w:rsidRPr="0051777D">
        <w:rPr>
          <w:rFonts w:ascii="Times New Roman" w:eastAsia="Times New Roman" w:hAnsi="Times New Roman" w:cs="Times New Roman"/>
          <w:color w:val="000000"/>
          <w:sz w:val="27"/>
          <w:szCs w:val="27"/>
        </w:rPr>
        <w:t>Рождеством</w:t>
      </w:r>
      <w:proofErr w:type="spellEnd"/>
      <w:r w:rsidRPr="0051777D">
        <w:rPr>
          <w:rFonts w:ascii="Times New Roman" w:eastAsia="Times New Roman" w:hAnsi="Times New Roman" w:cs="Times New Roman"/>
          <w:color w:val="000000"/>
          <w:sz w:val="27"/>
          <w:szCs w:val="27"/>
        </w:rPr>
        <w:t>" Гоголя.) Шевченкова "містерія" "Великий льох" виказує ще тісніші паралелі з другою частиною "</w:t>
      </w:r>
      <w:proofErr w:type="spellStart"/>
      <w:r w:rsidRPr="0051777D">
        <w:rPr>
          <w:rFonts w:ascii="Times New Roman" w:eastAsia="Times New Roman" w:hAnsi="Times New Roman" w:cs="Times New Roman"/>
          <w:color w:val="000000"/>
          <w:sz w:val="27"/>
          <w:szCs w:val="27"/>
        </w:rPr>
        <w:t>Dziad’ів</w:t>
      </w:r>
      <w:proofErr w:type="spellEnd"/>
      <w:r w:rsidRPr="0051777D">
        <w:rPr>
          <w:rFonts w:ascii="Times New Roman" w:eastAsia="Times New Roman" w:hAnsi="Times New Roman" w:cs="Times New Roman"/>
          <w:color w:val="000000"/>
          <w:sz w:val="27"/>
          <w:szCs w:val="27"/>
        </w:rPr>
        <w:t>". Є деякі підстави вважати, що в "Гайдамаках" Шевченко відгукувався на "</w:t>
      </w:r>
      <w:proofErr w:type="spellStart"/>
      <w:r w:rsidRPr="0051777D">
        <w:rPr>
          <w:rFonts w:ascii="Times New Roman" w:eastAsia="Times New Roman" w:hAnsi="Times New Roman" w:cs="Times New Roman"/>
          <w:color w:val="000000"/>
          <w:sz w:val="27"/>
          <w:szCs w:val="27"/>
        </w:rPr>
        <w:t>Zamek</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kaniowski</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Ґощинського</w:t>
      </w:r>
      <w:proofErr w:type="spellEnd"/>
      <w:r w:rsidRPr="0051777D">
        <w:rPr>
          <w:rFonts w:ascii="Times New Roman" w:eastAsia="Times New Roman" w:hAnsi="Times New Roman" w:cs="Times New Roman"/>
          <w:color w:val="000000"/>
          <w:sz w:val="27"/>
          <w:szCs w:val="27"/>
        </w:rPr>
        <w:t xml:space="preserve"> та версію Коліївщини із "</w:t>
      </w:r>
      <w:proofErr w:type="spellStart"/>
      <w:r w:rsidRPr="0051777D">
        <w:rPr>
          <w:rFonts w:ascii="Times New Roman" w:eastAsia="Times New Roman" w:hAnsi="Times New Roman" w:cs="Times New Roman"/>
          <w:color w:val="000000"/>
          <w:sz w:val="27"/>
          <w:szCs w:val="27"/>
        </w:rPr>
        <w:t>Wernyhor’и</w:t>
      </w:r>
      <w:proofErr w:type="spellEnd"/>
      <w:r w:rsidRPr="0051777D">
        <w:rPr>
          <w:rFonts w:ascii="Times New Roman" w:eastAsia="Times New Roman" w:hAnsi="Times New Roman" w:cs="Times New Roman"/>
          <w:color w:val="000000"/>
          <w:sz w:val="27"/>
          <w:szCs w:val="27"/>
        </w:rPr>
        <w:t>" Чайковського </w:t>
      </w:r>
      <w:r w:rsidRPr="0051777D">
        <w:rPr>
          <w:rFonts w:ascii="Verdana" w:eastAsia="Times New Roman" w:hAnsi="Verdana" w:cs="Times New Roman"/>
          <w:color w:val="FF0000"/>
          <w:sz w:val="19"/>
          <w:szCs w:val="19"/>
          <w:vertAlign w:val="superscript"/>
        </w:rPr>
        <w:t>28</w:t>
      </w:r>
      <w:r w:rsidRPr="0051777D">
        <w:rPr>
          <w:rFonts w:ascii="Times New Roman" w:eastAsia="Times New Roman" w:hAnsi="Times New Roman" w:cs="Times New Roman"/>
          <w:color w:val="000000"/>
          <w:sz w:val="27"/>
          <w:szCs w:val="27"/>
        </w:rPr>
        <w:t xml:space="preserve">. Справді, "Гайдамаки", перший тогочасний історичний твір на Україні, є також першим твором (після "Історії </w:t>
      </w:r>
      <w:proofErr w:type="spellStart"/>
      <w:r w:rsidRPr="0051777D">
        <w:rPr>
          <w:rFonts w:ascii="Times New Roman" w:eastAsia="Times New Roman" w:hAnsi="Times New Roman" w:cs="Times New Roman"/>
          <w:color w:val="000000"/>
          <w:sz w:val="27"/>
          <w:szCs w:val="27"/>
        </w:rPr>
        <w:t>Русів</w:t>
      </w:r>
      <w:proofErr w:type="spellEnd"/>
      <w:r w:rsidRPr="0051777D">
        <w:rPr>
          <w:rFonts w:ascii="Times New Roman" w:eastAsia="Times New Roman" w:hAnsi="Times New Roman" w:cs="Times New Roman"/>
          <w:color w:val="000000"/>
          <w:sz w:val="27"/>
          <w:szCs w:val="27"/>
        </w:rPr>
        <w:t>", яка ще перебуває під сильним впливом козацьких літописів) про польсько-українське минуле. Але взаємна боротьба в цьому минулому, значні антагонізми, створені в поемі, не вважаються сутністю стосунків, а в післямові до твору в дусі слов’янофільських ідеалів висловлюються сподівання на краще майбутнє. Написаний Шевченком на засланні вірш "Ще як були ми козаками..." знову стверджує есенційну (хоча й понівечену історією) приязнь між двома народами.</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Але програмну зацікавленість польською історією і літературою надибуємо тільки в літературній діяльності Пантелеймона Куліша — другої опори </w:t>
      </w:r>
      <w:r w:rsidRPr="0051777D">
        <w:rPr>
          <w:rFonts w:ascii="Times New Roman" w:eastAsia="Times New Roman" w:hAnsi="Times New Roman" w:cs="Times New Roman"/>
          <w:color w:val="000000"/>
          <w:sz w:val="27"/>
          <w:szCs w:val="27"/>
        </w:rPr>
        <w:lastRenderedPageBreak/>
        <w:t xml:space="preserve">українського романтизму. Ядром цього зацікавлення був його тісний зв’язок з </w:t>
      </w:r>
      <w:proofErr w:type="spellStart"/>
      <w:r w:rsidRPr="0051777D">
        <w:rPr>
          <w:rFonts w:ascii="Times New Roman" w:eastAsia="Times New Roman" w:hAnsi="Times New Roman" w:cs="Times New Roman"/>
          <w:color w:val="000000"/>
          <w:sz w:val="27"/>
          <w:szCs w:val="27"/>
        </w:rPr>
        <w:t>Міхалом</w:t>
      </w:r>
      <w:proofErr w:type="spellEnd"/>
      <w:r w:rsidRPr="0051777D">
        <w:rPr>
          <w:rFonts w:ascii="Times New Roman" w:eastAsia="Times New Roman" w:hAnsi="Times New Roman" w:cs="Times New Roman"/>
          <w:color w:val="000000"/>
          <w:sz w:val="27"/>
          <w:szCs w:val="27"/>
        </w:rPr>
        <w:t xml:space="preserve"> Грабовським </w:t>
      </w:r>
      <w:r w:rsidRPr="0051777D">
        <w:rPr>
          <w:rFonts w:ascii="Verdana" w:eastAsia="Times New Roman" w:hAnsi="Verdana" w:cs="Times New Roman"/>
          <w:color w:val="FF0000"/>
          <w:sz w:val="19"/>
          <w:szCs w:val="19"/>
          <w:vertAlign w:val="superscript"/>
        </w:rPr>
        <w:t>29</w:t>
      </w:r>
      <w:r w:rsidRPr="0051777D">
        <w:rPr>
          <w:rFonts w:ascii="Times New Roman" w:eastAsia="Times New Roman" w:hAnsi="Times New Roman" w:cs="Times New Roman"/>
          <w:color w:val="000000"/>
          <w:sz w:val="27"/>
          <w:szCs w:val="27"/>
        </w:rPr>
        <w:t xml:space="preserve">, з яким він поділяв захоплення антикваріатом, давніми мемуарами, літописними й сімейними історіями, </w:t>
      </w:r>
      <w:proofErr w:type="spellStart"/>
      <w:r w:rsidRPr="0051777D">
        <w:rPr>
          <w:rFonts w:ascii="Times New Roman" w:eastAsia="Times New Roman" w:hAnsi="Times New Roman" w:cs="Times New Roman"/>
          <w:color w:val="000000"/>
          <w:sz w:val="27"/>
          <w:szCs w:val="27"/>
        </w:rPr>
        <w:t>скоттівським</w:t>
      </w:r>
      <w:proofErr w:type="spellEnd"/>
      <w:r w:rsidRPr="0051777D">
        <w:rPr>
          <w:rFonts w:ascii="Times New Roman" w:eastAsia="Times New Roman" w:hAnsi="Times New Roman" w:cs="Times New Roman"/>
          <w:color w:val="000000"/>
          <w:sz w:val="27"/>
          <w:szCs w:val="27"/>
        </w:rPr>
        <w:t xml:space="preserve"> романом і, не в останню чергу, — консервативною ідеологією, що вбачала в польській історичній ролі на Україні конструктивну, культурну місію, а в козаках, зокрема запорожцях, а також і Хмельницькому, — анархічну і деструктивну силу.</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28</w:t>
      </w:r>
      <w:r w:rsidRPr="0051777D">
        <w:rPr>
          <w:rFonts w:ascii="Times New Roman" w:eastAsia="Times New Roman" w:hAnsi="Times New Roman" w:cs="Times New Roman"/>
          <w:color w:val="000000"/>
          <w:sz w:val="20"/>
          <w:szCs w:val="20"/>
        </w:rPr>
        <w:t> Див.: </w:t>
      </w:r>
      <w:proofErr w:type="spellStart"/>
      <w:r w:rsidRPr="0051777D">
        <w:rPr>
          <w:rFonts w:ascii="Times New Roman" w:eastAsia="Times New Roman" w:hAnsi="Times New Roman" w:cs="Times New Roman"/>
          <w:i/>
          <w:iCs/>
          <w:color w:val="000000"/>
          <w:sz w:val="20"/>
          <w:szCs w:val="20"/>
        </w:rPr>
        <w:t>Szewczenko</w:t>
      </w:r>
      <w:proofErr w:type="spellEnd"/>
      <w:r w:rsidRPr="0051777D">
        <w:rPr>
          <w:rFonts w:ascii="Times New Roman" w:eastAsia="Times New Roman" w:hAnsi="Times New Roman" w:cs="Times New Roman"/>
          <w:i/>
          <w:iCs/>
          <w:color w:val="000000"/>
          <w:sz w:val="20"/>
          <w:szCs w:val="20"/>
        </w:rPr>
        <w:t xml:space="preserve"> </w:t>
      </w:r>
      <w:proofErr w:type="spellStart"/>
      <w:r w:rsidRPr="0051777D">
        <w:rPr>
          <w:rFonts w:ascii="Times New Roman" w:eastAsia="Times New Roman" w:hAnsi="Times New Roman" w:cs="Times New Roman"/>
          <w:i/>
          <w:iCs/>
          <w:color w:val="000000"/>
          <w:sz w:val="20"/>
          <w:szCs w:val="20"/>
        </w:rPr>
        <w:t>Taras</w:t>
      </w:r>
      <w:proofErr w:type="spellEnd"/>
      <w:r w:rsidRPr="0051777D">
        <w:rPr>
          <w:rFonts w:ascii="Times New Roman" w:eastAsia="Times New Roman" w:hAnsi="Times New Roman" w:cs="Times New Roman"/>
          <w:i/>
          <w:iCs/>
          <w:color w:val="000000"/>
          <w:sz w:val="20"/>
          <w:szCs w:val="20"/>
        </w:rPr>
        <w:t>. </w:t>
      </w:r>
      <w:proofErr w:type="spellStart"/>
      <w:r w:rsidRPr="0051777D">
        <w:rPr>
          <w:rFonts w:ascii="Times New Roman" w:eastAsia="Times New Roman" w:hAnsi="Times New Roman" w:cs="Times New Roman"/>
          <w:color w:val="000000"/>
          <w:sz w:val="20"/>
          <w:szCs w:val="20"/>
        </w:rPr>
        <w:t>Wybór</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poezij</w:t>
      </w:r>
      <w:proofErr w:type="spellEnd"/>
      <w:r w:rsidRPr="0051777D">
        <w:rPr>
          <w:rFonts w:ascii="Times New Roman" w:eastAsia="Times New Roman" w:hAnsi="Times New Roman" w:cs="Times New Roman"/>
          <w:color w:val="000000"/>
          <w:sz w:val="20"/>
          <w:szCs w:val="20"/>
        </w:rPr>
        <w:t xml:space="preserve">. — </w:t>
      </w:r>
      <w:proofErr w:type="spellStart"/>
      <w:r w:rsidRPr="0051777D">
        <w:rPr>
          <w:rFonts w:ascii="Times New Roman" w:eastAsia="Times New Roman" w:hAnsi="Times New Roman" w:cs="Times New Roman"/>
          <w:color w:val="000000"/>
          <w:sz w:val="20"/>
          <w:szCs w:val="20"/>
        </w:rPr>
        <w:t>Wrocław</w:t>
      </w:r>
      <w:proofErr w:type="spellEnd"/>
      <w:r w:rsidRPr="0051777D">
        <w:rPr>
          <w:rFonts w:ascii="Times New Roman" w:eastAsia="Times New Roman" w:hAnsi="Times New Roman" w:cs="Times New Roman"/>
          <w:color w:val="000000"/>
          <w:sz w:val="20"/>
          <w:szCs w:val="20"/>
        </w:rPr>
        <w:t>, 1974. — S. IV-IX.</w:t>
      </w: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29</w:t>
      </w:r>
      <w:r w:rsidRPr="0051777D">
        <w:rPr>
          <w:rFonts w:ascii="Times New Roman" w:eastAsia="Times New Roman" w:hAnsi="Times New Roman" w:cs="Times New Roman"/>
          <w:color w:val="000000"/>
          <w:sz w:val="20"/>
          <w:szCs w:val="20"/>
        </w:rPr>
        <w:t> </w:t>
      </w:r>
      <w:r w:rsidRPr="0051777D">
        <w:rPr>
          <w:rFonts w:ascii="Times New Roman" w:eastAsia="Times New Roman" w:hAnsi="Times New Roman" w:cs="Times New Roman"/>
          <w:i/>
          <w:iCs/>
          <w:color w:val="000000"/>
          <w:sz w:val="20"/>
          <w:szCs w:val="20"/>
        </w:rPr>
        <w:t>Гнатюк В. </w:t>
      </w:r>
      <w:r w:rsidRPr="0051777D">
        <w:rPr>
          <w:rFonts w:ascii="Times New Roman" w:eastAsia="Times New Roman" w:hAnsi="Times New Roman" w:cs="Times New Roman"/>
          <w:color w:val="000000"/>
          <w:sz w:val="20"/>
          <w:szCs w:val="20"/>
        </w:rPr>
        <w:t>Польський літератор М.А.Грабовський і його приятелювання з П.О.Кулішем // Записки історичного відділу (Всеукраїнська Академія Наук). — K., 1928.</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Історична тема й польсько-козацький конфлікт привертають увагу й інших романтиків, таких як Костомаров, пізнього романтика </w:t>
      </w:r>
      <w:proofErr w:type="spellStart"/>
      <w:r w:rsidRPr="0051777D">
        <w:rPr>
          <w:rFonts w:ascii="Times New Roman" w:eastAsia="Times New Roman" w:hAnsi="Times New Roman" w:cs="Times New Roman"/>
          <w:color w:val="000000"/>
          <w:sz w:val="27"/>
          <w:szCs w:val="27"/>
        </w:rPr>
        <w:t>Стороженка</w:t>
      </w:r>
      <w:proofErr w:type="spellEnd"/>
      <w:r w:rsidRPr="0051777D">
        <w:rPr>
          <w:rFonts w:ascii="Times New Roman" w:eastAsia="Times New Roman" w:hAnsi="Times New Roman" w:cs="Times New Roman"/>
          <w:color w:val="000000"/>
          <w:sz w:val="27"/>
          <w:szCs w:val="27"/>
        </w:rPr>
        <w:t xml:space="preserve">, а згодом таких </w:t>
      </w:r>
      <w:proofErr w:type="spellStart"/>
      <w:r w:rsidRPr="0051777D">
        <w:rPr>
          <w:rFonts w:ascii="Times New Roman" w:eastAsia="Times New Roman" w:hAnsi="Times New Roman" w:cs="Times New Roman"/>
          <w:color w:val="000000"/>
          <w:sz w:val="27"/>
          <w:szCs w:val="27"/>
        </w:rPr>
        <w:t>пізньоромантичних</w:t>
      </w:r>
      <w:proofErr w:type="spellEnd"/>
      <w:r w:rsidRPr="0051777D">
        <w:rPr>
          <w:rFonts w:ascii="Times New Roman" w:eastAsia="Times New Roman" w:hAnsi="Times New Roman" w:cs="Times New Roman"/>
          <w:color w:val="000000"/>
          <w:sz w:val="27"/>
          <w:szCs w:val="27"/>
        </w:rPr>
        <w:t xml:space="preserve"> чи скоріше псевдоромантичних письменників, як А.Чайковський або А.Кащенко. Ці елементи наявні також у західноукраїнському романтизмі, наприклад, у М.Шашкевича, хоча тут вони дуже невиразні.</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Твір, який є, мабуть, найвагомішим у висвітленні погляду польсько-українських взаємин романтичного періоду та який найпомітніше засвідчує вплив польських літературних моделей, походить не з галузі історії, а з царини літературного месіанізму. Це "Книги буття українського народу" Костомарова — своєрідний переклад-адаптація </w:t>
      </w:r>
      <w:proofErr w:type="spellStart"/>
      <w:r w:rsidRPr="0051777D">
        <w:rPr>
          <w:rFonts w:ascii="Times New Roman" w:eastAsia="Times New Roman" w:hAnsi="Times New Roman" w:cs="Times New Roman"/>
          <w:color w:val="000000"/>
          <w:sz w:val="27"/>
          <w:szCs w:val="27"/>
        </w:rPr>
        <w:t>Міцкевичевих</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Księgi</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narodu</w:t>
      </w:r>
      <w:proofErr w:type="spellEnd"/>
      <w:r w:rsidRPr="0051777D">
        <w:rPr>
          <w:rFonts w:ascii="Times New Roman" w:eastAsia="Times New Roman" w:hAnsi="Times New Roman" w:cs="Times New Roman"/>
          <w:color w:val="000000"/>
          <w:sz w:val="27"/>
          <w:szCs w:val="27"/>
        </w:rPr>
        <w:t xml:space="preserve"> i </w:t>
      </w:r>
      <w:proofErr w:type="spellStart"/>
      <w:r w:rsidRPr="0051777D">
        <w:rPr>
          <w:rFonts w:ascii="Times New Roman" w:eastAsia="Times New Roman" w:hAnsi="Times New Roman" w:cs="Times New Roman"/>
          <w:color w:val="000000"/>
          <w:sz w:val="27"/>
          <w:szCs w:val="27"/>
        </w:rPr>
        <w:t>pielgzrymstwa</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polskiego</w:t>
      </w:r>
      <w:proofErr w:type="spellEnd"/>
      <w:r w:rsidRPr="0051777D">
        <w:rPr>
          <w:rFonts w:ascii="Times New Roman" w:eastAsia="Times New Roman" w:hAnsi="Times New Roman" w:cs="Times New Roman"/>
          <w:color w:val="000000"/>
          <w:sz w:val="27"/>
          <w:szCs w:val="27"/>
        </w:rPr>
        <w:t>". Спочатку відома як "Закон божий", праця визначала ідеологічну платформу Кирило-Мефодіївського братства, а невдовзі розглядалася як перший маніфест нової української національної свідомості. У ретельному дослідженні з’ясовано розбіжності й різницю у наголосах "</w:t>
      </w:r>
      <w:proofErr w:type="spellStart"/>
      <w:r w:rsidRPr="0051777D">
        <w:rPr>
          <w:rFonts w:ascii="Times New Roman" w:eastAsia="Times New Roman" w:hAnsi="Times New Roman" w:cs="Times New Roman"/>
          <w:color w:val="000000"/>
          <w:sz w:val="27"/>
          <w:szCs w:val="27"/>
        </w:rPr>
        <w:t>Księg’oк’’</w:t>
      </w:r>
      <w:proofErr w:type="spellEnd"/>
      <w:r w:rsidRPr="0051777D">
        <w:rPr>
          <w:rFonts w:ascii="Times New Roman" w:eastAsia="Times New Roman" w:hAnsi="Times New Roman" w:cs="Times New Roman"/>
          <w:color w:val="000000"/>
          <w:sz w:val="27"/>
          <w:szCs w:val="27"/>
        </w:rPr>
        <w:t xml:space="preserve"> та "Книги буття" </w:t>
      </w:r>
      <w:r w:rsidRPr="0051777D">
        <w:rPr>
          <w:rFonts w:ascii="Verdana" w:eastAsia="Times New Roman" w:hAnsi="Verdana" w:cs="Times New Roman"/>
          <w:color w:val="FF0000"/>
          <w:sz w:val="19"/>
          <w:szCs w:val="19"/>
          <w:vertAlign w:val="superscript"/>
        </w:rPr>
        <w:t>30</w:t>
      </w:r>
      <w:r w:rsidRPr="0051777D">
        <w:rPr>
          <w:rFonts w:ascii="Times New Roman" w:eastAsia="Times New Roman" w:hAnsi="Times New Roman" w:cs="Times New Roman"/>
          <w:color w:val="000000"/>
          <w:sz w:val="27"/>
          <w:szCs w:val="27"/>
        </w:rPr>
        <w:t>.</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30</w:t>
      </w:r>
      <w:r w:rsidRPr="0051777D">
        <w:rPr>
          <w:rFonts w:ascii="Times New Roman" w:eastAsia="Times New Roman" w:hAnsi="Times New Roman" w:cs="Times New Roman"/>
          <w:color w:val="000000"/>
          <w:sz w:val="20"/>
          <w:szCs w:val="20"/>
        </w:rPr>
        <w:t> </w:t>
      </w:r>
      <w:proofErr w:type="spellStart"/>
      <w:r w:rsidRPr="0051777D">
        <w:rPr>
          <w:rFonts w:ascii="Times New Roman" w:eastAsia="Times New Roman" w:hAnsi="Times New Roman" w:cs="Times New Roman"/>
          <w:i/>
          <w:iCs/>
          <w:color w:val="000000"/>
          <w:sz w:val="20"/>
          <w:szCs w:val="20"/>
        </w:rPr>
        <w:t>Kozak</w:t>
      </w:r>
      <w:proofErr w:type="spellEnd"/>
      <w:r w:rsidRPr="0051777D">
        <w:rPr>
          <w:rFonts w:ascii="Times New Roman" w:eastAsia="Times New Roman" w:hAnsi="Times New Roman" w:cs="Times New Roman"/>
          <w:i/>
          <w:iCs/>
          <w:color w:val="000000"/>
          <w:sz w:val="20"/>
          <w:szCs w:val="20"/>
        </w:rPr>
        <w:t xml:space="preserve"> </w:t>
      </w:r>
      <w:proofErr w:type="spellStart"/>
      <w:r w:rsidRPr="0051777D">
        <w:rPr>
          <w:rFonts w:ascii="Times New Roman" w:eastAsia="Times New Roman" w:hAnsi="Times New Roman" w:cs="Times New Roman"/>
          <w:i/>
          <w:iCs/>
          <w:color w:val="000000"/>
          <w:sz w:val="20"/>
          <w:szCs w:val="20"/>
        </w:rPr>
        <w:t>Stefan</w:t>
      </w:r>
      <w:proofErr w:type="spellEnd"/>
      <w:r w:rsidRPr="0051777D">
        <w:rPr>
          <w:rFonts w:ascii="Times New Roman" w:eastAsia="Times New Roman" w:hAnsi="Times New Roman" w:cs="Times New Roman"/>
          <w:i/>
          <w:iCs/>
          <w:color w:val="000000"/>
          <w:sz w:val="20"/>
          <w:szCs w:val="20"/>
        </w:rPr>
        <w:t>. </w:t>
      </w:r>
      <w:r w:rsidRPr="0051777D">
        <w:rPr>
          <w:rFonts w:ascii="Times New Roman" w:eastAsia="Times New Roman" w:hAnsi="Times New Roman" w:cs="Times New Roman"/>
          <w:color w:val="000000"/>
          <w:sz w:val="20"/>
          <w:szCs w:val="20"/>
        </w:rPr>
        <w:t>"</w:t>
      </w:r>
      <w:proofErr w:type="spellStart"/>
      <w:r w:rsidRPr="0051777D">
        <w:rPr>
          <w:rFonts w:ascii="Times New Roman" w:eastAsia="Times New Roman" w:hAnsi="Times New Roman" w:cs="Times New Roman"/>
          <w:color w:val="000000"/>
          <w:sz w:val="20"/>
          <w:szCs w:val="20"/>
        </w:rPr>
        <w:t>Knyhy</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bytiia</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Ukrainśkoho</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narodu</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Mykoly</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Kostomarowa</w:t>
      </w:r>
      <w:proofErr w:type="spellEnd"/>
      <w:r w:rsidRPr="0051777D">
        <w:rPr>
          <w:rFonts w:ascii="Times New Roman" w:eastAsia="Times New Roman" w:hAnsi="Times New Roman" w:cs="Times New Roman"/>
          <w:color w:val="000000"/>
          <w:sz w:val="20"/>
          <w:szCs w:val="20"/>
        </w:rPr>
        <w:t xml:space="preserve"> i "</w:t>
      </w:r>
      <w:proofErr w:type="spellStart"/>
      <w:r w:rsidRPr="0051777D">
        <w:rPr>
          <w:rFonts w:ascii="Times New Roman" w:eastAsia="Times New Roman" w:hAnsi="Times New Roman" w:cs="Times New Roman"/>
          <w:color w:val="000000"/>
          <w:sz w:val="20"/>
          <w:szCs w:val="20"/>
        </w:rPr>
        <w:t>Księgi</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narodu</w:t>
      </w:r>
      <w:proofErr w:type="spellEnd"/>
      <w:r w:rsidRPr="0051777D">
        <w:rPr>
          <w:rFonts w:ascii="Times New Roman" w:eastAsia="Times New Roman" w:hAnsi="Times New Roman" w:cs="Times New Roman"/>
          <w:color w:val="000000"/>
          <w:sz w:val="20"/>
          <w:szCs w:val="20"/>
        </w:rPr>
        <w:t xml:space="preserve"> i </w:t>
      </w:r>
      <w:proofErr w:type="spellStart"/>
      <w:r w:rsidRPr="0051777D">
        <w:rPr>
          <w:rFonts w:ascii="Times New Roman" w:eastAsia="Times New Roman" w:hAnsi="Times New Roman" w:cs="Times New Roman"/>
          <w:color w:val="000000"/>
          <w:sz w:val="20"/>
          <w:szCs w:val="20"/>
        </w:rPr>
        <w:t>pielgrzymstwa</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polskiego</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Adama</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Mickiewicza</w:t>
      </w:r>
      <w:proofErr w:type="spellEnd"/>
      <w:r w:rsidRPr="0051777D">
        <w:rPr>
          <w:rFonts w:ascii="Times New Roman" w:eastAsia="Times New Roman" w:hAnsi="Times New Roman" w:cs="Times New Roman"/>
          <w:color w:val="000000"/>
          <w:sz w:val="20"/>
          <w:szCs w:val="20"/>
        </w:rPr>
        <w:t xml:space="preserve"> // </w:t>
      </w:r>
      <w:proofErr w:type="spellStart"/>
      <w:r w:rsidRPr="0051777D">
        <w:rPr>
          <w:rFonts w:ascii="Times New Roman" w:eastAsia="Times New Roman" w:hAnsi="Times New Roman" w:cs="Times New Roman"/>
          <w:color w:val="000000"/>
          <w:sz w:val="20"/>
          <w:szCs w:val="20"/>
        </w:rPr>
        <w:t>Slavia</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Orientalis</w:t>
      </w:r>
      <w:proofErr w:type="spellEnd"/>
      <w:r w:rsidRPr="0051777D">
        <w:rPr>
          <w:rFonts w:ascii="Times New Roman" w:eastAsia="Times New Roman" w:hAnsi="Times New Roman" w:cs="Times New Roman"/>
          <w:color w:val="000000"/>
          <w:sz w:val="20"/>
          <w:szCs w:val="20"/>
        </w:rPr>
        <w:t xml:space="preserve">. — 1973. — </w:t>
      </w:r>
      <w:proofErr w:type="spellStart"/>
      <w:r w:rsidRPr="0051777D">
        <w:rPr>
          <w:rFonts w:ascii="Times New Roman" w:eastAsia="Times New Roman" w:hAnsi="Times New Roman" w:cs="Times New Roman"/>
          <w:color w:val="000000"/>
          <w:sz w:val="20"/>
          <w:szCs w:val="20"/>
        </w:rPr>
        <w:t>Vol</w:t>
      </w:r>
      <w:proofErr w:type="spellEnd"/>
      <w:r w:rsidRPr="0051777D">
        <w:rPr>
          <w:rFonts w:ascii="Times New Roman" w:eastAsia="Times New Roman" w:hAnsi="Times New Roman" w:cs="Times New Roman"/>
          <w:color w:val="000000"/>
          <w:sz w:val="20"/>
          <w:szCs w:val="20"/>
        </w:rPr>
        <w:t>. 22, N" 2.</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Проте найбільш показовим для нас тепер є той факт, що ця центральна позиція в сучасній інтелектуальній історії України </w:t>
      </w:r>
      <w:proofErr w:type="spellStart"/>
      <w:r w:rsidRPr="0051777D">
        <w:rPr>
          <w:rFonts w:ascii="Times New Roman" w:eastAsia="Times New Roman" w:hAnsi="Times New Roman" w:cs="Times New Roman"/>
          <w:color w:val="000000"/>
          <w:sz w:val="27"/>
          <w:szCs w:val="27"/>
        </w:rPr>
        <w:t>грунтується</w:t>
      </w:r>
      <w:proofErr w:type="spellEnd"/>
      <w:r w:rsidRPr="0051777D">
        <w:rPr>
          <w:rFonts w:ascii="Times New Roman" w:eastAsia="Times New Roman" w:hAnsi="Times New Roman" w:cs="Times New Roman"/>
          <w:color w:val="000000"/>
          <w:sz w:val="27"/>
          <w:szCs w:val="27"/>
        </w:rPr>
        <w:t xml:space="preserve"> на польській моделі.</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Романтичний період засвідчив також перший контакт, а потім і співробітництво груп письменників, тобто польської групи "</w:t>
      </w:r>
      <w:proofErr w:type="spellStart"/>
      <w:r w:rsidRPr="0051777D">
        <w:rPr>
          <w:rFonts w:ascii="Times New Roman" w:eastAsia="Times New Roman" w:hAnsi="Times New Roman" w:cs="Times New Roman"/>
          <w:color w:val="000000"/>
          <w:sz w:val="27"/>
          <w:szCs w:val="27"/>
        </w:rPr>
        <w:t>Ziewonia</w:t>
      </w:r>
      <w:proofErr w:type="spellEnd"/>
      <w:r w:rsidRPr="0051777D">
        <w:rPr>
          <w:rFonts w:ascii="Times New Roman" w:eastAsia="Times New Roman" w:hAnsi="Times New Roman" w:cs="Times New Roman"/>
          <w:color w:val="000000"/>
          <w:sz w:val="27"/>
          <w:szCs w:val="27"/>
        </w:rPr>
        <w:t>" (А.</w:t>
      </w:r>
      <w:proofErr w:type="spellStart"/>
      <w:r w:rsidRPr="0051777D">
        <w:rPr>
          <w:rFonts w:ascii="Times New Roman" w:eastAsia="Times New Roman" w:hAnsi="Times New Roman" w:cs="Times New Roman"/>
          <w:color w:val="000000"/>
          <w:sz w:val="27"/>
          <w:szCs w:val="27"/>
        </w:rPr>
        <w:t>Бєловський</w:t>
      </w:r>
      <w:proofErr w:type="spellEnd"/>
      <w:r w:rsidRPr="0051777D">
        <w:rPr>
          <w:rFonts w:ascii="Times New Roman" w:eastAsia="Times New Roman" w:hAnsi="Times New Roman" w:cs="Times New Roman"/>
          <w:color w:val="000000"/>
          <w:sz w:val="27"/>
          <w:szCs w:val="27"/>
        </w:rPr>
        <w:t>, Л.</w:t>
      </w:r>
      <w:proofErr w:type="spellStart"/>
      <w:r w:rsidRPr="0051777D">
        <w:rPr>
          <w:rFonts w:ascii="Times New Roman" w:eastAsia="Times New Roman" w:hAnsi="Times New Roman" w:cs="Times New Roman"/>
          <w:color w:val="000000"/>
          <w:sz w:val="27"/>
          <w:szCs w:val="27"/>
        </w:rPr>
        <w:t>Семенський</w:t>
      </w:r>
      <w:proofErr w:type="spellEnd"/>
      <w:r w:rsidRPr="0051777D">
        <w:rPr>
          <w:rFonts w:ascii="Times New Roman" w:eastAsia="Times New Roman" w:hAnsi="Times New Roman" w:cs="Times New Roman"/>
          <w:color w:val="000000"/>
          <w:sz w:val="27"/>
          <w:szCs w:val="27"/>
        </w:rPr>
        <w:t>, Й.</w:t>
      </w:r>
      <w:proofErr w:type="spellStart"/>
      <w:r w:rsidRPr="0051777D">
        <w:rPr>
          <w:rFonts w:ascii="Times New Roman" w:eastAsia="Times New Roman" w:hAnsi="Times New Roman" w:cs="Times New Roman"/>
          <w:color w:val="000000"/>
          <w:sz w:val="27"/>
          <w:szCs w:val="27"/>
        </w:rPr>
        <w:t>Дунін-Борковський</w:t>
      </w:r>
      <w:proofErr w:type="spellEnd"/>
      <w:r w:rsidRPr="0051777D">
        <w:rPr>
          <w:rFonts w:ascii="Times New Roman" w:eastAsia="Times New Roman" w:hAnsi="Times New Roman" w:cs="Times New Roman"/>
          <w:color w:val="000000"/>
          <w:sz w:val="27"/>
          <w:szCs w:val="27"/>
        </w:rPr>
        <w:t>) та української "Руської трійці" (М.Шашкевич, Я.Головацький й І.Вагилевич), в їхньому спільному захопленні українським фольклором та його дослідженні. Ці контакти провіщали глибші й інтенсивніші стосунки між різними літературними колами за наступного періоду.</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Третій, </w:t>
      </w:r>
      <w:proofErr w:type="spellStart"/>
      <w:r w:rsidRPr="0051777D">
        <w:rPr>
          <w:rFonts w:ascii="Times New Roman" w:eastAsia="Times New Roman" w:hAnsi="Times New Roman" w:cs="Times New Roman"/>
          <w:color w:val="000000"/>
          <w:sz w:val="27"/>
          <w:szCs w:val="27"/>
        </w:rPr>
        <w:t>постромантичний</w:t>
      </w:r>
      <w:proofErr w:type="spellEnd"/>
      <w:r w:rsidRPr="0051777D">
        <w:rPr>
          <w:rFonts w:ascii="Times New Roman" w:eastAsia="Times New Roman" w:hAnsi="Times New Roman" w:cs="Times New Roman"/>
          <w:color w:val="000000"/>
          <w:sz w:val="27"/>
          <w:szCs w:val="27"/>
        </w:rPr>
        <w:t xml:space="preserve"> період, є, без сумніву, найскладнішим для обговорення, оскільки він не лише охоплює, як уже зазначалося, різні літературні періоди й рухи, але, крім того, й не зводиться до будь-якої однієї конкретної настанови чи концепції. Радше він визначається плюралізмом, многогранністю. Що ж тоді є спільним знаменником, структурою, які в контексті всієї історії взаємин визначає це саме як період? Аби відповісти на таке запитання, вдамося до метафори: якщо в політичному плані (тобто стосовно позиції Речі Посполитої щодо козаків) польсько-українські відносини нагадують ставлення матері або радше мачухи до її дітей, то в культурному вся історія подібна до шлюбу, котрий, як і більшість шлюбів, оформлено між нерівноцінними партнерами і, як багато шлюбів, приречений на розпад. У першій фазі літературних взаємин, навіть попри значну підірваність такого шлюбу з політичного боку (як це могло уявлятися </w:t>
      </w:r>
      <w:r w:rsidRPr="0051777D">
        <w:rPr>
          <w:rFonts w:ascii="Times New Roman" w:eastAsia="Times New Roman" w:hAnsi="Times New Roman" w:cs="Times New Roman"/>
          <w:color w:val="000000"/>
          <w:sz w:val="27"/>
          <w:szCs w:val="27"/>
        </w:rPr>
        <w:lastRenderedPageBreak/>
        <w:t xml:space="preserve">полякам через "зради" Хмельницького з </w:t>
      </w:r>
      <w:proofErr w:type="spellStart"/>
      <w:r w:rsidRPr="0051777D">
        <w:rPr>
          <w:rFonts w:ascii="Times New Roman" w:eastAsia="Times New Roman" w:hAnsi="Times New Roman" w:cs="Times New Roman"/>
          <w:color w:val="000000"/>
          <w:sz w:val="27"/>
          <w:szCs w:val="27"/>
        </w:rPr>
        <w:t>ханом</w:t>
      </w:r>
      <w:proofErr w:type="spellEnd"/>
      <w:r w:rsidRPr="0051777D">
        <w:rPr>
          <w:rFonts w:ascii="Times New Roman" w:eastAsia="Times New Roman" w:hAnsi="Times New Roman" w:cs="Times New Roman"/>
          <w:color w:val="000000"/>
          <w:sz w:val="27"/>
          <w:szCs w:val="27"/>
        </w:rPr>
        <w:t>, царем і султаном), (культурні) шлюбні зв’язки, як свідчить відчуття спільного літературного контексту, все ще залишалися непорушеними. З другого боку, романтизм, внаслідок переваги історичного ракурсу й слов’янофільських ідеалів, мав чіткі "реставраційні" тенденції й був спробою воскресити колишню "ідеальну єдність" як у свідомій ідеології і діяльності (Чайковський), так і через символічну та міфологічну творчість (Словацький). Яскравіше це звичайно виражалося в польській літературі, але й для українського письменства подібні настрої також не були чужі. Не хто інший, як Шевченко, писав (у вищезгаданому творі, що в останньому варіанті так і називається "Полякам"):</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80" w:lineRule="atLeast"/>
        <w:ind w:left="800"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Ще як були ми козаками,</w:t>
      </w:r>
    </w:p>
    <w:p w:rsidR="0051777D" w:rsidRPr="0051777D" w:rsidRDefault="0051777D" w:rsidP="0051777D">
      <w:pPr>
        <w:shd w:val="clear" w:color="auto" w:fill="FFFFF0"/>
        <w:spacing w:after="0" w:line="280" w:lineRule="atLeast"/>
        <w:ind w:left="800"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А унії не </w:t>
      </w:r>
      <w:proofErr w:type="spellStart"/>
      <w:r w:rsidRPr="0051777D">
        <w:rPr>
          <w:rFonts w:ascii="Times New Roman" w:eastAsia="Times New Roman" w:hAnsi="Times New Roman" w:cs="Times New Roman"/>
          <w:color w:val="000000"/>
          <w:sz w:val="27"/>
          <w:szCs w:val="27"/>
        </w:rPr>
        <w:t>чуть</w:t>
      </w:r>
      <w:proofErr w:type="spellEnd"/>
      <w:r w:rsidRPr="0051777D">
        <w:rPr>
          <w:rFonts w:ascii="Times New Roman" w:eastAsia="Times New Roman" w:hAnsi="Times New Roman" w:cs="Times New Roman"/>
          <w:color w:val="000000"/>
          <w:sz w:val="27"/>
          <w:szCs w:val="27"/>
        </w:rPr>
        <w:t xml:space="preserve"> було,</w:t>
      </w:r>
    </w:p>
    <w:p w:rsidR="0051777D" w:rsidRPr="0051777D" w:rsidRDefault="0051777D" w:rsidP="0051777D">
      <w:pPr>
        <w:shd w:val="clear" w:color="auto" w:fill="FFFFF0"/>
        <w:spacing w:after="0" w:line="280" w:lineRule="atLeast"/>
        <w:ind w:left="800"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Отам-то весело жилось!</w:t>
      </w:r>
    </w:p>
    <w:p w:rsidR="0051777D" w:rsidRPr="0051777D" w:rsidRDefault="0051777D" w:rsidP="0051777D">
      <w:pPr>
        <w:shd w:val="clear" w:color="auto" w:fill="FFFFF0"/>
        <w:spacing w:after="0" w:line="280" w:lineRule="atLeast"/>
        <w:ind w:left="800"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Братались з вольними ляхами,</w:t>
      </w:r>
    </w:p>
    <w:p w:rsidR="0051777D" w:rsidRPr="0051777D" w:rsidRDefault="0051777D" w:rsidP="0051777D">
      <w:pPr>
        <w:shd w:val="clear" w:color="auto" w:fill="FFFFF0"/>
        <w:spacing w:after="0" w:line="280" w:lineRule="atLeast"/>
        <w:ind w:left="800"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Пишались вольними степами...</w:t>
      </w:r>
    </w:p>
    <w:p w:rsidR="0051777D" w:rsidRPr="0051777D" w:rsidRDefault="0051777D" w:rsidP="0051777D">
      <w:pPr>
        <w:shd w:val="clear" w:color="auto" w:fill="FFFFF0"/>
        <w:spacing w:after="0" w:line="280" w:lineRule="atLeast"/>
        <w:ind w:left="800"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 . . . . . . . . . . . . . . . . . . . . .</w:t>
      </w:r>
    </w:p>
    <w:p w:rsidR="0051777D" w:rsidRPr="0051777D" w:rsidRDefault="0051777D" w:rsidP="0051777D">
      <w:pPr>
        <w:shd w:val="clear" w:color="auto" w:fill="FFFFF0"/>
        <w:spacing w:after="0" w:line="280" w:lineRule="atLeast"/>
        <w:ind w:left="800"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Нас порізнили, розвели,</w:t>
      </w:r>
    </w:p>
    <w:p w:rsidR="0051777D" w:rsidRPr="0051777D" w:rsidRDefault="0051777D" w:rsidP="0051777D">
      <w:pPr>
        <w:shd w:val="clear" w:color="auto" w:fill="FFFFF0"/>
        <w:spacing w:after="0" w:line="280" w:lineRule="atLeast"/>
        <w:ind w:left="800"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А ми б і досі так жили...</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Одначе істотна відмінність між згаданим раннім періодом і романтизмом полягає в тому, що в романтизмі обох літератур зв’язок, звернення до іншої сторони, навіть задля пробудження мрії про єдність і братерство, дистанціюється. Воно стає літературною темою або поставою, як свідчить саме поняття "школи", і щезає виразне усвідомлення спільного літературного контексту. Тепер, за </w:t>
      </w:r>
      <w:proofErr w:type="spellStart"/>
      <w:r w:rsidRPr="0051777D">
        <w:rPr>
          <w:rFonts w:ascii="Times New Roman" w:eastAsia="Times New Roman" w:hAnsi="Times New Roman" w:cs="Times New Roman"/>
          <w:color w:val="000000"/>
          <w:sz w:val="27"/>
          <w:szCs w:val="27"/>
        </w:rPr>
        <w:t>постромантичного</w:t>
      </w:r>
      <w:proofErr w:type="spellEnd"/>
      <w:r w:rsidRPr="0051777D">
        <w:rPr>
          <w:rFonts w:ascii="Times New Roman" w:eastAsia="Times New Roman" w:hAnsi="Times New Roman" w:cs="Times New Roman"/>
          <w:color w:val="000000"/>
          <w:sz w:val="27"/>
          <w:szCs w:val="27"/>
        </w:rPr>
        <w:t xml:space="preserve"> періоду, поглиблюється розуміння культурної і літературної самобутності, окремих історій і традицій та різних доль, але — особливо з польської сторони — це все ще визнається лиш частково, не кажучи про визнання загальне.</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Ситуація ускладнюється тією обставиною, що протягом всієї другої половини XIX ст., аж до першої світової війни, культурні й літературні взаємини між двома суспільствами потьмарюються напруженою, часто в’їдливою політичною та ідеологічною полемікою. Невдале повстання 1863 року і подальша антипольська компанія в Росії, яку підтримали деякі українські письменники, також стали важливими факторами. Відтак природним видається бажання, не обтяжуючи себе визначенням основних структур взаємин, просто подавати </w:t>
      </w:r>
      <w:r w:rsidRPr="0051777D">
        <w:rPr>
          <w:rFonts w:ascii="Verdana" w:eastAsia="Times New Roman" w:hAnsi="Verdana" w:cs="Times New Roman"/>
          <w:color w:val="FF0000"/>
          <w:sz w:val="19"/>
          <w:szCs w:val="19"/>
          <w:vertAlign w:val="superscript"/>
        </w:rPr>
        <w:t>31</w:t>
      </w:r>
      <w:r w:rsidRPr="0051777D">
        <w:rPr>
          <w:rFonts w:ascii="Times New Roman" w:eastAsia="Times New Roman" w:hAnsi="Times New Roman" w:cs="Times New Roman"/>
          <w:color w:val="000000"/>
          <w:sz w:val="27"/>
          <w:szCs w:val="27"/>
        </w:rPr>
        <w:t> безліч неосмислених фактів (</w:t>
      </w:r>
      <w:proofErr w:type="spellStart"/>
      <w:r w:rsidRPr="0051777D">
        <w:rPr>
          <w:rFonts w:ascii="Times New Roman" w:eastAsia="Times New Roman" w:hAnsi="Times New Roman" w:cs="Times New Roman"/>
          <w:color w:val="000000"/>
          <w:sz w:val="27"/>
          <w:szCs w:val="27"/>
        </w:rPr>
        <w:t>маніхейська</w:t>
      </w:r>
      <w:proofErr w:type="spellEnd"/>
      <w:r w:rsidRPr="0051777D">
        <w:rPr>
          <w:rFonts w:ascii="Times New Roman" w:eastAsia="Times New Roman" w:hAnsi="Times New Roman" w:cs="Times New Roman"/>
          <w:color w:val="000000"/>
          <w:sz w:val="27"/>
          <w:szCs w:val="27"/>
        </w:rPr>
        <w:t xml:space="preserve"> боротьба прогресивних і реакційних сил, де перші прагнуть братніх стосунків, а другі лише сіють ненависть між двома народами, — не структура, навіть не діалектика, а банальність).</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Найважливішою рисою цього періоду, мабуть, є те, що польська сторона вперше починає систематично звертатися не лише до українських справ, історії, фольклору, але й до української літератури як такої. Зрозуміло, що в центрі уваги є Шевченко. Ще за життя поета тут проявлялася стурбована реакція на його творчість, але був також і палкий захист </w:t>
      </w:r>
      <w:r w:rsidRPr="0051777D">
        <w:rPr>
          <w:rFonts w:ascii="Verdana" w:eastAsia="Times New Roman" w:hAnsi="Verdana" w:cs="Times New Roman"/>
          <w:color w:val="FF0000"/>
          <w:sz w:val="19"/>
          <w:szCs w:val="19"/>
          <w:vertAlign w:val="superscript"/>
        </w:rPr>
        <w:t>32</w:t>
      </w:r>
      <w:r w:rsidRPr="0051777D">
        <w:rPr>
          <w:rFonts w:ascii="Times New Roman" w:eastAsia="Times New Roman" w:hAnsi="Times New Roman" w:cs="Times New Roman"/>
          <w:color w:val="000000"/>
          <w:sz w:val="27"/>
          <w:szCs w:val="27"/>
        </w:rPr>
        <w:t xml:space="preserve">. У 1861 році (рік Шевченкової смерті) Леопольд </w:t>
      </w:r>
      <w:proofErr w:type="spellStart"/>
      <w:r w:rsidRPr="0051777D">
        <w:rPr>
          <w:rFonts w:ascii="Times New Roman" w:eastAsia="Times New Roman" w:hAnsi="Times New Roman" w:cs="Times New Roman"/>
          <w:color w:val="000000"/>
          <w:sz w:val="27"/>
          <w:szCs w:val="27"/>
        </w:rPr>
        <w:t>Совінський</w:t>
      </w:r>
      <w:proofErr w:type="spellEnd"/>
      <w:r w:rsidRPr="0051777D">
        <w:rPr>
          <w:rFonts w:ascii="Times New Roman" w:eastAsia="Times New Roman" w:hAnsi="Times New Roman" w:cs="Times New Roman"/>
          <w:color w:val="000000"/>
          <w:sz w:val="27"/>
          <w:szCs w:val="27"/>
        </w:rPr>
        <w:t xml:space="preserve"> опублікував дослідження про поезію Шевченка з перекладом "Гайдамаків" у додатку </w:t>
      </w:r>
      <w:r w:rsidRPr="0051777D">
        <w:rPr>
          <w:rFonts w:ascii="Verdana" w:eastAsia="Times New Roman" w:hAnsi="Verdana" w:cs="Times New Roman"/>
          <w:color w:val="FF0000"/>
          <w:sz w:val="19"/>
          <w:szCs w:val="19"/>
          <w:vertAlign w:val="superscript"/>
        </w:rPr>
        <w:t>33</w:t>
      </w:r>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Совінський</w:t>
      </w:r>
      <w:proofErr w:type="spellEnd"/>
      <w:r w:rsidRPr="0051777D">
        <w:rPr>
          <w:rFonts w:ascii="Times New Roman" w:eastAsia="Times New Roman" w:hAnsi="Times New Roman" w:cs="Times New Roman"/>
          <w:color w:val="000000"/>
          <w:sz w:val="27"/>
          <w:szCs w:val="27"/>
        </w:rPr>
        <w:t xml:space="preserve"> презентує поему, вибачаючись, його чутливість вражена, — але він її публікує. З’явилися гнівні вигуки на початку, а потім почулися і голоси на захист правди й ваги Шевченкового слова, </w:t>
      </w:r>
      <w:r w:rsidRPr="0051777D">
        <w:rPr>
          <w:rFonts w:ascii="Times New Roman" w:eastAsia="Times New Roman" w:hAnsi="Times New Roman" w:cs="Times New Roman"/>
          <w:color w:val="000000"/>
          <w:sz w:val="27"/>
          <w:szCs w:val="27"/>
        </w:rPr>
        <w:lastRenderedPageBreak/>
        <w:t>що не скоро вляглися і засвідчили наявність радикальнішої поляризації польських позицій. (Проте, незважаючи на всі полеміки й розбіжності поглядів, саме полякові належить перше монографічне дослідження про Шевченка </w:t>
      </w:r>
      <w:r w:rsidRPr="0051777D">
        <w:rPr>
          <w:rFonts w:ascii="Verdana" w:eastAsia="Times New Roman" w:hAnsi="Verdana" w:cs="Times New Roman"/>
          <w:color w:val="FF0000"/>
          <w:sz w:val="19"/>
          <w:szCs w:val="19"/>
          <w:vertAlign w:val="superscript"/>
        </w:rPr>
        <w:t>34</w:t>
      </w:r>
      <w:r w:rsidRPr="0051777D">
        <w:rPr>
          <w:rFonts w:ascii="Times New Roman" w:eastAsia="Times New Roman" w:hAnsi="Times New Roman" w:cs="Times New Roman"/>
          <w:color w:val="000000"/>
          <w:sz w:val="27"/>
          <w:szCs w:val="27"/>
        </w:rPr>
        <w:t>.) Намітилася також тенденція до зміни форми вираження полемічних пристрастей, — від белетристики до історичних і політичних праць. Власне літературні твори цього періоду за якістю і кількістю поступаються романтичним.</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31</w:t>
      </w:r>
      <w:r w:rsidRPr="0051777D">
        <w:rPr>
          <w:rFonts w:ascii="Times New Roman" w:eastAsia="Times New Roman" w:hAnsi="Times New Roman" w:cs="Times New Roman"/>
          <w:color w:val="000000"/>
          <w:sz w:val="20"/>
          <w:szCs w:val="20"/>
        </w:rPr>
        <w:t> Пор.: </w:t>
      </w:r>
      <w:r w:rsidRPr="0051777D">
        <w:rPr>
          <w:rFonts w:ascii="Times New Roman" w:eastAsia="Times New Roman" w:hAnsi="Times New Roman" w:cs="Times New Roman"/>
          <w:i/>
          <w:iCs/>
          <w:color w:val="000000"/>
          <w:sz w:val="20"/>
          <w:szCs w:val="20"/>
        </w:rPr>
        <w:t>Вервес Г.Д. </w:t>
      </w:r>
      <w:r w:rsidRPr="0051777D">
        <w:rPr>
          <w:rFonts w:ascii="Times New Roman" w:eastAsia="Times New Roman" w:hAnsi="Times New Roman" w:cs="Times New Roman"/>
          <w:color w:val="000000"/>
          <w:sz w:val="20"/>
          <w:szCs w:val="20"/>
        </w:rPr>
        <w:t>Іван Франко і питання українсько-польських літературно-громадських взаємин.</w:t>
      </w: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32</w:t>
      </w:r>
      <w:r w:rsidRPr="0051777D">
        <w:rPr>
          <w:rFonts w:ascii="Times New Roman" w:eastAsia="Times New Roman" w:hAnsi="Times New Roman" w:cs="Times New Roman"/>
          <w:color w:val="000000"/>
          <w:sz w:val="20"/>
          <w:szCs w:val="20"/>
        </w:rPr>
        <w:t> </w:t>
      </w:r>
      <w:proofErr w:type="spellStart"/>
      <w:r w:rsidRPr="0051777D">
        <w:rPr>
          <w:rFonts w:ascii="Times New Roman" w:eastAsia="Times New Roman" w:hAnsi="Times New Roman" w:cs="Times New Roman"/>
          <w:i/>
          <w:iCs/>
          <w:color w:val="000000"/>
          <w:sz w:val="20"/>
          <w:szCs w:val="20"/>
        </w:rPr>
        <w:t>Szewczenko</w:t>
      </w:r>
      <w:proofErr w:type="spellEnd"/>
      <w:r w:rsidRPr="0051777D">
        <w:rPr>
          <w:rFonts w:ascii="Times New Roman" w:eastAsia="Times New Roman" w:hAnsi="Times New Roman" w:cs="Times New Roman"/>
          <w:i/>
          <w:iCs/>
          <w:color w:val="000000"/>
          <w:sz w:val="20"/>
          <w:szCs w:val="20"/>
        </w:rPr>
        <w:t xml:space="preserve"> </w:t>
      </w:r>
      <w:proofErr w:type="spellStart"/>
      <w:r w:rsidRPr="0051777D">
        <w:rPr>
          <w:rFonts w:ascii="Times New Roman" w:eastAsia="Times New Roman" w:hAnsi="Times New Roman" w:cs="Times New Roman"/>
          <w:i/>
          <w:iCs/>
          <w:color w:val="000000"/>
          <w:sz w:val="20"/>
          <w:szCs w:val="20"/>
        </w:rPr>
        <w:t>Taras</w:t>
      </w:r>
      <w:proofErr w:type="spellEnd"/>
      <w:r w:rsidRPr="0051777D">
        <w:rPr>
          <w:rFonts w:ascii="Times New Roman" w:eastAsia="Times New Roman" w:hAnsi="Times New Roman" w:cs="Times New Roman"/>
          <w:i/>
          <w:iCs/>
          <w:color w:val="000000"/>
          <w:sz w:val="20"/>
          <w:szCs w:val="20"/>
        </w:rPr>
        <w:t>. </w:t>
      </w:r>
      <w:proofErr w:type="spellStart"/>
      <w:r w:rsidRPr="0051777D">
        <w:rPr>
          <w:rFonts w:ascii="Times New Roman" w:eastAsia="Times New Roman" w:hAnsi="Times New Roman" w:cs="Times New Roman"/>
          <w:color w:val="000000"/>
          <w:sz w:val="20"/>
          <w:szCs w:val="20"/>
        </w:rPr>
        <w:t>Wybór</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poezij</w:t>
      </w:r>
      <w:proofErr w:type="spellEnd"/>
      <w:r w:rsidRPr="0051777D">
        <w:rPr>
          <w:rFonts w:ascii="Times New Roman" w:eastAsia="Times New Roman" w:hAnsi="Times New Roman" w:cs="Times New Roman"/>
          <w:color w:val="000000"/>
          <w:sz w:val="20"/>
          <w:szCs w:val="20"/>
        </w:rPr>
        <w:t>... — S. СХІ; див. також: </w:t>
      </w:r>
      <w:proofErr w:type="spellStart"/>
      <w:r w:rsidRPr="0051777D">
        <w:rPr>
          <w:rFonts w:ascii="Times New Roman" w:eastAsia="Times New Roman" w:hAnsi="Times New Roman" w:cs="Times New Roman"/>
          <w:i/>
          <w:iCs/>
          <w:color w:val="000000"/>
          <w:sz w:val="20"/>
          <w:szCs w:val="20"/>
        </w:rPr>
        <w:t>Щурат</w:t>
      </w:r>
      <w:proofErr w:type="spellEnd"/>
      <w:r w:rsidRPr="0051777D">
        <w:rPr>
          <w:rFonts w:ascii="Times New Roman" w:eastAsia="Times New Roman" w:hAnsi="Times New Roman" w:cs="Times New Roman"/>
          <w:i/>
          <w:iCs/>
          <w:color w:val="000000"/>
          <w:sz w:val="20"/>
          <w:szCs w:val="20"/>
        </w:rPr>
        <w:t xml:space="preserve"> Василь. </w:t>
      </w:r>
      <w:r w:rsidRPr="0051777D">
        <w:rPr>
          <w:rFonts w:ascii="Times New Roman" w:eastAsia="Times New Roman" w:hAnsi="Times New Roman" w:cs="Times New Roman"/>
          <w:color w:val="000000"/>
          <w:sz w:val="20"/>
          <w:szCs w:val="20"/>
        </w:rPr>
        <w:t>Перші польські голоси про Шевченка (1842-1844) // Вибрані праці з історії літератури. — К., 1963.</w:t>
      </w: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33</w:t>
      </w:r>
      <w:r w:rsidRPr="0051777D">
        <w:rPr>
          <w:rFonts w:ascii="Times New Roman" w:eastAsia="Times New Roman" w:hAnsi="Times New Roman" w:cs="Times New Roman"/>
          <w:color w:val="000000"/>
          <w:sz w:val="20"/>
          <w:szCs w:val="20"/>
        </w:rPr>
        <w:t> </w:t>
      </w:r>
      <w:proofErr w:type="spellStart"/>
      <w:r w:rsidRPr="0051777D">
        <w:rPr>
          <w:rFonts w:ascii="Times New Roman" w:eastAsia="Times New Roman" w:hAnsi="Times New Roman" w:cs="Times New Roman"/>
          <w:color w:val="000000"/>
          <w:sz w:val="20"/>
          <w:szCs w:val="20"/>
        </w:rPr>
        <w:t>Szewczenko</w:t>
      </w:r>
      <w:proofErr w:type="spellEnd"/>
      <w:r w:rsidRPr="0051777D">
        <w:rPr>
          <w:rFonts w:ascii="Times New Roman" w:eastAsia="Times New Roman" w:hAnsi="Times New Roman" w:cs="Times New Roman"/>
          <w:color w:val="000000"/>
          <w:sz w:val="20"/>
          <w:szCs w:val="20"/>
        </w:rPr>
        <w:t xml:space="preserve"> T. </w:t>
      </w:r>
      <w:proofErr w:type="spellStart"/>
      <w:r w:rsidRPr="0051777D">
        <w:rPr>
          <w:rFonts w:ascii="Times New Roman" w:eastAsia="Times New Roman" w:hAnsi="Times New Roman" w:cs="Times New Roman"/>
          <w:color w:val="000000"/>
          <w:sz w:val="20"/>
          <w:szCs w:val="20"/>
        </w:rPr>
        <w:t>Studium</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przez</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L.Sowinskiego</w:t>
      </w:r>
      <w:proofErr w:type="spellEnd"/>
      <w:r w:rsidRPr="0051777D">
        <w:rPr>
          <w:rFonts w:ascii="Times New Roman" w:eastAsia="Times New Roman" w:hAnsi="Times New Roman" w:cs="Times New Roman"/>
          <w:color w:val="000000"/>
          <w:sz w:val="20"/>
          <w:szCs w:val="20"/>
        </w:rPr>
        <w:t xml:space="preserve"> z </w:t>
      </w:r>
      <w:proofErr w:type="spellStart"/>
      <w:r w:rsidRPr="0051777D">
        <w:rPr>
          <w:rFonts w:ascii="Times New Roman" w:eastAsia="Times New Roman" w:hAnsi="Times New Roman" w:cs="Times New Roman"/>
          <w:color w:val="000000"/>
          <w:sz w:val="20"/>
          <w:szCs w:val="20"/>
        </w:rPr>
        <w:t>dodatkiem</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Hajdamaków</w:t>
      </w:r>
      <w:proofErr w:type="spellEnd"/>
      <w:r w:rsidRPr="0051777D">
        <w:rPr>
          <w:rFonts w:ascii="Times New Roman" w:eastAsia="Times New Roman" w:hAnsi="Times New Roman" w:cs="Times New Roman"/>
          <w:color w:val="000000"/>
          <w:sz w:val="20"/>
          <w:szCs w:val="20"/>
        </w:rPr>
        <w:t xml:space="preserve">". — </w:t>
      </w:r>
      <w:proofErr w:type="spellStart"/>
      <w:r w:rsidRPr="0051777D">
        <w:rPr>
          <w:rFonts w:ascii="Times New Roman" w:eastAsia="Times New Roman" w:hAnsi="Times New Roman" w:cs="Times New Roman"/>
          <w:color w:val="000000"/>
          <w:sz w:val="20"/>
          <w:szCs w:val="20"/>
        </w:rPr>
        <w:t>Wilno</w:t>
      </w:r>
      <w:proofErr w:type="spellEnd"/>
      <w:r w:rsidRPr="0051777D">
        <w:rPr>
          <w:rFonts w:ascii="Times New Roman" w:eastAsia="Times New Roman" w:hAnsi="Times New Roman" w:cs="Times New Roman"/>
          <w:color w:val="000000"/>
          <w:sz w:val="20"/>
          <w:szCs w:val="20"/>
        </w:rPr>
        <w:t>, 1861.</w:t>
      </w: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34</w:t>
      </w:r>
      <w:r w:rsidRPr="0051777D">
        <w:rPr>
          <w:rFonts w:ascii="Times New Roman" w:eastAsia="Times New Roman" w:hAnsi="Times New Roman" w:cs="Times New Roman"/>
          <w:color w:val="000000"/>
          <w:sz w:val="20"/>
          <w:szCs w:val="20"/>
        </w:rPr>
        <w:t> </w:t>
      </w:r>
      <w:proofErr w:type="spellStart"/>
      <w:r w:rsidRPr="0051777D">
        <w:rPr>
          <w:rFonts w:ascii="Times New Roman" w:eastAsia="Times New Roman" w:hAnsi="Times New Roman" w:cs="Times New Roman"/>
          <w:i/>
          <w:iCs/>
          <w:color w:val="000000"/>
          <w:sz w:val="20"/>
          <w:szCs w:val="20"/>
        </w:rPr>
        <w:t>Battaglia</w:t>
      </w:r>
      <w:proofErr w:type="spellEnd"/>
      <w:r w:rsidRPr="0051777D">
        <w:rPr>
          <w:rFonts w:ascii="Times New Roman" w:eastAsia="Times New Roman" w:hAnsi="Times New Roman" w:cs="Times New Roman"/>
          <w:i/>
          <w:iCs/>
          <w:color w:val="000000"/>
          <w:sz w:val="20"/>
          <w:szCs w:val="20"/>
        </w:rPr>
        <w:t xml:space="preserve"> G. </w:t>
      </w:r>
      <w:proofErr w:type="spellStart"/>
      <w:r w:rsidRPr="0051777D">
        <w:rPr>
          <w:rFonts w:ascii="Times New Roman" w:eastAsia="Times New Roman" w:hAnsi="Times New Roman" w:cs="Times New Roman"/>
          <w:color w:val="000000"/>
          <w:sz w:val="20"/>
          <w:szCs w:val="20"/>
        </w:rPr>
        <w:t>Taras</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Szewczenko</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Życie</w:t>
      </w:r>
      <w:proofErr w:type="spellEnd"/>
      <w:r w:rsidRPr="0051777D">
        <w:rPr>
          <w:rFonts w:ascii="Times New Roman" w:eastAsia="Times New Roman" w:hAnsi="Times New Roman" w:cs="Times New Roman"/>
          <w:color w:val="000000"/>
          <w:sz w:val="20"/>
          <w:szCs w:val="20"/>
        </w:rPr>
        <w:t xml:space="preserve"> i </w:t>
      </w:r>
      <w:proofErr w:type="spellStart"/>
      <w:r w:rsidRPr="0051777D">
        <w:rPr>
          <w:rFonts w:ascii="Times New Roman" w:eastAsia="Times New Roman" w:hAnsi="Times New Roman" w:cs="Times New Roman"/>
          <w:color w:val="000000"/>
          <w:sz w:val="20"/>
          <w:szCs w:val="20"/>
        </w:rPr>
        <w:t>pisma</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jego</w:t>
      </w:r>
      <w:proofErr w:type="spellEnd"/>
      <w:r w:rsidRPr="0051777D">
        <w:rPr>
          <w:rFonts w:ascii="Times New Roman" w:eastAsia="Times New Roman" w:hAnsi="Times New Roman" w:cs="Times New Roman"/>
          <w:color w:val="000000"/>
          <w:sz w:val="20"/>
          <w:szCs w:val="20"/>
        </w:rPr>
        <w:t xml:space="preserve">. — </w:t>
      </w:r>
      <w:proofErr w:type="spellStart"/>
      <w:r w:rsidRPr="0051777D">
        <w:rPr>
          <w:rFonts w:ascii="Times New Roman" w:eastAsia="Times New Roman" w:hAnsi="Times New Roman" w:cs="Times New Roman"/>
          <w:color w:val="000000"/>
          <w:sz w:val="20"/>
          <w:szCs w:val="20"/>
        </w:rPr>
        <w:t>Lwów</w:t>
      </w:r>
      <w:proofErr w:type="spellEnd"/>
      <w:r w:rsidRPr="0051777D">
        <w:rPr>
          <w:rFonts w:ascii="Times New Roman" w:eastAsia="Times New Roman" w:hAnsi="Times New Roman" w:cs="Times New Roman"/>
          <w:color w:val="000000"/>
          <w:sz w:val="20"/>
          <w:szCs w:val="20"/>
        </w:rPr>
        <w:t>, 1865.</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Історичний аспект усе ще домінує, як, скажімо, у прихильних белетризованих нарисах Антонія </w:t>
      </w:r>
      <w:proofErr w:type="spellStart"/>
      <w:r w:rsidRPr="0051777D">
        <w:rPr>
          <w:rFonts w:ascii="Times New Roman" w:eastAsia="Times New Roman" w:hAnsi="Times New Roman" w:cs="Times New Roman"/>
          <w:color w:val="000000"/>
          <w:sz w:val="27"/>
          <w:szCs w:val="27"/>
        </w:rPr>
        <w:t>Ролле</w:t>
      </w:r>
      <w:proofErr w:type="spellEnd"/>
      <w:r w:rsidRPr="0051777D">
        <w:rPr>
          <w:rFonts w:ascii="Times New Roman" w:eastAsia="Times New Roman" w:hAnsi="Times New Roman" w:cs="Times New Roman"/>
          <w:color w:val="000000"/>
          <w:sz w:val="27"/>
          <w:szCs w:val="27"/>
        </w:rPr>
        <w:t xml:space="preserve"> або в романі </w:t>
      </w:r>
      <w:proofErr w:type="spellStart"/>
      <w:r w:rsidRPr="0051777D">
        <w:rPr>
          <w:rFonts w:ascii="Times New Roman" w:eastAsia="Times New Roman" w:hAnsi="Times New Roman" w:cs="Times New Roman"/>
          <w:color w:val="000000"/>
          <w:sz w:val="27"/>
          <w:szCs w:val="27"/>
        </w:rPr>
        <w:t>РавітиҐавронського</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Na</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kresach</w:t>
      </w:r>
      <w:proofErr w:type="spellEnd"/>
      <w:r w:rsidRPr="0051777D">
        <w:rPr>
          <w:rFonts w:ascii="Times New Roman" w:eastAsia="Times New Roman" w:hAnsi="Times New Roman" w:cs="Times New Roman"/>
          <w:color w:val="000000"/>
          <w:sz w:val="27"/>
          <w:szCs w:val="27"/>
        </w:rPr>
        <w:t>", але всі ці твори гаснуть перед романом, що й понині втілює (на популярному рівні, певна річ) польську версію польсько-українського минулого, — перед "</w:t>
      </w:r>
      <w:proofErr w:type="spellStart"/>
      <w:r w:rsidRPr="0051777D">
        <w:rPr>
          <w:rFonts w:ascii="Times New Roman" w:eastAsia="Times New Roman" w:hAnsi="Times New Roman" w:cs="Times New Roman"/>
          <w:color w:val="000000"/>
          <w:sz w:val="27"/>
          <w:szCs w:val="27"/>
        </w:rPr>
        <w:t>Ogniem</w:t>
      </w:r>
      <w:proofErr w:type="spellEnd"/>
      <w:r w:rsidRPr="0051777D">
        <w:rPr>
          <w:rFonts w:ascii="Times New Roman" w:eastAsia="Times New Roman" w:hAnsi="Times New Roman" w:cs="Times New Roman"/>
          <w:color w:val="000000"/>
          <w:sz w:val="27"/>
          <w:szCs w:val="27"/>
        </w:rPr>
        <w:t xml:space="preserve"> i </w:t>
      </w:r>
      <w:proofErr w:type="spellStart"/>
      <w:r w:rsidRPr="0051777D">
        <w:rPr>
          <w:rFonts w:ascii="Times New Roman" w:eastAsia="Times New Roman" w:hAnsi="Times New Roman" w:cs="Times New Roman"/>
          <w:color w:val="000000"/>
          <w:sz w:val="27"/>
          <w:szCs w:val="27"/>
        </w:rPr>
        <w:t>mieczem</w:t>
      </w:r>
      <w:proofErr w:type="spellEnd"/>
      <w:r w:rsidRPr="0051777D">
        <w:rPr>
          <w:rFonts w:ascii="Times New Roman" w:eastAsia="Times New Roman" w:hAnsi="Times New Roman" w:cs="Times New Roman"/>
          <w:color w:val="000000"/>
          <w:sz w:val="27"/>
          <w:szCs w:val="27"/>
        </w:rPr>
        <w:t xml:space="preserve">" Сенкевича. Разом із величезною популярністю цей твір також викликав різку полеміку, достоту, як бурю, породжену "Гайдамаками". Консервативні краківські кола захоплено вітали твір (С.Тарновський бачив у Сенкевичеві рівню Гомеру, Данте і Шекспіру); інші критики, такі як Болеслав Прус чи Іван Франко, який говорив, по суті, за всіх українців, були надзвичайно розчаровані. Тепер немає змоги докладно аналізувати цей твір; можна тільки зауважити, що завдяки майстерному синтезу легенди, пригод та історії роман схоплює </w:t>
      </w:r>
      <w:proofErr w:type="spellStart"/>
      <w:r w:rsidRPr="0051777D">
        <w:rPr>
          <w:rFonts w:ascii="Times New Roman" w:eastAsia="Times New Roman" w:hAnsi="Times New Roman" w:cs="Times New Roman"/>
          <w:color w:val="000000"/>
          <w:sz w:val="27"/>
          <w:szCs w:val="27"/>
        </w:rPr>
        <w:t>етос</w:t>
      </w:r>
      <w:proofErr w:type="spellEnd"/>
      <w:r w:rsidRPr="0051777D">
        <w:rPr>
          <w:rFonts w:ascii="Times New Roman" w:eastAsia="Times New Roman" w:hAnsi="Times New Roman" w:cs="Times New Roman"/>
          <w:color w:val="000000"/>
          <w:sz w:val="27"/>
          <w:szCs w:val="27"/>
        </w:rPr>
        <w:t xml:space="preserve"> і свідомість доби, і саме тому він витримує інтелектуальні й ідеологічні претензії, що йому виставляються. Але те, що він водночас посилював шовіністичні тенденції, — поза всякими сумнівами. Треба конче додати тут, що тільки кількома роками перед тим Куліш опублікував свою "Хуторну поезію" й "Крашанку русинам і полякам на Великдень 1882 року", де вимальовується схожа картина польської "культурної місії", з одного боку, і темного, анархічного козацького наброду, — з другого. Однак сьогодні його позиції не мають резонансу в українському суспільстві, а їхній вплив не йде в жодне порівняння із впливом на польського читача "</w:t>
      </w:r>
      <w:proofErr w:type="spellStart"/>
      <w:r w:rsidRPr="0051777D">
        <w:rPr>
          <w:rFonts w:ascii="Times New Roman" w:eastAsia="Times New Roman" w:hAnsi="Times New Roman" w:cs="Times New Roman"/>
          <w:color w:val="000000"/>
          <w:sz w:val="27"/>
          <w:szCs w:val="27"/>
        </w:rPr>
        <w:t>Ogniem</w:t>
      </w:r>
      <w:proofErr w:type="spellEnd"/>
      <w:r w:rsidRPr="0051777D">
        <w:rPr>
          <w:rFonts w:ascii="Times New Roman" w:eastAsia="Times New Roman" w:hAnsi="Times New Roman" w:cs="Times New Roman"/>
          <w:color w:val="000000"/>
          <w:sz w:val="27"/>
          <w:szCs w:val="27"/>
        </w:rPr>
        <w:t xml:space="preserve"> i </w:t>
      </w:r>
      <w:proofErr w:type="spellStart"/>
      <w:r w:rsidRPr="0051777D">
        <w:rPr>
          <w:rFonts w:ascii="Times New Roman" w:eastAsia="Times New Roman" w:hAnsi="Times New Roman" w:cs="Times New Roman"/>
          <w:color w:val="000000"/>
          <w:sz w:val="27"/>
          <w:szCs w:val="27"/>
        </w:rPr>
        <w:t>mieczem</w:t>
      </w:r>
      <w:proofErr w:type="spellEnd"/>
      <w:r w:rsidRPr="0051777D">
        <w:rPr>
          <w:rFonts w:ascii="Times New Roman" w:eastAsia="Times New Roman" w:hAnsi="Times New Roman" w:cs="Times New Roman"/>
          <w:color w:val="000000"/>
          <w:sz w:val="27"/>
          <w:szCs w:val="27"/>
        </w:rPr>
        <w:t>".</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Протягом цього часу українська література, на противагу попередньому періоду, засвідчує зрослу зацікавленість польською сферою. Однією з форм її були переклади. У поезії, наприклад, Павло Грабовський перекладав </w:t>
      </w:r>
      <w:proofErr w:type="spellStart"/>
      <w:r w:rsidRPr="0051777D">
        <w:rPr>
          <w:rFonts w:ascii="Times New Roman" w:eastAsia="Times New Roman" w:hAnsi="Times New Roman" w:cs="Times New Roman"/>
          <w:color w:val="000000"/>
          <w:sz w:val="27"/>
          <w:szCs w:val="27"/>
        </w:rPr>
        <w:t>Асника</w:t>
      </w:r>
      <w:proofErr w:type="spellEnd"/>
      <w:r w:rsidRPr="0051777D">
        <w:rPr>
          <w:rFonts w:ascii="Times New Roman" w:eastAsia="Times New Roman" w:hAnsi="Times New Roman" w:cs="Times New Roman"/>
          <w:color w:val="000000"/>
          <w:sz w:val="27"/>
          <w:szCs w:val="27"/>
        </w:rPr>
        <w:t xml:space="preserve"> й </w:t>
      </w:r>
      <w:proofErr w:type="spellStart"/>
      <w:r w:rsidRPr="0051777D">
        <w:rPr>
          <w:rFonts w:ascii="Times New Roman" w:eastAsia="Times New Roman" w:hAnsi="Times New Roman" w:cs="Times New Roman"/>
          <w:color w:val="000000"/>
          <w:sz w:val="27"/>
          <w:szCs w:val="27"/>
        </w:rPr>
        <w:t>Конопницьку</w:t>
      </w:r>
      <w:proofErr w:type="spellEnd"/>
      <w:r w:rsidRPr="0051777D">
        <w:rPr>
          <w:rFonts w:ascii="Times New Roman" w:eastAsia="Times New Roman" w:hAnsi="Times New Roman" w:cs="Times New Roman"/>
          <w:color w:val="000000"/>
          <w:sz w:val="27"/>
          <w:szCs w:val="27"/>
        </w:rPr>
        <w:t xml:space="preserve">, Франко здійснив багато перекладів із Міцкевича (і </w:t>
      </w:r>
      <w:proofErr w:type="spellStart"/>
      <w:r w:rsidRPr="0051777D">
        <w:rPr>
          <w:rFonts w:ascii="Times New Roman" w:eastAsia="Times New Roman" w:hAnsi="Times New Roman" w:cs="Times New Roman"/>
          <w:color w:val="000000"/>
          <w:sz w:val="27"/>
          <w:szCs w:val="27"/>
        </w:rPr>
        <w:t>Асника</w:t>
      </w:r>
      <w:proofErr w:type="spellEnd"/>
      <w:r w:rsidRPr="0051777D">
        <w:rPr>
          <w:rFonts w:ascii="Times New Roman" w:eastAsia="Times New Roman" w:hAnsi="Times New Roman" w:cs="Times New Roman"/>
          <w:color w:val="000000"/>
          <w:sz w:val="27"/>
          <w:szCs w:val="27"/>
        </w:rPr>
        <w:t xml:space="preserve"> також), а пізніше Леся Українка переклала й парафразувала </w:t>
      </w:r>
      <w:proofErr w:type="spellStart"/>
      <w:r w:rsidRPr="0051777D">
        <w:rPr>
          <w:rFonts w:ascii="Times New Roman" w:eastAsia="Times New Roman" w:hAnsi="Times New Roman" w:cs="Times New Roman"/>
          <w:color w:val="000000"/>
          <w:sz w:val="27"/>
          <w:szCs w:val="27"/>
        </w:rPr>
        <w:t>Конопницьку</w:t>
      </w:r>
      <w:proofErr w:type="spellEnd"/>
      <w:r w:rsidRPr="0051777D">
        <w:rPr>
          <w:rFonts w:ascii="Times New Roman" w:eastAsia="Times New Roman" w:hAnsi="Times New Roman" w:cs="Times New Roman"/>
          <w:color w:val="000000"/>
          <w:sz w:val="27"/>
          <w:szCs w:val="27"/>
        </w:rPr>
        <w:t>. Впливова "</w:t>
      </w:r>
      <w:proofErr w:type="spellStart"/>
      <w:r w:rsidRPr="0051777D">
        <w:rPr>
          <w:rFonts w:ascii="Times New Roman" w:eastAsia="Times New Roman" w:hAnsi="Times New Roman" w:cs="Times New Roman"/>
          <w:color w:val="000000"/>
          <w:sz w:val="27"/>
          <w:szCs w:val="27"/>
        </w:rPr>
        <w:t>Киевская</w:t>
      </w:r>
      <w:proofErr w:type="spellEnd"/>
      <w:r w:rsidRPr="0051777D">
        <w:rPr>
          <w:rFonts w:ascii="Times New Roman" w:eastAsia="Times New Roman" w:hAnsi="Times New Roman" w:cs="Times New Roman"/>
          <w:color w:val="000000"/>
          <w:sz w:val="27"/>
          <w:szCs w:val="27"/>
        </w:rPr>
        <w:t xml:space="preserve"> старина" публікувала (російською мовою) переклади польської прози на українську тему — романи Крашевського, нариси </w:t>
      </w:r>
      <w:proofErr w:type="spellStart"/>
      <w:r w:rsidRPr="0051777D">
        <w:rPr>
          <w:rFonts w:ascii="Times New Roman" w:eastAsia="Times New Roman" w:hAnsi="Times New Roman" w:cs="Times New Roman"/>
          <w:color w:val="000000"/>
          <w:sz w:val="27"/>
          <w:szCs w:val="27"/>
        </w:rPr>
        <w:t>Ролле</w:t>
      </w:r>
      <w:proofErr w:type="spellEnd"/>
      <w:r w:rsidRPr="0051777D">
        <w:rPr>
          <w:rFonts w:ascii="Times New Roman" w:eastAsia="Times New Roman" w:hAnsi="Times New Roman" w:cs="Times New Roman"/>
          <w:color w:val="000000"/>
          <w:sz w:val="27"/>
          <w:szCs w:val="27"/>
        </w:rPr>
        <w:t>, "</w:t>
      </w:r>
      <w:proofErr w:type="spellStart"/>
      <w:r w:rsidRPr="0051777D">
        <w:rPr>
          <w:rFonts w:ascii="Times New Roman" w:eastAsia="Times New Roman" w:hAnsi="Times New Roman" w:cs="Times New Roman"/>
          <w:color w:val="000000"/>
          <w:sz w:val="27"/>
          <w:szCs w:val="27"/>
        </w:rPr>
        <w:t>Na</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kresach</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Равіти-Ґавронського</w:t>
      </w:r>
      <w:proofErr w:type="spellEnd"/>
      <w:r w:rsidRPr="0051777D">
        <w:rPr>
          <w:rFonts w:ascii="Times New Roman" w:eastAsia="Times New Roman" w:hAnsi="Times New Roman" w:cs="Times New Roman"/>
          <w:color w:val="000000"/>
          <w:sz w:val="27"/>
          <w:szCs w:val="27"/>
        </w:rPr>
        <w:t>.</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Ще </w:t>
      </w:r>
      <w:proofErr w:type="spellStart"/>
      <w:r w:rsidRPr="0051777D">
        <w:rPr>
          <w:rFonts w:ascii="Times New Roman" w:eastAsia="Times New Roman" w:hAnsi="Times New Roman" w:cs="Times New Roman"/>
          <w:color w:val="000000"/>
          <w:sz w:val="27"/>
          <w:szCs w:val="27"/>
        </w:rPr>
        <w:t>визначальнішим</w:t>
      </w:r>
      <w:proofErr w:type="spellEnd"/>
      <w:r w:rsidRPr="0051777D">
        <w:rPr>
          <w:rFonts w:ascii="Times New Roman" w:eastAsia="Times New Roman" w:hAnsi="Times New Roman" w:cs="Times New Roman"/>
          <w:color w:val="000000"/>
          <w:sz w:val="27"/>
          <w:szCs w:val="27"/>
        </w:rPr>
        <w:t xml:space="preserve"> для нової фази взаємин був розвиток тісних контактів між окремими письменниками. Звісно, якісь зв’язки існували й раніше, наприклад, між Кулішем і Грабовським, але то були винятки. А тепер контакти стають ширшими й регулярнішими. Велику роль відіграв тут Куліш з його самотнім протистоянням тому, що він називав літературним "гайдамацтвом", і прагненням на консервативній платформі досягти спільного відчуття мети — об’єднати розрізнені половини в одне вище ціле </w:t>
      </w:r>
      <w:r w:rsidRPr="0051777D">
        <w:rPr>
          <w:rFonts w:ascii="Verdana" w:eastAsia="Times New Roman" w:hAnsi="Verdana" w:cs="Times New Roman"/>
          <w:color w:val="FF0000"/>
          <w:sz w:val="19"/>
          <w:szCs w:val="19"/>
          <w:vertAlign w:val="superscript"/>
        </w:rPr>
        <w:t>35</w:t>
      </w:r>
      <w:r w:rsidRPr="0051777D">
        <w:rPr>
          <w:rFonts w:ascii="Times New Roman" w:eastAsia="Times New Roman" w:hAnsi="Times New Roman" w:cs="Times New Roman"/>
          <w:color w:val="000000"/>
          <w:sz w:val="27"/>
          <w:szCs w:val="27"/>
        </w:rPr>
        <w:t xml:space="preserve">. Але найчіткіше тенденція до посилення цих контактів виявляється в постаті Івана Франка. Листування й особиста дружба пов’язували його з багатьма визначними польськими письменниками того часу: </w:t>
      </w:r>
      <w:proofErr w:type="spellStart"/>
      <w:r w:rsidRPr="0051777D">
        <w:rPr>
          <w:rFonts w:ascii="Times New Roman" w:eastAsia="Times New Roman" w:hAnsi="Times New Roman" w:cs="Times New Roman"/>
          <w:color w:val="000000"/>
          <w:sz w:val="27"/>
          <w:szCs w:val="27"/>
        </w:rPr>
        <w:lastRenderedPageBreak/>
        <w:t>Ожешковою</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Каспровичем</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Кшивицьким</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Жеромським</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Немоєвським</w:t>
      </w:r>
      <w:proofErr w:type="spellEnd"/>
      <w:r w:rsidRPr="0051777D">
        <w:rPr>
          <w:rFonts w:ascii="Times New Roman" w:eastAsia="Times New Roman" w:hAnsi="Times New Roman" w:cs="Times New Roman"/>
          <w:color w:val="000000"/>
          <w:sz w:val="27"/>
          <w:szCs w:val="27"/>
        </w:rPr>
        <w:t xml:space="preserve"> та ін. Із багатьма він працював над різними літературними проектами, співробітничав у польській періодиці, брав активну участь у політичному житті Польщі </w:t>
      </w:r>
      <w:r w:rsidRPr="0051777D">
        <w:rPr>
          <w:rFonts w:ascii="Verdana" w:eastAsia="Times New Roman" w:hAnsi="Verdana" w:cs="Times New Roman"/>
          <w:color w:val="FF0000"/>
          <w:sz w:val="19"/>
          <w:szCs w:val="19"/>
          <w:vertAlign w:val="superscript"/>
        </w:rPr>
        <w:t>36</w:t>
      </w:r>
      <w:r w:rsidRPr="0051777D">
        <w:rPr>
          <w:rFonts w:ascii="Times New Roman" w:eastAsia="Times New Roman" w:hAnsi="Times New Roman" w:cs="Times New Roman"/>
          <w:color w:val="000000"/>
          <w:sz w:val="27"/>
          <w:szCs w:val="27"/>
        </w:rPr>
        <w:t xml:space="preserve">. Франко, який написав також кілька романів і коротших прозових творів польською, був видатним популяризатором польської літератури серед української громади. Його критичні статті та рецензії охоплюють значну частину польської літератури, хоча перевага надавалася "українській школі". Приділяючи велику увагу добрим польсько-українським взаємозв’язкам, він водночас твердо обстоював українську перспективу, як вона йому бачилася, нехай то буде дослідження старої польської літератури про Хмельниччину, критика поезії </w:t>
      </w:r>
      <w:proofErr w:type="spellStart"/>
      <w:r w:rsidRPr="0051777D">
        <w:rPr>
          <w:rFonts w:ascii="Times New Roman" w:eastAsia="Times New Roman" w:hAnsi="Times New Roman" w:cs="Times New Roman"/>
          <w:color w:val="000000"/>
          <w:sz w:val="27"/>
          <w:szCs w:val="27"/>
        </w:rPr>
        <w:t>Залеського</w:t>
      </w:r>
      <w:proofErr w:type="spellEnd"/>
      <w:r w:rsidRPr="0051777D">
        <w:rPr>
          <w:rFonts w:ascii="Times New Roman" w:eastAsia="Times New Roman" w:hAnsi="Times New Roman" w:cs="Times New Roman"/>
          <w:color w:val="000000"/>
          <w:sz w:val="27"/>
          <w:szCs w:val="27"/>
        </w:rPr>
        <w:t>, роману Сенкевича "</w:t>
      </w:r>
      <w:proofErr w:type="spellStart"/>
      <w:r w:rsidRPr="0051777D">
        <w:rPr>
          <w:rFonts w:ascii="Times New Roman" w:eastAsia="Times New Roman" w:hAnsi="Times New Roman" w:cs="Times New Roman"/>
          <w:color w:val="000000"/>
          <w:sz w:val="27"/>
          <w:szCs w:val="27"/>
        </w:rPr>
        <w:t>Ogniem</w:t>
      </w:r>
      <w:proofErr w:type="spellEnd"/>
      <w:r w:rsidRPr="0051777D">
        <w:rPr>
          <w:rFonts w:ascii="Times New Roman" w:eastAsia="Times New Roman" w:hAnsi="Times New Roman" w:cs="Times New Roman"/>
          <w:color w:val="000000"/>
          <w:sz w:val="27"/>
          <w:szCs w:val="27"/>
        </w:rPr>
        <w:t xml:space="preserve"> i </w:t>
      </w:r>
      <w:proofErr w:type="spellStart"/>
      <w:r w:rsidRPr="0051777D">
        <w:rPr>
          <w:rFonts w:ascii="Times New Roman" w:eastAsia="Times New Roman" w:hAnsi="Times New Roman" w:cs="Times New Roman"/>
          <w:color w:val="000000"/>
          <w:sz w:val="27"/>
          <w:szCs w:val="27"/>
        </w:rPr>
        <w:t>mieczem</w:t>
      </w:r>
      <w:proofErr w:type="spellEnd"/>
      <w:r w:rsidRPr="0051777D">
        <w:rPr>
          <w:rFonts w:ascii="Times New Roman" w:eastAsia="Times New Roman" w:hAnsi="Times New Roman" w:cs="Times New Roman"/>
          <w:color w:val="000000"/>
          <w:sz w:val="27"/>
          <w:szCs w:val="27"/>
        </w:rPr>
        <w:t>" чи "політичної філософії" Міцкевича, яким він узагалі захоплювався і якого інтенсивно перекладав. В "</w:t>
      </w:r>
      <w:proofErr w:type="spellStart"/>
      <w:r w:rsidRPr="0051777D">
        <w:rPr>
          <w:rFonts w:ascii="Times New Roman" w:eastAsia="Times New Roman" w:hAnsi="Times New Roman" w:cs="Times New Roman"/>
          <w:color w:val="000000"/>
          <w:sz w:val="27"/>
          <w:szCs w:val="27"/>
        </w:rPr>
        <w:t>Ein</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Dichter</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des</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Verrates</w:t>
      </w:r>
      <w:proofErr w:type="spellEnd"/>
      <w:r w:rsidRPr="0051777D">
        <w:rPr>
          <w:rFonts w:ascii="Times New Roman" w:eastAsia="Times New Roman" w:hAnsi="Times New Roman" w:cs="Times New Roman"/>
          <w:color w:val="000000"/>
          <w:sz w:val="27"/>
          <w:szCs w:val="27"/>
        </w:rPr>
        <w:t xml:space="preserve">" (1897) він засуджує </w:t>
      </w:r>
      <w:proofErr w:type="spellStart"/>
      <w:r w:rsidRPr="0051777D">
        <w:rPr>
          <w:rFonts w:ascii="Times New Roman" w:eastAsia="Times New Roman" w:hAnsi="Times New Roman" w:cs="Times New Roman"/>
          <w:color w:val="000000"/>
          <w:sz w:val="27"/>
          <w:szCs w:val="27"/>
        </w:rPr>
        <w:t>валленродизм</w:t>
      </w:r>
      <w:proofErr w:type="spellEnd"/>
      <w:r w:rsidRPr="0051777D">
        <w:rPr>
          <w:rFonts w:ascii="Times New Roman" w:eastAsia="Times New Roman" w:hAnsi="Times New Roman" w:cs="Times New Roman"/>
          <w:color w:val="000000"/>
          <w:sz w:val="27"/>
          <w:szCs w:val="27"/>
        </w:rPr>
        <w:t xml:space="preserve"> Міцкевича й "прославлення", як це він бачить, облуди й зради: "Сумні, певно, були часи, коли великий поет ступав на такий фальшивий, облудний шлях, як величання зради, і смутну, мабуть, долю матиме народ, що вважає такого поета за найбільшого свого національного героя без жодних застережень і живить молодь отруйними плодами його духа" </w:t>
      </w:r>
      <w:r w:rsidRPr="0051777D">
        <w:rPr>
          <w:rFonts w:ascii="Verdana" w:eastAsia="Times New Roman" w:hAnsi="Verdana" w:cs="Times New Roman"/>
          <w:color w:val="FF0000"/>
          <w:sz w:val="19"/>
          <w:szCs w:val="19"/>
          <w:vertAlign w:val="superscript"/>
        </w:rPr>
        <w:t>37</w:t>
      </w:r>
      <w:r w:rsidRPr="0051777D">
        <w:rPr>
          <w:rFonts w:ascii="Times New Roman" w:eastAsia="Times New Roman" w:hAnsi="Times New Roman" w:cs="Times New Roman"/>
          <w:color w:val="000000"/>
          <w:sz w:val="27"/>
          <w:szCs w:val="27"/>
        </w:rPr>
        <w:t>.</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35</w:t>
      </w:r>
      <w:r w:rsidRPr="0051777D">
        <w:rPr>
          <w:rFonts w:ascii="Times New Roman" w:eastAsia="Times New Roman" w:hAnsi="Times New Roman" w:cs="Times New Roman"/>
          <w:color w:val="000000"/>
          <w:sz w:val="20"/>
          <w:szCs w:val="20"/>
        </w:rPr>
        <w:t> </w:t>
      </w:r>
      <w:r w:rsidRPr="0051777D">
        <w:rPr>
          <w:rFonts w:ascii="Times New Roman" w:eastAsia="Times New Roman" w:hAnsi="Times New Roman" w:cs="Times New Roman"/>
          <w:i/>
          <w:iCs/>
          <w:color w:val="000000"/>
          <w:sz w:val="20"/>
          <w:szCs w:val="20"/>
        </w:rPr>
        <w:t>Куліш П. </w:t>
      </w:r>
      <w:r w:rsidRPr="0051777D">
        <w:rPr>
          <w:rFonts w:ascii="Times New Roman" w:eastAsia="Times New Roman" w:hAnsi="Times New Roman" w:cs="Times New Roman"/>
          <w:color w:val="000000"/>
          <w:sz w:val="20"/>
          <w:szCs w:val="20"/>
        </w:rPr>
        <w:t xml:space="preserve">Крашанка русинам і полякам на Великдень 1882 року. — Львів, 1882. — С. 20. </w:t>
      </w:r>
      <w:proofErr w:type="spellStart"/>
      <w:r w:rsidRPr="0051777D">
        <w:rPr>
          <w:rFonts w:ascii="Times New Roman" w:eastAsia="Times New Roman" w:hAnsi="Times New Roman" w:cs="Times New Roman"/>
          <w:color w:val="000000"/>
          <w:sz w:val="20"/>
          <w:szCs w:val="20"/>
        </w:rPr>
        <w:t>Цит</w:t>
      </w:r>
      <w:proofErr w:type="spellEnd"/>
      <w:r w:rsidRPr="0051777D">
        <w:rPr>
          <w:rFonts w:ascii="Times New Roman" w:eastAsia="Times New Roman" w:hAnsi="Times New Roman" w:cs="Times New Roman"/>
          <w:color w:val="000000"/>
          <w:sz w:val="20"/>
          <w:szCs w:val="20"/>
        </w:rPr>
        <w:t>. за: </w:t>
      </w:r>
      <w:r w:rsidRPr="0051777D">
        <w:rPr>
          <w:rFonts w:ascii="Times New Roman" w:eastAsia="Times New Roman" w:hAnsi="Times New Roman" w:cs="Times New Roman"/>
          <w:i/>
          <w:iCs/>
          <w:color w:val="000000"/>
          <w:sz w:val="20"/>
          <w:szCs w:val="20"/>
        </w:rPr>
        <w:t>Вервес Г.Д. </w:t>
      </w:r>
      <w:r w:rsidRPr="0051777D">
        <w:rPr>
          <w:rFonts w:ascii="Times New Roman" w:eastAsia="Times New Roman" w:hAnsi="Times New Roman" w:cs="Times New Roman"/>
          <w:color w:val="000000"/>
          <w:sz w:val="20"/>
          <w:szCs w:val="20"/>
        </w:rPr>
        <w:t>Іван Франко... — С. 8.</w:t>
      </w: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36</w:t>
      </w:r>
      <w:r w:rsidRPr="0051777D">
        <w:rPr>
          <w:rFonts w:ascii="Times New Roman" w:eastAsia="Times New Roman" w:hAnsi="Times New Roman" w:cs="Times New Roman"/>
          <w:color w:val="000000"/>
          <w:sz w:val="20"/>
          <w:szCs w:val="20"/>
        </w:rPr>
        <w:t> </w:t>
      </w:r>
      <w:r w:rsidRPr="0051777D">
        <w:rPr>
          <w:rFonts w:ascii="Times New Roman" w:eastAsia="Times New Roman" w:hAnsi="Times New Roman" w:cs="Times New Roman"/>
          <w:i/>
          <w:iCs/>
          <w:color w:val="000000"/>
          <w:sz w:val="20"/>
          <w:szCs w:val="20"/>
        </w:rPr>
        <w:t>Вервес Г. Д. </w:t>
      </w:r>
      <w:r w:rsidRPr="0051777D">
        <w:rPr>
          <w:rFonts w:ascii="Times New Roman" w:eastAsia="Times New Roman" w:hAnsi="Times New Roman" w:cs="Times New Roman"/>
          <w:color w:val="000000"/>
          <w:sz w:val="20"/>
          <w:szCs w:val="20"/>
        </w:rPr>
        <w:t>Іван Франко... — У різних місцях.</w:t>
      </w: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37</w:t>
      </w:r>
      <w:r w:rsidRPr="0051777D">
        <w:rPr>
          <w:rFonts w:ascii="Times New Roman" w:eastAsia="Times New Roman" w:hAnsi="Times New Roman" w:cs="Times New Roman"/>
          <w:color w:val="000000"/>
          <w:sz w:val="20"/>
          <w:szCs w:val="20"/>
        </w:rPr>
        <w:t> </w:t>
      </w:r>
      <w:proofErr w:type="spellStart"/>
      <w:r w:rsidRPr="0051777D">
        <w:rPr>
          <w:rFonts w:ascii="Times New Roman" w:eastAsia="Times New Roman" w:hAnsi="Times New Roman" w:cs="Times New Roman"/>
          <w:i/>
          <w:iCs/>
          <w:color w:val="000000"/>
          <w:sz w:val="20"/>
          <w:szCs w:val="20"/>
        </w:rPr>
        <w:t>Franko</w:t>
      </w:r>
      <w:proofErr w:type="spellEnd"/>
      <w:r w:rsidRPr="0051777D">
        <w:rPr>
          <w:rFonts w:ascii="Times New Roman" w:eastAsia="Times New Roman" w:hAnsi="Times New Roman" w:cs="Times New Roman"/>
          <w:i/>
          <w:iCs/>
          <w:color w:val="000000"/>
          <w:sz w:val="20"/>
          <w:szCs w:val="20"/>
        </w:rPr>
        <w:t xml:space="preserve"> I. </w:t>
      </w:r>
      <w:proofErr w:type="spellStart"/>
      <w:r w:rsidRPr="0051777D">
        <w:rPr>
          <w:rFonts w:ascii="Times New Roman" w:eastAsia="Times New Roman" w:hAnsi="Times New Roman" w:cs="Times New Roman"/>
          <w:color w:val="000000"/>
          <w:sz w:val="20"/>
          <w:szCs w:val="20"/>
        </w:rPr>
        <w:t>Ein</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Dichter</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des</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Verrales</w:t>
      </w:r>
      <w:proofErr w:type="spellEnd"/>
      <w:r w:rsidRPr="0051777D">
        <w:rPr>
          <w:rFonts w:ascii="Times New Roman" w:eastAsia="Times New Roman" w:hAnsi="Times New Roman" w:cs="Times New Roman"/>
          <w:color w:val="000000"/>
          <w:sz w:val="20"/>
          <w:szCs w:val="20"/>
        </w:rPr>
        <w:t xml:space="preserve"> // </w:t>
      </w:r>
      <w:proofErr w:type="spellStart"/>
      <w:r w:rsidRPr="0051777D">
        <w:rPr>
          <w:rFonts w:ascii="Times New Roman" w:eastAsia="Times New Roman" w:hAnsi="Times New Roman" w:cs="Times New Roman"/>
          <w:color w:val="000000"/>
          <w:sz w:val="20"/>
          <w:szCs w:val="20"/>
        </w:rPr>
        <w:t>Die</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Zeit</w:t>
      </w:r>
      <w:proofErr w:type="spellEnd"/>
      <w:r w:rsidRPr="0051777D">
        <w:rPr>
          <w:rFonts w:ascii="Times New Roman" w:eastAsia="Times New Roman" w:hAnsi="Times New Roman" w:cs="Times New Roman"/>
          <w:color w:val="000000"/>
          <w:sz w:val="20"/>
          <w:szCs w:val="20"/>
        </w:rPr>
        <w:t xml:space="preserve">. — 1897. — </w:t>
      </w:r>
      <w:proofErr w:type="spellStart"/>
      <w:r w:rsidRPr="0051777D">
        <w:rPr>
          <w:rFonts w:ascii="Times New Roman" w:eastAsia="Times New Roman" w:hAnsi="Times New Roman" w:cs="Times New Roman"/>
          <w:color w:val="000000"/>
          <w:sz w:val="20"/>
          <w:szCs w:val="20"/>
        </w:rPr>
        <w:t>Bd</w:t>
      </w:r>
      <w:proofErr w:type="spellEnd"/>
      <w:r w:rsidRPr="0051777D">
        <w:rPr>
          <w:rFonts w:ascii="Times New Roman" w:eastAsia="Times New Roman" w:hAnsi="Times New Roman" w:cs="Times New Roman"/>
          <w:color w:val="000000"/>
          <w:sz w:val="20"/>
          <w:szCs w:val="20"/>
        </w:rPr>
        <w:t>. 2, № 136. — S. 89.</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Це, звісно ж, негайно спричинило полеміку, і навіть ще сьогодні провідний критик говорить про статтю Франка як про "пасквіль" та "неприємний і злобний напад на польського барда" </w:t>
      </w:r>
      <w:r w:rsidRPr="0051777D">
        <w:rPr>
          <w:rFonts w:ascii="Verdana" w:eastAsia="Times New Roman" w:hAnsi="Verdana" w:cs="Times New Roman"/>
          <w:color w:val="FF0000"/>
          <w:sz w:val="19"/>
          <w:szCs w:val="19"/>
          <w:vertAlign w:val="superscript"/>
        </w:rPr>
        <w:t>38</w:t>
      </w:r>
      <w:r w:rsidRPr="0051777D">
        <w:rPr>
          <w:rFonts w:ascii="Times New Roman" w:eastAsia="Times New Roman" w:hAnsi="Times New Roman" w:cs="Times New Roman"/>
          <w:color w:val="000000"/>
          <w:sz w:val="27"/>
          <w:szCs w:val="27"/>
        </w:rPr>
        <w:t xml:space="preserve">. Окрім </w:t>
      </w:r>
      <w:proofErr w:type="spellStart"/>
      <w:r w:rsidRPr="0051777D">
        <w:rPr>
          <w:rFonts w:ascii="Times New Roman" w:eastAsia="Times New Roman" w:hAnsi="Times New Roman" w:cs="Times New Roman"/>
          <w:color w:val="000000"/>
          <w:sz w:val="27"/>
          <w:szCs w:val="27"/>
        </w:rPr>
        <w:t>обгрунтованості</w:t>
      </w:r>
      <w:proofErr w:type="spellEnd"/>
      <w:r w:rsidRPr="0051777D">
        <w:rPr>
          <w:rFonts w:ascii="Times New Roman" w:eastAsia="Times New Roman" w:hAnsi="Times New Roman" w:cs="Times New Roman"/>
          <w:color w:val="000000"/>
          <w:sz w:val="27"/>
          <w:szCs w:val="27"/>
        </w:rPr>
        <w:t xml:space="preserve"> звинувачення й контраргументу (який передусім полягає в тому, що </w:t>
      </w:r>
      <w:proofErr w:type="spellStart"/>
      <w:r w:rsidRPr="0051777D">
        <w:rPr>
          <w:rFonts w:ascii="Times New Roman" w:eastAsia="Times New Roman" w:hAnsi="Times New Roman" w:cs="Times New Roman"/>
          <w:color w:val="000000"/>
          <w:sz w:val="27"/>
          <w:szCs w:val="27"/>
        </w:rPr>
        <w:t>валленродизм</w:t>
      </w:r>
      <w:proofErr w:type="spellEnd"/>
      <w:r w:rsidRPr="0051777D">
        <w:rPr>
          <w:rFonts w:ascii="Times New Roman" w:eastAsia="Times New Roman" w:hAnsi="Times New Roman" w:cs="Times New Roman"/>
          <w:color w:val="000000"/>
          <w:sz w:val="27"/>
          <w:szCs w:val="27"/>
        </w:rPr>
        <w:t xml:space="preserve"> трактується Міцкевичем як трагедія зради, а </w:t>
      </w:r>
      <w:proofErr w:type="spellStart"/>
      <w:r w:rsidRPr="0051777D">
        <w:rPr>
          <w:rFonts w:ascii="Times New Roman" w:eastAsia="Times New Roman" w:hAnsi="Times New Roman" w:cs="Times New Roman"/>
          <w:color w:val="000000"/>
          <w:sz w:val="27"/>
          <w:szCs w:val="27"/>
        </w:rPr>
        <w:t>Валленрод</w:t>
      </w:r>
      <w:proofErr w:type="spellEnd"/>
      <w:r w:rsidRPr="0051777D">
        <w:rPr>
          <w:rFonts w:ascii="Times New Roman" w:eastAsia="Times New Roman" w:hAnsi="Times New Roman" w:cs="Times New Roman"/>
          <w:color w:val="000000"/>
          <w:sz w:val="27"/>
          <w:szCs w:val="27"/>
        </w:rPr>
        <w:t xml:space="preserve"> є персонажем, а не самим автором), тут слід пам’ятати про два моменти. Перший — це індивідуальний контекст: переживання Франком подібної роздвоєності під час його політичної боротьби з консервативними польськими колами в Галичині й глибока особиста травма від звинувачення у зраді за зв’язки з поляками, що аналізується в одній із найкращих поем Франка — його так само </w:t>
      </w:r>
      <w:proofErr w:type="spellStart"/>
      <w:r w:rsidRPr="0051777D">
        <w:rPr>
          <w:rFonts w:ascii="Times New Roman" w:eastAsia="Times New Roman" w:hAnsi="Times New Roman" w:cs="Times New Roman"/>
          <w:color w:val="000000"/>
          <w:sz w:val="27"/>
          <w:szCs w:val="27"/>
        </w:rPr>
        <w:t>валленродівському</w:t>
      </w:r>
      <w:proofErr w:type="spellEnd"/>
      <w:r w:rsidRPr="0051777D">
        <w:rPr>
          <w:rFonts w:ascii="Times New Roman" w:eastAsia="Times New Roman" w:hAnsi="Times New Roman" w:cs="Times New Roman"/>
          <w:color w:val="000000"/>
          <w:sz w:val="27"/>
          <w:szCs w:val="27"/>
        </w:rPr>
        <w:t xml:space="preserve"> "Похороні" (1899), і другий, — контекст національний і той факт, що при всіх найкращих сподіваннях польсько-українські стосунки були зовсім не однозначними. Твердити, як це робили </w:t>
      </w:r>
      <w:proofErr w:type="spellStart"/>
      <w:r w:rsidRPr="0051777D">
        <w:rPr>
          <w:rFonts w:ascii="Times New Roman" w:eastAsia="Times New Roman" w:hAnsi="Times New Roman" w:cs="Times New Roman"/>
          <w:color w:val="000000"/>
          <w:sz w:val="27"/>
          <w:szCs w:val="27"/>
        </w:rPr>
        <w:t>совєтські</w:t>
      </w:r>
      <w:proofErr w:type="spellEnd"/>
      <w:r w:rsidRPr="0051777D">
        <w:rPr>
          <w:rFonts w:ascii="Times New Roman" w:eastAsia="Times New Roman" w:hAnsi="Times New Roman" w:cs="Times New Roman"/>
          <w:color w:val="000000"/>
          <w:sz w:val="27"/>
          <w:szCs w:val="27"/>
        </w:rPr>
        <w:t xml:space="preserve"> критики (знову Вервес), буцімто конфлікт був лише між "прогресистами" та "реакціонерами", незалежно від їхньої національності, і що відповідні табори (наприклад "прогресисти" обох сторін) цілком поділяли погляди, — просто нерозумно.</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Такі відмінності й конфлікти виразно проявилися в інтерпретаціях польської сторони українською літературою. Крім тих авторів, які негативно зображували поляків з історичної перспективи (</w:t>
      </w:r>
      <w:proofErr w:type="spellStart"/>
      <w:r w:rsidRPr="0051777D">
        <w:rPr>
          <w:rFonts w:ascii="Times New Roman" w:eastAsia="Times New Roman" w:hAnsi="Times New Roman" w:cs="Times New Roman"/>
          <w:color w:val="000000"/>
          <w:sz w:val="27"/>
          <w:szCs w:val="27"/>
        </w:rPr>
        <w:t>Стороженко</w:t>
      </w:r>
      <w:proofErr w:type="spellEnd"/>
      <w:r w:rsidRPr="0051777D">
        <w:rPr>
          <w:rFonts w:ascii="Times New Roman" w:eastAsia="Times New Roman" w:hAnsi="Times New Roman" w:cs="Times New Roman"/>
          <w:color w:val="000000"/>
          <w:sz w:val="27"/>
          <w:szCs w:val="27"/>
        </w:rPr>
        <w:t>, все ще активний у 80-і роки, Старицький та ін.), ряд українських письменників звертається до сучасного конфлікту. А. Свидницький, автор першого українського реалістичного роману "</w:t>
      </w:r>
      <w:proofErr w:type="spellStart"/>
      <w:r w:rsidRPr="0051777D">
        <w:rPr>
          <w:rFonts w:ascii="Times New Roman" w:eastAsia="Times New Roman" w:hAnsi="Times New Roman" w:cs="Times New Roman"/>
          <w:color w:val="000000"/>
          <w:sz w:val="27"/>
          <w:szCs w:val="27"/>
        </w:rPr>
        <w:t>Люборацькі</w:t>
      </w:r>
      <w:proofErr w:type="spellEnd"/>
      <w:r w:rsidRPr="0051777D">
        <w:rPr>
          <w:rFonts w:ascii="Times New Roman" w:eastAsia="Times New Roman" w:hAnsi="Times New Roman" w:cs="Times New Roman"/>
          <w:color w:val="000000"/>
          <w:sz w:val="27"/>
          <w:szCs w:val="27"/>
        </w:rPr>
        <w:t>" (написаний 1862 р., опублікований 1886), відтворює процес денаціоналізації української молоді під впливом польського й російського виховання, і через долю юної героїні показує, як ця молодь навчалася у поляків зневажати власну "низьку" культуру.</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lastRenderedPageBreak/>
        <w:t>38</w:t>
      </w:r>
      <w:r w:rsidRPr="0051777D">
        <w:rPr>
          <w:rFonts w:ascii="Times New Roman" w:eastAsia="Times New Roman" w:hAnsi="Times New Roman" w:cs="Times New Roman"/>
          <w:color w:val="000000"/>
          <w:sz w:val="20"/>
          <w:szCs w:val="20"/>
        </w:rPr>
        <w:t> Див.: </w:t>
      </w:r>
      <w:proofErr w:type="spellStart"/>
      <w:r w:rsidRPr="0051777D">
        <w:rPr>
          <w:rFonts w:ascii="Times New Roman" w:eastAsia="Times New Roman" w:hAnsi="Times New Roman" w:cs="Times New Roman"/>
          <w:i/>
          <w:iCs/>
          <w:color w:val="000000"/>
          <w:sz w:val="20"/>
          <w:szCs w:val="20"/>
        </w:rPr>
        <w:t>Fanion</w:t>
      </w:r>
      <w:proofErr w:type="spellEnd"/>
      <w:r w:rsidRPr="0051777D">
        <w:rPr>
          <w:rFonts w:ascii="Times New Roman" w:eastAsia="Times New Roman" w:hAnsi="Times New Roman" w:cs="Times New Roman"/>
          <w:i/>
          <w:iCs/>
          <w:color w:val="000000"/>
          <w:sz w:val="20"/>
          <w:szCs w:val="20"/>
        </w:rPr>
        <w:t xml:space="preserve"> </w:t>
      </w:r>
      <w:proofErr w:type="spellStart"/>
      <w:r w:rsidRPr="0051777D">
        <w:rPr>
          <w:rFonts w:ascii="Times New Roman" w:eastAsia="Times New Roman" w:hAnsi="Times New Roman" w:cs="Times New Roman"/>
          <w:i/>
          <w:iCs/>
          <w:color w:val="000000"/>
          <w:sz w:val="20"/>
          <w:szCs w:val="20"/>
        </w:rPr>
        <w:t>Maria</w:t>
      </w:r>
      <w:proofErr w:type="spellEnd"/>
      <w:r w:rsidRPr="0051777D">
        <w:rPr>
          <w:rFonts w:ascii="Times New Roman" w:eastAsia="Times New Roman" w:hAnsi="Times New Roman" w:cs="Times New Roman"/>
          <w:i/>
          <w:iCs/>
          <w:color w:val="000000"/>
          <w:sz w:val="20"/>
          <w:szCs w:val="20"/>
        </w:rPr>
        <w:t>. </w:t>
      </w:r>
      <w:proofErr w:type="spellStart"/>
      <w:r w:rsidRPr="0051777D">
        <w:rPr>
          <w:rFonts w:ascii="Times New Roman" w:eastAsia="Times New Roman" w:hAnsi="Times New Roman" w:cs="Times New Roman"/>
          <w:color w:val="000000"/>
          <w:sz w:val="20"/>
          <w:szCs w:val="20"/>
        </w:rPr>
        <w:t>Romantyzm</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Studia</w:t>
      </w:r>
      <w:proofErr w:type="spellEnd"/>
      <w:r w:rsidRPr="0051777D">
        <w:rPr>
          <w:rFonts w:ascii="Times New Roman" w:eastAsia="Times New Roman" w:hAnsi="Times New Roman" w:cs="Times New Roman"/>
          <w:color w:val="000000"/>
          <w:sz w:val="20"/>
          <w:szCs w:val="20"/>
        </w:rPr>
        <w:t xml:space="preserve"> o </w:t>
      </w:r>
      <w:proofErr w:type="spellStart"/>
      <w:r w:rsidRPr="0051777D">
        <w:rPr>
          <w:rFonts w:ascii="Times New Roman" w:eastAsia="Times New Roman" w:hAnsi="Times New Roman" w:cs="Times New Roman"/>
          <w:color w:val="000000"/>
          <w:sz w:val="20"/>
          <w:szCs w:val="20"/>
        </w:rPr>
        <w:t>ideach</w:t>
      </w:r>
      <w:proofErr w:type="spellEnd"/>
      <w:r w:rsidRPr="0051777D">
        <w:rPr>
          <w:rFonts w:ascii="Times New Roman" w:eastAsia="Times New Roman" w:hAnsi="Times New Roman" w:cs="Times New Roman"/>
          <w:color w:val="000000"/>
          <w:sz w:val="20"/>
          <w:szCs w:val="20"/>
        </w:rPr>
        <w:t xml:space="preserve"> i </w:t>
      </w:r>
      <w:proofErr w:type="spellStart"/>
      <w:r w:rsidRPr="0051777D">
        <w:rPr>
          <w:rFonts w:ascii="Times New Roman" w:eastAsia="Times New Roman" w:hAnsi="Times New Roman" w:cs="Times New Roman"/>
          <w:color w:val="000000"/>
          <w:sz w:val="20"/>
          <w:szCs w:val="20"/>
        </w:rPr>
        <w:t>stylu</w:t>
      </w:r>
      <w:proofErr w:type="spellEnd"/>
      <w:r w:rsidRPr="0051777D">
        <w:rPr>
          <w:rFonts w:ascii="Times New Roman" w:eastAsia="Times New Roman" w:hAnsi="Times New Roman" w:cs="Times New Roman"/>
          <w:color w:val="000000"/>
          <w:sz w:val="20"/>
          <w:szCs w:val="20"/>
        </w:rPr>
        <w:t xml:space="preserve">. — </w:t>
      </w:r>
      <w:proofErr w:type="spellStart"/>
      <w:r w:rsidRPr="0051777D">
        <w:rPr>
          <w:rFonts w:ascii="Times New Roman" w:eastAsia="Times New Roman" w:hAnsi="Times New Roman" w:cs="Times New Roman"/>
          <w:color w:val="000000"/>
          <w:sz w:val="20"/>
          <w:szCs w:val="20"/>
        </w:rPr>
        <w:t>Warszawa</w:t>
      </w:r>
      <w:proofErr w:type="spellEnd"/>
      <w:r w:rsidRPr="0051777D">
        <w:rPr>
          <w:rFonts w:ascii="Times New Roman" w:eastAsia="Times New Roman" w:hAnsi="Times New Roman" w:cs="Times New Roman"/>
          <w:color w:val="000000"/>
          <w:sz w:val="20"/>
          <w:szCs w:val="20"/>
        </w:rPr>
        <w:t xml:space="preserve">, 1969. — S. 16. Але, як зазначає Віктор </w:t>
      </w:r>
      <w:proofErr w:type="spellStart"/>
      <w:r w:rsidRPr="0051777D">
        <w:rPr>
          <w:rFonts w:ascii="Times New Roman" w:eastAsia="Times New Roman" w:hAnsi="Times New Roman" w:cs="Times New Roman"/>
          <w:color w:val="000000"/>
          <w:sz w:val="20"/>
          <w:szCs w:val="20"/>
        </w:rPr>
        <w:t>Вайнтрауб</w:t>
      </w:r>
      <w:proofErr w:type="spellEnd"/>
      <w:r w:rsidRPr="0051777D">
        <w:rPr>
          <w:rFonts w:ascii="Times New Roman" w:eastAsia="Times New Roman" w:hAnsi="Times New Roman" w:cs="Times New Roman"/>
          <w:color w:val="000000"/>
          <w:sz w:val="20"/>
          <w:szCs w:val="20"/>
        </w:rPr>
        <w:t>: "Найпристраснішим... з усіх критиків "</w:t>
      </w:r>
      <w:proofErr w:type="spellStart"/>
      <w:r w:rsidRPr="0051777D">
        <w:rPr>
          <w:rFonts w:ascii="Times New Roman" w:eastAsia="Times New Roman" w:hAnsi="Times New Roman" w:cs="Times New Roman"/>
          <w:color w:val="000000"/>
          <w:sz w:val="20"/>
          <w:szCs w:val="20"/>
        </w:rPr>
        <w:t>Wallenrod’a</w:t>
      </w:r>
      <w:proofErr w:type="spellEnd"/>
      <w:r w:rsidRPr="0051777D">
        <w:rPr>
          <w:rFonts w:ascii="Times New Roman" w:eastAsia="Times New Roman" w:hAnsi="Times New Roman" w:cs="Times New Roman"/>
          <w:color w:val="000000"/>
          <w:sz w:val="20"/>
          <w:szCs w:val="20"/>
        </w:rPr>
        <w:t>" був сам Міцкевич. Ми знаємо ряд його висловлювань про поему, що припадають на пізні роки поета, і всі вони виражають незадоволення і сором. Коли одного разу в поета жартома запитали, що він зробив би, якби був багатим, той відповів, що скупив би всі наявні примірники "</w:t>
      </w:r>
      <w:proofErr w:type="spellStart"/>
      <w:r w:rsidRPr="0051777D">
        <w:rPr>
          <w:rFonts w:ascii="Times New Roman" w:eastAsia="Times New Roman" w:hAnsi="Times New Roman" w:cs="Times New Roman"/>
          <w:color w:val="000000"/>
          <w:sz w:val="20"/>
          <w:szCs w:val="20"/>
        </w:rPr>
        <w:t>Wallenrod’a</w:t>
      </w:r>
      <w:proofErr w:type="spellEnd"/>
      <w:r w:rsidRPr="0051777D">
        <w:rPr>
          <w:rFonts w:ascii="Times New Roman" w:eastAsia="Times New Roman" w:hAnsi="Times New Roman" w:cs="Times New Roman"/>
          <w:color w:val="000000"/>
          <w:sz w:val="20"/>
          <w:szCs w:val="20"/>
        </w:rPr>
        <w:t xml:space="preserve">" й спалив їх, "бо, прославивши зраду, я привив цю потворну ідею моєму народу" (пор.: </w:t>
      </w:r>
      <w:proofErr w:type="spellStart"/>
      <w:r w:rsidRPr="0051777D">
        <w:rPr>
          <w:rFonts w:ascii="Times New Roman" w:eastAsia="Times New Roman" w:hAnsi="Times New Roman" w:cs="Times New Roman"/>
          <w:color w:val="000000"/>
          <w:sz w:val="20"/>
          <w:szCs w:val="20"/>
        </w:rPr>
        <w:t>Dzieła</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wszystkie</w:t>
      </w:r>
      <w:proofErr w:type="spellEnd"/>
      <w:r w:rsidRPr="0051777D">
        <w:rPr>
          <w:rFonts w:ascii="Times New Roman" w:eastAsia="Times New Roman" w:hAnsi="Times New Roman" w:cs="Times New Roman"/>
          <w:color w:val="000000"/>
          <w:sz w:val="20"/>
          <w:szCs w:val="20"/>
        </w:rPr>
        <w:t>. — 16. — S. 283): </w:t>
      </w:r>
      <w:proofErr w:type="spellStart"/>
      <w:r w:rsidRPr="0051777D">
        <w:rPr>
          <w:rFonts w:ascii="Times New Roman" w:eastAsia="Times New Roman" w:hAnsi="Times New Roman" w:cs="Times New Roman"/>
          <w:i/>
          <w:iCs/>
          <w:color w:val="000000"/>
          <w:sz w:val="20"/>
          <w:szCs w:val="20"/>
        </w:rPr>
        <w:t>Wein</w:t>
      </w:r>
      <w:proofErr w:type="spellEnd"/>
      <w:r w:rsidRPr="0051777D">
        <w:rPr>
          <w:rFonts w:ascii="Times New Roman" w:eastAsia="Times New Roman" w:hAnsi="Times New Roman" w:cs="Times New Roman"/>
          <w:i/>
          <w:iCs/>
          <w:color w:val="000000"/>
          <w:sz w:val="20"/>
          <w:szCs w:val="20"/>
        </w:rPr>
        <w:t xml:space="preserve"> </w:t>
      </w:r>
      <w:proofErr w:type="spellStart"/>
      <w:r w:rsidRPr="0051777D">
        <w:rPr>
          <w:rFonts w:ascii="Times New Roman" w:eastAsia="Times New Roman" w:hAnsi="Times New Roman" w:cs="Times New Roman"/>
          <w:i/>
          <w:iCs/>
          <w:color w:val="000000"/>
          <w:sz w:val="20"/>
          <w:szCs w:val="20"/>
        </w:rPr>
        <w:t>Wiktor</w:t>
      </w:r>
      <w:proofErr w:type="spellEnd"/>
      <w:r w:rsidRPr="0051777D">
        <w:rPr>
          <w:rFonts w:ascii="Times New Roman" w:eastAsia="Times New Roman" w:hAnsi="Times New Roman" w:cs="Times New Roman"/>
          <w:i/>
          <w:iCs/>
          <w:color w:val="000000"/>
          <w:sz w:val="20"/>
          <w:szCs w:val="20"/>
        </w:rPr>
        <w:t>. </w:t>
      </w:r>
      <w:proofErr w:type="spellStart"/>
      <w:r w:rsidRPr="0051777D">
        <w:rPr>
          <w:rFonts w:ascii="Times New Roman" w:eastAsia="Times New Roman" w:hAnsi="Times New Roman" w:cs="Times New Roman"/>
          <w:color w:val="000000"/>
          <w:sz w:val="20"/>
          <w:szCs w:val="20"/>
        </w:rPr>
        <w:t>The</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poetry</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of</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Adam</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Mickiewicz</w:t>
      </w:r>
      <w:proofErr w:type="spellEnd"/>
      <w:r w:rsidRPr="0051777D">
        <w:rPr>
          <w:rFonts w:ascii="Times New Roman" w:eastAsia="Times New Roman" w:hAnsi="Times New Roman" w:cs="Times New Roman"/>
          <w:color w:val="000000"/>
          <w:sz w:val="20"/>
          <w:szCs w:val="20"/>
        </w:rPr>
        <w:t xml:space="preserve">. — </w:t>
      </w:r>
      <w:proofErr w:type="spellStart"/>
      <w:r w:rsidRPr="0051777D">
        <w:rPr>
          <w:rFonts w:ascii="Times New Roman" w:eastAsia="Times New Roman" w:hAnsi="Times New Roman" w:cs="Times New Roman"/>
          <w:color w:val="000000"/>
          <w:sz w:val="20"/>
          <w:szCs w:val="20"/>
        </w:rPr>
        <w:t>The</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Hague</w:t>
      </w:r>
      <w:proofErr w:type="spellEnd"/>
      <w:r w:rsidRPr="0051777D">
        <w:rPr>
          <w:rFonts w:ascii="Times New Roman" w:eastAsia="Times New Roman" w:hAnsi="Times New Roman" w:cs="Times New Roman"/>
          <w:color w:val="000000"/>
          <w:sz w:val="20"/>
          <w:szCs w:val="20"/>
        </w:rPr>
        <w:t>, 1954. — P. 133.</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Реаліст Нечуй-Левицький у романах "Причепа" (був перекладений польською) і "Бурлачка" також розвиває цю тему. Але останній і найкращий твір в реалістичній традиції — "Забобон" (1911, 1917) Леся Мартовича, хоч і показує загрозу денаціоналізації в польсько-українських взаєминах, трактує образи поляків, не вдаючись до стереотипів та зі співчутливим гумором.</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Дуже виразним часовим проміжком всього </w:t>
      </w:r>
      <w:proofErr w:type="spellStart"/>
      <w:r w:rsidRPr="0051777D">
        <w:rPr>
          <w:rFonts w:ascii="Times New Roman" w:eastAsia="Times New Roman" w:hAnsi="Times New Roman" w:cs="Times New Roman"/>
          <w:color w:val="000000"/>
          <w:sz w:val="27"/>
          <w:szCs w:val="27"/>
        </w:rPr>
        <w:t>постромантичного</w:t>
      </w:r>
      <w:proofErr w:type="spellEnd"/>
      <w:r w:rsidRPr="0051777D">
        <w:rPr>
          <w:rFonts w:ascii="Times New Roman" w:eastAsia="Times New Roman" w:hAnsi="Times New Roman" w:cs="Times New Roman"/>
          <w:color w:val="000000"/>
          <w:sz w:val="27"/>
          <w:szCs w:val="27"/>
        </w:rPr>
        <w:t xml:space="preserve"> періоду є злам століть, епоха польського й українського модернізму, "</w:t>
      </w:r>
      <w:proofErr w:type="spellStart"/>
      <w:r w:rsidRPr="0051777D">
        <w:rPr>
          <w:rFonts w:ascii="Times New Roman" w:eastAsia="Times New Roman" w:hAnsi="Times New Roman" w:cs="Times New Roman"/>
          <w:color w:val="000000"/>
          <w:sz w:val="27"/>
          <w:szCs w:val="27"/>
        </w:rPr>
        <w:t>Młod’ої</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Polsk’i</w:t>
      </w:r>
      <w:proofErr w:type="spellEnd"/>
      <w:r w:rsidRPr="0051777D">
        <w:rPr>
          <w:rFonts w:ascii="Times New Roman" w:eastAsia="Times New Roman" w:hAnsi="Times New Roman" w:cs="Times New Roman"/>
          <w:color w:val="000000"/>
          <w:sz w:val="27"/>
          <w:szCs w:val="27"/>
        </w:rPr>
        <w:t xml:space="preserve">" і "Молодої Музи". Протягом останніх років XIX і перших років XX ст. в Кракові зав’язуються контакти не тільки між окремими письменниками, але й між польськими та українськими літературними колами, а мистецька та ідеологічна спільність їхніх позицій сприяє поглибленню цих контактів. З одного боку, перекладаються </w:t>
      </w:r>
      <w:proofErr w:type="spellStart"/>
      <w:r w:rsidRPr="0051777D">
        <w:rPr>
          <w:rFonts w:ascii="Times New Roman" w:eastAsia="Times New Roman" w:hAnsi="Times New Roman" w:cs="Times New Roman"/>
          <w:color w:val="000000"/>
          <w:sz w:val="27"/>
          <w:szCs w:val="27"/>
        </w:rPr>
        <w:t>Тетмаєр</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Каспрович</w:t>
      </w:r>
      <w:proofErr w:type="spellEnd"/>
      <w:r w:rsidRPr="0051777D">
        <w:rPr>
          <w:rFonts w:ascii="Times New Roman" w:eastAsia="Times New Roman" w:hAnsi="Times New Roman" w:cs="Times New Roman"/>
          <w:color w:val="000000"/>
          <w:sz w:val="27"/>
          <w:szCs w:val="27"/>
        </w:rPr>
        <w:t xml:space="preserve"> і </w:t>
      </w:r>
      <w:proofErr w:type="spellStart"/>
      <w:r w:rsidRPr="0051777D">
        <w:rPr>
          <w:rFonts w:ascii="Times New Roman" w:eastAsia="Times New Roman" w:hAnsi="Times New Roman" w:cs="Times New Roman"/>
          <w:color w:val="000000"/>
          <w:sz w:val="27"/>
          <w:szCs w:val="27"/>
        </w:rPr>
        <w:t>Пшибишевський</w:t>
      </w:r>
      <w:proofErr w:type="spellEnd"/>
      <w:r w:rsidRPr="0051777D">
        <w:rPr>
          <w:rFonts w:ascii="Times New Roman" w:eastAsia="Times New Roman" w:hAnsi="Times New Roman" w:cs="Times New Roman"/>
          <w:color w:val="000000"/>
          <w:sz w:val="27"/>
          <w:szCs w:val="27"/>
        </w:rPr>
        <w:t xml:space="preserve"> (наприклад, В.</w:t>
      </w:r>
      <w:proofErr w:type="spellStart"/>
      <w:r w:rsidRPr="0051777D">
        <w:rPr>
          <w:rFonts w:ascii="Times New Roman" w:eastAsia="Times New Roman" w:hAnsi="Times New Roman" w:cs="Times New Roman"/>
          <w:color w:val="000000"/>
          <w:sz w:val="27"/>
          <w:szCs w:val="27"/>
        </w:rPr>
        <w:t>Щурат</w:t>
      </w:r>
      <w:proofErr w:type="spellEnd"/>
      <w:r w:rsidRPr="0051777D">
        <w:rPr>
          <w:rFonts w:ascii="Times New Roman" w:eastAsia="Times New Roman" w:hAnsi="Times New Roman" w:cs="Times New Roman"/>
          <w:color w:val="000000"/>
          <w:sz w:val="27"/>
          <w:szCs w:val="27"/>
        </w:rPr>
        <w:t xml:space="preserve"> переклав програмний "декадентський" вірш </w:t>
      </w:r>
      <w:proofErr w:type="spellStart"/>
      <w:r w:rsidRPr="0051777D">
        <w:rPr>
          <w:rFonts w:ascii="Times New Roman" w:eastAsia="Times New Roman" w:hAnsi="Times New Roman" w:cs="Times New Roman"/>
          <w:color w:val="000000"/>
          <w:sz w:val="27"/>
          <w:szCs w:val="27"/>
        </w:rPr>
        <w:t>Тетмаєра</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Eviva</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l’arte</w:t>
      </w:r>
      <w:proofErr w:type="spellEnd"/>
      <w:r w:rsidRPr="0051777D">
        <w:rPr>
          <w:rFonts w:ascii="Times New Roman" w:eastAsia="Times New Roman" w:hAnsi="Times New Roman" w:cs="Times New Roman"/>
          <w:color w:val="000000"/>
          <w:sz w:val="27"/>
          <w:szCs w:val="27"/>
        </w:rPr>
        <w:t xml:space="preserve">"), а з другого — настрої і постава цих письменників широко проникають до української поезії. (Однак треба цілком об’єктивно визнати вторинність українських письменників "Молодої Музи", як і те, що жодному з них не вдалося талантом і майстерністю дорівнятися до представників "Молодої Польщі".) Найтісніші стосунки зароджуються в цей час між польським поетом і прозаїком Владиславом Орканом і видатним українським письменником Василем Стефаником. У зібранні праць </w:t>
      </w:r>
      <w:proofErr w:type="spellStart"/>
      <w:r w:rsidRPr="0051777D">
        <w:rPr>
          <w:rFonts w:ascii="Times New Roman" w:eastAsia="Times New Roman" w:hAnsi="Times New Roman" w:cs="Times New Roman"/>
          <w:color w:val="000000"/>
          <w:sz w:val="27"/>
          <w:szCs w:val="27"/>
        </w:rPr>
        <w:t>Оркана</w:t>
      </w:r>
      <w:proofErr w:type="spellEnd"/>
      <w:r w:rsidRPr="0051777D">
        <w:rPr>
          <w:rFonts w:ascii="Times New Roman" w:eastAsia="Times New Roman" w:hAnsi="Times New Roman" w:cs="Times New Roman"/>
          <w:color w:val="000000"/>
          <w:sz w:val="27"/>
          <w:szCs w:val="27"/>
        </w:rPr>
        <w:t xml:space="preserve"> існують, як показало дослідження Вервеса </w:t>
      </w:r>
      <w:r w:rsidRPr="0051777D">
        <w:rPr>
          <w:rFonts w:ascii="Verdana" w:eastAsia="Times New Roman" w:hAnsi="Verdana" w:cs="Times New Roman"/>
          <w:color w:val="FF0000"/>
          <w:sz w:val="19"/>
          <w:szCs w:val="19"/>
          <w:vertAlign w:val="superscript"/>
        </w:rPr>
        <w:t>39</w:t>
      </w:r>
      <w:r w:rsidRPr="0051777D">
        <w:rPr>
          <w:rFonts w:ascii="Times New Roman" w:eastAsia="Times New Roman" w:hAnsi="Times New Roman" w:cs="Times New Roman"/>
          <w:color w:val="000000"/>
          <w:sz w:val="27"/>
          <w:szCs w:val="27"/>
        </w:rPr>
        <w:t>, різноманітні плани й начерки 1896-1899 рр. (жоден із них не реалізований) для творів на українські історичні теми, наприклад, драми про Сагайдачного і роману ("Руїни") про період Хмельницького.</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39</w:t>
      </w:r>
      <w:r w:rsidRPr="0051777D">
        <w:rPr>
          <w:rFonts w:ascii="Times New Roman" w:eastAsia="Times New Roman" w:hAnsi="Times New Roman" w:cs="Times New Roman"/>
          <w:color w:val="000000"/>
          <w:sz w:val="20"/>
          <w:szCs w:val="20"/>
        </w:rPr>
        <w:t> </w:t>
      </w:r>
      <w:r w:rsidRPr="0051777D">
        <w:rPr>
          <w:rFonts w:ascii="Times New Roman" w:eastAsia="Times New Roman" w:hAnsi="Times New Roman" w:cs="Times New Roman"/>
          <w:i/>
          <w:iCs/>
          <w:color w:val="000000"/>
          <w:sz w:val="20"/>
          <w:szCs w:val="20"/>
        </w:rPr>
        <w:t>Вервес Г. Д. </w:t>
      </w:r>
      <w:r w:rsidRPr="0051777D">
        <w:rPr>
          <w:rFonts w:ascii="Times New Roman" w:eastAsia="Times New Roman" w:hAnsi="Times New Roman" w:cs="Times New Roman"/>
          <w:color w:val="000000"/>
          <w:sz w:val="20"/>
          <w:szCs w:val="20"/>
        </w:rPr>
        <w:t>Владислав Оркан... — У різних місцях.</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На початку 1900-х років Оркан був найпалкішим прихильником української літератури. Найістотнішим наслідком цього захоплення стала його ключова роль у публікації антології української літератури "</w:t>
      </w:r>
      <w:proofErr w:type="spellStart"/>
      <w:r w:rsidRPr="0051777D">
        <w:rPr>
          <w:rFonts w:ascii="Times New Roman" w:eastAsia="Times New Roman" w:hAnsi="Times New Roman" w:cs="Times New Roman"/>
          <w:color w:val="000000"/>
          <w:sz w:val="27"/>
          <w:szCs w:val="27"/>
        </w:rPr>
        <w:t>Młoda</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Ukraina</w:t>
      </w:r>
      <w:proofErr w:type="spellEnd"/>
      <w:r w:rsidRPr="0051777D">
        <w:rPr>
          <w:rFonts w:ascii="Times New Roman" w:eastAsia="Times New Roman" w:hAnsi="Times New Roman" w:cs="Times New Roman"/>
          <w:color w:val="000000"/>
          <w:sz w:val="27"/>
          <w:szCs w:val="27"/>
        </w:rPr>
        <w:t>" (1902) з власними перекладами і передмова до видання "</w:t>
      </w:r>
      <w:proofErr w:type="spellStart"/>
      <w:r w:rsidRPr="0051777D">
        <w:rPr>
          <w:rFonts w:ascii="Times New Roman" w:eastAsia="Times New Roman" w:hAnsi="Times New Roman" w:cs="Times New Roman"/>
          <w:color w:val="000000"/>
          <w:sz w:val="27"/>
          <w:szCs w:val="27"/>
        </w:rPr>
        <w:t>Antologia</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współczesnych</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poetów</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ukraińskich</w:t>
      </w:r>
      <w:proofErr w:type="spellEnd"/>
      <w:r w:rsidRPr="0051777D">
        <w:rPr>
          <w:rFonts w:ascii="Times New Roman" w:eastAsia="Times New Roman" w:hAnsi="Times New Roman" w:cs="Times New Roman"/>
          <w:color w:val="000000"/>
          <w:sz w:val="27"/>
          <w:szCs w:val="27"/>
        </w:rPr>
        <w:t>" (1911). Водночас польська літературна критика тепло сприймала Стефаника.</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І саме в польській критичній реакції на Стефаника та його колег — українських письменників — ми знаходимо важливий ключ до основної структури польсько-українських взаємозв’язків цього часу. 1900 року у впливовому варшавському </w:t>
      </w:r>
      <w:proofErr w:type="spellStart"/>
      <w:r w:rsidRPr="0051777D">
        <w:rPr>
          <w:rFonts w:ascii="Times New Roman" w:eastAsia="Times New Roman" w:hAnsi="Times New Roman" w:cs="Times New Roman"/>
          <w:color w:val="000000"/>
          <w:sz w:val="27"/>
          <w:szCs w:val="27"/>
        </w:rPr>
        <w:t>часописі</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Wędrowiec</w:t>
      </w:r>
      <w:proofErr w:type="spellEnd"/>
      <w:r w:rsidRPr="0051777D">
        <w:rPr>
          <w:rFonts w:ascii="Times New Roman" w:eastAsia="Times New Roman" w:hAnsi="Times New Roman" w:cs="Times New Roman"/>
          <w:color w:val="000000"/>
          <w:sz w:val="27"/>
          <w:szCs w:val="27"/>
        </w:rPr>
        <w:t xml:space="preserve">" критик Адам </w:t>
      </w:r>
      <w:proofErr w:type="spellStart"/>
      <w:r w:rsidRPr="0051777D">
        <w:rPr>
          <w:rFonts w:ascii="Times New Roman" w:eastAsia="Times New Roman" w:hAnsi="Times New Roman" w:cs="Times New Roman"/>
          <w:color w:val="000000"/>
          <w:sz w:val="27"/>
          <w:szCs w:val="27"/>
        </w:rPr>
        <w:t>Ґжимала-Седлецький</w:t>
      </w:r>
      <w:proofErr w:type="spellEnd"/>
      <w:r w:rsidRPr="0051777D">
        <w:rPr>
          <w:rFonts w:ascii="Times New Roman" w:eastAsia="Times New Roman" w:hAnsi="Times New Roman" w:cs="Times New Roman"/>
          <w:color w:val="000000"/>
          <w:sz w:val="27"/>
          <w:szCs w:val="27"/>
        </w:rPr>
        <w:t xml:space="preserve"> в статті "</w:t>
      </w:r>
      <w:proofErr w:type="spellStart"/>
      <w:r w:rsidRPr="0051777D">
        <w:rPr>
          <w:rFonts w:ascii="Times New Roman" w:eastAsia="Times New Roman" w:hAnsi="Times New Roman" w:cs="Times New Roman"/>
          <w:color w:val="000000"/>
          <w:sz w:val="27"/>
          <w:szCs w:val="27"/>
        </w:rPr>
        <w:t>Janosiki</w:t>
      </w:r>
      <w:proofErr w:type="spellEnd"/>
      <w:r w:rsidRPr="0051777D">
        <w:rPr>
          <w:rFonts w:ascii="Times New Roman" w:eastAsia="Times New Roman" w:hAnsi="Times New Roman" w:cs="Times New Roman"/>
          <w:color w:val="000000"/>
          <w:sz w:val="27"/>
          <w:szCs w:val="27"/>
        </w:rPr>
        <w:t>" пише про нову хвилю письменників, які творять справжню "</w:t>
      </w:r>
      <w:proofErr w:type="spellStart"/>
      <w:r w:rsidRPr="0051777D">
        <w:rPr>
          <w:rFonts w:ascii="Times New Roman" w:eastAsia="Times New Roman" w:hAnsi="Times New Roman" w:cs="Times New Roman"/>
          <w:color w:val="000000"/>
          <w:sz w:val="27"/>
          <w:szCs w:val="27"/>
        </w:rPr>
        <w:t>literatur’y</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narodów’у</w:t>
      </w:r>
      <w:proofErr w:type="spellEnd"/>
      <w:r w:rsidRPr="0051777D">
        <w:rPr>
          <w:rFonts w:ascii="Times New Roman" w:eastAsia="Times New Roman" w:hAnsi="Times New Roman" w:cs="Times New Roman"/>
          <w:color w:val="000000"/>
          <w:sz w:val="27"/>
          <w:szCs w:val="27"/>
        </w:rPr>
        <w:t xml:space="preserve">", "їхні імена, — говорить він, — Владислав Оркан, Василь Стефаник, Лепкий, Йозеф </w:t>
      </w:r>
      <w:proofErr w:type="spellStart"/>
      <w:r w:rsidRPr="0051777D">
        <w:rPr>
          <w:rFonts w:ascii="Times New Roman" w:eastAsia="Times New Roman" w:hAnsi="Times New Roman" w:cs="Times New Roman"/>
          <w:color w:val="000000"/>
          <w:sz w:val="27"/>
          <w:szCs w:val="27"/>
        </w:rPr>
        <w:t>Єдлич</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Анджей</w:t>
      </w:r>
      <w:proofErr w:type="spellEnd"/>
      <w:r w:rsidRPr="0051777D">
        <w:rPr>
          <w:rFonts w:ascii="Times New Roman" w:eastAsia="Times New Roman" w:hAnsi="Times New Roman" w:cs="Times New Roman"/>
          <w:color w:val="000000"/>
          <w:sz w:val="27"/>
          <w:szCs w:val="27"/>
        </w:rPr>
        <w:t xml:space="preserve"> Стопка, Владислав Ярош... Всі вони народилися в Карпатах і всі вони постали із селянських злиднів" </w:t>
      </w:r>
      <w:r w:rsidRPr="0051777D">
        <w:rPr>
          <w:rFonts w:ascii="Verdana" w:eastAsia="Times New Roman" w:hAnsi="Verdana" w:cs="Times New Roman"/>
          <w:color w:val="FF0000"/>
          <w:sz w:val="19"/>
          <w:szCs w:val="19"/>
          <w:vertAlign w:val="superscript"/>
        </w:rPr>
        <w:t>40</w:t>
      </w:r>
      <w:r w:rsidRPr="0051777D">
        <w:rPr>
          <w:rFonts w:ascii="Times New Roman" w:eastAsia="Times New Roman" w:hAnsi="Times New Roman" w:cs="Times New Roman"/>
          <w:color w:val="000000"/>
          <w:sz w:val="27"/>
          <w:szCs w:val="27"/>
        </w:rPr>
        <w:t>. Припускаючи, що Стефаника вписано в цю нову хвилю польської "народної" літератури з тим, щоб надати їй більшого значення і ваги, Вервес ігнорує значно важливіше питання </w:t>
      </w:r>
      <w:r w:rsidRPr="0051777D">
        <w:rPr>
          <w:rFonts w:ascii="Verdana" w:eastAsia="Times New Roman" w:hAnsi="Verdana" w:cs="Times New Roman"/>
          <w:color w:val="FF0000"/>
          <w:sz w:val="19"/>
          <w:szCs w:val="19"/>
          <w:vertAlign w:val="superscript"/>
        </w:rPr>
        <w:t>41</w:t>
      </w:r>
      <w:r w:rsidRPr="0051777D">
        <w:rPr>
          <w:rFonts w:ascii="Times New Roman" w:eastAsia="Times New Roman" w:hAnsi="Times New Roman" w:cs="Times New Roman"/>
          <w:color w:val="000000"/>
          <w:sz w:val="27"/>
          <w:szCs w:val="27"/>
        </w:rPr>
        <w:t>.</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40</w:t>
      </w:r>
      <w:r w:rsidRPr="0051777D">
        <w:rPr>
          <w:rFonts w:ascii="Times New Roman" w:eastAsia="Times New Roman" w:hAnsi="Times New Roman" w:cs="Times New Roman"/>
          <w:color w:val="000000"/>
          <w:sz w:val="20"/>
          <w:szCs w:val="20"/>
        </w:rPr>
        <w:t> </w:t>
      </w:r>
      <w:proofErr w:type="spellStart"/>
      <w:r w:rsidRPr="0051777D">
        <w:rPr>
          <w:rFonts w:ascii="Times New Roman" w:eastAsia="Times New Roman" w:hAnsi="Times New Roman" w:cs="Times New Roman"/>
          <w:i/>
          <w:iCs/>
          <w:color w:val="000000"/>
          <w:sz w:val="20"/>
          <w:szCs w:val="20"/>
        </w:rPr>
        <w:t>Siedlecki</w:t>
      </w:r>
      <w:proofErr w:type="spellEnd"/>
      <w:r w:rsidRPr="0051777D">
        <w:rPr>
          <w:rFonts w:ascii="Times New Roman" w:eastAsia="Times New Roman" w:hAnsi="Times New Roman" w:cs="Times New Roman"/>
          <w:i/>
          <w:iCs/>
          <w:color w:val="000000"/>
          <w:sz w:val="20"/>
          <w:szCs w:val="20"/>
        </w:rPr>
        <w:t xml:space="preserve"> A. </w:t>
      </w:r>
      <w:proofErr w:type="spellStart"/>
      <w:r w:rsidRPr="0051777D">
        <w:rPr>
          <w:rFonts w:ascii="Times New Roman" w:eastAsia="Times New Roman" w:hAnsi="Times New Roman" w:cs="Times New Roman"/>
          <w:color w:val="000000"/>
          <w:sz w:val="20"/>
          <w:szCs w:val="20"/>
        </w:rPr>
        <w:t>Janosiki</w:t>
      </w:r>
      <w:proofErr w:type="spellEnd"/>
      <w:r w:rsidRPr="0051777D">
        <w:rPr>
          <w:rFonts w:ascii="Times New Roman" w:eastAsia="Times New Roman" w:hAnsi="Times New Roman" w:cs="Times New Roman"/>
          <w:color w:val="000000"/>
          <w:sz w:val="20"/>
          <w:szCs w:val="20"/>
        </w:rPr>
        <w:t xml:space="preserve"> // </w:t>
      </w:r>
      <w:proofErr w:type="spellStart"/>
      <w:r w:rsidRPr="0051777D">
        <w:rPr>
          <w:rFonts w:ascii="Times New Roman" w:eastAsia="Times New Roman" w:hAnsi="Times New Roman" w:cs="Times New Roman"/>
          <w:color w:val="000000"/>
          <w:sz w:val="20"/>
          <w:szCs w:val="20"/>
        </w:rPr>
        <w:t>Wędrowiec</w:t>
      </w:r>
      <w:proofErr w:type="spellEnd"/>
      <w:r w:rsidRPr="0051777D">
        <w:rPr>
          <w:rFonts w:ascii="Times New Roman" w:eastAsia="Times New Roman" w:hAnsi="Times New Roman" w:cs="Times New Roman"/>
          <w:color w:val="000000"/>
          <w:sz w:val="20"/>
          <w:szCs w:val="20"/>
        </w:rPr>
        <w:t xml:space="preserve">. — 1900. — № 50. — S. 988. — </w:t>
      </w:r>
      <w:proofErr w:type="spellStart"/>
      <w:r w:rsidRPr="0051777D">
        <w:rPr>
          <w:rFonts w:ascii="Times New Roman" w:eastAsia="Times New Roman" w:hAnsi="Times New Roman" w:cs="Times New Roman"/>
          <w:color w:val="000000"/>
          <w:sz w:val="20"/>
          <w:szCs w:val="20"/>
        </w:rPr>
        <w:t>Цит</w:t>
      </w:r>
      <w:proofErr w:type="spellEnd"/>
      <w:r w:rsidRPr="0051777D">
        <w:rPr>
          <w:rFonts w:ascii="Times New Roman" w:eastAsia="Times New Roman" w:hAnsi="Times New Roman" w:cs="Times New Roman"/>
          <w:color w:val="000000"/>
          <w:sz w:val="20"/>
          <w:szCs w:val="20"/>
        </w:rPr>
        <w:t>. за: </w:t>
      </w:r>
      <w:r w:rsidRPr="0051777D">
        <w:rPr>
          <w:rFonts w:ascii="Times New Roman" w:eastAsia="Times New Roman" w:hAnsi="Times New Roman" w:cs="Times New Roman"/>
          <w:i/>
          <w:iCs/>
          <w:color w:val="000000"/>
          <w:sz w:val="20"/>
          <w:szCs w:val="20"/>
        </w:rPr>
        <w:t>Вервес Г.Д. </w:t>
      </w:r>
      <w:r w:rsidRPr="0051777D">
        <w:rPr>
          <w:rFonts w:ascii="Times New Roman" w:eastAsia="Times New Roman" w:hAnsi="Times New Roman" w:cs="Times New Roman"/>
          <w:color w:val="000000"/>
          <w:sz w:val="20"/>
          <w:szCs w:val="20"/>
        </w:rPr>
        <w:t>Владислав Оркан. — С. 174.</w:t>
      </w: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lastRenderedPageBreak/>
        <w:t>41</w:t>
      </w:r>
      <w:r w:rsidRPr="0051777D">
        <w:rPr>
          <w:rFonts w:ascii="Times New Roman" w:eastAsia="Times New Roman" w:hAnsi="Times New Roman" w:cs="Times New Roman"/>
          <w:color w:val="000000"/>
          <w:sz w:val="20"/>
          <w:szCs w:val="20"/>
        </w:rPr>
        <w:t> Там само. — С. 175.</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Адже брак диференціації між польською та українською літературами або ж навпаки — регіональна концепція української, тобто галицької, літератури виявляється тут досить чітко. І не потрібно конче доводити, що це повсюдна ідея в тогочасному польському суспільстві (вона такою не була, але й не був це окремий випадок), щоб проілюструвати існування даної структури мислення. Бо якщо тільки частина (скажімо, "прогресивна") даного суспільства визнає окремішність української літератури, а інша його частина це активні; або пасивно не визнає, то вже відсутність консенсусу визначає певну культурну настанову. Що ж насправді становить частину (в цьому випадку польської) культурної перспективи і тим самим основну структуру даних літературних взаємозв’язків, так це їхня невиразність, остаточна нерозділеність.</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Підтвердження цього ми можемо знайти в іншій площині — соціально-політичної ідеології. Бо достоту як </w:t>
      </w:r>
      <w:proofErr w:type="spellStart"/>
      <w:r w:rsidRPr="0051777D">
        <w:rPr>
          <w:rFonts w:ascii="Times New Roman" w:eastAsia="Times New Roman" w:hAnsi="Times New Roman" w:cs="Times New Roman"/>
          <w:color w:val="000000"/>
          <w:sz w:val="27"/>
          <w:szCs w:val="27"/>
        </w:rPr>
        <w:t>регіоналізм</w:t>
      </w:r>
      <w:proofErr w:type="spellEnd"/>
      <w:r w:rsidRPr="0051777D">
        <w:rPr>
          <w:rFonts w:ascii="Times New Roman" w:eastAsia="Times New Roman" w:hAnsi="Times New Roman" w:cs="Times New Roman"/>
          <w:color w:val="000000"/>
          <w:sz w:val="27"/>
          <w:szCs w:val="27"/>
        </w:rPr>
        <w:t xml:space="preserve"> був "компромісним" засобом у цьому, так і соціалізм — в питанні соціальної справедливості. Значною мірою польське розуміння української літератури в другій половині XIX ст., — як свідчить позитивна й негативна рецепція Шевченка та "практичне" використання "Кобзаря", </w:t>
      </w:r>
      <w:r w:rsidRPr="0051777D">
        <w:rPr>
          <w:rFonts w:ascii="Verdana" w:eastAsia="Times New Roman" w:hAnsi="Verdana" w:cs="Times New Roman"/>
          <w:color w:val="FF0000"/>
          <w:sz w:val="19"/>
          <w:szCs w:val="19"/>
          <w:vertAlign w:val="superscript"/>
        </w:rPr>
        <w:t>42</w:t>
      </w:r>
      <w:r w:rsidRPr="0051777D">
        <w:rPr>
          <w:rFonts w:ascii="Times New Roman" w:eastAsia="Times New Roman" w:hAnsi="Times New Roman" w:cs="Times New Roman"/>
          <w:color w:val="000000"/>
          <w:sz w:val="27"/>
          <w:szCs w:val="27"/>
        </w:rPr>
        <w:t> а також літературне співробітництво Франка з різними польськими письменниками, — характеризується тим, що ця література окреслювалася її соціальною ідеологією і походженням.</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42</w:t>
      </w:r>
      <w:r w:rsidRPr="0051777D">
        <w:rPr>
          <w:rFonts w:ascii="Times New Roman" w:eastAsia="Times New Roman" w:hAnsi="Times New Roman" w:cs="Times New Roman"/>
          <w:color w:val="000000"/>
          <w:sz w:val="20"/>
          <w:szCs w:val="20"/>
        </w:rPr>
        <w:t> Пор.: </w:t>
      </w:r>
      <w:proofErr w:type="spellStart"/>
      <w:r w:rsidRPr="0051777D">
        <w:rPr>
          <w:rFonts w:ascii="Times New Roman" w:eastAsia="Times New Roman" w:hAnsi="Times New Roman" w:cs="Times New Roman"/>
          <w:i/>
          <w:iCs/>
          <w:color w:val="000000"/>
          <w:sz w:val="20"/>
          <w:szCs w:val="20"/>
        </w:rPr>
        <w:t>Szewczenko</w:t>
      </w:r>
      <w:proofErr w:type="spellEnd"/>
      <w:r w:rsidRPr="0051777D">
        <w:rPr>
          <w:rFonts w:ascii="Times New Roman" w:eastAsia="Times New Roman" w:hAnsi="Times New Roman" w:cs="Times New Roman"/>
          <w:i/>
          <w:iCs/>
          <w:color w:val="000000"/>
          <w:sz w:val="20"/>
          <w:szCs w:val="20"/>
        </w:rPr>
        <w:t xml:space="preserve"> </w:t>
      </w:r>
      <w:proofErr w:type="spellStart"/>
      <w:r w:rsidRPr="0051777D">
        <w:rPr>
          <w:rFonts w:ascii="Times New Roman" w:eastAsia="Times New Roman" w:hAnsi="Times New Roman" w:cs="Times New Roman"/>
          <w:i/>
          <w:iCs/>
          <w:color w:val="000000"/>
          <w:sz w:val="20"/>
          <w:szCs w:val="20"/>
        </w:rPr>
        <w:t>Taras</w:t>
      </w:r>
      <w:proofErr w:type="spellEnd"/>
      <w:r w:rsidRPr="0051777D">
        <w:rPr>
          <w:rFonts w:ascii="Times New Roman" w:eastAsia="Times New Roman" w:hAnsi="Times New Roman" w:cs="Times New Roman"/>
          <w:i/>
          <w:iCs/>
          <w:color w:val="000000"/>
          <w:sz w:val="20"/>
          <w:szCs w:val="20"/>
        </w:rPr>
        <w:t>. </w:t>
      </w:r>
      <w:proofErr w:type="spellStart"/>
      <w:r w:rsidRPr="0051777D">
        <w:rPr>
          <w:rFonts w:ascii="Times New Roman" w:eastAsia="Times New Roman" w:hAnsi="Times New Roman" w:cs="Times New Roman"/>
          <w:color w:val="000000"/>
          <w:sz w:val="20"/>
          <w:szCs w:val="20"/>
        </w:rPr>
        <w:t>Wybór</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poezij</w:t>
      </w:r>
      <w:proofErr w:type="spellEnd"/>
      <w:r w:rsidRPr="0051777D">
        <w:rPr>
          <w:rFonts w:ascii="Times New Roman" w:eastAsia="Times New Roman" w:hAnsi="Times New Roman" w:cs="Times New Roman"/>
          <w:color w:val="000000"/>
          <w:sz w:val="20"/>
          <w:szCs w:val="20"/>
        </w:rPr>
        <w:t>. — S. CXVI.</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Знову залишаючи осторонь питання про винятковість або тотальну поширеність таких поглядів, скажемо тільки, що вони безсумнівно існували. Літературні взаємини, одне слово, відбувалися не між літературою і літературою, а, вдаючись до поняття </w:t>
      </w:r>
      <w:proofErr w:type="spellStart"/>
      <w:r w:rsidRPr="0051777D">
        <w:rPr>
          <w:rFonts w:ascii="Times New Roman" w:eastAsia="Times New Roman" w:hAnsi="Times New Roman" w:cs="Times New Roman"/>
          <w:color w:val="000000"/>
          <w:sz w:val="27"/>
          <w:szCs w:val="27"/>
        </w:rPr>
        <w:t>совєтських</w:t>
      </w:r>
      <w:proofErr w:type="spellEnd"/>
      <w:r w:rsidRPr="0051777D">
        <w:rPr>
          <w:rFonts w:ascii="Times New Roman" w:eastAsia="Times New Roman" w:hAnsi="Times New Roman" w:cs="Times New Roman"/>
          <w:color w:val="000000"/>
          <w:sz w:val="27"/>
          <w:szCs w:val="27"/>
        </w:rPr>
        <w:t xml:space="preserve"> дослідників, між "прогресивною літературою" і "прогресивною літературою", між соціально заангажованою літературою і соціально заангажованою літературою або, врешті, між селянською темою і селянською темою. Тих польських письменників, які не були "прогресивними", мало обходила українська література. Як на офіційну </w:t>
      </w:r>
      <w:proofErr w:type="spellStart"/>
      <w:r w:rsidRPr="0051777D">
        <w:rPr>
          <w:rFonts w:ascii="Times New Roman" w:eastAsia="Times New Roman" w:hAnsi="Times New Roman" w:cs="Times New Roman"/>
          <w:color w:val="000000"/>
          <w:sz w:val="27"/>
          <w:szCs w:val="27"/>
        </w:rPr>
        <w:t>совєтську</w:t>
      </w:r>
      <w:proofErr w:type="spellEnd"/>
      <w:r w:rsidRPr="0051777D">
        <w:rPr>
          <w:rFonts w:ascii="Times New Roman" w:eastAsia="Times New Roman" w:hAnsi="Times New Roman" w:cs="Times New Roman"/>
          <w:color w:val="000000"/>
          <w:sz w:val="27"/>
          <w:szCs w:val="27"/>
        </w:rPr>
        <w:t xml:space="preserve"> версію, то все так і мало бути: література повинна бути сферою тільки прогресивних сил, а саме таким і є сьогодні </w:t>
      </w:r>
      <w:proofErr w:type="spellStart"/>
      <w:r w:rsidRPr="0051777D">
        <w:rPr>
          <w:rFonts w:ascii="Times New Roman" w:eastAsia="Times New Roman" w:hAnsi="Times New Roman" w:cs="Times New Roman"/>
          <w:color w:val="000000"/>
          <w:sz w:val="27"/>
          <w:szCs w:val="27"/>
        </w:rPr>
        <w:t>совєтське</w:t>
      </w:r>
      <w:proofErr w:type="spellEnd"/>
      <w:r w:rsidRPr="0051777D">
        <w:rPr>
          <w:rFonts w:ascii="Times New Roman" w:eastAsia="Times New Roman" w:hAnsi="Times New Roman" w:cs="Times New Roman"/>
          <w:color w:val="000000"/>
          <w:sz w:val="27"/>
          <w:szCs w:val="27"/>
        </w:rPr>
        <w:t xml:space="preserve"> письменство (все інше — самвидав). Одначе сподівана реальність не є історичною реальністю, і немає жодних сумнівів, що за того періоду польсько-українські літературні взаємини були не такими, як взаємини польської літератури з французькою, німецькою або навіть російською літературами. Тут сприйняття іншої літератури не обмежувалося будь-якими специфічними зацікавленнями, темами або ідеологією.</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Міжвоєнні роки є фактично переходом, прологом до четвертого, і останнього, періоду нашої історичної реконструкції. Вони позначені відчутним спадом літературних контактів, цілком імовірно — через антагонізми, породжені польсько-українською війною і політичною невдоволеністю українців, тепер приєднаних до Польщі. Ні той, ні той уряд не заохочував польських літературних контактів із </w:t>
      </w:r>
      <w:proofErr w:type="spellStart"/>
      <w:r w:rsidRPr="0051777D">
        <w:rPr>
          <w:rFonts w:ascii="Times New Roman" w:eastAsia="Times New Roman" w:hAnsi="Times New Roman" w:cs="Times New Roman"/>
          <w:color w:val="000000"/>
          <w:sz w:val="27"/>
          <w:szCs w:val="27"/>
        </w:rPr>
        <w:t>совєтською</w:t>
      </w:r>
      <w:proofErr w:type="spellEnd"/>
      <w:r w:rsidRPr="0051777D">
        <w:rPr>
          <w:rFonts w:ascii="Times New Roman" w:eastAsia="Times New Roman" w:hAnsi="Times New Roman" w:cs="Times New Roman"/>
          <w:color w:val="000000"/>
          <w:sz w:val="27"/>
          <w:szCs w:val="27"/>
        </w:rPr>
        <w:t xml:space="preserve"> Україною. </w:t>
      </w:r>
      <w:proofErr w:type="spellStart"/>
      <w:r w:rsidRPr="0051777D">
        <w:rPr>
          <w:rFonts w:ascii="Times New Roman" w:eastAsia="Times New Roman" w:hAnsi="Times New Roman" w:cs="Times New Roman"/>
          <w:color w:val="000000"/>
          <w:sz w:val="27"/>
          <w:szCs w:val="27"/>
        </w:rPr>
        <w:t>Прикметно</w:t>
      </w:r>
      <w:proofErr w:type="spellEnd"/>
      <w:r w:rsidRPr="0051777D">
        <w:rPr>
          <w:rFonts w:ascii="Times New Roman" w:eastAsia="Times New Roman" w:hAnsi="Times New Roman" w:cs="Times New Roman"/>
          <w:color w:val="000000"/>
          <w:sz w:val="27"/>
          <w:szCs w:val="27"/>
        </w:rPr>
        <w:t xml:space="preserve">, наприклад, що в українській поезії в Західній Україні й самій Польщі, попри всю її життєвість, крім Антонича з його ранніми </w:t>
      </w:r>
      <w:proofErr w:type="spellStart"/>
      <w:r w:rsidRPr="0051777D">
        <w:rPr>
          <w:rFonts w:ascii="Times New Roman" w:eastAsia="Times New Roman" w:hAnsi="Times New Roman" w:cs="Times New Roman"/>
          <w:color w:val="000000"/>
          <w:sz w:val="27"/>
          <w:szCs w:val="27"/>
        </w:rPr>
        <w:t>наслідуваннями</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Вежинського</w:t>
      </w:r>
      <w:proofErr w:type="spellEnd"/>
      <w:r w:rsidRPr="0051777D">
        <w:rPr>
          <w:rFonts w:ascii="Times New Roman" w:eastAsia="Times New Roman" w:hAnsi="Times New Roman" w:cs="Times New Roman"/>
          <w:color w:val="000000"/>
          <w:sz w:val="27"/>
          <w:szCs w:val="27"/>
        </w:rPr>
        <w:t xml:space="preserve"> і </w:t>
      </w:r>
      <w:proofErr w:type="spellStart"/>
      <w:r w:rsidRPr="0051777D">
        <w:rPr>
          <w:rFonts w:ascii="Times New Roman" w:eastAsia="Times New Roman" w:hAnsi="Times New Roman" w:cs="Times New Roman"/>
          <w:color w:val="000000"/>
          <w:sz w:val="27"/>
          <w:szCs w:val="27"/>
        </w:rPr>
        <w:t>Тувіма</w:t>
      </w:r>
      <w:proofErr w:type="spellEnd"/>
      <w:r w:rsidRPr="0051777D">
        <w:rPr>
          <w:rFonts w:ascii="Times New Roman" w:eastAsia="Times New Roman" w:hAnsi="Times New Roman" w:cs="Times New Roman"/>
          <w:color w:val="000000"/>
          <w:sz w:val="27"/>
          <w:szCs w:val="27"/>
        </w:rPr>
        <w:t xml:space="preserve">, важко помітити будь-які сліди </w:t>
      </w:r>
      <w:r w:rsidRPr="0051777D">
        <w:rPr>
          <w:rFonts w:ascii="Times New Roman" w:eastAsia="Times New Roman" w:hAnsi="Times New Roman" w:cs="Times New Roman"/>
          <w:color w:val="000000"/>
          <w:sz w:val="27"/>
          <w:szCs w:val="27"/>
        </w:rPr>
        <w:lastRenderedPageBreak/>
        <w:t xml:space="preserve">контакту з дуже розвиненою польською поезією того часу. Набагато більшим було зацікавлення польським письменством в </w:t>
      </w:r>
      <w:proofErr w:type="spellStart"/>
      <w:r w:rsidRPr="0051777D">
        <w:rPr>
          <w:rFonts w:ascii="Times New Roman" w:eastAsia="Times New Roman" w:hAnsi="Times New Roman" w:cs="Times New Roman"/>
          <w:color w:val="000000"/>
          <w:sz w:val="27"/>
          <w:szCs w:val="27"/>
        </w:rPr>
        <w:t>совєтській</w:t>
      </w:r>
      <w:proofErr w:type="spellEnd"/>
      <w:r w:rsidRPr="0051777D">
        <w:rPr>
          <w:rFonts w:ascii="Times New Roman" w:eastAsia="Times New Roman" w:hAnsi="Times New Roman" w:cs="Times New Roman"/>
          <w:color w:val="000000"/>
          <w:sz w:val="27"/>
          <w:szCs w:val="27"/>
        </w:rPr>
        <w:t xml:space="preserve"> Україні, де, з одного боку, увагу письменників привертала сучасність і недалеке минуле (скажімо, </w:t>
      </w:r>
      <w:proofErr w:type="spellStart"/>
      <w:r w:rsidRPr="0051777D">
        <w:rPr>
          <w:rFonts w:ascii="Times New Roman" w:eastAsia="Times New Roman" w:hAnsi="Times New Roman" w:cs="Times New Roman"/>
          <w:color w:val="000000"/>
          <w:sz w:val="27"/>
          <w:szCs w:val="27"/>
        </w:rPr>
        <w:t>польсько-совєтська</w:t>
      </w:r>
      <w:proofErr w:type="spellEnd"/>
      <w:r w:rsidRPr="0051777D">
        <w:rPr>
          <w:rFonts w:ascii="Times New Roman" w:eastAsia="Times New Roman" w:hAnsi="Times New Roman" w:cs="Times New Roman"/>
          <w:color w:val="000000"/>
          <w:sz w:val="27"/>
          <w:szCs w:val="27"/>
        </w:rPr>
        <w:t xml:space="preserve"> війна), як, наприклад, у "Чернігові" (1931) або "Шаблі </w:t>
      </w:r>
      <w:proofErr w:type="spellStart"/>
      <w:r w:rsidRPr="0051777D">
        <w:rPr>
          <w:rFonts w:ascii="Times New Roman" w:eastAsia="Times New Roman" w:hAnsi="Times New Roman" w:cs="Times New Roman"/>
          <w:color w:val="000000"/>
          <w:sz w:val="27"/>
          <w:szCs w:val="27"/>
        </w:rPr>
        <w:t>Котовського</w:t>
      </w:r>
      <w:proofErr w:type="spellEnd"/>
      <w:r w:rsidRPr="0051777D">
        <w:rPr>
          <w:rFonts w:ascii="Times New Roman" w:eastAsia="Times New Roman" w:hAnsi="Times New Roman" w:cs="Times New Roman"/>
          <w:color w:val="000000"/>
          <w:sz w:val="27"/>
          <w:szCs w:val="27"/>
        </w:rPr>
        <w:t xml:space="preserve">" (1938) Тичини, а з другого — класики минулого. Тут насамперед варто згадати Максима Рильського, найобдарованішого перекладача польської літератури на українську і щирого полонофіла. Його переклади "Кримських сонетів" і "Пана </w:t>
      </w:r>
      <w:proofErr w:type="spellStart"/>
      <w:r w:rsidRPr="0051777D">
        <w:rPr>
          <w:rFonts w:ascii="Times New Roman" w:eastAsia="Times New Roman" w:hAnsi="Times New Roman" w:cs="Times New Roman"/>
          <w:color w:val="000000"/>
          <w:sz w:val="27"/>
          <w:szCs w:val="27"/>
        </w:rPr>
        <w:t>Тадеуша</w:t>
      </w:r>
      <w:proofErr w:type="spellEnd"/>
      <w:r w:rsidRPr="0051777D">
        <w:rPr>
          <w:rFonts w:ascii="Times New Roman" w:eastAsia="Times New Roman" w:hAnsi="Times New Roman" w:cs="Times New Roman"/>
          <w:color w:val="000000"/>
          <w:sz w:val="27"/>
          <w:szCs w:val="27"/>
        </w:rPr>
        <w:t>" Міцкевича (за які він отримав сталінську премію, а що важливіше — загальне визнання поетів і читачів), його інтерпретації поезії Словацького та багатьох інших збагатили обидві літератури.</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Ярослав Івашкевич — польський письменник того часу, який неодноразово вдавався до української тематики. Через його симпатію до України, прожиті тут юні роки і часте звертання до неї у творчості вважалося, що письменник хотів стати кимось на кшталт єдиного представника "української школи" серед </w:t>
      </w:r>
      <w:proofErr w:type="spellStart"/>
      <w:r w:rsidRPr="0051777D">
        <w:rPr>
          <w:rFonts w:ascii="Times New Roman" w:eastAsia="Times New Roman" w:hAnsi="Times New Roman" w:cs="Times New Roman"/>
          <w:color w:val="000000"/>
          <w:sz w:val="27"/>
          <w:szCs w:val="27"/>
        </w:rPr>
        <w:t>скамандритів</w:t>
      </w:r>
      <w:proofErr w:type="spellEnd"/>
      <w:r w:rsidRPr="0051777D">
        <w:rPr>
          <w:rFonts w:ascii="Times New Roman" w:eastAsia="Times New Roman" w:hAnsi="Times New Roman" w:cs="Times New Roman"/>
          <w:color w:val="000000"/>
          <w:sz w:val="27"/>
          <w:szCs w:val="27"/>
        </w:rPr>
        <w:t xml:space="preserve">. Уже застосування цього поняття до </w:t>
      </w:r>
      <w:proofErr w:type="spellStart"/>
      <w:r w:rsidRPr="0051777D">
        <w:rPr>
          <w:rFonts w:ascii="Times New Roman" w:eastAsia="Times New Roman" w:hAnsi="Times New Roman" w:cs="Times New Roman"/>
          <w:color w:val="000000"/>
          <w:sz w:val="27"/>
          <w:szCs w:val="27"/>
        </w:rPr>
        <w:t>Івашкевичевого</w:t>
      </w:r>
      <w:proofErr w:type="spellEnd"/>
      <w:r w:rsidRPr="0051777D">
        <w:rPr>
          <w:rFonts w:ascii="Times New Roman" w:eastAsia="Times New Roman" w:hAnsi="Times New Roman" w:cs="Times New Roman"/>
          <w:color w:val="000000"/>
          <w:sz w:val="27"/>
          <w:szCs w:val="27"/>
        </w:rPr>
        <w:t xml:space="preserve"> зображення України також є для нас визначальним. Бо, як і романтична "українська школа" століття перед тим, Івашкевич, на думку одного польського критика, бачить Україну як "останній резервуар польсько-українських традицій", і, як Словацький, він творить рапсодії, насичені українізмами, про її природні багатства, екзотику й польсько-українське минуле </w:t>
      </w:r>
      <w:r w:rsidRPr="0051777D">
        <w:rPr>
          <w:rFonts w:ascii="Verdana" w:eastAsia="Times New Roman" w:hAnsi="Verdana" w:cs="Times New Roman"/>
          <w:color w:val="FF0000"/>
          <w:sz w:val="19"/>
          <w:szCs w:val="19"/>
          <w:vertAlign w:val="superscript"/>
        </w:rPr>
        <w:t>43</w:t>
      </w:r>
      <w:r w:rsidRPr="0051777D">
        <w:rPr>
          <w:rFonts w:ascii="Times New Roman" w:eastAsia="Times New Roman" w:hAnsi="Times New Roman" w:cs="Times New Roman"/>
          <w:color w:val="000000"/>
          <w:sz w:val="27"/>
          <w:szCs w:val="27"/>
        </w:rPr>
        <w:t>.</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43</w:t>
      </w:r>
      <w:r w:rsidRPr="0051777D">
        <w:rPr>
          <w:rFonts w:ascii="Times New Roman" w:eastAsia="Times New Roman" w:hAnsi="Times New Roman" w:cs="Times New Roman"/>
          <w:color w:val="000000"/>
          <w:sz w:val="20"/>
          <w:szCs w:val="20"/>
        </w:rPr>
        <w:t> Див.: </w:t>
      </w:r>
      <w:proofErr w:type="spellStart"/>
      <w:r w:rsidRPr="0051777D">
        <w:rPr>
          <w:rFonts w:ascii="Times New Roman" w:eastAsia="Times New Roman" w:hAnsi="Times New Roman" w:cs="Times New Roman"/>
          <w:i/>
          <w:iCs/>
          <w:color w:val="000000"/>
          <w:sz w:val="20"/>
          <w:szCs w:val="20"/>
        </w:rPr>
        <w:t>Kubacki</w:t>
      </w:r>
      <w:proofErr w:type="spellEnd"/>
      <w:r w:rsidRPr="0051777D">
        <w:rPr>
          <w:rFonts w:ascii="Times New Roman" w:eastAsia="Times New Roman" w:hAnsi="Times New Roman" w:cs="Times New Roman"/>
          <w:i/>
          <w:iCs/>
          <w:color w:val="000000"/>
          <w:sz w:val="20"/>
          <w:szCs w:val="20"/>
        </w:rPr>
        <w:t xml:space="preserve"> </w:t>
      </w:r>
      <w:proofErr w:type="spellStart"/>
      <w:r w:rsidRPr="0051777D">
        <w:rPr>
          <w:rFonts w:ascii="Times New Roman" w:eastAsia="Times New Roman" w:hAnsi="Times New Roman" w:cs="Times New Roman"/>
          <w:i/>
          <w:iCs/>
          <w:color w:val="000000"/>
          <w:sz w:val="20"/>
          <w:szCs w:val="20"/>
        </w:rPr>
        <w:t>Wacław</w:t>
      </w:r>
      <w:proofErr w:type="spellEnd"/>
      <w:r w:rsidRPr="0051777D">
        <w:rPr>
          <w:rFonts w:ascii="Times New Roman" w:eastAsia="Times New Roman" w:hAnsi="Times New Roman" w:cs="Times New Roman"/>
          <w:i/>
          <w:iCs/>
          <w:color w:val="000000"/>
          <w:sz w:val="20"/>
          <w:szCs w:val="20"/>
        </w:rPr>
        <w:t>. </w:t>
      </w:r>
      <w:proofErr w:type="spellStart"/>
      <w:r w:rsidRPr="0051777D">
        <w:rPr>
          <w:rFonts w:ascii="Times New Roman" w:eastAsia="Times New Roman" w:hAnsi="Times New Roman" w:cs="Times New Roman"/>
          <w:color w:val="000000"/>
          <w:sz w:val="20"/>
          <w:szCs w:val="20"/>
        </w:rPr>
        <w:t>Proza</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Iwaszkiewicza</w:t>
      </w:r>
      <w:proofErr w:type="spellEnd"/>
      <w:r w:rsidRPr="0051777D">
        <w:rPr>
          <w:rFonts w:ascii="Times New Roman" w:eastAsia="Times New Roman" w:hAnsi="Times New Roman" w:cs="Times New Roman"/>
          <w:color w:val="000000"/>
          <w:sz w:val="20"/>
          <w:szCs w:val="20"/>
        </w:rPr>
        <w:t xml:space="preserve"> // </w:t>
      </w:r>
      <w:proofErr w:type="spellStart"/>
      <w:r w:rsidRPr="0051777D">
        <w:rPr>
          <w:rFonts w:ascii="Times New Roman" w:eastAsia="Times New Roman" w:hAnsi="Times New Roman" w:cs="Times New Roman"/>
          <w:color w:val="000000"/>
          <w:sz w:val="20"/>
          <w:szCs w:val="20"/>
        </w:rPr>
        <w:t>Jarosław</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Iwaszkiewicz</w:t>
      </w:r>
      <w:proofErr w:type="spellEnd"/>
      <w:r w:rsidRPr="0051777D">
        <w:rPr>
          <w:rFonts w:ascii="Times New Roman" w:eastAsia="Times New Roman" w:hAnsi="Times New Roman" w:cs="Times New Roman"/>
          <w:color w:val="000000"/>
          <w:sz w:val="20"/>
          <w:szCs w:val="20"/>
        </w:rPr>
        <w:t xml:space="preserve">. — </w:t>
      </w:r>
      <w:proofErr w:type="spellStart"/>
      <w:r w:rsidRPr="0051777D">
        <w:rPr>
          <w:rFonts w:ascii="Times New Roman" w:eastAsia="Times New Roman" w:hAnsi="Times New Roman" w:cs="Times New Roman"/>
          <w:color w:val="000000"/>
          <w:sz w:val="20"/>
          <w:szCs w:val="20"/>
        </w:rPr>
        <w:t>Warszawa</w:t>
      </w:r>
      <w:proofErr w:type="spellEnd"/>
      <w:r w:rsidRPr="0051777D">
        <w:rPr>
          <w:rFonts w:ascii="Times New Roman" w:eastAsia="Times New Roman" w:hAnsi="Times New Roman" w:cs="Times New Roman"/>
          <w:color w:val="000000"/>
          <w:sz w:val="20"/>
          <w:szCs w:val="20"/>
        </w:rPr>
        <w:t>, 1968. — C. 175-201.</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Отже, традиція спільної польсько-української батьківщини, з наївним пафосом виражена </w:t>
      </w:r>
      <w:proofErr w:type="spellStart"/>
      <w:r w:rsidRPr="0051777D">
        <w:rPr>
          <w:rFonts w:ascii="Times New Roman" w:eastAsia="Times New Roman" w:hAnsi="Times New Roman" w:cs="Times New Roman"/>
          <w:color w:val="000000"/>
          <w:sz w:val="27"/>
          <w:szCs w:val="27"/>
        </w:rPr>
        <w:t>Вінцентом</w:t>
      </w:r>
      <w:proofErr w:type="spellEnd"/>
      <w:r w:rsidRPr="0051777D">
        <w:rPr>
          <w:rFonts w:ascii="Times New Roman" w:eastAsia="Times New Roman" w:hAnsi="Times New Roman" w:cs="Times New Roman"/>
          <w:color w:val="000000"/>
          <w:sz w:val="27"/>
          <w:szCs w:val="27"/>
        </w:rPr>
        <w:t xml:space="preserve"> Полем в "</w:t>
      </w:r>
      <w:proofErr w:type="spellStart"/>
      <w:r w:rsidRPr="0051777D">
        <w:rPr>
          <w:rFonts w:ascii="Times New Roman" w:eastAsia="Times New Roman" w:hAnsi="Times New Roman" w:cs="Times New Roman"/>
          <w:color w:val="000000"/>
          <w:sz w:val="27"/>
          <w:szCs w:val="27"/>
        </w:rPr>
        <w:t>Pieśn’i</w:t>
      </w:r>
      <w:proofErr w:type="spellEnd"/>
      <w:r w:rsidRPr="0051777D">
        <w:rPr>
          <w:rFonts w:ascii="Times New Roman" w:eastAsia="Times New Roman" w:hAnsi="Times New Roman" w:cs="Times New Roman"/>
          <w:color w:val="000000"/>
          <w:sz w:val="27"/>
          <w:szCs w:val="27"/>
        </w:rPr>
        <w:t xml:space="preserve"> o </w:t>
      </w:r>
      <w:proofErr w:type="spellStart"/>
      <w:r w:rsidRPr="0051777D">
        <w:rPr>
          <w:rFonts w:ascii="Times New Roman" w:eastAsia="Times New Roman" w:hAnsi="Times New Roman" w:cs="Times New Roman"/>
          <w:color w:val="000000"/>
          <w:sz w:val="27"/>
          <w:szCs w:val="27"/>
        </w:rPr>
        <w:t>ziemi</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naszej</w:t>
      </w:r>
      <w:proofErr w:type="spellEnd"/>
      <w:r w:rsidRPr="0051777D">
        <w:rPr>
          <w:rFonts w:ascii="Times New Roman" w:eastAsia="Times New Roman" w:hAnsi="Times New Roman" w:cs="Times New Roman"/>
          <w:color w:val="000000"/>
          <w:sz w:val="27"/>
          <w:szCs w:val="27"/>
        </w:rPr>
        <w:t>" (1843), продовжується таким інтелектуальним і витонченим письменником, як Івашкевич.</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Існували також кілька письменників (і публіцистів), які групувалися навколо видання "</w:t>
      </w:r>
      <w:proofErr w:type="spellStart"/>
      <w:r w:rsidRPr="0051777D">
        <w:rPr>
          <w:rFonts w:ascii="Times New Roman" w:eastAsia="Times New Roman" w:hAnsi="Times New Roman" w:cs="Times New Roman"/>
          <w:color w:val="000000"/>
          <w:sz w:val="27"/>
          <w:szCs w:val="27"/>
        </w:rPr>
        <w:t>Biuletyń</w:t>
      </w:r>
      <w:proofErr w:type="spellEnd"/>
      <w:r w:rsidRPr="0051777D">
        <w:rPr>
          <w:rFonts w:ascii="Times New Roman" w:eastAsia="Times New Roman" w:hAnsi="Times New Roman" w:cs="Times New Roman"/>
          <w:color w:val="000000"/>
          <w:sz w:val="27"/>
          <w:szCs w:val="27"/>
        </w:rPr>
        <w:t xml:space="preserve"> polsko-ukraiński", котрі бачили український матеріал не тільки крізь естетичну й автобіографічну призму, але й з певної ідеологічної та історичної перспективи. Найпомітнішим серед них був Юзеф </w:t>
      </w:r>
      <w:proofErr w:type="spellStart"/>
      <w:r w:rsidRPr="0051777D">
        <w:rPr>
          <w:rFonts w:ascii="Times New Roman" w:eastAsia="Times New Roman" w:hAnsi="Times New Roman" w:cs="Times New Roman"/>
          <w:color w:val="000000"/>
          <w:sz w:val="27"/>
          <w:szCs w:val="27"/>
        </w:rPr>
        <w:t>Лободовський</w:t>
      </w:r>
      <w:proofErr w:type="spellEnd"/>
      <w:r w:rsidRPr="0051777D">
        <w:rPr>
          <w:rFonts w:ascii="Times New Roman" w:eastAsia="Times New Roman" w:hAnsi="Times New Roman" w:cs="Times New Roman"/>
          <w:color w:val="000000"/>
          <w:sz w:val="27"/>
          <w:szCs w:val="27"/>
        </w:rPr>
        <w:t xml:space="preserve">. Хоч його поезія на українську тематику була зібрана і видана тільки після війни, писалася вона здебільшого за довоєнного періоду. Зі стихійного ототожнення себе з українською землею та її минулим, із власного болю від братовбивчих конфліктів та пророцтв майбутнього польського й українського народів </w:t>
      </w:r>
      <w:proofErr w:type="spellStart"/>
      <w:r w:rsidRPr="0051777D">
        <w:rPr>
          <w:rFonts w:ascii="Times New Roman" w:eastAsia="Times New Roman" w:hAnsi="Times New Roman" w:cs="Times New Roman"/>
          <w:color w:val="000000"/>
          <w:sz w:val="27"/>
          <w:szCs w:val="27"/>
        </w:rPr>
        <w:t>Лободовський</w:t>
      </w:r>
      <w:proofErr w:type="spellEnd"/>
      <w:r w:rsidRPr="0051777D">
        <w:rPr>
          <w:rFonts w:ascii="Times New Roman" w:eastAsia="Times New Roman" w:hAnsi="Times New Roman" w:cs="Times New Roman"/>
          <w:color w:val="000000"/>
          <w:sz w:val="27"/>
          <w:szCs w:val="27"/>
        </w:rPr>
        <w:t xml:space="preserve"> творить напружену, історично наповнену і в суті своїй трагічну </w:t>
      </w:r>
      <w:proofErr w:type="spellStart"/>
      <w:r w:rsidRPr="0051777D">
        <w:rPr>
          <w:rFonts w:ascii="Times New Roman" w:eastAsia="Times New Roman" w:hAnsi="Times New Roman" w:cs="Times New Roman"/>
          <w:color w:val="000000"/>
          <w:sz w:val="27"/>
          <w:szCs w:val="27"/>
        </w:rPr>
        <w:t>візію</w:t>
      </w:r>
      <w:proofErr w:type="spellEnd"/>
      <w:r w:rsidRPr="0051777D">
        <w:rPr>
          <w:rFonts w:ascii="Times New Roman" w:eastAsia="Times New Roman" w:hAnsi="Times New Roman" w:cs="Times New Roman"/>
          <w:color w:val="000000"/>
          <w:sz w:val="27"/>
          <w:szCs w:val="27"/>
        </w:rPr>
        <w:t xml:space="preserve"> польсько-українських взаємин </w:t>
      </w:r>
      <w:r w:rsidRPr="0051777D">
        <w:rPr>
          <w:rFonts w:ascii="Verdana" w:eastAsia="Times New Roman" w:hAnsi="Verdana" w:cs="Times New Roman"/>
          <w:color w:val="FF0000"/>
          <w:sz w:val="19"/>
          <w:szCs w:val="19"/>
          <w:vertAlign w:val="superscript"/>
        </w:rPr>
        <w:t>44</w:t>
      </w:r>
      <w:r w:rsidRPr="0051777D">
        <w:rPr>
          <w:rFonts w:ascii="Times New Roman" w:eastAsia="Times New Roman" w:hAnsi="Times New Roman" w:cs="Times New Roman"/>
          <w:color w:val="000000"/>
          <w:sz w:val="27"/>
          <w:szCs w:val="27"/>
        </w:rPr>
        <w:t>.</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44</w:t>
      </w:r>
      <w:r w:rsidRPr="0051777D">
        <w:rPr>
          <w:rFonts w:ascii="Times New Roman" w:eastAsia="Times New Roman" w:hAnsi="Times New Roman" w:cs="Times New Roman"/>
          <w:color w:val="000000"/>
          <w:sz w:val="20"/>
          <w:szCs w:val="20"/>
        </w:rPr>
        <w:t> Див., наприклад: </w:t>
      </w:r>
      <w:proofErr w:type="spellStart"/>
      <w:r w:rsidRPr="0051777D">
        <w:rPr>
          <w:rFonts w:ascii="Times New Roman" w:eastAsia="Times New Roman" w:hAnsi="Times New Roman" w:cs="Times New Roman"/>
          <w:i/>
          <w:iCs/>
          <w:color w:val="000000"/>
          <w:sz w:val="20"/>
          <w:szCs w:val="20"/>
        </w:rPr>
        <w:t>Łobodowski</w:t>
      </w:r>
      <w:proofErr w:type="spellEnd"/>
      <w:r w:rsidRPr="0051777D">
        <w:rPr>
          <w:rFonts w:ascii="Times New Roman" w:eastAsia="Times New Roman" w:hAnsi="Times New Roman" w:cs="Times New Roman"/>
          <w:i/>
          <w:iCs/>
          <w:color w:val="000000"/>
          <w:sz w:val="20"/>
          <w:szCs w:val="20"/>
        </w:rPr>
        <w:t xml:space="preserve"> </w:t>
      </w:r>
      <w:proofErr w:type="spellStart"/>
      <w:r w:rsidRPr="0051777D">
        <w:rPr>
          <w:rFonts w:ascii="Times New Roman" w:eastAsia="Times New Roman" w:hAnsi="Times New Roman" w:cs="Times New Roman"/>
          <w:i/>
          <w:iCs/>
          <w:color w:val="000000"/>
          <w:sz w:val="20"/>
          <w:szCs w:val="20"/>
        </w:rPr>
        <w:t>Józef</w:t>
      </w:r>
      <w:proofErr w:type="spellEnd"/>
      <w:r w:rsidRPr="0051777D">
        <w:rPr>
          <w:rFonts w:ascii="Times New Roman" w:eastAsia="Times New Roman" w:hAnsi="Times New Roman" w:cs="Times New Roman"/>
          <w:i/>
          <w:iCs/>
          <w:color w:val="000000"/>
          <w:sz w:val="20"/>
          <w:szCs w:val="20"/>
        </w:rPr>
        <w:t>. </w:t>
      </w:r>
      <w:proofErr w:type="spellStart"/>
      <w:r w:rsidRPr="0051777D">
        <w:rPr>
          <w:rFonts w:ascii="Times New Roman" w:eastAsia="Times New Roman" w:hAnsi="Times New Roman" w:cs="Times New Roman"/>
          <w:color w:val="000000"/>
          <w:sz w:val="20"/>
          <w:szCs w:val="20"/>
        </w:rPr>
        <w:t>Modlitwa</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na</w:t>
      </w:r>
      <w:proofErr w:type="spellEnd"/>
      <w:r w:rsidRPr="0051777D">
        <w:rPr>
          <w:rFonts w:ascii="Times New Roman" w:eastAsia="Times New Roman" w:hAnsi="Times New Roman" w:cs="Times New Roman"/>
          <w:color w:val="000000"/>
          <w:sz w:val="20"/>
          <w:szCs w:val="20"/>
        </w:rPr>
        <w:t xml:space="preserve"> wojnę.- </w:t>
      </w:r>
      <w:proofErr w:type="spellStart"/>
      <w:r w:rsidRPr="0051777D">
        <w:rPr>
          <w:rFonts w:ascii="Times New Roman" w:eastAsia="Times New Roman" w:hAnsi="Times New Roman" w:cs="Times New Roman"/>
          <w:color w:val="000000"/>
          <w:sz w:val="20"/>
          <w:szCs w:val="20"/>
        </w:rPr>
        <w:t>London</w:t>
      </w:r>
      <w:proofErr w:type="spellEnd"/>
      <w:r w:rsidRPr="0051777D">
        <w:rPr>
          <w:rFonts w:ascii="Times New Roman" w:eastAsia="Times New Roman" w:hAnsi="Times New Roman" w:cs="Times New Roman"/>
          <w:color w:val="000000"/>
          <w:sz w:val="20"/>
          <w:szCs w:val="20"/>
        </w:rPr>
        <w:t>, 1947; </w:t>
      </w:r>
      <w:r w:rsidRPr="0051777D">
        <w:rPr>
          <w:rFonts w:ascii="Times New Roman" w:eastAsia="Times New Roman" w:hAnsi="Times New Roman" w:cs="Times New Roman"/>
          <w:i/>
          <w:iCs/>
          <w:color w:val="000000"/>
          <w:sz w:val="20"/>
          <w:szCs w:val="20"/>
        </w:rPr>
        <w:t>Його-таки. </w:t>
      </w:r>
      <w:proofErr w:type="spellStart"/>
      <w:r w:rsidRPr="0051777D">
        <w:rPr>
          <w:rFonts w:ascii="Times New Roman" w:eastAsia="Times New Roman" w:hAnsi="Times New Roman" w:cs="Times New Roman"/>
          <w:color w:val="000000"/>
          <w:sz w:val="20"/>
          <w:szCs w:val="20"/>
        </w:rPr>
        <w:t>Złota</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hramota</w:t>
      </w:r>
      <w:proofErr w:type="spellEnd"/>
      <w:r w:rsidRPr="0051777D">
        <w:rPr>
          <w:rFonts w:ascii="Times New Roman" w:eastAsia="Times New Roman" w:hAnsi="Times New Roman" w:cs="Times New Roman"/>
          <w:color w:val="000000"/>
          <w:sz w:val="20"/>
          <w:szCs w:val="20"/>
        </w:rPr>
        <w:t xml:space="preserve">. — </w:t>
      </w:r>
      <w:proofErr w:type="spellStart"/>
      <w:r w:rsidRPr="0051777D">
        <w:rPr>
          <w:rFonts w:ascii="Times New Roman" w:eastAsia="Times New Roman" w:hAnsi="Times New Roman" w:cs="Times New Roman"/>
          <w:color w:val="000000"/>
          <w:sz w:val="20"/>
          <w:szCs w:val="20"/>
        </w:rPr>
        <w:t>Paris</w:t>
      </w:r>
      <w:proofErr w:type="spellEnd"/>
      <w:r w:rsidRPr="0051777D">
        <w:rPr>
          <w:rFonts w:ascii="Times New Roman" w:eastAsia="Times New Roman" w:hAnsi="Times New Roman" w:cs="Times New Roman"/>
          <w:color w:val="000000"/>
          <w:sz w:val="20"/>
          <w:szCs w:val="20"/>
        </w:rPr>
        <w:t>, 1954; </w:t>
      </w:r>
      <w:r w:rsidRPr="0051777D">
        <w:rPr>
          <w:rFonts w:ascii="Times New Roman" w:eastAsia="Times New Roman" w:hAnsi="Times New Roman" w:cs="Times New Roman"/>
          <w:i/>
          <w:iCs/>
          <w:color w:val="000000"/>
          <w:sz w:val="20"/>
          <w:szCs w:val="20"/>
        </w:rPr>
        <w:t>Його-таки. </w:t>
      </w:r>
      <w:proofErr w:type="spellStart"/>
      <w:r w:rsidRPr="0051777D">
        <w:rPr>
          <w:rFonts w:ascii="Times New Roman" w:eastAsia="Times New Roman" w:hAnsi="Times New Roman" w:cs="Times New Roman"/>
          <w:color w:val="000000"/>
          <w:sz w:val="20"/>
          <w:szCs w:val="20"/>
        </w:rPr>
        <w:t>Pieśń</w:t>
      </w:r>
      <w:proofErr w:type="spellEnd"/>
      <w:r w:rsidRPr="0051777D">
        <w:rPr>
          <w:rFonts w:ascii="Times New Roman" w:eastAsia="Times New Roman" w:hAnsi="Times New Roman" w:cs="Times New Roman"/>
          <w:color w:val="000000"/>
          <w:sz w:val="20"/>
          <w:szCs w:val="20"/>
        </w:rPr>
        <w:t xml:space="preserve"> o </w:t>
      </w:r>
      <w:proofErr w:type="spellStart"/>
      <w:r w:rsidRPr="0051777D">
        <w:rPr>
          <w:rFonts w:ascii="Times New Roman" w:eastAsia="Times New Roman" w:hAnsi="Times New Roman" w:cs="Times New Roman"/>
          <w:color w:val="000000"/>
          <w:sz w:val="20"/>
          <w:szCs w:val="20"/>
        </w:rPr>
        <w:t>Ukrainie</w:t>
      </w:r>
      <w:proofErr w:type="spellEnd"/>
      <w:r w:rsidRPr="0051777D">
        <w:rPr>
          <w:rFonts w:ascii="Times New Roman" w:eastAsia="Times New Roman" w:hAnsi="Times New Roman" w:cs="Times New Roman"/>
          <w:color w:val="000000"/>
          <w:sz w:val="20"/>
          <w:szCs w:val="20"/>
        </w:rPr>
        <w:t xml:space="preserve">. — </w:t>
      </w:r>
      <w:proofErr w:type="spellStart"/>
      <w:r w:rsidRPr="0051777D">
        <w:rPr>
          <w:rFonts w:ascii="Times New Roman" w:eastAsia="Times New Roman" w:hAnsi="Times New Roman" w:cs="Times New Roman"/>
          <w:color w:val="000000"/>
          <w:sz w:val="20"/>
          <w:szCs w:val="20"/>
        </w:rPr>
        <w:t>Paris</w:t>
      </w:r>
      <w:proofErr w:type="spellEnd"/>
      <w:r w:rsidRPr="0051777D">
        <w:rPr>
          <w:rFonts w:ascii="Times New Roman" w:eastAsia="Times New Roman" w:hAnsi="Times New Roman" w:cs="Times New Roman"/>
          <w:color w:val="000000"/>
          <w:sz w:val="20"/>
          <w:szCs w:val="20"/>
        </w:rPr>
        <w:t>, 1959.</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Чималою мірою </w:t>
      </w:r>
      <w:proofErr w:type="spellStart"/>
      <w:r w:rsidRPr="0051777D">
        <w:rPr>
          <w:rFonts w:ascii="Times New Roman" w:eastAsia="Times New Roman" w:hAnsi="Times New Roman" w:cs="Times New Roman"/>
          <w:color w:val="000000"/>
          <w:sz w:val="27"/>
          <w:szCs w:val="27"/>
        </w:rPr>
        <w:t>Лободовський</w:t>
      </w:r>
      <w:proofErr w:type="spellEnd"/>
      <w:r w:rsidRPr="0051777D">
        <w:rPr>
          <w:rFonts w:ascii="Times New Roman" w:eastAsia="Times New Roman" w:hAnsi="Times New Roman" w:cs="Times New Roman"/>
          <w:color w:val="000000"/>
          <w:sz w:val="27"/>
          <w:szCs w:val="27"/>
        </w:rPr>
        <w:t xml:space="preserve"> також повторює польських романтиків "української школи". Наприклад, його дружня, але гостра поетична полеміка з українським письменником Святославом </w:t>
      </w:r>
      <w:proofErr w:type="spellStart"/>
      <w:r w:rsidRPr="0051777D">
        <w:rPr>
          <w:rFonts w:ascii="Times New Roman" w:eastAsia="Times New Roman" w:hAnsi="Times New Roman" w:cs="Times New Roman"/>
          <w:color w:val="000000"/>
          <w:sz w:val="27"/>
          <w:szCs w:val="27"/>
        </w:rPr>
        <w:t>Гординським</w:t>
      </w:r>
      <w:proofErr w:type="spellEnd"/>
      <w:r w:rsidRPr="0051777D">
        <w:rPr>
          <w:rFonts w:ascii="Times New Roman" w:eastAsia="Times New Roman" w:hAnsi="Times New Roman" w:cs="Times New Roman"/>
          <w:color w:val="000000"/>
          <w:sz w:val="27"/>
          <w:szCs w:val="27"/>
        </w:rPr>
        <w:t xml:space="preserve"> нагадує поетичну полеміку між Словацьким і </w:t>
      </w:r>
      <w:proofErr w:type="spellStart"/>
      <w:r w:rsidRPr="0051777D">
        <w:rPr>
          <w:rFonts w:ascii="Times New Roman" w:eastAsia="Times New Roman" w:hAnsi="Times New Roman" w:cs="Times New Roman"/>
          <w:color w:val="000000"/>
          <w:sz w:val="27"/>
          <w:szCs w:val="27"/>
        </w:rPr>
        <w:t>Красінським</w:t>
      </w:r>
      <w:proofErr w:type="spellEnd"/>
      <w:r w:rsidRPr="0051777D">
        <w:rPr>
          <w:rFonts w:ascii="Times New Roman" w:eastAsia="Times New Roman" w:hAnsi="Times New Roman" w:cs="Times New Roman"/>
          <w:color w:val="000000"/>
          <w:sz w:val="27"/>
          <w:szCs w:val="27"/>
        </w:rPr>
        <w:t xml:space="preserve">; світ української поезії Словацького справді служить </w:t>
      </w:r>
      <w:proofErr w:type="spellStart"/>
      <w:r w:rsidRPr="0051777D">
        <w:rPr>
          <w:rFonts w:ascii="Times New Roman" w:eastAsia="Times New Roman" w:hAnsi="Times New Roman" w:cs="Times New Roman"/>
          <w:color w:val="000000"/>
          <w:sz w:val="27"/>
          <w:szCs w:val="27"/>
        </w:rPr>
        <w:t>Лободовському</w:t>
      </w:r>
      <w:proofErr w:type="spellEnd"/>
      <w:r w:rsidRPr="0051777D">
        <w:rPr>
          <w:rFonts w:ascii="Times New Roman" w:eastAsia="Times New Roman" w:hAnsi="Times New Roman" w:cs="Times New Roman"/>
          <w:color w:val="000000"/>
          <w:sz w:val="27"/>
          <w:szCs w:val="27"/>
        </w:rPr>
        <w:t xml:space="preserve"> за модель і основну структуру. З іншого боку, якщо взяти </w:t>
      </w:r>
      <w:r w:rsidRPr="0051777D">
        <w:rPr>
          <w:rFonts w:ascii="Times New Roman" w:eastAsia="Times New Roman" w:hAnsi="Times New Roman" w:cs="Times New Roman"/>
          <w:color w:val="000000"/>
          <w:sz w:val="27"/>
          <w:szCs w:val="27"/>
        </w:rPr>
        <w:lastRenderedPageBreak/>
        <w:t>показову "</w:t>
      </w:r>
      <w:proofErr w:type="spellStart"/>
      <w:r w:rsidRPr="0051777D">
        <w:rPr>
          <w:rFonts w:ascii="Times New Roman" w:eastAsia="Times New Roman" w:hAnsi="Times New Roman" w:cs="Times New Roman"/>
          <w:color w:val="000000"/>
          <w:sz w:val="27"/>
          <w:szCs w:val="27"/>
        </w:rPr>
        <w:t>Pieśń</w:t>
      </w:r>
      <w:proofErr w:type="spellEnd"/>
      <w:r w:rsidRPr="0051777D">
        <w:rPr>
          <w:rFonts w:ascii="Times New Roman" w:eastAsia="Times New Roman" w:hAnsi="Times New Roman" w:cs="Times New Roman"/>
          <w:color w:val="000000"/>
          <w:sz w:val="27"/>
          <w:szCs w:val="27"/>
        </w:rPr>
        <w:t xml:space="preserve"> o </w:t>
      </w:r>
      <w:proofErr w:type="spellStart"/>
      <w:r w:rsidRPr="0051777D">
        <w:rPr>
          <w:rFonts w:ascii="Times New Roman" w:eastAsia="Times New Roman" w:hAnsi="Times New Roman" w:cs="Times New Roman"/>
          <w:color w:val="000000"/>
          <w:sz w:val="27"/>
          <w:szCs w:val="27"/>
        </w:rPr>
        <w:t>Ukrainie</w:t>
      </w:r>
      <w:proofErr w:type="spellEnd"/>
      <w:r w:rsidRPr="0051777D">
        <w:rPr>
          <w:rFonts w:ascii="Times New Roman" w:eastAsia="Times New Roman" w:hAnsi="Times New Roman" w:cs="Times New Roman"/>
          <w:color w:val="000000"/>
          <w:sz w:val="27"/>
          <w:szCs w:val="27"/>
        </w:rPr>
        <w:t xml:space="preserve">", то заклик поета до боротьби проти спільного московського ворога, його пристрасна віра у славу і "ясну долю" польсько-українського союзу виразно нагадує пафос </w:t>
      </w:r>
      <w:proofErr w:type="spellStart"/>
      <w:r w:rsidRPr="0051777D">
        <w:rPr>
          <w:rFonts w:ascii="Times New Roman" w:eastAsia="Times New Roman" w:hAnsi="Times New Roman" w:cs="Times New Roman"/>
          <w:color w:val="000000"/>
          <w:sz w:val="27"/>
          <w:szCs w:val="27"/>
        </w:rPr>
        <w:t>козакофіла</w:t>
      </w:r>
      <w:proofErr w:type="spellEnd"/>
      <w:r w:rsidRPr="0051777D">
        <w:rPr>
          <w:rFonts w:ascii="Times New Roman" w:eastAsia="Times New Roman" w:hAnsi="Times New Roman" w:cs="Times New Roman"/>
          <w:color w:val="000000"/>
          <w:sz w:val="27"/>
          <w:szCs w:val="27"/>
        </w:rPr>
        <w:t xml:space="preserve"> Чайковського. Одначе з історичної перспективи не менш красномовним, ніж сама поезія, є той факт, що завдяки своїй поставі </w:t>
      </w:r>
      <w:proofErr w:type="spellStart"/>
      <w:r w:rsidRPr="0051777D">
        <w:rPr>
          <w:rFonts w:ascii="Times New Roman" w:eastAsia="Times New Roman" w:hAnsi="Times New Roman" w:cs="Times New Roman"/>
          <w:color w:val="000000"/>
          <w:sz w:val="27"/>
          <w:szCs w:val="27"/>
        </w:rPr>
        <w:t>Лободовський</w:t>
      </w:r>
      <w:proofErr w:type="spellEnd"/>
      <w:r w:rsidRPr="0051777D">
        <w:rPr>
          <w:rFonts w:ascii="Times New Roman" w:eastAsia="Times New Roman" w:hAnsi="Times New Roman" w:cs="Times New Roman"/>
          <w:color w:val="000000"/>
          <w:sz w:val="27"/>
          <w:szCs w:val="27"/>
        </w:rPr>
        <w:t xml:space="preserve"> був самотньою постаттю серед своїх сучасників.</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Остаточний розрив зі спільною польсько-українською традицією — з можливістю такої традиції — стався за післявоєнного періоду. Роз’єднання двох культур було зумовлене політичним декретом, і з тієї самої причини відбулася нормалізація їхніх взаємин. Терміни, в яких тривало осмислення і обговорення даної літератури та виражалося "ставлення" до неї, спочатку приписувалися офіційними директивами, а згодом засвоювалися в новому культурному змісті. Щезли злість і образи, принаймні вже не висловлювалися відверто, але літературні контакти від цього стали досить нецікавими. Вони здебільшого обмежувалися перекладами і літературознавством. Щодо перекладів, то здобутки українців тут порівняно вагоміші, і пояснюється це тим, що працювали над ними кращі поети (не тільки представники старшої генерації — Рильський, Бажан, Первомайський, але також і молодшої, наприклад, Драч, який перекладав </w:t>
      </w:r>
      <w:proofErr w:type="spellStart"/>
      <w:r w:rsidRPr="0051777D">
        <w:rPr>
          <w:rFonts w:ascii="Times New Roman" w:eastAsia="Times New Roman" w:hAnsi="Times New Roman" w:cs="Times New Roman"/>
          <w:color w:val="000000"/>
          <w:sz w:val="27"/>
          <w:szCs w:val="27"/>
        </w:rPr>
        <w:t>Норвіда</w:t>
      </w:r>
      <w:proofErr w:type="spellEnd"/>
      <w:r w:rsidRPr="0051777D">
        <w:rPr>
          <w:rFonts w:ascii="Times New Roman" w:eastAsia="Times New Roman" w:hAnsi="Times New Roman" w:cs="Times New Roman"/>
          <w:color w:val="000000"/>
          <w:sz w:val="27"/>
          <w:szCs w:val="27"/>
        </w:rPr>
        <w:t>). Наукові дослідження майже завжди краще вдавалися полякам, якщо провадилися, а загалом польсько-українські взаємини не викликали особливого інтересу в польській науці. Розуміння літератури кожної зі сторін безперечно увиразнилося, хоча з польського боку цьому заважав прохолодний інтерес (на кожну таку книжку, як "</w:t>
      </w:r>
      <w:proofErr w:type="spellStart"/>
      <w:r w:rsidRPr="0051777D">
        <w:rPr>
          <w:rFonts w:ascii="Times New Roman" w:eastAsia="Times New Roman" w:hAnsi="Times New Roman" w:cs="Times New Roman"/>
          <w:color w:val="000000"/>
          <w:sz w:val="27"/>
          <w:szCs w:val="27"/>
        </w:rPr>
        <w:t>Noce</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ukraińskie</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Єнджеєвича</w:t>
      </w:r>
      <w:proofErr w:type="spellEnd"/>
      <w:r w:rsidRPr="0051777D">
        <w:rPr>
          <w:rFonts w:ascii="Times New Roman" w:eastAsia="Times New Roman" w:hAnsi="Times New Roman" w:cs="Times New Roman"/>
          <w:color w:val="000000"/>
          <w:sz w:val="27"/>
          <w:szCs w:val="27"/>
        </w:rPr>
        <w:t xml:space="preserve"> чи видання Шевченка в серії "</w:t>
      </w:r>
      <w:proofErr w:type="spellStart"/>
      <w:r w:rsidRPr="0051777D">
        <w:rPr>
          <w:rFonts w:ascii="Times New Roman" w:eastAsia="Times New Roman" w:hAnsi="Times New Roman" w:cs="Times New Roman"/>
          <w:color w:val="000000"/>
          <w:sz w:val="27"/>
          <w:szCs w:val="27"/>
        </w:rPr>
        <w:t>Biblioteka</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Narodowa</w:t>
      </w:r>
      <w:proofErr w:type="spellEnd"/>
      <w:r w:rsidRPr="0051777D">
        <w:rPr>
          <w:rFonts w:ascii="Times New Roman" w:eastAsia="Times New Roman" w:hAnsi="Times New Roman" w:cs="Times New Roman"/>
          <w:color w:val="000000"/>
          <w:sz w:val="27"/>
          <w:szCs w:val="27"/>
        </w:rPr>
        <w:t>" припадало кілька українських досліджень польської літератури) і готовність прийняти, особливо в оглядових дослідженнях (наприклад, в антології "</w:t>
      </w:r>
      <w:proofErr w:type="spellStart"/>
      <w:r w:rsidRPr="0051777D">
        <w:rPr>
          <w:rFonts w:ascii="Times New Roman" w:eastAsia="Times New Roman" w:hAnsi="Times New Roman" w:cs="Times New Roman"/>
          <w:color w:val="000000"/>
          <w:sz w:val="27"/>
          <w:szCs w:val="27"/>
        </w:rPr>
        <w:t>Literatura</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ukraińska</w:t>
      </w:r>
      <w:proofErr w:type="spellEnd"/>
      <w:r w:rsidRPr="0051777D">
        <w:rPr>
          <w:rFonts w:ascii="Times New Roman" w:eastAsia="Times New Roman" w:hAnsi="Times New Roman" w:cs="Times New Roman"/>
          <w:color w:val="000000"/>
          <w:sz w:val="27"/>
          <w:szCs w:val="27"/>
        </w:rPr>
        <w:t>") </w:t>
      </w:r>
      <w:r w:rsidRPr="0051777D">
        <w:rPr>
          <w:rFonts w:ascii="Verdana" w:eastAsia="Times New Roman" w:hAnsi="Verdana" w:cs="Times New Roman"/>
          <w:color w:val="FF0000"/>
          <w:sz w:val="19"/>
          <w:szCs w:val="19"/>
          <w:vertAlign w:val="superscript"/>
        </w:rPr>
        <w:t>45</w:t>
      </w:r>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совєтську</w:t>
      </w:r>
      <w:proofErr w:type="spellEnd"/>
      <w:r w:rsidRPr="0051777D">
        <w:rPr>
          <w:rFonts w:ascii="Times New Roman" w:eastAsia="Times New Roman" w:hAnsi="Times New Roman" w:cs="Times New Roman"/>
          <w:color w:val="000000"/>
          <w:sz w:val="27"/>
          <w:szCs w:val="27"/>
        </w:rPr>
        <w:t xml:space="preserve"> перспективу з її (по суті принизливим) наголосом на таких речах, як народність (</w:t>
      </w:r>
      <w:proofErr w:type="spellStart"/>
      <w:r w:rsidRPr="0051777D">
        <w:rPr>
          <w:rFonts w:ascii="Times New Roman" w:eastAsia="Times New Roman" w:hAnsi="Times New Roman" w:cs="Times New Roman"/>
          <w:color w:val="000000"/>
          <w:sz w:val="27"/>
          <w:szCs w:val="27"/>
        </w:rPr>
        <w:t>ludowość</w:t>
      </w:r>
      <w:proofErr w:type="spellEnd"/>
      <w:r w:rsidRPr="0051777D">
        <w:rPr>
          <w:rFonts w:ascii="Times New Roman" w:eastAsia="Times New Roman" w:hAnsi="Times New Roman" w:cs="Times New Roman"/>
          <w:color w:val="000000"/>
          <w:sz w:val="27"/>
          <w:szCs w:val="27"/>
        </w:rPr>
        <w:t>) української літератури.</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Тоді як з українського боку історія українсько-польських взаємин якщо й висвітлювалася взагалі, то тільки стосовно їхнього віддаленого минулого і з дуже жорсткими обмеженнями, польські письменники, звертаючись до недавнього минулого, виявляли певну різнорідність його трактувань. Так, у поемі "</w:t>
      </w:r>
      <w:proofErr w:type="spellStart"/>
      <w:r w:rsidRPr="0051777D">
        <w:rPr>
          <w:rFonts w:ascii="Times New Roman" w:eastAsia="Times New Roman" w:hAnsi="Times New Roman" w:cs="Times New Roman"/>
          <w:color w:val="000000"/>
          <w:sz w:val="27"/>
          <w:szCs w:val="27"/>
        </w:rPr>
        <w:t>Słowa</w:t>
      </w:r>
      <w:proofErr w:type="spellEnd"/>
      <w:r w:rsidRPr="0051777D">
        <w:rPr>
          <w:rFonts w:ascii="Times New Roman" w:eastAsia="Times New Roman" w:hAnsi="Times New Roman" w:cs="Times New Roman"/>
          <w:color w:val="000000"/>
          <w:sz w:val="27"/>
          <w:szCs w:val="27"/>
        </w:rPr>
        <w:t xml:space="preserve"> o </w:t>
      </w:r>
      <w:proofErr w:type="spellStart"/>
      <w:r w:rsidRPr="0051777D">
        <w:rPr>
          <w:rFonts w:ascii="Times New Roman" w:eastAsia="Times New Roman" w:hAnsi="Times New Roman" w:cs="Times New Roman"/>
          <w:color w:val="000000"/>
          <w:sz w:val="27"/>
          <w:szCs w:val="27"/>
        </w:rPr>
        <w:t>nienawiści</w:t>
      </w:r>
      <w:proofErr w:type="spellEnd"/>
      <w:r w:rsidRPr="0051777D">
        <w:rPr>
          <w:rFonts w:ascii="Times New Roman" w:eastAsia="Times New Roman" w:hAnsi="Times New Roman" w:cs="Times New Roman"/>
          <w:color w:val="000000"/>
          <w:sz w:val="27"/>
          <w:szCs w:val="27"/>
        </w:rPr>
        <w:t xml:space="preserve">" (1955) </w:t>
      </w:r>
      <w:proofErr w:type="spellStart"/>
      <w:r w:rsidRPr="0051777D">
        <w:rPr>
          <w:rFonts w:ascii="Times New Roman" w:eastAsia="Times New Roman" w:hAnsi="Times New Roman" w:cs="Times New Roman"/>
          <w:color w:val="000000"/>
          <w:sz w:val="27"/>
          <w:szCs w:val="27"/>
        </w:rPr>
        <w:t>Анджей</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Кусневич</w:t>
      </w:r>
      <w:proofErr w:type="spellEnd"/>
      <w:r w:rsidRPr="0051777D">
        <w:rPr>
          <w:rFonts w:ascii="Times New Roman" w:eastAsia="Times New Roman" w:hAnsi="Times New Roman" w:cs="Times New Roman"/>
          <w:color w:val="000000"/>
          <w:sz w:val="27"/>
          <w:szCs w:val="27"/>
        </w:rPr>
        <w:t xml:space="preserve"> прагнув показати корені трагічних конфліктів й усунути ненависть між двома народами. Згодом у романі "</w:t>
      </w:r>
      <w:proofErr w:type="spellStart"/>
      <w:r w:rsidRPr="0051777D">
        <w:rPr>
          <w:rFonts w:ascii="Times New Roman" w:eastAsia="Times New Roman" w:hAnsi="Times New Roman" w:cs="Times New Roman"/>
          <w:color w:val="000000"/>
          <w:sz w:val="27"/>
          <w:szCs w:val="27"/>
        </w:rPr>
        <w:t>Strefy</w:t>
      </w:r>
      <w:proofErr w:type="spellEnd"/>
      <w:r w:rsidRPr="0051777D">
        <w:rPr>
          <w:rFonts w:ascii="Times New Roman" w:eastAsia="Times New Roman" w:hAnsi="Times New Roman" w:cs="Times New Roman"/>
          <w:color w:val="000000"/>
          <w:sz w:val="27"/>
          <w:szCs w:val="27"/>
        </w:rPr>
        <w:t>" (1971), відзначеному премією, він знову повернеться до теми складних стосунків між різними національностями передвоєнної Галичини. В іншому відомому романі "</w:t>
      </w:r>
      <w:proofErr w:type="spellStart"/>
      <w:r w:rsidRPr="0051777D">
        <w:rPr>
          <w:rFonts w:ascii="Times New Roman" w:eastAsia="Times New Roman" w:hAnsi="Times New Roman" w:cs="Times New Roman"/>
          <w:color w:val="000000"/>
          <w:sz w:val="27"/>
          <w:szCs w:val="27"/>
        </w:rPr>
        <w:t>Góry</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nad</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czarnym</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morzem</w:t>
      </w:r>
      <w:proofErr w:type="spellEnd"/>
      <w:r w:rsidRPr="0051777D">
        <w:rPr>
          <w:rFonts w:ascii="Times New Roman" w:eastAsia="Times New Roman" w:hAnsi="Times New Roman" w:cs="Times New Roman"/>
          <w:color w:val="000000"/>
          <w:sz w:val="27"/>
          <w:szCs w:val="27"/>
        </w:rPr>
        <w:t xml:space="preserve">" (1961) Вільгельм </w:t>
      </w:r>
      <w:proofErr w:type="spellStart"/>
      <w:r w:rsidRPr="0051777D">
        <w:rPr>
          <w:rFonts w:ascii="Times New Roman" w:eastAsia="Times New Roman" w:hAnsi="Times New Roman" w:cs="Times New Roman"/>
          <w:color w:val="000000"/>
          <w:sz w:val="27"/>
          <w:szCs w:val="27"/>
        </w:rPr>
        <w:t>Max</w:t>
      </w:r>
      <w:proofErr w:type="spellEnd"/>
      <w:r w:rsidRPr="0051777D">
        <w:rPr>
          <w:rFonts w:ascii="Times New Roman" w:eastAsia="Times New Roman" w:hAnsi="Times New Roman" w:cs="Times New Roman"/>
          <w:color w:val="000000"/>
          <w:sz w:val="27"/>
          <w:szCs w:val="27"/>
        </w:rPr>
        <w:t xml:space="preserve"> об’єктивно розробив доволі делікатну тему післявоєнного польсько-українського конфлікту на Лемківщині. А в романі Юліана </w:t>
      </w:r>
      <w:proofErr w:type="spellStart"/>
      <w:r w:rsidRPr="0051777D">
        <w:rPr>
          <w:rFonts w:ascii="Times New Roman" w:eastAsia="Times New Roman" w:hAnsi="Times New Roman" w:cs="Times New Roman"/>
          <w:color w:val="000000"/>
          <w:sz w:val="27"/>
          <w:szCs w:val="27"/>
        </w:rPr>
        <w:t>Стрийковського</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Czarna</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Róża</w:t>
      </w:r>
      <w:proofErr w:type="spellEnd"/>
      <w:r w:rsidRPr="0051777D">
        <w:rPr>
          <w:rFonts w:ascii="Times New Roman" w:eastAsia="Times New Roman" w:hAnsi="Times New Roman" w:cs="Times New Roman"/>
          <w:color w:val="000000"/>
          <w:sz w:val="27"/>
          <w:szCs w:val="27"/>
        </w:rPr>
        <w:t>" зображено (звісно, під відповідним ідеологічним кутом зору) різні середовища (польське, українське, єврейське) у зв’язку з передвоєнним комуністичним рухом у Польщі </w:t>
      </w:r>
      <w:r w:rsidRPr="0051777D">
        <w:rPr>
          <w:rFonts w:ascii="Verdana" w:eastAsia="Times New Roman" w:hAnsi="Verdana" w:cs="Times New Roman"/>
          <w:color w:val="FF0000"/>
          <w:sz w:val="19"/>
          <w:szCs w:val="19"/>
          <w:vertAlign w:val="superscript"/>
        </w:rPr>
        <w:t>46</w:t>
      </w:r>
      <w:r w:rsidRPr="0051777D">
        <w:rPr>
          <w:rFonts w:ascii="Times New Roman" w:eastAsia="Times New Roman" w:hAnsi="Times New Roman" w:cs="Times New Roman"/>
          <w:color w:val="000000"/>
          <w:sz w:val="27"/>
          <w:szCs w:val="27"/>
        </w:rPr>
        <w:t>.</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45</w:t>
      </w:r>
      <w:r w:rsidRPr="0051777D">
        <w:rPr>
          <w:rFonts w:ascii="Times New Roman" w:eastAsia="Times New Roman" w:hAnsi="Times New Roman" w:cs="Times New Roman"/>
          <w:color w:val="000000"/>
          <w:sz w:val="20"/>
          <w:szCs w:val="20"/>
        </w:rPr>
        <w:t> </w:t>
      </w:r>
      <w:proofErr w:type="spellStart"/>
      <w:r w:rsidRPr="0051777D">
        <w:rPr>
          <w:rFonts w:ascii="Times New Roman" w:eastAsia="Times New Roman" w:hAnsi="Times New Roman" w:cs="Times New Roman"/>
          <w:color w:val="000000"/>
          <w:sz w:val="20"/>
          <w:szCs w:val="20"/>
        </w:rPr>
        <w:t>Literatura</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ukraińska</w:t>
      </w:r>
      <w:proofErr w:type="spellEnd"/>
      <w:r w:rsidRPr="0051777D">
        <w:rPr>
          <w:rFonts w:ascii="Times New Roman" w:eastAsia="Times New Roman" w:hAnsi="Times New Roman" w:cs="Times New Roman"/>
          <w:color w:val="000000"/>
          <w:sz w:val="20"/>
          <w:szCs w:val="20"/>
        </w:rPr>
        <w:t xml:space="preserve"> / </w:t>
      </w:r>
      <w:proofErr w:type="spellStart"/>
      <w:r w:rsidRPr="0051777D">
        <w:rPr>
          <w:rFonts w:ascii="Times New Roman" w:eastAsia="Times New Roman" w:hAnsi="Times New Roman" w:cs="Times New Roman"/>
          <w:color w:val="000000"/>
          <w:sz w:val="20"/>
          <w:szCs w:val="20"/>
        </w:rPr>
        <w:t>Red</w:t>
      </w:r>
      <w:proofErr w:type="spellEnd"/>
      <w:r w:rsidRPr="0051777D">
        <w:rPr>
          <w:rFonts w:ascii="Times New Roman" w:eastAsia="Times New Roman" w:hAnsi="Times New Roman" w:cs="Times New Roman"/>
          <w:color w:val="000000"/>
          <w:sz w:val="20"/>
          <w:szCs w:val="20"/>
        </w:rPr>
        <w:t xml:space="preserve">. M. </w:t>
      </w:r>
      <w:proofErr w:type="spellStart"/>
      <w:r w:rsidRPr="0051777D">
        <w:rPr>
          <w:rFonts w:ascii="Times New Roman" w:eastAsia="Times New Roman" w:hAnsi="Times New Roman" w:cs="Times New Roman"/>
          <w:color w:val="000000"/>
          <w:sz w:val="20"/>
          <w:szCs w:val="20"/>
        </w:rPr>
        <w:t>Jakóbiec</w:t>
      </w:r>
      <w:proofErr w:type="spellEnd"/>
      <w:r w:rsidRPr="0051777D">
        <w:rPr>
          <w:rFonts w:ascii="Times New Roman" w:eastAsia="Times New Roman" w:hAnsi="Times New Roman" w:cs="Times New Roman"/>
          <w:color w:val="000000"/>
          <w:sz w:val="20"/>
          <w:szCs w:val="20"/>
        </w:rPr>
        <w:t xml:space="preserve">. — </w:t>
      </w:r>
      <w:proofErr w:type="spellStart"/>
      <w:r w:rsidRPr="0051777D">
        <w:rPr>
          <w:rFonts w:ascii="Times New Roman" w:eastAsia="Times New Roman" w:hAnsi="Times New Roman" w:cs="Times New Roman"/>
          <w:color w:val="000000"/>
          <w:sz w:val="20"/>
          <w:szCs w:val="20"/>
        </w:rPr>
        <w:t>Warszawa</w:t>
      </w:r>
      <w:proofErr w:type="spellEnd"/>
      <w:r w:rsidRPr="0051777D">
        <w:rPr>
          <w:rFonts w:ascii="Times New Roman" w:eastAsia="Times New Roman" w:hAnsi="Times New Roman" w:cs="Times New Roman"/>
          <w:color w:val="000000"/>
          <w:sz w:val="20"/>
          <w:szCs w:val="20"/>
        </w:rPr>
        <w:t>, 1963.</w:t>
      </w:r>
    </w:p>
    <w:p w:rsidR="0051777D" w:rsidRP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46</w:t>
      </w:r>
      <w:r w:rsidRPr="0051777D">
        <w:rPr>
          <w:rFonts w:ascii="Times New Roman" w:eastAsia="Times New Roman" w:hAnsi="Times New Roman" w:cs="Times New Roman"/>
          <w:color w:val="000000"/>
          <w:sz w:val="20"/>
          <w:szCs w:val="20"/>
        </w:rPr>
        <w:t> Принагідно складаю подяку проф. Богданові Осадчуку, який звернув мою увагу на деякі з цих творів.</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Одначе ці більш-менш інтроспективні й виважені твори мали також супровід в "нижчому" реєстрі. Йдеться про </w:t>
      </w:r>
      <w:proofErr w:type="spellStart"/>
      <w:r w:rsidRPr="0051777D">
        <w:rPr>
          <w:rFonts w:ascii="Times New Roman" w:eastAsia="Times New Roman" w:hAnsi="Times New Roman" w:cs="Times New Roman"/>
          <w:color w:val="000000"/>
          <w:sz w:val="27"/>
          <w:szCs w:val="27"/>
        </w:rPr>
        <w:t>псевдобелетристичні</w:t>
      </w:r>
      <w:proofErr w:type="spellEnd"/>
      <w:r w:rsidRPr="0051777D">
        <w:rPr>
          <w:rFonts w:ascii="Times New Roman" w:eastAsia="Times New Roman" w:hAnsi="Times New Roman" w:cs="Times New Roman"/>
          <w:color w:val="000000"/>
          <w:sz w:val="27"/>
          <w:szCs w:val="27"/>
        </w:rPr>
        <w:t xml:space="preserve"> зображення на кшталт "</w:t>
      </w:r>
      <w:proofErr w:type="spellStart"/>
      <w:r w:rsidRPr="0051777D">
        <w:rPr>
          <w:rFonts w:ascii="Times New Roman" w:eastAsia="Times New Roman" w:hAnsi="Times New Roman" w:cs="Times New Roman"/>
          <w:color w:val="000000"/>
          <w:sz w:val="27"/>
          <w:szCs w:val="27"/>
        </w:rPr>
        <w:t>Łuny</w:t>
      </w:r>
      <w:proofErr w:type="spellEnd"/>
      <w:r w:rsidRPr="0051777D">
        <w:rPr>
          <w:rFonts w:ascii="Times New Roman" w:eastAsia="Times New Roman" w:hAnsi="Times New Roman" w:cs="Times New Roman"/>
          <w:color w:val="000000"/>
          <w:sz w:val="27"/>
          <w:szCs w:val="27"/>
        </w:rPr>
        <w:t xml:space="preserve"> w </w:t>
      </w:r>
      <w:proofErr w:type="spellStart"/>
      <w:r w:rsidRPr="0051777D">
        <w:rPr>
          <w:rFonts w:ascii="Times New Roman" w:eastAsia="Times New Roman" w:hAnsi="Times New Roman" w:cs="Times New Roman"/>
          <w:color w:val="000000"/>
          <w:sz w:val="27"/>
          <w:szCs w:val="27"/>
        </w:rPr>
        <w:t>Bieszczadach</w:t>
      </w:r>
      <w:proofErr w:type="spellEnd"/>
      <w:r w:rsidRPr="0051777D">
        <w:rPr>
          <w:rFonts w:ascii="Times New Roman" w:eastAsia="Times New Roman" w:hAnsi="Times New Roman" w:cs="Times New Roman"/>
          <w:color w:val="000000"/>
          <w:sz w:val="27"/>
          <w:szCs w:val="27"/>
        </w:rPr>
        <w:t xml:space="preserve">" (1959) Яна </w:t>
      </w:r>
      <w:proofErr w:type="spellStart"/>
      <w:r w:rsidRPr="0051777D">
        <w:rPr>
          <w:rFonts w:ascii="Times New Roman" w:eastAsia="Times New Roman" w:hAnsi="Times New Roman" w:cs="Times New Roman"/>
          <w:color w:val="000000"/>
          <w:sz w:val="27"/>
          <w:szCs w:val="27"/>
        </w:rPr>
        <w:t>Ґергарда</w:t>
      </w:r>
      <w:proofErr w:type="spellEnd"/>
      <w:r w:rsidRPr="0051777D">
        <w:rPr>
          <w:rFonts w:ascii="Times New Roman" w:eastAsia="Times New Roman" w:hAnsi="Times New Roman" w:cs="Times New Roman"/>
          <w:color w:val="000000"/>
          <w:sz w:val="27"/>
          <w:szCs w:val="27"/>
        </w:rPr>
        <w:t xml:space="preserve"> — польської (і </w:t>
      </w:r>
      <w:proofErr w:type="spellStart"/>
      <w:r w:rsidRPr="0051777D">
        <w:rPr>
          <w:rFonts w:ascii="Times New Roman" w:eastAsia="Times New Roman" w:hAnsi="Times New Roman" w:cs="Times New Roman"/>
          <w:color w:val="000000"/>
          <w:sz w:val="27"/>
          <w:szCs w:val="27"/>
        </w:rPr>
        <w:t>совєтської</w:t>
      </w:r>
      <w:proofErr w:type="spellEnd"/>
      <w:r w:rsidRPr="0051777D">
        <w:rPr>
          <w:rFonts w:ascii="Times New Roman" w:eastAsia="Times New Roman" w:hAnsi="Times New Roman" w:cs="Times New Roman"/>
          <w:color w:val="000000"/>
          <w:sz w:val="27"/>
          <w:szCs w:val="27"/>
        </w:rPr>
        <w:t xml:space="preserve">) акції проти УПА </w:t>
      </w:r>
      <w:r w:rsidRPr="0051777D">
        <w:rPr>
          <w:rFonts w:ascii="Times New Roman" w:eastAsia="Times New Roman" w:hAnsi="Times New Roman" w:cs="Times New Roman"/>
          <w:color w:val="000000"/>
          <w:sz w:val="27"/>
          <w:szCs w:val="27"/>
        </w:rPr>
        <w:lastRenderedPageBreak/>
        <w:t xml:space="preserve">на території повоєнної Польщі. Як і вся масова література, вони передусім покладалися на вульгарну мелодраму й збуджувальні стереотипи. </w:t>
      </w:r>
      <w:proofErr w:type="spellStart"/>
      <w:r w:rsidRPr="0051777D">
        <w:rPr>
          <w:rFonts w:ascii="Times New Roman" w:eastAsia="Times New Roman" w:hAnsi="Times New Roman" w:cs="Times New Roman"/>
          <w:color w:val="000000"/>
          <w:sz w:val="27"/>
          <w:szCs w:val="27"/>
        </w:rPr>
        <w:t>Позірно</w:t>
      </w:r>
      <w:proofErr w:type="spellEnd"/>
      <w:r w:rsidRPr="0051777D">
        <w:rPr>
          <w:rFonts w:ascii="Times New Roman" w:eastAsia="Times New Roman" w:hAnsi="Times New Roman" w:cs="Times New Roman"/>
          <w:color w:val="000000"/>
          <w:sz w:val="27"/>
          <w:szCs w:val="27"/>
        </w:rPr>
        <w:t xml:space="preserve"> спрямовані проти "поганих українців", "буржуазних націоналістів", ці твори мали на меті очорнити в очах широкого читацького загалу, якому вони призначалися, все українське, а саме це поняття зробити синонімом бандитського.</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Але гірке насіння цього конфлікту також спричинило появу феномена, котрий якісно, коли не кількісно, набагато перевищив негативізм попереднього. Йдеться про поезію </w:t>
      </w:r>
      <w:proofErr w:type="spellStart"/>
      <w:r w:rsidRPr="0051777D">
        <w:rPr>
          <w:rFonts w:ascii="Times New Roman" w:eastAsia="Times New Roman" w:hAnsi="Times New Roman" w:cs="Times New Roman"/>
          <w:color w:val="000000"/>
          <w:sz w:val="27"/>
          <w:szCs w:val="27"/>
        </w:rPr>
        <w:t>Єжи</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Гарасимовича</w:t>
      </w:r>
      <w:proofErr w:type="spellEnd"/>
      <w:r w:rsidRPr="0051777D">
        <w:rPr>
          <w:rFonts w:ascii="Times New Roman" w:eastAsia="Times New Roman" w:hAnsi="Times New Roman" w:cs="Times New Roman"/>
          <w:color w:val="000000"/>
          <w:sz w:val="27"/>
          <w:szCs w:val="27"/>
        </w:rPr>
        <w:t xml:space="preserve">, що </w:t>
      </w:r>
      <w:proofErr w:type="spellStart"/>
      <w:r w:rsidRPr="0051777D">
        <w:rPr>
          <w:rFonts w:ascii="Times New Roman" w:eastAsia="Times New Roman" w:hAnsi="Times New Roman" w:cs="Times New Roman"/>
          <w:color w:val="000000"/>
          <w:sz w:val="27"/>
          <w:szCs w:val="27"/>
        </w:rPr>
        <w:t>грунтувалася</w:t>
      </w:r>
      <w:proofErr w:type="spellEnd"/>
      <w:r w:rsidRPr="0051777D">
        <w:rPr>
          <w:rFonts w:ascii="Times New Roman" w:eastAsia="Times New Roman" w:hAnsi="Times New Roman" w:cs="Times New Roman"/>
          <w:color w:val="000000"/>
          <w:sz w:val="27"/>
          <w:szCs w:val="27"/>
        </w:rPr>
        <w:t xml:space="preserve"> на українсько-лемківських коренях і поетовому досвіді, пов’язаному з насильним переселенням лемків. Вона насичена ремінісценціями та медитаціями про час і культуру, що перестали існувати. Втім, іноді особиста травма переростала в історичну </w:t>
      </w:r>
      <w:proofErr w:type="spellStart"/>
      <w:r w:rsidRPr="0051777D">
        <w:rPr>
          <w:rFonts w:ascii="Times New Roman" w:eastAsia="Times New Roman" w:hAnsi="Times New Roman" w:cs="Times New Roman"/>
          <w:color w:val="000000"/>
          <w:sz w:val="27"/>
          <w:szCs w:val="27"/>
        </w:rPr>
        <w:t>візію</w:t>
      </w:r>
      <w:proofErr w:type="spellEnd"/>
      <w:r w:rsidRPr="0051777D">
        <w:rPr>
          <w:rFonts w:ascii="Times New Roman" w:eastAsia="Times New Roman" w:hAnsi="Times New Roman" w:cs="Times New Roman"/>
          <w:color w:val="000000"/>
          <w:sz w:val="27"/>
          <w:szCs w:val="27"/>
        </w:rPr>
        <w:t>, а в найвагомішій його поемі "</w:t>
      </w:r>
      <w:proofErr w:type="spellStart"/>
      <w:r w:rsidRPr="0051777D">
        <w:rPr>
          <w:rFonts w:ascii="Times New Roman" w:eastAsia="Times New Roman" w:hAnsi="Times New Roman" w:cs="Times New Roman"/>
          <w:color w:val="000000"/>
          <w:sz w:val="27"/>
          <w:szCs w:val="27"/>
        </w:rPr>
        <w:t>Bitwa</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pod</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Białą</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Cerkwią</w:t>
      </w:r>
      <w:proofErr w:type="spellEnd"/>
      <w:r w:rsidRPr="0051777D">
        <w:rPr>
          <w:rFonts w:ascii="Times New Roman" w:eastAsia="Times New Roman" w:hAnsi="Times New Roman" w:cs="Times New Roman"/>
          <w:color w:val="000000"/>
          <w:sz w:val="27"/>
          <w:szCs w:val="27"/>
        </w:rPr>
        <w:t>" </w:t>
      </w:r>
      <w:r w:rsidRPr="0051777D">
        <w:rPr>
          <w:rFonts w:ascii="Verdana" w:eastAsia="Times New Roman" w:hAnsi="Verdana" w:cs="Times New Roman"/>
          <w:color w:val="FF0000"/>
          <w:sz w:val="19"/>
          <w:szCs w:val="19"/>
          <w:vertAlign w:val="superscript"/>
        </w:rPr>
        <w:t>47</w:t>
      </w:r>
      <w:r w:rsidRPr="0051777D">
        <w:rPr>
          <w:rFonts w:ascii="Times New Roman" w:eastAsia="Times New Roman" w:hAnsi="Times New Roman" w:cs="Times New Roman"/>
          <w:color w:val="000000"/>
          <w:sz w:val="27"/>
          <w:szCs w:val="27"/>
        </w:rPr>
        <w:t xml:space="preserve"> ми натрапляємо ще на одну (цього разу сюрреалістичну й містичну) інтерпретацію одвічної польсько-української проблеми. "Українська школа" вперто не хоче помирати, і </w:t>
      </w:r>
      <w:proofErr w:type="spellStart"/>
      <w:r w:rsidRPr="0051777D">
        <w:rPr>
          <w:rFonts w:ascii="Times New Roman" w:eastAsia="Times New Roman" w:hAnsi="Times New Roman" w:cs="Times New Roman"/>
          <w:color w:val="000000"/>
          <w:sz w:val="27"/>
          <w:szCs w:val="27"/>
        </w:rPr>
        <w:t>Гарасимович</w:t>
      </w:r>
      <w:proofErr w:type="spellEnd"/>
      <w:r w:rsidRPr="0051777D">
        <w:rPr>
          <w:rFonts w:ascii="Times New Roman" w:eastAsia="Times New Roman" w:hAnsi="Times New Roman" w:cs="Times New Roman"/>
          <w:color w:val="000000"/>
          <w:sz w:val="27"/>
          <w:szCs w:val="27"/>
        </w:rPr>
        <w:t>, останній польсько-український бард, що якось назвав себе "</w:t>
      </w:r>
      <w:proofErr w:type="spellStart"/>
      <w:r w:rsidRPr="0051777D">
        <w:rPr>
          <w:rFonts w:ascii="Times New Roman" w:eastAsia="Times New Roman" w:hAnsi="Times New Roman" w:cs="Times New Roman"/>
          <w:color w:val="000000"/>
          <w:sz w:val="27"/>
          <w:szCs w:val="27"/>
        </w:rPr>
        <w:t>Wielki</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Ruski</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Książe</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Polskich</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Pastorałek</w:t>
      </w:r>
      <w:proofErr w:type="spellEnd"/>
      <w:r w:rsidRPr="0051777D">
        <w:rPr>
          <w:rFonts w:ascii="Times New Roman" w:eastAsia="Times New Roman" w:hAnsi="Times New Roman" w:cs="Times New Roman"/>
          <w:color w:val="000000"/>
          <w:sz w:val="27"/>
          <w:szCs w:val="27"/>
        </w:rPr>
        <w:t>", живе самотньо, мов сучасний Вернигора, десь на Бескидах.</w:t>
      </w:r>
    </w:p>
    <w:p w:rsidR="0051777D" w:rsidRPr="0051777D" w:rsidRDefault="0051777D" w:rsidP="0051777D">
      <w:pPr>
        <w:shd w:val="clear" w:color="auto" w:fill="FFFFF0"/>
        <w:spacing w:after="0" w:line="280" w:lineRule="atLeast"/>
        <w:ind w:firstLine="400"/>
        <w:jc w:val="both"/>
        <w:rPr>
          <w:rFonts w:ascii="Times New Roman" w:eastAsia="Times New Roman" w:hAnsi="Times New Roman" w:cs="Times New Roman"/>
          <w:color w:val="000000"/>
          <w:sz w:val="27"/>
          <w:szCs w:val="27"/>
        </w:rPr>
      </w:pPr>
    </w:p>
    <w:p w:rsid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0"/>
          <w:szCs w:val="20"/>
          <w:lang w:val="en-US"/>
        </w:rPr>
      </w:pPr>
      <w:r w:rsidRPr="0051777D">
        <w:rPr>
          <w:rFonts w:ascii="Verdana" w:eastAsia="Times New Roman" w:hAnsi="Verdana" w:cs="Times New Roman"/>
          <w:color w:val="FF0000"/>
          <w:sz w:val="16"/>
          <w:szCs w:val="16"/>
          <w:vertAlign w:val="superscript"/>
        </w:rPr>
        <w:t>47</w:t>
      </w:r>
      <w:r w:rsidRPr="0051777D">
        <w:rPr>
          <w:rFonts w:ascii="Times New Roman" w:eastAsia="Times New Roman" w:hAnsi="Times New Roman" w:cs="Times New Roman"/>
          <w:color w:val="000000"/>
          <w:sz w:val="20"/>
          <w:szCs w:val="20"/>
        </w:rPr>
        <w:t> </w:t>
      </w:r>
      <w:proofErr w:type="spellStart"/>
      <w:r w:rsidRPr="0051777D">
        <w:rPr>
          <w:rFonts w:ascii="Times New Roman" w:eastAsia="Times New Roman" w:hAnsi="Times New Roman" w:cs="Times New Roman"/>
          <w:color w:val="000000"/>
          <w:sz w:val="20"/>
          <w:szCs w:val="20"/>
        </w:rPr>
        <w:t>Życie</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literackie</w:t>
      </w:r>
      <w:proofErr w:type="spellEnd"/>
      <w:r w:rsidRPr="0051777D">
        <w:rPr>
          <w:rFonts w:ascii="Times New Roman" w:eastAsia="Times New Roman" w:hAnsi="Times New Roman" w:cs="Times New Roman"/>
          <w:color w:val="000000"/>
          <w:sz w:val="20"/>
          <w:szCs w:val="20"/>
        </w:rPr>
        <w:t xml:space="preserve">. — </w:t>
      </w:r>
      <w:proofErr w:type="spellStart"/>
      <w:r w:rsidRPr="0051777D">
        <w:rPr>
          <w:rFonts w:ascii="Times New Roman" w:eastAsia="Times New Roman" w:hAnsi="Times New Roman" w:cs="Times New Roman"/>
          <w:color w:val="000000"/>
          <w:sz w:val="20"/>
          <w:szCs w:val="20"/>
        </w:rPr>
        <w:t>Kraków</w:t>
      </w:r>
      <w:proofErr w:type="spellEnd"/>
      <w:r w:rsidRPr="0051777D">
        <w:rPr>
          <w:rFonts w:ascii="Times New Roman" w:eastAsia="Times New Roman" w:hAnsi="Times New Roman" w:cs="Times New Roman"/>
          <w:color w:val="000000"/>
          <w:sz w:val="20"/>
          <w:szCs w:val="20"/>
        </w:rPr>
        <w:t>. — 1973. — 23, № 32, 12 серпня.</w:t>
      </w:r>
    </w:p>
    <w:p w:rsidR="0051777D" w:rsidRDefault="0051777D" w:rsidP="0051777D">
      <w:pPr>
        <w:shd w:val="clear" w:color="auto" w:fill="FFFFF0"/>
        <w:spacing w:after="0" w:line="240" w:lineRule="auto"/>
        <w:ind w:left="400" w:firstLine="200"/>
        <w:jc w:val="both"/>
        <w:rPr>
          <w:rFonts w:ascii="Times New Roman" w:eastAsia="Times New Roman" w:hAnsi="Times New Roman" w:cs="Times New Roman"/>
          <w:color w:val="000000"/>
          <w:sz w:val="27"/>
          <w:szCs w:val="27"/>
          <w:lang w:val="en-US"/>
        </w:rPr>
      </w:pPr>
    </w:p>
    <w:p w:rsidR="0051777D" w:rsidRPr="0051777D" w:rsidRDefault="0051777D" w:rsidP="0051777D">
      <w:pPr>
        <w:shd w:val="clear" w:color="auto" w:fill="FFFFF0"/>
        <w:spacing w:after="0" w:line="240" w:lineRule="auto"/>
        <w:ind w:firstLine="851"/>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Мої висновки стислі. Центральною, визначальною рисою польсько-українських літературних взаємин є, здається, той факт, що протягом майже всієї їхньої історії то були взаємини не літератури з літературою, а культури з культурою і літератури (польської) з культурою (українською). Інакше кажучи, за різних часових проміжків зв’язок Польщі з українською культурою або українською сферою (наприклад фольклором, історією, ландшафтом) не був опосередкований українською літературою, українською версією цієї культури. Якщо література є кодом, "мовою", якою культура виражає і пізнає себе й свою версію реальності, тоді "кодом дана правда" (вживаючи точне визначення Якобсона будь-якої перцепції реальності) не була знайдена і не була засвоєна. І це, певна річ, природна </w:t>
      </w:r>
      <w:proofErr w:type="spellStart"/>
      <w:r w:rsidRPr="0051777D">
        <w:rPr>
          <w:rFonts w:ascii="Times New Roman" w:eastAsia="Times New Roman" w:hAnsi="Times New Roman" w:cs="Times New Roman"/>
          <w:color w:val="000000"/>
          <w:sz w:val="27"/>
          <w:szCs w:val="27"/>
        </w:rPr>
        <w:t>консеквенція</w:t>
      </w:r>
      <w:proofErr w:type="spellEnd"/>
      <w:r w:rsidRPr="0051777D">
        <w:rPr>
          <w:rFonts w:ascii="Times New Roman" w:eastAsia="Times New Roman" w:hAnsi="Times New Roman" w:cs="Times New Roman"/>
          <w:color w:val="000000"/>
          <w:sz w:val="27"/>
          <w:szCs w:val="27"/>
        </w:rPr>
        <w:t xml:space="preserve"> об’єктивного політичного й соціального розподілу сил між обома сторонами.</w:t>
      </w:r>
    </w:p>
    <w:p w:rsidR="0051777D" w:rsidRPr="0051777D" w:rsidRDefault="0051777D" w:rsidP="0051777D">
      <w:pPr>
        <w:shd w:val="clear" w:color="auto" w:fill="FFFFF0"/>
        <w:spacing w:after="0" w:line="280" w:lineRule="atLeast"/>
        <w:ind w:firstLine="851"/>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До того ж, за першого періоду нашої історичної схеми зв’язок, що </w:t>
      </w:r>
      <w:proofErr w:type="spellStart"/>
      <w:r w:rsidRPr="0051777D">
        <w:rPr>
          <w:rFonts w:ascii="Times New Roman" w:eastAsia="Times New Roman" w:hAnsi="Times New Roman" w:cs="Times New Roman"/>
          <w:color w:val="000000"/>
          <w:sz w:val="27"/>
          <w:szCs w:val="27"/>
        </w:rPr>
        <w:t>грунтувався</w:t>
      </w:r>
      <w:proofErr w:type="spellEnd"/>
      <w:r w:rsidRPr="0051777D">
        <w:rPr>
          <w:rFonts w:ascii="Times New Roman" w:eastAsia="Times New Roman" w:hAnsi="Times New Roman" w:cs="Times New Roman"/>
          <w:color w:val="000000"/>
          <w:sz w:val="27"/>
          <w:szCs w:val="27"/>
        </w:rPr>
        <w:t xml:space="preserve"> на білінгвізмі й </w:t>
      </w:r>
      <w:proofErr w:type="spellStart"/>
      <w:r w:rsidRPr="0051777D">
        <w:rPr>
          <w:rFonts w:ascii="Times New Roman" w:eastAsia="Times New Roman" w:hAnsi="Times New Roman" w:cs="Times New Roman"/>
          <w:color w:val="000000"/>
          <w:sz w:val="27"/>
          <w:szCs w:val="27"/>
        </w:rPr>
        <w:t>бікультуризмі</w:t>
      </w:r>
      <w:proofErr w:type="spellEnd"/>
      <w:r w:rsidRPr="0051777D">
        <w:rPr>
          <w:rFonts w:ascii="Times New Roman" w:eastAsia="Times New Roman" w:hAnsi="Times New Roman" w:cs="Times New Roman"/>
          <w:color w:val="000000"/>
          <w:sz w:val="27"/>
          <w:szCs w:val="27"/>
        </w:rPr>
        <w:t xml:space="preserve">, був особливо складний, і, аналізуючи його, слід уникати </w:t>
      </w:r>
      <w:proofErr w:type="spellStart"/>
      <w:r w:rsidRPr="0051777D">
        <w:rPr>
          <w:rFonts w:ascii="Times New Roman" w:eastAsia="Times New Roman" w:hAnsi="Times New Roman" w:cs="Times New Roman"/>
          <w:color w:val="000000"/>
          <w:sz w:val="27"/>
          <w:szCs w:val="27"/>
        </w:rPr>
        <w:t>аісторичних</w:t>
      </w:r>
      <w:proofErr w:type="spellEnd"/>
      <w:r w:rsidRPr="0051777D">
        <w:rPr>
          <w:rFonts w:ascii="Times New Roman" w:eastAsia="Times New Roman" w:hAnsi="Times New Roman" w:cs="Times New Roman"/>
          <w:color w:val="000000"/>
          <w:sz w:val="27"/>
          <w:szCs w:val="27"/>
        </w:rPr>
        <w:t xml:space="preserve"> критеріїв й неточних понять. Ідея національної літератури, "польської літератури" й "української літератури", в певному сенсі </w:t>
      </w:r>
      <w:r w:rsidRPr="0051777D">
        <w:rPr>
          <w:rFonts w:ascii="Times New Roman" w:eastAsia="Times New Roman" w:hAnsi="Times New Roman" w:cs="Times New Roman"/>
          <w:i/>
          <w:iCs/>
          <w:color w:val="000000"/>
          <w:sz w:val="27"/>
          <w:szCs w:val="27"/>
        </w:rPr>
        <w:t>е </w:t>
      </w:r>
      <w:r w:rsidRPr="0051777D">
        <w:rPr>
          <w:rFonts w:ascii="Times New Roman" w:eastAsia="Times New Roman" w:hAnsi="Times New Roman" w:cs="Times New Roman"/>
          <w:color w:val="000000"/>
          <w:sz w:val="27"/>
          <w:szCs w:val="27"/>
        </w:rPr>
        <w:t xml:space="preserve">історіографічною формулою, що здатна спричинити затемнення реальної системи й організації літератури в даний історичний момент, і, зокрема, — зв’язку цієї літератури з іншими літературними системами. Можна довести, скажімо, що в XVII ст. зв’язок української літератури з польською не був зв’язком двох самобутніх літератур, а швидше — рівнів літературного вислову, визначеними мовою (кожен посідав особливий ступінь </w:t>
      </w:r>
      <w:proofErr w:type="spellStart"/>
      <w:r w:rsidRPr="0051777D">
        <w:rPr>
          <w:rFonts w:ascii="Times New Roman" w:eastAsia="Times New Roman" w:hAnsi="Times New Roman" w:cs="Times New Roman"/>
          <w:color w:val="000000"/>
          <w:sz w:val="27"/>
          <w:szCs w:val="27"/>
        </w:rPr>
        <w:t>dignitas</w:t>
      </w:r>
      <w:proofErr w:type="spellEnd"/>
      <w:r w:rsidRPr="0051777D">
        <w:rPr>
          <w:rFonts w:ascii="Times New Roman" w:eastAsia="Times New Roman" w:hAnsi="Times New Roman" w:cs="Times New Roman"/>
          <w:color w:val="000000"/>
          <w:sz w:val="27"/>
          <w:szCs w:val="27"/>
        </w:rPr>
        <w:t>), груп літературних тем: одні послуговувалися латиною, інші польською мовою, ще інші — українською </w:t>
      </w:r>
      <w:r w:rsidRPr="0051777D">
        <w:rPr>
          <w:rFonts w:ascii="Verdana" w:eastAsia="Times New Roman" w:hAnsi="Verdana" w:cs="Times New Roman"/>
          <w:color w:val="FF0000"/>
          <w:sz w:val="19"/>
          <w:szCs w:val="19"/>
          <w:vertAlign w:val="superscript"/>
        </w:rPr>
        <w:t>48</w:t>
      </w:r>
      <w:r w:rsidRPr="0051777D">
        <w:rPr>
          <w:rFonts w:ascii="Times New Roman" w:eastAsia="Times New Roman" w:hAnsi="Times New Roman" w:cs="Times New Roman"/>
          <w:color w:val="000000"/>
          <w:sz w:val="27"/>
          <w:szCs w:val="27"/>
        </w:rPr>
        <w:t>.</w:t>
      </w:r>
    </w:p>
    <w:p w:rsidR="0051777D" w:rsidRPr="0051777D" w:rsidRDefault="0051777D" w:rsidP="0051777D">
      <w:pPr>
        <w:shd w:val="clear" w:color="auto" w:fill="FFFFF0"/>
        <w:spacing w:after="0" w:line="280" w:lineRule="atLeast"/>
        <w:ind w:firstLine="851"/>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80" w:lineRule="atLeast"/>
        <w:ind w:firstLine="851"/>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40" w:lineRule="auto"/>
        <w:ind w:firstLine="851"/>
        <w:jc w:val="both"/>
        <w:rPr>
          <w:rFonts w:ascii="Times New Roman" w:eastAsia="Times New Roman" w:hAnsi="Times New Roman" w:cs="Times New Roman"/>
          <w:color w:val="000000"/>
          <w:sz w:val="20"/>
          <w:szCs w:val="20"/>
        </w:rPr>
      </w:pPr>
      <w:r w:rsidRPr="0051777D">
        <w:rPr>
          <w:rFonts w:ascii="Verdana" w:eastAsia="Times New Roman" w:hAnsi="Verdana" w:cs="Times New Roman"/>
          <w:color w:val="FF0000"/>
          <w:sz w:val="16"/>
          <w:szCs w:val="16"/>
          <w:vertAlign w:val="superscript"/>
        </w:rPr>
        <w:t>48</w:t>
      </w:r>
      <w:r w:rsidRPr="0051777D">
        <w:rPr>
          <w:rFonts w:ascii="Times New Roman" w:eastAsia="Times New Roman" w:hAnsi="Times New Roman" w:cs="Times New Roman"/>
          <w:color w:val="000000"/>
          <w:sz w:val="20"/>
          <w:szCs w:val="20"/>
        </w:rPr>
        <w:t xml:space="preserve"> Я вдячний проф. </w:t>
      </w:r>
      <w:proofErr w:type="spellStart"/>
      <w:r w:rsidRPr="0051777D">
        <w:rPr>
          <w:rFonts w:ascii="Times New Roman" w:eastAsia="Times New Roman" w:hAnsi="Times New Roman" w:cs="Times New Roman"/>
          <w:color w:val="000000"/>
          <w:sz w:val="20"/>
          <w:szCs w:val="20"/>
        </w:rPr>
        <w:t>Ріккардо</w:t>
      </w:r>
      <w:proofErr w:type="spellEnd"/>
      <w:r w:rsidRPr="0051777D">
        <w:rPr>
          <w:rFonts w:ascii="Times New Roman" w:eastAsia="Times New Roman" w:hAnsi="Times New Roman" w:cs="Times New Roman"/>
          <w:color w:val="000000"/>
          <w:sz w:val="20"/>
          <w:szCs w:val="20"/>
        </w:rPr>
        <w:t xml:space="preserve"> </w:t>
      </w:r>
      <w:proofErr w:type="spellStart"/>
      <w:r w:rsidRPr="0051777D">
        <w:rPr>
          <w:rFonts w:ascii="Times New Roman" w:eastAsia="Times New Roman" w:hAnsi="Times New Roman" w:cs="Times New Roman"/>
          <w:color w:val="000000"/>
          <w:sz w:val="20"/>
          <w:szCs w:val="20"/>
        </w:rPr>
        <w:t>Піккіо</w:t>
      </w:r>
      <w:proofErr w:type="spellEnd"/>
      <w:r w:rsidRPr="0051777D">
        <w:rPr>
          <w:rFonts w:ascii="Times New Roman" w:eastAsia="Times New Roman" w:hAnsi="Times New Roman" w:cs="Times New Roman"/>
          <w:color w:val="000000"/>
          <w:sz w:val="20"/>
          <w:szCs w:val="20"/>
        </w:rPr>
        <w:t xml:space="preserve"> за його цінні зауваження під час обговорення цієї статті на семінарі українських студій в Гарвардському університеті.</w:t>
      </w:r>
    </w:p>
    <w:p w:rsidR="0051777D" w:rsidRPr="0051777D" w:rsidRDefault="0051777D" w:rsidP="0051777D">
      <w:pPr>
        <w:shd w:val="clear" w:color="auto" w:fill="FFFFF0"/>
        <w:spacing w:after="0" w:line="280" w:lineRule="atLeast"/>
        <w:ind w:firstLine="851"/>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80" w:lineRule="atLeast"/>
        <w:ind w:firstLine="851"/>
        <w:jc w:val="both"/>
        <w:rPr>
          <w:rFonts w:ascii="Times New Roman" w:eastAsia="Times New Roman" w:hAnsi="Times New Roman" w:cs="Times New Roman"/>
          <w:color w:val="000000"/>
          <w:sz w:val="27"/>
          <w:szCs w:val="27"/>
        </w:rPr>
      </w:pPr>
    </w:p>
    <w:p w:rsidR="0051777D" w:rsidRPr="0051777D" w:rsidRDefault="0051777D" w:rsidP="0051777D">
      <w:pPr>
        <w:shd w:val="clear" w:color="auto" w:fill="FFFFF0"/>
        <w:spacing w:after="0" w:line="280" w:lineRule="atLeast"/>
        <w:ind w:firstLine="851"/>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lastRenderedPageBreak/>
        <w:t xml:space="preserve">Справжній свідомий консенсус серед письменників і читачів щодо існування двох окремих сутностей був ще в далекому майбутньому. Проте, коли наша основна аксіома полягає в тому, що література є виразником культури (а самобутність української культури цього часу поза всяким сумнівом) і, отже, — має вже характерну тотожність, і коли ми стверджуємо, зокрема, наявність історичної перспективи і тому бачимо </w:t>
      </w:r>
      <w:proofErr w:type="spellStart"/>
      <w:r w:rsidRPr="0051777D">
        <w:rPr>
          <w:rFonts w:ascii="Times New Roman" w:eastAsia="Times New Roman" w:hAnsi="Times New Roman" w:cs="Times New Roman"/>
          <w:color w:val="000000"/>
          <w:sz w:val="27"/>
          <w:szCs w:val="27"/>
        </w:rPr>
        <w:t>тяглість</w:t>
      </w:r>
      <w:proofErr w:type="spellEnd"/>
      <w:r w:rsidRPr="0051777D">
        <w:rPr>
          <w:rFonts w:ascii="Times New Roman" w:eastAsia="Times New Roman" w:hAnsi="Times New Roman" w:cs="Times New Roman"/>
          <w:color w:val="000000"/>
          <w:sz w:val="27"/>
          <w:szCs w:val="27"/>
        </w:rPr>
        <w:t xml:space="preserve"> літературної традиції (хай іноді нетривкої й розрідженої), то, всупереч тій обставині, що система тогочасної української літератури значною мірою (але не повністю, згадаймо Вишенського) визначалася літературною системою, породженою культурою польської Речі Посполитої, цілком правомірною з нашої сторони видається спроба дослідити цей період також із погляду двох окремих "національних" літератур. Одне не заперечує інше, але водночас воно не є повне без нього.</w:t>
      </w:r>
    </w:p>
    <w:p w:rsidR="0051777D" w:rsidRPr="0051777D" w:rsidRDefault="0051777D" w:rsidP="0051777D">
      <w:pPr>
        <w:shd w:val="clear" w:color="auto" w:fill="FFFFF0"/>
        <w:spacing w:after="0" w:line="280" w:lineRule="atLeast"/>
        <w:ind w:firstLine="851"/>
        <w:jc w:val="both"/>
        <w:rPr>
          <w:rFonts w:ascii="Times New Roman" w:eastAsia="Times New Roman" w:hAnsi="Times New Roman" w:cs="Times New Roman"/>
          <w:color w:val="000000"/>
          <w:sz w:val="27"/>
          <w:szCs w:val="27"/>
        </w:rPr>
      </w:pPr>
      <w:r w:rsidRPr="0051777D">
        <w:rPr>
          <w:rFonts w:ascii="Times New Roman" w:eastAsia="Times New Roman" w:hAnsi="Times New Roman" w:cs="Times New Roman"/>
          <w:color w:val="000000"/>
          <w:sz w:val="27"/>
          <w:szCs w:val="27"/>
        </w:rPr>
        <w:t xml:space="preserve">Останнє питання, що постає перед нами, — визначити, хоча б у загальних рисах, історичну динаміку цього взаємозв’язку. В </w:t>
      </w:r>
      <w:proofErr w:type="spellStart"/>
      <w:r w:rsidRPr="0051777D">
        <w:rPr>
          <w:rFonts w:ascii="Times New Roman" w:eastAsia="Times New Roman" w:hAnsi="Times New Roman" w:cs="Times New Roman"/>
          <w:color w:val="000000"/>
          <w:sz w:val="27"/>
          <w:szCs w:val="27"/>
        </w:rPr>
        <w:t>діахронному</w:t>
      </w:r>
      <w:proofErr w:type="spellEnd"/>
      <w:r w:rsidRPr="0051777D">
        <w:rPr>
          <w:rFonts w:ascii="Times New Roman" w:eastAsia="Times New Roman" w:hAnsi="Times New Roman" w:cs="Times New Roman"/>
          <w:color w:val="000000"/>
          <w:sz w:val="27"/>
          <w:szCs w:val="27"/>
        </w:rPr>
        <w:t xml:space="preserve"> плані все доволі очевидне: йдеться про процес зростання свідомості, відокремлення і, врешті-решт, — своєрідного вирівнювання (якби Польща була включена до </w:t>
      </w:r>
      <w:proofErr w:type="spellStart"/>
      <w:r w:rsidRPr="0051777D">
        <w:rPr>
          <w:rFonts w:ascii="Times New Roman" w:eastAsia="Times New Roman" w:hAnsi="Times New Roman" w:cs="Times New Roman"/>
          <w:color w:val="000000"/>
          <w:sz w:val="27"/>
          <w:szCs w:val="27"/>
        </w:rPr>
        <w:t>Совєтського</w:t>
      </w:r>
      <w:proofErr w:type="spellEnd"/>
      <w:r w:rsidRPr="0051777D">
        <w:rPr>
          <w:rFonts w:ascii="Times New Roman" w:eastAsia="Times New Roman" w:hAnsi="Times New Roman" w:cs="Times New Roman"/>
          <w:color w:val="000000"/>
          <w:sz w:val="27"/>
          <w:szCs w:val="27"/>
        </w:rPr>
        <w:t xml:space="preserve"> Союзу, рівність могла б бути значно більшою). Для синхронного виміру слід постулювати модель обміну. Та модель, що її польська література забезпечувала українській, стосувалася не так ідей (хоча і їх також), як форм, норм і конвенцій. З українського боку історія взаємин, від Величковського до "Книг буття" та до ентузіазму модерністів перед </w:t>
      </w:r>
      <w:proofErr w:type="spellStart"/>
      <w:r w:rsidRPr="0051777D">
        <w:rPr>
          <w:rFonts w:ascii="Times New Roman" w:eastAsia="Times New Roman" w:hAnsi="Times New Roman" w:cs="Times New Roman"/>
          <w:color w:val="000000"/>
          <w:sz w:val="27"/>
          <w:szCs w:val="27"/>
        </w:rPr>
        <w:t>Пшибишевським</w:t>
      </w:r>
      <w:proofErr w:type="spellEnd"/>
      <w:r w:rsidRPr="0051777D">
        <w:rPr>
          <w:rFonts w:ascii="Times New Roman" w:eastAsia="Times New Roman" w:hAnsi="Times New Roman" w:cs="Times New Roman"/>
          <w:color w:val="000000"/>
          <w:sz w:val="27"/>
          <w:szCs w:val="27"/>
        </w:rPr>
        <w:t>, — є якраз історією таких впливів. Модель, що її українська культура постачала польській, була подвійною. По-перше, це — "готовий зміст", "сирий матеріал" — фольклор, місцевий колорит, легенди тощо, які вживалися й перелицьовувалися відповідно до узвичаєних норм і конвенцій. По-друге, — модель дії. Хай це будуть реальні й страшні події (Хмельниччина) або форми поведінки — для "</w:t>
      </w:r>
      <w:proofErr w:type="spellStart"/>
      <w:r w:rsidRPr="0051777D">
        <w:rPr>
          <w:rFonts w:ascii="Times New Roman" w:eastAsia="Times New Roman" w:hAnsi="Times New Roman" w:cs="Times New Roman"/>
          <w:color w:val="000000"/>
          <w:sz w:val="27"/>
          <w:szCs w:val="27"/>
        </w:rPr>
        <w:t>балагулів</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козакофілів</w:t>
      </w:r>
      <w:proofErr w:type="spellEnd"/>
      <w:r w:rsidRPr="0051777D">
        <w:rPr>
          <w:rFonts w:ascii="Times New Roman" w:eastAsia="Times New Roman" w:hAnsi="Times New Roman" w:cs="Times New Roman"/>
          <w:color w:val="000000"/>
          <w:sz w:val="27"/>
          <w:szCs w:val="27"/>
        </w:rPr>
        <w:t>, революційних ідеологів "</w:t>
      </w:r>
      <w:proofErr w:type="spellStart"/>
      <w:r w:rsidRPr="0051777D">
        <w:rPr>
          <w:rFonts w:ascii="Times New Roman" w:eastAsia="Times New Roman" w:hAnsi="Times New Roman" w:cs="Times New Roman"/>
          <w:color w:val="000000"/>
          <w:sz w:val="27"/>
          <w:szCs w:val="27"/>
        </w:rPr>
        <w:t>Gromad’и</w:t>
      </w:r>
      <w:proofErr w:type="spellEnd"/>
      <w:r w:rsidRPr="0051777D">
        <w:rPr>
          <w:rFonts w:ascii="Times New Roman" w:eastAsia="Times New Roman" w:hAnsi="Times New Roman" w:cs="Times New Roman"/>
          <w:color w:val="000000"/>
          <w:sz w:val="27"/>
          <w:szCs w:val="27"/>
        </w:rPr>
        <w:t xml:space="preserve"> </w:t>
      </w:r>
      <w:proofErr w:type="spellStart"/>
      <w:r w:rsidRPr="0051777D">
        <w:rPr>
          <w:rFonts w:ascii="Times New Roman" w:eastAsia="Times New Roman" w:hAnsi="Times New Roman" w:cs="Times New Roman"/>
          <w:color w:val="000000"/>
          <w:sz w:val="27"/>
          <w:szCs w:val="27"/>
        </w:rPr>
        <w:t>Humań</w:t>
      </w:r>
      <w:proofErr w:type="spellEnd"/>
      <w:r w:rsidRPr="0051777D">
        <w:rPr>
          <w:rFonts w:ascii="Times New Roman" w:eastAsia="Times New Roman" w:hAnsi="Times New Roman" w:cs="Times New Roman"/>
          <w:color w:val="000000"/>
          <w:sz w:val="27"/>
          <w:szCs w:val="27"/>
        </w:rPr>
        <w:t>", — український триб життя приваблював, захоплював і мав якусь небувалу владу над емоціями та уявою.</w:t>
      </w:r>
    </w:p>
    <w:p w:rsidR="0051777D" w:rsidRPr="0051777D" w:rsidRDefault="0051777D" w:rsidP="0051777D">
      <w:pPr>
        <w:shd w:val="clear" w:color="auto" w:fill="FFFFF0"/>
        <w:spacing w:after="0" w:line="280" w:lineRule="atLeast"/>
        <w:ind w:firstLine="851"/>
        <w:jc w:val="both"/>
        <w:rPr>
          <w:rFonts w:ascii="Times New Roman" w:eastAsia="Times New Roman" w:hAnsi="Times New Roman" w:cs="Times New Roman"/>
          <w:color w:val="000000"/>
          <w:sz w:val="27"/>
          <w:szCs w:val="27"/>
        </w:rPr>
      </w:pPr>
    </w:p>
    <w:p w:rsidR="00867E0F" w:rsidRDefault="00867E0F" w:rsidP="0051777D">
      <w:pPr>
        <w:ind w:firstLine="851"/>
      </w:pPr>
    </w:p>
    <w:sectPr w:rsidR="00867E0F">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51777D"/>
    <w:rsid w:val="0051777D"/>
    <w:rsid w:val="007741D1"/>
    <w:rsid w:val="00864A93"/>
    <w:rsid w:val="00867E0F"/>
    <w:rsid w:val="009616FD"/>
    <w:rsid w:val="00983529"/>
    <w:rsid w:val="00C62C3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1777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1777D"/>
    <w:rPr>
      <w:rFonts w:ascii="Times New Roman" w:eastAsia="Times New Roman" w:hAnsi="Times New Roman" w:cs="Times New Roman"/>
      <w:b/>
      <w:bCs/>
      <w:kern w:val="36"/>
      <w:sz w:val="48"/>
      <w:szCs w:val="48"/>
    </w:rPr>
  </w:style>
  <w:style w:type="paragraph" w:customStyle="1" w:styleId="k1">
    <w:name w:val="k1"/>
    <w:basedOn w:val="a"/>
    <w:rsid w:val="0051777D"/>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51777D"/>
    <w:rPr>
      <w:color w:val="0000FF"/>
      <w:u w:val="single"/>
    </w:rPr>
  </w:style>
  <w:style w:type="paragraph" w:customStyle="1" w:styleId="prym">
    <w:name w:val="prym"/>
    <w:basedOn w:val="a"/>
    <w:rsid w:val="005177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3">
    <w:name w:val="k3"/>
    <w:basedOn w:val="a"/>
    <w:rsid w:val="0051777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36595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20</Pages>
  <Words>41582</Words>
  <Characters>23702</Characters>
  <Application>Microsoft Office Word</Application>
  <DocSecurity>0</DocSecurity>
  <Lines>197</Lines>
  <Paragraphs>130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65154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Tanarka</dc:creator>
  <cp:keywords/>
  <dc:description/>
  <cp:lastModifiedBy>Tanarka</cp:lastModifiedBy>
  <cp:revision>7</cp:revision>
  <dcterms:created xsi:type="dcterms:W3CDTF">2019-02-09T16:36:00Z</dcterms:created>
  <dcterms:modified xsi:type="dcterms:W3CDTF">2019-02-09T16:46:00Z</dcterms:modified>
</cp:coreProperties>
</file>