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2" w:rsidRDefault="00584BF2" w:rsidP="00584BF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en-US"/>
        </w:rPr>
      </w:pPr>
      <w:r w:rsidRPr="00584BF2"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</w:rPr>
        <w:t>ВИДИ ТА ЖАНРИ ФОЛЬКЛОРУ</w:t>
      </w:r>
    </w:p>
    <w:p w:rsidR="00584BF2" w:rsidRPr="00584BF2" w:rsidRDefault="00584BF2" w:rsidP="00584BF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shd w:val="clear" w:color="auto" w:fill="EBEBEB"/>
          <w:lang w:val="en-US"/>
        </w:rPr>
      </w:pPr>
    </w:p>
    <w:p w:rsidR="00584BF2" w:rsidRPr="00584BF2" w:rsidRDefault="00584BF2" w:rsidP="00584B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Фольклор (англ. folk-</w:t>
      </w:r>
      <w:proofErr w:type="spellStart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lore</w:t>
      </w:r>
      <w:proofErr w:type="spellEnd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, букв. — народна мудрість; народне знання), або усна народна творчість — художня колективна літературна і музична творча діяльність народу, яка засобами мови зберегла знання про життя і природу, давні культи і вірування, а також відбиток світу думок, уявлень, почуттів і переживань Види та жанри фольклору Традиційно виділяють чотири фольклорні роди: Народний епос — розповідні фольклорні твори, до яких належать: загадки прислів’я та приказки анекдоти історичні пісні балади казки легенди перекази байки притчі Народні казки Народна лірика — поетичні фольклорні твори, у яких життя зображується через відтворення думок, почуттів і переживань героїв. Трудові пісні Календарно-обрядові пісні — веснянки, </w:t>
      </w:r>
      <w:proofErr w:type="spellStart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русальські</w:t>
      </w:r>
      <w:proofErr w:type="spellEnd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, купальські, жниварські пісні, колядки, 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дрівки Родинно-побутові пісні</w:t>
      </w:r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 xml:space="preserve"> - колискові, весільні, танцювальні, жартівливі пісні, пісні-голо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сіння Соціально-побутові пісні </w:t>
      </w:r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- козацькі, кріпацькі, чумацькі, рекрутські(солдатські), бурлацькі(наймитські), стрілецькі пі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сні Народна драма </w:t>
      </w:r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 xml:space="preserve"> - фольклорні твори, в основі яких лежить конфлікт, а сюжет розгортається через поєднання словесних, музичних і сценічних засобів (пісні-ігри «Просо», «Мак», «Коза», «Меланка», «Дід», «</w:t>
      </w:r>
      <w:proofErr w:type="spellStart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Явтух</w:t>
      </w:r>
      <w:proofErr w:type="spellEnd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</w:rPr>
        <w:t>», «Подоляночка» тощо, а також вертеп, весілля). Народний ліро-епос – фольклорні твори, що містять ознаки як народного епосу, так і народної лірики. Балади думи</w:t>
      </w:r>
    </w:p>
    <w:p w:rsidR="00584BF2" w:rsidRPr="00584BF2" w:rsidRDefault="00584BF2" w:rsidP="00584BF2">
      <w:pPr>
        <w:shd w:val="clear" w:color="auto" w:fill="EBEBEB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</w:rPr>
        <w:t>Джерело: </w:t>
      </w:r>
      <w:hyperlink r:id="rId4" w:history="1">
        <w:r w:rsidRPr="00584BF2">
          <w:rPr>
            <w:rFonts w:ascii="Times New Roman" w:eastAsia="Times New Roman" w:hAnsi="Times New Roman" w:cs="Times New Roman"/>
            <w:color w:val="8FC400"/>
            <w:sz w:val="28"/>
            <w:szCs w:val="28"/>
          </w:rPr>
          <w:t>https://dovidka.biz.ua/vidi-ta-zhanri-folkloru/</w:t>
        </w:r>
      </w:hyperlink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Довідник цікавих фактів та корисних знань © </w:t>
      </w:r>
      <w:proofErr w:type="spellStart"/>
      <w:r w:rsidRPr="00584BF2">
        <w:rPr>
          <w:rFonts w:ascii="Times New Roman" w:eastAsia="Times New Roman" w:hAnsi="Times New Roman" w:cs="Times New Roman"/>
          <w:color w:val="000000"/>
          <w:sz w:val="28"/>
          <w:szCs w:val="28"/>
        </w:rPr>
        <w:t>dovidka.biz.ua</w:t>
      </w:r>
      <w:proofErr w:type="spellEnd"/>
    </w:p>
    <w:p w:rsidR="000D1B46" w:rsidRPr="00584BF2" w:rsidRDefault="000D1B46" w:rsidP="00584BF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0D1B46" w:rsidRPr="00584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84BF2"/>
    <w:rsid w:val="000D1B46"/>
    <w:rsid w:val="0058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4B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vidka.biz.ua/vidi-ta-zhanri-folklo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2</cp:revision>
  <dcterms:created xsi:type="dcterms:W3CDTF">2019-02-09T15:57:00Z</dcterms:created>
  <dcterms:modified xsi:type="dcterms:W3CDTF">2019-02-09T15:59:00Z</dcterms:modified>
</cp:coreProperties>
</file>