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02C34" w:rsidRPr="00E02C34">
        <w:rPr>
          <w:rFonts w:ascii="Times New Roman" w:hAnsi="Times New Roman" w:cs="Times New Roman"/>
          <w:sz w:val="28"/>
          <w:szCs w:val="28"/>
          <w:lang w:val="uk-UA"/>
        </w:rPr>
        <w:t>Інформаційні системи в менеджменті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971B4" w:rsidRPr="00194406" w:rsidRDefault="00F971B4" w:rsidP="00F971B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«Публічне управління та адміністрування»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1D3380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1D3380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1D338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5C68" w:rsidRPr="00DD5A11" w:rsidRDefault="00612B4A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A1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tooltip="Пошук за автором" w:history="1">
        <w:r w:rsidR="00DD5A11" w:rsidRPr="00DD5A11">
          <w:rPr>
            <w:rFonts w:ascii="Times New Roman" w:hAnsi="Times New Roman" w:cs="Times New Roman"/>
            <w:sz w:val="28"/>
            <w:szCs w:val="28"/>
            <w:lang w:val="uk-UA"/>
          </w:rPr>
          <w:t>Бродська А. О.</w:t>
        </w:r>
      </w:hyperlink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інформаційних технологій в управлінні проектами підприємств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/ А. О. Бродська //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еріодичне видання" w:history="1">
        <w:r w:rsidR="00DD5A11" w:rsidRPr="00DD5A11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 складних систем</w:t>
        </w:r>
      </w:hyperlink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Вип. 13.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 8-11.</w:t>
      </w:r>
    </w:p>
    <w:p w:rsidR="00F37F6B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Василевська А. О. Роль інформаційних технологій в управлінні проектами / А. О. Василевська // Науковий вісник Полтавського університету економіки і торгівлі. – 2011.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№ 2 (47).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–С. 139-140.</w:t>
      </w:r>
    </w:p>
    <w:p w:rsidR="00612B4A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Ю. Інформаційні технології в управлінні проектами /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Ю.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, І.О.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Економіка і суспільство. – 2017. – Вип. 10. – С. 883-887</w:t>
      </w:r>
    </w:p>
    <w:p w:rsidR="00612B4A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05C68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О. Використання сучасних інформаційних технологій в управлінні проектами / І.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, А.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Хрістова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Економічний журнал Одеського політехнічного університету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2017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№1(1)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С. 16-22.</w:t>
      </w:r>
    </w:p>
    <w:p w:rsidR="00DD5A11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Ю. Огляд інформаційних продуктів для управління проектами / І. 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, С. Ю.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Тези доповідей 52-ої наукової конференції молодих дослідників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ОНПУ-магістрантів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«Сучасні інформаційні технології та телекомунікаційні мережі».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деса: ОНПУ, 2017.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ип. 52, Т. 6.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 5-7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4B0F" w:rsidRDefault="00434B0F" w:rsidP="00434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hyperlink r:id="rId8" w:tooltip="Пошук за автором" w:history="1">
        <w:proofErr w:type="spellStart"/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Огірко</w:t>
        </w:r>
        <w:proofErr w:type="spellEnd"/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 xml:space="preserve"> О.</w:t>
        </w:r>
      </w:hyperlink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Інформаційна технологія управління проектами / О. </w:t>
      </w:r>
      <w:proofErr w:type="spellStart"/>
      <w:r w:rsidRPr="00434B0F">
        <w:rPr>
          <w:rFonts w:ascii="Times New Roman" w:hAnsi="Times New Roman" w:cs="Times New Roman"/>
          <w:sz w:val="28"/>
          <w:szCs w:val="28"/>
          <w:lang w:val="uk-UA"/>
        </w:rPr>
        <w:t>Огірко</w:t>
      </w:r>
      <w:proofErr w:type="spellEnd"/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, Н. </w:t>
      </w:r>
      <w:proofErr w:type="spellStart"/>
      <w:r w:rsidRPr="00434B0F">
        <w:rPr>
          <w:rFonts w:ascii="Times New Roman" w:hAnsi="Times New Roman" w:cs="Times New Roman"/>
          <w:sz w:val="28"/>
          <w:szCs w:val="28"/>
          <w:lang w:val="uk-UA"/>
        </w:rPr>
        <w:t>Крап-Спісак</w:t>
      </w:r>
      <w:proofErr w:type="spellEnd"/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9" w:tooltip="Періодичне видання" w:history="1"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Віс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ник Національного університету «Львівська політехніка»</w:t>
        </w:r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. Комп’ютерні науки та інформаційні технології</w:t>
        </w:r>
      </w:hyperlink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№ 843.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С. 57-64.</w:t>
      </w:r>
    </w:p>
    <w:p w:rsidR="000C7BB4" w:rsidRPr="000C7BB4" w:rsidRDefault="000C7BB4" w:rsidP="00434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Онопко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С. Застосування інформаційних технологій в управлінні підприємством /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Онопко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>, Ж.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Жигалкевич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кономічний вісник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НТУУ «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КПІ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». – 2017. – </w:t>
      </w:r>
      <w:hyperlink r:id="rId10" w:tgtFrame="_parent" w:history="1"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№ 11. </w:t>
        </w:r>
      </w:hyperlink>
    </w:p>
    <w:sectPr w:rsidR="000C7BB4" w:rsidRPr="000C7BB4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F0E14"/>
    <w:multiLevelType w:val="multilevel"/>
    <w:tmpl w:val="871A7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65308A"/>
    <w:multiLevelType w:val="hybridMultilevel"/>
    <w:tmpl w:val="9560030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C7BB4"/>
    <w:rsid w:val="000E0EAA"/>
    <w:rsid w:val="001101E0"/>
    <w:rsid w:val="00111406"/>
    <w:rsid w:val="00114E9C"/>
    <w:rsid w:val="001531D8"/>
    <w:rsid w:val="00157B9D"/>
    <w:rsid w:val="0017156C"/>
    <w:rsid w:val="00173515"/>
    <w:rsid w:val="001A41DC"/>
    <w:rsid w:val="001D3380"/>
    <w:rsid w:val="0022718B"/>
    <w:rsid w:val="002469AB"/>
    <w:rsid w:val="0025247D"/>
    <w:rsid w:val="00275F21"/>
    <w:rsid w:val="002B54E4"/>
    <w:rsid w:val="002C0779"/>
    <w:rsid w:val="002F4297"/>
    <w:rsid w:val="00303AF6"/>
    <w:rsid w:val="00330349"/>
    <w:rsid w:val="00355901"/>
    <w:rsid w:val="00363BC5"/>
    <w:rsid w:val="003A71D4"/>
    <w:rsid w:val="003B468A"/>
    <w:rsid w:val="004202FA"/>
    <w:rsid w:val="00434B0F"/>
    <w:rsid w:val="00434EED"/>
    <w:rsid w:val="00441B78"/>
    <w:rsid w:val="004630F7"/>
    <w:rsid w:val="004C4A2D"/>
    <w:rsid w:val="00505C68"/>
    <w:rsid w:val="00522BF9"/>
    <w:rsid w:val="00523F49"/>
    <w:rsid w:val="00553583"/>
    <w:rsid w:val="00561BE9"/>
    <w:rsid w:val="005C1BF7"/>
    <w:rsid w:val="00612B4A"/>
    <w:rsid w:val="0063475F"/>
    <w:rsid w:val="006A77F9"/>
    <w:rsid w:val="006C08AA"/>
    <w:rsid w:val="006C6C17"/>
    <w:rsid w:val="006F7A16"/>
    <w:rsid w:val="00734729"/>
    <w:rsid w:val="0075036D"/>
    <w:rsid w:val="007621B8"/>
    <w:rsid w:val="00767360"/>
    <w:rsid w:val="007A69F0"/>
    <w:rsid w:val="007B4B53"/>
    <w:rsid w:val="008401BE"/>
    <w:rsid w:val="00884DC7"/>
    <w:rsid w:val="00887A78"/>
    <w:rsid w:val="008C6D37"/>
    <w:rsid w:val="008F5D41"/>
    <w:rsid w:val="00950586"/>
    <w:rsid w:val="00975929"/>
    <w:rsid w:val="00991E66"/>
    <w:rsid w:val="009940A2"/>
    <w:rsid w:val="009A5C56"/>
    <w:rsid w:val="009A7A0A"/>
    <w:rsid w:val="009C69BA"/>
    <w:rsid w:val="009E28B6"/>
    <w:rsid w:val="00A35D46"/>
    <w:rsid w:val="00A37C50"/>
    <w:rsid w:val="00A41272"/>
    <w:rsid w:val="00A95EF2"/>
    <w:rsid w:val="00AB4CAF"/>
    <w:rsid w:val="00AE42F7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D06D14"/>
    <w:rsid w:val="00D40AFE"/>
    <w:rsid w:val="00D430D7"/>
    <w:rsid w:val="00D90F53"/>
    <w:rsid w:val="00DB0613"/>
    <w:rsid w:val="00DD5A11"/>
    <w:rsid w:val="00DD7C7B"/>
    <w:rsid w:val="00E02C34"/>
    <w:rsid w:val="00E1721C"/>
    <w:rsid w:val="00E65F23"/>
    <w:rsid w:val="00F0041F"/>
    <w:rsid w:val="00F22D57"/>
    <w:rsid w:val="00F378D5"/>
    <w:rsid w:val="00F37F6B"/>
    <w:rsid w:val="00F61FDA"/>
    <w:rsid w:val="00F971B4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505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0C7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0%B3%D1%96%D1%80%D0%BA%D0%BE%20%D0%9E$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88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0%D0%BE%D0%B4%D1%81%D1%8C%D0%BA%D0%B0%20%D0%90$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10" Type="http://schemas.openxmlformats.org/officeDocument/2006/relationships/hyperlink" Target="http://ape.fmm.kpi.ua/issue/view/6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409:%D0%90:%D0%9A%D0%BE%D0%BC%D0%BF.%D0%BD%D0%B0%D1%83%D0%BA.%D1%96%D0%BD%D1%84%D0%BE%D1%80%D0%BC.%D1%82%D0%B5%D1%85%D0%BD%D0%BE%D0%BB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2198</Words>
  <Characters>1254</Characters>
  <Application>Microsoft Office Word</Application>
  <DocSecurity>0</DocSecurity>
  <Lines>10</Lines>
  <Paragraphs>6</Paragraphs>
  <ScaleCrop>false</ScaleCrop>
  <Company>SanBuild &amp; SPecialiST RePack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21</cp:revision>
  <dcterms:created xsi:type="dcterms:W3CDTF">2018-12-04T15:24:00Z</dcterms:created>
  <dcterms:modified xsi:type="dcterms:W3CDTF">2019-02-12T11:55:00Z</dcterms:modified>
</cp:coreProperties>
</file>