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8A" w:rsidRPr="00612B4A" w:rsidRDefault="00D3398A" w:rsidP="00D33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3398A" w:rsidRPr="004E704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98A" w:rsidRPr="00CD1C18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3398A" w:rsidRPr="00CC2FDB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C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D1C18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C18">
        <w:rPr>
          <w:rFonts w:ascii="Times New Roman" w:hAnsi="Times New Roman" w:cs="Times New Roman"/>
          <w:sz w:val="28"/>
          <w:szCs w:val="28"/>
          <w:lang w:val="uk-UA"/>
        </w:rPr>
        <w:t>ГРИМ</w:t>
      </w:r>
    </w:p>
    <w:p w:rsidR="00D3398A" w:rsidRDefault="00CD1C18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Кафедра/факультет/</w:t>
      </w:r>
      <w:r w:rsidR="00D3398A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: КАФЕДРА СЦЕНІЧНОГО МИСТЕЦТВА І ХОРЕОГРАФІЇ НАВЧАЛЬНО-НАУКОВОГО ІНСТИТУТУ МИСТЕЦТВ</w:t>
      </w:r>
    </w:p>
    <w:p w:rsidR="00D3398A" w:rsidRPr="00CD1C18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CD1C18">
        <w:rPr>
          <w:rFonts w:ascii="Times New Roman" w:hAnsi="Times New Roman" w:cs="Times New Roman"/>
          <w:sz w:val="28"/>
          <w:szCs w:val="28"/>
          <w:lang w:val="uk-UA"/>
        </w:rPr>
        <w:t>: ПРОКОП</w:t>
      </w:r>
      <w:r w:rsidR="00CD1C18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CD1C18">
        <w:rPr>
          <w:rFonts w:ascii="Times New Roman" w:hAnsi="Times New Roman" w:cs="Times New Roman"/>
          <w:sz w:val="28"/>
          <w:szCs w:val="28"/>
          <w:lang w:val="uk-UA"/>
        </w:rPr>
        <w:t>ЯК ВІРА БОГДАНІВНА</w:t>
      </w:r>
    </w:p>
    <w:p w:rsidR="00D3398A" w:rsidRPr="00612B4A" w:rsidRDefault="00D3398A" w:rsidP="00D33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3398A" w:rsidRDefault="00D3398A" w:rsidP="00CD1C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7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tooltip="Пошук за автором" w:history="1">
        <w:proofErr w:type="spellStart"/>
        <w:r w:rsidR="004E704A" w:rsidRPr="004E704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Медведєва</w:t>
        </w:r>
        <w:proofErr w:type="spellEnd"/>
        <w:r w:rsidR="004E704A" w:rsidRPr="004E704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 В.</w:t>
        </w:r>
      </w:hyperlink>
      <w:r w:rsidR="00CD1C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704A" w:rsidRPr="004E704A">
        <w:rPr>
          <w:rFonts w:ascii="Times New Roman" w:hAnsi="Times New Roman" w:cs="Times New Roman"/>
          <w:bCs/>
          <w:sz w:val="28"/>
          <w:szCs w:val="28"/>
        </w:rPr>
        <w:t>Семіотичний</w:t>
      </w:r>
      <w:proofErr w:type="spellEnd"/>
      <w:r w:rsidR="004E704A" w:rsidRPr="004E704A">
        <w:rPr>
          <w:rFonts w:ascii="Times New Roman" w:hAnsi="Times New Roman" w:cs="Times New Roman"/>
          <w:bCs/>
          <w:sz w:val="28"/>
          <w:szCs w:val="28"/>
        </w:rPr>
        <w:t xml:space="preserve"> аспект </w:t>
      </w:r>
      <w:proofErr w:type="spellStart"/>
      <w:r w:rsidR="004E704A" w:rsidRPr="004E704A">
        <w:rPr>
          <w:rFonts w:ascii="Times New Roman" w:hAnsi="Times New Roman" w:cs="Times New Roman"/>
          <w:bCs/>
          <w:sz w:val="28"/>
          <w:szCs w:val="28"/>
        </w:rPr>
        <w:t>мистецтва</w:t>
      </w:r>
      <w:proofErr w:type="spellEnd"/>
      <w:r w:rsidR="004E704A" w:rsidRPr="004E704A">
        <w:rPr>
          <w:rFonts w:ascii="Times New Roman" w:hAnsi="Times New Roman" w:cs="Times New Roman"/>
          <w:bCs/>
          <w:sz w:val="28"/>
          <w:szCs w:val="28"/>
        </w:rPr>
        <w:t xml:space="preserve"> гриму</w:t>
      </w:r>
      <w:r w:rsidR="004E704A" w:rsidRPr="004E704A">
        <w:rPr>
          <w:rFonts w:ascii="Times New Roman" w:hAnsi="Times New Roman" w:cs="Times New Roman"/>
          <w:sz w:val="28"/>
          <w:szCs w:val="28"/>
        </w:rPr>
        <w:t xml:space="preserve"> / В. В. </w:t>
      </w:r>
      <w:proofErr w:type="spellStart"/>
      <w:r w:rsidR="004E704A" w:rsidRPr="004E704A">
        <w:rPr>
          <w:rFonts w:ascii="Times New Roman" w:hAnsi="Times New Roman" w:cs="Times New Roman"/>
          <w:sz w:val="28"/>
          <w:szCs w:val="28"/>
        </w:rPr>
        <w:t>Медведєва</w:t>
      </w:r>
      <w:proofErr w:type="spellEnd"/>
      <w:r w:rsidR="004E704A" w:rsidRPr="004E704A">
        <w:rPr>
          <w:rFonts w:ascii="Times New Roman" w:hAnsi="Times New Roman" w:cs="Times New Roman"/>
          <w:sz w:val="28"/>
          <w:szCs w:val="28"/>
        </w:rPr>
        <w:t xml:space="preserve"> // </w:t>
      </w:r>
      <w:hyperlink r:id="rId5" w:tooltip="Періодичне видання" w:history="1">
        <w:r w:rsidR="004E704A" w:rsidRPr="004E704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Культура </w:t>
        </w:r>
        <w:proofErr w:type="spellStart"/>
        <w:r w:rsidR="004E704A" w:rsidRPr="004E704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України</w:t>
        </w:r>
        <w:proofErr w:type="spellEnd"/>
      </w:hyperlink>
      <w:r w:rsidR="004E704A" w:rsidRPr="004E704A">
        <w:rPr>
          <w:rFonts w:ascii="Times New Roman" w:hAnsi="Times New Roman" w:cs="Times New Roman"/>
          <w:sz w:val="28"/>
          <w:szCs w:val="28"/>
        </w:rPr>
        <w:t xml:space="preserve">. - 2014. - </w:t>
      </w:r>
      <w:proofErr w:type="spellStart"/>
      <w:r w:rsidR="004E704A" w:rsidRPr="004E704A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4E704A" w:rsidRPr="004E704A">
        <w:rPr>
          <w:rFonts w:ascii="Times New Roman" w:hAnsi="Times New Roman" w:cs="Times New Roman"/>
          <w:sz w:val="28"/>
          <w:szCs w:val="28"/>
        </w:rPr>
        <w:t>. 46. - С. 228-235.</w:t>
      </w:r>
    </w:p>
    <w:p w:rsidR="00D3398A" w:rsidRDefault="00D3398A" w:rsidP="00CD1C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E7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704A">
        <w:rPr>
          <w:rFonts w:ascii="Times New Roman" w:hAnsi="Times New Roman" w:cs="Times New Roman"/>
          <w:sz w:val="28"/>
          <w:szCs w:val="28"/>
          <w:lang w:val="uk-UA"/>
        </w:rPr>
        <w:t>Ли</w:t>
      </w:r>
      <w:proofErr w:type="spellEnd"/>
      <w:r w:rsidR="004E7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704A">
        <w:rPr>
          <w:rFonts w:ascii="Times New Roman" w:hAnsi="Times New Roman" w:cs="Times New Roman"/>
          <w:sz w:val="28"/>
          <w:szCs w:val="28"/>
          <w:lang w:val="uk-UA"/>
        </w:rPr>
        <w:t>Бейган</w:t>
      </w:r>
      <w:proofErr w:type="spellEnd"/>
      <w:r w:rsidR="004E704A">
        <w:rPr>
          <w:rFonts w:ascii="Times New Roman" w:hAnsi="Times New Roman" w:cs="Times New Roman"/>
          <w:sz w:val="28"/>
          <w:szCs w:val="28"/>
          <w:lang w:val="uk-UA"/>
        </w:rPr>
        <w:t xml:space="preserve">. Грим для </w:t>
      </w:r>
      <w:proofErr w:type="spellStart"/>
      <w:r w:rsidR="004E704A">
        <w:rPr>
          <w:rFonts w:ascii="Times New Roman" w:hAnsi="Times New Roman" w:cs="Times New Roman"/>
          <w:sz w:val="28"/>
          <w:szCs w:val="28"/>
          <w:lang w:val="uk-UA"/>
        </w:rPr>
        <w:t>театра</w:t>
      </w:r>
      <w:proofErr w:type="spellEnd"/>
      <w:r w:rsidR="004E70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E704A">
        <w:rPr>
          <w:rFonts w:ascii="Times New Roman" w:hAnsi="Times New Roman" w:cs="Times New Roman"/>
          <w:sz w:val="28"/>
          <w:szCs w:val="28"/>
          <w:lang w:val="uk-UA"/>
        </w:rPr>
        <w:t>кино</w:t>
      </w:r>
      <w:proofErr w:type="spellEnd"/>
      <w:r w:rsidR="004E704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4E704A">
        <w:rPr>
          <w:rFonts w:ascii="Times New Roman" w:hAnsi="Times New Roman" w:cs="Times New Roman"/>
          <w:sz w:val="28"/>
          <w:szCs w:val="28"/>
          <w:lang w:val="uk-UA"/>
        </w:rPr>
        <w:t>телевидения</w:t>
      </w:r>
      <w:proofErr w:type="spellEnd"/>
      <w:r w:rsidR="004E704A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4E704A">
        <w:rPr>
          <w:rFonts w:ascii="Times New Roman" w:hAnsi="Times New Roman" w:cs="Times New Roman"/>
          <w:sz w:val="28"/>
          <w:szCs w:val="28"/>
          <w:lang w:val="uk-UA"/>
        </w:rPr>
        <w:t>Бейган</w:t>
      </w:r>
      <w:proofErr w:type="spellEnd"/>
      <w:r w:rsidR="004E7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704A">
        <w:rPr>
          <w:rFonts w:ascii="Times New Roman" w:hAnsi="Times New Roman" w:cs="Times New Roman"/>
          <w:sz w:val="28"/>
          <w:szCs w:val="28"/>
          <w:lang w:val="uk-UA"/>
        </w:rPr>
        <w:t>Ли</w:t>
      </w:r>
      <w:proofErr w:type="spellEnd"/>
      <w:r w:rsidR="004E704A">
        <w:rPr>
          <w:rFonts w:ascii="Times New Roman" w:hAnsi="Times New Roman" w:cs="Times New Roman"/>
          <w:sz w:val="28"/>
          <w:szCs w:val="28"/>
          <w:lang w:val="uk-UA"/>
        </w:rPr>
        <w:t>. – Москва, 1993. –176</w:t>
      </w:r>
    </w:p>
    <w:p w:rsidR="00D3398A" w:rsidRDefault="00D3398A" w:rsidP="00CD1C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C7124">
        <w:rPr>
          <w:rFonts w:ascii="Times New Roman" w:hAnsi="Times New Roman" w:cs="Times New Roman"/>
          <w:sz w:val="28"/>
          <w:szCs w:val="28"/>
          <w:lang w:val="uk-UA"/>
        </w:rPr>
        <w:t>Помаранська М.Є. Історія макіяжу / М.Є.</w:t>
      </w:r>
      <w:proofErr w:type="spellStart"/>
      <w:r w:rsidR="000C7124">
        <w:rPr>
          <w:rFonts w:ascii="Times New Roman" w:hAnsi="Times New Roman" w:cs="Times New Roman"/>
          <w:sz w:val="28"/>
          <w:szCs w:val="28"/>
          <w:lang w:val="uk-UA"/>
        </w:rPr>
        <w:t>Помаранська</w:t>
      </w:r>
      <w:proofErr w:type="spellEnd"/>
      <w:r w:rsidR="000C7124">
        <w:rPr>
          <w:rFonts w:ascii="Times New Roman" w:hAnsi="Times New Roman" w:cs="Times New Roman"/>
          <w:sz w:val="28"/>
          <w:szCs w:val="28"/>
          <w:lang w:val="uk-UA"/>
        </w:rPr>
        <w:t>. – Рівне, 2011. – 29 с.</w:t>
      </w:r>
    </w:p>
    <w:p w:rsidR="00D3398A" w:rsidRDefault="00D3398A" w:rsidP="00CD1C1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C7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C7124">
        <w:rPr>
          <w:rFonts w:ascii="Times New Roman" w:hAnsi="Times New Roman" w:cs="Times New Roman"/>
          <w:sz w:val="28"/>
          <w:szCs w:val="28"/>
          <w:lang w:val="uk-UA"/>
        </w:rPr>
        <w:t>Якимчук</w:t>
      </w:r>
      <w:proofErr w:type="spellEnd"/>
      <w:r w:rsidR="000C7124">
        <w:rPr>
          <w:rFonts w:ascii="Times New Roman" w:hAnsi="Times New Roman" w:cs="Times New Roman"/>
          <w:sz w:val="28"/>
          <w:szCs w:val="28"/>
          <w:lang w:val="uk-UA"/>
        </w:rPr>
        <w:t xml:space="preserve"> О.В. Зачіска та макіяж як елементи системи авангардного костюму. Сучасні світові тенденції / О.В.</w:t>
      </w:r>
      <w:proofErr w:type="spellStart"/>
      <w:r w:rsidR="000C7124">
        <w:rPr>
          <w:rFonts w:ascii="Times New Roman" w:hAnsi="Times New Roman" w:cs="Times New Roman"/>
          <w:sz w:val="28"/>
          <w:szCs w:val="28"/>
          <w:lang w:val="uk-UA"/>
        </w:rPr>
        <w:t>Якимчук</w:t>
      </w:r>
      <w:proofErr w:type="spellEnd"/>
      <w:r w:rsidR="000C7124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ХДАДМ, 2015. – № 6. – С. 46-</w:t>
      </w:r>
    </w:p>
    <w:p w:rsidR="000C7124" w:rsidRDefault="000C7124" w:rsidP="000C71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7124" w:rsidRDefault="000C7124" w:rsidP="000C71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C18" w:rsidRDefault="00CD1C18" w:rsidP="000C71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C18" w:rsidRDefault="00CD1C18" w:rsidP="000C71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C18" w:rsidRDefault="00CD1C18" w:rsidP="000C71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7124" w:rsidRDefault="000C7124" w:rsidP="000C712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D3398A" w:rsidRDefault="00D3398A" w:rsidP="00D339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2812E4" w:rsidRPr="00CD1C18" w:rsidRDefault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2812E4" w:rsidRPr="00CD1C18" w:rsidSect="0028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98A"/>
    <w:rsid w:val="000C7124"/>
    <w:rsid w:val="002812E4"/>
    <w:rsid w:val="002F23A6"/>
    <w:rsid w:val="004E704A"/>
    <w:rsid w:val="005313F6"/>
    <w:rsid w:val="005606B0"/>
    <w:rsid w:val="00646AE6"/>
    <w:rsid w:val="00685911"/>
    <w:rsid w:val="00B12CA9"/>
    <w:rsid w:val="00CD1C18"/>
    <w:rsid w:val="00D3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Times New Roman" w:cs="Times New Roman"/>
        <w:kern w:val="3"/>
        <w:sz w:val="24"/>
        <w:szCs w:val="24"/>
        <w:lang w:val="uk-UA" w:eastAsia="zh-CN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8A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510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5%D0%B4%D0%B2%D0%B5%D0%B4%D1%94%D0%B2%D0%B0%20%D0%92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3</cp:revision>
  <dcterms:created xsi:type="dcterms:W3CDTF">2017-11-13T12:49:00Z</dcterms:created>
  <dcterms:modified xsi:type="dcterms:W3CDTF">2017-11-14T08:10:00Z</dcterms:modified>
</cp:coreProperties>
</file>