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5EFC" w:rsidRPr="00EB5EF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Професійний етикет</w:t>
      </w:r>
      <w:r w:rsidR="0077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77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Кречун</w:t>
      </w:r>
      <w:proofErr w:type="spellEnd"/>
      <w:r w:rsidR="0077394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як Василь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223799">
        <w:rPr>
          <w:rFonts w:ascii="Times New Roman" w:hAnsi="Times New Roman" w:cs="Times New Roman"/>
          <w:sz w:val="28"/>
          <w:szCs w:val="28"/>
          <w:lang w:val="uk-UA"/>
        </w:rPr>
        <w:t>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773944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74C0C" w:rsidRPr="00EB5EFC" w:rsidRDefault="00612B4A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74C0C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D53A95" w:rsidRPr="00EB5E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B5EFC" w:rsidRPr="00EB5EFC">
        <w:rPr>
          <w:rFonts w:ascii="Times New Roman" w:hAnsi="Times New Roman" w:cs="Times New Roman"/>
          <w:sz w:val="24"/>
          <w:szCs w:val="24"/>
          <w:lang w:val="uk-UA"/>
        </w:rPr>
        <w:t>Зусін</w:t>
      </w:r>
      <w:proofErr w:type="spellEnd"/>
      <w:r w:rsidR="00EB5EFC">
        <w:rPr>
          <w:rFonts w:ascii="Times New Roman" w:hAnsi="Times New Roman" w:cs="Times New Roman"/>
          <w:sz w:val="24"/>
          <w:szCs w:val="24"/>
          <w:lang w:val="uk-UA"/>
        </w:rPr>
        <w:t xml:space="preserve"> В.Я. </w:t>
      </w:r>
      <w:r w:rsidR="00EB5EFC" w:rsidRPr="00EB5EFC">
        <w:rPr>
          <w:rFonts w:ascii="Times New Roman" w:hAnsi="Times New Roman" w:cs="Times New Roman"/>
          <w:sz w:val="24"/>
          <w:szCs w:val="24"/>
          <w:lang w:val="uk-UA"/>
        </w:rPr>
        <w:t xml:space="preserve">Етика та етикет ділового спілкування: Навчальний посібник: 2-е вид., перероб. і </w:t>
      </w:r>
      <w:proofErr w:type="spellStart"/>
      <w:r w:rsidR="00EB5EFC" w:rsidRPr="00EB5EFC">
        <w:rPr>
          <w:rFonts w:ascii="Times New Roman" w:hAnsi="Times New Roman" w:cs="Times New Roman"/>
          <w:sz w:val="24"/>
          <w:szCs w:val="24"/>
          <w:lang w:val="uk-UA"/>
        </w:rPr>
        <w:t>доп</w:t>
      </w:r>
      <w:proofErr w:type="spellEnd"/>
      <w:r w:rsidR="00EB5EFC" w:rsidRPr="00EB5EFC">
        <w:rPr>
          <w:rFonts w:ascii="Times New Roman" w:hAnsi="Times New Roman" w:cs="Times New Roman"/>
          <w:sz w:val="24"/>
          <w:szCs w:val="24"/>
          <w:lang w:val="uk-UA"/>
        </w:rPr>
        <w:t>. — К.: Центр навчальної літератури, 2005. - 224 с.</w:t>
      </w:r>
      <w:r w:rsidR="00EB5EFC" w:rsidRPr="00EB5EFC">
        <w:rPr>
          <w:lang w:val="uk-UA"/>
        </w:rPr>
        <w:t xml:space="preserve"> </w:t>
      </w:r>
      <w:r w:rsidR="00EB5EFC"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 w:rsidR="00EB5EFC"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"https://library.udpu.edu.ua/library_files/406456.pdf" </w:instrText>
      </w:r>
      <w:r w:rsidR="00EB5EFC">
        <w:rPr>
          <w:rFonts w:ascii="Times New Roman" w:hAnsi="Times New Roman" w:cs="Times New Roman"/>
          <w:sz w:val="24"/>
          <w:szCs w:val="24"/>
          <w:lang w:val="uk-UA"/>
        </w:rPr>
      </w:r>
      <w:r w:rsidR="00EB5EFC"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="00EB5EFC" w:rsidRPr="00EB5EFC">
        <w:rPr>
          <w:rStyle w:val="a3"/>
          <w:rFonts w:ascii="Times New Roman" w:hAnsi="Times New Roman" w:cs="Times New Roman"/>
          <w:sz w:val="24"/>
          <w:szCs w:val="24"/>
          <w:lang w:val="uk-UA"/>
        </w:rPr>
        <w:t>https://library.udpu.edu.ua/library_files/406456.pdf</w:t>
      </w:r>
      <w:r w:rsidR="00EB5EFC"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</w:p>
    <w:p w:rsidR="00EB5EFC" w:rsidRDefault="00EB5EFC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5EFC" w:rsidRPr="00EB5EFC" w:rsidRDefault="00EB5EFC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B5EFC">
        <w:rPr>
          <w:rFonts w:ascii="Times New Roman" w:hAnsi="Times New Roman" w:cs="Times New Roman"/>
          <w:sz w:val="24"/>
          <w:szCs w:val="24"/>
          <w:lang w:val="uk-UA"/>
        </w:rPr>
        <w:t xml:space="preserve">2. Діловий етикет в туризмі. Конспект лекцій для здобувачів першого рівня напряму підготовки 6.140103 «Туризм» денної та заочної форм навчання / укладачі: О. М. </w:t>
      </w:r>
      <w:proofErr w:type="spellStart"/>
      <w:r w:rsidRPr="00EB5EFC">
        <w:rPr>
          <w:rFonts w:ascii="Times New Roman" w:hAnsi="Times New Roman" w:cs="Times New Roman"/>
          <w:sz w:val="24"/>
          <w:szCs w:val="24"/>
          <w:lang w:val="uk-UA"/>
        </w:rPr>
        <w:t>Лютак</w:t>
      </w:r>
      <w:proofErr w:type="spellEnd"/>
      <w:r w:rsidRPr="00EB5EFC">
        <w:rPr>
          <w:rFonts w:ascii="Times New Roman" w:hAnsi="Times New Roman" w:cs="Times New Roman"/>
          <w:sz w:val="24"/>
          <w:szCs w:val="24"/>
          <w:lang w:val="uk-UA"/>
        </w:rPr>
        <w:t>, І.В.</w:t>
      </w:r>
      <w:proofErr w:type="spellStart"/>
      <w:r w:rsidRPr="00EB5EFC">
        <w:rPr>
          <w:rFonts w:ascii="Times New Roman" w:hAnsi="Times New Roman" w:cs="Times New Roman"/>
          <w:sz w:val="24"/>
          <w:szCs w:val="24"/>
          <w:lang w:val="uk-UA"/>
        </w:rPr>
        <w:t>Тищук</w:t>
      </w:r>
      <w:proofErr w:type="spellEnd"/>
      <w:r w:rsidRPr="00EB5EFC">
        <w:rPr>
          <w:rFonts w:ascii="Times New Roman" w:hAnsi="Times New Roman" w:cs="Times New Roman"/>
          <w:sz w:val="24"/>
          <w:szCs w:val="24"/>
          <w:lang w:val="uk-UA"/>
        </w:rPr>
        <w:t xml:space="preserve"> – Луцьк : Луцький НТУ, 2017. – 40 с.</w:t>
      </w:r>
    </w:p>
    <w:p w:rsidR="00EB5EFC" w:rsidRPr="00EB5EFC" w:rsidRDefault="00EB5EFC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hyperlink r:id="rId5" w:history="1">
        <w:r w:rsidRPr="00EB5EFC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http://lutsk-ntu.com.ua/sites/default/files/diloviy_etiket_v_turizmi.pdf</w:t>
        </w:r>
      </w:hyperlink>
    </w:p>
    <w:p w:rsidR="00EB5EFC" w:rsidRDefault="00EB5EFC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5EFC" w:rsidRDefault="00EB5EFC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2228A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F2228A" w:rsidRPr="00F2228A">
        <w:rPr>
          <w:rFonts w:ascii="Times New Roman" w:hAnsi="Times New Roman" w:cs="Times New Roman"/>
          <w:sz w:val="24"/>
          <w:szCs w:val="24"/>
        </w:rPr>
        <w:t xml:space="preserve"> Михалькевич, Г. Н. Протокол и этикет международного общения: учеб</w:t>
      </w:r>
      <w:proofErr w:type="gramStart"/>
      <w:r w:rsidR="00F2228A" w:rsidRPr="00F222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2228A" w:rsidRPr="00F222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2228A" w:rsidRPr="00F2228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2228A" w:rsidRPr="00F2228A">
        <w:rPr>
          <w:rFonts w:ascii="Times New Roman" w:hAnsi="Times New Roman" w:cs="Times New Roman"/>
          <w:sz w:val="24"/>
          <w:szCs w:val="24"/>
        </w:rPr>
        <w:t>особие / Г. Н. Михалькевич. - Минск: БГУ, 2009. — 275 с.</w:t>
      </w:r>
      <w:r w:rsidR="00F2228A" w:rsidRPr="00F2228A">
        <w:rPr>
          <w:sz w:val="24"/>
          <w:szCs w:val="24"/>
        </w:rPr>
        <w:t xml:space="preserve"> </w:t>
      </w:r>
      <w:hyperlink r:id="rId6" w:history="1">
        <w:r w:rsidR="00F2228A" w:rsidRPr="00F2228A">
          <w:rPr>
            <w:rStyle w:val="a3"/>
            <w:rFonts w:ascii="Times New Roman" w:hAnsi="Times New Roman" w:cs="Times New Roman"/>
            <w:sz w:val="24"/>
            <w:szCs w:val="24"/>
          </w:rPr>
          <w:t>https://fir.bsu.by/images/departments/dcs/dcs-materials/dcs-studyprocess/mikhalkevich/mikhalkevich_protokol.pdf</w:t>
        </w:r>
      </w:hyperlink>
    </w:p>
    <w:p w:rsidR="00F2228A" w:rsidRPr="00F2228A" w:rsidRDefault="00F2228A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2228A" w:rsidRDefault="00F2228A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4. Етика ділових відносин : навчальний посібник / [Лесько О. Й., </w:t>
      </w:r>
      <w:proofErr w:type="spellStart"/>
      <w:r w:rsidRPr="00F2228A">
        <w:rPr>
          <w:rFonts w:ascii="Times New Roman" w:hAnsi="Times New Roman" w:cs="Times New Roman"/>
          <w:sz w:val="24"/>
          <w:szCs w:val="24"/>
          <w:lang w:val="uk-UA"/>
        </w:rPr>
        <w:t>Прищак</w:t>
      </w:r>
      <w:proofErr w:type="spellEnd"/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 М. Д., </w:t>
      </w:r>
      <w:proofErr w:type="spellStart"/>
      <w:r w:rsidRPr="00F2228A">
        <w:rPr>
          <w:rFonts w:ascii="Times New Roman" w:hAnsi="Times New Roman" w:cs="Times New Roman"/>
          <w:sz w:val="24"/>
          <w:szCs w:val="24"/>
          <w:lang w:val="uk-UA"/>
        </w:rPr>
        <w:t>Залюбівська</w:t>
      </w:r>
      <w:proofErr w:type="spellEnd"/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 О. Б. та ін. ] – Вінниця : ВНТУ, 2011. – 309 с. </w:t>
      </w:r>
      <w:r>
        <w:rPr>
          <w:rFonts w:ascii="Times New Roman" w:hAnsi="Times New Roman" w:cs="Times New Roman"/>
          <w:sz w:val="24"/>
          <w:szCs w:val="24"/>
          <w:lang w:val="uk-UA"/>
        </w:rPr>
        <w:fldChar w:fldCharType="begin"/>
      </w:r>
      <w:r>
        <w:rPr>
          <w:rFonts w:ascii="Times New Roman" w:hAnsi="Times New Roman" w:cs="Times New Roman"/>
          <w:sz w:val="24"/>
          <w:szCs w:val="24"/>
          <w:lang w:val="uk-UA"/>
        </w:rPr>
        <w:instrText xml:space="preserve"> HYPERLINK "http://shron1.chtyvo.org.ua/Lesko_Oleksandr/Etyka_dilovykh_vidnosyn.pdf" </w:instrText>
      </w:r>
      <w:r>
        <w:rPr>
          <w:rFonts w:ascii="Times New Roman" w:hAnsi="Times New Roman" w:cs="Times New Roman"/>
          <w:sz w:val="24"/>
          <w:szCs w:val="24"/>
          <w:lang w:val="uk-UA"/>
        </w:rPr>
      </w:r>
      <w:r>
        <w:rPr>
          <w:rFonts w:ascii="Times New Roman" w:hAnsi="Times New Roman" w:cs="Times New Roman"/>
          <w:sz w:val="24"/>
          <w:szCs w:val="24"/>
          <w:lang w:val="uk-UA"/>
        </w:rPr>
        <w:fldChar w:fldCharType="separate"/>
      </w:r>
      <w:r w:rsidRPr="00F2228A">
        <w:rPr>
          <w:rStyle w:val="a3"/>
          <w:rFonts w:ascii="Times New Roman" w:hAnsi="Times New Roman" w:cs="Times New Roman"/>
          <w:sz w:val="24"/>
          <w:szCs w:val="24"/>
          <w:lang w:val="uk-UA"/>
        </w:rPr>
        <w:t>http://shron1.chtyvo.org.ua/Lesko_Oleksandr/Etyka_dilovykh_vidnosyn.pdf</w:t>
      </w:r>
      <w:r>
        <w:rPr>
          <w:rFonts w:ascii="Times New Roman" w:hAnsi="Times New Roman" w:cs="Times New Roman"/>
          <w:sz w:val="24"/>
          <w:szCs w:val="24"/>
          <w:lang w:val="uk-UA"/>
        </w:rPr>
        <w:fldChar w:fldCharType="end"/>
      </w:r>
    </w:p>
    <w:p w:rsidR="00F2228A" w:rsidRDefault="00F2228A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2228A" w:rsidRDefault="00F2228A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5. Комунікативний етикет працівників Національної поліції: монографія/ Авторський колектив: професор С.А. </w:t>
      </w:r>
      <w:proofErr w:type="spellStart"/>
      <w:r w:rsidRPr="00F2228A">
        <w:rPr>
          <w:rFonts w:ascii="Times New Roman" w:hAnsi="Times New Roman" w:cs="Times New Roman"/>
          <w:sz w:val="24"/>
          <w:szCs w:val="24"/>
          <w:lang w:val="uk-UA"/>
        </w:rPr>
        <w:t>Цвілюк</w:t>
      </w:r>
      <w:proofErr w:type="spellEnd"/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; доценти: О.М. </w:t>
      </w:r>
      <w:proofErr w:type="spellStart"/>
      <w:r w:rsidRPr="00F2228A">
        <w:rPr>
          <w:rFonts w:ascii="Times New Roman" w:hAnsi="Times New Roman" w:cs="Times New Roman"/>
          <w:sz w:val="24"/>
          <w:szCs w:val="24"/>
          <w:lang w:val="uk-UA"/>
        </w:rPr>
        <w:t>Мітіна</w:t>
      </w:r>
      <w:proofErr w:type="spellEnd"/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, Ю.І. </w:t>
      </w:r>
      <w:proofErr w:type="spellStart"/>
      <w:r w:rsidRPr="00F2228A">
        <w:rPr>
          <w:rFonts w:ascii="Times New Roman" w:hAnsi="Times New Roman" w:cs="Times New Roman"/>
          <w:sz w:val="24"/>
          <w:szCs w:val="24"/>
          <w:lang w:val="uk-UA"/>
        </w:rPr>
        <w:t>Шмаленко</w:t>
      </w:r>
      <w:proofErr w:type="spellEnd"/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, Є.В. </w:t>
      </w:r>
      <w:proofErr w:type="spellStart"/>
      <w:r w:rsidRPr="00F2228A">
        <w:rPr>
          <w:rFonts w:ascii="Times New Roman" w:hAnsi="Times New Roman" w:cs="Times New Roman"/>
          <w:sz w:val="24"/>
          <w:szCs w:val="24"/>
          <w:lang w:val="uk-UA"/>
        </w:rPr>
        <w:t>Тягнирядно</w:t>
      </w:r>
      <w:proofErr w:type="spellEnd"/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, Л.М. </w:t>
      </w:r>
      <w:proofErr w:type="spellStart"/>
      <w:r w:rsidRPr="00F2228A">
        <w:rPr>
          <w:rFonts w:ascii="Times New Roman" w:hAnsi="Times New Roman" w:cs="Times New Roman"/>
          <w:sz w:val="24"/>
          <w:szCs w:val="24"/>
          <w:lang w:val="uk-UA"/>
        </w:rPr>
        <w:t>Ростомова</w:t>
      </w:r>
      <w:proofErr w:type="spellEnd"/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, Л.Б. Тарасенко; ст. </w:t>
      </w:r>
      <w:proofErr w:type="spellStart"/>
      <w:r w:rsidRPr="00F2228A">
        <w:rPr>
          <w:rFonts w:ascii="Times New Roman" w:hAnsi="Times New Roman" w:cs="Times New Roman"/>
          <w:sz w:val="24"/>
          <w:szCs w:val="24"/>
          <w:lang w:val="uk-UA"/>
        </w:rPr>
        <w:t>викл</w:t>
      </w:r>
      <w:proofErr w:type="spellEnd"/>
      <w:r w:rsidRPr="00F2228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F2228A">
        <w:rPr>
          <w:rFonts w:ascii="Times New Roman" w:hAnsi="Times New Roman" w:cs="Times New Roman"/>
          <w:sz w:val="24"/>
          <w:szCs w:val="24"/>
        </w:rPr>
        <w:t xml:space="preserve">К.І. Драпалюк; А.Г. Бочевар; викладач П.В. Мельник. – Одеса: ОДУВС, 2016. – 155 с. </w:t>
      </w:r>
      <w:hyperlink r:id="rId7" w:history="1">
        <w:r w:rsidRPr="00F2228A">
          <w:rPr>
            <w:rStyle w:val="a3"/>
            <w:rFonts w:ascii="Times New Roman" w:hAnsi="Times New Roman" w:cs="Times New Roman"/>
            <w:sz w:val="24"/>
            <w:szCs w:val="24"/>
          </w:rPr>
          <w:t>http://dspace.oduvs.edu.ua/bitstream/123456789/277/1/Комунікат.%20етикет%20працівників%20Нац.%20пол.Монографія.pdf</w:t>
        </w:r>
      </w:hyperlink>
    </w:p>
    <w:p w:rsidR="00F2228A" w:rsidRDefault="00F2228A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2228A" w:rsidRPr="00F2228A" w:rsidRDefault="00F2228A" w:rsidP="00EB5EF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</w:t>
      </w:r>
      <w:r w:rsidRPr="00F2228A">
        <w:t xml:space="preserve"> </w:t>
      </w:r>
      <w:r w:rsidRPr="00F2228A">
        <w:rPr>
          <w:rFonts w:ascii="Times New Roman" w:hAnsi="Times New Roman" w:cs="Times New Roman"/>
          <w:sz w:val="24"/>
          <w:szCs w:val="24"/>
        </w:rPr>
        <w:t>Іміджелогія: Навч</w:t>
      </w:r>
      <w:proofErr w:type="gramStart"/>
      <w:r w:rsidRPr="00F2228A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F2228A">
        <w:rPr>
          <w:rFonts w:ascii="Times New Roman" w:hAnsi="Times New Roman" w:cs="Times New Roman"/>
          <w:sz w:val="24"/>
          <w:szCs w:val="24"/>
        </w:rPr>
        <w:t>метод. матеріали до курсу 1-52 занять / Харк. держ. акад. культури; Уклад.: Ю. Є. Петрухно. - X.: ХДАК.,2003. - 23 с.</w:t>
      </w:r>
      <w:r w:rsidRPr="00F2228A">
        <w:t xml:space="preserve"> </w:t>
      </w:r>
      <w:hyperlink r:id="rId8" w:history="1">
        <w:r w:rsidRPr="00F2228A">
          <w:rPr>
            <w:rStyle w:val="a3"/>
            <w:rFonts w:ascii="Times New Roman" w:hAnsi="Times New Roman" w:cs="Times New Roman"/>
            <w:sz w:val="24"/>
            <w:szCs w:val="24"/>
          </w:rPr>
          <w:t>http://dspace.nlu.edu.ua/bitstream/123456789/7368/1/Petruhno_Imigelogiy_2003.pdf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9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02E99"/>
    <w:rsid w:val="002229AF"/>
    <w:rsid w:val="00223799"/>
    <w:rsid w:val="0022718B"/>
    <w:rsid w:val="0023674C"/>
    <w:rsid w:val="0025247D"/>
    <w:rsid w:val="002A55DC"/>
    <w:rsid w:val="002B54E4"/>
    <w:rsid w:val="002C0779"/>
    <w:rsid w:val="00303AF6"/>
    <w:rsid w:val="00306B02"/>
    <w:rsid w:val="00316C37"/>
    <w:rsid w:val="00330349"/>
    <w:rsid w:val="00355901"/>
    <w:rsid w:val="003B468A"/>
    <w:rsid w:val="004202FA"/>
    <w:rsid w:val="00434EED"/>
    <w:rsid w:val="004630F7"/>
    <w:rsid w:val="00474C0C"/>
    <w:rsid w:val="004B5798"/>
    <w:rsid w:val="00523F49"/>
    <w:rsid w:val="00553583"/>
    <w:rsid w:val="005A4115"/>
    <w:rsid w:val="005C1BF7"/>
    <w:rsid w:val="005E215D"/>
    <w:rsid w:val="005E3A1C"/>
    <w:rsid w:val="00600A5B"/>
    <w:rsid w:val="00612B4A"/>
    <w:rsid w:val="006C08AA"/>
    <w:rsid w:val="00734729"/>
    <w:rsid w:val="0075036D"/>
    <w:rsid w:val="007621B8"/>
    <w:rsid w:val="00773944"/>
    <w:rsid w:val="007A69F0"/>
    <w:rsid w:val="007B4B53"/>
    <w:rsid w:val="008371DF"/>
    <w:rsid w:val="008401BE"/>
    <w:rsid w:val="00887A78"/>
    <w:rsid w:val="008C6D37"/>
    <w:rsid w:val="008C7EB3"/>
    <w:rsid w:val="008D6C5F"/>
    <w:rsid w:val="00910DC2"/>
    <w:rsid w:val="00975929"/>
    <w:rsid w:val="00991E66"/>
    <w:rsid w:val="009940A2"/>
    <w:rsid w:val="009B086D"/>
    <w:rsid w:val="009C69BA"/>
    <w:rsid w:val="009E28B6"/>
    <w:rsid w:val="009F1713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6780C"/>
    <w:rsid w:val="00B820EA"/>
    <w:rsid w:val="00B92B78"/>
    <w:rsid w:val="00BC2246"/>
    <w:rsid w:val="00BD6EDA"/>
    <w:rsid w:val="00C0490B"/>
    <w:rsid w:val="00C93182"/>
    <w:rsid w:val="00CC1223"/>
    <w:rsid w:val="00CC1CA7"/>
    <w:rsid w:val="00CC2FDB"/>
    <w:rsid w:val="00D06D14"/>
    <w:rsid w:val="00D430D7"/>
    <w:rsid w:val="00D53A95"/>
    <w:rsid w:val="00D90F53"/>
    <w:rsid w:val="00D91CDC"/>
    <w:rsid w:val="00DB0613"/>
    <w:rsid w:val="00DD7C7B"/>
    <w:rsid w:val="00E64135"/>
    <w:rsid w:val="00E65F23"/>
    <w:rsid w:val="00EB5EFC"/>
    <w:rsid w:val="00F2228A"/>
    <w:rsid w:val="00F22D57"/>
    <w:rsid w:val="00F24F65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nlu.edu.ua/bitstream/123456789/7368/1/Petruhno_Imigelogiy_200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space.oduvs.edu.ua/bitstream/123456789/277/1/&#1050;&#1086;&#1084;&#1091;&#1085;&#1110;&#1082;&#1072;&#1090;.%20&#1077;&#1090;&#1080;&#1082;&#1077;&#1090;%20&#1087;&#1088;&#1072;&#1094;&#1110;&#1074;&#1085;&#1080;&#1082;&#1110;&#1074;%20&#1053;&#1072;&#1094;.%20&#1087;&#1086;&#1083;.&#1052;&#1086;&#1085;&#1086;&#1075;&#1088;&#1072;&#1092;&#1110;&#1103;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fir.bsu.by/images/departments/dcs/dcs-materials/dcs-studyprocess/mikhalkevich/mikhalkevich_protokol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utsk-ntu.com.ua/sites/default/files/diloviy_etiket_v_turizmi.pdf" TargetMode="Externa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F9AAF-A1C7-4795-B9C6-15E26F59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29</cp:revision>
  <dcterms:created xsi:type="dcterms:W3CDTF">2017-05-17T09:04:00Z</dcterms:created>
  <dcterms:modified xsi:type="dcterms:W3CDTF">2019-02-13T18:08:00Z</dcterms:modified>
</cp:coreProperties>
</file>