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788" w:rsidRDefault="006E5788" w:rsidP="006E5788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/>
          <w:b/>
          <w:sz w:val="28"/>
          <w:szCs w:val="28"/>
          <w:lang w:val="uk-UA"/>
        </w:rPr>
        <w:t>Електронні навчально</w:t>
      </w:r>
      <w:r w:rsidRPr="00D10ACE">
        <w:rPr>
          <w:rFonts w:ascii="Times New Roman" w:hAnsi="Times New Roman"/>
          <w:sz w:val="28"/>
          <w:szCs w:val="28"/>
          <w:lang w:val="uk-UA"/>
        </w:rPr>
        <w:t>-</w:t>
      </w:r>
      <w:r w:rsidRPr="00D10ACE">
        <w:rPr>
          <w:rFonts w:ascii="Times New Roman" w:hAnsi="Times New Roman"/>
          <w:b/>
          <w:sz w:val="28"/>
          <w:szCs w:val="28"/>
          <w:lang w:val="uk-UA"/>
        </w:rPr>
        <w:t xml:space="preserve">методичні видання </w:t>
      </w:r>
    </w:p>
    <w:p w:rsidR="006E5788" w:rsidRDefault="006E5788" w:rsidP="006E5788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</w:t>
      </w:r>
    </w:p>
    <w:p w:rsidR="006E5788" w:rsidRDefault="006E5788" w:rsidP="006E5788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/>
          <w:b/>
          <w:sz w:val="28"/>
          <w:szCs w:val="28"/>
          <w:lang w:val="uk-UA"/>
        </w:rPr>
        <w:t xml:space="preserve"> видань, які є об’єктом вивчення в рамках навчальних дисциплін відповідно до затвердженої начальної програми </w:t>
      </w:r>
    </w:p>
    <w:p w:rsidR="006E5788" w:rsidRDefault="006E5788" w:rsidP="006E5788">
      <w:pPr>
        <w:spacing w:after="0" w:line="30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10AC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6E5788" w:rsidRDefault="006E5788" w:rsidP="006E5788">
      <w:pPr>
        <w:spacing w:after="0" w:line="300" w:lineRule="auto"/>
        <w:jc w:val="center"/>
        <w:rPr>
          <w:rFonts w:ascii="Times New Roman" w:hAnsi="Times New Roman"/>
          <w:lang w:val="uk-UA"/>
        </w:rPr>
      </w:pPr>
      <w:r w:rsidRPr="00D10ACE">
        <w:rPr>
          <w:rFonts w:ascii="Times New Roman" w:hAnsi="Times New Roman"/>
          <w:lang w:val="uk-UA"/>
        </w:rPr>
        <w:t>(</w:t>
      </w:r>
      <w:r>
        <w:rPr>
          <w:rFonts w:ascii="Times New Roman" w:hAnsi="Times New Roman"/>
          <w:lang w:val="uk-UA"/>
        </w:rPr>
        <w:t>згідно з розпорядження Науково-дослідної частини № 03-21 від 05.05.2017 р.</w:t>
      </w:r>
      <w:r w:rsidRPr="00D10ACE">
        <w:rPr>
          <w:rFonts w:ascii="Times New Roman" w:hAnsi="Times New Roman"/>
          <w:lang w:val="uk-UA"/>
        </w:rPr>
        <w:t>)</w:t>
      </w:r>
    </w:p>
    <w:p w:rsidR="006E5788" w:rsidRDefault="006E5788" w:rsidP="006E5788">
      <w:pPr>
        <w:spacing w:after="0" w:line="300" w:lineRule="auto"/>
        <w:jc w:val="center"/>
        <w:rPr>
          <w:rFonts w:ascii="Times New Roman" w:hAnsi="Times New Roman"/>
          <w:lang w:val="uk-UA"/>
        </w:rPr>
      </w:pPr>
    </w:p>
    <w:p w:rsidR="006E5788" w:rsidRPr="001542DE" w:rsidRDefault="006E5788" w:rsidP="006E5788">
      <w:pPr>
        <w:spacing w:after="0" w:line="30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Дисципліна: </w:t>
      </w:r>
      <w:r>
        <w:rPr>
          <w:rFonts w:ascii="Times New Roman" w:hAnsi="Times New Roman"/>
          <w:b/>
          <w:sz w:val="28"/>
          <w:szCs w:val="28"/>
          <w:lang w:val="uk-UA"/>
        </w:rPr>
        <w:t>Охорона праці в галузі</w:t>
      </w:r>
    </w:p>
    <w:p w:rsidR="006E5788" w:rsidRPr="009C6D16" w:rsidRDefault="006E5788" w:rsidP="006E5788">
      <w:pPr>
        <w:spacing w:after="0" w:line="30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C6D16">
        <w:rPr>
          <w:rFonts w:ascii="Times New Roman" w:hAnsi="Times New Roman"/>
          <w:b/>
          <w:sz w:val="28"/>
          <w:szCs w:val="28"/>
          <w:lang w:val="uk-UA"/>
        </w:rPr>
        <w:t>Циклова комісія математичної підготовки</w:t>
      </w:r>
    </w:p>
    <w:p w:rsidR="006E5788" w:rsidRPr="009C6D16" w:rsidRDefault="006E5788" w:rsidP="006E5788">
      <w:pPr>
        <w:spacing w:after="0" w:line="30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9C6D16">
        <w:rPr>
          <w:rFonts w:ascii="Times New Roman" w:hAnsi="Times New Roman"/>
          <w:b/>
          <w:sz w:val="28"/>
          <w:szCs w:val="28"/>
          <w:lang w:val="uk-UA"/>
        </w:rPr>
        <w:t>Івано-Франкіський</w:t>
      </w:r>
      <w:proofErr w:type="spellEnd"/>
      <w:r w:rsidRPr="009C6D16">
        <w:rPr>
          <w:rFonts w:ascii="Times New Roman" w:hAnsi="Times New Roman"/>
          <w:b/>
          <w:sz w:val="28"/>
          <w:szCs w:val="28"/>
          <w:lang w:val="uk-UA"/>
        </w:rPr>
        <w:t xml:space="preserve"> коледж</w:t>
      </w:r>
    </w:p>
    <w:p w:rsidR="006E5788" w:rsidRDefault="006E5788" w:rsidP="006E5788">
      <w:pPr>
        <w:spacing w:after="0"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5788" w:rsidRDefault="006E5788" w:rsidP="006E5788">
      <w:pPr>
        <w:spacing w:after="0"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Викладач: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Гаріджук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Олександра Михайлівна</w:t>
      </w:r>
    </w:p>
    <w:p w:rsidR="006E5788" w:rsidRDefault="006E5788" w:rsidP="006E5788">
      <w:pPr>
        <w:spacing w:after="0"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5788" w:rsidRDefault="006E5788" w:rsidP="006E5788">
      <w:pPr>
        <w:spacing w:after="0"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6C41F7">
          <w:rPr>
            <w:rStyle w:val="a3"/>
            <w:rFonts w:ascii="Times New Roman" w:hAnsi="Times New Roman"/>
            <w:b/>
            <w:sz w:val="28"/>
            <w:szCs w:val="28"/>
            <w:lang w:val="uk-UA"/>
          </w:rPr>
          <w:t>http://lib.pu.if.ua/</w:t>
        </w:r>
        <w:r w:rsidRPr="006C41F7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6C41F7">
          <w:rPr>
            <w:rStyle w:val="a3"/>
            <w:rFonts w:ascii="Times New Roman" w:hAnsi="Times New Roman"/>
            <w:b/>
            <w:sz w:val="28"/>
            <w:szCs w:val="28"/>
          </w:rPr>
          <w:t>/</w:t>
        </w:r>
      </w:hyperlink>
      <w:r w:rsidRPr="00A0757C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6E5788" w:rsidRPr="00E612AB" w:rsidRDefault="006E5788" w:rsidP="006E5788">
      <w:pPr>
        <w:spacing w:after="0" w:line="30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5788" w:rsidRPr="0053505B" w:rsidRDefault="006E5788" w:rsidP="006E5788">
      <w:pPr>
        <w:jc w:val="both"/>
        <w:rPr>
          <w:rFonts w:ascii="Times New Roman" w:hAnsi="Times New Roman"/>
          <w:szCs w:val="28"/>
          <w:lang w:val="uk-UA"/>
        </w:rPr>
      </w:pPr>
    </w:p>
    <w:p w:rsidR="006E5788" w:rsidRPr="00180779" w:rsidRDefault="006E5788" w:rsidP="006E578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E5788" w:rsidRPr="006E5788" w:rsidRDefault="006E5788" w:rsidP="006E57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80779">
        <w:rPr>
          <w:rFonts w:ascii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hAnsi="Times New Roman"/>
          <w:sz w:val="28"/>
          <w:szCs w:val="28"/>
          <w:lang w:val="uk-UA" w:eastAsia="ru-RU"/>
        </w:rPr>
        <w:t>еркалов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Д.В. Охорона</w:t>
      </w:r>
      <w:r w:rsidRPr="00180779">
        <w:rPr>
          <w:rFonts w:ascii="Times New Roman" w:hAnsi="Times New Roman"/>
          <w:sz w:val="28"/>
          <w:szCs w:val="28"/>
          <w:lang w:val="uk-UA" w:eastAsia="ru-RU"/>
        </w:rPr>
        <w:t xml:space="preserve"> праці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галузі</w:t>
      </w:r>
      <w:r w:rsidRPr="00180779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Загальні вимоги.</w:t>
      </w:r>
      <w:r w:rsidRPr="0018077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Навчальний посібник,</w:t>
      </w:r>
      <w:r w:rsidRPr="006E57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Київ, «Основа», 2011</w:t>
      </w:r>
    </w:p>
    <w:p w:rsidR="006E5788" w:rsidRDefault="006E5788" w:rsidP="006E578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П.С.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Атаманчук</w:t>
      </w:r>
      <w:proofErr w:type="spellEnd"/>
      <w:r w:rsidRPr="006E5788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6E5788">
        <w:rPr>
          <w:rFonts w:ascii="Times New Roman" w:hAnsi="Times New Roman"/>
          <w:sz w:val="28"/>
          <w:szCs w:val="28"/>
          <w:lang w:val="uk-UA" w:eastAsia="ru-RU"/>
        </w:rPr>
        <w:t>.В.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Мендерецький</w:t>
      </w:r>
      <w:proofErr w:type="spellEnd"/>
      <w:r w:rsidRPr="006E5788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О.П.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Панчук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 Р.М. Білик</w:t>
      </w:r>
      <w:r w:rsidRPr="006E578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Охорона</w:t>
      </w:r>
      <w:r w:rsidRPr="00180779">
        <w:rPr>
          <w:rFonts w:ascii="Times New Roman" w:hAnsi="Times New Roman"/>
          <w:sz w:val="28"/>
          <w:szCs w:val="28"/>
          <w:lang w:val="uk-UA" w:eastAsia="ru-RU"/>
        </w:rPr>
        <w:t xml:space="preserve"> праці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 галузі</w:t>
      </w:r>
      <w:r w:rsidRPr="00180779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Навчальний посібник, «Видавництво «Центр учбової літератури», Київ, 2017</w:t>
      </w:r>
    </w:p>
    <w:p w:rsidR="006E5788" w:rsidRPr="000B4157" w:rsidRDefault="006E5788" w:rsidP="006E578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В.І.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Голінько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, М.Ю. </w:t>
      </w:r>
      <w:proofErr w:type="spellStart"/>
      <w:r>
        <w:rPr>
          <w:rFonts w:ascii="Times New Roman" w:hAnsi="Times New Roman"/>
          <w:sz w:val="28"/>
          <w:szCs w:val="28"/>
          <w:lang w:val="uk-UA" w:eastAsia="ru-RU"/>
        </w:rPr>
        <w:t>Іконніков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, Я.Я. Лебедєв</w:t>
      </w:r>
      <w:r w:rsidR="0066087E">
        <w:rPr>
          <w:rFonts w:ascii="Times New Roman" w:hAnsi="Times New Roman"/>
          <w:sz w:val="28"/>
          <w:szCs w:val="28"/>
          <w:lang w:val="uk-UA" w:eastAsia="ru-RU"/>
        </w:rPr>
        <w:t xml:space="preserve"> Охорона</w:t>
      </w:r>
      <w:r w:rsidR="0066087E" w:rsidRPr="00180779">
        <w:rPr>
          <w:rFonts w:ascii="Times New Roman" w:hAnsi="Times New Roman"/>
          <w:sz w:val="28"/>
          <w:szCs w:val="28"/>
          <w:lang w:val="uk-UA" w:eastAsia="ru-RU"/>
        </w:rPr>
        <w:t xml:space="preserve"> праці</w:t>
      </w:r>
      <w:r w:rsidR="0066087E">
        <w:rPr>
          <w:rFonts w:ascii="Times New Roman" w:hAnsi="Times New Roman"/>
          <w:sz w:val="28"/>
          <w:szCs w:val="28"/>
          <w:lang w:val="uk-UA" w:eastAsia="ru-RU"/>
        </w:rPr>
        <w:t xml:space="preserve"> в галузі інформаційних технологій. </w:t>
      </w:r>
      <w:r w:rsidR="0066087E">
        <w:rPr>
          <w:rFonts w:ascii="Times New Roman" w:hAnsi="Times New Roman"/>
          <w:sz w:val="28"/>
          <w:szCs w:val="28"/>
          <w:lang w:val="uk-UA"/>
        </w:rPr>
        <w:t>Навчальний посібник, Дніпропетровськ НГУ, 2015</w:t>
      </w:r>
    </w:p>
    <w:p w:rsidR="006B7C60" w:rsidRDefault="006B7C60"/>
    <w:sectPr w:rsidR="006B7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42CFF"/>
    <w:multiLevelType w:val="singleLevel"/>
    <w:tmpl w:val="9A1A6FA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6E5788"/>
    <w:rsid w:val="0066087E"/>
    <w:rsid w:val="00662230"/>
    <w:rsid w:val="006B7C60"/>
    <w:rsid w:val="006E5788"/>
    <w:rsid w:val="00B7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88"/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578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2019-02-13T12:01:00Z</dcterms:created>
  <dcterms:modified xsi:type="dcterms:W3CDTF">2019-02-13T12:15:00Z</dcterms:modified>
</cp:coreProperties>
</file>