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84D" w:rsidRPr="00612B4A" w:rsidRDefault="00AC384D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AC384D" w:rsidRDefault="00AC384D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C384D" w:rsidRDefault="00AC384D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AC384D" w:rsidRPr="00CC2FDB" w:rsidRDefault="00AC384D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1E30FC">
        <w:rPr>
          <w:rFonts w:ascii="Times New Roman" w:hAnsi="Times New Roman"/>
          <w:sz w:val="24"/>
          <w:szCs w:val="24"/>
          <w:lang w:val="en-US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AC384D" w:rsidRPr="00075343" w:rsidRDefault="00AC384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>
        <w:rPr>
          <w:rFonts w:ascii="Times New Roman" w:hAnsi="Times New Roman"/>
          <w:b/>
          <w:sz w:val="28"/>
          <w:szCs w:val="28"/>
          <w:lang w:val="uk-UA"/>
        </w:rPr>
        <w:t>Управління на мікро- та макрорівнях</w:t>
      </w:r>
    </w:p>
    <w:p w:rsidR="00AC384D" w:rsidRDefault="00AC384D" w:rsidP="008F2B2F">
      <w:pPr>
        <w:widowControl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Спеціальність: Менеджмент (ОП бізнес-адміністрування), магістр (1 рік 9 місяців) </w:t>
      </w:r>
    </w:p>
    <w:p w:rsidR="00AC384D" w:rsidRDefault="00AC384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управління та бізнес-адміністрування </w:t>
      </w:r>
    </w:p>
    <w:p w:rsidR="00AC384D" w:rsidRDefault="00AC384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Інститут післядипломної освіти та довузівської підготовки</w:t>
      </w:r>
    </w:p>
    <w:p w:rsidR="00AC384D" w:rsidRDefault="00AC384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>Томашевська А.В.</w:t>
      </w:r>
    </w:p>
    <w:p w:rsidR="00AC384D" w:rsidRPr="00075343" w:rsidRDefault="00AC384D" w:rsidP="000405BA">
      <w:pPr>
        <w:shd w:val="clear" w:color="auto" w:fill="FFFFFF"/>
        <w:spacing w:line="255" w:lineRule="atLeast"/>
        <w:rPr>
          <w:rFonts w:ascii="Times New Roman" w:hAnsi="Times New Roman"/>
          <w:sz w:val="28"/>
          <w:szCs w:val="28"/>
          <w:lang w:val="uk-UA"/>
        </w:rPr>
      </w:pPr>
      <w:r w:rsidRPr="000405BA">
        <w:rPr>
          <w:rFonts w:ascii="Times New Roman" w:hAnsi="Times New Roman"/>
          <w:sz w:val="24"/>
          <w:szCs w:val="24"/>
          <w:lang w:val="uk-UA"/>
        </w:rPr>
        <w:t>1</w:t>
      </w:r>
      <w:r w:rsidRPr="00D74D07">
        <w:rPr>
          <w:rFonts w:ascii="Times New Roman" w:hAnsi="Times New Roman"/>
          <w:sz w:val="28"/>
          <w:szCs w:val="28"/>
          <w:lang w:val="uk-UA"/>
        </w:rPr>
        <w:t>.</w:t>
      </w:r>
      <w:r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Косата І.А.</w:t>
      </w:r>
      <w:r w:rsidRPr="00075343">
        <w:rPr>
          <w:rFonts w:ascii="Times New Roman" w:hAnsi="Times New Roman"/>
          <w:sz w:val="28"/>
          <w:szCs w:val="28"/>
          <w:shd w:val="clear" w:color="auto" w:fill="F9F9F9"/>
        </w:rPr>
        <w:t> </w:t>
      </w:r>
      <w:r>
        <w:rPr>
          <w:rFonts w:ascii="Times New Roman" w:hAnsi="Times New Roman"/>
          <w:bCs/>
          <w:sz w:val="28"/>
          <w:szCs w:val="28"/>
          <w:lang w:val="uk-UA"/>
        </w:rPr>
        <w:t>Роль інтегрованих структурбізнесу в економіках провідних структур світу та України</w:t>
      </w:r>
      <w:r w:rsidRPr="008F2B2F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/ І.А. Косата</w:t>
      </w:r>
      <w:r w:rsidRPr="008F2B2F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//</w:t>
      </w:r>
      <w:r w:rsidRPr="00075343">
        <w:rPr>
          <w:rFonts w:ascii="Times New Roman" w:hAnsi="Times New Roman"/>
          <w:sz w:val="28"/>
          <w:szCs w:val="28"/>
          <w:shd w:val="clear" w:color="auto" w:fill="F9F9F9"/>
        </w:rPr>
        <w:t> </w:t>
      </w:r>
      <w:hyperlink r:id="rId4" w:tooltip="Періодичне видання" w:history="1">
        <w:r w:rsidRPr="008F2B2F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Бізнес Інформ</w:t>
        </w:r>
      </w:hyperlink>
      <w:r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. - 2015. - № 10. - С. 52-56</w:t>
      </w:r>
      <w:r w:rsidRPr="008F2B2F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.</w:t>
      </w:r>
    </w:p>
    <w:p w:rsidR="00AC384D" w:rsidRPr="00075343" w:rsidRDefault="00AC384D" w:rsidP="000405BA">
      <w:pPr>
        <w:rPr>
          <w:rFonts w:ascii="Times New Roman" w:hAnsi="Times New Roman"/>
          <w:sz w:val="28"/>
          <w:szCs w:val="28"/>
          <w:lang w:val="uk-UA"/>
        </w:rPr>
      </w:pPr>
      <w:r w:rsidRPr="00075343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Мельник Т.О. </w:t>
      </w:r>
      <w:r>
        <w:rPr>
          <w:rFonts w:ascii="Times New Roman" w:hAnsi="Times New Roman"/>
          <w:bCs/>
          <w:sz w:val="28"/>
          <w:szCs w:val="28"/>
          <w:lang w:val="uk-UA"/>
        </w:rPr>
        <w:t>Економіка України в період незалежності</w:t>
      </w:r>
      <w:r w:rsidRPr="002C7CA3">
        <w:rPr>
          <w:rFonts w:ascii="Times New Roman" w:hAnsi="Times New Roman"/>
          <w:bCs/>
          <w:sz w:val="28"/>
          <w:szCs w:val="28"/>
          <w:lang w:val="uk-UA"/>
        </w:rPr>
        <w:t>: втрати, прорахунки і перспективи розвитку</w:t>
      </w:r>
      <w:r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/ Т.О. Мельник</w:t>
      </w:r>
      <w:r w:rsidRPr="008F2B2F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//</w:t>
      </w:r>
      <w:r w:rsidRPr="00075343">
        <w:rPr>
          <w:rFonts w:ascii="Times New Roman" w:hAnsi="Times New Roman"/>
          <w:sz w:val="28"/>
          <w:szCs w:val="28"/>
          <w:shd w:val="clear" w:color="auto" w:fill="F9F9F9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Актуальні проблеми економіки</w:t>
      </w:r>
      <w:r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. - 2012. - № 8. - С. 42-48</w:t>
      </w:r>
      <w:r w:rsidRPr="008F2B2F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.</w:t>
      </w:r>
    </w:p>
    <w:p w:rsidR="00AC384D" w:rsidRPr="00075343" w:rsidRDefault="00AC384D" w:rsidP="000405BA">
      <w:pPr>
        <w:rPr>
          <w:rFonts w:ascii="Times New Roman" w:hAnsi="Times New Roman"/>
          <w:sz w:val="28"/>
          <w:szCs w:val="28"/>
          <w:lang w:val="uk-UA"/>
        </w:rPr>
      </w:pPr>
      <w:r w:rsidRPr="00075343"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Шкарлет С.М.</w:t>
      </w:r>
      <w:r w:rsidRPr="00075343">
        <w:rPr>
          <w:rFonts w:ascii="Times New Roman" w:hAnsi="Times New Roman"/>
          <w:sz w:val="28"/>
          <w:szCs w:val="28"/>
          <w:shd w:val="clear" w:color="auto" w:fill="F9F9F9"/>
        </w:rPr>
        <w:t> </w:t>
      </w:r>
      <w:r>
        <w:rPr>
          <w:rFonts w:ascii="Times New Roman" w:hAnsi="Times New Roman"/>
          <w:bCs/>
          <w:sz w:val="28"/>
          <w:szCs w:val="28"/>
          <w:lang w:val="uk-UA"/>
        </w:rPr>
        <w:t>Інформаційна економіка як основа соціально-економічної регенерації України</w:t>
      </w:r>
      <w:r w:rsidRPr="00A669AC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/ С.М. Шкарлет</w:t>
      </w:r>
      <w:r w:rsidRPr="00A669AC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//</w:t>
      </w:r>
      <w:r>
        <w:rPr>
          <w:rFonts w:ascii="Times New Roman" w:hAnsi="Times New Roman"/>
          <w:sz w:val="28"/>
          <w:szCs w:val="28"/>
          <w:shd w:val="clear" w:color="auto" w:fill="F9F9F9"/>
          <w:lang w:val="uk-UA"/>
        </w:rPr>
        <w:t xml:space="preserve"> Економіка України. - 2014. - № 11. - С. 51- 60</w:t>
      </w:r>
      <w:r w:rsidRPr="00A669AC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.</w:t>
      </w:r>
    </w:p>
    <w:p w:rsidR="00AC384D" w:rsidRPr="00075343" w:rsidRDefault="00AC384D" w:rsidP="00075343">
      <w:pPr>
        <w:rPr>
          <w:rFonts w:ascii="Times New Roman" w:hAnsi="Times New Roman"/>
          <w:sz w:val="28"/>
          <w:szCs w:val="28"/>
          <w:lang w:val="uk-UA"/>
        </w:rPr>
      </w:pPr>
      <w:r w:rsidRPr="00075343">
        <w:rPr>
          <w:rFonts w:ascii="Times New Roman" w:hAnsi="Times New Roman"/>
          <w:sz w:val="28"/>
          <w:szCs w:val="28"/>
          <w:lang w:val="uk-UA"/>
        </w:rPr>
        <w:t>4.</w:t>
      </w:r>
      <w:r w:rsidRPr="00D505F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Марченко О.С. Нова економіка масової співпраці якформа глобалізації економічної поведінки людини</w:t>
      </w:r>
      <w:r w:rsidRPr="00D505F7">
        <w:rPr>
          <w:rFonts w:ascii="Times New Roman" w:hAnsi="Times New Roman"/>
          <w:sz w:val="28"/>
          <w:szCs w:val="28"/>
          <w:lang w:val="uk-UA"/>
        </w:rPr>
        <w:t xml:space="preserve">/ </w:t>
      </w:r>
      <w:r>
        <w:rPr>
          <w:rFonts w:ascii="Times New Roman" w:hAnsi="Times New Roman"/>
          <w:sz w:val="28"/>
          <w:szCs w:val="28"/>
          <w:lang w:val="uk-UA"/>
        </w:rPr>
        <w:t>О.С.Марченко</w:t>
      </w:r>
      <w:r w:rsidRPr="00D505F7">
        <w:rPr>
          <w:rFonts w:ascii="Times New Roman" w:hAnsi="Times New Roman"/>
          <w:sz w:val="28"/>
          <w:szCs w:val="28"/>
          <w:lang w:val="uk-UA"/>
        </w:rPr>
        <w:t>//</w:t>
      </w:r>
      <w:r>
        <w:rPr>
          <w:rFonts w:ascii="Times New Roman" w:hAnsi="Times New Roman"/>
          <w:sz w:val="28"/>
          <w:szCs w:val="28"/>
          <w:lang w:val="uk-UA"/>
        </w:rPr>
        <w:t>Актуальні проблеми економіки. - 2015. - №4. - С. 29-35</w:t>
      </w:r>
      <w:r w:rsidRPr="00D505F7">
        <w:rPr>
          <w:rFonts w:ascii="Times New Roman" w:hAnsi="Times New Roman"/>
          <w:sz w:val="28"/>
          <w:szCs w:val="28"/>
          <w:lang w:val="uk-UA"/>
        </w:rPr>
        <w:t>.</w:t>
      </w:r>
    </w:p>
    <w:p w:rsidR="00AC384D" w:rsidRPr="00075343" w:rsidRDefault="00AC384D" w:rsidP="00075343">
      <w:pPr>
        <w:rPr>
          <w:rFonts w:ascii="Times New Roman" w:hAnsi="Times New Roman"/>
          <w:sz w:val="28"/>
          <w:szCs w:val="28"/>
          <w:shd w:val="clear" w:color="auto" w:fill="F9F9F9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 Даниленко А.І.</w:t>
      </w:r>
      <w:r w:rsidRPr="0007534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Удосконалення  моделі управління економікою та фінансові механізми її реалізації</w:t>
      </w:r>
      <w:r w:rsidRPr="00075343">
        <w:rPr>
          <w:rFonts w:ascii="Times New Roman" w:hAnsi="Times New Roman"/>
          <w:sz w:val="28"/>
          <w:szCs w:val="28"/>
          <w:lang w:val="uk-UA"/>
        </w:rPr>
        <w:t>/ А.</w:t>
      </w:r>
      <w:r>
        <w:rPr>
          <w:rFonts w:ascii="Times New Roman" w:hAnsi="Times New Roman"/>
          <w:sz w:val="28"/>
          <w:szCs w:val="28"/>
          <w:lang w:val="uk-UA"/>
        </w:rPr>
        <w:t>І.Даниленко. // Економіка України</w:t>
      </w:r>
      <w:r w:rsidRPr="00075343">
        <w:rPr>
          <w:rFonts w:ascii="Times New Roman" w:hAnsi="Times New Roman"/>
          <w:sz w:val="28"/>
          <w:szCs w:val="28"/>
          <w:lang w:val="uk-UA"/>
        </w:rPr>
        <w:t>. - 201</w:t>
      </w:r>
      <w:r>
        <w:rPr>
          <w:rFonts w:ascii="Times New Roman" w:hAnsi="Times New Roman"/>
          <w:sz w:val="28"/>
          <w:szCs w:val="28"/>
          <w:lang w:val="uk-UA"/>
        </w:rPr>
        <w:t>3. - № 5. - С. 4-29</w:t>
      </w:r>
      <w:r w:rsidRPr="00075343">
        <w:rPr>
          <w:rFonts w:ascii="Times New Roman" w:hAnsi="Times New Roman"/>
          <w:sz w:val="28"/>
          <w:szCs w:val="28"/>
          <w:lang w:val="uk-UA"/>
        </w:rPr>
        <w:t>.</w:t>
      </w:r>
    </w:p>
    <w:p w:rsidR="00AC384D" w:rsidRDefault="00AC384D">
      <w:pPr>
        <w:rPr>
          <w:rFonts w:ascii="Times New Roman" w:hAnsi="Times New Roman"/>
          <w:sz w:val="28"/>
          <w:szCs w:val="28"/>
          <w:lang w:val="uk-UA"/>
        </w:rPr>
      </w:pPr>
    </w:p>
    <w:sectPr w:rsidR="00AC384D" w:rsidSect="00D56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405BA"/>
    <w:rsid w:val="00075343"/>
    <w:rsid w:val="00082A59"/>
    <w:rsid w:val="000E0EAA"/>
    <w:rsid w:val="001101E0"/>
    <w:rsid w:val="00111406"/>
    <w:rsid w:val="00114E9C"/>
    <w:rsid w:val="00157B9D"/>
    <w:rsid w:val="001E30FC"/>
    <w:rsid w:val="001F625E"/>
    <w:rsid w:val="0022718B"/>
    <w:rsid w:val="0025247D"/>
    <w:rsid w:val="002B54E4"/>
    <w:rsid w:val="002C0779"/>
    <w:rsid w:val="002C7CA3"/>
    <w:rsid w:val="00303AF6"/>
    <w:rsid w:val="00330349"/>
    <w:rsid w:val="00355901"/>
    <w:rsid w:val="003B468A"/>
    <w:rsid w:val="004202FA"/>
    <w:rsid w:val="00434EED"/>
    <w:rsid w:val="00453414"/>
    <w:rsid w:val="004630F7"/>
    <w:rsid w:val="00523F49"/>
    <w:rsid w:val="00534AE2"/>
    <w:rsid w:val="00553583"/>
    <w:rsid w:val="005C1BF7"/>
    <w:rsid w:val="00612B4A"/>
    <w:rsid w:val="006B4FEA"/>
    <w:rsid w:val="006C08AA"/>
    <w:rsid w:val="00734729"/>
    <w:rsid w:val="0075036D"/>
    <w:rsid w:val="007621B8"/>
    <w:rsid w:val="007B4B53"/>
    <w:rsid w:val="008401BE"/>
    <w:rsid w:val="00887A78"/>
    <w:rsid w:val="008C6B32"/>
    <w:rsid w:val="008C6D37"/>
    <w:rsid w:val="008F2B2F"/>
    <w:rsid w:val="00952412"/>
    <w:rsid w:val="00975929"/>
    <w:rsid w:val="00991E66"/>
    <w:rsid w:val="009940A2"/>
    <w:rsid w:val="009A67C1"/>
    <w:rsid w:val="009C69BA"/>
    <w:rsid w:val="009E28B6"/>
    <w:rsid w:val="00A35D46"/>
    <w:rsid w:val="00A41272"/>
    <w:rsid w:val="00A669AC"/>
    <w:rsid w:val="00A95EF2"/>
    <w:rsid w:val="00AC384D"/>
    <w:rsid w:val="00AF41FC"/>
    <w:rsid w:val="00B16AC3"/>
    <w:rsid w:val="00B26DB7"/>
    <w:rsid w:val="00B41E81"/>
    <w:rsid w:val="00B6780C"/>
    <w:rsid w:val="00B820EA"/>
    <w:rsid w:val="00B92B78"/>
    <w:rsid w:val="00BA4941"/>
    <w:rsid w:val="00BD6EDA"/>
    <w:rsid w:val="00C0490B"/>
    <w:rsid w:val="00C33718"/>
    <w:rsid w:val="00C93182"/>
    <w:rsid w:val="00CC1223"/>
    <w:rsid w:val="00CC2FDB"/>
    <w:rsid w:val="00CE5A9B"/>
    <w:rsid w:val="00D430D7"/>
    <w:rsid w:val="00D505F7"/>
    <w:rsid w:val="00D56972"/>
    <w:rsid w:val="00D74D07"/>
    <w:rsid w:val="00D90F53"/>
    <w:rsid w:val="00DB0613"/>
    <w:rsid w:val="00DD7C7B"/>
    <w:rsid w:val="00E03C49"/>
    <w:rsid w:val="00E65F23"/>
    <w:rsid w:val="00EB02DC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972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94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2550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57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1</Pages>
  <Words>1056</Words>
  <Characters>603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Oleg</dc:creator>
  <cp:keywords/>
  <dc:description/>
  <cp:lastModifiedBy>тоня</cp:lastModifiedBy>
  <cp:revision>7</cp:revision>
  <dcterms:created xsi:type="dcterms:W3CDTF">2019-02-16T21:09:00Z</dcterms:created>
  <dcterms:modified xsi:type="dcterms:W3CDTF">2019-02-16T22:23:00Z</dcterms:modified>
</cp:coreProperties>
</file>