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D2" w:rsidRPr="00AD25D2" w:rsidRDefault="00AD25D2" w:rsidP="00AD25D2">
      <w:pPr>
        <w:rPr>
          <w:rFonts w:ascii="Times New Roman" w:hAnsi="Times New Roman" w:cs="Times New Roman"/>
          <w:b/>
          <w:sz w:val="28"/>
          <w:szCs w:val="28"/>
        </w:rPr>
      </w:pPr>
      <w:r w:rsidRPr="00AD25D2">
        <w:rPr>
          <w:rFonts w:ascii="Times New Roman" w:hAnsi="Times New Roman" w:cs="Times New Roman"/>
          <w:b/>
          <w:sz w:val="28"/>
          <w:szCs w:val="28"/>
        </w:rPr>
        <w:t>УДК 37.014(437.4)"18":94</w:t>
      </w:r>
    </w:p>
    <w:p w:rsidR="00AD25D2" w:rsidRPr="00AD25D2" w:rsidRDefault="00AD25D2" w:rsidP="00AD25D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D25D2">
        <w:rPr>
          <w:rFonts w:ascii="Times New Roman" w:hAnsi="Times New Roman" w:cs="Times New Roman"/>
          <w:i/>
          <w:sz w:val="28"/>
          <w:szCs w:val="28"/>
        </w:rPr>
        <w:t xml:space="preserve">Лілія </w:t>
      </w:r>
      <w:proofErr w:type="spellStart"/>
      <w:r w:rsidRPr="00AD25D2">
        <w:rPr>
          <w:rFonts w:ascii="Times New Roman" w:hAnsi="Times New Roman" w:cs="Times New Roman"/>
          <w:i/>
          <w:sz w:val="28"/>
          <w:szCs w:val="28"/>
        </w:rPr>
        <w:t>Синишин</w:t>
      </w:r>
      <w:proofErr w:type="spellEnd"/>
    </w:p>
    <w:p w:rsidR="00AD25D2" w:rsidRPr="00AD25D2" w:rsidRDefault="00AD25D2" w:rsidP="00AD25D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D25D2">
        <w:rPr>
          <w:rFonts w:ascii="Times New Roman" w:hAnsi="Times New Roman" w:cs="Times New Roman"/>
          <w:i/>
          <w:sz w:val="28"/>
          <w:szCs w:val="28"/>
        </w:rPr>
        <w:t>ДВНЗ «Прикарпатський національний університет</w:t>
      </w:r>
    </w:p>
    <w:p w:rsidR="00AD25D2" w:rsidRPr="00AD25D2" w:rsidRDefault="00AD25D2" w:rsidP="00AD25D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D25D2">
        <w:rPr>
          <w:rFonts w:ascii="Times New Roman" w:hAnsi="Times New Roman" w:cs="Times New Roman"/>
          <w:i/>
          <w:sz w:val="28"/>
          <w:szCs w:val="28"/>
        </w:rPr>
        <w:t>імені Василя Стефаника»</w:t>
      </w:r>
    </w:p>
    <w:p w:rsidR="00AD25D2" w:rsidRPr="00AD25D2" w:rsidRDefault="00AD25D2" w:rsidP="00AD25D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D25D2">
        <w:rPr>
          <w:rFonts w:ascii="Times New Roman" w:hAnsi="Times New Roman" w:cs="Times New Roman"/>
          <w:i/>
          <w:sz w:val="28"/>
          <w:szCs w:val="28"/>
        </w:rPr>
        <w:t>ORCID ID 0000-0002-1114-5286</w:t>
      </w:r>
    </w:p>
    <w:p w:rsidR="00AD25D2" w:rsidRPr="00AD25D2" w:rsidRDefault="00AD25D2" w:rsidP="00AD25D2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D25D2">
        <w:rPr>
          <w:rFonts w:ascii="Times New Roman" w:hAnsi="Times New Roman" w:cs="Times New Roman"/>
          <w:i/>
          <w:sz w:val="28"/>
          <w:szCs w:val="28"/>
        </w:rPr>
        <w:t>DOI 10.24139/2312-5993/2017.04/215-225</w:t>
      </w:r>
    </w:p>
    <w:p w:rsidR="00AD25D2" w:rsidRPr="00AD25D2" w:rsidRDefault="00AD25D2" w:rsidP="009B34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5D2">
        <w:rPr>
          <w:rFonts w:ascii="Times New Roman" w:hAnsi="Times New Roman" w:cs="Times New Roman"/>
          <w:b/>
          <w:sz w:val="28"/>
          <w:szCs w:val="28"/>
        </w:rPr>
        <w:t>РОЗВИТОК ОСЕРЕД</w:t>
      </w:r>
      <w:r w:rsidR="009B3487">
        <w:rPr>
          <w:rFonts w:ascii="Times New Roman" w:hAnsi="Times New Roman" w:cs="Times New Roman"/>
          <w:b/>
          <w:sz w:val="28"/>
          <w:szCs w:val="28"/>
        </w:rPr>
        <w:t xml:space="preserve">КІВ ХУДОЖНЬО-ПРОМИСЛОВОЇ ОСВІТИ </w:t>
      </w:r>
      <w:r w:rsidRPr="00AD25D2">
        <w:rPr>
          <w:rFonts w:ascii="Times New Roman" w:hAnsi="Times New Roman" w:cs="Times New Roman"/>
          <w:b/>
          <w:sz w:val="28"/>
          <w:szCs w:val="28"/>
        </w:rPr>
        <w:t>ГАЛИЧИНИ В</w:t>
      </w:r>
      <w:r w:rsidR="009B34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25D2">
        <w:rPr>
          <w:rFonts w:ascii="Times New Roman" w:hAnsi="Times New Roman" w:cs="Times New Roman"/>
          <w:b/>
          <w:sz w:val="28"/>
          <w:szCs w:val="28"/>
        </w:rPr>
        <w:t>КІНЦІ ХІХ СТОЛІТТЯ</w:t>
      </w:r>
    </w:p>
    <w:p w:rsidR="009B3487" w:rsidRPr="00003785" w:rsidRDefault="00AD25D2" w:rsidP="00541945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3785">
        <w:rPr>
          <w:rFonts w:ascii="Times New Roman" w:hAnsi="Times New Roman" w:cs="Times New Roman"/>
          <w:i/>
          <w:sz w:val="28"/>
          <w:szCs w:val="28"/>
        </w:rPr>
        <w:t>У статті висвітлено результати історико-п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едагогічних пошуків із проблеми </w:t>
      </w:r>
      <w:r w:rsidRPr="00003785">
        <w:rPr>
          <w:rFonts w:ascii="Times New Roman" w:hAnsi="Times New Roman" w:cs="Times New Roman"/>
          <w:i/>
          <w:sz w:val="28"/>
          <w:szCs w:val="28"/>
        </w:rPr>
        <w:t>розвитку осередків художньо-промислової о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світи Галичини й розкрито вплив </w:t>
      </w:r>
      <w:r w:rsidRPr="00003785">
        <w:rPr>
          <w:rFonts w:ascii="Times New Roman" w:hAnsi="Times New Roman" w:cs="Times New Roman"/>
          <w:i/>
          <w:sz w:val="28"/>
          <w:szCs w:val="28"/>
        </w:rPr>
        <w:t xml:space="preserve">соціально-економічних, соціально-культурних 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>чинників на розбудову художньо-</w:t>
      </w:r>
      <w:r w:rsidRPr="00003785">
        <w:rPr>
          <w:rFonts w:ascii="Times New Roman" w:hAnsi="Times New Roman" w:cs="Times New Roman"/>
          <w:i/>
          <w:sz w:val="28"/>
          <w:szCs w:val="28"/>
        </w:rPr>
        <w:t>промислової освіти краю. Схарактеризовано ос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обливості становлення осередків </w:t>
      </w:r>
      <w:r w:rsidRPr="00003785">
        <w:rPr>
          <w:rFonts w:ascii="Times New Roman" w:hAnsi="Times New Roman" w:cs="Times New Roman"/>
          <w:i/>
          <w:sz w:val="28"/>
          <w:szCs w:val="28"/>
        </w:rPr>
        <w:t>художньо-промислової освіти в умовах Авс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тро-Угорської імперії. Розкрито </w:t>
      </w:r>
      <w:r w:rsidRPr="00003785">
        <w:rPr>
          <w:rFonts w:ascii="Times New Roman" w:hAnsi="Times New Roman" w:cs="Times New Roman"/>
          <w:i/>
          <w:sz w:val="28"/>
          <w:szCs w:val="28"/>
        </w:rPr>
        <w:t>становлення й особливості функціонування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 осередків художньо-промислової освіти </w:t>
      </w:r>
      <w:r w:rsidRPr="00003785">
        <w:rPr>
          <w:rFonts w:ascii="Times New Roman" w:hAnsi="Times New Roman" w:cs="Times New Roman"/>
          <w:i/>
          <w:sz w:val="28"/>
          <w:szCs w:val="28"/>
        </w:rPr>
        <w:t>на локаціях Львова, Косова, Коломиї, Станіславова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. Виявлено взаємовплив традицій </w:t>
      </w:r>
      <w:r w:rsidRPr="00003785">
        <w:rPr>
          <w:rFonts w:ascii="Times New Roman" w:hAnsi="Times New Roman" w:cs="Times New Roman"/>
          <w:i/>
          <w:sz w:val="28"/>
          <w:szCs w:val="28"/>
        </w:rPr>
        <w:t>народного мистецтва та поступу осередк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ів художньо-промислової освіти. </w:t>
      </w:r>
    </w:p>
    <w:p w:rsidR="00AD25D2" w:rsidRPr="00003785" w:rsidRDefault="00AD25D2" w:rsidP="00003785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3785">
        <w:rPr>
          <w:rFonts w:ascii="Times New Roman" w:hAnsi="Times New Roman" w:cs="Times New Roman"/>
          <w:b/>
          <w:i/>
          <w:sz w:val="28"/>
          <w:szCs w:val="28"/>
        </w:rPr>
        <w:t>Ключові слова:</w:t>
      </w:r>
      <w:r w:rsidRPr="00003785">
        <w:rPr>
          <w:rFonts w:ascii="Times New Roman" w:hAnsi="Times New Roman" w:cs="Times New Roman"/>
          <w:i/>
          <w:sz w:val="28"/>
          <w:szCs w:val="28"/>
        </w:rPr>
        <w:t xml:space="preserve"> художньо-промислова освіт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а, заклади художньо-промислової </w:t>
      </w:r>
      <w:r w:rsidRPr="00003785">
        <w:rPr>
          <w:rFonts w:ascii="Times New Roman" w:hAnsi="Times New Roman" w:cs="Times New Roman"/>
          <w:i/>
          <w:sz w:val="28"/>
          <w:szCs w:val="28"/>
        </w:rPr>
        <w:t>освіти, художні школи, осередки, ткацькі школи, деревообробні школи</w:t>
      </w:r>
      <w:r w:rsidR="009B3487" w:rsidRPr="00003785">
        <w:rPr>
          <w:rFonts w:ascii="Times New Roman" w:hAnsi="Times New Roman" w:cs="Times New Roman"/>
          <w:i/>
          <w:sz w:val="28"/>
          <w:szCs w:val="28"/>
        </w:rPr>
        <w:t xml:space="preserve">, розвиток, </w:t>
      </w:r>
      <w:r w:rsidRPr="00003785">
        <w:rPr>
          <w:rFonts w:ascii="Times New Roman" w:hAnsi="Times New Roman" w:cs="Times New Roman"/>
          <w:i/>
          <w:sz w:val="28"/>
          <w:szCs w:val="28"/>
        </w:rPr>
        <w:t>промислове ремісництво.</w:t>
      </w:r>
    </w:p>
    <w:p w:rsidR="00AD25D2" w:rsidRPr="00AD25D2" w:rsidRDefault="00AD25D2" w:rsidP="0000378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3785">
        <w:rPr>
          <w:rFonts w:ascii="Times New Roman" w:hAnsi="Times New Roman" w:cs="Times New Roman"/>
          <w:b/>
          <w:sz w:val="28"/>
          <w:szCs w:val="28"/>
        </w:rPr>
        <w:t>Постановка проблеми.</w:t>
      </w:r>
      <w:r w:rsidRPr="00AD25D2">
        <w:rPr>
          <w:rFonts w:ascii="Times New Roman" w:hAnsi="Times New Roman" w:cs="Times New Roman"/>
          <w:sz w:val="28"/>
          <w:szCs w:val="28"/>
        </w:rPr>
        <w:t xml:space="preserve"> Вивченн</w:t>
      </w:r>
      <w:r w:rsidR="009B3487">
        <w:rPr>
          <w:rFonts w:ascii="Times New Roman" w:hAnsi="Times New Roman" w:cs="Times New Roman"/>
          <w:sz w:val="28"/>
          <w:szCs w:val="28"/>
        </w:rPr>
        <w:t xml:space="preserve">я розвитку художньо-промислової </w:t>
      </w:r>
      <w:r w:rsidRPr="00AD25D2">
        <w:rPr>
          <w:rFonts w:ascii="Times New Roman" w:hAnsi="Times New Roman" w:cs="Times New Roman"/>
          <w:sz w:val="28"/>
          <w:szCs w:val="28"/>
        </w:rPr>
        <w:t>освіти Галичини кінця ХІХ століття</w:t>
      </w:r>
      <w:r w:rsidR="009B3487">
        <w:rPr>
          <w:rFonts w:ascii="Times New Roman" w:hAnsi="Times New Roman" w:cs="Times New Roman"/>
          <w:sz w:val="28"/>
          <w:szCs w:val="28"/>
        </w:rPr>
        <w:t xml:space="preserve"> дає підстави стверджувати про  </w:t>
      </w:r>
      <w:r w:rsidRPr="00AD25D2">
        <w:rPr>
          <w:rFonts w:ascii="Times New Roman" w:hAnsi="Times New Roman" w:cs="Times New Roman"/>
          <w:sz w:val="28"/>
          <w:szCs w:val="28"/>
        </w:rPr>
        <w:t>формування осередків, що характеризу</w:t>
      </w:r>
      <w:r w:rsidR="009B3487">
        <w:rPr>
          <w:rFonts w:ascii="Times New Roman" w:hAnsi="Times New Roman" w:cs="Times New Roman"/>
          <w:sz w:val="28"/>
          <w:szCs w:val="28"/>
        </w:rPr>
        <w:t xml:space="preserve">валися зосередженням навчальних </w:t>
      </w:r>
      <w:r w:rsidRPr="00AD25D2">
        <w:rPr>
          <w:rFonts w:ascii="Times New Roman" w:hAnsi="Times New Roman" w:cs="Times New Roman"/>
          <w:sz w:val="28"/>
          <w:szCs w:val="28"/>
        </w:rPr>
        <w:t xml:space="preserve">закладів, виробничих </w:t>
      </w:r>
      <w:proofErr w:type="spellStart"/>
      <w:r w:rsidRPr="00AD25D2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Pr="00AD25D2">
        <w:rPr>
          <w:rFonts w:ascii="Times New Roman" w:hAnsi="Times New Roman" w:cs="Times New Roman"/>
          <w:sz w:val="28"/>
          <w:szCs w:val="28"/>
        </w:rPr>
        <w:t xml:space="preserve"> та тра</w:t>
      </w:r>
      <w:r w:rsidR="009B3487">
        <w:rPr>
          <w:rFonts w:ascii="Times New Roman" w:hAnsi="Times New Roman" w:cs="Times New Roman"/>
          <w:sz w:val="28"/>
          <w:szCs w:val="28"/>
        </w:rPr>
        <w:t xml:space="preserve">диціями народного мистецтва, що </w:t>
      </w:r>
      <w:r w:rsidRPr="00AD25D2">
        <w:rPr>
          <w:rFonts w:ascii="Times New Roman" w:hAnsi="Times New Roman" w:cs="Times New Roman"/>
          <w:sz w:val="28"/>
          <w:szCs w:val="28"/>
        </w:rPr>
        <w:t>складалося впродовж століть.</w:t>
      </w:r>
    </w:p>
    <w:p w:rsidR="00AD25D2" w:rsidRPr="00AD25D2" w:rsidRDefault="00AD25D2" w:rsidP="0000378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5D2">
        <w:rPr>
          <w:rFonts w:ascii="Times New Roman" w:hAnsi="Times New Roman" w:cs="Times New Roman"/>
          <w:sz w:val="28"/>
          <w:szCs w:val="28"/>
        </w:rPr>
        <w:t>Попри значну чисельність досл</w:t>
      </w:r>
      <w:r w:rsidR="00003785">
        <w:rPr>
          <w:rFonts w:ascii="Times New Roman" w:hAnsi="Times New Roman" w:cs="Times New Roman"/>
          <w:sz w:val="28"/>
          <w:szCs w:val="28"/>
        </w:rPr>
        <w:t xml:space="preserve">іджень різних аспектів розвитку </w:t>
      </w:r>
      <w:r w:rsidRPr="00AD25D2">
        <w:rPr>
          <w:rFonts w:ascii="Times New Roman" w:hAnsi="Times New Roman" w:cs="Times New Roman"/>
          <w:sz w:val="28"/>
          <w:szCs w:val="28"/>
        </w:rPr>
        <w:t>художньо-промислової освіти в зазначених</w:t>
      </w:r>
      <w:r w:rsidR="00003785">
        <w:rPr>
          <w:rFonts w:ascii="Times New Roman" w:hAnsi="Times New Roman" w:cs="Times New Roman"/>
          <w:sz w:val="28"/>
          <w:szCs w:val="28"/>
        </w:rPr>
        <w:t xml:space="preserve"> хронологічних межах актуальною </w:t>
      </w:r>
      <w:r w:rsidRPr="00AD25D2">
        <w:rPr>
          <w:rFonts w:ascii="Times New Roman" w:hAnsi="Times New Roman" w:cs="Times New Roman"/>
          <w:sz w:val="28"/>
          <w:szCs w:val="28"/>
        </w:rPr>
        <w:t xml:space="preserve">проблемою є висвітлення особливостей </w:t>
      </w:r>
      <w:r w:rsidR="00003785">
        <w:rPr>
          <w:rFonts w:ascii="Times New Roman" w:hAnsi="Times New Roman" w:cs="Times New Roman"/>
          <w:sz w:val="28"/>
          <w:szCs w:val="28"/>
        </w:rPr>
        <w:t xml:space="preserve">становлення осередків художньо- </w:t>
      </w:r>
      <w:r w:rsidRPr="00AD25D2">
        <w:rPr>
          <w:rFonts w:ascii="Times New Roman" w:hAnsi="Times New Roman" w:cs="Times New Roman"/>
          <w:sz w:val="28"/>
          <w:szCs w:val="28"/>
        </w:rPr>
        <w:t>промислової освіти та їх впливу на культурно-освітній розвиток краю.</w:t>
      </w:r>
    </w:p>
    <w:p w:rsidR="00AD25D2" w:rsidRPr="00AD25D2" w:rsidRDefault="00AD25D2" w:rsidP="0000378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3785">
        <w:rPr>
          <w:rFonts w:ascii="Times New Roman" w:hAnsi="Times New Roman" w:cs="Times New Roman"/>
          <w:b/>
          <w:sz w:val="28"/>
          <w:szCs w:val="28"/>
        </w:rPr>
        <w:t>Аналіз актуальних досліджень.</w:t>
      </w:r>
      <w:r w:rsidRPr="00AD25D2">
        <w:rPr>
          <w:rFonts w:ascii="Times New Roman" w:hAnsi="Times New Roman" w:cs="Times New Roman"/>
          <w:sz w:val="28"/>
          <w:szCs w:val="28"/>
        </w:rPr>
        <w:t xml:space="preserve"> В іст</w:t>
      </w:r>
      <w:r w:rsidR="00003785">
        <w:rPr>
          <w:rFonts w:ascii="Times New Roman" w:hAnsi="Times New Roman" w:cs="Times New Roman"/>
          <w:sz w:val="28"/>
          <w:szCs w:val="28"/>
        </w:rPr>
        <w:t xml:space="preserve">оріографії ХХ століття розвиток </w:t>
      </w:r>
      <w:r w:rsidRPr="00AD25D2">
        <w:rPr>
          <w:rFonts w:ascii="Times New Roman" w:hAnsi="Times New Roman" w:cs="Times New Roman"/>
          <w:sz w:val="28"/>
          <w:szCs w:val="28"/>
        </w:rPr>
        <w:t>окремих осередків традиційного народного мистецтва, що поклали</w:t>
      </w:r>
      <w:r w:rsidR="00003785">
        <w:rPr>
          <w:rFonts w:ascii="Times New Roman" w:hAnsi="Times New Roman" w:cs="Times New Roman"/>
          <w:sz w:val="28"/>
          <w:szCs w:val="28"/>
        </w:rPr>
        <w:t xml:space="preserve"> </w:t>
      </w:r>
      <w:r w:rsidRPr="00AD25D2">
        <w:rPr>
          <w:rFonts w:ascii="Times New Roman" w:hAnsi="Times New Roman" w:cs="Times New Roman"/>
          <w:sz w:val="28"/>
          <w:szCs w:val="28"/>
        </w:rPr>
        <w:t>початок художньо-промислової освіт</w:t>
      </w:r>
      <w:r w:rsidR="00003785">
        <w:rPr>
          <w:rFonts w:ascii="Times New Roman" w:hAnsi="Times New Roman" w:cs="Times New Roman"/>
          <w:sz w:val="28"/>
          <w:szCs w:val="28"/>
        </w:rPr>
        <w:t xml:space="preserve">и знайшов відображення у працях </w:t>
      </w:r>
      <w:r w:rsidRPr="00AD25D2">
        <w:rPr>
          <w:rFonts w:ascii="Times New Roman" w:hAnsi="Times New Roman" w:cs="Times New Roman"/>
          <w:sz w:val="28"/>
          <w:szCs w:val="28"/>
        </w:rPr>
        <w:t xml:space="preserve">низки науковців. </w:t>
      </w:r>
      <w:r w:rsidRPr="00AD25D2">
        <w:rPr>
          <w:rFonts w:ascii="Times New Roman" w:hAnsi="Times New Roman" w:cs="Times New Roman"/>
          <w:sz w:val="28"/>
          <w:szCs w:val="28"/>
        </w:rPr>
        <w:lastRenderedPageBreak/>
        <w:t>Як зазначають дослідни</w:t>
      </w:r>
      <w:r w:rsidR="00003785">
        <w:rPr>
          <w:rFonts w:ascii="Times New Roman" w:hAnsi="Times New Roman" w:cs="Times New Roman"/>
          <w:sz w:val="28"/>
          <w:szCs w:val="28"/>
        </w:rPr>
        <w:t xml:space="preserve">ки цієї проблеми (М. </w:t>
      </w:r>
      <w:proofErr w:type="spellStart"/>
      <w:r w:rsidR="00003785">
        <w:rPr>
          <w:rFonts w:ascii="Times New Roman" w:hAnsi="Times New Roman" w:cs="Times New Roman"/>
          <w:sz w:val="28"/>
          <w:szCs w:val="28"/>
        </w:rPr>
        <w:t>Станкевич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 xml:space="preserve">, </w:t>
      </w:r>
      <w:r w:rsidRPr="00AD25D2">
        <w:rPr>
          <w:rFonts w:ascii="Times New Roman" w:hAnsi="Times New Roman" w:cs="Times New Roman"/>
          <w:sz w:val="28"/>
          <w:szCs w:val="28"/>
        </w:rPr>
        <w:t xml:space="preserve">С. Рудницький, В. </w:t>
      </w:r>
      <w:proofErr w:type="spellStart"/>
      <w:r w:rsidRPr="00AD25D2">
        <w:rPr>
          <w:rFonts w:ascii="Times New Roman" w:hAnsi="Times New Roman" w:cs="Times New Roman"/>
          <w:sz w:val="28"/>
          <w:szCs w:val="28"/>
        </w:rPr>
        <w:t>Щербаківський</w:t>
      </w:r>
      <w:proofErr w:type="spellEnd"/>
      <w:r w:rsidRPr="00AD25D2">
        <w:rPr>
          <w:rFonts w:ascii="Times New Roman" w:hAnsi="Times New Roman" w:cs="Times New Roman"/>
          <w:sz w:val="28"/>
          <w:szCs w:val="28"/>
        </w:rPr>
        <w:t>), у Галичині наприкінці ХІХ ст</w:t>
      </w:r>
      <w:r w:rsidR="00003785">
        <w:rPr>
          <w:rFonts w:ascii="Times New Roman" w:hAnsi="Times New Roman" w:cs="Times New Roman"/>
          <w:sz w:val="28"/>
          <w:szCs w:val="28"/>
        </w:rPr>
        <w:t xml:space="preserve">оліття </w:t>
      </w:r>
      <w:r w:rsidRPr="00AD25D2">
        <w:rPr>
          <w:rFonts w:ascii="Times New Roman" w:hAnsi="Times New Roman" w:cs="Times New Roman"/>
          <w:sz w:val="28"/>
          <w:szCs w:val="28"/>
        </w:rPr>
        <w:t xml:space="preserve">формувалися центри художніх </w:t>
      </w:r>
      <w:proofErr w:type="spellStart"/>
      <w:r w:rsidRPr="00AD25D2">
        <w:rPr>
          <w:rFonts w:ascii="Times New Roman" w:hAnsi="Times New Roman" w:cs="Times New Roman"/>
          <w:sz w:val="28"/>
          <w:szCs w:val="28"/>
        </w:rPr>
        <w:t>ремесел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 xml:space="preserve">. Зокрема, містечко Косів стало </w:t>
      </w:r>
      <w:r w:rsidRPr="00AD25D2">
        <w:rPr>
          <w:rFonts w:ascii="Times New Roman" w:hAnsi="Times New Roman" w:cs="Times New Roman"/>
          <w:sz w:val="28"/>
          <w:szCs w:val="28"/>
        </w:rPr>
        <w:t xml:space="preserve">центром цілої низки народних </w:t>
      </w:r>
      <w:proofErr w:type="spellStart"/>
      <w:r w:rsidRPr="00AD25D2">
        <w:rPr>
          <w:rFonts w:ascii="Times New Roman" w:hAnsi="Times New Roman" w:cs="Times New Roman"/>
          <w:sz w:val="28"/>
          <w:szCs w:val="28"/>
        </w:rPr>
        <w:t>ремесел</w:t>
      </w:r>
      <w:proofErr w:type="spellEnd"/>
      <w:r w:rsidRPr="00AD25D2">
        <w:rPr>
          <w:rFonts w:ascii="Times New Roman" w:hAnsi="Times New Roman" w:cs="Times New Roman"/>
          <w:sz w:val="28"/>
          <w:szCs w:val="28"/>
        </w:rPr>
        <w:t>:</w:t>
      </w:r>
      <w:r w:rsidR="00003785">
        <w:rPr>
          <w:rFonts w:ascii="Times New Roman" w:hAnsi="Times New Roman" w:cs="Times New Roman"/>
          <w:sz w:val="28"/>
          <w:szCs w:val="28"/>
        </w:rPr>
        <w:t xml:space="preserve"> гончарства, ткацтва, вжиткових </w:t>
      </w:r>
      <w:r w:rsidRPr="00AD25D2">
        <w:rPr>
          <w:rFonts w:ascii="Times New Roman" w:hAnsi="Times New Roman" w:cs="Times New Roman"/>
          <w:sz w:val="28"/>
          <w:szCs w:val="28"/>
        </w:rPr>
        <w:t>виробів різного призначення, бондарства, де</w:t>
      </w:r>
      <w:r w:rsidR="00003785">
        <w:rPr>
          <w:rFonts w:ascii="Times New Roman" w:hAnsi="Times New Roman" w:cs="Times New Roman"/>
          <w:sz w:val="28"/>
          <w:szCs w:val="28"/>
        </w:rPr>
        <w:t xml:space="preserve">рев’яної архітектури [3; 5; 8]. </w:t>
      </w:r>
      <w:r w:rsidRPr="00AD25D2">
        <w:rPr>
          <w:rFonts w:ascii="Times New Roman" w:hAnsi="Times New Roman" w:cs="Times New Roman"/>
          <w:sz w:val="28"/>
          <w:szCs w:val="28"/>
        </w:rPr>
        <w:t>Значущими в контексті означеної проблеми</w:t>
      </w:r>
      <w:r w:rsidR="00003785">
        <w:rPr>
          <w:rFonts w:ascii="Times New Roman" w:hAnsi="Times New Roman" w:cs="Times New Roman"/>
          <w:sz w:val="28"/>
          <w:szCs w:val="28"/>
        </w:rPr>
        <w:t xml:space="preserve"> є наукові виклади Р. Шмагала в </w:t>
      </w:r>
      <w:r w:rsidRPr="00AD25D2">
        <w:rPr>
          <w:rFonts w:ascii="Times New Roman" w:hAnsi="Times New Roman" w:cs="Times New Roman"/>
          <w:sz w:val="28"/>
          <w:szCs w:val="28"/>
        </w:rPr>
        <w:t xml:space="preserve">монографії «Мистецька освіта в Україні </w:t>
      </w:r>
      <w:r w:rsidR="00003785">
        <w:rPr>
          <w:rFonts w:ascii="Times New Roman" w:hAnsi="Times New Roman" w:cs="Times New Roman"/>
          <w:sz w:val="28"/>
          <w:szCs w:val="28"/>
        </w:rPr>
        <w:t xml:space="preserve">середини ХІХ – середини ХХ ст.: </w:t>
      </w:r>
      <w:r w:rsidRPr="00AD25D2">
        <w:rPr>
          <w:rFonts w:ascii="Times New Roman" w:hAnsi="Times New Roman" w:cs="Times New Roman"/>
          <w:sz w:val="28"/>
          <w:szCs w:val="28"/>
        </w:rPr>
        <w:t>структурування, методологія, художні</w:t>
      </w:r>
      <w:r w:rsidR="00003785">
        <w:rPr>
          <w:rFonts w:ascii="Times New Roman" w:hAnsi="Times New Roman" w:cs="Times New Roman"/>
          <w:sz w:val="28"/>
          <w:szCs w:val="28"/>
        </w:rPr>
        <w:t xml:space="preserve"> позиції» [7]. Автор цієї праці </w:t>
      </w:r>
      <w:r w:rsidRPr="00AD25D2">
        <w:rPr>
          <w:rFonts w:ascii="Times New Roman" w:hAnsi="Times New Roman" w:cs="Times New Roman"/>
          <w:sz w:val="28"/>
          <w:szCs w:val="28"/>
        </w:rPr>
        <w:t>висвітлює проблему з позиції мистецтвознавства.</w:t>
      </w:r>
    </w:p>
    <w:p w:rsidR="00AD25D2" w:rsidRPr="00AD25D2" w:rsidRDefault="00AD25D2" w:rsidP="0000378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5D2">
        <w:rPr>
          <w:rFonts w:ascii="Times New Roman" w:hAnsi="Times New Roman" w:cs="Times New Roman"/>
          <w:sz w:val="28"/>
          <w:szCs w:val="28"/>
        </w:rPr>
        <w:t xml:space="preserve">У цьому контексті наукова розвідка </w:t>
      </w:r>
      <w:r w:rsidR="00003785">
        <w:rPr>
          <w:rFonts w:ascii="Times New Roman" w:hAnsi="Times New Roman" w:cs="Times New Roman"/>
          <w:sz w:val="28"/>
          <w:szCs w:val="28"/>
        </w:rPr>
        <w:t xml:space="preserve">з проблеми становлення </w:t>
      </w:r>
      <w:r w:rsidRPr="00AD25D2">
        <w:rPr>
          <w:rFonts w:ascii="Times New Roman" w:hAnsi="Times New Roman" w:cs="Times New Roman"/>
          <w:sz w:val="28"/>
          <w:szCs w:val="28"/>
        </w:rPr>
        <w:t>художньо-промислових осередків на Га</w:t>
      </w:r>
      <w:r w:rsidR="00003785">
        <w:rPr>
          <w:rFonts w:ascii="Times New Roman" w:hAnsi="Times New Roman" w:cs="Times New Roman"/>
          <w:sz w:val="28"/>
          <w:szCs w:val="28"/>
        </w:rPr>
        <w:t xml:space="preserve">личині в історико-педагогічному </w:t>
      </w:r>
      <w:r w:rsidRPr="00AD25D2">
        <w:rPr>
          <w:rFonts w:ascii="Times New Roman" w:hAnsi="Times New Roman" w:cs="Times New Roman"/>
          <w:sz w:val="28"/>
          <w:szCs w:val="28"/>
        </w:rPr>
        <w:t>контексті кінця ХІХ – початку ХХ століття має</w:t>
      </w:r>
      <w:r w:rsidR="00003785">
        <w:rPr>
          <w:rFonts w:ascii="Times New Roman" w:hAnsi="Times New Roman" w:cs="Times New Roman"/>
          <w:sz w:val="28"/>
          <w:szCs w:val="28"/>
        </w:rPr>
        <w:t xml:space="preserve"> як теоретичну, так і практичну </w:t>
      </w:r>
      <w:r w:rsidRPr="00AD25D2">
        <w:rPr>
          <w:rFonts w:ascii="Times New Roman" w:hAnsi="Times New Roman" w:cs="Times New Roman"/>
          <w:sz w:val="28"/>
          <w:szCs w:val="28"/>
        </w:rPr>
        <w:t>значущість. Розкриття організаційних</w:t>
      </w:r>
      <w:r w:rsidR="00003785">
        <w:rPr>
          <w:rFonts w:ascii="Times New Roman" w:hAnsi="Times New Roman" w:cs="Times New Roman"/>
          <w:sz w:val="28"/>
          <w:szCs w:val="28"/>
        </w:rPr>
        <w:t xml:space="preserve">, педагогічних, соціокультурних </w:t>
      </w:r>
      <w:r w:rsidRPr="00AD25D2">
        <w:rPr>
          <w:rFonts w:ascii="Times New Roman" w:hAnsi="Times New Roman" w:cs="Times New Roman"/>
          <w:sz w:val="28"/>
          <w:szCs w:val="28"/>
        </w:rPr>
        <w:t>особливостей функціонування художньо</w:t>
      </w:r>
      <w:r w:rsidR="00003785">
        <w:rPr>
          <w:rFonts w:ascii="Times New Roman" w:hAnsi="Times New Roman" w:cs="Times New Roman"/>
          <w:sz w:val="28"/>
          <w:szCs w:val="28"/>
        </w:rPr>
        <w:t xml:space="preserve">-промислових осередків Галичини </w:t>
      </w:r>
      <w:r w:rsidRPr="00AD25D2">
        <w:rPr>
          <w:rFonts w:ascii="Times New Roman" w:hAnsi="Times New Roman" w:cs="Times New Roman"/>
          <w:sz w:val="28"/>
          <w:szCs w:val="28"/>
        </w:rPr>
        <w:t>доповнить наукову скарбницю з означеної проблеми.</w:t>
      </w:r>
    </w:p>
    <w:p w:rsidR="00AD25D2" w:rsidRPr="00AD25D2" w:rsidRDefault="00AD25D2" w:rsidP="0000378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3785">
        <w:rPr>
          <w:rFonts w:ascii="Times New Roman" w:hAnsi="Times New Roman" w:cs="Times New Roman"/>
          <w:b/>
          <w:sz w:val="28"/>
          <w:szCs w:val="28"/>
        </w:rPr>
        <w:t>Мета статті</w:t>
      </w:r>
      <w:r w:rsidRPr="00AD25D2">
        <w:rPr>
          <w:rFonts w:ascii="Times New Roman" w:hAnsi="Times New Roman" w:cs="Times New Roman"/>
          <w:sz w:val="28"/>
          <w:szCs w:val="28"/>
        </w:rPr>
        <w:t xml:space="preserve"> – висвітлення чинників</w:t>
      </w:r>
      <w:r w:rsidR="00003785">
        <w:rPr>
          <w:rFonts w:ascii="Times New Roman" w:hAnsi="Times New Roman" w:cs="Times New Roman"/>
          <w:sz w:val="28"/>
          <w:szCs w:val="28"/>
        </w:rPr>
        <w:t xml:space="preserve"> та особливостей функціонування </w:t>
      </w:r>
      <w:r w:rsidRPr="00AD25D2">
        <w:rPr>
          <w:rFonts w:ascii="Times New Roman" w:hAnsi="Times New Roman" w:cs="Times New Roman"/>
          <w:sz w:val="28"/>
          <w:szCs w:val="28"/>
        </w:rPr>
        <w:t>осередків художньо-промислової освіти</w:t>
      </w:r>
      <w:r w:rsidR="00003785">
        <w:rPr>
          <w:rFonts w:ascii="Times New Roman" w:hAnsi="Times New Roman" w:cs="Times New Roman"/>
          <w:sz w:val="28"/>
          <w:szCs w:val="28"/>
        </w:rPr>
        <w:t xml:space="preserve"> Галичини в хронологічних межах </w:t>
      </w:r>
      <w:r w:rsidRPr="00AD25D2">
        <w:rPr>
          <w:rFonts w:ascii="Times New Roman" w:hAnsi="Times New Roman" w:cs="Times New Roman"/>
          <w:sz w:val="28"/>
          <w:szCs w:val="28"/>
        </w:rPr>
        <w:t>кінця ХІХ століття.</w:t>
      </w:r>
    </w:p>
    <w:p w:rsidR="00AD25D2" w:rsidRPr="00AD25D2" w:rsidRDefault="00AD25D2" w:rsidP="0000378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3785">
        <w:rPr>
          <w:rFonts w:ascii="Times New Roman" w:hAnsi="Times New Roman" w:cs="Times New Roman"/>
          <w:b/>
          <w:sz w:val="28"/>
          <w:szCs w:val="28"/>
        </w:rPr>
        <w:t>Методи дослідження</w:t>
      </w:r>
      <w:r w:rsidRPr="00AD25D2">
        <w:rPr>
          <w:rFonts w:ascii="Times New Roman" w:hAnsi="Times New Roman" w:cs="Times New Roman"/>
          <w:sz w:val="28"/>
          <w:szCs w:val="28"/>
        </w:rPr>
        <w:t>. Висвітлення ч</w:t>
      </w:r>
      <w:r w:rsidR="00003785">
        <w:rPr>
          <w:rFonts w:ascii="Times New Roman" w:hAnsi="Times New Roman" w:cs="Times New Roman"/>
          <w:sz w:val="28"/>
          <w:szCs w:val="28"/>
        </w:rPr>
        <w:t xml:space="preserve">инників і особливостей розвитку </w:t>
      </w:r>
      <w:r w:rsidRPr="00AD25D2">
        <w:rPr>
          <w:rFonts w:ascii="Times New Roman" w:hAnsi="Times New Roman" w:cs="Times New Roman"/>
          <w:sz w:val="28"/>
          <w:szCs w:val="28"/>
        </w:rPr>
        <w:t xml:space="preserve">осередків художньо-промислової освіти </w:t>
      </w:r>
      <w:r w:rsidR="00003785">
        <w:rPr>
          <w:rFonts w:ascii="Times New Roman" w:hAnsi="Times New Roman" w:cs="Times New Roman"/>
          <w:sz w:val="28"/>
          <w:szCs w:val="28"/>
        </w:rPr>
        <w:t xml:space="preserve">у виокремлених хронологічних та </w:t>
      </w:r>
      <w:r w:rsidRPr="00AD25D2">
        <w:rPr>
          <w:rFonts w:ascii="Times New Roman" w:hAnsi="Times New Roman" w:cs="Times New Roman"/>
          <w:sz w:val="28"/>
          <w:szCs w:val="28"/>
        </w:rPr>
        <w:t>територіальних межах відбувалося і</w:t>
      </w:r>
      <w:r w:rsidR="00003785">
        <w:rPr>
          <w:rFonts w:ascii="Times New Roman" w:hAnsi="Times New Roman" w:cs="Times New Roman"/>
          <w:sz w:val="28"/>
          <w:szCs w:val="28"/>
        </w:rPr>
        <w:t xml:space="preserve">з застосуванням таких історико- </w:t>
      </w:r>
      <w:r w:rsidRPr="00AD25D2">
        <w:rPr>
          <w:rFonts w:ascii="Times New Roman" w:hAnsi="Times New Roman" w:cs="Times New Roman"/>
          <w:sz w:val="28"/>
          <w:szCs w:val="28"/>
        </w:rPr>
        <w:t>педагогічних методів дослідження, як:</w:t>
      </w:r>
      <w:r w:rsidR="00003785">
        <w:rPr>
          <w:rFonts w:ascii="Times New Roman" w:hAnsi="Times New Roman" w:cs="Times New Roman"/>
          <w:sz w:val="28"/>
          <w:szCs w:val="28"/>
        </w:rPr>
        <w:t xml:space="preserve"> пошуково-бібліографічний задля </w:t>
      </w:r>
      <w:r w:rsidRPr="00AD25D2">
        <w:rPr>
          <w:rFonts w:ascii="Times New Roman" w:hAnsi="Times New Roman" w:cs="Times New Roman"/>
          <w:sz w:val="28"/>
          <w:szCs w:val="28"/>
        </w:rPr>
        <w:t>аналізу, синтезу, систематизації дж</w:t>
      </w:r>
      <w:r w:rsidR="00003785">
        <w:rPr>
          <w:rFonts w:ascii="Times New Roman" w:hAnsi="Times New Roman" w:cs="Times New Roman"/>
          <w:sz w:val="28"/>
          <w:szCs w:val="28"/>
        </w:rPr>
        <w:t xml:space="preserve">ерел із досліджуваної проблеми; </w:t>
      </w:r>
      <w:r w:rsidRPr="00AD25D2">
        <w:rPr>
          <w:rFonts w:ascii="Times New Roman" w:hAnsi="Times New Roman" w:cs="Times New Roman"/>
          <w:sz w:val="28"/>
          <w:szCs w:val="28"/>
        </w:rPr>
        <w:t>історико-ретроспективний – дав можлив</w:t>
      </w:r>
      <w:r w:rsidR="00003785">
        <w:rPr>
          <w:rFonts w:ascii="Times New Roman" w:hAnsi="Times New Roman" w:cs="Times New Roman"/>
          <w:sz w:val="28"/>
          <w:szCs w:val="28"/>
        </w:rPr>
        <w:t xml:space="preserve">ість в історичній ретроспективі </w:t>
      </w:r>
      <w:r w:rsidRPr="00AD25D2">
        <w:rPr>
          <w:rFonts w:ascii="Times New Roman" w:hAnsi="Times New Roman" w:cs="Times New Roman"/>
          <w:sz w:val="28"/>
          <w:szCs w:val="28"/>
        </w:rPr>
        <w:t>висвітлити чинники, що впливали на розвиток художнь</w:t>
      </w:r>
      <w:r w:rsidR="00003785">
        <w:rPr>
          <w:rFonts w:ascii="Times New Roman" w:hAnsi="Times New Roman" w:cs="Times New Roman"/>
          <w:sz w:val="28"/>
          <w:szCs w:val="28"/>
        </w:rPr>
        <w:t xml:space="preserve">о-промислових шкіл </w:t>
      </w:r>
      <w:r w:rsidRPr="00AD25D2">
        <w:rPr>
          <w:rFonts w:ascii="Times New Roman" w:hAnsi="Times New Roman" w:cs="Times New Roman"/>
          <w:sz w:val="28"/>
          <w:szCs w:val="28"/>
        </w:rPr>
        <w:t>на Галичині; біографічний – задля з’ясуван</w:t>
      </w:r>
      <w:r w:rsidR="00003785">
        <w:rPr>
          <w:rFonts w:ascii="Times New Roman" w:hAnsi="Times New Roman" w:cs="Times New Roman"/>
          <w:sz w:val="28"/>
          <w:szCs w:val="28"/>
        </w:rPr>
        <w:t xml:space="preserve">ня постатей, які зробили внесок </w:t>
      </w:r>
      <w:r w:rsidRPr="00AD25D2">
        <w:rPr>
          <w:rFonts w:ascii="Times New Roman" w:hAnsi="Times New Roman" w:cs="Times New Roman"/>
          <w:sz w:val="28"/>
          <w:szCs w:val="28"/>
        </w:rPr>
        <w:t>у розвиток осередків художньо-промислов</w:t>
      </w:r>
      <w:r w:rsidR="00003785">
        <w:rPr>
          <w:rFonts w:ascii="Times New Roman" w:hAnsi="Times New Roman" w:cs="Times New Roman"/>
          <w:sz w:val="28"/>
          <w:szCs w:val="28"/>
        </w:rPr>
        <w:t xml:space="preserve">ої освіти; </w:t>
      </w:r>
      <w:proofErr w:type="spellStart"/>
      <w:r w:rsidR="00003785">
        <w:rPr>
          <w:rFonts w:ascii="Times New Roman" w:hAnsi="Times New Roman" w:cs="Times New Roman"/>
          <w:sz w:val="28"/>
          <w:szCs w:val="28"/>
        </w:rPr>
        <w:t>герменевтичний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 xml:space="preserve"> – для </w:t>
      </w:r>
      <w:r w:rsidRPr="00AD25D2">
        <w:rPr>
          <w:rFonts w:ascii="Times New Roman" w:hAnsi="Times New Roman" w:cs="Times New Roman"/>
          <w:sz w:val="28"/>
          <w:szCs w:val="28"/>
        </w:rPr>
        <w:t>нового прочитання й коментування матер</w:t>
      </w:r>
      <w:r w:rsidR="00003785">
        <w:rPr>
          <w:rFonts w:ascii="Times New Roman" w:hAnsi="Times New Roman" w:cs="Times New Roman"/>
          <w:sz w:val="28"/>
          <w:szCs w:val="28"/>
        </w:rPr>
        <w:t xml:space="preserve">іалів, що зберігаються у фондах </w:t>
      </w:r>
      <w:r w:rsidRPr="00AD25D2">
        <w:rPr>
          <w:rFonts w:ascii="Times New Roman" w:hAnsi="Times New Roman" w:cs="Times New Roman"/>
          <w:sz w:val="28"/>
          <w:szCs w:val="28"/>
        </w:rPr>
        <w:t>архівів і розкривають особливості функціонування такого типу шкіл.</w:t>
      </w:r>
    </w:p>
    <w:p w:rsidR="00AD25D2" w:rsidRPr="00AD25D2" w:rsidRDefault="00AD25D2" w:rsidP="0000378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3785">
        <w:rPr>
          <w:rFonts w:ascii="Times New Roman" w:hAnsi="Times New Roman" w:cs="Times New Roman"/>
          <w:b/>
          <w:sz w:val="28"/>
          <w:szCs w:val="28"/>
        </w:rPr>
        <w:t>Виклад основного матеріалу</w:t>
      </w:r>
      <w:r w:rsidRPr="00AD25D2">
        <w:rPr>
          <w:rFonts w:ascii="Times New Roman" w:hAnsi="Times New Roman" w:cs="Times New Roman"/>
          <w:sz w:val="28"/>
          <w:szCs w:val="28"/>
        </w:rPr>
        <w:t>. За результатами історико-педагогічного</w:t>
      </w:r>
      <w:r w:rsidR="00003785">
        <w:rPr>
          <w:rFonts w:ascii="Times New Roman" w:hAnsi="Times New Roman" w:cs="Times New Roman"/>
          <w:sz w:val="28"/>
          <w:szCs w:val="28"/>
        </w:rPr>
        <w:t xml:space="preserve"> </w:t>
      </w:r>
      <w:r w:rsidRPr="00AD25D2">
        <w:rPr>
          <w:rFonts w:ascii="Times New Roman" w:hAnsi="Times New Roman" w:cs="Times New Roman"/>
          <w:sz w:val="28"/>
          <w:szCs w:val="28"/>
        </w:rPr>
        <w:t>аналізу нами з’ясовано, що характер</w:t>
      </w:r>
      <w:r w:rsidR="00003785">
        <w:rPr>
          <w:rFonts w:ascii="Times New Roman" w:hAnsi="Times New Roman" w:cs="Times New Roman"/>
          <w:sz w:val="28"/>
          <w:szCs w:val="28"/>
        </w:rPr>
        <w:t xml:space="preserve">ною ознакою створення художньо- </w:t>
      </w:r>
      <w:r w:rsidRPr="00AD25D2">
        <w:rPr>
          <w:rFonts w:ascii="Times New Roman" w:hAnsi="Times New Roman" w:cs="Times New Roman"/>
          <w:sz w:val="28"/>
          <w:szCs w:val="28"/>
        </w:rPr>
        <w:t>промислових шкіл був вибір місця традиці</w:t>
      </w:r>
      <w:r w:rsidR="00003785">
        <w:rPr>
          <w:rFonts w:ascii="Times New Roman" w:hAnsi="Times New Roman" w:cs="Times New Roman"/>
          <w:sz w:val="28"/>
          <w:szCs w:val="28"/>
        </w:rPr>
        <w:t xml:space="preserve">йних народних </w:t>
      </w:r>
      <w:proofErr w:type="spellStart"/>
      <w:r w:rsidR="00003785">
        <w:rPr>
          <w:rFonts w:ascii="Times New Roman" w:hAnsi="Times New Roman" w:cs="Times New Roman"/>
          <w:sz w:val="28"/>
          <w:szCs w:val="28"/>
        </w:rPr>
        <w:t>ремесел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 xml:space="preserve">, зокрема  </w:t>
      </w:r>
      <w:r w:rsidRPr="00AD25D2">
        <w:rPr>
          <w:rFonts w:ascii="Times New Roman" w:hAnsi="Times New Roman" w:cs="Times New Roman"/>
          <w:sz w:val="28"/>
          <w:szCs w:val="28"/>
        </w:rPr>
        <w:lastRenderedPageBreak/>
        <w:t>таких, як Косів (1882 р. ткацька шк</w:t>
      </w:r>
      <w:r w:rsidR="00003785">
        <w:rPr>
          <w:rFonts w:ascii="Times New Roman" w:hAnsi="Times New Roman" w:cs="Times New Roman"/>
          <w:sz w:val="28"/>
          <w:szCs w:val="28"/>
        </w:rPr>
        <w:t xml:space="preserve">ола). Художньо-промислові школи </w:t>
      </w:r>
      <w:r w:rsidRPr="00AD25D2">
        <w:rPr>
          <w:rFonts w:ascii="Times New Roman" w:hAnsi="Times New Roman" w:cs="Times New Roman"/>
          <w:sz w:val="28"/>
          <w:szCs w:val="28"/>
        </w:rPr>
        <w:t>розташовувалися, зазвичай, у визнаних осер</w:t>
      </w:r>
      <w:r w:rsidR="00003785">
        <w:rPr>
          <w:rFonts w:ascii="Times New Roman" w:hAnsi="Times New Roman" w:cs="Times New Roman"/>
          <w:sz w:val="28"/>
          <w:szCs w:val="28"/>
        </w:rPr>
        <w:t xml:space="preserve">едках народних </w:t>
      </w:r>
      <w:proofErr w:type="spellStart"/>
      <w:r w:rsidR="00003785">
        <w:rPr>
          <w:rFonts w:ascii="Times New Roman" w:hAnsi="Times New Roman" w:cs="Times New Roman"/>
          <w:sz w:val="28"/>
          <w:szCs w:val="28"/>
        </w:rPr>
        <w:t>ремесел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>, оскіль</w:t>
      </w:r>
      <w:r w:rsidRPr="00AD25D2">
        <w:rPr>
          <w:rFonts w:ascii="Times New Roman" w:hAnsi="Times New Roman" w:cs="Times New Roman"/>
          <w:sz w:val="28"/>
          <w:szCs w:val="28"/>
        </w:rPr>
        <w:t xml:space="preserve">ки врахували наявність відомих майстрів, </w:t>
      </w:r>
      <w:r w:rsidR="00003785">
        <w:rPr>
          <w:rFonts w:ascii="Times New Roman" w:hAnsi="Times New Roman" w:cs="Times New Roman"/>
          <w:sz w:val="28"/>
          <w:szCs w:val="28"/>
        </w:rPr>
        <w:t>сировини, можливості транспорт</w:t>
      </w:r>
      <w:r w:rsidRPr="00AD25D2">
        <w:rPr>
          <w:rFonts w:ascii="Times New Roman" w:hAnsi="Times New Roman" w:cs="Times New Roman"/>
          <w:sz w:val="28"/>
          <w:szCs w:val="28"/>
        </w:rPr>
        <w:t>ного сполучення, ринків збуту. Функціону</w:t>
      </w:r>
      <w:r w:rsidR="00003785">
        <w:rPr>
          <w:rFonts w:ascii="Times New Roman" w:hAnsi="Times New Roman" w:cs="Times New Roman"/>
          <w:sz w:val="28"/>
          <w:szCs w:val="28"/>
        </w:rPr>
        <w:t xml:space="preserve">вання художньо-промислових шкіл </w:t>
      </w:r>
      <w:r w:rsidRPr="00AD25D2">
        <w:rPr>
          <w:rFonts w:ascii="Times New Roman" w:hAnsi="Times New Roman" w:cs="Times New Roman"/>
          <w:sz w:val="28"/>
          <w:szCs w:val="28"/>
        </w:rPr>
        <w:t>впливало на розвиток сіл, містечок і міст Галичини того часу.</w:t>
      </w:r>
    </w:p>
    <w:p w:rsidR="00AD25D2" w:rsidRPr="00AD25D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25D2">
        <w:rPr>
          <w:rFonts w:ascii="Times New Roman" w:hAnsi="Times New Roman" w:cs="Times New Roman"/>
          <w:sz w:val="28"/>
          <w:szCs w:val="28"/>
        </w:rPr>
        <w:t>Наприклад, до участі в розбу</w:t>
      </w:r>
      <w:r w:rsidR="00003785">
        <w:rPr>
          <w:rFonts w:ascii="Times New Roman" w:hAnsi="Times New Roman" w:cs="Times New Roman"/>
          <w:sz w:val="28"/>
          <w:szCs w:val="28"/>
        </w:rPr>
        <w:t xml:space="preserve">дові художньо-промислової школи долучалися </w:t>
      </w:r>
      <w:r w:rsidRPr="00AD25D2">
        <w:rPr>
          <w:rFonts w:ascii="Times New Roman" w:hAnsi="Times New Roman" w:cs="Times New Roman"/>
          <w:sz w:val="28"/>
          <w:szCs w:val="28"/>
        </w:rPr>
        <w:t>громади навколишніх сіл і м</w:t>
      </w:r>
      <w:r w:rsidR="00003785">
        <w:rPr>
          <w:rFonts w:ascii="Times New Roman" w:hAnsi="Times New Roman" w:cs="Times New Roman"/>
          <w:sz w:val="28"/>
          <w:szCs w:val="28"/>
        </w:rPr>
        <w:t xml:space="preserve">іста Косова. Ткацьке товариство </w:t>
      </w:r>
      <w:r w:rsidRPr="00AD25D2">
        <w:rPr>
          <w:rFonts w:ascii="Times New Roman" w:hAnsi="Times New Roman" w:cs="Times New Roman"/>
          <w:sz w:val="28"/>
          <w:szCs w:val="28"/>
        </w:rPr>
        <w:t>спільно з художньо-промисловою шко</w:t>
      </w:r>
      <w:r w:rsidR="00003785">
        <w:rPr>
          <w:rFonts w:ascii="Times New Roman" w:hAnsi="Times New Roman" w:cs="Times New Roman"/>
          <w:sz w:val="28"/>
          <w:szCs w:val="28"/>
        </w:rPr>
        <w:t xml:space="preserve">лю (директор Дмитро </w:t>
      </w:r>
      <w:proofErr w:type="spellStart"/>
      <w:r w:rsidR="00003785">
        <w:rPr>
          <w:rFonts w:ascii="Times New Roman" w:hAnsi="Times New Roman" w:cs="Times New Roman"/>
          <w:sz w:val="28"/>
          <w:szCs w:val="28"/>
        </w:rPr>
        <w:t>Вілянський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 xml:space="preserve">) </w:t>
      </w:r>
      <w:r w:rsidRPr="00AD25D2">
        <w:rPr>
          <w:rFonts w:ascii="Times New Roman" w:hAnsi="Times New Roman" w:cs="Times New Roman"/>
          <w:sz w:val="28"/>
          <w:szCs w:val="28"/>
        </w:rPr>
        <w:t xml:space="preserve">1887 року розпочали будівництво нового </w:t>
      </w:r>
      <w:r w:rsidR="00003785">
        <w:rPr>
          <w:rFonts w:ascii="Times New Roman" w:hAnsi="Times New Roman" w:cs="Times New Roman"/>
          <w:sz w:val="28"/>
          <w:szCs w:val="28"/>
        </w:rPr>
        <w:t xml:space="preserve">приміщення для ткацької школи в </w:t>
      </w:r>
      <w:r w:rsidRPr="00AD25D2">
        <w:rPr>
          <w:rFonts w:ascii="Times New Roman" w:hAnsi="Times New Roman" w:cs="Times New Roman"/>
          <w:sz w:val="28"/>
          <w:szCs w:val="28"/>
        </w:rPr>
        <w:t xml:space="preserve">Косові [13, </w:t>
      </w:r>
      <w:proofErr w:type="spellStart"/>
      <w:r w:rsidRPr="00AD25D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AD25D2">
        <w:rPr>
          <w:rFonts w:ascii="Times New Roman" w:hAnsi="Times New Roman" w:cs="Times New Roman"/>
          <w:sz w:val="28"/>
          <w:szCs w:val="28"/>
        </w:rPr>
        <w:t xml:space="preserve">. 1]. Упродовж </w:t>
      </w:r>
      <w:r w:rsidR="00003785">
        <w:rPr>
          <w:rFonts w:ascii="Times New Roman" w:hAnsi="Times New Roman" w:cs="Times New Roman"/>
          <w:sz w:val="28"/>
          <w:szCs w:val="28"/>
        </w:rPr>
        <w:t xml:space="preserve">десяти років школу було не лише </w:t>
      </w:r>
      <w:r w:rsidRPr="00AD25D2">
        <w:rPr>
          <w:rFonts w:ascii="Times New Roman" w:hAnsi="Times New Roman" w:cs="Times New Roman"/>
          <w:sz w:val="28"/>
          <w:szCs w:val="28"/>
        </w:rPr>
        <w:t>побудовано, а й вона посіла провідне міс</w:t>
      </w:r>
      <w:r w:rsidR="00003785">
        <w:rPr>
          <w:rFonts w:ascii="Times New Roman" w:hAnsi="Times New Roman" w:cs="Times New Roman"/>
          <w:sz w:val="28"/>
          <w:szCs w:val="28"/>
        </w:rPr>
        <w:t xml:space="preserve">це в середовищі закладів такого </w:t>
      </w:r>
      <w:r w:rsidRPr="00AD25D2">
        <w:rPr>
          <w:rFonts w:ascii="Times New Roman" w:hAnsi="Times New Roman" w:cs="Times New Roman"/>
          <w:sz w:val="28"/>
          <w:szCs w:val="28"/>
        </w:rPr>
        <w:t>типу. Ткацька школа в Косові розв</w:t>
      </w:r>
      <w:r w:rsidR="00003785">
        <w:rPr>
          <w:rFonts w:ascii="Times New Roman" w:hAnsi="Times New Roman" w:cs="Times New Roman"/>
          <w:sz w:val="28"/>
          <w:szCs w:val="28"/>
        </w:rPr>
        <w:t xml:space="preserve">ивалася доволі </w:t>
      </w:r>
      <w:proofErr w:type="spellStart"/>
      <w:r w:rsidR="00003785">
        <w:rPr>
          <w:rFonts w:ascii="Times New Roman" w:hAnsi="Times New Roman" w:cs="Times New Roman"/>
          <w:sz w:val="28"/>
          <w:szCs w:val="28"/>
        </w:rPr>
        <w:t>динамічно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 xml:space="preserve">. Варто </w:t>
      </w:r>
      <w:r w:rsidRPr="00AD25D2">
        <w:rPr>
          <w:rFonts w:ascii="Times New Roman" w:hAnsi="Times New Roman" w:cs="Times New Roman"/>
          <w:sz w:val="28"/>
          <w:szCs w:val="28"/>
        </w:rPr>
        <w:t>зауважити, що художньо-промис</w:t>
      </w:r>
      <w:r w:rsidR="00003785">
        <w:rPr>
          <w:rFonts w:ascii="Times New Roman" w:hAnsi="Times New Roman" w:cs="Times New Roman"/>
          <w:sz w:val="28"/>
          <w:szCs w:val="28"/>
        </w:rPr>
        <w:t xml:space="preserve">лова освіта на теренах Галичини </w:t>
      </w:r>
      <w:r w:rsidRPr="00AD25D2">
        <w:rPr>
          <w:rFonts w:ascii="Times New Roman" w:hAnsi="Times New Roman" w:cs="Times New Roman"/>
          <w:sz w:val="28"/>
          <w:szCs w:val="28"/>
        </w:rPr>
        <w:t>розвивалася у взаємозв’язках із загал</w:t>
      </w:r>
      <w:r w:rsidR="00003785">
        <w:rPr>
          <w:rFonts w:ascii="Times New Roman" w:hAnsi="Times New Roman" w:cs="Times New Roman"/>
          <w:sz w:val="28"/>
          <w:szCs w:val="28"/>
        </w:rPr>
        <w:t xml:space="preserve">ьною освітою, зокрема навчанням </w:t>
      </w:r>
      <w:r w:rsidRPr="00AD25D2">
        <w:rPr>
          <w:rFonts w:ascii="Times New Roman" w:hAnsi="Times New Roman" w:cs="Times New Roman"/>
          <w:sz w:val="28"/>
          <w:szCs w:val="28"/>
        </w:rPr>
        <w:t xml:space="preserve">грамоти, письма, рахунку. Оскільки </w:t>
      </w:r>
      <w:proofErr w:type="spellStart"/>
      <w:r w:rsidRPr="00AD25D2">
        <w:rPr>
          <w:rFonts w:ascii="Times New Roman" w:hAnsi="Times New Roman" w:cs="Times New Roman"/>
          <w:sz w:val="28"/>
          <w:szCs w:val="28"/>
        </w:rPr>
        <w:t>руком</w:t>
      </w:r>
      <w:r w:rsidR="00003785">
        <w:rPr>
          <w:rFonts w:ascii="Times New Roman" w:hAnsi="Times New Roman" w:cs="Times New Roman"/>
          <w:sz w:val="28"/>
          <w:szCs w:val="28"/>
        </w:rPr>
        <w:t>есництво</w:t>
      </w:r>
      <w:proofErr w:type="spellEnd"/>
      <w:r w:rsidR="00003785">
        <w:rPr>
          <w:rFonts w:ascii="Times New Roman" w:hAnsi="Times New Roman" w:cs="Times New Roman"/>
          <w:sz w:val="28"/>
          <w:szCs w:val="28"/>
        </w:rPr>
        <w:t xml:space="preserve"> було знайомим для всіх дітей</w:t>
      </w:r>
      <w:r w:rsidRPr="00AD25D2">
        <w:rPr>
          <w:rFonts w:ascii="Times New Roman" w:hAnsi="Times New Roman" w:cs="Times New Roman"/>
          <w:sz w:val="28"/>
          <w:szCs w:val="28"/>
        </w:rPr>
        <w:t>– художньо-промислове навчання було достатньо якісним.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Як засвідчують архівні джерела т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ого часу, 5 квітня 1895 року за </w:t>
      </w:r>
      <w:r w:rsidRPr="005708B2">
        <w:rPr>
          <w:rFonts w:ascii="Times New Roman" w:hAnsi="Times New Roman" w:cs="Times New Roman"/>
          <w:sz w:val="28"/>
          <w:szCs w:val="28"/>
        </w:rPr>
        <w:t xml:space="preserve">поданням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Краєвої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комісії (за погодженням із Високим Відділо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м </w:t>
      </w:r>
      <w:r w:rsidRPr="005708B2">
        <w:rPr>
          <w:rFonts w:ascii="Times New Roman" w:hAnsi="Times New Roman" w:cs="Times New Roman"/>
          <w:sz w:val="28"/>
          <w:szCs w:val="28"/>
        </w:rPr>
        <w:t>Королівства Галичини і Урядом Вел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икого Королівства Краківського) </w:t>
      </w:r>
      <w:r w:rsidRPr="005708B2">
        <w:rPr>
          <w:rFonts w:ascii="Times New Roman" w:hAnsi="Times New Roman" w:cs="Times New Roman"/>
          <w:sz w:val="28"/>
          <w:szCs w:val="28"/>
        </w:rPr>
        <w:t>Косівська ткацька школа отримала назв</w:t>
      </w:r>
      <w:r w:rsidR="00003785" w:rsidRPr="005708B2"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 w:rsidR="00003785" w:rsidRPr="005708B2">
        <w:rPr>
          <w:rFonts w:ascii="Times New Roman" w:hAnsi="Times New Roman" w:cs="Times New Roman"/>
          <w:sz w:val="28"/>
          <w:szCs w:val="28"/>
        </w:rPr>
        <w:t>Краєва</w:t>
      </w:r>
      <w:proofErr w:type="spellEnd"/>
      <w:r w:rsidR="00003785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785" w:rsidRPr="005708B2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="00003785" w:rsidRPr="005708B2">
        <w:rPr>
          <w:rFonts w:ascii="Times New Roman" w:hAnsi="Times New Roman" w:cs="Times New Roman"/>
          <w:sz w:val="28"/>
          <w:szCs w:val="28"/>
        </w:rPr>
        <w:t xml:space="preserve">-промислова </w:t>
      </w:r>
      <w:r w:rsidRPr="005708B2">
        <w:rPr>
          <w:rFonts w:ascii="Times New Roman" w:hAnsi="Times New Roman" w:cs="Times New Roman"/>
          <w:sz w:val="28"/>
          <w:szCs w:val="28"/>
        </w:rPr>
        <w:t>школа для науки ткацтва в Косові» та ст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атус державного фінансування. З </w:t>
      </w:r>
      <w:r w:rsidRPr="005708B2">
        <w:rPr>
          <w:rFonts w:ascii="Times New Roman" w:hAnsi="Times New Roman" w:cs="Times New Roman"/>
          <w:sz w:val="28"/>
          <w:szCs w:val="28"/>
        </w:rPr>
        <w:t>великим піднесенням прийняли це повідомлення краяни [13, акр. 77–78].</w:t>
      </w:r>
    </w:p>
    <w:p w:rsidR="002C06B8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Організаційна та навчально-ме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тодична робота ткацької школи в </w:t>
      </w:r>
      <w:r w:rsidRPr="005708B2">
        <w:rPr>
          <w:rFonts w:ascii="Times New Roman" w:hAnsi="Times New Roman" w:cs="Times New Roman"/>
          <w:sz w:val="28"/>
          <w:szCs w:val="28"/>
        </w:rPr>
        <w:t>Косові регламентувалася статуто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м («Статут крайової професійної </w:t>
      </w:r>
      <w:r w:rsidRPr="005708B2">
        <w:rPr>
          <w:rFonts w:ascii="Times New Roman" w:hAnsi="Times New Roman" w:cs="Times New Roman"/>
          <w:sz w:val="28"/>
          <w:szCs w:val="28"/>
        </w:rPr>
        <w:t>промислової школи для науки ткацтва в Кос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ові» [13, </w:t>
      </w:r>
      <w:proofErr w:type="spellStart"/>
      <w:r w:rsidR="00003785"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="00003785" w:rsidRPr="005708B2">
        <w:rPr>
          <w:rFonts w:ascii="Times New Roman" w:hAnsi="Times New Roman" w:cs="Times New Roman"/>
          <w:sz w:val="28"/>
          <w:szCs w:val="28"/>
        </w:rPr>
        <w:t xml:space="preserve">. 21]). Діяльність </w:t>
      </w:r>
      <w:r w:rsidRPr="005708B2">
        <w:rPr>
          <w:rFonts w:ascii="Times New Roman" w:hAnsi="Times New Roman" w:cs="Times New Roman"/>
          <w:sz w:val="28"/>
          <w:szCs w:val="28"/>
        </w:rPr>
        <w:t>цієї школи характеризувалася суспільни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ми, економічними вимогами, що </w:t>
      </w:r>
      <w:r w:rsidRPr="005708B2">
        <w:rPr>
          <w:rFonts w:ascii="Times New Roman" w:hAnsi="Times New Roman" w:cs="Times New Roman"/>
          <w:sz w:val="28"/>
          <w:szCs w:val="28"/>
        </w:rPr>
        <w:t>були характерні для кінця ХІХ століття. І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нтерес до мистецьких цінностей, </w:t>
      </w:r>
      <w:r w:rsidRPr="005708B2">
        <w:rPr>
          <w:rFonts w:ascii="Times New Roman" w:hAnsi="Times New Roman" w:cs="Times New Roman"/>
          <w:sz w:val="28"/>
          <w:szCs w:val="28"/>
        </w:rPr>
        <w:t>збільшення їх естетичної ємн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ості в руслі швидкого зростання </w:t>
      </w:r>
      <w:r w:rsidRPr="005708B2">
        <w:rPr>
          <w:rFonts w:ascii="Times New Roman" w:hAnsi="Times New Roman" w:cs="Times New Roman"/>
          <w:sz w:val="28"/>
          <w:szCs w:val="28"/>
        </w:rPr>
        <w:t>промисловості зумовив розвито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к художньо-промислової освіти й </w:t>
      </w:r>
      <w:r w:rsidRPr="005708B2">
        <w:rPr>
          <w:rFonts w:ascii="Times New Roman" w:hAnsi="Times New Roman" w:cs="Times New Roman"/>
          <w:sz w:val="28"/>
          <w:szCs w:val="28"/>
        </w:rPr>
        <w:t>фахівців, що становили проду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ктивну силу часу. Першорядним у </w:t>
      </w:r>
      <w:r w:rsidRPr="005708B2">
        <w:rPr>
          <w:rFonts w:ascii="Times New Roman" w:hAnsi="Times New Roman" w:cs="Times New Roman"/>
          <w:sz w:val="28"/>
          <w:szCs w:val="28"/>
        </w:rPr>
        <w:t>підготовці фахівців було вдосконалення загальної освіти та підготовка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випускників шкіл до збільшення естетичної вартості виробів і їх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lastRenderedPageBreak/>
        <w:t>мистецького потенціалу, застосування набутих знань у практичній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 діяльності. </w:t>
      </w:r>
      <w:r w:rsidRPr="005708B2">
        <w:rPr>
          <w:rFonts w:ascii="Times New Roman" w:hAnsi="Times New Roman" w:cs="Times New Roman"/>
          <w:sz w:val="28"/>
          <w:szCs w:val="28"/>
        </w:rPr>
        <w:t>Однак брак освічених май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стрів-навчителів був гальмівним чинником. Тому </w:t>
      </w:r>
      <w:r w:rsidRPr="005708B2">
        <w:rPr>
          <w:rFonts w:ascii="Times New Roman" w:hAnsi="Times New Roman" w:cs="Times New Roman"/>
          <w:sz w:val="28"/>
          <w:szCs w:val="28"/>
        </w:rPr>
        <w:t>Крайова комісія для спра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в промислових разом із Відділом у справах промислу </w:t>
      </w:r>
      <w:r w:rsidRPr="005708B2">
        <w:rPr>
          <w:rFonts w:ascii="Times New Roman" w:hAnsi="Times New Roman" w:cs="Times New Roman"/>
          <w:sz w:val="28"/>
          <w:szCs w:val="28"/>
        </w:rPr>
        <w:t>розробила нову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 стратегію освітньої політики в художньо-промисловій галузі </w:t>
      </w:r>
      <w:r w:rsidRPr="005708B2">
        <w:rPr>
          <w:rFonts w:ascii="Times New Roman" w:hAnsi="Times New Roman" w:cs="Times New Roman"/>
          <w:sz w:val="28"/>
          <w:szCs w:val="28"/>
        </w:rPr>
        <w:t xml:space="preserve">освіти, що </w:t>
      </w:r>
      <w:r w:rsidR="00003785" w:rsidRPr="005708B2">
        <w:rPr>
          <w:rFonts w:ascii="Times New Roman" w:hAnsi="Times New Roman" w:cs="Times New Roman"/>
          <w:sz w:val="28"/>
          <w:szCs w:val="28"/>
        </w:rPr>
        <w:t xml:space="preserve">розвивало функції як державних, </w:t>
      </w:r>
      <w:r w:rsidRPr="005708B2">
        <w:rPr>
          <w:rFonts w:ascii="Times New Roman" w:hAnsi="Times New Roman" w:cs="Times New Roman"/>
          <w:sz w:val="28"/>
          <w:szCs w:val="28"/>
        </w:rPr>
        <w:t>так і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громадських інституцій [6, 28; 13,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. 21]. 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Особлива увага приділялася навч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анню талановитих учнів. Для них окремо Відділ </w:t>
      </w:r>
      <w:r w:rsidRPr="005708B2">
        <w:rPr>
          <w:rFonts w:ascii="Times New Roman" w:hAnsi="Times New Roman" w:cs="Times New Roman"/>
          <w:sz w:val="28"/>
          <w:szCs w:val="28"/>
        </w:rPr>
        <w:t>крайовий визначав мету,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зміст і тривалість навчального </w:t>
      </w:r>
      <w:r w:rsidRPr="005708B2">
        <w:rPr>
          <w:rFonts w:ascii="Times New Roman" w:hAnsi="Times New Roman" w:cs="Times New Roman"/>
          <w:sz w:val="28"/>
          <w:szCs w:val="28"/>
        </w:rPr>
        <w:t>курсу. Варто зауважити, що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заохочувалося навчання учнів у </w:t>
      </w:r>
      <w:r w:rsidRPr="005708B2">
        <w:rPr>
          <w:rFonts w:ascii="Times New Roman" w:hAnsi="Times New Roman" w:cs="Times New Roman"/>
          <w:sz w:val="28"/>
          <w:szCs w:val="28"/>
        </w:rPr>
        <w:t xml:space="preserve">загальноосвітній школі (у вільний від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професійної освіти час). Після  </w:t>
      </w:r>
      <w:r w:rsidRPr="005708B2">
        <w:rPr>
          <w:rFonts w:ascii="Times New Roman" w:hAnsi="Times New Roman" w:cs="Times New Roman"/>
          <w:sz w:val="28"/>
          <w:szCs w:val="28"/>
        </w:rPr>
        <w:t>завершення повного курсу навчання учнів д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ругого відділу (обдарованих) їм </w:t>
      </w:r>
      <w:r w:rsidRPr="005708B2">
        <w:rPr>
          <w:rFonts w:ascii="Times New Roman" w:hAnsi="Times New Roman" w:cs="Times New Roman"/>
          <w:sz w:val="28"/>
          <w:szCs w:val="28"/>
        </w:rPr>
        <w:t>видавалось посвідчення старшого тка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ча-майстра. Державна політика в </w:t>
      </w:r>
      <w:r w:rsidRPr="005708B2">
        <w:rPr>
          <w:rFonts w:ascii="Times New Roman" w:hAnsi="Times New Roman" w:cs="Times New Roman"/>
          <w:sz w:val="28"/>
          <w:szCs w:val="28"/>
        </w:rPr>
        <w:t>галузі освіти співпадала з інтересом крайов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ої спільноти до нових тенденцій </w:t>
      </w:r>
      <w:r w:rsidRPr="005708B2">
        <w:rPr>
          <w:rFonts w:ascii="Times New Roman" w:hAnsi="Times New Roman" w:cs="Times New Roman"/>
          <w:sz w:val="28"/>
          <w:szCs w:val="28"/>
        </w:rPr>
        <w:t>промислового розвитку й підготовки фа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хівців, що сприяло еволюційному </w:t>
      </w:r>
      <w:r w:rsidRPr="005708B2">
        <w:rPr>
          <w:rFonts w:ascii="Times New Roman" w:hAnsi="Times New Roman" w:cs="Times New Roman"/>
          <w:sz w:val="28"/>
          <w:szCs w:val="28"/>
        </w:rPr>
        <w:t>зростанню Косівської ткацької школи. Упродовж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п’ятнадцяти років (1896- </w:t>
      </w:r>
      <w:r w:rsidRPr="005708B2">
        <w:rPr>
          <w:rFonts w:ascii="Times New Roman" w:hAnsi="Times New Roman" w:cs="Times New Roman"/>
          <w:sz w:val="28"/>
          <w:szCs w:val="28"/>
        </w:rPr>
        <w:t>1910) вона пройшла шлях від реміс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ничого до мистецького художньо- </w:t>
      </w:r>
      <w:r w:rsidRPr="005708B2">
        <w:rPr>
          <w:rFonts w:ascii="Times New Roman" w:hAnsi="Times New Roman" w:cs="Times New Roman"/>
          <w:sz w:val="28"/>
          <w:szCs w:val="28"/>
        </w:rPr>
        <w:t>промислового закладу. Варто заув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ажити, що намагання керівництва </w:t>
      </w:r>
      <w:r w:rsidRPr="005708B2">
        <w:rPr>
          <w:rFonts w:ascii="Times New Roman" w:hAnsi="Times New Roman" w:cs="Times New Roman"/>
          <w:sz w:val="28"/>
          <w:szCs w:val="28"/>
        </w:rPr>
        <w:t>школи, зокрема її директора – Ка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зимира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Ямрожа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, зміцнити кадрове </w:t>
      </w:r>
      <w:r w:rsidRPr="005708B2">
        <w:rPr>
          <w:rFonts w:ascii="Times New Roman" w:hAnsi="Times New Roman" w:cs="Times New Roman"/>
          <w:sz w:val="28"/>
          <w:szCs w:val="28"/>
        </w:rPr>
        <w:t>забезпечення навчального процесу дава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ло позитивну динаміку щодо </w:t>
      </w:r>
      <w:r w:rsidRPr="005708B2">
        <w:rPr>
          <w:rFonts w:ascii="Times New Roman" w:hAnsi="Times New Roman" w:cs="Times New Roman"/>
          <w:sz w:val="28"/>
          <w:szCs w:val="28"/>
        </w:rPr>
        <w:t>розвитку організаційного, навчально-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методичного забезпечення якості </w:t>
      </w:r>
      <w:r w:rsidRPr="005708B2">
        <w:rPr>
          <w:rFonts w:ascii="Times New Roman" w:hAnsi="Times New Roman" w:cs="Times New Roman"/>
          <w:sz w:val="28"/>
          <w:szCs w:val="28"/>
        </w:rPr>
        <w:t>підготовки фахівців. Тому Косівська т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кацька школа належала до кращих </w:t>
      </w:r>
      <w:r w:rsidRPr="005708B2">
        <w:rPr>
          <w:rFonts w:ascii="Times New Roman" w:hAnsi="Times New Roman" w:cs="Times New Roman"/>
          <w:sz w:val="28"/>
          <w:szCs w:val="28"/>
        </w:rPr>
        <w:t>художньо-промислових закладів Г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аличини. Матеріальна база школи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розбудовувалася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за сприяння нагляд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ової Ради товариства ткацького, </w:t>
      </w:r>
      <w:r w:rsidRPr="005708B2">
        <w:rPr>
          <w:rFonts w:ascii="Times New Roman" w:hAnsi="Times New Roman" w:cs="Times New Roman"/>
          <w:sz w:val="28"/>
          <w:szCs w:val="28"/>
        </w:rPr>
        <w:t xml:space="preserve">управи повіту. У проекті від 1912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року було зазначено будівництво </w:t>
      </w:r>
      <w:r w:rsidRPr="005708B2">
        <w:rPr>
          <w:rFonts w:ascii="Times New Roman" w:hAnsi="Times New Roman" w:cs="Times New Roman"/>
          <w:sz w:val="28"/>
          <w:szCs w:val="28"/>
        </w:rPr>
        <w:t xml:space="preserve">майстерень із електричним приводом, на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що було виділено урядом Австрії </w:t>
      </w:r>
      <w:r w:rsidRPr="005708B2">
        <w:rPr>
          <w:rFonts w:ascii="Times New Roman" w:hAnsi="Times New Roman" w:cs="Times New Roman"/>
          <w:sz w:val="28"/>
          <w:szCs w:val="28"/>
        </w:rPr>
        <w:t>10000 крон, а відділом крайовим –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80000 крон. Це засвідчує увагу </w:t>
      </w:r>
      <w:r w:rsidRPr="005708B2">
        <w:rPr>
          <w:rFonts w:ascii="Times New Roman" w:hAnsi="Times New Roman" w:cs="Times New Roman"/>
          <w:sz w:val="28"/>
          <w:szCs w:val="28"/>
        </w:rPr>
        <w:t>австрійської адміністрації до розбудови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навчальних закладів художнього </w:t>
      </w:r>
      <w:r w:rsidRPr="005708B2">
        <w:rPr>
          <w:rFonts w:ascii="Times New Roman" w:hAnsi="Times New Roman" w:cs="Times New Roman"/>
          <w:sz w:val="28"/>
          <w:szCs w:val="28"/>
        </w:rPr>
        <w:t>спрямування. Держава створювала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умови для залучення потенціалу </w:t>
      </w:r>
      <w:r w:rsidRPr="005708B2">
        <w:rPr>
          <w:rFonts w:ascii="Times New Roman" w:hAnsi="Times New Roman" w:cs="Times New Roman"/>
          <w:sz w:val="28"/>
          <w:szCs w:val="28"/>
        </w:rPr>
        <w:t>громад у справі розбудові художньо-промислової освіти краю [2].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До фінансування будов, що нале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жали Косівській ткацькій школі, </w:t>
      </w:r>
      <w:r w:rsidRPr="005708B2">
        <w:rPr>
          <w:rFonts w:ascii="Times New Roman" w:hAnsi="Times New Roman" w:cs="Times New Roman"/>
          <w:sz w:val="28"/>
          <w:szCs w:val="28"/>
        </w:rPr>
        <w:t>організації її діяльності долучалися сільські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гміни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 (орган адміністративного </w:t>
      </w:r>
      <w:r w:rsidRPr="005708B2">
        <w:rPr>
          <w:rFonts w:ascii="Times New Roman" w:hAnsi="Times New Roman" w:cs="Times New Roman"/>
          <w:sz w:val="28"/>
          <w:szCs w:val="28"/>
        </w:rPr>
        <w:t>управління), інтелігенція, майстри народно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го мистецтва. Саме представники </w:t>
      </w:r>
      <w:r w:rsidRPr="005708B2">
        <w:rPr>
          <w:rFonts w:ascii="Times New Roman" w:hAnsi="Times New Roman" w:cs="Times New Roman"/>
          <w:sz w:val="28"/>
          <w:szCs w:val="28"/>
        </w:rPr>
        <w:t>громадськості сприяли фінансуванню стипендій багатьох учнів школи та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lastRenderedPageBreak/>
        <w:t>допомагали її випускникам налагоджувати виробництво. Функціонування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художньо-промислової Косівської ткацько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ї школи досягло найвищого злету </w:t>
      </w:r>
      <w:r w:rsidRPr="005708B2">
        <w:rPr>
          <w:rFonts w:ascii="Times New Roman" w:hAnsi="Times New Roman" w:cs="Times New Roman"/>
          <w:sz w:val="28"/>
          <w:szCs w:val="28"/>
        </w:rPr>
        <w:t>до 1918 року. Зокрема, Косівська м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истецька школа функціонувала як </w:t>
      </w:r>
      <w:r w:rsidRPr="005708B2">
        <w:rPr>
          <w:rFonts w:ascii="Times New Roman" w:hAnsi="Times New Roman" w:cs="Times New Roman"/>
          <w:sz w:val="28"/>
          <w:szCs w:val="28"/>
        </w:rPr>
        <w:t>осередок ткацького промислу. Школа забез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печувала підготовку майстрів із </w:t>
      </w:r>
      <w:r w:rsidRPr="005708B2">
        <w:rPr>
          <w:rFonts w:ascii="Times New Roman" w:hAnsi="Times New Roman" w:cs="Times New Roman"/>
          <w:sz w:val="28"/>
          <w:szCs w:val="28"/>
        </w:rPr>
        <w:t>ткацтва. Збільшення кількості кваліфіковани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х майстрів сприяло забезпеченню </w:t>
      </w:r>
      <w:r w:rsidRPr="005708B2">
        <w:rPr>
          <w:rFonts w:ascii="Times New Roman" w:hAnsi="Times New Roman" w:cs="Times New Roman"/>
          <w:sz w:val="28"/>
          <w:szCs w:val="28"/>
        </w:rPr>
        <w:t>переходу до випуску ткацьких виробі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в як промислового товару. Після </w:t>
      </w:r>
      <w:r w:rsidRPr="005708B2">
        <w:rPr>
          <w:rFonts w:ascii="Times New Roman" w:hAnsi="Times New Roman" w:cs="Times New Roman"/>
          <w:sz w:val="28"/>
          <w:szCs w:val="28"/>
        </w:rPr>
        <w:t>закінчення школи випускникам видавал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и документ державного зразка. У </w:t>
      </w:r>
      <w:r w:rsidRPr="005708B2">
        <w:rPr>
          <w:rFonts w:ascii="Times New Roman" w:hAnsi="Times New Roman" w:cs="Times New Roman"/>
          <w:sz w:val="28"/>
          <w:szCs w:val="28"/>
        </w:rPr>
        <w:t>ньому зазначалася присвоєна фахова кваліфікація [1].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Значне місце в розвитку худож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ньо-промислової освіти Галичини </w:t>
      </w:r>
      <w:r w:rsidRPr="005708B2">
        <w:rPr>
          <w:rFonts w:ascii="Times New Roman" w:hAnsi="Times New Roman" w:cs="Times New Roman"/>
          <w:sz w:val="28"/>
          <w:szCs w:val="28"/>
        </w:rPr>
        <w:t>належало Львівській художньо-промисл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овій школі. Вона розпочала свою </w:t>
      </w:r>
      <w:r w:rsidRPr="005708B2">
        <w:rPr>
          <w:rFonts w:ascii="Times New Roman" w:hAnsi="Times New Roman" w:cs="Times New Roman"/>
          <w:sz w:val="28"/>
          <w:szCs w:val="28"/>
        </w:rPr>
        <w:t>діяльність відповідно до постанови Мініс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терства освіти Австро-Угорської </w:t>
      </w:r>
      <w:r w:rsidRPr="005708B2">
        <w:rPr>
          <w:rFonts w:ascii="Times New Roman" w:hAnsi="Times New Roman" w:cs="Times New Roman"/>
          <w:sz w:val="28"/>
          <w:szCs w:val="28"/>
        </w:rPr>
        <w:t>імперії та рішення наглядової ради Львівського художньо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го музею від 07 </w:t>
      </w:r>
      <w:r w:rsidRPr="005708B2">
        <w:rPr>
          <w:rFonts w:ascii="Times New Roman" w:hAnsi="Times New Roman" w:cs="Times New Roman"/>
          <w:sz w:val="28"/>
          <w:szCs w:val="28"/>
        </w:rPr>
        <w:t xml:space="preserve">березня 1886 року [15,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810]. Фахова ш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кола рисунків була зорієнтована </w:t>
      </w:r>
      <w:r w:rsidRPr="005708B2">
        <w:rPr>
          <w:rFonts w:ascii="Times New Roman" w:hAnsi="Times New Roman" w:cs="Times New Roman"/>
          <w:sz w:val="28"/>
          <w:szCs w:val="28"/>
        </w:rPr>
        <w:t>на розвиток рукоділля на теренах к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раю. Офіційно розпорядження про </w:t>
      </w:r>
      <w:r w:rsidRPr="005708B2">
        <w:rPr>
          <w:rFonts w:ascii="Times New Roman" w:hAnsi="Times New Roman" w:cs="Times New Roman"/>
          <w:sz w:val="28"/>
          <w:szCs w:val="28"/>
        </w:rPr>
        <w:t>функціонування Школи рис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унку і моделювання при міському </w:t>
      </w:r>
      <w:r w:rsidRPr="005708B2">
        <w:rPr>
          <w:rFonts w:ascii="Times New Roman" w:hAnsi="Times New Roman" w:cs="Times New Roman"/>
          <w:sz w:val="28"/>
          <w:szCs w:val="28"/>
        </w:rPr>
        <w:t>промисловому музеї (м. Львів) видано Міністе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рством освіти від 18 грудня </w:t>
      </w:r>
      <w:r w:rsidRPr="005708B2">
        <w:rPr>
          <w:rFonts w:ascii="Times New Roman" w:hAnsi="Times New Roman" w:cs="Times New Roman"/>
          <w:sz w:val="28"/>
          <w:szCs w:val="28"/>
        </w:rPr>
        <w:t>1886 року [9, 3]. На функціонування ху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дожньо-мистецьких шкіл Галичини </w:t>
      </w:r>
      <w:r w:rsidRPr="005708B2">
        <w:rPr>
          <w:rFonts w:ascii="Times New Roman" w:hAnsi="Times New Roman" w:cs="Times New Roman"/>
          <w:sz w:val="28"/>
          <w:szCs w:val="28"/>
        </w:rPr>
        <w:t xml:space="preserve">впливали економічні виклики. 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Становлення й розвиток художньо-промислової освіт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и Галичини </w:t>
      </w:r>
      <w:r w:rsidRPr="005708B2">
        <w:rPr>
          <w:rFonts w:ascii="Times New Roman" w:hAnsi="Times New Roman" w:cs="Times New Roman"/>
          <w:sz w:val="28"/>
          <w:szCs w:val="28"/>
        </w:rPr>
        <w:t>пов’язуємо з відкриттям у Львові загал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ьнопромислової школи рисунків і </w:t>
      </w:r>
      <w:r w:rsidRPr="005708B2">
        <w:rPr>
          <w:rFonts w:ascii="Times New Roman" w:hAnsi="Times New Roman" w:cs="Times New Roman"/>
          <w:sz w:val="28"/>
          <w:szCs w:val="28"/>
        </w:rPr>
        <w:t>моделювання при Львівському музеї ху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дожніх промислів [15]. На етапі </w:t>
      </w:r>
      <w:r w:rsidRPr="005708B2">
        <w:rPr>
          <w:rFonts w:ascii="Times New Roman" w:hAnsi="Times New Roman" w:cs="Times New Roman"/>
          <w:sz w:val="28"/>
          <w:szCs w:val="28"/>
        </w:rPr>
        <w:t>становлення художньо-промислової осв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іти Галичини простежувалися дві </w:t>
      </w:r>
      <w:r w:rsidRPr="005708B2">
        <w:rPr>
          <w:rFonts w:ascii="Times New Roman" w:hAnsi="Times New Roman" w:cs="Times New Roman"/>
          <w:sz w:val="28"/>
          <w:szCs w:val="28"/>
        </w:rPr>
        <w:t>особливості: 1) приділялася увага орган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ізації курсів майстрів, які </w:t>
      </w:r>
      <w:r w:rsidRPr="005708B2">
        <w:rPr>
          <w:rFonts w:ascii="Times New Roman" w:hAnsi="Times New Roman" w:cs="Times New Roman"/>
          <w:sz w:val="28"/>
          <w:szCs w:val="28"/>
        </w:rPr>
        <w:t>працювали в руслі усталених традицією п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ромислів; 2) розвиток художньо- </w:t>
      </w:r>
      <w:r w:rsidRPr="005708B2">
        <w:rPr>
          <w:rFonts w:ascii="Times New Roman" w:hAnsi="Times New Roman" w:cs="Times New Roman"/>
          <w:sz w:val="28"/>
          <w:szCs w:val="28"/>
        </w:rPr>
        <w:t xml:space="preserve">промислової освіти ґрунтувався як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на вивченні народних мистецьких </w:t>
      </w:r>
      <w:r w:rsidRPr="005708B2">
        <w:rPr>
          <w:rFonts w:ascii="Times New Roman" w:hAnsi="Times New Roman" w:cs="Times New Roman"/>
          <w:sz w:val="28"/>
          <w:szCs w:val="28"/>
        </w:rPr>
        <w:t>традицій, так і класичного мистецтва.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Варто зауважити, що розвиток мистецьких шкіл, зокрема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: </w:t>
      </w:r>
      <w:r w:rsidRPr="005708B2">
        <w:rPr>
          <w:rFonts w:ascii="Times New Roman" w:hAnsi="Times New Roman" w:cs="Times New Roman"/>
          <w:sz w:val="28"/>
          <w:szCs w:val="28"/>
        </w:rPr>
        <w:t xml:space="preserve">вдосконалення змісту мистецької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освіти, вийшов за межі фахового </w:t>
      </w:r>
      <w:r w:rsidRPr="005708B2">
        <w:rPr>
          <w:rFonts w:ascii="Times New Roman" w:hAnsi="Times New Roman" w:cs="Times New Roman"/>
          <w:sz w:val="28"/>
          <w:szCs w:val="28"/>
        </w:rPr>
        <w:t>середовища. Простежується розвиток філ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ософських тенденцій щодо змісту </w:t>
      </w:r>
      <w:r w:rsidRPr="005708B2">
        <w:rPr>
          <w:rFonts w:ascii="Times New Roman" w:hAnsi="Times New Roman" w:cs="Times New Roman"/>
          <w:sz w:val="28"/>
          <w:szCs w:val="28"/>
        </w:rPr>
        <w:t>мистецької освіти. Ідеї інтеграції образот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ворчого мистецтва й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ремесел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, що </w:t>
      </w:r>
      <w:r w:rsidRPr="005708B2">
        <w:rPr>
          <w:rFonts w:ascii="Times New Roman" w:hAnsi="Times New Roman" w:cs="Times New Roman"/>
          <w:sz w:val="28"/>
          <w:szCs w:val="28"/>
        </w:rPr>
        <w:t>розглядалися як прикладні мистецтва, були попу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лярними в середовищі </w:t>
      </w:r>
      <w:r w:rsidRPr="005708B2">
        <w:rPr>
          <w:rFonts w:ascii="Times New Roman" w:hAnsi="Times New Roman" w:cs="Times New Roman"/>
          <w:sz w:val="28"/>
          <w:szCs w:val="28"/>
        </w:rPr>
        <w:t>філософів, митців. У практичній площині, зм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іст освіти поєднував як художню </w:t>
      </w:r>
      <w:r w:rsidRPr="005708B2">
        <w:rPr>
          <w:rFonts w:ascii="Times New Roman" w:hAnsi="Times New Roman" w:cs="Times New Roman"/>
          <w:sz w:val="28"/>
          <w:szCs w:val="28"/>
        </w:rPr>
        <w:t xml:space="preserve">(мистецьку), так і промислову (зорієнтовану на </w:t>
      </w:r>
      <w:r w:rsidRPr="005708B2">
        <w:rPr>
          <w:rFonts w:ascii="Times New Roman" w:hAnsi="Times New Roman" w:cs="Times New Roman"/>
          <w:sz w:val="28"/>
          <w:szCs w:val="28"/>
        </w:rPr>
        <w:lastRenderedPageBreak/>
        <w:t>продуктивну виробничу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діяльність майстра) складову. Хара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ктерними для цього періоду були </w:t>
      </w:r>
      <w:r w:rsidRPr="005708B2">
        <w:rPr>
          <w:rFonts w:ascii="Times New Roman" w:hAnsi="Times New Roman" w:cs="Times New Roman"/>
          <w:sz w:val="28"/>
          <w:szCs w:val="28"/>
        </w:rPr>
        <w:t>міждисциплінарні зв’язки між художньою освітою та запитами економіки.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За цісарським розпорядженням (5.1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2.1890) та наказом Міністерства </w:t>
      </w:r>
      <w:r w:rsidRPr="005708B2">
        <w:rPr>
          <w:rFonts w:ascii="Times New Roman" w:hAnsi="Times New Roman" w:cs="Times New Roman"/>
          <w:sz w:val="28"/>
          <w:szCs w:val="28"/>
        </w:rPr>
        <w:t>освіти та релігій (23.05.1891),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промислову школу у Львові було </w:t>
      </w:r>
      <w:r w:rsidRPr="005708B2">
        <w:rPr>
          <w:rFonts w:ascii="Times New Roman" w:hAnsi="Times New Roman" w:cs="Times New Roman"/>
          <w:sz w:val="28"/>
          <w:szCs w:val="28"/>
        </w:rPr>
        <w:t>реорганізовано в державну промислову школу [10, 112116]. Ш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кола діяла </w:t>
      </w:r>
      <w:r w:rsidRPr="005708B2">
        <w:rPr>
          <w:rFonts w:ascii="Times New Roman" w:hAnsi="Times New Roman" w:cs="Times New Roman"/>
          <w:sz w:val="28"/>
          <w:szCs w:val="28"/>
        </w:rPr>
        <w:t>відповідно до статуту; у її структурі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функціонували такі відділення: </w:t>
      </w:r>
      <w:r w:rsidRPr="005708B2">
        <w:rPr>
          <w:rFonts w:ascii="Times New Roman" w:hAnsi="Times New Roman" w:cs="Times New Roman"/>
          <w:sz w:val="28"/>
          <w:szCs w:val="28"/>
        </w:rPr>
        <w:t>будівельне і художньо-слюсарне, меблево-с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толярне і будівельне, токарне і </w:t>
      </w:r>
      <w:r w:rsidRPr="005708B2">
        <w:rPr>
          <w:rFonts w:ascii="Times New Roman" w:hAnsi="Times New Roman" w:cs="Times New Roman"/>
          <w:sz w:val="28"/>
          <w:szCs w:val="28"/>
        </w:rPr>
        <w:t>різьбярства (дерева). Передбачена бу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ла художньо-промислова освіта й </w:t>
      </w:r>
      <w:r w:rsidRPr="005708B2">
        <w:rPr>
          <w:rFonts w:ascii="Times New Roman" w:hAnsi="Times New Roman" w:cs="Times New Roman"/>
          <w:sz w:val="28"/>
          <w:szCs w:val="28"/>
        </w:rPr>
        <w:t xml:space="preserve">для жінок, зокрема започатковано роботу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відділу гаптування та мережива. </w:t>
      </w:r>
      <w:r w:rsidRPr="005708B2">
        <w:rPr>
          <w:rFonts w:ascii="Times New Roman" w:hAnsi="Times New Roman" w:cs="Times New Roman"/>
          <w:sz w:val="28"/>
          <w:szCs w:val="28"/>
        </w:rPr>
        <w:t>Державна промислова школа у 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ьвові діяла в межах тогочасного </w:t>
      </w:r>
      <w:r w:rsidRPr="005708B2">
        <w:rPr>
          <w:rFonts w:ascii="Times New Roman" w:hAnsi="Times New Roman" w:cs="Times New Roman"/>
          <w:sz w:val="28"/>
          <w:szCs w:val="28"/>
        </w:rPr>
        <w:t xml:space="preserve">законодавства. Про статус цієї школи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свідчить те, що впродовж десяти </w:t>
      </w:r>
      <w:r w:rsidRPr="005708B2">
        <w:rPr>
          <w:rFonts w:ascii="Times New Roman" w:hAnsi="Times New Roman" w:cs="Times New Roman"/>
          <w:sz w:val="28"/>
          <w:szCs w:val="28"/>
        </w:rPr>
        <w:t>років із 1893 року нею керував Зиґмун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д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Гоголевський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 – архітектор, за </w:t>
      </w:r>
      <w:r w:rsidRPr="005708B2">
        <w:rPr>
          <w:rFonts w:ascii="Times New Roman" w:hAnsi="Times New Roman" w:cs="Times New Roman"/>
          <w:sz w:val="28"/>
          <w:szCs w:val="28"/>
        </w:rPr>
        <w:t>проектом якого побудовано Львівський опе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рний театр. На початку 90-х рр. </w:t>
      </w:r>
      <w:r w:rsidRPr="005708B2">
        <w:rPr>
          <w:rFonts w:ascii="Times New Roman" w:hAnsi="Times New Roman" w:cs="Times New Roman"/>
          <w:sz w:val="28"/>
          <w:szCs w:val="28"/>
        </w:rPr>
        <w:t>ХІХ століття школа художнього промислу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у Львові була реорганізована в </w:t>
      </w:r>
      <w:r w:rsidRPr="005708B2">
        <w:rPr>
          <w:rFonts w:ascii="Times New Roman" w:hAnsi="Times New Roman" w:cs="Times New Roman"/>
          <w:sz w:val="28"/>
          <w:szCs w:val="28"/>
        </w:rPr>
        <w:t>державну промислову школу, що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уможливило залучення коштів на </w:t>
      </w:r>
      <w:r w:rsidRPr="005708B2">
        <w:rPr>
          <w:rFonts w:ascii="Times New Roman" w:hAnsi="Times New Roman" w:cs="Times New Roman"/>
          <w:sz w:val="28"/>
          <w:szCs w:val="28"/>
        </w:rPr>
        <w:t>будівництво окремих приміщень, розшире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ння напрямів підготовки. У 1893 </w:t>
      </w:r>
      <w:r w:rsidRPr="005708B2">
        <w:rPr>
          <w:rFonts w:ascii="Times New Roman" w:hAnsi="Times New Roman" w:cs="Times New Roman"/>
          <w:sz w:val="28"/>
          <w:szCs w:val="28"/>
        </w:rPr>
        <w:t>році в ній нараховувалося 306 уч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нів на курсах відділів, а саме: </w:t>
      </w:r>
      <w:r w:rsidRPr="005708B2">
        <w:rPr>
          <w:rFonts w:ascii="Times New Roman" w:hAnsi="Times New Roman" w:cs="Times New Roman"/>
          <w:sz w:val="28"/>
          <w:szCs w:val="28"/>
        </w:rPr>
        <w:t>будівельного, художнього промислу, х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удожнього металу, декоративного </w:t>
      </w:r>
      <w:r w:rsidRPr="005708B2">
        <w:rPr>
          <w:rFonts w:ascii="Times New Roman" w:hAnsi="Times New Roman" w:cs="Times New Roman"/>
          <w:sz w:val="28"/>
          <w:szCs w:val="28"/>
        </w:rPr>
        <w:t>малярства і скульптури. Рівень професійн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ої підготовки учнів вимірювався </w:t>
      </w:r>
      <w:r w:rsidRPr="005708B2">
        <w:rPr>
          <w:rFonts w:ascii="Times New Roman" w:hAnsi="Times New Roman" w:cs="Times New Roman"/>
          <w:sz w:val="28"/>
          <w:szCs w:val="28"/>
        </w:rPr>
        <w:t>участю у виставках (у Відні, Львові, Празі та інших містах Європи) [11, 5758].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Чільне місце в мережі закладів освіти Галичини цього періоду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 xml:space="preserve">займала коломийська гімназія. У 6070-х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рр. ХІХ століття в коломийській </w:t>
      </w:r>
      <w:r w:rsidRPr="005708B2">
        <w:rPr>
          <w:rFonts w:ascii="Times New Roman" w:hAnsi="Times New Roman" w:cs="Times New Roman"/>
          <w:sz w:val="28"/>
          <w:szCs w:val="28"/>
        </w:rPr>
        <w:t>гімназії навчалися видатні українські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громадські та культурні діячі: </w:t>
      </w:r>
      <w:r w:rsidRPr="005708B2">
        <w:rPr>
          <w:rFonts w:ascii="Times New Roman" w:hAnsi="Times New Roman" w:cs="Times New Roman"/>
          <w:sz w:val="28"/>
          <w:szCs w:val="28"/>
        </w:rPr>
        <w:t>Михайло Павлик, Марко Черемшина, 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ев Бачинський, Василь Стефаник, </w:t>
      </w:r>
      <w:r w:rsidRPr="005708B2">
        <w:rPr>
          <w:rFonts w:ascii="Times New Roman" w:hAnsi="Times New Roman" w:cs="Times New Roman"/>
          <w:sz w:val="28"/>
          <w:szCs w:val="28"/>
        </w:rPr>
        <w:t>Лесь Мартович та ін.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Зручне географічне розташування Ко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ломиї сприяло розвитку міста як </w:t>
      </w:r>
      <w:r w:rsidRPr="005708B2">
        <w:rPr>
          <w:rFonts w:ascii="Times New Roman" w:hAnsi="Times New Roman" w:cs="Times New Roman"/>
          <w:sz w:val="28"/>
          <w:szCs w:val="28"/>
        </w:rPr>
        <w:t>освітнього й ремісничого центру. У К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оломиї наприкінці ХІХ століття  </w:t>
      </w:r>
      <w:r w:rsidRPr="005708B2">
        <w:rPr>
          <w:rFonts w:ascii="Times New Roman" w:hAnsi="Times New Roman" w:cs="Times New Roman"/>
          <w:sz w:val="28"/>
          <w:szCs w:val="28"/>
        </w:rPr>
        <w:t>започатковано перший у географічних м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ежах сучасної України гончарний </w:t>
      </w:r>
      <w:r w:rsidRPr="005708B2">
        <w:rPr>
          <w:rFonts w:ascii="Times New Roman" w:hAnsi="Times New Roman" w:cs="Times New Roman"/>
          <w:sz w:val="28"/>
          <w:szCs w:val="28"/>
        </w:rPr>
        <w:t>заклад. Коломийська навчальна ке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рамічна майстерня започаткувала </w:t>
      </w:r>
      <w:r w:rsidRPr="005708B2">
        <w:rPr>
          <w:rFonts w:ascii="Times New Roman" w:hAnsi="Times New Roman" w:cs="Times New Roman"/>
          <w:sz w:val="28"/>
          <w:szCs w:val="28"/>
        </w:rPr>
        <w:t>роботу 1876 року, а 1886 року її пе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рейменовано та реорганізовану в </w:t>
      </w:r>
      <w:r w:rsidRPr="005708B2">
        <w:rPr>
          <w:rFonts w:ascii="Times New Roman" w:hAnsi="Times New Roman" w:cs="Times New Roman"/>
          <w:sz w:val="28"/>
          <w:szCs w:val="28"/>
        </w:rPr>
        <w:t xml:space="preserve">Крайову гончарну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школу.У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1888 році в К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оломиї започаткувало діяльність </w:t>
      </w:r>
      <w:r w:rsidRPr="005708B2">
        <w:rPr>
          <w:rFonts w:ascii="Times New Roman" w:hAnsi="Times New Roman" w:cs="Times New Roman"/>
          <w:sz w:val="28"/>
          <w:szCs w:val="28"/>
        </w:rPr>
        <w:t xml:space="preserve">Гуцульське об’єднання </w:t>
      </w:r>
      <w:r w:rsidRPr="005708B2">
        <w:rPr>
          <w:rFonts w:ascii="Times New Roman" w:hAnsi="Times New Roman" w:cs="Times New Roman"/>
          <w:sz w:val="28"/>
          <w:szCs w:val="28"/>
        </w:rPr>
        <w:lastRenderedPageBreak/>
        <w:t>кустарних промислів, а вже через сім років (1895)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розпочала роботу школа народного пром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ислу, розвивалися деревообробні </w:t>
      </w:r>
      <w:r w:rsidRPr="005708B2">
        <w:rPr>
          <w:rFonts w:ascii="Times New Roman" w:hAnsi="Times New Roman" w:cs="Times New Roman"/>
          <w:sz w:val="28"/>
          <w:szCs w:val="28"/>
        </w:rPr>
        <w:t xml:space="preserve">промисли [12,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76, 77, 78].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Значний культурно-освітній поступ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краю простежуємо і в розвиткові </w:t>
      </w:r>
      <w:r w:rsidRPr="005708B2">
        <w:rPr>
          <w:rFonts w:ascii="Times New Roman" w:hAnsi="Times New Roman" w:cs="Times New Roman"/>
          <w:sz w:val="28"/>
          <w:szCs w:val="28"/>
        </w:rPr>
        <w:t>художньо-промислових шкіл. Влада 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ктивно долучала до їх розбудови </w:t>
      </w:r>
      <w:r w:rsidRPr="005708B2">
        <w:rPr>
          <w:rFonts w:ascii="Times New Roman" w:hAnsi="Times New Roman" w:cs="Times New Roman"/>
          <w:sz w:val="28"/>
          <w:szCs w:val="28"/>
        </w:rPr>
        <w:t>майстрів із околишніх сіл. Приват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ні майстерні й невеликі фабрики </w:t>
      </w:r>
      <w:r w:rsidRPr="005708B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килимарні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гончарні, деревообробні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) не могли задовольнити запитів </w:t>
      </w:r>
      <w:r w:rsidRPr="005708B2">
        <w:rPr>
          <w:rFonts w:ascii="Times New Roman" w:hAnsi="Times New Roman" w:cs="Times New Roman"/>
          <w:sz w:val="28"/>
          <w:szCs w:val="28"/>
        </w:rPr>
        <w:t>різних прошарків населення щодо виробн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ицтва предметів побуту, що мали </w:t>
      </w:r>
      <w:r w:rsidRPr="005708B2">
        <w:rPr>
          <w:rFonts w:ascii="Times New Roman" w:hAnsi="Times New Roman" w:cs="Times New Roman"/>
          <w:sz w:val="28"/>
          <w:szCs w:val="28"/>
        </w:rPr>
        <w:t>мистецьку цінність. Ця тенденція мала місц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е в усіх галицьких містечках та </w:t>
      </w:r>
      <w:r w:rsidRPr="005708B2">
        <w:rPr>
          <w:rFonts w:ascii="Times New Roman" w:hAnsi="Times New Roman" w:cs="Times New Roman"/>
          <w:sz w:val="28"/>
          <w:szCs w:val="28"/>
        </w:rPr>
        <w:t xml:space="preserve">центрах народних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ремесел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і промислів [4,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502]. Здавна в околицях Коломиї </w:t>
      </w:r>
      <w:r w:rsidRPr="005708B2">
        <w:rPr>
          <w:rFonts w:ascii="Times New Roman" w:hAnsi="Times New Roman" w:cs="Times New Roman"/>
          <w:sz w:val="28"/>
          <w:szCs w:val="28"/>
        </w:rPr>
        <w:t>виготовляли ужиткові предмети, що користувал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ися значним попитом як у </w:t>
      </w:r>
      <w:r w:rsidRPr="005708B2">
        <w:rPr>
          <w:rFonts w:ascii="Times New Roman" w:hAnsi="Times New Roman" w:cs="Times New Roman"/>
          <w:sz w:val="28"/>
          <w:szCs w:val="28"/>
        </w:rPr>
        <w:t>селян, так і в містян, а саме: скрині, стол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и-скрині, глиняний і дерев’яний </w:t>
      </w:r>
      <w:r w:rsidRPr="005708B2">
        <w:rPr>
          <w:rFonts w:ascii="Times New Roman" w:hAnsi="Times New Roman" w:cs="Times New Roman"/>
          <w:sz w:val="28"/>
          <w:szCs w:val="28"/>
        </w:rPr>
        <w:t>посуд. Майстри-будівничі, різьбярі, на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родні скульптори вражали своїми </w:t>
      </w:r>
      <w:r w:rsidRPr="005708B2">
        <w:rPr>
          <w:rFonts w:ascii="Times New Roman" w:hAnsi="Times New Roman" w:cs="Times New Roman"/>
          <w:sz w:val="28"/>
          <w:szCs w:val="28"/>
        </w:rPr>
        <w:t>виробами, що мали не лише побутову, культ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ову цінність, а й мистецьку. Це </w:t>
      </w:r>
      <w:r w:rsidRPr="005708B2">
        <w:rPr>
          <w:rFonts w:ascii="Times New Roman" w:hAnsi="Times New Roman" w:cs="Times New Roman"/>
          <w:sz w:val="28"/>
          <w:szCs w:val="28"/>
        </w:rPr>
        <w:t>сприяло розвиткові художньо-промислових шкіл.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У 1894 році було засновано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першу в Коломиї школу деревного </w:t>
      </w:r>
      <w:r w:rsidRPr="005708B2">
        <w:rPr>
          <w:rFonts w:ascii="Times New Roman" w:hAnsi="Times New Roman" w:cs="Times New Roman"/>
          <w:sz w:val="28"/>
          <w:szCs w:val="28"/>
        </w:rPr>
        <w:t>промислу. Промислове ремісництво з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часом трансформується в масове </w:t>
      </w:r>
      <w:r w:rsidRPr="005708B2">
        <w:rPr>
          <w:rFonts w:ascii="Times New Roman" w:hAnsi="Times New Roman" w:cs="Times New Roman"/>
          <w:sz w:val="28"/>
          <w:szCs w:val="28"/>
        </w:rPr>
        <w:t>виробництво предметів, що мали як у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житкову, так і художню цінність </w:t>
      </w:r>
      <w:r w:rsidRPr="005708B2">
        <w:rPr>
          <w:rFonts w:ascii="Times New Roman" w:hAnsi="Times New Roman" w:cs="Times New Roman"/>
          <w:sz w:val="28"/>
          <w:szCs w:val="28"/>
        </w:rPr>
        <w:t>(меблі, знаряддя праці, музичні інструменти) [14, 99103].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Варто зауважити, що австрійсь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ке врядування було прогресивним </w:t>
      </w:r>
      <w:r w:rsidRPr="005708B2">
        <w:rPr>
          <w:rFonts w:ascii="Times New Roman" w:hAnsi="Times New Roman" w:cs="Times New Roman"/>
          <w:sz w:val="28"/>
          <w:szCs w:val="28"/>
        </w:rPr>
        <w:t>щодо розвитку шкільництва на Галичи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ні та художньо-промислових шкіл </w:t>
      </w:r>
      <w:r w:rsidRPr="005708B2">
        <w:rPr>
          <w:rFonts w:ascii="Times New Roman" w:hAnsi="Times New Roman" w:cs="Times New Roman"/>
          <w:sz w:val="28"/>
          <w:szCs w:val="28"/>
        </w:rPr>
        <w:t>зокрема. Різні аспекти художньо-промис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лової освіти Коломиї становлять </w:t>
      </w:r>
      <w:r w:rsidRPr="005708B2">
        <w:rPr>
          <w:rFonts w:ascii="Times New Roman" w:hAnsi="Times New Roman" w:cs="Times New Roman"/>
          <w:sz w:val="28"/>
          <w:szCs w:val="28"/>
        </w:rPr>
        <w:t>наукову та історичну цінність. У різні ч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аси школи, гімназії, промислові </w:t>
      </w:r>
      <w:r w:rsidRPr="005708B2">
        <w:rPr>
          <w:rFonts w:ascii="Times New Roman" w:hAnsi="Times New Roman" w:cs="Times New Roman"/>
          <w:sz w:val="28"/>
          <w:szCs w:val="28"/>
        </w:rPr>
        <w:t xml:space="preserve">школи становили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-мистецьку пал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ітру краю. Багато представників </w:t>
      </w:r>
      <w:r w:rsidRPr="005708B2">
        <w:rPr>
          <w:rFonts w:ascii="Times New Roman" w:hAnsi="Times New Roman" w:cs="Times New Roman"/>
          <w:sz w:val="28"/>
          <w:szCs w:val="28"/>
        </w:rPr>
        <w:t>різних мистецтв пройшли через ш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коли Коломиї. Коломийські школи </w:t>
      </w:r>
      <w:r w:rsidRPr="005708B2">
        <w:rPr>
          <w:rFonts w:ascii="Times New Roman" w:hAnsi="Times New Roman" w:cs="Times New Roman"/>
          <w:sz w:val="28"/>
          <w:szCs w:val="28"/>
        </w:rPr>
        <w:t>художніх промислів функціонували поряд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із відомими школами Кракова та </w:t>
      </w:r>
      <w:r w:rsidRPr="005708B2">
        <w:rPr>
          <w:rFonts w:ascii="Times New Roman" w:hAnsi="Times New Roman" w:cs="Times New Roman"/>
          <w:sz w:val="28"/>
          <w:szCs w:val="28"/>
        </w:rPr>
        <w:t>інших міст. Наприклад, М. Чернишевс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ький, Н.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Кисілевський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початкову </w:t>
      </w:r>
      <w:r w:rsidRPr="005708B2">
        <w:rPr>
          <w:rFonts w:ascii="Times New Roman" w:hAnsi="Times New Roman" w:cs="Times New Roman"/>
          <w:sz w:val="28"/>
          <w:szCs w:val="28"/>
        </w:rPr>
        <w:t>мистецьку освіту здобували у Кра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кові, а продовжували навчання в </w:t>
      </w:r>
      <w:r w:rsidRPr="005708B2">
        <w:rPr>
          <w:rFonts w:ascii="Times New Roman" w:hAnsi="Times New Roman" w:cs="Times New Roman"/>
          <w:sz w:val="28"/>
          <w:szCs w:val="28"/>
        </w:rPr>
        <w:t>Коломийській школі дерев’яного промислу.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Учень коломийської гімназії, а зг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одом малярської школи в Коломиї </w:t>
      </w:r>
      <w:r w:rsidRPr="005708B2">
        <w:rPr>
          <w:rFonts w:ascii="Times New Roman" w:hAnsi="Times New Roman" w:cs="Times New Roman"/>
          <w:sz w:val="28"/>
          <w:szCs w:val="28"/>
        </w:rPr>
        <w:t xml:space="preserve">Ярослав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Пстрак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зробив значний в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несок в українське образотворче </w:t>
      </w:r>
      <w:r w:rsidRPr="005708B2">
        <w:rPr>
          <w:rFonts w:ascii="Times New Roman" w:hAnsi="Times New Roman" w:cs="Times New Roman"/>
          <w:sz w:val="28"/>
          <w:szCs w:val="28"/>
        </w:rPr>
        <w:t>мистецтво. Твори цього митця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сьогодні зберігаються у фондах </w:t>
      </w:r>
      <w:r w:rsidRPr="005708B2">
        <w:rPr>
          <w:rFonts w:ascii="Times New Roman" w:hAnsi="Times New Roman" w:cs="Times New Roman"/>
          <w:sz w:val="28"/>
          <w:szCs w:val="28"/>
        </w:rPr>
        <w:t>Коломийського музею народного мистецтва Гуцульщини та Львівського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музею українського мистецтва. У пантео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ні українських художників цього </w:t>
      </w:r>
      <w:r w:rsidRPr="005708B2">
        <w:rPr>
          <w:rFonts w:ascii="Times New Roman" w:hAnsi="Times New Roman" w:cs="Times New Roman"/>
          <w:sz w:val="28"/>
          <w:szCs w:val="28"/>
        </w:rPr>
        <w:t xml:space="preserve">періоду, що розпочали своє </w:t>
      </w:r>
      <w:r w:rsidRPr="005708B2">
        <w:rPr>
          <w:rFonts w:ascii="Times New Roman" w:hAnsi="Times New Roman" w:cs="Times New Roman"/>
          <w:sz w:val="28"/>
          <w:szCs w:val="28"/>
        </w:rPr>
        <w:lastRenderedPageBreak/>
        <w:t>навчання в Кол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омийській гімназії чільне місце </w:t>
      </w:r>
      <w:r w:rsidRPr="005708B2">
        <w:rPr>
          <w:rFonts w:ascii="Times New Roman" w:hAnsi="Times New Roman" w:cs="Times New Roman"/>
          <w:sz w:val="28"/>
          <w:szCs w:val="28"/>
        </w:rPr>
        <w:t xml:space="preserve">займає Юліан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Крайківський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Його худ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ожні твори «Гуцульська ідилія», </w:t>
      </w:r>
      <w:r w:rsidRPr="005708B2">
        <w:rPr>
          <w:rFonts w:ascii="Times New Roman" w:hAnsi="Times New Roman" w:cs="Times New Roman"/>
          <w:sz w:val="28"/>
          <w:szCs w:val="28"/>
        </w:rPr>
        <w:t xml:space="preserve">«Пастухи на варті» та інші – це цінні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надбання, що мають мистецьку, й </w:t>
      </w:r>
      <w:r w:rsidRPr="005708B2">
        <w:rPr>
          <w:rFonts w:ascii="Times New Roman" w:hAnsi="Times New Roman" w:cs="Times New Roman"/>
          <w:sz w:val="28"/>
          <w:szCs w:val="28"/>
        </w:rPr>
        <w:t xml:space="preserve">історичну цінність. 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Відомий український живописець 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Модест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Сосенко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 в кінці ХІХ – на </w:t>
      </w:r>
      <w:r w:rsidRPr="005708B2">
        <w:rPr>
          <w:rFonts w:ascii="Times New Roman" w:hAnsi="Times New Roman" w:cs="Times New Roman"/>
          <w:sz w:val="28"/>
          <w:szCs w:val="28"/>
        </w:rPr>
        <w:t>початку ХХ століття творив свої шедеври н</w:t>
      </w:r>
      <w:r w:rsidR="002C06B8" w:rsidRPr="005708B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2C06B8" w:rsidRPr="005708B2">
        <w:rPr>
          <w:rFonts w:ascii="Times New Roman" w:hAnsi="Times New Roman" w:cs="Times New Roman"/>
          <w:sz w:val="28"/>
          <w:szCs w:val="28"/>
        </w:rPr>
        <w:t>коломийщині</w:t>
      </w:r>
      <w:proofErr w:type="spellEnd"/>
      <w:r w:rsidR="002C06B8" w:rsidRPr="005708B2">
        <w:rPr>
          <w:rFonts w:ascii="Times New Roman" w:hAnsi="Times New Roman" w:cs="Times New Roman"/>
          <w:sz w:val="28"/>
          <w:szCs w:val="28"/>
        </w:rPr>
        <w:t xml:space="preserve">. У деяких церквах </w:t>
      </w:r>
      <w:r w:rsidRPr="005708B2">
        <w:rPr>
          <w:rFonts w:ascii="Times New Roman" w:hAnsi="Times New Roman" w:cs="Times New Roman"/>
          <w:sz w:val="28"/>
          <w:szCs w:val="28"/>
        </w:rPr>
        <w:t>збереглися творіння його рук.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Народне мистецтво, що набуло розвитку в XVІІІ – перш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ій половині ХІХ </w:t>
      </w:r>
      <w:r w:rsidRPr="005708B2">
        <w:rPr>
          <w:rFonts w:ascii="Times New Roman" w:hAnsi="Times New Roman" w:cs="Times New Roman"/>
          <w:sz w:val="28"/>
          <w:szCs w:val="28"/>
        </w:rPr>
        <w:t>століття становило живильний ґрунт д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ля подальшого поступу художньо- </w:t>
      </w:r>
      <w:r w:rsidRPr="005708B2">
        <w:rPr>
          <w:rFonts w:ascii="Times New Roman" w:hAnsi="Times New Roman" w:cs="Times New Roman"/>
          <w:sz w:val="28"/>
          <w:szCs w:val="28"/>
        </w:rPr>
        <w:t>мистецької освіти на теренах Галицького кр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аю. Однак у другій половині ХІХ </w:t>
      </w:r>
      <w:r w:rsidRPr="005708B2">
        <w:rPr>
          <w:rFonts w:ascii="Times New Roman" w:hAnsi="Times New Roman" w:cs="Times New Roman"/>
          <w:sz w:val="28"/>
          <w:szCs w:val="28"/>
        </w:rPr>
        <w:t>століття багато українських промислів та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ремесел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занепадає, їм на зміну </w:t>
      </w:r>
      <w:r w:rsidRPr="005708B2">
        <w:rPr>
          <w:rFonts w:ascii="Times New Roman" w:hAnsi="Times New Roman" w:cs="Times New Roman"/>
          <w:sz w:val="28"/>
          <w:szCs w:val="28"/>
        </w:rPr>
        <w:t>приходить фабричне промислове виро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бництво. Змінюються й естетичні </w:t>
      </w:r>
      <w:r w:rsidRPr="005708B2">
        <w:rPr>
          <w:rFonts w:ascii="Times New Roman" w:hAnsi="Times New Roman" w:cs="Times New Roman"/>
          <w:sz w:val="28"/>
          <w:szCs w:val="28"/>
        </w:rPr>
        <w:t>еталони, їх можна поділити на три групи: п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ерша – це ужиткові предмети, що </w:t>
      </w:r>
      <w:r w:rsidRPr="005708B2">
        <w:rPr>
          <w:rFonts w:ascii="Times New Roman" w:hAnsi="Times New Roman" w:cs="Times New Roman"/>
          <w:sz w:val="28"/>
          <w:szCs w:val="28"/>
        </w:rPr>
        <w:t>вироблялися невеликими партіями й вико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ристовувалися в побуті; друга – </w:t>
      </w:r>
      <w:r w:rsidRPr="005708B2">
        <w:rPr>
          <w:rFonts w:ascii="Times New Roman" w:hAnsi="Times New Roman" w:cs="Times New Roman"/>
          <w:sz w:val="28"/>
          <w:szCs w:val="28"/>
        </w:rPr>
        <w:t>предмети, що мали художньо-мис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тецьку цінність і вироблялися в </w:t>
      </w:r>
      <w:r w:rsidRPr="005708B2">
        <w:rPr>
          <w:rFonts w:ascii="Times New Roman" w:hAnsi="Times New Roman" w:cs="Times New Roman"/>
          <w:sz w:val="28"/>
          <w:szCs w:val="28"/>
        </w:rPr>
        <w:t>одиничному екземплярі (для оздоблення пом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ешкань цісарських осіб та інших </w:t>
      </w:r>
      <w:r w:rsidRPr="005708B2">
        <w:rPr>
          <w:rFonts w:ascii="Times New Roman" w:hAnsi="Times New Roman" w:cs="Times New Roman"/>
          <w:sz w:val="28"/>
          <w:szCs w:val="28"/>
        </w:rPr>
        <w:t>вельмож); до третьої групи належали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вироби для широкого вжитку, що </w:t>
      </w:r>
      <w:r w:rsidRPr="005708B2">
        <w:rPr>
          <w:rFonts w:ascii="Times New Roman" w:hAnsi="Times New Roman" w:cs="Times New Roman"/>
          <w:sz w:val="28"/>
          <w:szCs w:val="28"/>
        </w:rPr>
        <w:t>відносимо до масового виробництва.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Народне мистецтво, щ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о відображало естетичні еталони </w:t>
      </w:r>
      <w:r w:rsidRPr="005708B2">
        <w:rPr>
          <w:rFonts w:ascii="Times New Roman" w:hAnsi="Times New Roman" w:cs="Times New Roman"/>
          <w:sz w:val="28"/>
          <w:szCs w:val="28"/>
        </w:rPr>
        <w:t>етнографічних груп, розвивалися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на тлі фабричного виробництва. </w:t>
      </w:r>
      <w:r w:rsidRPr="005708B2">
        <w:rPr>
          <w:rFonts w:ascii="Times New Roman" w:hAnsi="Times New Roman" w:cs="Times New Roman"/>
          <w:sz w:val="28"/>
          <w:szCs w:val="28"/>
        </w:rPr>
        <w:t>Повторення схем, мотивів, образ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ів, форм, що становлять художню </w:t>
      </w:r>
      <w:r w:rsidRPr="005708B2">
        <w:rPr>
          <w:rFonts w:ascii="Times New Roman" w:hAnsi="Times New Roman" w:cs="Times New Roman"/>
          <w:sz w:val="28"/>
          <w:szCs w:val="28"/>
        </w:rPr>
        <w:t>традицію, намагалися перенести у фабр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ично-заводські вироби. Особливо </w:t>
      </w:r>
      <w:r w:rsidRPr="005708B2">
        <w:rPr>
          <w:rFonts w:ascii="Times New Roman" w:hAnsi="Times New Roman" w:cs="Times New Roman"/>
          <w:sz w:val="28"/>
          <w:szCs w:val="28"/>
        </w:rPr>
        <w:t>це мало місце у ткацтві. Здавна воно становило чи не найважли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віший </w:t>
      </w:r>
      <w:r w:rsidRPr="005708B2">
        <w:rPr>
          <w:rFonts w:ascii="Times New Roman" w:hAnsi="Times New Roman" w:cs="Times New Roman"/>
          <w:sz w:val="28"/>
          <w:szCs w:val="28"/>
        </w:rPr>
        <w:t>елемент національної культури українськог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о народу. Однак із середини ХІХ </w:t>
      </w:r>
      <w:r w:rsidRPr="005708B2">
        <w:rPr>
          <w:rFonts w:ascii="Times New Roman" w:hAnsi="Times New Roman" w:cs="Times New Roman"/>
          <w:sz w:val="28"/>
          <w:szCs w:val="28"/>
        </w:rPr>
        <w:t>століття народне ткацтво витісняють проми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слові тканини. У кінці ХІХ – на </w:t>
      </w:r>
      <w:r w:rsidRPr="005708B2">
        <w:rPr>
          <w:rFonts w:ascii="Times New Roman" w:hAnsi="Times New Roman" w:cs="Times New Roman"/>
          <w:sz w:val="28"/>
          <w:szCs w:val="28"/>
        </w:rPr>
        <w:t>початку ХХ століття в коломийській</w:t>
      </w:r>
      <w:r w:rsidR="005708B2">
        <w:rPr>
          <w:rFonts w:ascii="Times New Roman" w:hAnsi="Times New Roman" w:cs="Times New Roman"/>
          <w:sz w:val="28"/>
          <w:szCs w:val="28"/>
        </w:rPr>
        <w:t xml:space="preserve"> окрузі були засновані невеликі </w:t>
      </w:r>
      <w:r w:rsidRPr="005708B2">
        <w:rPr>
          <w:rFonts w:ascii="Times New Roman" w:hAnsi="Times New Roman" w:cs="Times New Roman"/>
          <w:sz w:val="28"/>
          <w:szCs w:val="28"/>
        </w:rPr>
        <w:t xml:space="preserve">фабрики, ткацькі майстерні. Вироблені 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в них килими (з традиційним </w:t>
      </w:r>
      <w:r w:rsidRPr="005708B2">
        <w:rPr>
          <w:rFonts w:ascii="Times New Roman" w:hAnsi="Times New Roman" w:cs="Times New Roman"/>
          <w:sz w:val="28"/>
          <w:szCs w:val="28"/>
        </w:rPr>
        <w:t>карпатським орнаментом) достатнь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о високо цінувалися, на них був </w:t>
      </w:r>
      <w:r w:rsidRPr="005708B2">
        <w:rPr>
          <w:rFonts w:ascii="Times New Roman" w:hAnsi="Times New Roman" w:cs="Times New Roman"/>
          <w:sz w:val="28"/>
          <w:szCs w:val="28"/>
        </w:rPr>
        <w:t>великий попит як на Галичині, так і за кордонами Австро-Угорської імперії.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Промислова революція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: заміна ручної праці машинною, </w:t>
      </w:r>
      <w:r w:rsidRPr="005708B2">
        <w:rPr>
          <w:rFonts w:ascii="Times New Roman" w:hAnsi="Times New Roman" w:cs="Times New Roman"/>
          <w:sz w:val="28"/>
          <w:szCs w:val="28"/>
        </w:rPr>
        <w:t>використання парових двигунів зумовила швидке зростання промислового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виробництва, насамперед, ця тенденція простежується в зростанні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кількості ткацьких і деревообробних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фабрик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. Збільшення чисельності </w:t>
      </w:r>
      <w:r w:rsidRPr="005708B2">
        <w:rPr>
          <w:rFonts w:ascii="Times New Roman" w:hAnsi="Times New Roman" w:cs="Times New Roman"/>
          <w:sz w:val="28"/>
          <w:szCs w:val="28"/>
        </w:rPr>
        <w:t xml:space="preserve">промислових підприємств загострило 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проблему підготовки робітників. </w:t>
      </w:r>
      <w:r w:rsidRPr="005708B2">
        <w:rPr>
          <w:rFonts w:ascii="Times New Roman" w:hAnsi="Times New Roman" w:cs="Times New Roman"/>
          <w:sz w:val="28"/>
          <w:szCs w:val="28"/>
        </w:rPr>
        <w:t xml:space="preserve">Тому очевидною була тенденція до </w:t>
      </w:r>
      <w:r w:rsidRPr="005708B2">
        <w:rPr>
          <w:rFonts w:ascii="Times New Roman" w:hAnsi="Times New Roman" w:cs="Times New Roman"/>
          <w:sz w:val="28"/>
          <w:szCs w:val="28"/>
        </w:rPr>
        <w:lastRenderedPageBreak/>
        <w:t>розв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итку художньо-промислових шкіл. </w:t>
      </w:r>
      <w:r w:rsidRPr="005708B2">
        <w:rPr>
          <w:rFonts w:ascii="Times New Roman" w:hAnsi="Times New Roman" w:cs="Times New Roman"/>
          <w:sz w:val="28"/>
          <w:szCs w:val="28"/>
        </w:rPr>
        <w:t>Зауважимо, що на початок ХХ стол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іття в Коломиї функціонувало 15 </w:t>
      </w:r>
      <w:r w:rsidRPr="005708B2">
        <w:rPr>
          <w:rFonts w:ascii="Times New Roman" w:hAnsi="Times New Roman" w:cs="Times New Roman"/>
          <w:sz w:val="28"/>
          <w:szCs w:val="28"/>
        </w:rPr>
        <w:t>народних шкіл; зокрема: польсько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-австрійська державна гімназія, </w:t>
      </w:r>
      <w:r w:rsidRPr="005708B2">
        <w:rPr>
          <w:rFonts w:ascii="Times New Roman" w:hAnsi="Times New Roman" w:cs="Times New Roman"/>
          <w:sz w:val="28"/>
          <w:szCs w:val="28"/>
        </w:rPr>
        <w:t>українська гімназія, школа дерев’</w:t>
      </w:r>
      <w:r w:rsidR="005708B2">
        <w:rPr>
          <w:rFonts w:ascii="Times New Roman" w:hAnsi="Times New Roman" w:cs="Times New Roman"/>
          <w:sz w:val="28"/>
          <w:szCs w:val="28"/>
        </w:rPr>
        <w:t xml:space="preserve">яного промислу, гончарна школа, </w:t>
      </w:r>
      <w:r w:rsidRPr="005708B2">
        <w:rPr>
          <w:rFonts w:ascii="Times New Roman" w:hAnsi="Times New Roman" w:cs="Times New Roman"/>
          <w:sz w:val="28"/>
          <w:szCs w:val="28"/>
        </w:rPr>
        <w:t>дев’ятикласна жіноча школа, дві семе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ричні школи для хлопців, чотири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чотирьохкласні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чоловічі школи, чоти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ри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чотирьохкласні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мішані школи, </w:t>
      </w:r>
      <w:r w:rsidRPr="005708B2">
        <w:rPr>
          <w:rFonts w:ascii="Times New Roman" w:hAnsi="Times New Roman" w:cs="Times New Roman"/>
          <w:sz w:val="28"/>
          <w:szCs w:val="28"/>
        </w:rPr>
        <w:t>шевська школа, та ін. З огляду на те, щ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о на 1906 рік Коломиї проживало </w:t>
      </w:r>
      <w:r w:rsidRPr="005708B2">
        <w:rPr>
          <w:rFonts w:ascii="Times New Roman" w:hAnsi="Times New Roman" w:cs="Times New Roman"/>
          <w:sz w:val="28"/>
          <w:szCs w:val="28"/>
        </w:rPr>
        <w:t>майже шістнадцять з половиною тисяч населення (поляки, німці, українці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, </w:t>
      </w:r>
      <w:r w:rsidRPr="005708B2">
        <w:rPr>
          <w:rFonts w:ascii="Times New Roman" w:hAnsi="Times New Roman" w:cs="Times New Roman"/>
          <w:sz w:val="28"/>
          <w:szCs w:val="28"/>
        </w:rPr>
        <w:t>євреї) така кількість шкіл засвідчу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є увагу держави до освітньої та </w:t>
      </w:r>
      <w:r w:rsidRPr="005708B2">
        <w:rPr>
          <w:rFonts w:ascii="Times New Roman" w:hAnsi="Times New Roman" w:cs="Times New Roman"/>
          <w:sz w:val="28"/>
          <w:szCs w:val="28"/>
        </w:rPr>
        <w:t>професійної підготовки молодого покол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іння. Художньо-промислові школи </w:t>
      </w:r>
      <w:r w:rsidRPr="005708B2">
        <w:rPr>
          <w:rFonts w:ascii="Times New Roman" w:hAnsi="Times New Roman" w:cs="Times New Roman"/>
          <w:sz w:val="28"/>
          <w:szCs w:val="28"/>
        </w:rPr>
        <w:t>громадських товариств, приватні ма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йстерні готували нове покоління </w:t>
      </w:r>
      <w:r w:rsidRPr="005708B2">
        <w:rPr>
          <w:rFonts w:ascii="Times New Roman" w:hAnsi="Times New Roman" w:cs="Times New Roman"/>
          <w:sz w:val="28"/>
          <w:szCs w:val="28"/>
        </w:rPr>
        <w:t xml:space="preserve">майстрів до роботи на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фабриках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із використанням машин. 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коломийщині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набули 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поширення традиції гуцульського </w:t>
      </w:r>
      <w:r w:rsidRPr="005708B2">
        <w:rPr>
          <w:rFonts w:ascii="Times New Roman" w:hAnsi="Times New Roman" w:cs="Times New Roman"/>
          <w:sz w:val="28"/>
          <w:szCs w:val="28"/>
        </w:rPr>
        <w:t>килимарства. Коломийські килими в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ирізнялися особливим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тридільним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укладом основних орнаментал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ьних елементів на єдиному фоні. </w:t>
      </w:r>
      <w:r w:rsidRPr="005708B2">
        <w:rPr>
          <w:rFonts w:ascii="Times New Roman" w:hAnsi="Times New Roman" w:cs="Times New Roman"/>
          <w:sz w:val="28"/>
          <w:szCs w:val="28"/>
        </w:rPr>
        <w:t>Геометричні форми – м’які, а кольори,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що поєднували теплі коричневі, </w:t>
      </w:r>
      <w:r w:rsidRPr="005708B2">
        <w:rPr>
          <w:rFonts w:ascii="Times New Roman" w:hAnsi="Times New Roman" w:cs="Times New Roman"/>
          <w:sz w:val="28"/>
          <w:szCs w:val="28"/>
        </w:rPr>
        <w:t>охристі, зелені, теракотові, сірі, білі відтін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ки, впліталися в сіре або чорне </w:t>
      </w:r>
      <w:r w:rsidRPr="005708B2">
        <w:rPr>
          <w:rFonts w:ascii="Times New Roman" w:hAnsi="Times New Roman" w:cs="Times New Roman"/>
          <w:sz w:val="28"/>
          <w:szCs w:val="28"/>
        </w:rPr>
        <w:t>тло. Сировиною для виготовлення килимів була різно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кольорова вовна, </w:t>
      </w:r>
      <w:r w:rsidRPr="005708B2">
        <w:rPr>
          <w:rFonts w:ascii="Times New Roman" w:hAnsi="Times New Roman" w:cs="Times New Roman"/>
          <w:sz w:val="28"/>
          <w:szCs w:val="28"/>
        </w:rPr>
        <w:t>льон та коноплі. Фарбували пряжу натур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альними барвниками, що готували </w:t>
      </w:r>
      <w:r w:rsidRPr="005708B2">
        <w:rPr>
          <w:rFonts w:ascii="Times New Roman" w:hAnsi="Times New Roman" w:cs="Times New Roman"/>
          <w:sz w:val="28"/>
          <w:szCs w:val="28"/>
        </w:rPr>
        <w:t>з відварів трав та кори. Закріплювали н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атуральні й мінеральні барвники </w:t>
      </w:r>
      <w:r w:rsidRPr="005708B2">
        <w:rPr>
          <w:rFonts w:ascii="Times New Roman" w:hAnsi="Times New Roman" w:cs="Times New Roman"/>
          <w:sz w:val="28"/>
          <w:szCs w:val="28"/>
        </w:rPr>
        <w:t>сироваткою, огірковим або капустян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им розсолом. Килими та килимові </w:t>
      </w:r>
      <w:r w:rsidRPr="005708B2">
        <w:rPr>
          <w:rFonts w:ascii="Times New Roman" w:hAnsi="Times New Roman" w:cs="Times New Roman"/>
          <w:sz w:val="28"/>
          <w:szCs w:val="28"/>
        </w:rPr>
        <w:t xml:space="preserve">доріжки – застилки для лав,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залавники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</w:t>
      </w:r>
      <w:r w:rsidR="00D426C2" w:rsidRPr="005708B2">
        <w:rPr>
          <w:rFonts w:ascii="Times New Roman" w:hAnsi="Times New Roman" w:cs="Times New Roman"/>
          <w:sz w:val="28"/>
          <w:szCs w:val="28"/>
        </w:rPr>
        <w:t>корці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, верета та щільні ворсові </w:t>
      </w:r>
      <w:r w:rsidRPr="005708B2">
        <w:rPr>
          <w:rFonts w:ascii="Times New Roman" w:hAnsi="Times New Roman" w:cs="Times New Roman"/>
          <w:sz w:val="28"/>
          <w:szCs w:val="28"/>
        </w:rPr>
        <w:t>коци ткали для вжитку та естетичних потреб.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У 1891 році педагогічне товариство в С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таніславі зініціювало відкриття </w:t>
      </w:r>
      <w:r w:rsidRPr="005708B2">
        <w:rPr>
          <w:rFonts w:ascii="Times New Roman" w:hAnsi="Times New Roman" w:cs="Times New Roman"/>
          <w:sz w:val="28"/>
          <w:szCs w:val="28"/>
        </w:rPr>
        <w:t xml:space="preserve">й діяльність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столярсько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-токарської школи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, що за рішенням уряду отримала </w:t>
      </w:r>
      <w:r w:rsidRPr="005708B2">
        <w:rPr>
          <w:rFonts w:ascii="Times New Roman" w:hAnsi="Times New Roman" w:cs="Times New Roman"/>
          <w:sz w:val="28"/>
          <w:szCs w:val="28"/>
        </w:rPr>
        <w:t>назву «Крайова школа столярська в Стан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іславі». Ця школа функціонувала </w:t>
      </w:r>
      <w:r w:rsidRPr="005708B2">
        <w:rPr>
          <w:rFonts w:ascii="Times New Roman" w:hAnsi="Times New Roman" w:cs="Times New Roman"/>
          <w:sz w:val="28"/>
          <w:szCs w:val="28"/>
        </w:rPr>
        <w:t>за кошти міської громади. У 1893 році з і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ніціативи крайової спільноти, а </w:t>
      </w:r>
      <w:r w:rsidRPr="005708B2">
        <w:rPr>
          <w:rFonts w:ascii="Times New Roman" w:hAnsi="Times New Roman" w:cs="Times New Roman"/>
          <w:sz w:val="28"/>
          <w:szCs w:val="28"/>
        </w:rPr>
        <w:t>саме Товариства «Гуцульська спілка»,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започатковано роботу в Коломиї </w:t>
      </w:r>
      <w:r w:rsidRPr="005708B2">
        <w:rPr>
          <w:rFonts w:ascii="Times New Roman" w:hAnsi="Times New Roman" w:cs="Times New Roman"/>
          <w:sz w:val="28"/>
          <w:szCs w:val="28"/>
        </w:rPr>
        <w:t xml:space="preserve">школи, що отримала назву «Наукова 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робітня виробів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деревляних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». Ця </w:t>
      </w:r>
      <w:r w:rsidRPr="005708B2">
        <w:rPr>
          <w:rFonts w:ascii="Times New Roman" w:hAnsi="Times New Roman" w:cs="Times New Roman"/>
          <w:sz w:val="28"/>
          <w:szCs w:val="28"/>
        </w:rPr>
        <w:t>школа готувала столярів, фахівців різьби по дереву, токарів. Громадські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спільноти Галичини опікувались як худо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жньо-промисловою освітою, так і </w:t>
      </w:r>
      <w:r w:rsidRPr="005708B2">
        <w:rPr>
          <w:rFonts w:ascii="Times New Roman" w:hAnsi="Times New Roman" w:cs="Times New Roman"/>
          <w:sz w:val="28"/>
          <w:szCs w:val="28"/>
        </w:rPr>
        <w:t>підготовкою національно свідомої українс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ької молоді. Загалом, художньо- </w:t>
      </w:r>
      <w:r w:rsidRPr="005708B2">
        <w:rPr>
          <w:rFonts w:ascii="Times New Roman" w:hAnsi="Times New Roman" w:cs="Times New Roman"/>
          <w:sz w:val="28"/>
          <w:szCs w:val="28"/>
        </w:rPr>
        <w:t xml:space="preserve">промислова освіта відігравала значну роль у царині 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зростання освіченої </w:t>
      </w:r>
      <w:r w:rsidRPr="005708B2">
        <w:rPr>
          <w:rFonts w:ascii="Times New Roman" w:hAnsi="Times New Roman" w:cs="Times New Roman"/>
          <w:sz w:val="28"/>
          <w:szCs w:val="28"/>
        </w:rPr>
        <w:t>національно свідомої молоді. Тов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ариство </w:t>
      </w:r>
      <w:r w:rsidR="00D426C2" w:rsidRPr="005708B2">
        <w:rPr>
          <w:rFonts w:ascii="Times New Roman" w:hAnsi="Times New Roman" w:cs="Times New Roman"/>
          <w:sz w:val="28"/>
          <w:szCs w:val="28"/>
        </w:rPr>
        <w:lastRenderedPageBreak/>
        <w:t xml:space="preserve">«Шкільна поміч» (1893), </w:t>
      </w:r>
      <w:r w:rsidRPr="005708B2">
        <w:rPr>
          <w:rFonts w:ascii="Times New Roman" w:hAnsi="Times New Roman" w:cs="Times New Roman"/>
          <w:sz w:val="28"/>
          <w:szCs w:val="28"/>
        </w:rPr>
        <w:t xml:space="preserve">створене Громадою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Станіславівських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Русинів, опікувалося долученням </w:t>
      </w:r>
      <w:r w:rsidRPr="005708B2">
        <w:rPr>
          <w:rFonts w:ascii="Times New Roman" w:hAnsi="Times New Roman" w:cs="Times New Roman"/>
          <w:sz w:val="28"/>
          <w:szCs w:val="28"/>
        </w:rPr>
        <w:t>галицької молоді до фахової освіти, зокрема художньо-промислової.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b/>
          <w:sz w:val="28"/>
          <w:szCs w:val="28"/>
        </w:rPr>
        <w:t>Висновки та перспективи подальших наукових розвідок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. На розвиток </w:t>
      </w:r>
      <w:r w:rsidRPr="005708B2">
        <w:rPr>
          <w:rFonts w:ascii="Times New Roman" w:hAnsi="Times New Roman" w:cs="Times New Roman"/>
          <w:sz w:val="28"/>
          <w:szCs w:val="28"/>
        </w:rPr>
        <w:t>соціально-економічної, культурно-освітнь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ої сфери Галичини (кінець ХІХ – </w:t>
      </w:r>
      <w:r w:rsidRPr="005708B2">
        <w:rPr>
          <w:rFonts w:ascii="Times New Roman" w:hAnsi="Times New Roman" w:cs="Times New Roman"/>
          <w:sz w:val="28"/>
          <w:szCs w:val="28"/>
        </w:rPr>
        <w:t>початок ХХ ст.) впливали реформи, що з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дійснювалися в Австро-Угорській </w:t>
      </w:r>
      <w:r w:rsidRPr="005708B2">
        <w:rPr>
          <w:rFonts w:ascii="Times New Roman" w:hAnsi="Times New Roman" w:cs="Times New Roman"/>
          <w:sz w:val="28"/>
          <w:szCs w:val="28"/>
        </w:rPr>
        <w:t>імперії, особливо ті, що були визн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ачальними щодо розвитку освіти. </w:t>
      </w:r>
      <w:r w:rsidRPr="005708B2">
        <w:rPr>
          <w:rFonts w:ascii="Times New Roman" w:hAnsi="Times New Roman" w:cs="Times New Roman"/>
          <w:sz w:val="28"/>
          <w:szCs w:val="28"/>
        </w:rPr>
        <w:t>Економічно-промислове зростання європей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ських держав, зокрема й Австро- </w:t>
      </w:r>
      <w:r w:rsidRPr="005708B2">
        <w:rPr>
          <w:rFonts w:ascii="Times New Roman" w:hAnsi="Times New Roman" w:cs="Times New Roman"/>
          <w:sz w:val="28"/>
          <w:szCs w:val="28"/>
        </w:rPr>
        <w:t>Угорщини, зумовило запити на художн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ьо-промислові вироби домашнього </w:t>
      </w:r>
      <w:r w:rsidRPr="005708B2">
        <w:rPr>
          <w:rFonts w:ascii="Times New Roman" w:hAnsi="Times New Roman" w:cs="Times New Roman"/>
          <w:sz w:val="28"/>
          <w:szCs w:val="28"/>
        </w:rPr>
        <w:t>вжитку. Тому осередки художньо-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промислової освіти розвивалися, </w:t>
      </w:r>
      <w:r w:rsidRPr="005708B2">
        <w:rPr>
          <w:rFonts w:ascii="Times New Roman" w:hAnsi="Times New Roman" w:cs="Times New Roman"/>
          <w:sz w:val="28"/>
          <w:szCs w:val="28"/>
        </w:rPr>
        <w:t>насамперед, на теренах із розвинутими народними ремесла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ми. До реалізації </w:t>
      </w:r>
      <w:r w:rsidRPr="005708B2">
        <w:rPr>
          <w:rFonts w:ascii="Times New Roman" w:hAnsi="Times New Roman" w:cs="Times New Roman"/>
          <w:sz w:val="28"/>
          <w:szCs w:val="28"/>
        </w:rPr>
        <w:t>художньо-промислової освіти долучали ремі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сників та народних майстрів, що </w:t>
      </w:r>
      <w:r w:rsidRPr="005708B2">
        <w:rPr>
          <w:rFonts w:ascii="Times New Roman" w:hAnsi="Times New Roman" w:cs="Times New Roman"/>
          <w:sz w:val="28"/>
          <w:szCs w:val="28"/>
        </w:rPr>
        <w:t>й зумовило розвиток художньо-промислових осередків.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У поступі таких осередків визначаль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ним є внесок народних майстрів, </w:t>
      </w:r>
      <w:r w:rsidRPr="005708B2">
        <w:rPr>
          <w:rFonts w:ascii="Times New Roman" w:hAnsi="Times New Roman" w:cs="Times New Roman"/>
          <w:sz w:val="28"/>
          <w:szCs w:val="28"/>
        </w:rPr>
        <w:t>педагогів. Дослідження історико-педагогічних п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ерсоналій цього часу дасть </w:t>
      </w:r>
      <w:r w:rsidRPr="005708B2">
        <w:rPr>
          <w:rFonts w:ascii="Times New Roman" w:hAnsi="Times New Roman" w:cs="Times New Roman"/>
          <w:sz w:val="28"/>
          <w:szCs w:val="28"/>
        </w:rPr>
        <w:t>широке тло фактологічного матеріалу для майбутніх наукових пошуків.</w:t>
      </w:r>
    </w:p>
    <w:p w:rsidR="00AD25D2" w:rsidRPr="005708B2" w:rsidRDefault="00AD25D2" w:rsidP="005708B2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8B2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1. Волинська О. С. Розвиток художньої освіти в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Галичині в другій половині XIX – </w:t>
      </w:r>
      <w:r w:rsidRPr="005708B2">
        <w:rPr>
          <w:rFonts w:ascii="Times New Roman" w:hAnsi="Times New Roman" w:cs="Times New Roman"/>
          <w:sz w:val="28"/>
          <w:szCs w:val="28"/>
        </w:rPr>
        <w:t xml:space="preserve">початку XX століття :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пед. наук : 13.00.01 / Вол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инська Олена </w:t>
      </w:r>
      <w:r w:rsidRPr="005708B2">
        <w:rPr>
          <w:rFonts w:ascii="Times New Roman" w:hAnsi="Times New Roman" w:cs="Times New Roman"/>
          <w:sz w:val="28"/>
          <w:szCs w:val="28"/>
        </w:rPr>
        <w:t>Степанівна ; Тернопільський національний педагогічний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ун-т ім. Володимира Гнатюка. – </w:t>
      </w:r>
      <w:r w:rsidRPr="005708B2">
        <w:rPr>
          <w:rFonts w:ascii="Times New Roman" w:hAnsi="Times New Roman" w:cs="Times New Roman"/>
          <w:sz w:val="28"/>
          <w:szCs w:val="28"/>
        </w:rPr>
        <w:t>Т., 2008. – 22 с.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2. До історії заснування та становлення Косівської мистецької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школи (з нагоди </w:t>
      </w:r>
      <w:r w:rsidRPr="005708B2">
        <w:rPr>
          <w:rFonts w:ascii="Times New Roman" w:hAnsi="Times New Roman" w:cs="Times New Roman"/>
          <w:sz w:val="28"/>
          <w:szCs w:val="28"/>
        </w:rPr>
        <w:t>125-ї річниці діяльності) [Електро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нний ресурс]. – Режим доступу : </w:t>
      </w:r>
      <w:r w:rsidRPr="005708B2">
        <w:rPr>
          <w:rFonts w:ascii="Times New Roman" w:hAnsi="Times New Roman" w:cs="Times New Roman"/>
          <w:sz w:val="28"/>
          <w:szCs w:val="28"/>
        </w:rPr>
        <w:t>http://kosivart.if.ua/2009/02/28/994.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3. Рудницький С. Коротка географія України. Частина ІІ (з малюнками).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Накладом українського педагогічного товариства / С. Рудницький. – Львів, 1914. – 221 c.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Синишин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Л. О. Вплив державної освітньої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політики на розвиток художньо- </w:t>
      </w:r>
      <w:r w:rsidRPr="005708B2">
        <w:rPr>
          <w:rFonts w:ascii="Times New Roman" w:hAnsi="Times New Roman" w:cs="Times New Roman"/>
          <w:sz w:val="28"/>
          <w:szCs w:val="28"/>
        </w:rPr>
        <w:t>промислової освіти Галичини (друга половина ХІХ – почат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ок ХХ століття) / Л. О.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Синишин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// Молодий вчений. – № 11 (38), листопад 2016. – С. 501–506.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Станкевич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М. Українське художнє дерево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ХVІ – ХХ ст. / М.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Станкевич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. – НАНУ </w:t>
      </w:r>
      <w:r w:rsidRPr="005708B2">
        <w:rPr>
          <w:rFonts w:ascii="Times New Roman" w:hAnsi="Times New Roman" w:cs="Times New Roman"/>
          <w:sz w:val="28"/>
          <w:szCs w:val="28"/>
        </w:rPr>
        <w:t>Інститут народознавства НАНУ. – Львів, 2002. – 480 с.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6. Шмагало Р. Досвід структуризації художн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ьо-промислової освіти України : </w:t>
      </w:r>
      <w:r w:rsidRPr="005708B2">
        <w:rPr>
          <w:rFonts w:ascii="Times New Roman" w:hAnsi="Times New Roman" w:cs="Times New Roman"/>
          <w:sz w:val="28"/>
          <w:szCs w:val="28"/>
        </w:rPr>
        <w:t>навчально-методичний посібник / Р. Шмагало. – Львів : Видавни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цтво «Брати </w:t>
      </w:r>
      <w:r w:rsidRPr="005708B2">
        <w:rPr>
          <w:rFonts w:ascii="Times New Roman" w:hAnsi="Times New Roman" w:cs="Times New Roman"/>
          <w:sz w:val="28"/>
          <w:szCs w:val="28"/>
        </w:rPr>
        <w:t>Сиротинські і К», 1999. – С. 28.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7. Шмагало Р. Мистецька освіта в Україні с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ередини ХІХ – середини ХХ ст. : </w:t>
      </w:r>
      <w:r w:rsidRPr="005708B2">
        <w:rPr>
          <w:rFonts w:ascii="Times New Roman" w:hAnsi="Times New Roman" w:cs="Times New Roman"/>
          <w:sz w:val="28"/>
          <w:szCs w:val="28"/>
        </w:rPr>
        <w:t>структурування, методологія, художні п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озиції / Р. Шмагало ; Львівська національна </w:t>
      </w:r>
      <w:r w:rsidRPr="005708B2">
        <w:rPr>
          <w:rFonts w:ascii="Times New Roman" w:hAnsi="Times New Roman" w:cs="Times New Roman"/>
          <w:sz w:val="28"/>
          <w:szCs w:val="28"/>
        </w:rPr>
        <w:t>академія мистецтв. Факультет історії та теорії мистецтв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. – Л. : Українські Технології, </w:t>
      </w:r>
      <w:r w:rsidRPr="005708B2">
        <w:rPr>
          <w:rFonts w:ascii="Times New Roman" w:hAnsi="Times New Roman" w:cs="Times New Roman"/>
          <w:sz w:val="28"/>
          <w:szCs w:val="28"/>
        </w:rPr>
        <w:t>2005. – 528 с.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Щербаківський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В. Українське мистецтво. Час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тина 1. Дерев’яне будівництво і </w:t>
      </w:r>
      <w:r w:rsidRPr="005708B2">
        <w:rPr>
          <w:rFonts w:ascii="Times New Roman" w:hAnsi="Times New Roman" w:cs="Times New Roman"/>
          <w:sz w:val="28"/>
          <w:szCs w:val="28"/>
        </w:rPr>
        <w:t xml:space="preserve">різьба по дереві / В.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Щербаківський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– Львів-Київ, 1913. – 62 с.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9. W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szkole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rysunkόw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modelowania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Gazeta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Lwowska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– 27. IX.1876. – S. 3.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Wiadomosci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statystyczne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miescie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Lwowie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Lwow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– Т. VІ. – S. 112–116.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Szόste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spawozdanie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C.K.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paṅstwowej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Szkoly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pr</w:t>
      </w:r>
      <w:r w:rsidR="00D426C2" w:rsidRPr="005708B2">
        <w:rPr>
          <w:rFonts w:ascii="Times New Roman" w:hAnsi="Times New Roman" w:cs="Times New Roman"/>
          <w:sz w:val="28"/>
          <w:szCs w:val="28"/>
        </w:rPr>
        <w:t>emystowej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Lwowie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rok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szk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. </w:t>
      </w:r>
      <w:r w:rsidRPr="005708B2">
        <w:rPr>
          <w:rFonts w:ascii="Times New Roman" w:hAnsi="Times New Roman" w:cs="Times New Roman"/>
          <w:sz w:val="28"/>
          <w:szCs w:val="28"/>
        </w:rPr>
        <w:t xml:space="preserve">1897/98. –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Lwόw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1898. – S. 57–68.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>12. Центральний державний історичний архів, м.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Львів (ЦДІАЛ України), ф. 178,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оп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4,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21,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76,77, 99–103.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13. ЦДІАЛ України, ф. 179,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оп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4,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1, 5, 21, 51, 66, 77, 78.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14. ЦДІАЛ України, ф. 179,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оп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4,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499,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61, 68, 78, 99–103.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15. Архів МЕХП, Книга протоколів засідань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надзорчої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Ради Художньо-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>промислового музею у Львові за 1876, 1877, 1878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, 1879. Протокол 3-го засідання від </w:t>
      </w:r>
      <w:r w:rsidRPr="005708B2">
        <w:rPr>
          <w:rFonts w:ascii="Times New Roman" w:hAnsi="Times New Roman" w:cs="Times New Roman"/>
          <w:sz w:val="28"/>
          <w:szCs w:val="28"/>
        </w:rPr>
        <w:t xml:space="preserve">7 березня 1876 р.,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8–10.</w:t>
      </w:r>
    </w:p>
    <w:p w:rsidR="00AD25D2" w:rsidRPr="005708B2" w:rsidRDefault="00AD25D2" w:rsidP="005708B2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8B2">
        <w:rPr>
          <w:rFonts w:ascii="Times New Roman" w:hAnsi="Times New Roman" w:cs="Times New Roman"/>
          <w:b/>
          <w:sz w:val="28"/>
          <w:szCs w:val="28"/>
        </w:rPr>
        <w:t>REFERENCES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Volynska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O. S. (2008).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artistic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Gali</w:t>
      </w:r>
      <w:r w:rsidR="00D426C2" w:rsidRPr="005708B2">
        <w:rPr>
          <w:rFonts w:ascii="Times New Roman" w:hAnsi="Times New Roman" w:cs="Times New Roman"/>
          <w:sz w:val="28"/>
          <w:szCs w:val="28"/>
        </w:rPr>
        <w:t>cia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half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XIX –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XX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PhD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thesis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abstract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Ternopil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foundation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establishment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Kosivsky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occasion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125th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anniversary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Retrieved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: </w:t>
      </w:r>
      <w:r w:rsidRPr="005708B2">
        <w:rPr>
          <w:rFonts w:ascii="Times New Roman" w:hAnsi="Times New Roman" w:cs="Times New Roman"/>
          <w:sz w:val="28"/>
          <w:szCs w:val="28"/>
        </w:rPr>
        <w:t>http://kosivart.if.ua/2009/02/28/994.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Rudnytskyi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S. (1914).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Brief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geography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Part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II (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drawings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Excess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Pedagogical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Society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Lviv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221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Synyshyn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L. O. (2016).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Influence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edu</w:t>
      </w:r>
      <w:r w:rsidR="00D426C2" w:rsidRPr="005708B2">
        <w:rPr>
          <w:rFonts w:ascii="Times New Roman" w:hAnsi="Times New Roman" w:cs="Times New Roman"/>
          <w:sz w:val="28"/>
          <w:szCs w:val="28"/>
        </w:rPr>
        <w:t>cational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policy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artistic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industrial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Galici</w:t>
      </w:r>
      <w:r w:rsidR="00D426C2" w:rsidRPr="005708B2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half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XIX –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beginning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twentieth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Molodyi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vchenyi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11 (38), 501–506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Stankevych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M. (2002).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artistic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tree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16th – 20th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centuries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. NANU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Instytut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narodoznavstva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NANU,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Lviv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Shmahalo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R. (1999).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Experience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structuring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</w:t>
      </w:r>
      <w:r w:rsidR="00D426C2" w:rsidRPr="005708B2">
        <w:rPr>
          <w:rFonts w:ascii="Times New Roman" w:hAnsi="Times New Roman" w:cs="Times New Roman"/>
          <w:sz w:val="28"/>
          <w:szCs w:val="28"/>
        </w:rPr>
        <w:t>rtistic-industrial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Lviv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Vydavnytstvo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Braty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Syrotynski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i K»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Shmahalo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R. (2005).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Artistic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mid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XIX –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mid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XX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Structuring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methodology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artistic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positions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Lvivska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natsionalna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akademiia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mystetstv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Fakultet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istorii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teorii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mystetstv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L.: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Ukrainski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Tekhnolohii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Shcherbakivskyi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V. (1913).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</w:t>
      </w:r>
      <w:r w:rsidR="00D426C2" w:rsidRPr="005708B2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Wooden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building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wood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carving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Lviv-Kyiv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Ukrainian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).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9. W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szkole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rysunkόw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modelowania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Gazeta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Lwowska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27. IX.1876, 3.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Wiadomosci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statystyczne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miescie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Lwowie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Lwow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Т. VІ, 112–116.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Szόste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spawozdanie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C.K.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paṅstwowej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Szkoly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premystowej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Lwowie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rok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szk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sz w:val="28"/>
          <w:szCs w:val="28"/>
        </w:rPr>
        <w:t xml:space="preserve">1897/98,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Lwόw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1898, 57–68.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Tsentralnyi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derzhavnyi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istorychnyi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arkhiv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, m.</w:t>
      </w:r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Lviv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TsDIAL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Ukrainy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>) [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Central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C2" w:rsidRPr="005708B2">
        <w:rPr>
          <w:rFonts w:ascii="Times New Roman" w:hAnsi="Times New Roman" w:cs="Times New Roman"/>
          <w:sz w:val="28"/>
          <w:szCs w:val="28"/>
        </w:rPr>
        <w:t>state</w:t>
      </w:r>
      <w:proofErr w:type="spellEnd"/>
      <w:r w:rsidR="00D426C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historical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archive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(CSHA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)], f. 178,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op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4,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spr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21,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ark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76,77, 99–103.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TsDIAL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[CSHA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], f. 179,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op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4,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ark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1, 5, 21, 51, 66, 77, 78.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TsDIAL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[CSHA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], ф. 179,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op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4</w:t>
      </w:r>
      <w:r w:rsidR="005708B2"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spr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. 499,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ark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. 61, 68, 78, 99 </w:t>
      </w:r>
      <w:r w:rsidRPr="005708B2">
        <w:rPr>
          <w:rFonts w:ascii="Times New Roman" w:hAnsi="Times New Roman" w:cs="Times New Roman"/>
          <w:sz w:val="28"/>
          <w:szCs w:val="28"/>
        </w:rPr>
        <w:t>103.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8B2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Arkhiv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MEKhP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Protocols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meeti</w:t>
      </w:r>
      <w:r w:rsidR="005708B2" w:rsidRPr="005708B2">
        <w:rPr>
          <w:rFonts w:ascii="Times New Roman" w:hAnsi="Times New Roman" w:cs="Times New Roman"/>
          <w:sz w:val="28"/>
          <w:szCs w:val="28"/>
        </w:rPr>
        <w:t>ngs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Supervisory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Board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Arts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Crafts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Museum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Lviv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1876, 1877, 1878, 1879</w:t>
      </w:r>
      <w:r w:rsidR="005708B2"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Minutes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3rd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meeting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March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7, 1876,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ark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 8–10.</w:t>
      </w:r>
    </w:p>
    <w:p w:rsidR="00541945" w:rsidRDefault="00541945" w:rsidP="005708B2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D2" w:rsidRPr="005708B2" w:rsidRDefault="00AD25D2" w:rsidP="005708B2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708B2">
        <w:rPr>
          <w:rFonts w:ascii="Times New Roman" w:hAnsi="Times New Roman" w:cs="Times New Roman"/>
          <w:b/>
          <w:sz w:val="28"/>
          <w:szCs w:val="28"/>
        </w:rPr>
        <w:lastRenderedPageBreak/>
        <w:t>РЕЗЮМЕ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08B2">
        <w:rPr>
          <w:rFonts w:ascii="Times New Roman" w:hAnsi="Times New Roman" w:cs="Times New Roman"/>
          <w:b/>
          <w:sz w:val="28"/>
          <w:szCs w:val="28"/>
        </w:rPr>
        <w:t>Сынышын</w:t>
      </w:r>
      <w:proofErr w:type="spellEnd"/>
      <w:r w:rsidRPr="005708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b/>
          <w:sz w:val="28"/>
          <w:szCs w:val="28"/>
        </w:rPr>
        <w:t>Лилия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Развитие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цент</w:t>
      </w:r>
      <w:r w:rsidR="005708B2" w:rsidRPr="005708B2">
        <w:rPr>
          <w:rFonts w:ascii="Times New Roman" w:hAnsi="Times New Roman" w:cs="Times New Roman"/>
          <w:sz w:val="28"/>
          <w:szCs w:val="28"/>
        </w:rPr>
        <w:t>ров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художественно-промышленного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Галиции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конце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ХІХ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столетия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08B2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статье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отражены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результаты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историко-пед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агогических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поисков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по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проблеме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развития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центров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художественно-промышленного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образования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Галиции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раскрыто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влияние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социально-экономических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социально-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культурных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факторов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развитие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художественно-промышленного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образования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кра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я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Охарактеризованы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особенности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становления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центров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художественно-промышленного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образования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условиях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Австро-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Венгерской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империи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Раскрыто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становление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особе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нности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функционирования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центров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художественно-промышленного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образования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ло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кациях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Львова, Косова,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Коломыи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Станиславова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Установлено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влияние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традиций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08B2">
        <w:rPr>
          <w:rFonts w:ascii="Times New Roman" w:hAnsi="Times New Roman" w:cs="Times New Roman"/>
          <w:i/>
          <w:sz w:val="28"/>
          <w:szCs w:val="28"/>
        </w:rPr>
        <w:t xml:space="preserve">народного </w:t>
      </w:r>
      <w:proofErr w:type="spellStart"/>
      <w:r w:rsidR="005708B2">
        <w:rPr>
          <w:rFonts w:ascii="Times New Roman" w:hAnsi="Times New Roman" w:cs="Times New Roman"/>
          <w:i/>
          <w:sz w:val="28"/>
          <w:szCs w:val="28"/>
        </w:rPr>
        <w:t>искусства</w:t>
      </w:r>
      <w:proofErr w:type="spellEnd"/>
      <w:r w:rsidR="005708B2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="005708B2">
        <w:rPr>
          <w:rFonts w:ascii="Times New Roman" w:hAnsi="Times New Roman" w:cs="Times New Roman"/>
          <w:i/>
          <w:sz w:val="28"/>
          <w:szCs w:val="28"/>
        </w:rPr>
        <w:t>развитие</w:t>
      </w:r>
      <w:proofErr w:type="spellEnd"/>
      <w:r w:rsid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центров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художественно-промышленного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образования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>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08B2">
        <w:rPr>
          <w:rFonts w:ascii="Times New Roman" w:hAnsi="Times New Roman" w:cs="Times New Roman"/>
          <w:b/>
          <w:i/>
          <w:sz w:val="28"/>
          <w:szCs w:val="28"/>
        </w:rPr>
        <w:t>Ключевые</w:t>
      </w:r>
      <w:proofErr w:type="spellEnd"/>
      <w:r w:rsidRPr="005708B2">
        <w:rPr>
          <w:rFonts w:ascii="Times New Roman" w:hAnsi="Times New Roman" w:cs="Times New Roman"/>
          <w:b/>
          <w:i/>
          <w:sz w:val="28"/>
          <w:szCs w:val="28"/>
        </w:rPr>
        <w:t xml:space="preserve"> слова</w:t>
      </w:r>
      <w:r w:rsidRPr="005708B2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художественно-промы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шленное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образование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учреждения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художественно-промышленного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образования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художественные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школы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центры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ткацкие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школы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деревообрабатывающи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школы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развитие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промышленное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ремесленничество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>.</w:t>
      </w:r>
    </w:p>
    <w:p w:rsidR="00AD25D2" w:rsidRPr="005708B2" w:rsidRDefault="00AD25D2" w:rsidP="005708B2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8B2">
        <w:rPr>
          <w:rFonts w:ascii="Times New Roman" w:hAnsi="Times New Roman" w:cs="Times New Roman"/>
          <w:b/>
          <w:sz w:val="28"/>
          <w:szCs w:val="28"/>
        </w:rPr>
        <w:t>SUMMARY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08B2">
        <w:rPr>
          <w:rFonts w:ascii="Times New Roman" w:hAnsi="Times New Roman" w:cs="Times New Roman"/>
          <w:b/>
          <w:sz w:val="28"/>
          <w:szCs w:val="28"/>
        </w:rPr>
        <w:t>Synyshyn</w:t>
      </w:r>
      <w:proofErr w:type="spellEnd"/>
      <w:r w:rsidRPr="005708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b/>
          <w:sz w:val="28"/>
          <w:szCs w:val="28"/>
        </w:rPr>
        <w:t>Lilia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educ</w:t>
      </w:r>
      <w:r w:rsidR="005708B2" w:rsidRPr="005708B2">
        <w:rPr>
          <w:rFonts w:ascii="Times New Roman" w:hAnsi="Times New Roman" w:cs="Times New Roman"/>
          <w:sz w:val="28"/>
          <w:szCs w:val="28"/>
        </w:rPr>
        <w:t>ation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centres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Galicia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late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 xml:space="preserve"> XIX </w:t>
      </w:r>
      <w:proofErr w:type="spellStart"/>
      <w:r w:rsidRPr="005708B2">
        <w:rPr>
          <w:rFonts w:ascii="Times New Roman" w:hAnsi="Times New Roman" w:cs="Times New Roman"/>
          <w:sz w:val="28"/>
          <w:szCs w:val="28"/>
        </w:rPr>
        <w:t>century</w:t>
      </w:r>
      <w:proofErr w:type="spellEnd"/>
      <w:r w:rsidRPr="005708B2">
        <w:rPr>
          <w:rFonts w:ascii="Times New Roman" w:hAnsi="Times New Roman" w:cs="Times New Roman"/>
          <w:sz w:val="28"/>
          <w:szCs w:val="28"/>
        </w:rPr>
        <w:t>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article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highlights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results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historical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pe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dagogical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search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problems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Galicia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disclos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es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impact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socioeconomic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socio-cultural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factors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ic-industrial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this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territory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author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determined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peculiarities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strial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Austro-Hungarian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Empire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article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reveals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formation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features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fu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nctioning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artisticindustrial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city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locations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Kosovo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Colomia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>,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Stanislavov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Interplay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between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traditions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folk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discovered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>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According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results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historiographical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analy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sis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we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have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found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out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that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problem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ters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Galicia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end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XIX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century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was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not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properly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researched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intelligence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revealed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lastRenderedPageBreak/>
        <w:t>connections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between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socio-cultural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situation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Galicia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olk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crafts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based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traditional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ethnoesthetics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formation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was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influenced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by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traditions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innovative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European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economic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situation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n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ormative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regulation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general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was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discovered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that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opinion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layed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significant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role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formation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Galicia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end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19th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century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Under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conditions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political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system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Austrian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mpire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associations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professional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interests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opinion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was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engine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formation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artisticindustrial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association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wea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vers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woodworkers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potters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were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involved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financing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organizing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activities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ndustrial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schools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which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became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focal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point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region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>.</w:t>
      </w:r>
    </w:p>
    <w:p w:rsidR="00AD25D2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article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deals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with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peculiarities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cont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ent-methodological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provision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teaching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Galicia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co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ntent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preparation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future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masters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specialties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was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formed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aking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into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account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finds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folk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masters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traditions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that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have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been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forming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over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years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Therefore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was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characterized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b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y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both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authentic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approaches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those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that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took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place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institutions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vocational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European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countries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08B2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Austria-Hungary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Italy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Poland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).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Cultural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ntegration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traditions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Galicia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ook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place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second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half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nineteenth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century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Positive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changes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Galicia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chronological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boundaries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contain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new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knowledge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about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organization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content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teaching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methods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contribution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teachers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this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process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>.</w:t>
      </w:r>
    </w:p>
    <w:p w:rsidR="008534B0" w:rsidRPr="005708B2" w:rsidRDefault="00AD25D2" w:rsidP="005708B2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08B2">
        <w:rPr>
          <w:rFonts w:ascii="Times New Roman" w:hAnsi="Times New Roman" w:cs="Times New Roman"/>
          <w:b/>
          <w:i/>
          <w:sz w:val="28"/>
          <w:szCs w:val="28"/>
        </w:rPr>
        <w:t>Key</w:t>
      </w:r>
      <w:proofErr w:type="spellEnd"/>
      <w:r w:rsidRPr="005708B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b/>
          <w:i/>
          <w:sz w:val="28"/>
          <w:szCs w:val="28"/>
        </w:rPr>
        <w:t>words</w:t>
      </w:r>
      <w:proofErr w:type="spellEnd"/>
      <w:r w:rsidRPr="005708B2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artistic-industrial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institutions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artistic-indust</w:t>
      </w:r>
      <w:r w:rsidR="005708B2" w:rsidRPr="005708B2">
        <w:rPr>
          <w:rFonts w:ascii="Times New Roman" w:hAnsi="Times New Roman" w:cs="Times New Roman"/>
          <w:i/>
          <w:sz w:val="28"/>
          <w:szCs w:val="28"/>
        </w:rPr>
        <w:t>rial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education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art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schools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centers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weaving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schools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woodworking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school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708B2" w:rsidRPr="005708B2">
        <w:rPr>
          <w:rFonts w:ascii="Times New Roman" w:hAnsi="Times New Roman" w:cs="Times New Roman"/>
          <w:i/>
          <w:sz w:val="28"/>
          <w:szCs w:val="28"/>
        </w:rPr>
        <w:t>industrial</w:t>
      </w:r>
      <w:proofErr w:type="spellEnd"/>
      <w:r w:rsidR="005708B2" w:rsidRPr="005708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8B2">
        <w:rPr>
          <w:rFonts w:ascii="Times New Roman" w:hAnsi="Times New Roman" w:cs="Times New Roman"/>
          <w:i/>
          <w:sz w:val="28"/>
          <w:szCs w:val="28"/>
        </w:rPr>
        <w:t>handcrafts</w:t>
      </w:r>
      <w:proofErr w:type="spellEnd"/>
      <w:r w:rsidRPr="005708B2">
        <w:rPr>
          <w:rFonts w:ascii="Times New Roman" w:hAnsi="Times New Roman" w:cs="Times New Roman"/>
          <w:i/>
          <w:sz w:val="28"/>
          <w:szCs w:val="28"/>
        </w:rPr>
        <w:t>.</w:t>
      </w:r>
      <w:r w:rsidRPr="005708B2">
        <w:rPr>
          <w:rFonts w:ascii="Times New Roman" w:hAnsi="Times New Roman" w:cs="Times New Roman"/>
          <w:i/>
          <w:sz w:val="28"/>
          <w:szCs w:val="28"/>
        </w:rPr>
        <w:cr/>
      </w:r>
    </w:p>
    <w:sectPr w:rsidR="008534B0" w:rsidRPr="005708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0C"/>
    <w:rsid w:val="00003785"/>
    <w:rsid w:val="002C06B8"/>
    <w:rsid w:val="002F290C"/>
    <w:rsid w:val="00541945"/>
    <w:rsid w:val="005708B2"/>
    <w:rsid w:val="008534B0"/>
    <w:rsid w:val="009B3487"/>
    <w:rsid w:val="00AD25D2"/>
    <w:rsid w:val="00D4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22F8C-93E0-4FCE-9562-F51D7A8D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18284</Words>
  <Characters>10423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2017-11-08T16:31:00Z</dcterms:created>
  <dcterms:modified xsi:type="dcterms:W3CDTF">2017-11-08T17:35:00Z</dcterms:modified>
</cp:coreProperties>
</file>