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963">
        <w:rPr>
          <w:rFonts w:ascii="Times New Roman" w:hAnsi="Times New Roman" w:cs="Times New Roman"/>
          <w:b/>
          <w:sz w:val="32"/>
          <w:szCs w:val="32"/>
        </w:rPr>
        <w:t>HOLY CROSS UNIVERSITY,</w:t>
      </w: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963">
        <w:rPr>
          <w:rFonts w:ascii="Times New Roman" w:hAnsi="Times New Roman" w:cs="Times New Roman"/>
          <w:b/>
          <w:sz w:val="32"/>
          <w:szCs w:val="32"/>
        </w:rPr>
        <w:t>HUMANITARIAN PEDAGOGICAL FACULTY</w:t>
      </w: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INTERNATIONAL SCIENTIFIC-PRACTICAL CONFERENCE</w:t>
      </w: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963">
        <w:rPr>
          <w:rFonts w:ascii="Times New Roman" w:hAnsi="Times New Roman" w:cs="Times New Roman"/>
          <w:b/>
          <w:sz w:val="32"/>
          <w:szCs w:val="32"/>
        </w:rPr>
        <w:t>THEORETICAL AND APPLIED RESEARCHES</w:t>
      </w: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963">
        <w:rPr>
          <w:rFonts w:ascii="Times New Roman" w:hAnsi="Times New Roman" w:cs="Times New Roman"/>
          <w:b/>
          <w:sz w:val="32"/>
          <w:szCs w:val="32"/>
        </w:rPr>
        <w:t>IN THE FIELD OF PEDAGOGY, PSYCHOLOGY</w:t>
      </w: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1963">
        <w:rPr>
          <w:rFonts w:ascii="Times New Roman" w:hAnsi="Times New Roman" w:cs="Times New Roman"/>
          <w:b/>
          <w:sz w:val="32"/>
          <w:szCs w:val="32"/>
        </w:rPr>
        <w:t>AND SOCIAL SCIENCES</w:t>
      </w: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December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28-29</w:t>
      </w: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Proceedings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Conference</w:t>
      </w:r>
      <w:proofErr w:type="spellEnd"/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Kielce</w:t>
      </w:r>
      <w:proofErr w:type="spellEnd"/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2016</w:t>
      </w:r>
    </w:p>
    <w:p w:rsidR="00D33A55" w:rsidRPr="000F1963" w:rsidRDefault="00D33A55" w:rsidP="00D33A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A26F75" w:rsidP="00A26F75">
      <w:pPr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proofErr w:type="spellStart"/>
      <w:r w:rsidR="00D33A55" w:rsidRPr="000F1963">
        <w:rPr>
          <w:rFonts w:ascii="Times New Roman" w:hAnsi="Times New Roman" w:cs="Times New Roman"/>
          <w:b/>
          <w:sz w:val="24"/>
          <w:szCs w:val="24"/>
        </w:rPr>
        <w:t>Organising</w:t>
      </w:r>
      <w:proofErr w:type="spellEnd"/>
      <w:r w:rsidR="00D33A55"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3A55" w:rsidRPr="000F1963">
        <w:rPr>
          <w:rFonts w:ascii="Times New Roman" w:hAnsi="Times New Roman" w:cs="Times New Roman"/>
          <w:b/>
          <w:sz w:val="24"/>
          <w:szCs w:val="24"/>
        </w:rPr>
        <w:t>Committee</w:t>
      </w:r>
      <w:proofErr w:type="spellEnd"/>
      <w:r w:rsidR="00D33A55" w:rsidRPr="000F1963">
        <w:rPr>
          <w:rFonts w:ascii="Times New Roman" w:hAnsi="Times New Roman" w:cs="Times New Roman"/>
          <w:b/>
          <w:sz w:val="24"/>
          <w:szCs w:val="24"/>
        </w:rPr>
        <w:t>:</w:t>
      </w:r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Adamczyk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M.  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Chemistry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Professor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Rector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Holy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Cross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Kielce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Republic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Poland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);</w:t>
      </w:r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Zdebski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J. 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History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Professor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Dean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Faculty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Physical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Tourism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Holy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Cross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Kielce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Republic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Poland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);</w:t>
      </w:r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Palka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K. </w:t>
      </w:r>
      <w:r w:rsidR="00A26F75"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196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History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Dean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Faculty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Liberal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Arts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and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Holy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Kielce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Republic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 </w:t>
      </w:r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Poland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);</w:t>
      </w:r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26F75" w:rsidRPr="000F196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F1963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Winiarz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A26F75" w:rsidRPr="000F1963"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History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Professor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Head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Department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History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Holy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Cross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Kielce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Republic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Poland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);</w:t>
      </w:r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26F75" w:rsidRPr="000F196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F1963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Giza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="00A26F75" w:rsidRPr="000F196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History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Professor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Department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,</w:t>
      </w:r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History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Holy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Kielce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  </w:t>
      </w:r>
      <w:r w:rsidRPr="000F19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Republic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Poland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);</w:t>
      </w:r>
    </w:p>
    <w:p w:rsidR="00D33A55" w:rsidRPr="000F1963" w:rsidRDefault="00A26F7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33A55" w:rsidRPr="000F1963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D33A55" w:rsidRPr="000F1963">
        <w:rPr>
          <w:rFonts w:ascii="Times New Roman" w:hAnsi="Times New Roman" w:cs="Times New Roman"/>
          <w:b/>
          <w:sz w:val="24"/>
          <w:szCs w:val="24"/>
        </w:rPr>
        <w:t>Ratajek</w:t>
      </w:r>
      <w:proofErr w:type="spellEnd"/>
      <w:r w:rsidR="00D33A55" w:rsidRPr="000F1963">
        <w:rPr>
          <w:rFonts w:ascii="Times New Roman" w:hAnsi="Times New Roman" w:cs="Times New Roman"/>
          <w:b/>
          <w:sz w:val="24"/>
          <w:szCs w:val="24"/>
        </w:rPr>
        <w:t xml:space="preserve"> Z.</w:t>
      </w:r>
      <w:r w:rsidRPr="000F1963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D33A55" w:rsidRPr="000F1963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D33A55"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A55" w:rsidRPr="000F1963">
        <w:rPr>
          <w:rFonts w:ascii="Times New Roman" w:hAnsi="Times New Roman" w:cs="Times New Roman"/>
          <w:sz w:val="24"/>
          <w:szCs w:val="24"/>
        </w:rPr>
        <w:t>hab</w:t>
      </w:r>
      <w:proofErr w:type="spellEnd"/>
      <w:r w:rsidR="00D33A55" w:rsidRPr="000F196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D33A55" w:rsidRPr="000F1963">
        <w:rPr>
          <w:rFonts w:ascii="Times New Roman" w:hAnsi="Times New Roman" w:cs="Times New Roman"/>
          <w:sz w:val="24"/>
          <w:szCs w:val="24"/>
        </w:rPr>
        <w:t>Professor</w:t>
      </w:r>
      <w:proofErr w:type="spellEnd"/>
      <w:r w:rsidR="00D33A55"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3A55" w:rsidRPr="000F1963">
        <w:rPr>
          <w:rFonts w:ascii="Times New Roman" w:hAnsi="Times New Roman" w:cs="Times New Roman"/>
          <w:sz w:val="24"/>
          <w:szCs w:val="24"/>
        </w:rPr>
        <w:t>Professor</w:t>
      </w:r>
      <w:proofErr w:type="spellEnd"/>
      <w:r w:rsidR="00D33A55"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A55" w:rsidRPr="000F1963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D33A55"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A55" w:rsidRPr="000F1963">
        <w:rPr>
          <w:rFonts w:ascii="Times New Roman" w:hAnsi="Times New Roman" w:cs="Times New Roman"/>
          <w:sz w:val="24"/>
          <w:szCs w:val="24"/>
        </w:rPr>
        <w:t>Department</w:t>
      </w:r>
      <w:proofErr w:type="spellEnd"/>
      <w:r w:rsidR="00D33A55"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A55"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D33A55"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A55"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D33A55" w:rsidRPr="000F1963">
        <w:rPr>
          <w:rFonts w:ascii="Times New Roman" w:hAnsi="Times New Roman" w:cs="Times New Roman"/>
          <w:sz w:val="24"/>
          <w:szCs w:val="24"/>
        </w:rPr>
        <w:t>,</w:t>
      </w:r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  </w:t>
      </w:r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History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Holy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Kielce</w:t>
      </w:r>
      <w:proofErr w:type="spellEnd"/>
    </w:p>
    <w:p w:rsidR="00D33A55" w:rsidRPr="000F1963" w:rsidRDefault="00D33A55" w:rsidP="00D33A55">
      <w:pPr>
        <w:spacing w:after="0" w:line="276" w:lineRule="auto"/>
        <w:ind w:left="2552" w:hanging="284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26F75" w:rsidRPr="000F1963">
        <w:rPr>
          <w:rFonts w:ascii="Times New Roman" w:hAnsi="Times New Roman" w:cs="Times New Roman"/>
          <w:sz w:val="24"/>
          <w:szCs w:val="24"/>
        </w:rPr>
        <w:t xml:space="preserve">    </w:t>
      </w:r>
      <w:r w:rsidRPr="000F19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Republic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Poland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).</w:t>
      </w:r>
    </w:p>
    <w:p w:rsidR="00D33A55" w:rsidRPr="000F1963" w:rsidRDefault="00D33A55" w:rsidP="00D33A55">
      <w:pPr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A26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Scientific-Practical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Theoretical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applied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researches</w:t>
      </w:r>
      <w:proofErr w:type="spellEnd"/>
    </w:p>
    <w:p w:rsidR="00D33A55" w:rsidRPr="000F1963" w:rsidRDefault="00D33A55" w:rsidP="00A26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field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pedagogy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psychology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sciences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Proceedings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,</w:t>
      </w:r>
    </w:p>
    <w:p w:rsidR="00D33A55" w:rsidRPr="000F1963" w:rsidRDefault="00D33A5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December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28-29, 2016.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Kielce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Holy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. 320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pages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.</w:t>
      </w: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spacing w:after="0" w:line="240" w:lineRule="auto"/>
        <w:ind w:left="-567" w:hanging="850"/>
        <w:jc w:val="center"/>
        <w:rPr>
          <w:rFonts w:ascii="Times New Roman" w:hAnsi="Times New Roman" w:cs="Times New Roman"/>
          <w:sz w:val="24"/>
          <w:szCs w:val="24"/>
        </w:rPr>
      </w:pPr>
    </w:p>
    <w:p w:rsidR="00D33A55" w:rsidRPr="000F1963" w:rsidRDefault="00D33A55" w:rsidP="00A26F75">
      <w:pPr>
        <w:ind w:firstLine="1276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Each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author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responsible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formation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materials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.</w:t>
      </w:r>
    </w:p>
    <w:p w:rsidR="00D33A55" w:rsidRPr="000F1963" w:rsidRDefault="00D33A55" w:rsidP="00A26F75">
      <w:pPr>
        <w:ind w:firstLine="1276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reference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mandatory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republishing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citation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.</w:t>
      </w:r>
    </w:p>
    <w:p w:rsidR="00A26F75" w:rsidRPr="000F1963" w:rsidRDefault="00A26F75" w:rsidP="00A26F75">
      <w:pPr>
        <w:ind w:firstLine="1276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ind w:firstLine="1276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ind w:firstLine="1276"/>
        <w:rPr>
          <w:rFonts w:ascii="Times New Roman" w:hAnsi="Times New Roman" w:cs="Times New Roman"/>
          <w:sz w:val="24"/>
          <w:szCs w:val="24"/>
        </w:rPr>
      </w:pPr>
    </w:p>
    <w:p w:rsidR="00A26F75" w:rsidRPr="000F1963" w:rsidRDefault="00A26F75" w:rsidP="00A26F75">
      <w:pPr>
        <w:ind w:firstLine="1276"/>
        <w:rPr>
          <w:rFonts w:ascii="Times New Roman" w:hAnsi="Times New Roman" w:cs="Times New Roman"/>
          <w:sz w:val="24"/>
          <w:szCs w:val="24"/>
        </w:rPr>
      </w:pPr>
    </w:p>
    <w:p w:rsidR="00D33A55" w:rsidRPr="000F1963" w:rsidRDefault="00D33A55" w:rsidP="00A26F75">
      <w:pPr>
        <w:jc w:val="right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&lt;0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Holy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Cross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,</w:t>
      </w:r>
    </w:p>
    <w:p w:rsidR="00D33A55" w:rsidRPr="000F1963" w:rsidRDefault="00D33A55" w:rsidP="00A26F75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Humanitarian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Pedagogical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Faculty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2016 </w:t>
      </w:r>
    </w:p>
    <w:p w:rsidR="00D33A55" w:rsidRPr="000F1963" w:rsidRDefault="00D33A55" w:rsidP="00A26F75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lastRenderedPageBreak/>
        <w:t>December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28-29 // 2016</w:t>
      </w:r>
    </w:p>
    <w:p w:rsidR="00A26F75" w:rsidRPr="000F1963" w:rsidRDefault="00A26F75" w:rsidP="00A26F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A26F75" w:rsidP="00A26F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CONTENT</w:t>
      </w:r>
      <w:r w:rsidR="00D33A55" w:rsidRPr="000F1963">
        <w:rPr>
          <w:rFonts w:ascii="Times New Roman" w:hAnsi="Times New Roman" w:cs="Times New Roman"/>
          <w:b/>
          <w:sz w:val="24"/>
          <w:szCs w:val="24"/>
        </w:rPr>
        <w:t>S</w:t>
      </w:r>
    </w:p>
    <w:p w:rsidR="00A26F75" w:rsidRPr="000F1963" w:rsidRDefault="00A26F75" w:rsidP="00A26F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55" w:rsidRDefault="00D33A55" w:rsidP="00A26F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ACTUAL PROBLEMS OF SOCIAL PEDAGOGY AND SOCIAL WORK</w:t>
      </w:r>
    </w:p>
    <w:p w:rsidR="000F1963" w:rsidRPr="000F1963" w:rsidRDefault="000F1963" w:rsidP="00A26F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Rodzina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uj^ciu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teorii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systemowej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Relacje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interpersonalne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rodzinach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migracyjnych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D^browska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Anna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r w:rsidR="00A26F75" w:rsidRPr="000F19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Pr="000F1963">
        <w:rPr>
          <w:rFonts w:ascii="Times New Roman" w:hAnsi="Times New Roman" w:cs="Times New Roman"/>
          <w:sz w:val="24"/>
          <w:szCs w:val="24"/>
        </w:rPr>
        <w:t>9</w:t>
      </w:r>
    </w:p>
    <w:p w:rsidR="00A26F75" w:rsidRPr="000F1963" w:rsidRDefault="00A26F7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Voluntary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activity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Poland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against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individuals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dysfunctional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backgrounds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Kowal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Renata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Mazur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Eliza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6F75" w:rsidRPr="000F1963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</w:t>
      </w:r>
      <w:r w:rsidRPr="000F1963">
        <w:rPr>
          <w:rFonts w:ascii="Times New Roman" w:hAnsi="Times New Roman" w:cs="Times New Roman"/>
          <w:b/>
          <w:sz w:val="24"/>
          <w:szCs w:val="24"/>
        </w:rPr>
        <w:t>18</w:t>
      </w:r>
    </w:p>
    <w:p w:rsidR="00A26F75" w:rsidRPr="000F1963" w:rsidRDefault="00A26F7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Wypelnianie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wzmacnianie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rol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rodzicielskich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przykladzie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oddzialywan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aresztu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sledczego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Kielcach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Mazur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Eliza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Kowal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Renata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6F75" w:rsidRPr="000F1963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  <w:r w:rsidRPr="000F1963">
        <w:rPr>
          <w:rFonts w:ascii="Times New Roman" w:hAnsi="Times New Roman" w:cs="Times New Roman"/>
          <w:b/>
          <w:sz w:val="24"/>
          <w:szCs w:val="24"/>
        </w:rPr>
        <w:t>26</w:t>
      </w:r>
    </w:p>
    <w:p w:rsidR="00A26F75" w:rsidRPr="000F1963" w:rsidRDefault="00A26F7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Організація навчальної діяльності у вищій школі у процесі</w:t>
      </w:r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фахової підготовки майбутніх учителів зарубіжної літератури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Афанасьгва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О. С </w:t>
      </w:r>
      <w:r w:rsidR="000F1963" w:rsidRPr="000F1963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………………………………………………………….</w:t>
      </w:r>
      <w:r w:rsidRPr="000F1963">
        <w:rPr>
          <w:rFonts w:ascii="Times New Roman" w:hAnsi="Times New Roman" w:cs="Times New Roman"/>
          <w:b/>
          <w:sz w:val="24"/>
          <w:szCs w:val="24"/>
        </w:rPr>
        <w:t>33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Роль місць пам'яті у формуванні крос-культурної грамотності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та міжкультурної компетентності іноземних студентів</w:t>
      </w:r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у процесі соціалізації в соціокультурному просторі України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 xml:space="preserve">Білик О. М.,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Брагіна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Т. М 36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Соціальне значення спортивного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Бондар А. С., Середа Н. В., Петренко І. В 40</w:t>
      </w:r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Професійне консультування студентів у вищій школі Польщі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Вахріна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О. В 44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Здоров'язбереження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та безпека життєдіяльності</w:t>
      </w:r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як аксіологічні засади соціальної адаптації особистості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Вишар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Є. В.,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Клеценко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Л. В 48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Специфіка соціально-педагогічної роботи з батьками у британських</w:t>
      </w:r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розширених школах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Гаращук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К. В 51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Необхідність формування екологічного мислення у студентів</w:t>
      </w:r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вищих навчальних закладів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Грінкевич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В. М.,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Тупицька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О, М 55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Теоретичні аспекти педагогічного мислення учителів фізичної культури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Гуменюк С. В 58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Актуальні проблеми використання музейної педагогіки в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лінгводидактиці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Діденко Н.М 61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Problemy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terminologii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uzytej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przygotowanie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przysziych</w:t>
      </w:r>
      <w:proofErr w:type="spellEnd"/>
    </w:p>
    <w:p w:rsidR="00A26F7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pracownikow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spolecznych</w:t>
      </w:r>
      <w:proofErr w:type="spellEnd"/>
    </w:p>
    <w:p w:rsidR="000F1963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Domanczuk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Daria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64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lastRenderedPageBreak/>
        <w:t>Використання методу проектів у процесі підготовки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майбутніх вчителів фізики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Єрмакова-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Черченко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Н. О., Черненко О. А 67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Сенс виправлення засуджених осіб у публіцистиці К.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Ареналь</w:t>
      </w:r>
      <w:proofErr w:type="spellEnd"/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Зайченко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Н. 1 71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Адаптація студентів переміщених вузів засобами волонтерського руху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Івченко Т. В 74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Позашкільна робота з учнівською молоддю на Сумщині.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Аналіз деяких статистичних даних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Каганцова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Т. М 78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Особливості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мовної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репрезентації освітньо-професійної реальності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Карпець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J1. А., Семенова Ю. А 82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Використання педагогічних ідей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Фр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Фребеля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у соціалізації дітей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в умовах дошкільного навчального закладу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Клюшнікова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Т. А 85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Напрями діяльності студентської соціальної служби для молоді ВНЗ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з питань профілактики ксенофобії у студентському середовищі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Коляденко С. М 88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Особливості формування професійної компетентності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та мобільної особистості майбутнього бухгалтера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 xml:space="preserve">Омелько М. А.,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Кордонська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А. В.,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Носкова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Т. А 92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role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providing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multicultural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agrarians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foreign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classes</w:t>
      </w:r>
      <w:proofErr w:type="spellEnd"/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Kravets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Ruslan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>..... 95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Higher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Ukraine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ensuring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Lazarenko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Nataliia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kaplinski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Vasyl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98 j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Competency-based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community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focused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cluster</w:t>
      </w:r>
      <w:proofErr w:type="spellEnd"/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Lichman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Lada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102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А. Макаренко - фундатор педагогічної майстерності вчителя-вихователя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Мільто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Л. О 104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Одаренные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дети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объект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внимания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современной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педагогической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практики в КНР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Науменко С. С —- 108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Зарубіжний досвід підготовки майбутніх соціальних працівників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до роботи у закладах соціального обслуговування людей похилого віку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Павлишина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Н. Б 111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Формування у студентів художньо-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естетичног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о сприйняття творів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сучасного сценічно-хореографічного мистецтва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Петрова І. В., Кушнір Л. В., Петров О. 0</w:t>
      </w:r>
      <w:r w:rsidR="000F1963">
        <w:rPr>
          <w:rFonts w:ascii="Times New Roman" w:hAnsi="Times New Roman" w:cs="Times New Roman"/>
          <w:b/>
          <w:sz w:val="24"/>
          <w:szCs w:val="24"/>
        </w:rPr>
        <w:t> </w:t>
      </w:r>
      <w:r w:rsidRPr="000F1963">
        <w:rPr>
          <w:rFonts w:ascii="Times New Roman" w:hAnsi="Times New Roman" w:cs="Times New Roman"/>
          <w:b/>
          <w:sz w:val="24"/>
          <w:szCs w:val="24"/>
        </w:rPr>
        <w:t>114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modern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concept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personnel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management</w:t>
      </w:r>
      <w:proofErr w:type="spellEnd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lastRenderedPageBreak/>
        <w:t>at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educational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institutions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conceptual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aspect</w:t>
      </w:r>
      <w:proofErr w:type="spellEnd"/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Postoyan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T. G.,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Levchenko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E. V 118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Дитинство як соціокультурний феномен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Рогальська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>-Яблонська 1. П 121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Соціальна робота як необхідна діяльність сучасного українського суспільства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Санжаровець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В. IV! 124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F61E8C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61E8C">
        <w:rPr>
          <w:rFonts w:ascii="Times New Roman" w:hAnsi="Times New Roman" w:cs="Times New Roman"/>
          <w:sz w:val="24"/>
          <w:szCs w:val="24"/>
          <w:highlight w:val="yellow"/>
        </w:rPr>
        <w:t>Коломия - центр художньо-промислової освіти Галичини</w:t>
      </w:r>
    </w:p>
    <w:p w:rsidR="00D33A55" w:rsidRPr="00F61E8C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61E8C">
        <w:rPr>
          <w:rFonts w:ascii="Times New Roman" w:hAnsi="Times New Roman" w:cs="Times New Roman"/>
          <w:sz w:val="24"/>
          <w:szCs w:val="24"/>
          <w:highlight w:val="yellow"/>
        </w:rPr>
        <w:t>(кінець XVIII - початок XX століття)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1E8C">
        <w:rPr>
          <w:rFonts w:ascii="Times New Roman" w:hAnsi="Times New Roman" w:cs="Times New Roman"/>
          <w:b/>
          <w:sz w:val="24"/>
          <w:szCs w:val="24"/>
          <w:highlight w:val="yellow"/>
        </w:rPr>
        <w:t>Синишин</w:t>
      </w:r>
      <w:proofErr w:type="spellEnd"/>
      <w:r w:rsidRPr="00F61E8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Л. 0</w:t>
      </w:r>
      <w:r w:rsidR="000F1963" w:rsidRPr="00F61E8C">
        <w:rPr>
          <w:rFonts w:ascii="Times New Roman" w:hAnsi="Times New Roman" w:cs="Times New Roman"/>
          <w:b/>
          <w:sz w:val="24"/>
          <w:szCs w:val="24"/>
          <w:highlight w:val="yellow"/>
        </w:rPr>
        <w:t>…………………………………………………. </w:t>
      </w:r>
      <w:r w:rsidRPr="00F61E8C">
        <w:rPr>
          <w:rFonts w:ascii="Times New Roman" w:hAnsi="Times New Roman" w:cs="Times New Roman"/>
          <w:b/>
          <w:sz w:val="24"/>
          <w:szCs w:val="24"/>
          <w:highlight w:val="yellow"/>
        </w:rPr>
        <w:t>127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До проблеми формування етнокультурної компетентності майбутніх учителів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музичного мистецтва: українські народні костюми (етнографічний підхід)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Соляр Л. В 130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Стан розвитку професійних ціннісних орієнтацій</w:t>
      </w:r>
      <w:bookmarkStart w:id="0" w:name="_GoBack"/>
      <w:bookmarkEnd w:id="0"/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соціальних педагогів у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післядимпломній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педагогічній освіті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Тихомиров С. В 134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Вивчення стану сформованості соціального складника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комунікативної компетентності майбутніх фахівців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із документознавства та інформаційної діяльності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Тур О. М 137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Інноваційна технологія навчання О. О. Хмури в оцінці українських учених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Філоненко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О. В 141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социальной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справедливосте: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социетального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Шедяков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В. Е 144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ACTUAL PROBLEMS OF SOCIOLOGY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Бунт і революція: до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кіноінтерпретації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екзистенціалізму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Бурий А. Р 148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Роль сімейних відносин у формуванні та вихованні особи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Каретна О. 0</w:t>
      </w:r>
      <w:r w:rsidR="000F1963">
        <w:rPr>
          <w:rFonts w:ascii="Times New Roman" w:hAnsi="Times New Roman" w:cs="Times New Roman"/>
          <w:b/>
          <w:sz w:val="24"/>
          <w:szCs w:val="24"/>
        </w:rPr>
        <w:t> </w:t>
      </w:r>
      <w:r w:rsidRPr="000F1963">
        <w:rPr>
          <w:rFonts w:ascii="Times New Roman" w:hAnsi="Times New Roman" w:cs="Times New Roman"/>
          <w:b/>
          <w:sz w:val="24"/>
          <w:szCs w:val="24"/>
        </w:rPr>
        <w:t>152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Ігнацій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Сцибор-Мархоцький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як харизматичний лідер-реформатор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Олійник L В 155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Ризик як характеристика сучасного суспільства: особливості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наукового осмислення та визначення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Удовицька Т. А 158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sz w:val="24"/>
          <w:szCs w:val="24"/>
        </w:rPr>
        <w:t>Formacja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kapitaiu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kulturalnego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studentow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przegl^d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badari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socjologicznych</w:t>
      </w:r>
      <w:proofErr w:type="spellEnd"/>
    </w:p>
    <w:p w:rsidR="00D33A55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Szaposznikowa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Iryna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162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ACTUAL PROBLEMS OF POLITICAL SCIENCE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Договірно-правова база двосторонніх відносин між Україною та Вірменією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Аветисян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Л. В 167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>Лобіювання як важлива складова діяльності жіночих</w:t>
      </w: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lastRenderedPageBreak/>
        <w:t>громадських організацій в Україні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1963">
        <w:rPr>
          <w:rFonts w:ascii="Times New Roman" w:hAnsi="Times New Roman" w:cs="Times New Roman"/>
          <w:b/>
          <w:sz w:val="24"/>
          <w:szCs w:val="24"/>
        </w:rPr>
        <w:t>Ворчакова</w:t>
      </w:r>
      <w:proofErr w:type="spellEnd"/>
      <w:r w:rsidRPr="000F1963">
        <w:rPr>
          <w:rFonts w:ascii="Times New Roman" w:hAnsi="Times New Roman" w:cs="Times New Roman"/>
          <w:b/>
          <w:sz w:val="24"/>
          <w:szCs w:val="24"/>
        </w:rPr>
        <w:t xml:space="preserve"> 1. Є 170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A55" w:rsidRPr="000F1963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63">
        <w:rPr>
          <w:rFonts w:ascii="Times New Roman" w:hAnsi="Times New Roman" w:cs="Times New Roman"/>
          <w:sz w:val="24"/>
          <w:szCs w:val="24"/>
        </w:rPr>
        <w:t xml:space="preserve">Поляки в радянській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етнополітиці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 xml:space="preserve"> 1920-1929 </w:t>
      </w:r>
      <w:proofErr w:type="spellStart"/>
      <w:r w:rsidRPr="000F1963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0F1963">
        <w:rPr>
          <w:rFonts w:ascii="Times New Roman" w:hAnsi="Times New Roman" w:cs="Times New Roman"/>
          <w:sz w:val="24"/>
          <w:szCs w:val="24"/>
        </w:rPr>
        <w:t>.</w:t>
      </w:r>
    </w:p>
    <w:p w:rsidR="00D33A55" w:rsidRDefault="00D33A55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63">
        <w:rPr>
          <w:rFonts w:ascii="Times New Roman" w:hAnsi="Times New Roman" w:cs="Times New Roman"/>
          <w:b/>
          <w:sz w:val="24"/>
          <w:szCs w:val="24"/>
        </w:rPr>
        <w:t>Іванова Т. Ю 173</w:t>
      </w:r>
    </w:p>
    <w:p w:rsidR="000F1963" w:rsidRPr="000F1963" w:rsidRDefault="000F1963" w:rsidP="000F19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76A" w:rsidRDefault="00C6776A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76A" w:rsidRDefault="00C6776A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76A" w:rsidRPr="000F1963" w:rsidRDefault="00C6776A" w:rsidP="000F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6776A" w:rsidRPr="000F19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70"/>
    <w:rsid w:val="000F1963"/>
    <w:rsid w:val="00232570"/>
    <w:rsid w:val="008534B0"/>
    <w:rsid w:val="00A26F75"/>
    <w:rsid w:val="00C6776A"/>
    <w:rsid w:val="00D33A55"/>
    <w:rsid w:val="00F6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C0104-4F4F-41C1-BC07-D57EEF05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4577</Words>
  <Characters>2610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2017-11-08T19:00:00Z</dcterms:created>
  <dcterms:modified xsi:type="dcterms:W3CDTF">2017-11-16T09:17:00Z</dcterms:modified>
</cp:coreProperties>
</file>