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45E" w:rsidRPr="00A8545E" w:rsidRDefault="00A8545E" w:rsidP="00A8545E">
      <w:pPr>
        <w:spacing w:after="0" w:line="240" w:lineRule="auto"/>
        <w:contextualSpacing/>
        <w:mirrorIndents/>
        <w:jc w:val="center"/>
        <w:outlineLvl w:val="0"/>
        <w:rPr>
          <w:rFonts w:ascii="Times New Roman" w:eastAsia="Times New Roman" w:hAnsi="Times New Roman" w:cs="Times New Roman"/>
          <w:kern w:val="36"/>
          <w:sz w:val="32"/>
          <w:szCs w:val="32"/>
          <w:lang w:val="uk-UA" w:eastAsia="ru-RU"/>
        </w:rPr>
      </w:pPr>
      <w:r w:rsidRPr="00A8545E">
        <w:rPr>
          <w:rFonts w:ascii="Times New Roman" w:eastAsia="Times New Roman" w:hAnsi="Times New Roman" w:cs="Times New Roman"/>
          <w:kern w:val="36"/>
          <w:sz w:val="32"/>
          <w:szCs w:val="32"/>
          <w:lang w:eastAsia="ru-RU"/>
        </w:rPr>
        <w:t>Методика викладання образотворчого мистецтва 6</w:t>
      </w:r>
    </w:p>
    <w:p w:rsidR="00A8545E" w:rsidRPr="00A8545E" w:rsidRDefault="00A8545E" w:rsidP="00A8545E">
      <w:pPr>
        <w:spacing w:after="0" w:line="240" w:lineRule="auto"/>
        <w:contextualSpacing/>
        <w:mirrorIndents/>
        <w:jc w:val="center"/>
        <w:outlineLvl w:val="0"/>
        <w:rPr>
          <w:rFonts w:ascii="Times New Roman" w:eastAsia="Times New Roman" w:hAnsi="Times New Roman" w:cs="Times New Roman"/>
          <w:color w:val="0084C7"/>
          <w:kern w:val="36"/>
          <w:sz w:val="16"/>
          <w:szCs w:val="16"/>
          <w:lang w:val="uk-UA" w:eastAsia="ru-RU"/>
        </w:rPr>
      </w:pPr>
      <w:r w:rsidRPr="00A8545E">
        <w:rPr>
          <w:rFonts w:ascii="Times New Roman" w:eastAsia="Times New Roman" w:hAnsi="Times New Roman" w:cs="Times New Roman"/>
          <w:color w:val="0084C7"/>
          <w:kern w:val="36"/>
          <w:sz w:val="16"/>
          <w:szCs w:val="16"/>
          <w:lang w:val="uk-UA" w:eastAsia="ru-RU"/>
        </w:rPr>
        <w:t>file:///G:/%D0%9F%D0%B5%D1%80%D0%B5%D0%BE%D1%84%D0%BE%D1%80%D0%BC%D0%BB%D0%B5%D0%BD%D0%BE%20%D0%BD%D0%B0%20%D0%BF%D0%BE%D1%88%D1%82%D1%83%20%D0%9F%D0%9D%D0%A3/%D0%BF%D0%B5%D0%B4%D0%B0%D0%B3%D0%BE%D0%B3%D1%96%D1%87%D0%BD%D0%B8%D0%B9%20%D0%BC%D0%B0%D0%BB%D1%8E%D0%BD%D0%BE%D0%BA/%D0%9C%D0%B5%D1%82%D0%BE%D0%B4%D0%B8%D0%BA%D0%B0%20%D0%B2%D0%B8%D0%BA%D0%BB%D0%B0%D0%B4%D0%B0%D0%BD%D0%BD%D1%8F%20%D0%BE%D0%B1%D1%80%D0%B0%D0%B7%D0%BE%D1%82%D0%B2%D0%BE%D1%80%D1%87%D0%BE%D0%B3%D0%BE%20%D0%BC%D0%B8%D1%81%D1%82%D0%B5%D1%86%D1%82%D0%B2%D0%B0%206.%20%D0%9F%D0%B5%D0%B4%D0%B0%D0%B3%D0%BE%D0%B3%D1%96%D0%BA%D0%B0,%20%D0%BC%D0%B5%D1%82%D0%BE%D0%B4%D0%B8%D0%BA%D0%B0%20%D0%B2%D0%B8%D0%BA%D0%BB%D0%B0%D0%B4%D0%B0%D0%BD%D0%BD%D1%8F%20-%20%D0%BA%D1%83%D1%80%D1%81%D0%BE%D0%B2%D1%96,%20%D1%80%D0%B5%D1%84%D0%B5%D1%80%D0%B0%D1%82%D0%B8,%20%D0%BA%D0%BE%D0%BD%D1%82%D1%80%D0%BE%D0%BB%D1%8C%D0%BD%D1%96,%20%D0%B4%D0%B8%D0%BF%D0%BB%D0%BE%D0%BC%D0%BD%D1%96.html</w:t>
      </w:r>
    </w:p>
    <w:p w:rsidR="00A8545E" w:rsidRPr="00A8545E" w:rsidRDefault="00A8545E" w:rsidP="00A8545E">
      <w:pPr>
        <w:spacing w:after="0" w:line="240" w:lineRule="auto"/>
        <w:contextualSpacing/>
        <w:mirrorIndents/>
        <w:rPr>
          <w:rFonts w:ascii="Times New Roman" w:eastAsia="Times New Roman" w:hAnsi="Times New Roman" w:cs="Times New Roman"/>
          <w:color w:val="522A1E"/>
          <w:sz w:val="28"/>
          <w:szCs w:val="28"/>
          <w:lang w:eastAsia="ru-RU"/>
        </w:rPr>
      </w:pPr>
      <w:r w:rsidRPr="00A8545E">
        <w:rPr>
          <w:rFonts w:ascii="Times New Roman" w:eastAsia="Times New Roman" w:hAnsi="Times New Roman" w:cs="Times New Roman"/>
          <w:b/>
          <w:bCs/>
          <w:color w:val="522A1E"/>
          <w:sz w:val="28"/>
          <w:szCs w:val="28"/>
          <w:lang w:eastAsia="ru-RU"/>
        </w:rPr>
        <w:t>План</w:t>
      </w:r>
    </w:p>
    <w:p w:rsidR="00A8545E" w:rsidRPr="00A8545E" w:rsidRDefault="00A8545E" w:rsidP="00A8545E">
      <w:pPr>
        <w:spacing w:after="0" w:line="240" w:lineRule="auto"/>
        <w:contextualSpacing/>
        <w:mirrorIndents/>
        <w:rPr>
          <w:rFonts w:ascii="Times New Roman" w:eastAsia="Times New Roman" w:hAnsi="Times New Roman" w:cs="Times New Roman"/>
          <w:color w:val="522A1E"/>
          <w:sz w:val="28"/>
          <w:szCs w:val="28"/>
          <w:lang w:eastAsia="ru-RU"/>
        </w:rPr>
      </w:pPr>
      <w:r w:rsidRPr="00A8545E">
        <w:rPr>
          <w:rFonts w:ascii="Times New Roman" w:eastAsia="Times New Roman" w:hAnsi="Times New Roman" w:cs="Times New Roman"/>
          <w:color w:val="522A1E"/>
          <w:sz w:val="28"/>
          <w:szCs w:val="28"/>
          <w:lang w:eastAsia="ru-RU"/>
        </w:rPr>
        <w:t>1. Педагогічний малюнок вчителя на дошці як один з прийомів наочного навчання, його особливості.</w:t>
      </w:r>
    </w:p>
    <w:p w:rsidR="00A8545E" w:rsidRPr="00A8545E" w:rsidRDefault="00A8545E" w:rsidP="00A8545E">
      <w:pPr>
        <w:spacing w:after="0" w:line="240" w:lineRule="auto"/>
        <w:contextualSpacing/>
        <w:mirrorIndents/>
        <w:rPr>
          <w:rFonts w:ascii="Times New Roman" w:eastAsia="Times New Roman" w:hAnsi="Times New Roman" w:cs="Times New Roman"/>
          <w:color w:val="522A1E"/>
          <w:sz w:val="28"/>
          <w:szCs w:val="28"/>
          <w:lang w:eastAsia="ru-RU"/>
        </w:rPr>
      </w:pPr>
      <w:r w:rsidRPr="00A8545E">
        <w:rPr>
          <w:rFonts w:ascii="Times New Roman" w:eastAsia="Times New Roman" w:hAnsi="Times New Roman" w:cs="Times New Roman"/>
          <w:color w:val="522A1E"/>
          <w:sz w:val="28"/>
          <w:szCs w:val="28"/>
          <w:lang w:eastAsia="ru-RU"/>
        </w:rPr>
        <w:t xml:space="preserve">2. Значення композиційної </w:t>
      </w:r>
      <w:proofErr w:type="gramStart"/>
      <w:r w:rsidRPr="00A8545E">
        <w:rPr>
          <w:rFonts w:ascii="Times New Roman" w:eastAsia="Times New Roman" w:hAnsi="Times New Roman" w:cs="Times New Roman"/>
          <w:color w:val="522A1E"/>
          <w:sz w:val="28"/>
          <w:szCs w:val="28"/>
          <w:lang w:eastAsia="ru-RU"/>
        </w:rPr>
        <w:t>р</w:t>
      </w:r>
      <w:proofErr w:type="gramEnd"/>
      <w:r w:rsidRPr="00A8545E">
        <w:rPr>
          <w:rFonts w:ascii="Times New Roman" w:eastAsia="Times New Roman" w:hAnsi="Times New Roman" w:cs="Times New Roman"/>
          <w:color w:val="522A1E"/>
          <w:sz w:val="28"/>
          <w:szCs w:val="28"/>
          <w:lang w:eastAsia="ru-RU"/>
        </w:rPr>
        <w:t xml:space="preserve">ізноманітності в реалізації художньо-творчого задуму. Шляхи досягнення варіативних </w:t>
      </w:r>
      <w:proofErr w:type="gramStart"/>
      <w:r w:rsidRPr="00A8545E">
        <w:rPr>
          <w:rFonts w:ascii="Times New Roman" w:eastAsia="Times New Roman" w:hAnsi="Times New Roman" w:cs="Times New Roman"/>
          <w:color w:val="522A1E"/>
          <w:sz w:val="28"/>
          <w:szCs w:val="28"/>
          <w:lang w:eastAsia="ru-RU"/>
        </w:rPr>
        <w:t>р</w:t>
      </w:r>
      <w:proofErr w:type="gramEnd"/>
      <w:r w:rsidRPr="00A8545E">
        <w:rPr>
          <w:rFonts w:ascii="Times New Roman" w:eastAsia="Times New Roman" w:hAnsi="Times New Roman" w:cs="Times New Roman"/>
          <w:color w:val="522A1E"/>
          <w:sz w:val="28"/>
          <w:szCs w:val="28"/>
          <w:lang w:eastAsia="ru-RU"/>
        </w:rPr>
        <w:t>ішень та вибору найбільш вдалого в дитячих роботах.</w:t>
      </w:r>
    </w:p>
    <w:p w:rsidR="00A8545E" w:rsidRPr="00A8545E" w:rsidRDefault="00A8545E" w:rsidP="00A8545E">
      <w:pPr>
        <w:spacing w:after="0" w:line="240" w:lineRule="auto"/>
        <w:contextualSpacing/>
        <w:mirrorIndents/>
        <w:rPr>
          <w:rFonts w:ascii="Times New Roman" w:eastAsia="Times New Roman" w:hAnsi="Times New Roman" w:cs="Times New Roman"/>
          <w:color w:val="522A1E"/>
          <w:sz w:val="28"/>
          <w:szCs w:val="28"/>
          <w:lang w:eastAsia="ru-RU"/>
        </w:rPr>
      </w:pPr>
      <w:r w:rsidRPr="00A8545E">
        <w:rPr>
          <w:rFonts w:ascii="Times New Roman" w:eastAsia="Times New Roman" w:hAnsi="Times New Roman" w:cs="Times New Roman"/>
          <w:color w:val="522A1E"/>
          <w:sz w:val="28"/>
          <w:szCs w:val="28"/>
          <w:lang w:eastAsia="ru-RU"/>
        </w:rPr>
        <w:t>3. Відтворення явища наочної перспективи у зображенні наочного простору.</w:t>
      </w:r>
    </w:p>
    <w:p w:rsidR="00A8545E" w:rsidRPr="00A8545E" w:rsidRDefault="00A8545E" w:rsidP="00A8545E">
      <w:pPr>
        <w:spacing w:after="0" w:line="240" w:lineRule="auto"/>
        <w:contextualSpacing/>
        <w:mirrorIndents/>
        <w:rPr>
          <w:rFonts w:ascii="Times New Roman" w:eastAsia="Times New Roman" w:hAnsi="Times New Roman" w:cs="Times New Roman"/>
          <w:color w:val="522A1E"/>
          <w:sz w:val="28"/>
          <w:szCs w:val="28"/>
          <w:lang w:eastAsia="ru-RU"/>
        </w:rPr>
      </w:pPr>
      <w:r w:rsidRPr="00A8545E">
        <w:rPr>
          <w:rFonts w:ascii="Times New Roman" w:eastAsia="Times New Roman" w:hAnsi="Times New Roman" w:cs="Times New Roman"/>
          <w:color w:val="522A1E"/>
          <w:sz w:val="28"/>
          <w:szCs w:val="28"/>
          <w:lang w:eastAsia="ru-RU"/>
        </w:rPr>
        <w:t xml:space="preserve">4. Суть особистісно-орієнтованого компетентнісного </w:t>
      </w:r>
      <w:proofErr w:type="gramStart"/>
      <w:r w:rsidRPr="00A8545E">
        <w:rPr>
          <w:rFonts w:ascii="Times New Roman" w:eastAsia="Times New Roman" w:hAnsi="Times New Roman" w:cs="Times New Roman"/>
          <w:color w:val="522A1E"/>
          <w:sz w:val="28"/>
          <w:szCs w:val="28"/>
          <w:lang w:eastAsia="ru-RU"/>
        </w:rPr>
        <w:t>п</w:t>
      </w:r>
      <w:proofErr w:type="gramEnd"/>
      <w:r w:rsidRPr="00A8545E">
        <w:rPr>
          <w:rFonts w:ascii="Times New Roman" w:eastAsia="Times New Roman" w:hAnsi="Times New Roman" w:cs="Times New Roman"/>
          <w:color w:val="522A1E"/>
          <w:sz w:val="28"/>
          <w:szCs w:val="28"/>
          <w:lang w:eastAsia="ru-RU"/>
        </w:rPr>
        <w:t>ідходу до викладання образотворчого мистецтва.</w:t>
      </w:r>
    </w:p>
    <w:p w:rsidR="00A8545E" w:rsidRPr="00A8545E" w:rsidRDefault="00A8545E" w:rsidP="00A8545E">
      <w:pPr>
        <w:spacing w:after="0" w:line="240" w:lineRule="auto"/>
        <w:contextualSpacing/>
        <w:mirrorIndents/>
        <w:rPr>
          <w:rFonts w:ascii="Times New Roman" w:eastAsia="Times New Roman" w:hAnsi="Times New Roman" w:cs="Times New Roman"/>
          <w:color w:val="522A1E"/>
          <w:sz w:val="28"/>
          <w:szCs w:val="28"/>
          <w:lang w:eastAsia="ru-RU"/>
        </w:rPr>
      </w:pPr>
      <w:r w:rsidRPr="00A8545E">
        <w:rPr>
          <w:rFonts w:ascii="Times New Roman" w:eastAsia="Times New Roman" w:hAnsi="Times New Roman" w:cs="Times New Roman"/>
          <w:color w:val="522A1E"/>
          <w:sz w:val="28"/>
          <w:szCs w:val="28"/>
          <w:lang w:eastAsia="ru-RU"/>
        </w:rPr>
        <w:t>5. Зображення мі</w:t>
      </w:r>
      <w:proofErr w:type="gramStart"/>
      <w:r w:rsidRPr="00A8545E">
        <w:rPr>
          <w:rFonts w:ascii="Times New Roman" w:eastAsia="Times New Roman" w:hAnsi="Times New Roman" w:cs="Times New Roman"/>
          <w:color w:val="522A1E"/>
          <w:sz w:val="28"/>
          <w:szCs w:val="28"/>
          <w:lang w:eastAsia="ru-RU"/>
        </w:rPr>
        <w:t>м</w:t>
      </w:r>
      <w:proofErr w:type="gramEnd"/>
      <w:r w:rsidRPr="00A8545E">
        <w:rPr>
          <w:rFonts w:ascii="Times New Roman" w:eastAsia="Times New Roman" w:hAnsi="Times New Roman" w:cs="Times New Roman"/>
          <w:color w:val="522A1E"/>
          <w:sz w:val="28"/>
          <w:szCs w:val="28"/>
          <w:lang w:eastAsia="ru-RU"/>
        </w:rPr>
        <w:t>іки персонажів</w:t>
      </w:r>
    </w:p>
    <w:p w:rsidR="00A8545E" w:rsidRPr="00A8545E" w:rsidRDefault="00A8545E" w:rsidP="00A8545E">
      <w:pPr>
        <w:spacing w:after="0" w:line="240" w:lineRule="auto"/>
        <w:contextualSpacing/>
        <w:mirrorIndents/>
        <w:rPr>
          <w:rFonts w:ascii="Times New Roman" w:eastAsia="Times New Roman" w:hAnsi="Times New Roman" w:cs="Times New Roman"/>
          <w:color w:val="522A1E"/>
          <w:sz w:val="28"/>
          <w:szCs w:val="28"/>
          <w:lang w:eastAsia="ru-RU"/>
        </w:rPr>
      </w:pPr>
      <w:r w:rsidRPr="00A8545E">
        <w:rPr>
          <w:rFonts w:ascii="Times New Roman" w:eastAsia="Times New Roman" w:hAnsi="Times New Roman" w:cs="Times New Roman"/>
          <w:color w:val="522A1E"/>
          <w:sz w:val="28"/>
          <w:szCs w:val="28"/>
          <w:lang w:eastAsia="ru-RU"/>
        </w:rPr>
        <w:t xml:space="preserve">6. </w:t>
      </w:r>
      <w:proofErr w:type="gramStart"/>
      <w:r w:rsidRPr="00A8545E">
        <w:rPr>
          <w:rFonts w:ascii="Times New Roman" w:eastAsia="Times New Roman" w:hAnsi="Times New Roman" w:cs="Times New Roman"/>
          <w:color w:val="522A1E"/>
          <w:sz w:val="28"/>
          <w:szCs w:val="28"/>
          <w:lang w:eastAsia="ru-RU"/>
        </w:rPr>
        <w:t>В</w:t>
      </w:r>
      <w:proofErr w:type="gramEnd"/>
      <w:r w:rsidRPr="00A8545E">
        <w:rPr>
          <w:rFonts w:ascii="Times New Roman" w:eastAsia="Times New Roman" w:hAnsi="Times New Roman" w:cs="Times New Roman"/>
          <w:color w:val="522A1E"/>
          <w:sz w:val="28"/>
          <w:szCs w:val="28"/>
          <w:lang w:eastAsia="ru-RU"/>
        </w:rPr>
        <w:t>ікові та індивідуальі особливості опанування молодшими школярами образотворчого мистецтва.</w:t>
      </w:r>
    </w:p>
    <w:p w:rsidR="00A8545E" w:rsidRPr="00A8545E" w:rsidRDefault="00A8545E" w:rsidP="00A8545E">
      <w:pPr>
        <w:spacing w:after="0" w:line="240" w:lineRule="auto"/>
        <w:contextualSpacing/>
        <w:mirrorIndents/>
        <w:rPr>
          <w:rFonts w:ascii="Times New Roman" w:eastAsia="Times New Roman" w:hAnsi="Times New Roman" w:cs="Times New Roman"/>
          <w:color w:val="522A1E"/>
          <w:sz w:val="28"/>
          <w:szCs w:val="28"/>
          <w:lang w:eastAsia="ru-RU"/>
        </w:rPr>
      </w:pPr>
      <w:r w:rsidRPr="00A8545E">
        <w:rPr>
          <w:rFonts w:ascii="Times New Roman" w:eastAsia="Times New Roman" w:hAnsi="Times New Roman" w:cs="Times New Roman"/>
          <w:color w:val="522A1E"/>
          <w:sz w:val="28"/>
          <w:szCs w:val="28"/>
          <w:lang w:eastAsia="ru-RU"/>
        </w:rPr>
        <w:t xml:space="preserve">7. Яку роль відіграє попередній ескіз та його </w:t>
      </w:r>
      <w:proofErr w:type="gramStart"/>
      <w:r w:rsidRPr="00A8545E">
        <w:rPr>
          <w:rFonts w:ascii="Times New Roman" w:eastAsia="Times New Roman" w:hAnsi="Times New Roman" w:cs="Times New Roman"/>
          <w:color w:val="522A1E"/>
          <w:sz w:val="28"/>
          <w:szCs w:val="28"/>
          <w:lang w:eastAsia="ru-RU"/>
        </w:rPr>
        <w:t>р</w:t>
      </w:r>
      <w:proofErr w:type="gramEnd"/>
      <w:r w:rsidRPr="00A8545E">
        <w:rPr>
          <w:rFonts w:ascii="Times New Roman" w:eastAsia="Times New Roman" w:hAnsi="Times New Roman" w:cs="Times New Roman"/>
          <w:color w:val="522A1E"/>
          <w:sz w:val="28"/>
          <w:szCs w:val="28"/>
          <w:lang w:eastAsia="ru-RU"/>
        </w:rPr>
        <w:t>ізновиди</w:t>
      </w:r>
    </w:p>
    <w:p w:rsidR="00A8545E" w:rsidRPr="00A8545E" w:rsidRDefault="00A8545E" w:rsidP="00A8545E">
      <w:pPr>
        <w:spacing w:after="0" w:line="240" w:lineRule="auto"/>
        <w:contextualSpacing/>
        <w:mirrorIndents/>
        <w:rPr>
          <w:rFonts w:ascii="Times New Roman" w:eastAsia="Times New Roman" w:hAnsi="Times New Roman" w:cs="Times New Roman"/>
          <w:color w:val="522A1E"/>
          <w:sz w:val="28"/>
          <w:szCs w:val="28"/>
          <w:lang w:eastAsia="ru-RU"/>
        </w:rPr>
      </w:pPr>
      <w:r w:rsidRPr="00A8545E">
        <w:rPr>
          <w:rFonts w:ascii="Times New Roman" w:eastAsia="Times New Roman" w:hAnsi="Times New Roman" w:cs="Times New Roman"/>
          <w:color w:val="522A1E"/>
          <w:sz w:val="28"/>
          <w:szCs w:val="28"/>
          <w:lang w:eastAsia="ru-RU"/>
        </w:rPr>
        <w:t xml:space="preserve">8. </w:t>
      </w:r>
      <w:proofErr w:type="gramStart"/>
      <w:r w:rsidRPr="00A8545E">
        <w:rPr>
          <w:rFonts w:ascii="Times New Roman" w:eastAsia="Times New Roman" w:hAnsi="Times New Roman" w:cs="Times New Roman"/>
          <w:color w:val="522A1E"/>
          <w:sz w:val="28"/>
          <w:szCs w:val="28"/>
          <w:lang w:eastAsia="ru-RU"/>
        </w:rPr>
        <w:t>Посл</w:t>
      </w:r>
      <w:proofErr w:type="gramEnd"/>
      <w:r w:rsidRPr="00A8545E">
        <w:rPr>
          <w:rFonts w:ascii="Times New Roman" w:eastAsia="Times New Roman" w:hAnsi="Times New Roman" w:cs="Times New Roman"/>
          <w:color w:val="522A1E"/>
          <w:sz w:val="28"/>
          <w:szCs w:val="28"/>
          <w:lang w:eastAsia="ru-RU"/>
        </w:rPr>
        <w:t>ідовність та способи ліплення тварин і птахів</w:t>
      </w:r>
    </w:p>
    <w:p w:rsidR="00A8545E" w:rsidRPr="00A8545E" w:rsidRDefault="00A8545E" w:rsidP="00A8545E">
      <w:pPr>
        <w:spacing w:after="0" w:line="240" w:lineRule="auto"/>
        <w:contextualSpacing/>
        <w:mirrorIndents/>
        <w:rPr>
          <w:rFonts w:ascii="Times New Roman" w:eastAsia="Times New Roman" w:hAnsi="Times New Roman" w:cs="Times New Roman"/>
          <w:color w:val="522A1E"/>
          <w:sz w:val="28"/>
          <w:szCs w:val="28"/>
          <w:lang w:eastAsia="ru-RU"/>
        </w:rPr>
      </w:pPr>
      <w:r w:rsidRPr="00A8545E">
        <w:rPr>
          <w:rFonts w:ascii="Times New Roman" w:eastAsia="Times New Roman" w:hAnsi="Times New Roman" w:cs="Times New Roman"/>
          <w:color w:val="522A1E"/>
          <w:sz w:val="28"/>
          <w:szCs w:val="28"/>
          <w:lang w:eastAsia="ru-RU"/>
        </w:rPr>
        <w:t>9. Засоби розвитку здібностей учні</w:t>
      </w:r>
      <w:proofErr w:type="gramStart"/>
      <w:r w:rsidRPr="00A8545E">
        <w:rPr>
          <w:rFonts w:ascii="Times New Roman" w:eastAsia="Times New Roman" w:hAnsi="Times New Roman" w:cs="Times New Roman"/>
          <w:color w:val="522A1E"/>
          <w:sz w:val="28"/>
          <w:szCs w:val="28"/>
          <w:lang w:eastAsia="ru-RU"/>
        </w:rPr>
        <w:t>в</w:t>
      </w:r>
      <w:proofErr w:type="gramEnd"/>
      <w:r w:rsidRPr="00A8545E">
        <w:rPr>
          <w:rFonts w:ascii="Times New Roman" w:eastAsia="Times New Roman" w:hAnsi="Times New Roman" w:cs="Times New Roman"/>
          <w:color w:val="522A1E"/>
          <w:sz w:val="28"/>
          <w:szCs w:val="28"/>
          <w:lang w:eastAsia="ru-RU"/>
        </w:rPr>
        <w:t xml:space="preserve"> на уроках образотворчого мистецтва</w:t>
      </w:r>
    </w:p>
    <w:p w:rsidR="00A8545E" w:rsidRPr="00A8545E" w:rsidRDefault="00A8545E" w:rsidP="00A8545E">
      <w:pPr>
        <w:spacing w:after="0" w:line="240" w:lineRule="auto"/>
        <w:contextualSpacing/>
        <w:mirrorIndents/>
        <w:rPr>
          <w:rFonts w:ascii="Times New Roman" w:eastAsia="Times New Roman" w:hAnsi="Times New Roman" w:cs="Times New Roman"/>
          <w:color w:val="522A1E"/>
          <w:sz w:val="28"/>
          <w:szCs w:val="28"/>
          <w:lang w:eastAsia="ru-RU"/>
        </w:rPr>
      </w:pPr>
      <w:r w:rsidRPr="00A8545E">
        <w:rPr>
          <w:rFonts w:ascii="Times New Roman" w:eastAsia="Times New Roman" w:hAnsi="Times New Roman" w:cs="Times New Roman"/>
          <w:color w:val="522A1E"/>
          <w:sz w:val="28"/>
          <w:szCs w:val="28"/>
          <w:lang w:eastAsia="ru-RU"/>
        </w:rPr>
        <w:t>10. Основні етапи розвитку над композицією</w:t>
      </w:r>
    </w:p>
    <w:p w:rsidR="00A8545E" w:rsidRPr="00A8545E" w:rsidRDefault="00A8545E" w:rsidP="00A8545E">
      <w:pPr>
        <w:spacing w:after="0" w:line="240" w:lineRule="auto"/>
        <w:contextualSpacing/>
        <w:mirrorIndents/>
        <w:rPr>
          <w:rFonts w:ascii="Times New Roman" w:eastAsia="Times New Roman" w:hAnsi="Times New Roman" w:cs="Times New Roman"/>
          <w:color w:val="522A1E"/>
          <w:sz w:val="28"/>
          <w:szCs w:val="28"/>
          <w:lang w:eastAsia="ru-RU"/>
        </w:rPr>
      </w:pPr>
      <w:r w:rsidRPr="00A8545E">
        <w:rPr>
          <w:rFonts w:ascii="Times New Roman" w:eastAsia="Times New Roman" w:hAnsi="Times New Roman" w:cs="Times New Roman"/>
          <w:color w:val="522A1E"/>
          <w:sz w:val="28"/>
          <w:szCs w:val="28"/>
          <w:lang w:eastAsia="ru-RU"/>
        </w:rPr>
        <w:t xml:space="preserve">11. </w:t>
      </w:r>
      <w:proofErr w:type="gramStart"/>
      <w:r w:rsidRPr="00A8545E">
        <w:rPr>
          <w:rFonts w:ascii="Times New Roman" w:eastAsia="Times New Roman" w:hAnsi="Times New Roman" w:cs="Times New Roman"/>
          <w:color w:val="522A1E"/>
          <w:sz w:val="28"/>
          <w:szCs w:val="28"/>
          <w:lang w:eastAsia="ru-RU"/>
        </w:rPr>
        <w:t>Посл</w:t>
      </w:r>
      <w:proofErr w:type="gramEnd"/>
      <w:r w:rsidRPr="00A8545E">
        <w:rPr>
          <w:rFonts w:ascii="Times New Roman" w:eastAsia="Times New Roman" w:hAnsi="Times New Roman" w:cs="Times New Roman"/>
          <w:color w:val="522A1E"/>
          <w:sz w:val="28"/>
          <w:szCs w:val="28"/>
          <w:lang w:eastAsia="ru-RU"/>
        </w:rPr>
        <w:t>ідовність зобаження птахів</w:t>
      </w:r>
    </w:p>
    <w:p w:rsidR="00A8545E" w:rsidRPr="00A8545E" w:rsidRDefault="00A8545E" w:rsidP="00A8545E">
      <w:pPr>
        <w:spacing w:after="0" w:line="240" w:lineRule="auto"/>
        <w:contextualSpacing/>
        <w:mirrorIndents/>
        <w:rPr>
          <w:rFonts w:ascii="Times New Roman" w:eastAsia="Times New Roman" w:hAnsi="Times New Roman" w:cs="Times New Roman"/>
          <w:color w:val="522A1E"/>
          <w:sz w:val="28"/>
          <w:szCs w:val="28"/>
          <w:lang w:eastAsia="ru-RU"/>
        </w:rPr>
      </w:pPr>
      <w:hyperlink r:id="rId4" w:history="1">
        <w:r w:rsidRPr="00A8545E">
          <w:rPr>
            <w:rFonts w:ascii="Times New Roman" w:eastAsia="Times New Roman" w:hAnsi="Times New Roman" w:cs="Times New Roman"/>
            <w:color w:val="FF6600"/>
            <w:sz w:val="28"/>
            <w:szCs w:val="28"/>
            <w:lang w:eastAsia="ru-RU"/>
          </w:rPr>
          <w:t>Розгорнути весь змі</w:t>
        </w:r>
        <w:proofErr w:type="gramStart"/>
        <w:r w:rsidRPr="00A8545E">
          <w:rPr>
            <w:rFonts w:ascii="Times New Roman" w:eastAsia="Times New Roman" w:hAnsi="Times New Roman" w:cs="Times New Roman"/>
            <w:color w:val="FF6600"/>
            <w:sz w:val="28"/>
            <w:szCs w:val="28"/>
            <w:lang w:eastAsia="ru-RU"/>
          </w:rPr>
          <w:t>ст</w:t>
        </w:r>
        <w:proofErr w:type="gramEnd"/>
      </w:hyperlink>
    </w:p>
    <w:p w:rsidR="00A8545E" w:rsidRPr="00A8545E" w:rsidRDefault="00A8545E" w:rsidP="00A8545E">
      <w:pPr>
        <w:spacing w:after="0" w:line="240" w:lineRule="auto"/>
        <w:contextualSpacing/>
        <w:mirrorIndents/>
        <w:jc w:val="both"/>
        <w:rPr>
          <w:rFonts w:ascii="Times New Roman" w:eastAsia="Times New Roman" w:hAnsi="Times New Roman" w:cs="Times New Roman"/>
          <w:color w:val="000000"/>
          <w:sz w:val="28"/>
          <w:szCs w:val="28"/>
          <w:lang w:eastAsia="ru-RU"/>
        </w:rPr>
      </w:pPr>
      <w:r w:rsidRPr="00A8545E">
        <w:rPr>
          <w:rFonts w:ascii="Times New Roman" w:eastAsia="Times New Roman" w:hAnsi="Times New Roman" w:cs="Times New Roman"/>
          <w:b/>
          <w:bCs/>
          <w:color w:val="000000"/>
          <w:sz w:val="28"/>
          <w:szCs w:val="28"/>
          <w:lang w:eastAsia="ru-RU"/>
        </w:rPr>
        <w:t>1. Педагогічний малюнок вчителя на дошці як один з прийомів наочного навчання, його особливості.</w:t>
      </w:r>
    </w:p>
    <w:p w:rsidR="00A8545E" w:rsidRPr="00A8545E" w:rsidRDefault="00A8545E" w:rsidP="00A8545E">
      <w:pPr>
        <w:spacing w:after="0" w:line="240" w:lineRule="auto"/>
        <w:contextualSpacing/>
        <w:mirrorIndents/>
        <w:jc w:val="both"/>
        <w:rPr>
          <w:rFonts w:ascii="Times New Roman" w:eastAsia="Times New Roman" w:hAnsi="Times New Roman" w:cs="Times New Roman"/>
          <w:color w:val="000000"/>
          <w:sz w:val="28"/>
          <w:szCs w:val="28"/>
          <w:lang w:eastAsia="ru-RU"/>
        </w:rPr>
      </w:pPr>
      <w:r w:rsidRPr="00A8545E">
        <w:rPr>
          <w:rFonts w:ascii="Times New Roman" w:eastAsia="Times New Roman" w:hAnsi="Times New Roman" w:cs="Times New Roman"/>
          <w:color w:val="000000"/>
          <w:sz w:val="28"/>
          <w:szCs w:val="28"/>
          <w:lang w:eastAsia="ru-RU"/>
        </w:rPr>
        <w:t>Найкращим засобом наочного навчання є малюнок самого педагога на класній дошці, на аркуші паперу і на полях альбомусамого учня.</w:t>
      </w:r>
    </w:p>
    <w:p w:rsidR="00A8545E" w:rsidRPr="00A8545E" w:rsidRDefault="00A8545E" w:rsidP="00A8545E">
      <w:pPr>
        <w:spacing w:after="0" w:line="240" w:lineRule="auto"/>
        <w:contextualSpacing/>
        <w:mirrorIndents/>
        <w:jc w:val="both"/>
        <w:rPr>
          <w:rFonts w:ascii="Times New Roman" w:eastAsia="Times New Roman" w:hAnsi="Times New Roman" w:cs="Times New Roman"/>
          <w:color w:val="000000"/>
          <w:sz w:val="28"/>
          <w:szCs w:val="28"/>
          <w:lang w:eastAsia="ru-RU"/>
        </w:rPr>
      </w:pPr>
      <w:r w:rsidRPr="00A8545E">
        <w:rPr>
          <w:rFonts w:ascii="Times New Roman" w:eastAsia="Times New Roman" w:hAnsi="Times New Roman" w:cs="Times New Roman"/>
          <w:color w:val="000000"/>
          <w:sz w:val="28"/>
          <w:szCs w:val="28"/>
          <w:lang w:eastAsia="ru-RU"/>
        </w:rPr>
        <w:t>Перший вид - малюнок на класній дошці - є прекрасним методом наочного навчання. Він допомагає зрозуміти побачене, впливає нарозумовий розвиток дитини, на правильність його суджень.</w:t>
      </w:r>
    </w:p>
    <w:p w:rsidR="00A8545E" w:rsidRPr="00A8545E" w:rsidRDefault="00A8545E" w:rsidP="00A8545E">
      <w:pPr>
        <w:spacing w:after="0" w:line="240" w:lineRule="auto"/>
        <w:contextualSpacing/>
        <w:mirrorIndents/>
        <w:jc w:val="both"/>
        <w:rPr>
          <w:rFonts w:ascii="Times New Roman" w:eastAsia="Times New Roman" w:hAnsi="Times New Roman" w:cs="Times New Roman"/>
          <w:color w:val="000000"/>
          <w:sz w:val="28"/>
          <w:szCs w:val="28"/>
          <w:lang w:eastAsia="ru-RU"/>
        </w:rPr>
      </w:pPr>
      <w:r w:rsidRPr="00A8545E">
        <w:rPr>
          <w:rFonts w:ascii="Times New Roman" w:eastAsia="Times New Roman" w:hAnsi="Times New Roman" w:cs="Times New Roman"/>
          <w:color w:val="000000"/>
          <w:sz w:val="28"/>
          <w:szCs w:val="28"/>
          <w:lang w:eastAsia="ru-RU"/>
        </w:rPr>
        <w:t>Головне якість педагогічного малюнка - це лаконічність зображення, простота і ясність його. Учитель дає можливість дітям ясно зрозуміти і уявити сказане. Малюнки на класній дошці повинні передати головну думку вчителя, опускаючи все випадкове і другорядне.</w:t>
      </w:r>
    </w:p>
    <w:p w:rsidR="00A8545E" w:rsidRPr="00A8545E" w:rsidRDefault="00A8545E" w:rsidP="00A8545E">
      <w:pPr>
        <w:spacing w:after="0" w:line="240" w:lineRule="auto"/>
        <w:contextualSpacing/>
        <w:mirrorIndents/>
        <w:jc w:val="both"/>
        <w:rPr>
          <w:rFonts w:ascii="Times New Roman" w:eastAsia="Times New Roman" w:hAnsi="Times New Roman" w:cs="Times New Roman"/>
          <w:color w:val="000000"/>
          <w:sz w:val="28"/>
          <w:szCs w:val="28"/>
          <w:lang w:eastAsia="ru-RU"/>
        </w:rPr>
      </w:pPr>
      <w:r w:rsidRPr="00A8545E">
        <w:rPr>
          <w:rFonts w:ascii="Times New Roman" w:eastAsia="Times New Roman" w:hAnsi="Times New Roman" w:cs="Times New Roman"/>
          <w:color w:val="000000"/>
          <w:sz w:val="28"/>
          <w:szCs w:val="28"/>
          <w:lang w:eastAsia="ru-RU"/>
        </w:rPr>
        <w:t>Образотворчу діяльність вчителя, пов'язану з ілюструванням навчального матеріалу, що доповнює усне пояснення і здійснюється безпосередньо в ході уроку, прийнято називати педагогічним малюванням.</w:t>
      </w:r>
    </w:p>
    <w:p w:rsidR="00A8545E" w:rsidRPr="00A8545E" w:rsidRDefault="00A8545E" w:rsidP="00A8545E">
      <w:pPr>
        <w:spacing w:after="0" w:line="240" w:lineRule="auto"/>
        <w:contextualSpacing/>
        <w:mirrorIndents/>
        <w:jc w:val="both"/>
        <w:rPr>
          <w:rFonts w:ascii="Times New Roman" w:eastAsia="Times New Roman" w:hAnsi="Times New Roman" w:cs="Times New Roman"/>
          <w:color w:val="000000"/>
          <w:sz w:val="28"/>
          <w:szCs w:val="28"/>
          <w:lang w:eastAsia="ru-RU"/>
        </w:rPr>
      </w:pPr>
      <w:proofErr w:type="gramStart"/>
      <w:r w:rsidRPr="00A8545E">
        <w:rPr>
          <w:rFonts w:ascii="Times New Roman" w:eastAsia="Times New Roman" w:hAnsi="Times New Roman" w:cs="Times New Roman"/>
          <w:color w:val="000000"/>
          <w:sz w:val="28"/>
          <w:szCs w:val="28"/>
          <w:lang w:eastAsia="ru-RU"/>
        </w:rPr>
        <w:t>Ц</w:t>
      </w:r>
      <w:proofErr w:type="gramEnd"/>
      <w:r w:rsidRPr="00A8545E">
        <w:rPr>
          <w:rFonts w:ascii="Times New Roman" w:eastAsia="Times New Roman" w:hAnsi="Times New Roman" w:cs="Times New Roman"/>
          <w:color w:val="000000"/>
          <w:sz w:val="28"/>
          <w:szCs w:val="28"/>
          <w:lang w:eastAsia="ru-RU"/>
        </w:rPr>
        <w:t>і малюнки можна розділити на 2 основних види за методами їх використання.</w:t>
      </w:r>
    </w:p>
    <w:p w:rsidR="00A8545E" w:rsidRPr="00A8545E" w:rsidRDefault="00A8545E" w:rsidP="00A8545E">
      <w:pPr>
        <w:spacing w:after="0" w:line="240" w:lineRule="auto"/>
        <w:contextualSpacing/>
        <w:mirrorIndents/>
        <w:jc w:val="both"/>
        <w:rPr>
          <w:rFonts w:ascii="Times New Roman" w:eastAsia="Times New Roman" w:hAnsi="Times New Roman" w:cs="Times New Roman"/>
          <w:color w:val="000000"/>
          <w:sz w:val="28"/>
          <w:szCs w:val="28"/>
          <w:lang w:eastAsia="ru-RU"/>
        </w:rPr>
      </w:pPr>
      <w:r w:rsidRPr="00A8545E">
        <w:rPr>
          <w:rFonts w:ascii="Times New Roman" w:eastAsia="Times New Roman" w:hAnsi="Times New Roman" w:cs="Times New Roman"/>
          <w:color w:val="000000"/>
          <w:sz w:val="28"/>
          <w:szCs w:val="28"/>
          <w:lang w:eastAsia="ru-RU"/>
        </w:rPr>
        <w:t xml:space="preserve">1. Малюнки великого розміру, розраховані на фронтальну демонстрацію </w:t>
      </w:r>
      <w:proofErr w:type="gramStart"/>
      <w:r w:rsidRPr="00A8545E">
        <w:rPr>
          <w:rFonts w:ascii="Times New Roman" w:eastAsia="Times New Roman" w:hAnsi="Times New Roman" w:cs="Times New Roman"/>
          <w:color w:val="000000"/>
          <w:sz w:val="28"/>
          <w:szCs w:val="28"/>
          <w:lang w:eastAsia="ru-RU"/>
        </w:rPr>
        <w:t>вс</w:t>
      </w:r>
      <w:proofErr w:type="gramEnd"/>
      <w:r w:rsidRPr="00A8545E">
        <w:rPr>
          <w:rFonts w:ascii="Times New Roman" w:eastAsia="Times New Roman" w:hAnsi="Times New Roman" w:cs="Times New Roman"/>
          <w:color w:val="000000"/>
          <w:sz w:val="28"/>
          <w:szCs w:val="28"/>
          <w:lang w:eastAsia="ru-RU"/>
        </w:rPr>
        <w:t>ім учням, які у класі.</w:t>
      </w:r>
    </w:p>
    <w:p w:rsidR="00A8545E" w:rsidRPr="00A8545E" w:rsidRDefault="00A8545E" w:rsidP="00A8545E">
      <w:pPr>
        <w:spacing w:after="0" w:line="240" w:lineRule="auto"/>
        <w:contextualSpacing/>
        <w:mirrorIndents/>
        <w:jc w:val="both"/>
        <w:rPr>
          <w:rFonts w:ascii="Times New Roman" w:eastAsia="Times New Roman" w:hAnsi="Times New Roman" w:cs="Times New Roman"/>
          <w:color w:val="000000"/>
          <w:sz w:val="28"/>
          <w:szCs w:val="28"/>
          <w:lang w:eastAsia="ru-RU"/>
        </w:rPr>
      </w:pPr>
      <w:r w:rsidRPr="00A8545E">
        <w:rPr>
          <w:rFonts w:ascii="Times New Roman" w:eastAsia="Times New Roman" w:hAnsi="Times New Roman" w:cs="Times New Roman"/>
          <w:color w:val="000000"/>
          <w:sz w:val="28"/>
          <w:szCs w:val="28"/>
          <w:lang w:eastAsia="ru-RU"/>
        </w:rPr>
        <w:lastRenderedPageBreak/>
        <w:t xml:space="preserve">2. </w:t>
      </w:r>
      <w:proofErr w:type="gramStart"/>
      <w:r w:rsidRPr="00A8545E">
        <w:rPr>
          <w:rFonts w:ascii="Times New Roman" w:eastAsia="Times New Roman" w:hAnsi="Times New Roman" w:cs="Times New Roman"/>
          <w:color w:val="000000"/>
          <w:sz w:val="28"/>
          <w:szCs w:val="28"/>
          <w:lang w:eastAsia="ru-RU"/>
        </w:rPr>
        <w:t>Невелик</w:t>
      </w:r>
      <w:proofErr w:type="gramEnd"/>
      <w:r w:rsidRPr="00A8545E">
        <w:rPr>
          <w:rFonts w:ascii="Times New Roman" w:eastAsia="Times New Roman" w:hAnsi="Times New Roman" w:cs="Times New Roman"/>
          <w:color w:val="000000"/>
          <w:sz w:val="28"/>
          <w:szCs w:val="28"/>
          <w:lang w:eastAsia="ru-RU"/>
        </w:rPr>
        <w:t>і начерки, виконані викладачем на полях роботи учня або на окремих аркушах паперу з метою ілюстрування індивідуального пояснення навчального матеріалу.</w:t>
      </w:r>
    </w:p>
    <w:p w:rsidR="00A8545E" w:rsidRPr="00A8545E" w:rsidRDefault="00A8545E" w:rsidP="00A8545E">
      <w:pPr>
        <w:spacing w:after="0" w:line="240" w:lineRule="auto"/>
        <w:contextualSpacing/>
        <w:mirrorIndents/>
        <w:jc w:val="both"/>
        <w:rPr>
          <w:rFonts w:ascii="Times New Roman" w:eastAsia="Times New Roman" w:hAnsi="Times New Roman" w:cs="Times New Roman"/>
          <w:color w:val="000000"/>
          <w:sz w:val="28"/>
          <w:szCs w:val="28"/>
          <w:lang w:eastAsia="ru-RU"/>
        </w:rPr>
      </w:pPr>
      <w:r w:rsidRPr="00A8545E">
        <w:rPr>
          <w:rFonts w:ascii="Times New Roman" w:eastAsia="Times New Roman" w:hAnsi="Times New Roman" w:cs="Times New Roman"/>
          <w:color w:val="000000"/>
          <w:sz w:val="28"/>
          <w:szCs w:val="28"/>
          <w:lang w:eastAsia="ru-RU"/>
        </w:rPr>
        <w:t xml:space="preserve">Основне завдання педагога - найбільш повно, дохідливо донестинавчальний </w:t>
      </w:r>
      <w:proofErr w:type="gramStart"/>
      <w:r w:rsidRPr="00A8545E">
        <w:rPr>
          <w:rFonts w:ascii="Times New Roman" w:eastAsia="Times New Roman" w:hAnsi="Times New Roman" w:cs="Times New Roman"/>
          <w:color w:val="000000"/>
          <w:sz w:val="28"/>
          <w:szCs w:val="28"/>
          <w:lang w:eastAsia="ru-RU"/>
        </w:rPr>
        <w:t>матер</w:t>
      </w:r>
      <w:proofErr w:type="gramEnd"/>
      <w:r w:rsidRPr="00A8545E">
        <w:rPr>
          <w:rFonts w:ascii="Times New Roman" w:eastAsia="Times New Roman" w:hAnsi="Times New Roman" w:cs="Times New Roman"/>
          <w:color w:val="000000"/>
          <w:sz w:val="28"/>
          <w:szCs w:val="28"/>
          <w:lang w:eastAsia="ru-RU"/>
        </w:rPr>
        <w:t>іал до слухачів. Це висуває до малюнка ряд основних вимог.</w:t>
      </w:r>
    </w:p>
    <w:p w:rsidR="00A8545E" w:rsidRPr="00A8545E" w:rsidRDefault="00A8545E" w:rsidP="00A8545E">
      <w:pPr>
        <w:spacing w:after="0" w:line="240" w:lineRule="auto"/>
        <w:contextualSpacing/>
        <w:mirrorIndents/>
        <w:jc w:val="both"/>
        <w:rPr>
          <w:rFonts w:ascii="Times New Roman" w:eastAsia="Times New Roman" w:hAnsi="Times New Roman" w:cs="Times New Roman"/>
          <w:color w:val="000000"/>
          <w:sz w:val="28"/>
          <w:szCs w:val="28"/>
          <w:lang w:eastAsia="ru-RU"/>
        </w:rPr>
      </w:pPr>
      <w:r w:rsidRPr="00A8545E">
        <w:rPr>
          <w:rFonts w:ascii="Times New Roman" w:eastAsia="Times New Roman" w:hAnsi="Times New Roman" w:cs="Times New Roman"/>
          <w:color w:val="000000"/>
          <w:sz w:val="28"/>
          <w:szCs w:val="28"/>
          <w:lang w:eastAsia="ru-RU"/>
        </w:rPr>
        <w:t xml:space="preserve">Перш за все, малюнок на дошці повинен бути достатньо великого розміру, щоб </w:t>
      </w:r>
      <w:proofErr w:type="gramStart"/>
      <w:r w:rsidRPr="00A8545E">
        <w:rPr>
          <w:rFonts w:ascii="Times New Roman" w:eastAsia="Times New Roman" w:hAnsi="Times New Roman" w:cs="Times New Roman"/>
          <w:color w:val="000000"/>
          <w:sz w:val="28"/>
          <w:szCs w:val="28"/>
          <w:lang w:eastAsia="ru-RU"/>
        </w:rPr>
        <w:t>вс</w:t>
      </w:r>
      <w:proofErr w:type="gramEnd"/>
      <w:r w:rsidRPr="00A8545E">
        <w:rPr>
          <w:rFonts w:ascii="Times New Roman" w:eastAsia="Times New Roman" w:hAnsi="Times New Roman" w:cs="Times New Roman"/>
          <w:color w:val="000000"/>
          <w:sz w:val="28"/>
          <w:szCs w:val="28"/>
          <w:lang w:eastAsia="ru-RU"/>
        </w:rPr>
        <w:t>і, хто сидить у класі добре бачили його, він повинен бути також гранично простим, ясним, лаконічним, так як викладачеві необхідно виділити головне в зображеному і звернути на нього увагу учнів.</w:t>
      </w:r>
    </w:p>
    <w:p w:rsidR="00A8545E" w:rsidRPr="00A8545E" w:rsidRDefault="00A8545E" w:rsidP="00A8545E">
      <w:pPr>
        <w:spacing w:after="0" w:line="240" w:lineRule="auto"/>
        <w:contextualSpacing/>
        <w:mirrorIndents/>
        <w:jc w:val="both"/>
        <w:rPr>
          <w:rFonts w:ascii="Times New Roman" w:eastAsia="Times New Roman" w:hAnsi="Times New Roman" w:cs="Times New Roman"/>
          <w:color w:val="000000"/>
          <w:sz w:val="28"/>
          <w:szCs w:val="28"/>
          <w:lang w:eastAsia="ru-RU"/>
        </w:rPr>
      </w:pPr>
      <w:proofErr w:type="gramStart"/>
      <w:r w:rsidRPr="00A8545E">
        <w:rPr>
          <w:rFonts w:ascii="Times New Roman" w:eastAsia="Times New Roman" w:hAnsi="Times New Roman" w:cs="Times New Roman"/>
          <w:color w:val="000000"/>
          <w:sz w:val="28"/>
          <w:szCs w:val="28"/>
          <w:lang w:eastAsia="ru-RU"/>
        </w:rPr>
        <w:t>Треба мати на увазі, що здебільшого малюнки на дошці робляться для того, щоб дати учням правильне напрямок для самостійного вирішення завдання побудови об'ємних виразів, тому довго малювати, затримуючи увагу дітей роботою на дошці, не слід.</w:t>
      </w:r>
      <w:proofErr w:type="gramEnd"/>
    </w:p>
    <w:p w:rsidR="00A8545E" w:rsidRPr="00A8545E" w:rsidRDefault="00A8545E" w:rsidP="00A8545E">
      <w:pPr>
        <w:spacing w:after="0" w:line="240" w:lineRule="auto"/>
        <w:contextualSpacing/>
        <w:mirrorIndents/>
        <w:jc w:val="both"/>
        <w:rPr>
          <w:rFonts w:ascii="Times New Roman" w:eastAsia="Times New Roman" w:hAnsi="Times New Roman" w:cs="Times New Roman"/>
          <w:color w:val="000000"/>
          <w:sz w:val="28"/>
          <w:szCs w:val="28"/>
          <w:lang w:eastAsia="ru-RU"/>
        </w:rPr>
      </w:pPr>
      <w:r w:rsidRPr="00A8545E">
        <w:rPr>
          <w:rFonts w:ascii="Times New Roman" w:eastAsia="Times New Roman" w:hAnsi="Times New Roman" w:cs="Times New Roman"/>
          <w:color w:val="000000"/>
          <w:sz w:val="28"/>
          <w:szCs w:val="28"/>
          <w:lang w:eastAsia="ru-RU"/>
        </w:rPr>
        <w:t xml:space="preserve">Перед початком роботи вчитель пояснює завдання, супроводжуючи бесіду малюванням на дошці. При цьому не можна, захоплюючись зображенням, забувати про пояснення. У дошки вчителю необхідно стояти обличчям до класу, перериваючи малювання зверненням до учнів. У процесі роботи необхідно відходити </w:t>
      </w:r>
      <w:proofErr w:type="gramStart"/>
      <w:r w:rsidRPr="00A8545E">
        <w:rPr>
          <w:rFonts w:ascii="Times New Roman" w:eastAsia="Times New Roman" w:hAnsi="Times New Roman" w:cs="Times New Roman"/>
          <w:color w:val="000000"/>
          <w:sz w:val="28"/>
          <w:szCs w:val="28"/>
          <w:lang w:eastAsia="ru-RU"/>
        </w:rPr>
        <w:t>в</w:t>
      </w:r>
      <w:proofErr w:type="gramEnd"/>
      <w:r w:rsidRPr="00A8545E">
        <w:rPr>
          <w:rFonts w:ascii="Times New Roman" w:eastAsia="Times New Roman" w:hAnsi="Times New Roman" w:cs="Times New Roman"/>
          <w:color w:val="000000"/>
          <w:sz w:val="28"/>
          <w:szCs w:val="28"/>
          <w:lang w:eastAsia="ru-RU"/>
        </w:rPr>
        <w:t>ід дошки на деяку відстань, з тим, щоб перевірити зображене, тому що лінії можуть бути нерівними. Проміжки часу слід заповнювати поясненням, розповіддю про завдання наступного етапу роботи і т.д.</w:t>
      </w:r>
    </w:p>
    <w:p w:rsidR="00A8545E" w:rsidRPr="00A8545E" w:rsidRDefault="00A8545E" w:rsidP="00A8545E">
      <w:pPr>
        <w:spacing w:after="0" w:line="240" w:lineRule="auto"/>
        <w:contextualSpacing/>
        <w:mirrorIndents/>
        <w:jc w:val="both"/>
        <w:rPr>
          <w:rFonts w:ascii="Times New Roman" w:eastAsia="Times New Roman" w:hAnsi="Times New Roman" w:cs="Times New Roman"/>
          <w:color w:val="000000"/>
          <w:sz w:val="28"/>
          <w:szCs w:val="28"/>
          <w:lang w:eastAsia="ru-RU"/>
        </w:rPr>
      </w:pPr>
      <w:r w:rsidRPr="00A8545E">
        <w:rPr>
          <w:rFonts w:ascii="Times New Roman" w:eastAsia="Times New Roman" w:hAnsi="Times New Roman" w:cs="Times New Roman"/>
          <w:color w:val="000000"/>
          <w:sz w:val="28"/>
          <w:szCs w:val="28"/>
          <w:lang w:eastAsia="ru-RU"/>
        </w:rPr>
        <w:t xml:space="preserve">Треба навчитися поєднувати чітке та </w:t>
      </w:r>
      <w:proofErr w:type="gramStart"/>
      <w:r w:rsidRPr="00A8545E">
        <w:rPr>
          <w:rFonts w:ascii="Times New Roman" w:eastAsia="Times New Roman" w:hAnsi="Times New Roman" w:cs="Times New Roman"/>
          <w:color w:val="000000"/>
          <w:sz w:val="28"/>
          <w:szCs w:val="28"/>
          <w:lang w:eastAsia="ru-RU"/>
        </w:rPr>
        <w:t>посл</w:t>
      </w:r>
      <w:proofErr w:type="gramEnd"/>
      <w:r w:rsidRPr="00A8545E">
        <w:rPr>
          <w:rFonts w:ascii="Times New Roman" w:eastAsia="Times New Roman" w:hAnsi="Times New Roman" w:cs="Times New Roman"/>
          <w:color w:val="000000"/>
          <w:sz w:val="28"/>
          <w:szCs w:val="28"/>
          <w:lang w:eastAsia="ru-RU"/>
        </w:rPr>
        <w:t>ідовне, словесне пояснення і виконання виразного малюнка. </w:t>
      </w:r>
    </w:p>
    <w:p w:rsidR="00A8545E" w:rsidRPr="00A8545E" w:rsidRDefault="00A8545E" w:rsidP="00A8545E">
      <w:pPr>
        <w:spacing w:after="0" w:line="240" w:lineRule="auto"/>
        <w:contextualSpacing/>
        <w:mirrorIndents/>
        <w:rPr>
          <w:rFonts w:ascii="Times New Roman" w:eastAsia="Times New Roman" w:hAnsi="Times New Roman" w:cs="Times New Roman"/>
          <w:color w:val="000000"/>
          <w:sz w:val="28"/>
          <w:szCs w:val="28"/>
          <w:lang w:eastAsia="ru-RU"/>
        </w:rPr>
      </w:pPr>
      <w:r w:rsidRPr="00A8545E">
        <w:rPr>
          <w:rFonts w:ascii="Times New Roman" w:eastAsia="Times New Roman" w:hAnsi="Times New Roman" w:cs="Times New Roman"/>
          <w:b/>
          <w:bCs/>
          <w:color w:val="000000"/>
          <w:sz w:val="28"/>
          <w:szCs w:val="28"/>
          <w:lang w:eastAsia="ru-RU"/>
        </w:rPr>
        <w:br/>
      </w:r>
    </w:p>
    <w:p w:rsidR="00A8545E" w:rsidRPr="00A8545E" w:rsidRDefault="00A8545E" w:rsidP="00A8545E">
      <w:pPr>
        <w:spacing w:after="0" w:line="240" w:lineRule="auto"/>
        <w:contextualSpacing/>
        <w:mirrorIndents/>
        <w:jc w:val="both"/>
        <w:rPr>
          <w:rFonts w:ascii="Times New Roman" w:eastAsia="Times New Roman" w:hAnsi="Times New Roman" w:cs="Times New Roman"/>
          <w:color w:val="000000"/>
          <w:sz w:val="28"/>
          <w:szCs w:val="28"/>
          <w:lang w:eastAsia="ru-RU"/>
        </w:rPr>
      </w:pPr>
      <w:r w:rsidRPr="00A8545E">
        <w:rPr>
          <w:rFonts w:ascii="Times New Roman" w:eastAsia="Times New Roman" w:hAnsi="Times New Roman" w:cs="Times New Roman"/>
          <w:b/>
          <w:bCs/>
          <w:color w:val="000000"/>
          <w:sz w:val="28"/>
          <w:szCs w:val="28"/>
          <w:lang w:eastAsia="ru-RU"/>
        </w:rPr>
        <w:t xml:space="preserve">2. Значення композиційної </w:t>
      </w:r>
      <w:proofErr w:type="gramStart"/>
      <w:r w:rsidRPr="00A8545E">
        <w:rPr>
          <w:rFonts w:ascii="Times New Roman" w:eastAsia="Times New Roman" w:hAnsi="Times New Roman" w:cs="Times New Roman"/>
          <w:b/>
          <w:bCs/>
          <w:color w:val="000000"/>
          <w:sz w:val="28"/>
          <w:szCs w:val="28"/>
          <w:lang w:eastAsia="ru-RU"/>
        </w:rPr>
        <w:t>р</w:t>
      </w:r>
      <w:proofErr w:type="gramEnd"/>
      <w:r w:rsidRPr="00A8545E">
        <w:rPr>
          <w:rFonts w:ascii="Times New Roman" w:eastAsia="Times New Roman" w:hAnsi="Times New Roman" w:cs="Times New Roman"/>
          <w:b/>
          <w:bCs/>
          <w:color w:val="000000"/>
          <w:sz w:val="28"/>
          <w:szCs w:val="28"/>
          <w:lang w:eastAsia="ru-RU"/>
        </w:rPr>
        <w:t xml:space="preserve">ізноманітності в реалізації художньо-творчого задуму. Шляхи досягнення варіативних </w:t>
      </w:r>
      <w:proofErr w:type="gramStart"/>
      <w:r w:rsidRPr="00A8545E">
        <w:rPr>
          <w:rFonts w:ascii="Times New Roman" w:eastAsia="Times New Roman" w:hAnsi="Times New Roman" w:cs="Times New Roman"/>
          <w:b/>
          <w:bCs/>
          <w:color w:val="000000"/>
          <w:sz w:val="28"/>
          <w:szCs w:val="28"/>
          <w:lang w:eastAsia="ru-RU"/>
        </w:rPr>
        <w:t>р</w:t>
      </w:r>
      <w:proofErr w:type="gramEnd"/>
      <w:r w:rsidRPr="00A8545E">
        <w:rPr>
          <w:rFonts w:ascii="Times New Roman" w:eastAsia="Times New Roman" w:hAnsi="Times New Roman" w:cs="Times New Roman"/>
          <w:b/>
          <w:bCs/>
          <w:color w:val="000000"/>
          <w:sz w:val="28"/>
          <w:szCs w:val="28"/>
          <w:lang w:eastAsia="ru-RU"/>
        </w:rPr>
        <w:t>ішень та вибору найбільш вдалого в дитячих роботах.</w:t>
      </w:r>
    </w:p>
    <w:p w:rsidR="00A8545E" w:rsidRPr="00A8545E" w:rsidRDefault="00A8545E" w:rsidP="00A8545E">
      <w:pPr>
        <w:spacing w:after="0" w:line="240" w:lineRule="auto"/>
        <w:contextualSpacing/>
        <w:mirrorIndents/>
        <w:jc w:val="both"/>
        <w:rPr>
          <w:rFonts w:ascii="Times New Roman" w:eastAsia="Times New Roman" w:hAnsi="Times New Roman" w:cs="Times New Roman"/>
          <w:color w:val="000000"/>
          <w:sz w:val="28"/>
          <w:szCs w:val="28"/>
          <w:lang w:eastAsia="ru-RU"/>
        </w:rPr>
      </w:pPr>
      <w:r w:rsidRPr="00A8545E">
        <w:rPr>
          <w:rFonts w:ascii="Times New Roman" w:eastAsia="Times New Roman" w:hAnsi="Times New Roman" w:cs="Times New Roman"/>
          <w:color w:val="000000"/>
          <w:sz w:val="28"/>
          <w:szCs w:val="28"/>
          <w:lang w:eastAsia="ru-RU"/>
        </w:rPr>
        <w:t xml:space="preserve">Композиція розуміється діалектично як процес побудови — </w:t>
      </w:r>
      <w:proofErr w:type="gramStart"/>
      <w:r w:rsidRPr="00A8545E">
        <w:rPr>
          <w:rFonts w:ascii="Times New Roman" w:eastAsia="Times New Roman" w:hAnsi="Times New Roman" w:cs="Times New Roman"/>
          <w:color w:val="000000"/>
          <w:sz w:val="28"/>
          <w:szCs w:val="28"/>
          <w:lang w:eastAsia="ru-RU"/>
        </w:rPr>
        <w:t>на</w:t>
      </w:r>
      <w:proofErr w:type="gramEnd"/>
      <w:r w:rsidRPr="00A8545E">
        <w:rPr>
          <w:rFonts w:ascii="Times New Roman" w:eastAsia="Times New Roman" w:hAnsi="Times New Roman" w:cs="Times New Roman"/>
          <w:color w:val="000000"/>
          <w:sz w:val="28"/>
          <w:szCs w:val="28"/>
          <w:lang w:eastAsia="ru-RU"/>
        </w:rPr>
        <w:t xml:space="preserve"> </w:t>
      </w:r>
      <w:proofErr w:type="gramStart"/>
      <w:r w:rsidRPr="00A8545E">
        <w:rPr>
          <w:rFonts w:ascii="Times New Roman" w:eastAsia="Times New Roman" w:hAnsi="Times New Roman" w:cs="Times New Roman"/>
          <w:color w:val="000000"/>
          <w:sz w:val="28"/>
          <w:szCs w:val="28"/>
          <w:lang w:eastAsia="ru-RU"/>
        </w:rPr>
        <w:t>основ</w:t>
      </w:r>
      <w:proofErr w:type="gramEnd"/>
      <w:r w:rsidRPr="00A8545E">
        <w:rPr>
          <w:rFonts w:ascii="Times New Roman" w:eastAsia="Times New Roman" w:hAnsi="Times New Roman" w:cs="Times New Roman"/>
          <w:color w:val="000000"/>
          <w:sz w:val="28"/>
          <w:szCs w:val="28"/>
          <w:lang w:eastAsia="ru-RU"/>
        </w:rPr>
        <w:t>і композиційних принципів і за допомогою композиційних засобів як об'єкт сприйняття — з точки зору психофізіологічних особливостей сприйняття, і як результат процесу побудови, тобто як завершене художнє ціле.</w:t>
      </w:r>
    </w:p>
    <w:p w:rsidR="00A8545E" w:rsidRPr="00A8545E" w:rsidRDefault="00A8545E" w:rsidP="00A8545E">
      <w:pPr>
        <w:spacing w:after="0" w:line="240" w:lineRule="auto"/>
        <w:contextualSpacing/>
        <w:mirrorIndents/>
        <w:jc w:val="both"/>
        <w:rPr>
          <w:rFonts w:ascii="Times New Roman" w:eastAsia="Times New Roman" w:hAnsi="Times New Roman" w:cs="Times New Roman"/>
          <w:color w:val="000000"/>
          <w:sz w:val="28"/>
          <w:szCs w:val="28"/>
          <w:lang w:eastAsia="ru-RU"/>
        </w:rPr>
      </w:pPr>
      <w:r w:rsidRPr="00A8545E">
        <w:rPr>
          <w:rFonts w:ascii="Times New Roman" w:eastAsia="Times New Roman" w:hAnsi="Times New Roman" w:cs="Times New Roman"/>
          <w:color w:val="000000"/>
          <w:sz w:val="28"/>
          <w:szCs w:val="28"/>
          <w:lang w:eastAsia="ru-RU"/>
        </w:rPr>
        <w:t>Композиція відсутня в хаотичному нагромадженні предметів. Відсутня вона і там, де змі</w:t>
      </w:r>
      <w:proofErr w:type="gramStart"/>
      <w:r w:rsidRPr="00A8545E">
        <w:rPr>
          <w:rFonts w:ascii="Times New Roman" w:eastAsia="Times New Roman" w:hAnsi="Times New Roman" w:cs="Times New Roman"/>
          <w:color w:val="000000"/>
          <w:sz w:val="28"/>
          <w:szCs w:val="28"/>
          <w:lang w:eastAsia="ru-RU"/>
        </w:rPr>
        <w:t>ст</w:t>
      </w:r>
      <w:proofErr w:type="gramEnd"/>
      <w:r w:rsidRPr="00A8545E">
        <w:rPr>
          <w:rFonts w:ascii="Times New Roman" w:eastAsia="Times New Roman" w:hAnsi="Times New Roman" w:cs="Times New Roman"/>
          <w:color w:val="000000"/>
          <w:sz w:val="28"/>
          <w:szCs w:val="28"/>
          <w:lang w:eastAsia="ru-RU"/>
        </w:rPr>
        <w:t xml:space="preserve"> абсолютно однорідний,елементарний, має єдине значення. І, навпаки, </w:t>
      </w:r>
      <w:r w:rsidRPr="00A8545E">
        <w:rPr>
          <w:rFonts w:ascii="Times New Roman" w:eastAsia="Times New Roman" w:hAnsi="Times New Roman" w:cs="Times New Roman"/>
          <w:b/>
          <w:bCs/>
          <w:color w:val="000000"/>
          <w:sz w:val="28"/>
          <w:szCs w:val="28"/>
          <w:lang w:eastAsia="ru-RU"/>
        </w:rPr>
        <w:t>композиція необхідна для створення цілісності в будь-якій достатньо складній структурі</w:t>
      </w:r>
      <w:r w:rsidRPr="00A8545E">
        <w:rPr>
          <w:rFonts w:ascii="Times New Roman" w:eastAsia="Times New Roman" w:hAnsi="Times New Roman" w:cs="Times New Roman"/>
          <w:color w:val="000000"/>
          <w:sz w:val="28"/>
          <w:szCs w:val="28"/>
          <w:lang w:eastAsia="ru-RU"/>
        </w:rPr>
        <w:t xml:space="preserve">, будь то витвір мистецтва, наукова праця, інформаційне повідомлення або організм, створений природою. Композиція необхідна при створенні форм предметного </w:t>
      </w:r>
      <w:proofErr w:type="gramStart"/>
      <w:r w:rsidRPr="00A8545E">
        <w:rPr>
          <w:rFonts w:ascii="Times New Roman" w:eastAsia="Times New Roman" w:hAnsi="Times New Roman" w:cs="Times New Roman"/>
          <w:color w:val="000000"/>
          <w:sz w:val="28"/>
          <w:szCs w:val="28"/>
          <w:lang w:eastAsia="ru-RU"/>
        </w:rPr>
        <w:t>св</w:t>
      </w:r>
      <w:proofErr w:type="gramEnd"/>
      <w:r w:rsidRPr="00A8545E">
        <w:rPr>
          <w:rFonts w:ascii="Times New Roman" w:eastAsia="Times New Roman" w:hAnsi="Times New Roman" w:cs="Times New Roman"/>
          <w:color w:val="000000"/>
          <w:sz w:val="28"/>
          <w:szCs w:val="28"/>
          <w:lang w:eastAsia="ru-RU"/>
        </w:rPr>
        <w:t>іту — побутових предметів, машин, будинків і інших об'єктів дизайну та архітектури, це також засіб організації інформації та засіб побудови художньої форми.</w:t>
      </w:r>
    </w:p>
    <w:p w:rsidR="00A8545E" w:rsidRPr="00A8545E" w:rsidRDefault="00A8545E" w:rsidP="00A8545E">
      <w:pPr>
        <w:spacing w:after="0" w:line="240" w:lineRule="auto"/>
        <w:contextualSpacing/>
        <w:mirrorIndents/>
        <w:jc w:val="both"/>
        <w:rPr>
          <w:rFonts w:ascii="Times New Roman" w:eastAsia="Times New Roman" w:hAnsi="Times New Roman" w:cs="Times New Roman"/>
          <w:color w:val="000000"/>
          <w:sz w:val="28"/>
          <w:szCs w:val="28"/>
          <w:lang w:eastAsia="ru-RU"/>
        </w:rPr>
      </w:pPr>
      <w:r w:rsidRPr="00A8545E">
        <w:rPr>
          <w:rFonts w:ascii="Times New Roman" w:eastAsia="Times New Roman" w:hAnsi="Times New Roman" w:cs="Times New Roman"/>
          <w:b/>
          <w:bCs/>
          <w:color w:val="000000"/>
          <w:sz w:val="28"/>
          <w:szCs w:val="28"/>
          <w:lang w:eastAsia="ru-RU"/>
        </w:rPr>
        <w:t>Композиція забезпечує логічне і красиве розташування частин</w:t>
      </w:r>
      <w:r w:rsidRPr="00A8545E">
        <w:rPr>
          <w:rFonts w:ascii="Times New Roman" w:eastAsia="Times New Roman" w:hAnsi="Times New Roman" w:cs="Times New Roman"/>
          <w:color w:val="000000"/>
          <w:sz w:val="28"/>
          <w:szCs w:val="28"/>
          <w:lang w:eastAsia="ru-RU"/>
        </w:rPr>
        <w:t>, з яких складається ціле, надає ясність і стрункість формі, робить зрозумілим зміст. Логіка побудови та краса, гармонія у спі</w:t>
      </w:r>
      <w:proofErr w:type="gramStart"/>
      <w:r w:rsidRPr="00A8545E">
        <w:rPr>
          <w:rFonts w:ascii="Times New Roman" w:eastAsia="Times New Roman" w:hAnsi="Times New Roman" w:cs="Times New Roman"/>
          <w:color w:val="000000"/>
          <w:sz w:val="28"/>
          <w:szCs w:val="28"/>
          <w:lang w:eastAsia="ru-RU"/>
        </w:rPr>
        <w:t>вв</w:t>
      </w:r>
      <w:proofErr w:type="gramEnd"/>
      <w:r w:rsidRPr="00A8545E">
        <w:rPr>
          <w:rFonts w:ascii="Times New Roman" w:eastAsia="Times New Roman" w:hAnsi="Times New Roman" w:cs="Times New Roman"/>
          <w:color w:val="000000"/>
          <w:sz w:val="28"/>
          <w:szCs w:val="28"/>
          <w:lang w:eastAsia="ru-RU"/>
        </w:rPr>
        <w:t>ідношеннях частин цілого притаманна, як вже зазначалося вище, не тільки творінням людини.</w:t>
      </w:r>
    </w:p>
    <w:p w:rsidR="00A8545E" w:rsidRPr="00A8545E" w:rsidRDefault="00A8545E" w:rsidP="00A8545E">
      <w:pPr>
        <w:spacing w:after="0" w:line="240" w:lineRule="auto"/>
        <w:contextualSpacing/>
        <w:mirrorIndents/>
        <w:rPr>
          <w:rFonts w:ascii="Times New Roman" w:eastAsia="Times New Roman" w:hAnsi="Times New Roman" w:cs="Times New Roman"/>
          <w:color w:val="000000"/>
          <w:sz w:val="28"/>
          <w:szCs w:val="28"/>
          <w:lang w:eastAsia="ru-RU"/>
        </w:rPr>
      </w:pPr>
      <w:r w:rsidRPr="00A8545E">
        <w:rPr>
          <w:rFonts w:ascii="Times New Roman" w:eastAsia="Times New Roman" w:hAnsi="Times New Roman" w:cs="Times New Roman"/>
          <w:b/>
          <w:bCs/>
          <w:color w:val="000000"/>
          <w:sz w:val="28"/>
          <w:szCs w:val="28"/>
          <w:lang w:eastAsia="ru-RU"/>
        </w:rPr>
        <w:lastRenderedPageBreak/>
        <w:br/>
      </w:r>
    </w:p>
    <w:p w:rsidR="00A8545E" w:rsidRPr="00A8545E" w:rsidRDefault="00A8545E" w:rsidP="00A8545E">
      <w:pPr>
        <w:spacing w:after="0" w:line="240" w:lineRule="auto"/>
        <w:contextualSpacing/>
        <w:mirrorIndents/>
        <w:jc w:val="both"/>
        <w:rPr>
          <w:rFonts w:ascii="Times New Roman" w:eastAsia="Times New Roman" w:hAnsi="Times New Roman" w:cs="Times New Roman"/>
          <w:color w:val="000000"/>
          <w:sz w:val="28"/>
          <w:szCs w:val="28"/>
          <w:lang w:eastAsia="ru-RU"/>
        </w:rPr>
      </w:pPr>
      <w:r w:rsidRPr="00A8545E">
        <w:rPr>
          <w:rFonts w:ascii="Times New Roman" w:eastAsia="Times New Roman" w:hAnsi="Times New Roman" w:cs="Times New Roman"/>
          <w:b/>
          <w:bCs/>
          <w:color w:val="000000"/>
          <w:sz w:val="28"/>
          <w:szCs w:val="28"/>
          <w:lang w:eastAsia="ru-RU"/>
        </w:rPr>
        <w:t>3. Відтворення явища наочної перспективи у зображенні наочного простору.</w:t>
      </w:r>
    </w:p>
    <w:p w:rsidR="00A8545E" w:rsidRPr="00A8545E" w:rsidRDefault="00A8545E" w:rsidP="00A8545E">
      <w:pPr>
        <w:spacing w:after="0" w:line="240" w:lineRule="auto"/>
        <w:contextualSpacing/>
        <w:mirrorIndents/>
        <w:jc w:val="both"/>
        <w:rPr>
          <w:rFonts w:ascii="Times New Roman" w:eastAsia="Times New Roman" w:hAnsi="Times New Roman" w:cs="Times New Roman"/>
          <w:color w:val="000000"/>
          <w:sz w:val="28"/>
          <w:szCs w:val="28"/>
          <w:lang w:eastAsia="ru-RU"/>
        </w:rPr>
      </w:pPr>
      <w:r w:rsidRPr="00A8545E">
        <w:rPr>
          <w:rFonts w:ascii="Times New Roman" w:eastAsia="Times New Roman" w:hAnsi="Times New Roman" w:cs="Times New Roman"/>
          <w:b/>
          <w:bCs/>
          <w:color w:val="000000"/>
          <w:sz w:val="28"/>
          <w:szCs w:val="28"/>
          <w:lang w:eastAsia="ru-RU"/>
        </w:rPr>
        <w:t>Інтер'є</w:t>
      </w:r>
      <w:proofErr w:type="gramStart"/>
      <w:r w:rsidRPr="00A8545E">
        <w:rPr>
          <w:rFonts w:ascii="Times New Roman" w:eastAsia="Times New Roman" w:hAnsi="Times New Roman" w:cs="Times New Roman"/>
          <w:b/>
          <w:bCs/>
          <w:color w:val="000000"/>
          <w:sz w:val="28"/>
          <w:szCs w:val="28"/>
          <w:lang w:eastAsia="ru-RU"/>
        </w:rPr>
        <w:t>р</w:t>
      </w:r>
      <w:proofErr w:type="gramEnd"/>
      <w:r w:rsidRPr="00A8545E">
        <w:rPr>
          <w:rFonts w:ascii="Times New Roman" w:eastAsia="Times New Roman" w:hAnsi="Times New Roman" w:cs="Times New Roman"/>
          <w:b/>
          <w:bCs/>
          <w:color w:val="000000"/>
          <w:sz w:val="28"/>
          <w:szCs w:val="28"/>
          <w:lang w:eastAsia="ru-RU"/>
        </w:rPr>
        <w:t> </w:t>
      </w:r>
      <w:r w:rsidRPr="00A8545E">
        <w:rPr>
          <w:rFonts w:ascii="Times New Roman" w:eastAsia="Times New Roman" w:hAnsi="Times New Roman" w:cs="Times New Roman"/>
          <w:color w:val="000000"/>
          <w:sz w:val="28"/>
          <w:szCs w:val="28"/>
          <w:lang w:eastAsia="ru-RU"/>
        </w:rPr>
        <w:t>— це оформлення внутрішнього простору будинку або окремих приміщень.</w:t>
      </w:r>
    </w:p>
    <w:p w:rsidR="00A8545E" w:rsidRPr="00A8545E" w:rsidRDefault="00A8545E" w:rsidP="00A8545E">
      <w:pPr>
        <w:spacing w:after="0" w:line="240" w:lineRule="auto"/>
        <w:contextualSpacing/>
        <w:mirrorIndents/>
        <w:jc w:val="both"/>
        <w:rPr>
          <w:rFonts w:ascii="Times New Roman" w:eastAsia="Times New Roman" w:hAnsi="Times New Roman" w:cs="Times New Roman"/>
          <w:color w:val="000000"/>
          <w:sz w:val="28"/>
          <w:szCs w:val="28"/>
          <w:lang w:eastAsia="ru-RU"/>
        </w:rPr>
      </w:pPr>
      <w:r w:rsidRPr="00A8545E">
        <w:rPr>
          <w:rFonts w:ascii="Times New Roman" w:eastAsia="Times New Roman" w:hAnsi="Times New Roman" w:cs="Times New Roman"/>
          <w:color w:val="000000"/>
          <w:sz w:val="28"/>
          <w:szCs w:val="28"/>
          <w:lang w:eastAsia="ru-RU"/>
        </w:rPr>
        <w:t>В інтер'є</w:t>
      </w:r>
      <w:proofErr w:type="gramStart"/>
      <w:r w:rsidRPr="00A8545E">
        <w:rPr>
          <w:rFonts w:ascii="Times New Roman" w:eastAsia="Times New Roman" w:hAnsi="Times New Roman" w:cs="Times New Roman"/>
          <w:color w:val="000000"/>
          <w:sz w:val="28"/>
          <w:szCs w:val="28"/>
          <w:lang w:eastAsia="ru-RU"/>
        </w:rPr>
        <w:t>р</w:t>
      </w:r>
      <w:proofErr w:type="gramEnd"/>
      <w:r w:rsidRPr="00A8545E">
        <w:rPr>
          <w:rFonts w:ascii="Times New Roman" w:eastAsia="Times New Roman" w:hAnsi="Times New Roman" w:cs="Times New Roman"/>
          <w:color w:val="000000"/>
          <w:sz w:val="28"/>
          <w:szCs w:val="28"/>
          <w:lang w:eastAsia="ru-RU"/>
        </w:rPr>
        <w:t>і можуть бути виражені різноманітні відтінки почут</w:t>
      </w:r>
      <w:r w:rsidRPr="00A8545E">
        <w:rPr>
          <w:rFonts w:ascii="Times New Roman" w:eastAsia="Times New Roman" w:hAnsi="Times New Roman" w:cs="Times New Roman"/>
          <w:color w:val="000000"/>
          <w:sz w:val="28"/>
          <w:szCs w:val="28"/>
          <w:lang w:eastAsia="ru-RU"/>
        </w:rPr>
        <w:softHyphen/>
        <w:t>тів і настрою людини: радість, смуток, роздуми; він може бути свят</w:t>
      </w:r>
      <w:r w:rsidRPr="00A8545E">
        <w:rPr>
          <w:rFonts w:ascii="Times New Roman" w:eastAsia="Times New Roman" w:hAnsi="Times New Roman" w:cs="Times New Roman"/>
          <w:color w:val="000000"/>
          <w:sz w:val="28"/>
          <w:szCs w:val="28"/>
          <w:lang w:eastAsia="ru-RU"/>
        </w:rPr>
        <w:softHyphen/>
        <w:t>ковим або скромним, затишним або холодно-парадним. У ньому можливо показати зміни, які вносить до нашого життя дійсність. Вигляд нової квартири, лабораторії, офісу, театру, концертного за</w:t>
      </w:r>
      <w:r w:rsidRPr="00A8545E">
        <w:rPr>
          <w:rFonts w:ascii="Times New Roman" w:eastAsia="Times New Roman" w:hAnsi="Times New Roman" w:cs="Times New Roman"/>
          <w:color w:val="000000"/>
          <w:sz w:val="28"/>
          <w:szCs w:val="28"/>
          <w:lang w:eastAsia="ru-RU"/>
        </w:rPr>
        <w:softHyphen/>
        <w:t>лу буде відображати побут, смаки та захоплення нашого сучасни</w:t>
      </w:r>
      <w:r w:rsidRPr="00A8545E">
        <w:rPr>
          <w:rFonts w:ascii="Times New Roman" w:eastAsia="Times New Roman" w:hAnsi="Times New Roman" w:cs="Times New Roman"/>
          <w:color w:val="000000"/>
          <w:sz w:val="28"/>
          <w:szCs w:val="28"/>
          <w:lang w:eastAsia="ru-RU"/>
        </w:rPr>
        <w:softHyphen/>
        <w:t>ка.</w:t>
      </w:r>
    </w:p>
    <w:p w:rsidR="00A8545E" w:rsidRPr="00A8545E" w:rsidRDefault="00A8545E" w:rsidP="00A8545E">
      <w:pPr>
        <w:spacing w:after="0" w:line="240" w:lineRule="auto"/>
        <w:contextualSpacing/>
        <w:mirrorIndents/>
        <w:jc w:val="both"/>
        <w:rPr>
          <w:rFonts w:ascii="Times New Roman" w:eastAsia="Times New Roman" w:hAnsi="Times New Roman" w:cs="Times New Roman"/>
          <w:color w:val="000000"/>
          <w:sz w:val="28"/>
          <w:szCs w:val="28"/>
          <w:lang w:eastAsia="ru-RU"/>
        </w:rPr>
      </w:pPr>
      <w:r w:rsidRPr="00A8545E">
        <w:rPr>
          <w:rFonts w:ascii="Times New Roman" w:eastAsia="Times New Roman" w:hAnsi="Times New Roman" w:cs="Times New Roman"/>
          <w:color w:val="000000"/>
          <w:sz w:val="28"/>
          <w:szCs w:val="28"/>
          <w:lang w:eastAsia="ru-RU"/>
        </w:rPr>
        <w:t>Малювання інтер'єру потребує знання перспективи, уміння ко</w:t>
      </w:r>
      <w:r w:rsidRPr="00A8545E">
        <w:rPr>
          <w:rFonts w:ascii="Times New Roman" w:eastAsia="Times New Roman" w:hAnsi="Times New Roman" w:cs="Times New Roman"/>
          <w:color w:val="000000"/>
          <w:sz w:val="28"/>
          <w:szCs w:val="28"/>
          <w:lang w:eastAsia="ru-RU"/>
        </w:rPr>
        <w:softHyphen/>
        <w:t>ристуватися нею.</w:t>
      </w:r>
    </w:p>
    <w:p w:rsidR="00A8545E" w:rsidRPr="00A8545E" w:rsidRDefault="00A8545E" w:rsidP="00A8545E">
      <w:pPr>
        <w:spacing w:after="0" w:line="240" w:lineRule="auto"/>
        <w:contextualSpacing/>
        <w:mirrorIndents/>
        <w:jc w:val="both"/>
        <w:rPr>
          <w:rFonts w:ascii="Times New Roman" w:eastAsia="Times New Roman" w:hAnsi="Times New Roman" w:cs="Times New Roman"/>
          <w:color w:val="000000"/>
          <w:sz w:val="28"/>
          <w:szCs w:val="28"/>
          <w:lang w:eastAsia="ru-RU"/>
        </w:rPr>
      </w:pPr>
      <w:r w:rsidRPr="00A8545E">
        <w:rPr>
          <w:rFonts w:ascii="Times New Roman" w:eastAsia="Times New Roman" w:hAnsi="Times New Roman" w:cs="Times New Roman"/>
          <w:color w:val="000000"/>
          <w:sz w:val="28"/>
          <w:szCs w:val="28"/>
          <w:lang w:eastAsia="ru-RU"/>
        </w:rPr>
        <w:t xml:space="preserve">Перспектива, у якій одну із </w:t>
      </w:r>
      <w:proofErr w:type="gramStart"/>
      <w:r w:rsidRPr="00A8545E">
        <w:rPr>
          <w:rFonts w:ascii="Times New Roman" w:eastAsia="Times New Roman" w:hAnsi="Times New Roman" w:cs="Times New Roman"/>
          <w:color w:val="000000"/>
          <w:sz w:val="28"/>
          <w:szCs w:val="28"/>
          <w:lang w:eastAsia="ru-RU"/>
        </w:rPr>
        <w:t>ст</w:t>
      </w:r>
      <w:proofErr w:type="gramEnd"/>
      <w:r w:rsidRPr="00A8545E">
        <w:rPr>
          <w:rFonts w:ascii="Times New Roman" w:eastAsia="Times New Roman" w:hAnsi="Times New Roman" w:cs="Times New Roman"/>
          <w:color w:val="000000"/>
          <w:sz w:val="28"/>
          <w:szCs w:val="28"/>
          <w:lang w:eastAsia="ru-RU"/>
        </w:rPr>
        <w:t>ін зображують паралельно кар</w:t>
      </w:r>
      <w:r w:rsidRPr="00A8545E">
        <w:rPr>
          <w:rFonts w:ascii="Times New Roman" w:eastAsia="Times New Roman" w:hAnsi="Times New Roman" w:cs="Times New Roman"/>
          <w:color w:val="000000"/>
          <w:sz w:val="28"/>
          <w:szCs w:val="28"/>
          <w:lang w:eastAsia="ru-RU"/>
        </w:rPr>
        <w:softHyphen/>
        <w:t>тині, називають </w:t>
      </w:r>
      <w:r w:rsidRPr="00A8545E">
        <w:rPr>
          <w:rFonts w:ascii="Times New Roman" w:eastAsia="Times New Roman" w:hAnsi="Times New Roman" w:cs="Times New Roman"/>
          <w:b/>
          <w:bCs/>
          <w:color w:val="000000"/>
          <w:sz w:val="28"/>
          <w:szCs w:val="28"/>
          <w:lang w:eastAsia="ru-RU"/>
        </w:rPr>
        <w:t>фронтальною.</w:t>
      </w:r>
      <w:r w:rsidRPr="00A8545E">
        <w:rPr>
          <w:rFonts w:ascii="Times New Roman" w:eastAsia="Times New Roman" w:hAnsi="Times New Roman" w:cs="Times New Roman"/>
          <w:color w:val="000000"/>
          <w:sz w:val="28"/>
          <w:szCs w:val="28"/>
          <w:lang w:eastAsia="ru-RU"/>
        </w:rPr>
        <w:t> Фронтальна перспектива характе</w:t>
      </w:r>
      <w:r w:rsidRPr="00A8545E">
        <w:rPr>
          <w:rFonts w:ascii="Times New Roman" w:eastAsia="Times New Roman" w:hAnsi="Times New Roman" w:cs="Times New Roman"/>
          <w:color w:val="000000"/>
          <w:sz w:val="28"/>
          <w:szCs w:val="28"/>
          <w:lang w:eastAsia="ru-RU"/>
        </w:rPr>
        <w:softHyphen/>
        <w:t>ризується простотою побудови і виразністю. Голо</w:t>
      </w:r>
      <w:r w:rsidRPr="00A8545E">
        <w:rPr>
          <w:rFonts w:ascii="Times New Roman" w:eastAsia="Times New Roman" w:hAnsi="Times New Roman" w:cs="Times New Roman"/>
          <w:color w:val="000000"/>
          <w:sz w:val="28"/>
          <w:szCs w:val="28"/>
          <w:lang w:eastAsia="ru-RU"/>
        </w:rPr>
        <w:softHyphen/>
        <w:t xml:space="preserve">вна точка сходження розташована на фронтальній </w:t>
      </w:r>
      <w:proofErr w:type="gramStart"/>
      <w:r w:rsidRPr="00A8545E">
        <w:rPr>
          <w:rFonts w:ascii="Times New Roman" w:eastAsia="Times New Roman" w:hAnsi="Times New Roman" w:cs="Times New Roman"/>
          <w:color w:val="000000"/>
          <w:sz w:val="28"/>
          <w:szCs w:val="28"/>
          <w:lang w:eastAsia="ru-RU"/>
        </w:rPr>
        <w:t>ст</w:t>
      </w:r>
      <w:proofErr w:type="gramEnd"/>
      <w:r w:rsidRPr="00A8545E">
        <w:rPr>
          <w:rFonts w:ascii="Times New Roman" w:eastAsia="Times New Roman" w:hAnsi="Times New Roman" w:cs="Times New Roman"/>
          <w:color w:val="000000"/>
          <w:sz w:val="28"/>
          <w:szCs w:val="28"/>
          <w:lang w:eastAsia="ru-RU"/>
        </w:rPr>
        <w:t>іні в місці перетину вертикальної осьової лінії картини з лінією горизонту. У такому випадку бічні стіни на малюнку будуть однакові. ( демонстрація репродукції картини Леонардо да</w:t>
      </w:r>
      <w:proofErr w:type="gramStart"/>
      <w:r w:rsidRPr="00A8545E">
        <w:rPr>
          <w:rFonts w:ascii="Times New Roman" w:eastAsia="Times New Roman" w:hAnsi="Times New Roman" w:cs="Times New Roman"/>
          <w:color w:val="000000"/>
          <w:sz w:val="28"/>
          <w:szCs w:val="28"/>
          <w:lang w:eastAsia="ru-RU"/>
        </w:rPr>
        <w:t xml:space="preserve"> В</w:t>
      </w:r>
      <w:proofErr w:type="gramEnd"/>
      <w:r w:rsidRPr="00A8545E">
        <w:rPr>
          <w:rFonts w:ascii="Times New Roman" w:eastAsia="Times New Roman" w:hAnsi="Times New Roman" w:cs="Times New Roman"/>
          <w:color w:val="000000"/>
          <w:sz w:val="28"/>
          <w:szCs w:val="28"/>
          <w:lang w:eastAsia="ru-RU"/>
        </w:rPr>
        <w:t>інчі «Тай</w:t>
      </w:r>
      <w:r w:rsidRPr="00A8545E">
        <w:rPr>
          <w:rFonts w:ascii="Times New Roman" w:eastAsia="Times New Roman" w:hAnsi="Times New Roman" w:cs="Times New Roman"/>
          <w:color w:val="000000"/>
          <w:sz w:val="28"/>
          <w:szCs w:val="28"/>
          <w:lang w:eastAsia="ru-RU"/>
        </w:rPr>
        <w:softHyphen/>
        <w:t>на вечеря».)</w:t>
      </w:r>
    </w:p>
    <w:p w:rsidR="00A8545E" w:rsidRPr="00A8545E" w:rsidRDefault="00A8545E" w:rsidP="00A8545E">
      <w:pPr>
        <w:spacing w:after="0" w:line="240" w:lineRule="auto"/>
        <w:contextualSpacing/>
        <w:mirrorIndents/>
        <w:jc w:val="both"/>
        <w:rPr>
          <w:rFonts w:ascii="Times New Roman" w:eastAsia="Times New Roman" w:hAnsi="Times New Roman" w:cs="Times New Roman"/>
          <w:color w:val="000000"/>
          <w:sz w:val="28"/>
          <w:szCs w:val="28"/>
          <w:lang w:eastAsia="ru-RU"/>
        </w:rPr>
      </w:pPr>
      <w:r w:rsidRPr="00A8545E">
        <w:rPr>
          <w:rFonts w:ascii="Times New Roman" w:eastAsia="Times New Roman" w:hAnsi="Times New Roman" w:cs="Times New Roman"/>
          <w:color w:val="000000"/>
          <w:sz w:val="28"/>
          <w:szCs w:val="28"/>
          <w:lang w:eastAsia="ru-RU"/>
        </w:rPr>
        <w:t>Малюнок інтер'єру може бути побудований і в </w:t>
      </w:r>
      <w:r w:rsidRPr="00A8545E">
        <w:rPr>
          <w:rFonts w:ascii="Times New Roman" w:eastAsia="Times New Roman" w:hAnsi="Times New Roman" w:cs="Times New Roman"/>
          <w:b/>
          <w:bCs/>
          <w:color w:val="000000"/>
          <w:sz w:val="28"/>
          <w:szCs w:val="28"/>
          <w:lang w:eastAsia="ru-RU"/>
        </w:rPr>
        <w:t>кутовій перс</w:t>
      </w:r>
      <w:r w:rsidRPr="00A8545E">
        <w:rPr>
          <w:rFonts w:ascii="Times New Roman" w:eastAsia="Times New Roman" w:hAnsi="Times New Roman" w:cs="Times New Roman"/>
          <w:b/>
          <w:bCs/>
          <w:color w:val="000000"/>
          <w:sz w:val="28"/>
          <w:szCs w:val="28"/>
          <w:lang w:eastAsia="ru-RU"/>
        </w:rPr>
        <w:softHyphen/>
        <w:t>пективі</w:t>
      </w:r>
      <w:r w:rsidRPr="00A8545E">
        <w:rPr>
          <w:rFonts w:ascii="Times New Roman" w:eastAsia="Times New Roman" w:hAnsi="Times New Roman" w:cs="Times New Roman"/>
          <w:color w:val="000000"/>
          <w:sz w:val="28"/>
          <w:szCs w:val="28"/>
          <w:lang w:eastAsia="ru-RU"/>
        </w:rPr>
        <w:t xml:space="preserve">, у якій зображають дві </w:t>
      </w:r>
      <w:proofErr w:type="gramStart"/>
      <w:r w:rsidRPr="00A8545E">
        <w:rPr>
          <w:rFonts w:ascii="Times New Roman" w:eastAsia="Times New Roman" w:hAnsi="Times New Roman" w:cs="Times New Roman"/>
          <w:color w:val="000000"/>
          <w:sz w:val="28"/>
          <w:szCs w:val="28"/>
          <w:lang w:eastAsia="ru-RU"/>
        </w:rPr>
        <w:t>ст</w:t>
      </w:r>
      <w:proofErr w:type="gramEnd"/>
      <w:r w:rsidRPr="00A8545E">
        <w:rPr>
          <w:rFonts w:ascii="Times New Roman" w:eastAsia="Times New Roman" w:hAnsi="Times New Roman" w:cs="Times New Roman"/>
          <w:color w:val="000000"/>
          <w:sz w:val="28"/>
          <w:szCs w:val="28"/>
          <w:lang w:eastAsia="ru-RU"/>
        </w:rPr>
        <w:t>іни, площини яких повернуті під певним кутом до картини Така побудова перспективи інтер'єру має дві точки сходження. ( демонстрація репродук</w:t>
      </w:r>
      <w:r w:rsidRPr="00A8545E">
        <w:rPr>
          <w:rFonts w:ascii="Times New Roman" w:eastAsia="Times New Roman" w:hAnsi="Times New Roman" w:cs="Times New Roman"/>
          <w:color w:val="000000"/>
          <w:sz w:val="28"/>
          <w:szCs w:val="28"/>
          <w:lang w:eastAsia="ru-RU"/>
        </w:rPr>
        <w:softHyphen/>
        <w:t>ції картини В. Сєрова «Дівчина з персиками».)</w:t>
      </w:r>
    </w:p>
    <w:p w:rsidR="00A8545E" w:rsidRPr="00A8545E" w:rsidRDefault="00A8545E" w:rsidP="00A8545E">
      <w:pPr>
        <w:spacing w:after="0" w:line="240" w:lineRule="auto"/>
        <w:contextualSpacing/>
        <w:mirrorIndents/>
        <w:jc w:val="both"/>
        <w:rPr>
          <w:rFonts w:ascii="Times New Roman" w:eastAsia="Times New Roman" w:hAnsi="Times New Roman" w:cs="Times New Roman"/>
          <w:color w:val="000000"/>
          <w:sz w:val="28"/>
          <w:szCs w:val="28"/>
          <w:lang w:eastAsia="ru-RU"/>
        </w:rPr>
      </w:pPr>
      <w:r w:rsidRPr="00A8545E">
        <w:rPr>
          <w:rFonts w:ascii="Times New Roman" w:eastAsia="Times New Roman" w:hAnsi="Times New Roman" w:cs="Times New Roman"/>
          <w:color w:val="000000"/>
          <w:sz w:val="28"/>
          <w:szCs w:val="28"/>
          <w:lang w:eastAsia="ru-RU"/>
        </w:rPr>
        <w:t>Елементи інтер'єру — двері, вікна, класну дошку тощо малю</w:t>
      </w:r>
      <w:r w:rsidRPr="00A8545E">
        <w:rPr>
          <w:rFonts w:ascii="Times New Roman" w:eastAsia="Times New Roman" w:hAnsi="Times New Roman" w:cs="Times New Roman"/>
          <w:color w:val="000000"/>
          <w:sz w:val="28"/>
          <w:szCs w:val="28"/>
          <w:lang w:eastAsia="ru-RU"/>
        </w:rPr>
        <w:softHyphen/>
        <w:t>ють на другому етапі, враховуючи при цьому їх перспективні змі</w:t>
      </w:r>
      <w:r w:rsidRPr="00A8545E">
        <w:rPr>
          <w:rFonts w:ascii="Times New Roman" w:eastAsia="Times New Roman" w:hAnsi="Times New Roman" w:cs="Times New Roman"/>
          <w:color w:val="000000"/>
          <w:sz w:val="28"/>
          <w:szCs w:val="28"/>
          <w:lang w:eastAsia="ru-RU"/>
        </w:rPr>
        <w:softHyphen/>
        <w:t xml:space="preserve">ни. Лінії вікон, дверей, шафи, стола, якщо їх продовжити, мають також зійтися в тій точці сходження, що й лінії </w:t>
      </w:r>
      <w:proofErr w:type="gramStart"/>
      <w:r w:rsidRPr="00A8545E">
        <w:rPr>
          <w:rFonts w:ascii="Times New Roman" w:eastAsia="Times New Roman" w:hAnsi="Times New Roman" w:cs="Times New Roman"/>
          <w:color w:val="000000"/>
          <w:sz w:val="28"/>
          <w:szCs w:val="28"/>
          <w:lang w:eastAsia="ru-RU"/>
        </w:rPr>
        <w:t>п</w:t>
      </w:r>
      <w:proofErr w:type="gramEnd"/>
      <w:r w:rsidRPr="00A8545E">
        <w:rPr>
          <w:rFonts w:ascii="Times New Roman" w:eastAsia="Times New Roman" w:hAnsi="Times New Roman" w:cs="Times New Roman"/>
          <w:color w:val="000000"/>
          <w:sz w:val="28"/>
          <w:szCs w:val="28"/>
          <w:lang w:eastAsia="ru-RU"/>
        </w:rPr>
        <w:t>ідлоги, стелі. Про</w:t>
      </w:r>
      <w:r w:rsidRPr="00A8545E">
        <w:rPr>
          <w:rFonts w:ascii="Times New Roman" w:eastAsia="Times New Roman" w:hAnsi="Times New Roman" w:cs="Times New Roman"/>
          <w:color w:val="000000"/>
          <w:sz w:val="28"/>
          <w:szCs w:val="28"/>
          <w:lang w:eastAsia="ru-RU"/>
        </w:rPr>
        <w:softHyphen/>
        <w:t>порції їх узгоджуються з основними вимірами інтер'єру (висота, ширина, глибина).</w:t>
      </w:r>
    </w:p>
    <w:p w:rsidR="00A8545E" w:rsidRPr="00A8545E" w:rsidRDefault="00A8545E" w:rsidP="00A8545E">
      <w:pPr>
        <w:spacing w:after="0" w:line="240" w:lineRule="auto"/>
        <w:contextualSpacing/>
        <w:mirrorIndents/>
        <w:jc w:val="both"/>
        <w:rPr>
          <w:rFonts w:ascii="Times New Roman" w:eastAsia="Times New Roman" w:hAnsi="Times New Roman" w:cs="Times New Roman"/>
          <w:color w:val="000000"/>
          <w:sz w:val="28"/>
          <w:szCs w:val="28"/>
          <w:lang w:eastAsia="ru-RU"/>
        </w:rPr>
      </w:pPr>
      <w:r w:rsidRPr="00A8545E">
        <w:rPr>
          <w:rFonts w:ascii="Times New Roman" w:eastAsia="Times New Roman" w:hAnsi="Times New Roman" w:cs="Times New Roman"/>
          <w:color w:val="000000"/>
          <w:sz w:val="28"/>
          <w:szCs w:val="28"/>
          <w:lang w:eastAsia="ru-RU"/>
        </w:rPr>
        <w:t>Ті предмети, які в інтер'є</w:t>
      </w:r>
      <w:proofErr w:type="gramStart"/>
      <w:r w:rsidRPr="00A8545E">
        <w:rPr>
          <w:rFonts w:ascii="Times New Roman" w:eastAsia="Times New Roman" w:hAnsi="Times New Roman" w:cs="Times New Roman"/>
          <w:color w:val="000000"/>
          <w:sz w:val="28"/>
          <w:szCs w:val="28"/>
          <w:lang w:eastAsia="ru-RU"/>
        </w:rPr>
        <w:t>р</w:t>
      </w:r>
      <w:proofErr w:type="gramEnd"/>
      <w:r w:rsidRPr="00A8545E">
        <w:rPr>
          <w:rFonts w:ascii="Times New Roman" w:eastAsia="Times New Roman" w:hAnsi="Times New Roman" w:cs="Times New Roman"/>
          <w:color w:val="000000"/>
          <w:sz w:val="28"/>
          <w:szCs w:val="28"/>
          <w:lang w:eastAsia="ru-RU"/>
        </w:rPr>
        <w:t>і розміщені не паралельно стінам, ма</w:t>
      </w:r>
      <w:r w:rsidRPr="00A8545E">
        <w:rPr>
          <w:rFonts w:ascii="Times New Roman" w:eastAsia="Times New Roman" w:hAnsi="Times New Roman" w:cs="Times New Roman"/>
          <w:color w:val="000000"/>
          <w:sz w:val="28"/>
          <w:szCs w:val="28"/>
          <w:lang w:eastAsia="ru-RU"/>
        </w:rPr>
        <w:softHyphen/>
        <w:t>ють для побудови свої точки сходження, що розташовані на єдиній для всього інтер'єру лінії горизонту.</w:t>
      </w:r>
    </w:p>
    <w:p w:rsidR="003C76A2" w:rsidRPr="00A8545E" w:rsidRDefault="003C76A2" w:rsidP="00A8545E">
      <w:pPr>
        <w:spacing w:after="0" w:line="240" w:lineRule="auto"/>
        <w:contextualSpacing/>
        <w:mirrorIndents/>
        <w:rPr>
          <w:rFonts w:ascii="Times New Roman" w:hAnsi="Times New Roman" w:cs="Times New Roman"/>
          <w:sz w:val="28"/>
          <w:szCs w:val="28"/>
        </w:rPr>
      </w:pPr>
    </w:p>
    <w:sectPr w:rsidR="003C76A2" w:rsidRPr="00A8545E" w:rsidSect="003C76A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dirty" w:grammar="clean"/>
  <w:defaultTabStop w:val="708"/>
  <w:characterSpacingControl w:val="doNotCompress"/>
  <w:compat/>
  <w:rsids>
    <w:rsidRoot w:val="00A8545E"/>
    <w:rsid w:val="00000D1E"/>
    <w:rsid w:val="000017FE"/>
    <w:rsid w:val="0001047C"/>
    <w:rsid w:val="00027CE4"/>
    <w:rsid w:val="00035A1B"/>
    <w:rsid w:val="00037943"/>
    <w:rsid w:val="00063760"/>
    <w:rsid w:val="0006618E"/>
    <w:rsid w:val="00066616"/>
    <w:rsid w:val="00073CD6"/>
    <w:rsid w:val="000800B1"/>
    <w:rsid w:val="000862BA"/>
    <w:rsid w:val="00097E5D"/>
    <w:rsid w:val="000A15E0"/>
    <w:rsid w:val="000A1765"/>
    <w:rsid w:val="000B292F"/>
    <w:rsid w:val="000B4DC5"/>
    <w:rsid w:val="000C1584"/>
    <w:rsid w:val="000C2C98"/>
    <w:rsid w:val="000E0179"/>
    <w:rsid w:val="000E3500"/>
    <w:rsid w:val="000E5628"/>
    <w:rsid w:val="000E5816"/>
    <w:rsid w:val="000F0E55"/>
    <w:rsid w:val="000F6B1A"/>
    <w:rsid w:val="00127701"/>
    <w:rsid w:val="00133058"/>
    <w:rsid w:val="0014357F"/>
    <w:rsid w:val="00153BB2"/>
    <w:rsid w:val="00163BC2"/>
    <w:rsid w:val="00167D97"/>
    <w:rsid w:val="00173249"/>
    <w:rsid w:val="00183282"/>
    <w:rsid w:val="001877D1"/>
    <w:rsid w:val="00197961"/>
    <w:rsid w:val="001B03F0"/>
    <w:rsid w:val="001B2AC0"/>
    <w:rsid w:val="001B4252"/>
    <w:rsid w:val="001D1275"/>
    <w:rsid w:val="001D5C1B"/>
    <w:rsid w:val="001F1FAE"/>
    <w:rsid w:val="002117F9"/>
    <w:rsid w:val="00223BD4"/>
    <w:rsid w:val="00225D12"/>
    <w:rsid w:val="00232964"/>
    <w:rsid w:val="00241A64"/>
    <w:rsid w:val="00242C4F"/>
    <w:rsid w:val="00243E0A"/>
    <w:rsid w:val="00262A15"/>
    <w:rsid w:val="002833DA"/>
    <w:rsid w:val="00287FA9"/>
    <w:rsid w:val="00290556"/>
    <w:rsid w:val="002A6D5F"/>
    <w:rsid w:val="002B1301"/>
    <w:rsid w:val="002B13BF"/>
    <w:rsid w:val="002C3D79"/>
    <w:rsid w:val="002C410A"/>
    <w:rsid w:val="002C7EA6"/>
    <w:rsid w:val="002F0071"/>
    <w:rsid w:val="002F2CF0"/>
    <w:rsid w:val="00301DDB"/>
    <w:rsid w:val="00325469"/>
    <w:rsid w:val="00335C67"/>
    <w:rsid w:val="00336653"/>
    <w:rsid w:val="003406BB"/>
    <w:rsid w:val="003467E8"/>
    <w:rsid w:val="00347568"/>
    <w:rsid w:val="003517E2"/>
    <w:rsid w:val="00365411"/>
    <w:rsid w:val="0037122E"/>
    <w:rsid w:val="00375046"/>
    <w:rsid w:val="00375401"/>
    <w:rsid w:val="003774E3"/>
    <w:rsid w:val="00377526"/>
    <w:rsid w:val="003821D6"/>
    <w:rsid w:val="0038439C"/>
    <w:rsid w:val="00391817"/>
    <w:rsid w:val="003A3976"/>
    <w:rsid w:val="003A587F"/>
    <w:rsid w:val="003B02D9"/>
    <w:rsid w:val="003B77B3"/>
    <w:rsid w:val="003C3E24"/>
    <w:rsid w:val="003C76A2"/>
    <w:rsid w:val="003D3B0E"/>
    <w:rsid w:val="003E56C4"/>
    <w:rsid w:val="003E6395"/>
    <w:rsid w:val="003F1BCD"/>
    <w:rsid w:val="003F2460"/>
    <w:rsid w:val="004017E7"/>
    <w:rsid w:val="00401EEB"/>
    <w:rsid w:val="00403377"/>
    <w:rsid w:val="00430371"/>
    <w:rsid w:val="00430AEF"/>
    <w:rsid w:val="00431425"/>
    <w:rsid w:val="00433A39"/>
    <w:rsid w:val="00445E93"/>
    <w:rsid w:val="0045407C"/>
    <w:rsid w:val="00456A40"/>
    <w:rsid w:val="0045730C"/>
    <w:rsid w:val="00464203"/>
    <w:rsid w:val="00475CB0"/>
    <w:rsid w:val="004846B4"/>
    <w:rsid w:val="00485D57"/>
    <w:rsid w:val="0049050F"/>
    <w:rsid w:val="00491B02"/>
    <w:rsid w:val="0049461B"/>
    <w:rsid w:val="004952DB"/>
    <w:rsid w:val="004A1A36"/>
    <w:rsid w:val="004C202F"/>
    <w:rsid w:val="004C24D5"/>
    <w:rsid w:val="004C338D"/>
    <w:rsid w:val="004D0C73"/>
    <w:rsid w:val="004D0FEF"/>
    <w:rsid w:val="004D2BDD"/>
    <w:rsid w:val="004D6BAF"/>
    <w:rsid w:val="004D77C3"/>
    <w:rsid w:val="004E4BFA"/>
    <w:rsid w:val="004F50E4"/>
    <w:rsid w:val="004F7049"/>
    <w:rsid w:val="00505C25"/>
    <w:rsid w:val="00510814"/>
    <w:rsid w:val="005166C0"/>
    <w:rsid w:val="00521C86"/>
    <w:rsid w:val="00527894"/>
    <w:rsid w:val="00531552"/>
    <w:rsid w:val="00540F1E"/>
    <w:rsid w:val="00542EF5"/>
    <w:rsid w:val="00544246"/>
    <w:rsid w:val="005576B1"/>
    <w:rsid w:val="00560547"/>
    <w:rsid w:val="00565225"/>
    <w:rsid w:val="00565346"/>
    <w:rsid w:val="005703BA"/>
    <w:rsid w:val="00585B74"/>
    <w:rsid w:val="00590E0F"/>
    <w:rsid w:val="005A29C3"/>
    <w:rsid w:val="005B24CF"/>
    <w:rsid w:val="005D4484"/>
    <w:rsid w:val="005E4976"/>
    <w:rsid w:val="005E59CC"/>
    <w:rsid w:val="005F2042"/>
    <w:rsid w:val="00600303"/>
    <w:rsid w:val="00600D42"/>
    <w:rsid w:val="00605E76"/>
    <w:rsid w:val="006200C3"/>
    <w:rsid w:val="00620DE9"/>
    <w:rsid w:val="00627262"/>
    <w:rsid w:val="00635A80"/>
    <w:rsid w:val="00636A06"/>
    <w:rsid w:val="0064794D"/>
    <w:rsid w:val="00655074"/>
    <w:rsid w:val="00681E7C"/>
    <w:rsid w:val="00682CBF"/>
    <w:rsid w:val="00685AB3"/>
    <w:rsid w:val="00691BFA"/>
    <w:rsid w:val="006924CE"/>
    <w:rsid w:val="00693824"/>
    <w:rsid w:val="006A4CEF"/>
    <w:rsid w:val="006B3307"/>
    <w:rsid w:val="006B44E4"/>
    <w:rsid w:val="006B7CD4"/>
    <w:rsid w:val="006C7F10"/>
    <w:rsid w:val="006D5111"/>
    <w:rsid w:val="006D55CD"/>
    <w:rsid w:val="006D65EB"/>
    <w:rsid w:val="006F2F40"/>
    <w:rsid w:val="006F34EC"/>
    <w:rsid w:val="006F61F4"/>
    <w:rsid w:val="0072079B"/>
    <w:rsid w:val="00733E80"/>
    <w:rsid w:val="007368D4"/>
    <w:rsid w:val="00747FCC"/>
    <w:rsid w:val="0075131C"/>
    <w:rsid w:val="00751FEF"/>
    <w:rsid w:val="0077135A"/>
    <w:rsid w:val="0077263B"/>
    <w:rsid w:val="00776B04"/>
    <w:rsid w:val="007771FE"/>
    <w:rsid w:val="00785DAD"/>
    <w:rsid w:val="00791543"/>
    <w:rsid w:val="00793CE8"/>
    <w:rsid w:val="007A0F01"/>
    <w:rsid w:val="007A524D"/>
    <w:rsid w:val="007B10A8"/>
    <w:rsid w:val="007B3DBB"/>
    <w:rsid w:val="007B6B32"/>
    <w:rsid w:val="007C0757"/>
    <w:rsid w:val="007C29F6"/>
    <w:rsid w:val="007C438F"/>
    <w:rsid w:val="007C63D6"/>
    <w:rsid w:val="007D4CC2"/>
    <w:rsid w:val="007D4D73"/>
    <w:rsid w:val="007D5C91"/>
    <w:rsid w:val="007E787E"/>
    <w:rsid w:val="007F3364"/>
    <w:rsid w:val="00801953"/>
    <w:rsid w:val="00811E8F"/>
    <w:rsid w:val="00815F38"/>
    <w:rsid w:val="00823901"/>
    <w:rsid w:val="00831F2B"/>
    <w:rsid w:val="0083227A"/>
    <w:rsid w:val="0083775A"/>
    <w:rsid w:val="00844705"/>
    <w:rsid w:val="0084608D"/>
    <w:rsid w:val="0085292F"/>
    <w:rsid w:val="00860A39"/>
    <w:rsid w:val="00862242"/>
    <w:rsid w:val="008770E2"/>
    <w:rsid w:val="00883147"/>
    <w:rsid w:val="008839F3"/>
    <w:rsid w:val="00892B11"/>
    <w:rsid w:val="008A560D"/>
    <w:rsid w:val="008B4529"/>
    <w:rsid w:val="008B6790"/>
    <w:rsid w:val="008C7A91"/>
    <w:rsid w:val="008E5F89"/>
    <w:rsid w:val="0092040C"/>
    <w:rsid w:val="00920A10"/>
    <w:rsid w:val="009376B9"/>
    <w:rsid w:val="0094245D"/>
    <w:rsid w:val="00943C06"/>
    <w:rsid w:val="00955D2E"/>
    <w:rsid w:val="00972870"/>
    <w:rsid w:val="009A51DF"/>
    <w:rsid w:val="009B03AB"/>
    <w:rsid w:val="009B704B"/>
    <w:rsid w:val="009C340C"/>
    <w:rsid w:val="009C3BE5"/>
    <w:rsid w:val="009C42BA"/>
    <w:rsid w:val="009D3E0C"/>
    <w:rsid w:val="009D562B"/>
    <w:rsid w:val="009D5E27"/>
    <w:rsid w:val="009E02B6"/>
    <w:rsid w:val="009E6804"/>
    <w:rsid w:val="00A0277E"/>
    <w:rsid w:val="00A048A9"/>
    <w:rsid w:val="00A07A52"/>
    <w:rsid w:val="00A159C5"/>
    <w:rsid w:val="00A36D65"/>
    <w:rsid w:val="00A438E5"/>
    <w:rsid w:val="00A648C4"/>
    <w:rsid w:val="00A73D16"/>
    <w:rsid w:val="00A76A5F"/>
    <w:rsid w:val="00A828E8"/>
    <w:rsid w:val="00A8305C"/>
    <w:rsid w:val="00A8545E"/>
    <w:rsid w:val="00A85BFF"/>
    <w:rsid w:val="00A934A0"/>
    <w:rsid w:val="00A9430C"/>
    <w:rsid w:val="00AB1B47"/>
    <w:rsid w:val="00AB5B32"/>
    <w:rsid w:val="00AB6AB9"/>
    <w:rsid w:val="00AC2E45"/>
    <w:rsid w:val="00AC4383"/>
    <w:rsid w:val="00AC7841"/>
    <w:rsid w:val="00AE1161"/>
    <w:rsid w:val="00AE6528"/>
    <w:rsid w:val="00AE7FCC"/>
    <w:rsid w:val="00AF456B"/>
    <w:rsid w:val="00AF5313"/>
    <w:rsid w:val="00B02F5F"/>
    <w:rsid w:val="00B049DB"/>
    <w:rsid w:val="00B04FBC"/>
    <w:rsid w:val="00B246C8"/>
    <w:rsid w:val="00B43AA2"/>
    <w:rsid w:val="00B62EED"/>
    <w:rsid w:val="00B65BD3"/>
    <w:rsid w:val="00B6689B"/>
    <w:rsid w:val="00B70D00"/>
    <w:rsid w:val="00B75211"/>
    <w:rsid w:val="00B84AA0"/>
    <w:rsid w:val="00B87D50"/>
    <w:rsid w:val="00B93743"/>
    <w:rsid w:val="00BA4F66"/>
    <w:rsid w:val="00BC3AD6"/>
    <w:rsid w:val="00BD4357"/>
    <w:rsid w:val="00BD6D4A"/>
    <w:rsid w:val="00BF1E62"/>
    <w:rsid w:val="00BF5D19"/>
    <w:rsid w:val="00C01430"/>
    <w:rsid w:val="00C02090"/>
    <w:rsid w:val="00C33A3F"/>
    <w:rsid w:val="00C35505"/>
    <w:rsid w:val="00C356DE"/>
    <w:rsid w:val="00C37326"/>
    <w:rsid w:val="00C54F20"/>
    <w:rsid w:val="00C778B7"/>
    <w:rsid w:val="00C93AFE"/>
    <w:rsid w:val="00C93F60"/>
    <w:rsid w:val="00C976A8"/>
    <w:rsid w:val="00CA527B"/>
    <w:rsid w:val="00CB7CC4"/>
    <w:rsid w:val="00CE5BD3"/>
    <w:rsid w:val="00CE5E31"/>
    <w:rsid w:val="00CF481D"/>
    <w:rsid w:val="00D12507"/>
    <w:rsid w:val="00D40E6D"/>
    <w:rsid w:val="00D560B1"/>
    <w:rsid w:val="00D660D6"/>
    <w:rsid w:val="00D81252"/>
    <w:rsid w:val="00D86DB2"/>
    <w:rsid w:val="00D91E7C"/>
    <w:rsid w:val="00D93C9E"/>
    <w:rsid w:val="00D957B1"/>
    <w:rsid w:val="00DB23EF"/>
    <w:rsid w:val="00DC654A"/>
    <w:rsid w:val="00DD425D"/>
    <w:rsid w:val="00DD5B7A"/>
    <w:rsid w:val="00DF1700"/>
    <w:rsid w:val="00DF2D90"/>
    <w:rsid w:val="00DF3594"/>
    <w:rsid w:val="00DF6D30"/>
    <w:rsid w:val="00E05D7F"/>
    <w:rsid w:val="00E137DA"/>
    <w:rsid w:val="00E145CE"/>
    <w:rsid w:val="00E15981"/>
    <w:rsid w:val="00E15E50"/>
    <w:rsid w:val="00E17F94"/>
    <w:rsid w:val="00E21F0A"/>
    <w:rsid w:val="00E22074"/>
    <w:rsid w:val="00E278F1"/>
    <w:rsid w:val="00E42269"/>
    <w:rsid w:val="00E443FD"/>
    <w:rsid w:val="00E52319"/>
    <w:rsid w:val="00E646EB"/>
    <w:rsid w:val="00E66F8E"/>
    <w:rsid w:val="00E70933"/>
    <w:rsid w:val="00E70B27"/>
    <w:rsid w:val="00E81D72"/>
    <w:rsid w:val="00E87561"/>
    <w:rsid w:val="00E92CA7"/>
    <w:rsid w:val="00E944C7"/>
    <w:rsid w:val="00E97A89"/>
    <w:rsid w:val="00EA3AC7"/>
    <w:rsid w:val="00EB3673"/>
    <w:rsid w:val="00EE566B"/>
    <w:rsid w:val="00EE5E09"/>
    <w:rsid w:val="00EF7446"/>
    <w:rsid w:val="00F07672"/>
    <w:rsid w:val="00F20D70"/>
    <w:rsid w:val="00F32481"/>
    <w:rsid w:val="00F52B8E"/>
    <w:rsid w:val="00F536B8"/>
    <w:rsid w:val="00F60276"/>
    <w:rsid w:val="00F61009"/>
    <w:rsid w:val="00F629B7"/>
    <w:rsid w:val="00F63540"/>
    <w:rsid w:val="00F9040D"/>
    <w:rsid w:val="00FD5B5B"/>
    <w:rsid w:val="00FE036B"/>
    <w:rsid w:val="00FF25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6A2"/>
  </w:style>
  <w:style w:type="paragraph" w:styleId="1">
    <w:name w:val="heading 1"/>
    <w:basedOn w:val="a"/>
    <w:link w:val="10"/>
    <w:uiPriority w:val="9"/>
    <w:qFormat/>
    <w:rsid w:val="00A8545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545E"/>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A854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8545E"/>
    <w:rPr>
      <w:b/>
      <w:bCs/>
    </w:rPr>
  </w:style>
  <w:style w:type="character" w:styleId="a5">
    <w:name w:val="Hyperlink"/>
    <w:basedOn w:val="a0"/>
    <w:uiPriority w:val="99"/>
    <w:semiHidden/>
    <w:unhideWhenUsed/>
    <w:rsid w:val="00A8545E"/>
    <w:rPr>
      <w:color w:val="0000FF"/>
      <w:u w:val="single"/>
    </w:rPr>
  </w:style>
</w:styles>
</file>

<file path=word/webSettings.xml><?xml version="1.0" encoding="utf-8"?>
<w:webSettings xmlns:r="http://schemas.openxmlformats.org/officeDocument/2006/relationships" xmlns:w="http://schemas.openxmlformats.org/wordprocessingml/2006/main">
  <w:divs>
    <w:div w:id="1543710235">
      <w:bodyDiv w:val="1"/>
      <w:marLeft w:val="0"/>
      <w:marRight w:val="0"/>
      <w:marTop w:val="0"/>
      <w:marBottom w:val="0"/>
      <w:divBdr>
        <w:top w:val="none" w:sz="0" w:space="0" w:color="auto"/>
        <w:left w:val="none" w:sz="0" w:space="0" w:color="auto"/>
        <w:bottom w:val="none" w:sz="0" w:space="0" w:color="auto"/>
        <w:right w:val="none" w:sz="0" w:space="0" w:color="auto"/>
      </w:divBdr>
      <w:divsChild>
        <w:div w:id="745033204">
          <w:marLeft w:val="0"/>
          <w:marRight w:val="0"/>
          <w:marTop w:val="0"/>
          <w:marBottom w:val="686"/>
          <w:divBdr>
            <w:top w:val="none" w:sz="0" w:space="0" w:color="auto"/>
            <w:left w:val="none" w:sz="0" w:space="0" w:color="auto"/>
            <w:bottom w:val="none" w:sz="0" w:space="0" w:color="auto"/>
            <w:right w:val="none" w:sz="0" w:space="0" w:color="auto"/>
          </w:divBdr>
          <w:divsChild>
            <w:div w:id="2128772393">
              <w:marLeft w:val="0"/>
              <w:marRight w:val="0"/>
              <w:marTop w:val="0"/>
              <w:marBottom w:val="0"/>
              <w:divBdr>
                <w:top w:val="none" w:sz="0" w:space="0" w:color="auto"/>
                <w:left w:val="none" w:sz="0" w:space="0" w:color="auto"/>
                <w:bottom w:val="none" w:sz="0" w:space="0" w:color="auto"/>
                <w:right w:val="none" w:sz="0" w:space="0" w:color="auto"/>
              </w:divBdr>
              <w:divsChild>
                <w:div w:id="1427389220">
                  <w:marLeft w:val="0"/>
                  <w:marRight w:val="0"/>
                  <w:marTop w:val="0"/>
                  <w:marBottom w:val="0"/>
                  <w:divBdr>
                    <w:top w:val="none" w:sz="0" w:space="0" w:color="auto"/>
                    <w:left w:val="none" w:sz="0" w:space="0" w:color="auto"/>
                    <w:bottom w:val="none" w:sz="0" w:space="0" w:color="auto"/>
                    <w:right w:val="none" w:sz="0" w:space="0" w:color="auto"/>
                  </w:divBdr>
                </w:div>
              </w:divsChild>
            </w:div>
            <w:div w:id="853542169">
              <w:marLeft w:val="-343"/>
              <w:marRight w:val="0"/>
              <w:marTop w:val="0"/>
              <w:marBottom w:val="0"/>
              <w:divBdr>
                <w:top w:val="none" w:sz="0" w:space="0" w:color="auto"/>
                <w:left w:val="none" w:sz="0" w:space="0" w:color="auto"/>
                <w:bottom w:val="none" w:sz="0" w:space="0" w:color="auto"/>
                <w:right w:val="none" w:sz="0" w:space="0" w:color="auto"/>
              </w:divBdr>
            </w:div>
          </w:divsChild>
        </w:div>
        <w:div w:id="984434272">
          <w:marLeft w:val="0"/>
          <w:marRight w:val="0"/>
          <w:marTop w:val="0"/>
          <w:marBottom w:val="0"/>
          <w:divBdr>
            <w:top w:val="none" w:sz="0" w:space="0" w:color="auto"/>
            <w:left w:val="none" w:sz="0" w:space="0" w:color="auto"/>
            <w:bottom w:val="none" w:sz="0" w:space="0" w:color="auto"/>
            <w:right w:val="none" w:sz="0" w:space="0" w:color="auto"/>
          </w:divBdr>
        </w:div>
      </w:divsChild>
    </w:div>
    <w:div w:id="2122216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javascript:void(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1099</Words>
  <Characters>6268</Characters>
  <Application>Microsoft Office Word</Application>
  <DocSecurity>0</DocSecurity>
  <Lines>52</Lines>
  <Paragraphs>14</Paragraphs>
  <ScaleCrop>false</ScaleCrop>
  <Company>SPecialiST RePack</Company>
  <LinksUpToDate>false</LinksUpToDate>
  <CharactersWithSpaces>7353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2019-03-04T23:09:00Z</dcterms:created>
  <dcterms:modified xsi:type="dcterms:W3CDTF">2019-03-04T23:10:00Z</dcterms:modified>
</cp:coreProperties>
</file>