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</w:t>
      </w:r>
      <w:r w:rsidR="00AD42C5">
        <w:rPr>
          <w:rFonts w:ascii="Times New Roman" w:hAnsi="Times New Roman" w:cs="Times New Roman"/>
          <w:sz w:val="28"/>
          <w:szCs w:val="28"/>
          <w:lang w:val="uk-UA"/>
        </w:rPr>
        <w:t>Актуальні проблеми сучасної медієвістики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________</w:t>
      </w:r>
      <w:r w:rsidR="00AD42C5">
        <w:rPr>
          <w:rFonts w:ascii="Times New Roman" w:hAnsi="Times New Roman" w:cs="Times New Roman"/>
          <w:sz w:val="28"/>
          <w:szCs w:val="28"/>
          <w:lang w:val="uk-UA"/>
        </w:rPr>
        <w:t>історія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</w:t>
      </w:r>
      <w:r w:rsidR="00AD42C5">
        <w:rPr>
          <w:rFonts w:ascii="Times New Roman" w:hAnsi="Times New Roman" w:cs="Times New Roman"/>
          <w:sz w:val="28"/>
          <w:szCs w:val="28"/>
          <w:lang w:val="uk-UA"/>
        </w:rPr>
        <w:t>магістр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AD42C5">
        <w:rPr>
          <w:rFonts w:ascii="Times New Roman" w:hAnsi="Times New Roman" w:cs="Times New Roman"/>
          <w:sz w:val="28"/>
          <w:szCs w:val="28"/>
          <w:lang w:val="uk-UA"/>
        </w:rPr>
        <w:t>всесвітньої історії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AD42C5">
        <w:rPr>
          <w:rFonts w:ascii="Times New Roman" w:hAnsi="Times New Roman" w:cs="Times New Roman"/>
          <w:sz w:val="28"/>
          <w:szCs w:val="28"/>
          <w:lang w:val="uk-UA"/>
        </w:rPr>
        <w:t xml:space="preserve">Історії ,політології і міжнародних відносин 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bookmarkStart w:id="0" w:name="_GoBack"/>
      <w:r w:rsidR="00AD42C5">
        <w:rPr>
          <w:rFonts w:ascii="Times New Roman" w:hAnsi="Times New Roman" w:cs="Times New Roman"/>
          <w:sz w:val="28"/>
          <w:szCs w:val="28"/>
          <w:lang w:val="uk-UA"/>
        </w:rPr>
        <w:t>Волощук Мирослав Михайлович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AD42C5">
        <w:rPr>
          <w:rFonts w:ascii="Times New Roman" w:hAnsi="Times New Roman" w:cs="Times New Roman"/>
          <w:sz w:val="28"/>
          <w:szCs w:val="28"/>
          <w:lang w:val="en-US"/>
        </w:rPr>
        <w:t>myrkomyrko</w:t>
      </w:r>
      <w:r w:rsidR="00AD42C5" w:rsidRPr="00AD42C5">
        <w:rPr>
          <w:rFonts w:ascii="Times New Roman" w:hAnsi="Times New Roman" w:cs="Times New Roman"/>
          <w:sz w:val="28"/>
          <w:szCs w:val="28"/>
        </w:rPr>
        <w:t>79@</w:t>
      </w:r>
      <w:r w:rsidR="00AD42C5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AD42C5" w:rsidRPr="00AD42C5">
        <w:rPr>
          <w:rFonts w:ascii="Times New Roman" w:hAnsi="Times New Roman" w:cs="Times New Roman"/>
          <w:sz w:val="28"/>
          <w:szCs w:val="28"/>
        </w:rPr>
        <w:t>.</w:t>
      </w:r>
      <w:r w:rsidR="00AD42C5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AD42C5" w:rsidRDefault="00612B4A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D42C5" w:rsidRPr="00AD42C5">
        <w:rPr>
          <w:rFonts w:ascii="Times New Roman" w:hAnsi="Times New Roman" w:cs="Times New Roman"/>
          <w:sz w:val="20"/>
          <w:szCs w:val="20"/>
        </w:rPr>
        <w:t xml:space="preserve"> </w:t>
      </w:r>
      <w:r w:rsidR="00AD42C5">
        <w:rPr>
          <w:rFonts w:ascii="Times New Roman" w:hAnsi="Times New Roman" w:cs="Times New Roman"/>
          <w:sz w:val="20"/>
          <w:szCs w:val="20"/>
          <w:lang w:val="uk-UA"/>
        </w:rPr>
        <w:t xml:space="preserve">Смоленский Н. И. Теория и </w:t>
      </w:r>
      <w:r w:rsidR="00AD42C5">
        <w:rPr>
          <w:rFonts w:ascii="Times New Roman" w:hAnsi="Times New Roman" w:cs="Times New Roman"/>
          <w:sz w:val="20"/>
          <w:szCs w:val="20"/>
        </w:rPr>
        <w:t>методология истории. – Москва, 2008. 272 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AD42C5">
        <w:rPr>
          <w:rFonts w:ascii="Times New Roman" w:hAnsi="Times New Roman" w:cs="Times New Roman"/>
          <w:sz w:val="20"/>
          <w:szCs w:val="20"/>
          <w:lang w:val="uk-UA"/>
        </w:rPr>
        <w:t xml:space="preserve"> Лаппо-Данилевский А. С. Методология истории. – Москва, 2006. 624 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F85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66102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D42C5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85470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199</Words>
  <Characters>1138</Characters>
  <Application>Microsoft Office Word</Application>
  <DocSecurity>0</DocSecurity>
  <Lines>9</Lines>
  <Paragraphs>2</Paragraphs>
  <ScaleCrop>false</ScaleCrop>
  <Company>SanBuild &amp; SPecialiST RePack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19</cp:revision>
  <dcterms:created xsi:type="dcterms:W3CDTF">2017-05-17T09:04:00Z</dcterms:created>
  <dcterms:modified xsi:type="dcterms:W3CDTF">2019-03-28T11:05:00Z</dcterms:modified>
</cp:coreProperties>
</file>