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2F6" w:rsidRPr="002072F6" w:rsidRDefault="002072F6" w:rsidP="002072F6">
      <w:pPr>
        <w:jc w:val="center"/>
        <w:rPr>
          <w:rFonts w:ascii="Times New Roman" w:hAnsi="Times New Roman" w:cs="Times New Roman"/>
          <w:b/>
          <w:sz w:val="28"/>
          <w:szCs w:val="28"/>
        </w:rPr>
      </w:pPr>
      <w:r w:rsidRPr="002072F6">
        <w:rPr>
          <w:rFonts w:ascii="Times New Roman" w:hAnsi="Times New Roman" w:cs="Times New Roman"/>
          <w:b/>
          <w:sz w:val="28"/>
          <w:szCs w:val="28"/>
        </w:rPr>
        <w:t>ЛЕКЦІЯ 5.Термолітичні процеси переробки нафтової сировини та вугілля</w:t>
      </w:r>
    </w:p>
    <w:p w:rsidR="002072F6" w:rsidRDefault="002072F6" w:rsidP="002072F6">
      <w:pPr>
        <w:jc w:val="both"/>
        <w:rPr>
          <w:rFonts w:ascii="Times New Roman" w:hAnsi="Times New Roman" w:cs="Times New Roman"/>
          <w:sz w:val="28"/>
          <w:szCs w:val="28"/>
        </w:rPr>
      </w:pPr>
      <w:r>
        <w:rPr>
          <w:rFonts w:ascii="Times New Roman" w:hAnsi="Times New Roman" w:cs="Times New Roman"/>
          <w:sz w:val="28"/>
          <w:szCs w:val="28"/>
        </w:rPr>
        <w:t>5.1.</w:t>
      </w:r>
      <w:r w:rsidRPr="002D2E0E">
        <w:rPr>
          <w:rFonts w:ascii="Times New Roman" w:hAnsi="Times New Roman" w:cs="Times New Roman"/>
          <w:sz w:val="28"/>
          <w:szCs w:val="28"/>
        </w:rPr>
        <w:t xml:space="preserve"> </w:t>
      </w:r>
      <w:r>
        <w:rPr>
          <w:rFonts w:ascii="Times New Roman" w:hAnsi="Times New Roman" w:cs="Times New Roman"/>
          <w:sz w:val="28"/>
          <w:szCs w:val="28"/>
        </w:rPr>
        <w:t xml:space="preserve">Теоретичні основи </w:t>
      </w:r>
      <w:proofErr w:type="spellStart"/>
      <w:r>
        <w:rPr>
          <w:rFonts w:ascii="Times New Roman" w:hAnsi="Times New Roman" w:cs="Times New Roman"/>
          <w:sz w:val="28"/>
          <w:szCs w:val="28"/>
        </w:rPr>
        <w:t>термолітичних</w:t>
      </w:r>
      <w:proofErr w:type="spellEnd"/>
      <w:r w:rsidRPr="002D2E0E">
        <w:rPr>
          <w:rFonts w:ascii="Times New Roman" w:hAnsi="Times New Roman" w:cs="Times New Roman"/>
          <w:sz w:val="28"/>
          <w:szCs w:val="28"/>
        </w:rPr>
        <w:t xml:space="preserve"> процесів</w:t>
      </w:r>
    </w:p>
    <w:p w:rsidR="002072F6" w:rsidRPr="002D2E0E" w:rsidRDefault="002072F6" w:rsidP="002072F6">
      <w:pPr>
        <w:jc w:val="both"/>
        <w:rPr>
          <w:rFonts w:ascii="Times New Roman" w:hAnsi="Times New Roman" w:cs="Times New Roman"/>
          <w:sz w:val="28"/>
          <w:szCs w:val="28"/>
        </w:rPr>
      </w:pPr>
      <w:r>
        <w:rPr>
          <w:rFonts w:ascii="Times New Roman" w:hAnsi="Times New Roman" w:cs="Times New Roman"/>
          <w:sz w:val="28"/>
          <w:szCs w:val="28"/>
        </w:rPr>
        <w:t xml:space="preserve">5.2. Вплив якості сировини і технологічних параметрів </w:t>
      </w:r>
      <w:r w:rsidRPr="002D2E0E">
        <w:rPr>
          <w:rFonts w:ascii="Times New Roman" w:hAnsi="Times New Roman" w:cs="Times New Roman"/>
          <w:sz w:val="28"/>
          <w:szCs w:val="28"/>
        </w:rPr>
        <w:t xml:space="preserve">на </w:t>
      </w:r>
      <w:r>
        <w:rPr>
          <w:rFonts w:ascii="Times New Roman" w:hAnsi="Times New Roman" w:cs="Times New Roman"/>
          <w:sz w:val="28"/>
          <w:szCs w:val="28"/>
        </w:rPr>
        <w:t xml:space="preserve">процес </w:t>
      </w:r>
      <w:proofErr w:type="spellStart"/>
      <w:r w:rsidRPr="002D2E0E">
        <w:rPr>
          <w:rFonts w:ascii="Times New Roman" w:hAnsi="Times New Roman" w:cs="Times New Roman"/>
          <w:sz w:val="28"/>
          <w:szCs w:val="28"/>
        </w:rPr>
        <w:t>термолізу</w:t>
      </w:r>
      <w:proofErr w:type="spellEnd"/>
      <w:r w:rsidRPr="002D2E0E">
        <w:rPr>
          <w:rFonts w:ascii="Times New Roman" w:hAnsi="Times New Roman" w:cs="Times New Roman"/>
          <w:sz w:val="28"/>
          <w:szCs w:val="28"/>
        </w:rPr>
        <w:t xml:space="preserve"> нафтових залишків</w:t>
      </w:r>
    </w:p>
    <w:p w:rsidR="002072F6" w:rsidRPr="002D2E0E" w:rsidRDefault="002072F6" w:rsidP="002072F6">
      <w:pPr>
        <w:jc w:val="both"/>
        <w:rPr>
          <w:rFonts w:ascii="Times New Roman" w:hAnsi="Times New Roman" w:cs="Times New Roman"/>
          <w:sz w:val="28"/>
          <w:szCs w:val="28"/>
        </w:rPr>
      </w:pPr>
      <w:r>
        <w:rPr>
          <w:rFonts w:ascii="Times New Roman" w:hAnsi="Times New Roman" w:cs="Times New Roman"/>
          <w:sz w:val="28"/>
          <w:szCs w:val="28"/>
        </w:rPr>
        <w:t xml:space="preserve">5.3. Технологія сучасних </w:t>
      </w:r>
      <w:proofErr w:type="spellStart"/>
      <w:r>
        <w:rPr>
          <w:rFonts w:ascii="Times New Roman" w:hAnsi="Times New Roman" w:cs="Times New Roman"/>
          <w:sz w:val="28"/>
          <w:szCs w:val="28"/>
        </w:rPr>
        <w:t>термолітичних</w:t>
      </w:r>
      <w:proofErr w:type="spellEnd"/>
      <w:r>
        <w:rPr>
          <w:rFonts w:ascii="Times New Roman" w:hAnsi="Times New Roman" w:cs="Times New Roman"/>
          <w:sz w:val="28"/>
          <w:szCs w:val="28"/>
        </w:rPr>
        <w:t xml:space="preserve"> процесів </w:t>
      </w:r>
      <w:r w:rsidRPr="002D2E0E">
        <w:rPr>
          <w:rFonts w:ascii="Times New Roman" w:hAnsi="Times New Roman" w:cs="Times New Roman"/>
          <w:sz w:val="28"/>
          <w:szCs w:val="28"/>
        </w:rPr>
        <w:t>переробки наф</w:t>
      </w:r>
      <w:r>
        <w:rPr>
          <w:rFonts w:ascii="Times New Roman" w:hAnsi="Times New Roman" w:cs="Times New Roman"/>
          <w:sz w:val="28"/>
          <w:szCs w:val="28"/>
        </w:rPr>
        <w:t>тової сировини</w:t>
      </w:r>
    </w:p>
    <w:p w:rsidR="002072F6" w:rsidRPr="002D2E0E" w:rsidRDefault="002072F6" w:rsidP="002072F6">
      <w:pPr>
        <w:jc w:val="both"/>
        <w:rPr>
          <w:rFonts w:ascii="Times New Roman" w:hAnsi="Times New Roman" w:cs="Times New Roman"/>
          <w:sz w:val="28"/>
          <w:szCs w:val="28"/>
        </w:rPr>
      </w:pPr>
      <w:r>
        <w:rPr>
          <w:rFonts w:ascii="Times New Roman" w:hAnsi="Times New Roman" w:cs="Times New Roman"/>
          <w:sz w:val="28"/>
          <w:szCs w:val="28"/>
        </w:rPr>
        <w:t xml:space="preserve">5.4. </w:t>
      </w:r>
      <w:proofErr w:type="spellStart"/>
      <w:r>
        <w:rPr>
          <w:rFonts w:ascii="Times New Roman" w:hAnsi="Times New Roman" w:cs="Times New Roman"/>
          <w:sz w:val="28"/>
          <w:szCs w:val="28"/>
        </w:rPr>
        <w:t>Вісбрекінг</w:t>
      </w:r>
      <w:proofErr w:type="spellEnd"/>
      <w:r>
        <w:rPr>
          <w:rFonts w:ascii="Times New Roman" w:hAnsi="Times New Roman" w:cs="Times New Roman"/>
          <w:sz w:val="28"/>
          <w:szCs w:val="28"/>
        </w:rPr>
        <w:t xml:space="preserve"> важкої сировини</w:t>
      </w:r>
    </w:p>
    <w:p w:rsidR="002072F6" w:rsidRDefault="002072F6" w:rsidP="002072F6">
      <w:pPr>
        <w:jc w:val="both"/>
        <w:rPr>
          <w:rFonts w:ascii="Times New Roman" w:hAnsi="Times New Roman" w:cs="Times New Roman"/>
          <w:sz w:val="28"/>
          <w:szCs w:val="28"/>
        </w:rPr>
      </w:pPr>
      <w:r>
        <w:rPr>
          <w:rFonts w:ascii="Times New Roman" w:hAnsi="Times New Roman" w:cs="Times New Roman"/>
          <w:sz w:val="28"/>
          <w:szCs w:val="28"/>
        </w:rPr>
        <w:t>5.5. Технологія процесу сповільненого коксування</w:t>
      </w:r>
    </w:p>
    <w:p w:rsidR="002072F6" w:rsidRPr="002D2E0E" w:rsidRDefault="002072F6" w:rsidP="002072F6">
      <w:pPr>
        <w:jc w:val="both"/>
        <w:rPr>
          <w:rFonts w:ascii="Times New Roman" w:hAnsi="Times New Roman" w:cs="Times New Roman"/>
          <w:sz w:val="28"/>
          <w:szCs w:val="28"/>
        </w:rPr>
      </w:pPr>
      <w:r>
        <w:rPr>
          <w:rFonts w:ascii="Times New Roman" w:hAnsi="Times New Roman" w:cs="Times New Roman"/>
          <w:sz w:val="28"/>
          <w:szCs w:val="28"/>
        </w:rPr>
        <w:t>5.6. Піроліз вугілля</w:t>
      </w:r>
    </w:p>
    <w:p w:rsidR="00DB6636" w:rsidRDefault="00DB6636" w:rsidP="00DB6636">
      <w:pPr>
        <w:spacing w:line="240" w:lineRule="auto"/>
        <w:ind w:firstLine="709"/>
        <w:contextualSpacing/>
        <w:jc w:val="center"/>
        <w:rPr>
          <w:rFonts w:ascii="Times New Roman" w:hAnsi="Times New Roman" w:cs="Times New Roman"/>
          <w:b/>
          <w:sz w:val="28"/>
          <w:szCs w:val="28"/>
        </w:rPr>
      </w:pPr>
      <w:r w:rsidRPr="00CB1223">
        <w:rPr>
          <w:rFonts w:ascii="Times New Roman" w:hAnsi="Times New Roman" w:cs="Times New Roman"/>
          <w:b/>
          <w:sz w:val="28"/>
          <w:szCs w:val="28"/>
        </w:rPr>
        <w:t>5.</w:t>
      </w:r>
      <w:r>
        <w:rPr>
          <w:rFonts w:ascii="Times New Roman" w:hAnsi="Times New Roman" w:cs="Times New Roman"/>
          <w:b/>
          <w:sz w:val="28"/>
          <w:szCs w:val="28"/>
        </w:rPr>
        <w:t>1.</w:t>
      </w:r>
      <w:r w:rsidRPr="00CB1223">
        <w:rPr>
          <w:rFonts w:ascii="Times New Roman" w:hAnsi="Times New Roman" w:cs="Times New Roman"/>
          <w:b/>
          <w:sz w:val="28"/>
          <w:szCs w:val="28"/>
        </w:rPr>
        <w:t xml:space="preserve"> Теоретичні основи </w:t>
      </w:r>
      <w:proofErr w:type="spellStart"/>
      <w:r w:rsidRPr="00CB1223">
        <w:rPr>
          <w:rFonts w:ascii="Times New Roman" w:hAnsi="Times New Roman" w:cs="Times New Roman"/>
          <w:b/>
          <w:sz w:val="28"/>
          <w:szCs w:val="28"/>
        </w:rPr>
        <w:t>термолітичних</w:t>
      </w:r>
      <w:proofErr w:type="spellEnd"/>
      <w:r w:rsidRPr="00CB1223">
        <w:rPr>
          <w:rFonts w:ascii="Times New Roman" w:hAnsi="Times New Roman" w:cs="Times New Roman"/>
          <w:b/>
          <w:sz w:val="28"/>
          <w:szCs w:val="28"/>
        </w:rPr>
        <w:t xml:space="preserve"> процесів.</w:t>
      </w:r>
    </w:p>
    <w:p w:rsidR="00DB6636" w:rsidRDefault="00DB6636" w:rsidP="00DB6636">
      <w:pPr>
        <w:spacing w:line="240" w:lineRule="auto"/>
        <w:ind w:firstLine="709"/>
        <w:contextualSpacing/>
        <w:jc w:val="center"/>
        <w:rPr>
          <w:rFonts w:ascii="Times New Roman" w:hAnsi="Times New Roman" w:cs="Times New Roman"/>
          <w:b/>
          <w:sz w:val="28"/>
          <w:szCs w:val="28"/>
        </w:rPr>
      </w:pPr>
    </w:p>
    <w:p w:rsidR="00DB6636" w:rsidRDefault="00DB6636" w:rsidP="00DB6636">
      <w:pPr>
        <w:spacing w:after="0"/>
        <w:ind w:firstLine="709"/>
        <w:contextualSpacing/>
        <w:jc w:val="both"/>
        <w:rPr>
          <w:rFonts w:ascii="Times New Roman" w:hAnsi="Times New Roman" w:cs="Times New Roman"/>
          <w:sz w:val="28"/>
          <w:szCs w:val="28"/>
        </w:rPr>
      </w:pPr>
      <w:r w:rsidRPr="00FB5BDC">
        <w:rPr>
          <w:rFonts w:ascii="Times New Roman" w:hAnsi="Times New Roman" w:cs="Times New Roman"/>
          <w:b/>
          <w:i/>
          <w:sz w:val="28"/>
          <w:szCs w:val="28"/>
        </w:rPr>
        <w:t xml:space="preserve">Типи і призначення </w:t>
      </w:r>
      <w:proofErr w:type="spellStart"/>
      <w:r w:rsidRPr="00FB5BDC">
        <w:rPr>
          <w:rFonts w:ascii="Times New Roman" w:hAnsi="Times New Roman" w:cs="Times New Roman"/>
          <w:b/>
          <w:i/>
          <w:sz w:val="28"/>
          <w:szCs w:val="28"/>
        </w:rPr>
        <w:t>термолітичних</w:t>
      </w:r>
      <w:proofErr w:type="spellEnd"/>
      <w:r w:rsidRPr="00FB5BDC">
        <w:rPr>
          <w:rFonts w:ascii="Times New Roman" w:hAnsi="Times New Roman" w:cs="Times New Roman"/>
          <w:b/>
          <w:i/>
          <w:sz w:val="28"/>
          <w:szCs w:val="28"/>
        </w:rPr>
        <w:t xml:space="preserve"> процесів.</w:t>
      </w:r>
      <w:r w:rsidRPr="00CB1223">
        <w:rPr>
          <w:rFonts w:ascii="Times New Roman" w:hAnsi="Times New Roman" w:cs="Times New Roman"/>
          <w:b/>
          <w:sz w:val="28"/>
          <w:szCs w:val="28"/>
        </w:rPr>
        <w:t xml:space="preserve"> </w:t>
      </w:r>
      <w:r>
        <w:rPr>
          <w:rFonts w:ascii="Times New Roman" w:hAnsi="Times New Roman" w:cs="Times New Roman"/>
          <w:sz w:val="28"/>
          <w:szCs w:val="28"/>
        </w:rPr>
        <w:t xml:space="preserve">Під </w:t>
      </w:r>
      <w:proofErr w:type="spellStart"/>
      <w:r w:rsidRPr="004028BE">
        <w:rPr>
          <w:rFonts w:ascii="Times New Roman" w:hAnsi="Times New Roman" w:cs="Times New Roman"/>
          <w:sz w:val="28"/>
          <w:szCs w:val="28"/>
          <w:u w:val="single"/>
        </w:rPr>
        <w:t>термолітичними</w:t>
      </w:r>
      <w:proofErr w:type="spellEnd"/>
      <w:r w:rsidRPr="004028BE">
        <w:rPr>
          <w:rFonts w:ascii="Times New Roman" w:hAnsi="Times New Roman" w:cs="Times New Roman"/>
          <w:sz w:val="28"/>
          <w:szCs w:val="28"/>
          <w:u w:val="single"/>
        </w:rPr>
        <w:t xml:space="preserve"> процесами</w:t>
      </w:r>
      <w:r>
        <w:rPr>
          <w:rFonts w:ascii="Times New Roman" w:hAnsi="Times New Roman" w:cs="Times New Roman"/>
          <w:sz w:val="28"/>
          <w:szCs w:val="28"/>
        </w:rPr>
        <w:t xml:space="preserve"> розуміють процеси </w:t>
      </w:r>
      <w:proofErr w:type="spellStart"/>
      <w:r>
        <w:rPr>
          <w:rFonts w:ascii="Times New Roman" w:hAnsi="Times New Roman" w:cs="Times New Roman"/>
          <w:sz w:val="28"/>
          <w:szCs w:val="28"/>
        </w:rPr>
        <w:t>хімних</w:t>
      </w:r>
      <w:proofErr w:type="spellEnd"/>
      <w:r>
        <w:rPr>
          <w:rFonts w:ascii="Times New Roman" w:hAnsi="Times New Roman" w:cs="Times New Roman"/>
          <w:sz w:val="28"/>
          <w:szCs w:val="28"/>
        </w:rPr>
        <w:t xml:space="preserve"> перетворень нафтової сировини - сукупності реакцій крекінгу (розпаду), які </w:t>
      </w:r>
      <w:proofErr w:type="spellStart"/>
      <w:r>
        <w:rPr>
          <w:rFonts w:ascii="Times New Roman" w:hAnsi="Times New Roman" w:cs="Times New Roman"/>
          <w:sz w:val="28"/>
          <w:szCs w:val="28"/>
        </w:rPr>
        <w:t>здійснюют</w:t>
      </w:r>
      <w:proofErr w:type="spellEnd"/>
      <w:r>
        <w:rPr>
          <w:rFonts w:ascii="Times New Roman" w:hAnsi="Times New Roman" w:cs="Times New Roman"/>
          <w:sz w:val="28"/>
          <w:szCs w:val="28"/>
        </w:rPr>
        <w:t xml:space="preserve"> термічно, тобто без застосування каталізаторів. Основні</w:t>
      </w:r>
      <w:r w:rsidRPr="00541A2F">
        <w:rPr>
          <w:rFonts w:ascii="Times New Roman" w:hAnsi="Times New Roman" w:cs="Times New Roman"/>
          <w:sz w:val="28"/>
          <w:szCs w:val="28"/>
        </w:rPr>
        <w:t xml:space="preserve"> параметри</w:t>
      </w:r>
      <w:r>
        <w:rPr>
          <w:rFonts w:ascii="Times New Roman" w:hAnsi="Times New Roman" w:cs="Times New Roman"/>
          <w:sz w:val="28"/>
          <w:szCs w:val="28"/>
        </w:rPr>
        <w:t xml:space="preserve"> </w:t>
      </w:r>
      <w:proofErr w:type="spellStart"/>
      <w:r>
        <w:rPr>
          <w:rFonts w:ascii="Times New Roman" w:hAnsi="Times New Roman" w:cs="Times New Roman"/>
          <w:sz w:val="28"/>
          <w:szCs w:val="28"/>
        </w:rPr>
        <w:t>термолітичних</w:t>
      </w:r>
      <w:proofErr w:type="spellEnd"/>
      <w:r>
        <w:rPr>
          <w:rFonts w:ascii="Times New Roman" w:hAnsi="Times New Roman" w:cs="Times New Roman"/>
          <w:sz w:val="28"/>
          <w:szCs w:val="28"/>
        </w:rPr>
        <w:t xml:space="preserve"> процесів, які впливають на асортимент, матеріальний баланс і якість одержуваних продуктів, -  це якість сировини, тиск, температура і тривалість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В сучасній нафтопереробці застосовуються:</w:t>
      </w:r>
    </w:p>
    <w:p w:rsidR="00DB6636" w:rsidRDefault="00DB6636" w:rsidP="00DB6636">
      <w:pPr>
        <w:spacing w:after="0"/>
        <w:ind w:firstLine="709"/>
        <w:contextualSpacing/>
        <w:jc w:val="both"/>
        <w:rPr>
          <w:rFonts w:ascii="Times New Roman" w:hAnsi="Times New Roman" w:cs="Times New Roman"/>
          <w:sz w:val="28"/>
          <w:szCs w:val="28"/>
        </w:rPr>
      </w:pPr>
      <w:r w:rsidRPr="00CB1223">
        <w:rPr>
          <w:rFonts w:ascii="Times New Roman" w:hAnsi="Times New Roman" w:cs="Times New Roman"/>
          <w:i/>
          <w:sz w:val="28"/>
          <w:szCs w:val="28"/>
        </w:rPr>
        <w:t>Термічний крек</w:t>
      </w:r>
      <w:r>
        <w:rPr>
          <w:rFonts w:ascii="Times New Roman" w:hAnsi="Times New Roman" w:cs="Times New Roman"/>
          <w:i/>
          <w:sz w:val="28"/>
          <w:szCs w:val="28"/>
        </w:rPr>
        <w:t xml:space="preserve">інг </w:t>
      </w:r>
      <w:proofErr w:type="spellStart"/>
      <w:r>
        <w:rPr>
          <w:rFonts w:ascii="Times New Roman" w:hAnsi="Times New Roman" w:cs="Times New Roman"/>
          <w:i/>
          <w:sz w:val="28"/>
          <w:szCs w:val="28"/>
        </w:rPr>
        <w:t>висококиплячої</w:t>
      </w:r>
      <w:proofErr w:type="spellEnd"/>
      <w:r>
        <w:rPr>
          <w:rFonts w:ascii="Times New Roman" w:hAnsi="Times New Roman" w:cs="Times New Roman"/>
          <w:i/>
          <w:sz w:val="28"/>
          <w:szCs w:val="28"/>
        </w:rPr>
        <w:t xml:space="preserve"> дистиляту</w:t>
      </w:r>
      <w:r w:rsidRPr="00CB1223">
        <w:rPr>
          <w:rFonts w:ascii="Times New Roman" w:hAnsi="Times New Roman" w:cs="Times New Roman"/>
          <w:i/>
          <w:sz w:val="28"/>
          <w:szCs w:val="28"/>
        </w:rPr>
        <w:t xml:space="preserve"> або залишкової сировини</w:t>
      </w:r>
      <w:r w:rsidRPr="00541A2F">
        <w:rPr>
          <w:rFonts w:ascii="Times New Roman" w:hAnsi="Times New Roman" w:cs="Times New Roman"/>
          <w:sz w:val="28"/>
          <w:szCs w:val="28"/>
        </w:rPr>
        <w:t xml:space="preserve"> при підв</w:t>
      </w:r>
      <w:r>
        <w:rPr>
          <w:rFonts w:ascii="Times New Roman" w:hAnsi="Times New Roman" w:cs="Times New Roman"/>
          <w:sz w:val="28"/>
          <w:szCs w:val="28"/>
        </w:rPr>
        <w:t xml:space="preserve">ищеному тиску. (2 ... 4 </w:t>
      </w:r>
      <w:proofErr w:type="spellStart"/>
      <w:r>
        <w:rPr>
          <w:rFonts w:ascii="Times New Roman" w:hAnsi="Times New Roman" w:cs="Times New Roman"/>
          <w:sz w:val="28"/>
          <w:szCs w:val="28"/>
        </w:rPr>
        <w:t>МПа</w:t>
      </w:r>
      <w:proofErr w:type="spellEnd"/>
      <w:r>
        <w:rPr>
          <w:rFonts w:ascii="Times New Roman" w:hAnsi="Times New Roman" w:cs="Times New Roman"/>
          <w:sz w:val="28"/>
          <w:szCs w:val="28"/>
        </w:rPr>
        <w:t>) і температурі</w:t>
      </w:r>
      <w:r w:rsidRPr="00541A2F">
        <w:rPr>
          <w:rFonts w:ascii="Times New Roman" w:hAnsi="Times New Roman" w:cs="Times New Roman"/>
          <w:sz w:val="28"/>
          <w:szCs w:val="28"/>
        </w:rPr>
        <w:t xml:space="preserve"> 500 ... 540 ° С з отриманням газу і рідких продуктів.</w:t>
      </w:r>
      <w:r>
        <w:rPr>
          <w:rFonts w:ascii="Times New Roman" w:hAnsi="Times New Roman" w:cs="Times New Roman"/>
          <w:sz w:val="28"/>
          <w:szCs w:val="28"/>
        </w:rPr>
        <w:t xml:space="preserve"> З початку виникнення і до середини XX </w:t>
      </w:r>
      <w:proofErr w:type="spellStart"/>
      <w:r>
        <w:rPr>
          <w:rFonts w:ascii="Times New Roman" w:hAnsi="Times New Roman" w:cs="Times New Roman"/>
          <w:sz w:val="28"/>
          <w:szCs w:val="28"/>
        </w:rPr>
        <w:t>оснлвним</w:t>
      </w:r>
      <w:proofErr w:type="spellEnd"/>
      <w:r>
        <w:rPr>
          <w:rFonts w:ascii="Times New Roman" w:hAnsi="Times New Roman" w:cs="Times New Roman"/>
          <w:sz w:val="28"/>
          <w:szCs w:val="28"/>
        </w:rPr>
        <w:t xml:space="preserve"> </w:t>
      </w:r>
      <w:r w:rsidRPr="00541A2F">
        <w:rPr>
          <w:rFonts w:ascii="Times New Roman" w:hAnsi="Times New Roman" w:cs="Times New Roman"/>
          <w:sz w:val="28"/>
          <w:szCs w:val="28"/>
        </w:rPr>
        <w:t>призна</w:t>
      </w:r>
      <w:r>
        <w:rPr>
          <w:rFonts w:ascii="Times New Roman" w:hAnsi="Times New Roman" w:cs="Times New Roman"/>
          <w:sz w:val="28"/>
          <w:szCs w:val="28"/>
        </w:rPr>
        <w:t xml:space="preserve">ченням цього процесу було отримання з важкого нафтового залишку додаткової кількості бензинів, які, у порівнянні з </w:t>
      </w:r>
      <w:proofErr w:type="spellStart"/>
      <w:r>
        <w:rPr>
          <w:rFonts w:ascii="Times New Roman" w:hAnsi="Times New Roman" w:cs="Times New Roman"/>
          <w:sz w:val="28"/>
          <w:szCs w:val="28"/>
        </w:rPr>
        <w:t>прямогонними</w:t>
      </w:r>
      <w:proofErr w:type="spellEnd"/>
      <w:r>
        <w:rPr>
          <w:rFonts w:ascii="Times New Roman" w:hAnsi="Times New Roman" w:cs="Times New Roman"/>
          <w:sz w:val="28"/>
          <w:szCs w:val="28"/>
        </w:rPr>
        <w:t>, мають підвищену детонаційну стійкість (60 ... 65 одиниць по октановому числі за моторним методом), але низькою хімічною стабільністю. З</w:t>
      </w:r>
      <w:r w:rsidRPr="00541A2F">
        <w:rPr>
          <w:rFonts w:ascii="Times New Roman" w:hAnsi="Times New Roman" w:cs="Times New Roman"/>
          <w:sz w:val="28"/>
          <w:szCs w:val="28"/>
        </w:rPr>
        <w:t xml:space="preserve"> впровадженням і роз</w:t>
      </w:r>
      <w:r>
        <w:rPr>
          <w:rFonts w:ascii="Times New Roman" w:hAnsi="Times New Roman" w:cs="Times New Roman"/>
          <w:sz w:val="28"/>
          <w:szCs w:val="28"/>
        </w:rPr>
        <w:t>витком таких більш ефективних каталітичних процесів, як каталітичний крекінг, каталітичний риформінг, алкілування, процес термічного крекінгу залишкової сировини як спосіб виготовлення бензинів втратив своє промислове значення. У наш час термічний крекінг застосовується переважно</w:t>
      </w:r>
      <w:r w:rsidRPr="00541A2F">
        <w:rPr>
          <w:rFonts w:ascii="Times New Roman" w:hAnsi="Times New Roman" w:cs="Times New Roman"/>
          <w:sz w:val="28"/>
          <w:szCs w:val="28"/>
        </w:rPr>
        <w:t xml:space="preserve"> як</w:t>
      </w:r>
      <w:r>
        <w:rPr>
          <w:rFonts w:ascii="Times New Roman" w:hAnsi="Times New Roman" w:cs="Times New Roman"/>
          <w:sz w:val="28"/>
          <w:szCs w:val="28"/>
        </w:rPr>
        <w:t xml:space="preserve"> процес </w:t>
      </w:r>
      <w:proofErr w:type="spellStart"/>
      <w:r>
        <w:rPr>
          <w:rFonts w:ascii="Times New Roman" w:hAnsi="Times New Roman" w:cs="Times New Roman"/>
          <w:sz w:val="28"/>
          <w:szCs w:val="28"/>
        </w:rPr>
        <w:t>термопідготовки</w:t>
      </w:r>
      <w:proofErr w:type="spellEnd"/>
      <w:r>
        <w:rPr>
          <w:rFonts w:ascii="Times New Roman" w:hAnsi="Times New Roman" w:cs="Times New Roman"/>
          <w:sz w:val="28"/>
          <w:szCs w:val="28"/>
        </w:rPr>
        <w:t xml:space="preserve"> дистильованих</w:t>
      </w:r>
      <w:r w:rsidRPr="00541A2F">
        <w:rPr>
          <w:rFonts w:ascii="Times New Roman" w:hAnsi="Times New Roman" w:cs="Times New Roman"/>
          <w:sz w:val="28"/>
          <w:szCs w:val="28"/>
        </w:rPr>
        <w:t xml:space="preserve"> видів сировини д</w:t>
      </w:r>
      <w:r>
        <w:rPr>
          <w:rFonts w:ascii="Times New Roman" w:hAnsi="Times New Roman" w:cs="Times New Roman"/>
          <w:sz w:val="28"/>
          <w:szCs w:val="28"/>
        </w:rPr>
        <w:t xml:space="preserve">ля установок коксування і виробництва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Стосовно важкого нафтового залишку  промислового значення в сучасній нафтопереробці має лише </w:t>
      </w:r>
      <w:proofErr w:type="spellStart"/>
      <w:r w:rsidRPr="00A75F9C">
        <w:rPr>
          <w:rFonts w:ascii="Times New Roman" w:hAnsi="Times New Roman" w:cs="Times New Roman"/>
          <w:sz w:val="28"/>
          <w:szCs w:val="28"/>
          <w:u w:val="single"/>
        </w:rPr>
        <w:t>вісбрекінг</w:t>
      </w:r>
      <w:proofErr w:type="spellEnd"/>
      <w:r>
        <w:rPr>
          <w:rFonts w:ascii="Times New Roman" w:hAnsi="Times New Roman" w:cs="Times New Roman"/>
          <w:sz w:val="28"/>
          <w:szCs w:val="28"/>
        </w:rPr>
        <w:t xml:space="preserve">, - процес легкого крекінгу з обмеженою глибиною </w:t>
      </w:r>
      <w:proofErr w:type="spellStart"/>
      <w:r>
        <w:rPr>
          <w:rFonts w:ascii="Times New Roman" w:hAnsi="Times New Roman" w:cs="Times New Roman"/>
          <w:sz w:val="28"/>
          <w:szCs w:val="28"/>
        </w:rPr>
        <w:t>термолізу</w:t>
      </w:r>
      <w:proofErr w:type="spellEnd"/>
      <w:r w:rsidRPr="00541A2F">
        <w:rPr>
          <w:rFonts w:ascii="Times New Roman" w:hAnsi="Times New Roman" w:cs="Times New Roman"/>
          <w:sz w:val="28"/>
          <w:szCs w:val="28"/>
        </w:rPr>
        <w:t>, що</w:t>
      </w:r>
      <w:r>
        <w:rPr>
          <w:rFonts w:ascii="Times New Roman" w:hAnsi="Times New Roman" w:cs="Times New Roman"/>
          <w:sz w:val="28"/>
          <w:szCs w:val="28"/>
        </w:rPr>
        <w:t xml:space="preserve"> проводиться при зниженому тиску (1,5 ... 3 </w:t>
      </w:r>
      <w:proofErr w:type="spellStart"/>
      <w:r>
        <w:rPr>
          <w:rFonts w:ascii="Times New Roman" w:hAnsi="Times New Roman" w:cs="Times New Roman"/>
          <w:sz w:val="28"/>
          <w:szCs w:val="28"/>
        </w:rPr>
        <w:t>МПа</w:t>
      </w:r>
      <w:proofErr w:type="spellEnd"/>
      <w:r>
        <w:rPr>
          <w:rFonts w:ascii="Times New Roman" w:hAnsi="Times New Roman" w:cs="Times New Roman"/>
          <w:sz w:val="28"/>
          <w:szCs w:val="28"/>
        </w:rPr>
        <w:t xml:space="preserve">) і температурою, при якій знижується </w:t>
      </w:r>
      <w:proofErr w:type="spellStart"/>
      <w:r>
        <w:rPr>
          <w:rFonts w:ascii="Times New Roman" w:hAnsi="Times New Roman" w:cs="Times New Roman"/>
          <w:sz w:val="28"/>
          <w:szCs w:val="28"/>
        </w:rPr>
        <w:t>в'язкость</w:t>
      </w:r>
      <w:proofErr w:type="spellEnd"/>
      <w:r>
        <w:rPr>
          <w:rFonts w:ascii="Times New Roman" w:hAnsi="Times New Roman" w:cs="Times New Roman"/>
          <w:sz w:val="28"/>
          <w:szCs w:val="28"/>
        </w:rPr>
        <w:t xml:space="preserve"> котельного палива</w:t>
      </w:r>
      <w:r w:rsidRPr="00541A2F">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sidRPr="00CB1223">
        <w:rPr>
          <w:rFonts w:ascii="Times New Roman" w:hAnsi="Times New Roman" w:cs="Times New Roman"/>
          <w:i/>
          <w:sz w:val="28"/>
          <w:szCs w:val="28"/>
        </w:rPr>
        <w:t>Коксування</w:t>
      </w:r>
      <w:r>
        <w:rPr>
          <w:rFonts w:ascii="Times New Roman" w:hAnsi="Times New Roman" w:cs="Times New Roman"/>
          <w:sz w:val="28"/>
          <w:szCs w:val="28"/>
        </w:rPr>
        <w:t xml:space="preserve"> - тривалий процес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важких </w:t>
      </w:r>
      <w:r w:rsidRPr="00541A2F">
        <w:rPr>
          <w:rFonts w:ascii="Times New Roman" w:hAnsi="Times New Roman" w:cs="Times New Roman"/>
          <w:sz w:val="28"/>
          <w:szCs w:val="28"/>
        </w:rPr>
        <w:t xml:space="preserve">залишків або ароматизованих </w:t>
      </w:r>
      <w:proofErr w:type="spellStart"/>
      <w:r w:rsidRPr="00541A2F">
        <w:rPr>
          <w:rFonts w:ascii="Times New Roman" w:hAnsi="Times New Roman" w:cs="Times New Roman"/>
          <w:sz w:val="28"/>
          <w:szCs w:val="28"/>
        </w:rPr>
        <w:t>висококиплячих</w:t>
      </w:r>
      <w:proofErr w:type="spellEnd"/>
      <w:r w:rsidRPr="00541A2F">
        <w:rPr>
          <w:rFonts w:ascii="Times New Roman" w:hAnsi="Times New Roman" w:cs="Times New Roman"/>
          <w:sz w:val="28"/>
          <w:szCs w:val="28"/>
        </w:rPr>
        <w:t xml:space="preserve"> </w:t>
      </w:r>
      <w:r>
        <w:rPr>
          <w:rFonts w:ascii="Times New Roman" w:hAnsi="Times New Roman" w:cs="Times New Roman"/>
          <w:sz w:val="28"/>
          <w:szCs w:val="28"/>
        </w:rPr>
        <w:t>дистилятів при невисокому тиску і температурі</w:t>
      </w:r>
      <w:r w:rsidRPr="00541A2F">
        <w:rPr>
          <w:rFonts w:ascii="Times New Roman" w:hAnsi="Times New Roman" w:cs="Times New Roman"/>
          <w:sz w:val="28"/>
          <w:szCs w:val="28"/>
        </w:rPr>
        <w:t xml:space="preserve"> 470 ... 540 ° С. Основне цільове </w:t>
      </w:r>
      <w:r>
        <w:rPr>
          <w:rFonts w:ascii="Times New Roman" w:hAnsi="Times New Roman" w:cs="Times New Roman"/>
          <w:sz w:val="28"/>
          <w:szCs w:val="28"/>
        </w:rPr>
        <w:t xml:space="preserve">призначення </w:t>
      </w:r>
      <w:r w:rsidRPr="00541A2F">
        <w:rPr>
          <w:rFonts w:ascii="Times New Roman" w:hAnsi="Times New Roman" w:cs="Times New Roman"/>
          <w:sz w:val="28"/>
          <w:szCs w:val="28"/>
        </w:rPr>
        <w:t xml:space="preserve">коксування - </w:t>
      </w:r>
      <w:r w:rsidRPr="00541A2F">
        <w:rPr>
          <w:rFonts w:ascii="Times New Roman" w:hAnsi="Times New Roman" w:cs="Times New Roman"/>
          <w:sz w:val="28"/>
          <w:szCs w:val="28"/>
        </w:rPr>
        <w:lastRenderedPageBreak/>
        <w:t>вироб</w:t>
      </w:r>
      <w:r>
        <w:rPr>
          <w:rFonts w:ascii="Times New Roman" w:hAnsi="Times New Roman" w:cs="Times New Roman"/>
          <w:sz w:val="28"/>
          <w:szCs w:val="28"/>
        </w:rPr>
        <w:t>ництво нафтових коксів різних марок в залежності від якості</w:t>
      </w:r>
      <w:r w:rsidRPr="00541A2F">
        <w:rPr>
          <w:rFonts w:ascii="Times New Roman" w:hAnsi="Times New Roman" w:cs="Times New Roman"/>
          <w:sz w:val="28"/>
          <w:szCs w:val="28"/>
        </w:rPr>
        <w:t xml:space="preserve"> сировини, що переробляється. Побічні продукти коксування </w:t>
      </w:r>
      <w:r>
        <w:rPr>
          <w:rFonts w:ascii="Times New Roman" w:hAnsi="Times New Roman" w:cs="Times New Roman"/>
          <w:sz w:val="28"/>
          <w:szCs w:val="28"/>
        </w:rPr>
        <w:t>–</w:t>
      </w:r>
      <w:r w:rsidRPr="00541A2F">
        <w:rPr>
          <w:rFonts w:ascii="Times New Roman" w:hAnsi="Times New Roman" w:cs="Times New Roman"/>
          <w:sz w:val="28"/>
          <w:szCs w:val="28"/>
        </w:rPr>
        <w:t xml:space="preserve"> </w:t>
      </w:r>
      <w:r>
        <w:rPr>
          <w:rFonts w:ascii="Times New Roman" w:hAnsi="Times New Roman" w:cs="Times New Roman"/>
          <w:sz w:val="28"/>
          <w:szCs w:val="28"/>
        </w:rPr>
        <w:t>мало цінний газ, бензини низької якості</w:t>
      </w:r>
      <w:r w:rsidRPr="00541A2F">
        <w:rPr>
          <w:rFonts w:ascii="Times New Roman" w:hAnsi="Times New Roman" w:cs="Times New Roman"/>
          <w:sz w:val="28"/>
          <w:szCs w:val="28"/>
        </w:rPr>
        <w:t xml:space="preserve"> і </w:t>
      </w:r>
      <w:proofErr w:type="spellStart"/>
      <w:r w:rsidRPr="00541A2F">
        <w:rPr>
          <w:rFonts w:ascii="Times New Roman" w:hAnsi="Times New Roman" w:cs="Times New Roman"/>
          <w:sz w:val="28"/>
          <w:szCs w:val="28"/>
        </w:rPr>
        <w:t>газойлі</w:t>
      </w:r>
      <w:proofErr w:type="spellEnd"/>
      <w:r w:rsidRPr="00541A2F">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sidRPr="00CB1223">
        <w:rPr>
          <w:rFonts w:ascii="Times New Roman" w:hAnsi="Times New Roman" w:cs="Times New Roman"/>
          <w:i/>
          <w:sz w:val="28"/>
          <w:szCs w:val="28"/>
        </w:rPr>
        <w:t>Піроліз</w:t>
      </w:r>
      <w:r w:rsidRPr="00541A2F">
        <w:rPr>
          <w:rFonts w:ascii="Times New Roman" w:hAnsi="Times New Roman" w:cs="Times New Roman"/>
          <w:sz w:val="28"/>
          <w:szCs w:val="28"/>
        </w:rPr>
        <w:t xml:space="preserve"> - високотемпе</w:t>
      </w:r>
      <w:r>
        <w:rPr>
          <w:rFonts w:ascii="Times New Roman" w:hAnsi="Times New Roman" w:cs="Times New Roman"/>
          <w:sz w:val="28"/>
          <w:szCs w:val="28"/>
        </w:rPr>
        <w:t xml:space="preserve">ратурний (750 ... 800 ° С) </w:t>
      </w:r>
      <w:proofErr w:type="spellStart"/>
      <w:r>
        <w:rPr>
          <w:rFonts w:ascii="Times New Roman" w:hAnsi="Times New Roman" w:cs="Times New Roman"/>
          <w:sz w:val="28"/>
          <w:szCs w:val="28"/>
        </w:rPr>
        <w:t>термоліз</w:t>
      </w:r>
      <w:proofErr w:type="spellEnd"/>
      <w:r>
        <w:rPr>
          <w:rFonts w:ascii="Times New Roman" w:hAnsi="Times New Roman" w:cs="Times New Roman"/>
          <w:sz w:val="28"/>
          <w:szCs w:val="28"/>
        </w:rPr>
        <w:t xml:space="preserve"> газоподібної, легкої</w:t>
      </w:r>
      <w:r w:rsidRPr="00541A2F">
        <w:rPr>
          <w:rFonts w:ascii="Times New Roman" w:hAnsi="Times New Roman" w:cs="Times New Roman"/>
          <w:sz w:val="28"/>
          <w:szCs w:val="28"/>
        </w:rPr>
        <w:t xml:space="preserve"> або серед</w:t>
      </w:r>
      <w:r>
        <w:rPr>
          <w:rFonts w:ascii="Times New Roman" w:hAnsi="Times New Roman" w:cs="Times New Roman"/>
          <w:sz w:val="28"/>
          <w:szCs w:val="28"/>
        </w:rPr>
        <w:t xml:space="preserve">ньо важкої дистильованої вуглеводневої </w:t>
      </w:r>
      <w:r w:rsidRPr="00541A2F">
        <w:rPr>
          <w:rFonts w:ascii="Times New Roman" w:hAnsi="Times New Roman" w:cs="Times New Roman"/>
          <w:sz w:val="28"/>
          <w:szCs w:val="28"/>
        </w:rPr>
        <w:t xml:space="preserve"> сировини, що</w:t>
      </w:r>
      <w:r>
        <w:rPr>
          <w:rFonts w:ascii="Times New Roman" w:hAnsi="Times New Roman" w:cs="Times New Roman"/>
          <w:sz w:val="28"/>
          <w:szCs w:val="28"/>
        </w:rPr>
        <w:t xml:space="preserve"> проводиться при низькому тиску і є </w:t>
      </w:r>
      <w:proofErr w:type="spellStart"/>
      <w:r>
        <w:rPr>
          <w:rFonts w:ascii="Times New Roman" w:hAnsi="Times New Roman" w:cs="Times New Roman"/>
          <w:sz w:val="28"/>
          <w:szCs w:val="28"/>
        </w:rPr>
        <w:t>короткотриваоим</w:t>
      </w:r>
      <w:proofErr w:type="spellEnd"/>
      <w:r>
        <w:rPr>
          <w:rFonts w:ascii="Times New Roman" w:hAnsi="Times New Roman" w:cs="Times New Roman"/>
          <w:sz w:val="28"/>
          <w:szCs w:val="28"/>
        </w:rPr>
        <w:t xml:space="preserve">. Основним </w:t>
      </w:r>
      <w:r w:rsidRPr="00541A2F">
        <w:rPr>
          <w:rFonts w:ascii="Times New Roman" w:hAnsi="Times New Roman" w:cs="Times New Roman"/>
          <w:sz w:val="28"/>
          <w:szCs w:val="28"/>
        </w:rPr>
        <w:t>ціл</w:t>
      </w:r>
      <w:r>
        <w:rPr>
          <w:rFonts w:ascii="Times New Roman" w:hAnsi="Times New Roman" w:cs="Times New Roman"/>
          <w:sz w:val="28"/>
          <w:szCs w:val="28"/>
        </w:rPr>
        <w:t xml:space="preserve">ьовим призначенням піролізу є виробництво </w:t>
      </w:r>
      <w:proofErr w:type="spellStart"/>
      <w:r>
        <w:rPr>
          <w:rFonts w:ascii="Times New Roman" w:hAnsi="Times New Roman" w:cs="Times New Roman"/>
          <w:sz w:val="28"/>
          <w:szCs w:val="28"/>
        </w:rPr>
        <w:t>алкеновмісних</w:t>
      </w:r>
      <w:proofErr w:type="spellEnd"/>
      <w:r>
        <w:rPr>
          <w:rFonts w:ascii="Times New Roman" w:hAnsi="Times New Roman" w:cs="Times New Roman"/>
          <w:sz w:val="28"/>
          <w:szCs w:val="28"/>
        </w:rPr>
        <w:t xml:space="preserve"> газів. У якості побічного про</w:t>
      </w:r>
      <w:r w:rsidRPr="00541A2F">
        <w:rPr>
          <w:rFonts w:ascii="Times New Roman" w:hAnsi="Times New Roman" w:cs="Times New Roman"/>
          <w:sz w:val="28"/>
          <w:szCs w:val="28"/>
        </w:rPr>
        <w:t>дукту при піроліз</w:t>
      </w:r>
      <w:r>
        <w:rPr>
          <w:rFonts w:ascii="Times New Roman" w:hAnsi="Times New Roman" w:cs="Times New Roman"/>
          <w:sz w:val="28"/>
          <w:szCs w:val="28"/>
        </w:rPr>
        <w:t xml:space="preserve">і отримують </w:t>
      </w:r>
      <w:proofErr w:type="spellStart"/>
      <w:r>
        <w:rPr>
          <w:rFonts w:ascii="Times New Roman" w:hAnsi="Times New Roman" w:cs="Times New Roman"/>
          <w:sz w:val="28"/>
          <w:szCs w:val="28"/>
        </w:rPr>
        <w:t>високоароматизовану</w:t>
      </w:r>
      <w:proofErr w:type="spellEnd"/>
      <w:r>
        <w:rPr>
          <w:rFonts w:ascii="Times New Roman" w:hAnsi="Times New Roman" w:cs="Times New Roman"/>
          <w:sz w:val="28"/>
          <w:szCs w:val="28"/>
        </w:rPr>
        <w:t xml:space="preserve"> рідину широкого фракційного складу </w:t>
      </w:r>
      <w:r w:rsidRPr="00541A2F">
        <w:rPr>
          <w:rFonts w:ascii="Times New Roman" w:hAnsi="Times New Roman" w:cs="Times New Roman"/>
          <w:sz w:val="28"/>
          <w:szCs w:val="28"/>
        </w:rPr>
        <w:t xml:space="preserve">з великим </w:t>
      </w:r>
      <w:r>
        <w:rPr>
          <w:rFonts w:ascii="Times New Roman" w:hAnsi="Times New Roman" w:cs="Times New Roman"/>
          <w:sz w:val="28"/>
          <w:szCs w:val="28"/>
        </w:rPr>
        <w:t xml:space="preserve">вмістом </w:t>
      </w:r>
      <w:proofErr w:type="spellStart"/>
      <w:r>
        <w:rPr>
          <w:rFonts w:ascii="Times New Roman" w:hAnsi="Times New Roman" w:cs="Times New Roman"/>
          <w:sz w:val="28"/>
          <w:szCs w:val="28"/>
        </w:rPr>
        <w:t>алкенів</w:t>
      </w:r>
      <w:proofErr w:type="spellEnd"/>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sidRPr="00CB1223">
        <w:rPr>
          <w:rFonts w:ascii="Times New Roman" w:hAnsi="Times New Roman" w:cs="Times New Roman"/>
          <w:i/>
          <w:sz w:val="28"/>
          <w:szCs w:val="28"/>
        </w:rPr>
        <w:t>Процес отримання технічного вуглецю (сажі)</w:t>
      </w:r>
      <w:r>
        <w:rPr>
          <w:rFonts w:ascii="Times New Roman" w:hAnsi="Times New Roman" w:cs="Times New Roman"/>
          <w:i/>
          <w:sz w:val="28"/>
          <w:szCs w:val="28"/>
        </w:rPr>
        <w:t xml:space="preserve"> </w:t>
      </w:r>
      <w:r>
        <w:rPr>
          <w:rFonts w:ascii="Times New Roman" w:hAnsi="Times New Roman" w:cs="Times New Roman"/>
          <w:sz w:val="28"/>
          <w:szCs w:val="28"/>
        </w:rPr>
        <w:t xml:space="preserve">– це виключно </w:t>
      </w:r>
      <w:r w:rsidRPr="00541A2F">
        <w:rPr>
          <w:rFonts w:ascii="Times New Roman" w:hAnsi="Times New Roman" w:cs="Times New Roman"/>
          <w:sz w:val="28"/>
          <w:szCs w:val="28"/>
        </w:rPr>
        <w:t>високотемп</w:t>
      </w:r>
      <w:r>
        <w:rPr>
          <w:rFonts w:ascii="Times New Roman" w:hAnsi="Times New Roman" w:cs="Times New Roman"/>
          <w:sz w:val="28"/>
          <w:szCs w:val="28"/>
        </w:rPr>
        <w:t xml:space="preserve">ературний (понад 1200 ° С) </w:t>
      </w:r>
      <w:proofErr w:type="spellStart"/>
      <w:r>
        <w:rPr>
          <w:rFonts w:ascii="Times New Roman" w:hAnsi="Times New Roman" w:cs="Times New Roman"/>
          <w:sz w:val="28"/>
          <w:szCs w:val="28"/>
        </w:rPr>
        <w:t>термоліз</w:t>
      </w:r>
      <w:proofErr w:type="spellEnd"/>
      <w:r>
        <w:rPr>
          <w:rFonts w:ascii="Times New Roman" w:hAnsi="Times New Roman" w:cs="Times New Roman"/>
          <w:sz w:val="28"/>
          <w:szCs w:val="28"/>
        </w:rPr>
        <w:t xml:space="preserve"> важкої </w:t>
      </w:r>
      <w:proofErr w:type="spellStart"/>
      <w:r>
        <w:rPr>
          <w:rFonts w:ascii="Times New Roman" w:hAnsi="Times New Roman" w:cs="Times New Roman"/>
          <w:sz w:val="28"/>
          <w:szCs w:val="28"/>
        </w:rPr>
        <w:t>високоароматизованої</w:t>
      </w:r>
      <w:proofErr w:type="spellEnd"/>
      <w:r>
        <w:rPr>
          <w:rFonts w:ascii="Times New Roman" w:hAnsi="Times New Roman" w:cs="Times New Roman"/>
          <w:sz w:val="28"/>
          <w:szCs w:val="28"/>
        </w:rPr>
        <w:t xml:space="preserve"> дистильованої</w:t>
      </w:r>
      <w:r w:rsidRPr="00541A2F">
        <w:rPr>
          <w:rFonts w:ascii="Times New Roman" w:hAnsi="Times New Roman" w:cs="Times New Roman"/>
          <w:sz w:val="28"/>
          <w:szCs w:val="28"/>
        </w:rPr>
        <w:t xml:space="preserve"> сировини, що</w:t>
      </w:r>
      <w:r>
        <w:rPr>
          <w:rFonts w:ascii="Times New Roman" w:hAnsi="Times New Roman" w:cs="Times New Roman"/>
          <w:sz w:val="28"/>
          <w:szCs w:val="28"/>
        </w:rPr>
        <w:t xml:space="preserve"> проводиться при низькому тиску і малій</w:t>
      </w:r>
      <w:r w:rsidRPr="00541A2F">
        <w:rPr>
          <w:rFonts w:ascii="Times New Roman" w:hAnsi="Times New Roman" w:cs="Times New Roman"/>
          <w:sz w:val="28"/>
          <w:szCs w:val="28"/>
        </w:rPr>
        <w:t xml:space="preserve"> тривалості. Цей процес можна розглядати як жо</w:t>
      </w:r>
      <w:r>
        <w:rPr>
          <w:rFonts w:ascii="Times New Roman" w:hAnsi="Times New Roman" w:cs="Times New Roman"/>
          <w:sz w:val="28"/>
          <w:szCs w:val="28"/>
        </w:rPr>
        <w:t xml:space="preserve">рсткий піроліз, спрямований не на отримання </w:t>
      </w:r>
      <w:proofErr w:type="spellStart"/>
      <w:r>
        <w:rPr>
          <w:rFonts w:ascii="Times New Roman" w:hAnsi="Times New Roman" w:cs="Times New Roman"/>
          <w:sz w:val="28"/>
          <w:szCs w:val="28"/>
        </w:rPr>
        <w:t>алкеновмісних</w:t>
      </w:r>
      <w:proofErr w:type="spellEnd"/>
      <w:r>
        <w:rPr>
          <w:rFonts w:ascii="Times New Roman" w:hAnsi="Times New Roman" w:cs="Times New Roman"/>
          <w:sz w:val="28"/>
          <w:szCs w:val="28"/>
        </w:rPr>
        <w:t xml:space="preserve"> газів, а на виробництво </w:t>
      </w:r>
      <w:r w:rsidRPr="00541A2F">
        <w:rPr>
          <w:rFonts w:ascii="Times New Roman" w:hAnsi="Times New Roman" w:cs="Times New Roman"/>
          <w:sz w:val="28"/>
          <w:szCs w:val="28"/>
        </w:rPr>
        <w:t>твердого високодисперсного вуглецю - пр</w:t>
      </w:r>
      <w:r>
        <w:rPr>
          <w:rFonts w:ascii="Times New Roman" w:hAnsi="Times New Roman" w:cs="Times New Roman"/>
          <w:sz w:val="28"/>
          <w:szCs w:val="28"/>
        </w:rPr>
        <w:t>одукту глибокого термічного розкладу вуглеводневої сировини  на складові</w:t>
      </w:r>
      <w:r w:rsidRPr="00541A2F">
        <w:rPr>
          <w:rFonts w:ascii="Times New Roman" w:hAnsi="Times New Roman" w:cs="Times New Roman"/>
          <w:sz w:val="28"/>
          <w:szCs w:val="28"/>
        </w:rPr>
        <w:t xml:space="preserve"> елементи. </w:t>
      </w:r>
    </w:p>
    <w:p w:rsidR="00DB6636" w:rsidRDefault="00DB6636" w:rsidP="00DB6636">
      <w:pPr>
        <w:spacing w:after="0"/>
        <w:ind w:firstLine="709"/>
        <w:contextualSpacing/>
        <w:jc w:val="both"/>
        <w:rPr>
          <w:rFonts w:ascii="Times New Roman" w:hAnsi="Times New Roman" w:cs="Times New Roman"/>
          <w:sz w:val="28"/>
          <w:szCs w:val="28"/>
        </w:rPr>
      </w:pPr>
      <w:r w:rsidRPr="00CB1223">
        <w:rPr>
          <w:rFonts w:ascii="Times New Roman" w:hAnsi="Times New Roman" w:cs="Times New Roman"/>
          <w:i/>
          <w:sz w:val="28"/>
          <w:szCs w:val="28"/>
        </w:rPr>
        <w:t>Процес отримання нафтових пеків</w:t>
      </w:r>
      <w:r w:rsidRPr="00541A2F">
        <w:rPr>
          <w:rFonts w:ascii="Times New Roman" w:hAnsi="Times New Roman" w:cs="Times New Roman"/>
          <w:sz w:val="28"/>
          <w:szCs w:val="28"/>
        </w:rPr>
        <w:t xml:space="preserve"> - новий </w:t>
      </w:r>
      <w:r>
        <w:rPr>
          <w:rFonts w:ascii="Times New Roman" w:hAnsi="Times New Roman" w:cs="Times New Roman"/>
          <w:sz w:val="28"/>
          <w:szCs w:val="28"/>
        </w:rPr>
        <w:t xml:space="preserve"> впроваджений в вітчизняну  нафтопереробку процес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(карбонізації) важкої дистильованої або залишкової</w:t>
      </w:r>
      <w:r w:rsidRPr="00541A2F">
        <w:rPr>
          <w:rFonts w:ascii="Times New Roman" w:hAnsi="Times New Roman" w:cs="Times New Roman"/>
          <w:sz w:val="28"/>
          <w:szCs w:val="28"/>
        </w:rPr>
        <w:t xml:space="preserve"> сировини, що проводить</w:t>
      </w:r>
      <w:r>
        <w:rPr>
          <w:rFonts w:ascii="Times New Roman" w:hAnsi="Times New Roman" w:cs="Times New Roman"/>
          <w:sz w:val="28"/>
          <w:szCs w:val="28"/>
        </w:rPr>
        <w:t>ся при пониженому тиску., помірній температурі (360 ... 420 ° С) і є довготривалим</w:t>
      </w:r>
      <w:r w:rsidRPr="00541A2F">
        <w:rPr>
          <w:rFonts w:ascii="Times New Roman" w:hAnsi="Times New Roman" w:cs="Times New Roman"/>
          <w:sz w:val="28"/>
          <w:szCs w:val="28"/>
        </w:rPr>
        <w:t>. Крім цільового продукту - пеку - в процесі отримують гази і</w:t>
      </w:r>
      <w:r>
        <w:rPr>
          <w:rFonts w:ascii="Times New Roman" w:hAnsi="Times New Roman" w:cs="Times New Roman"/>
          <w:sz w:val="28"/>
          <w:szCs w:val="28"/>
        </w:rPr>
        <w:t xml:space="preserve"> </w:t>
      </w:r>
      <w:proofErr w:type="spellStart"/>
      <w:r>
        <w:rPr>
          <w:rFonts w:ascii="Times New Roman" w:hAnsi="Times New Roman" w:cs="Times New Roman"/>
          <w:sz w:val="28"/>
          <w:szCs w:val="28"/>
        </w:rPr>
        <w:t>гасово-газойлеві</w:t>
      </w:r>
      <w:proofErr w:type="spellEnd"/>
      <w:r>
        <w:rPr>
          <w:rFonts w:ascii="Times New Roman" w:hAnsi="Times New Roman" w:cs="Times New Roman"/>
          <w:sz w:val="28"/>
          <w:szCs w:val="28"/>
        </w:rPr>
        <w:t xml:space="preserve"> фракції.</w:t>
      </w:r>
    </w:p>
    <w:p w:rsidR="00DB6636" w:rsidRPr="00CB1223" w:rsidRDefault="00DB6636" w:rsidP="00DB6636">
      <w:pPr>
        <w:spacing w:after="0"/>
        <w:ind w:firstLine="709"/>
        <w:contextualSpacing/>
        <w:jc w:val="both"/>
        <w:rPr>
          <w:rFonts w:ascii="Times New Roman" w:hAnsi="Times New Roman" w:cs="Times New Roman"/>
          <w:b/>
          <w:sz w:val="28"/>
          <w:szCs w:val="28"/>
        </w:rPr>
      </w:pPr>
      <w:r w:rsidRPr="00CB1223">
        <w:rPr>
          <w:rFonts w:ascii="Times New Roman" w:hAnsi="Times New Roman" w:cs="Times New Roman"/>
          <w:i/>
          <w:sz w:val="28"/>
          <w:szCs w:val="28"/>
        </w:rPr>
        <w:t>Процес отримання нафтових бітумів</w:t>
      </w:r>
      <w:r w:rsidRPr="00541A2F">
        <w:rPr>
          <w:rFonts w:ascii="Times New Roman" w:hAnsi="Times New Roman" w:cs="Times New Roman"/>
          <w:sz w:val="28"/>
          <w:szCs w:val="28"/>
        </w:rPr>
        <w:t xml:space="preserve"> - середньо температурний тривалий </w:t>
      </w:r>
      <w:r>
        <w:rPr>
          <w:rFonts w:ascii="Times New Roman" w:hAnsi="Times New Roman" w:cs="Times New Roman"/>
          <w:sz w:val="28"/>
          <w:szCs w:val="28"/>
        </w:rPr>
        <w:t xml:space="preserve">процес окисної </w:t>
      </w:r>
      <w:proofErr w:type="spellStart"/>
      <w:r>
        <w:rPr>
          <w:rFonts w:ascii="Times New Roman" w:hAnsi="Times New Roman" w:cs="Times New Roman"/>
          <w:sz w:val="28"/>
          <w:szCs w:val="28"/>
        </w:rPr>
        <w:t>дегідроконденсації</w:t>
      </w:r>
      <w:proofErr w:type="spellEnd"/>
      <w:r>
        <w:rPr>
          <w:rFonts w:ascii="Times New Roman" w:hAnsi="Times New Roman" w:cs="Times New Roman"/>
          <w:sz w:val="28"/>
          <w:szCs w:val="28"/>
        </w:rPr>
        <w:t xml:space="preserve"> (карбонізації) важкого нафтового залишку (гудронів), який проводять при атмосферному </w:t>
      </w:r>
      <w:proofErr w:type="spellStart"/>
      <w:r>
        <w:rPr>
          <w:rFonts w:ascii="Times New Roman" w:hAnsi="Times New Roman" w:cs="Times New Roman"/>
          <w:sz w:val="28"/>
          <w:szCs w:val="28"/>
        </w:rPr>
        <w:t>тискуі</w:t>
      </w:r>
      <w:proofErr w:type="spellEnd"/>
      <w:r>
        <w:rPr>
          <w:rFonts w:ascii="Times New Roman" w:hAnsi="Times New Roman" w:cs="Times New Roman"/>
          <w:sz w:val="28"/>
          <w:szCs w:val="28"/>
        </w:rPr>
        <w:t xml:space="preserve">  температурі  250 ... 300 °С. </w:t>
      </w:r>
    </w:p>
    <w:p w:rsidR="00DB6636" w:rsidRDefault="00DB6636" w:rsidP="00DB6636">
      <w:pPr>
        <w:spacing w:after="0"/>
        <w:ind w:firstLine="709"/>
        <w:contextualSpacing/>
        <w:jc w:val="both"/>
        <w:rPr>
          <w:rFonts w:ascii="Times New Roman" w:hAnsi="Times New Roman" w:cs="Times New Roman"/>
          <w:sz w:val="28"/>
          <w:szCs w:val="28"/>
        </w:rPr>
      </w:pPr>
      <w:r w:rsidRPr="00FB5BDC">
        <w:rPr>
          <w:rFonts w:ascii="Times New Roman" w:hAnsi="Times New Roman" w:cs="Times New Roman"/>
          <w:b/>
          <w:i/>
          <w:sz w:val="28"/>
          <w:szCs w:val="28"/>
        </w:rPr>
        <w:t xml:space="preserve">Основи хімічної термодинаміки </w:t>
      </w:r>
      <w:proofErr w:type="spellStart"/>
      <w:r w:rsidRPr="00FB5BDC">
        <w:rPr>
          <w:rFonts w:ascii="Times New Roman" w:hAnsi="Times New Roman" w:cs="Times New Roman"/>
          <w:b/>
          <w:i/>
          <w:sz w:val="28"/>
          <w:szCs w:val="28"/>
        </w:rPr>
        <w:t>термолітичних</w:t>
      </w:r>
      <w:proofErr w:type="spellEnd"/>
      <w:r w:rsidRPr="00FB5BDC">
        <w:rPr>
          <w:rFonts w:ascii="Times New Roman" w:hAnsi="Times New Roman" w:cs="Times New Roman"/>
          <w:b/>
          <w:i/>
          <w:sz w:val="28"/>
          <w:szCs w:val="28"/>
        </w:rPr>
        <w:t xml:space="preserve"> реакцій вуглеводнів</w:t>
      </w:r>
      <w:r w:rsidRPr="00FB5BDC">
        <w:rPr>
          <w:rFonts w:ascii="Times New Roman" w:hAnsi="Times New Roman" w:cs="Times New Roman"/>
          <w:i/>
          <w:sz w:val="28"/>
          <w:szCs w:val="28"/>
        </w:rPr>
        <w:t>.</w:t>
      </w:r>
      <w:r>
        <w:rPr>
          <w:rFonts w:ascii="Times New Roman" w:hAnsi="Times New Roman" w:cs="Times New Roman"/>
          <w:sz w:val="28"/>
          <w:szCs w:val="28"/>
        </w:rPr>
        <w:t xml:space="preserve"> У </w:t>
      </w:r>
      <w:proofErr w:type="spellStart"/>
      <w:r>
        <w:rPr>
          <w:rFonts w:ascii="Times New Roman" w:hAnsi="Times New Roman" w:cs="Times New Roman"/>
          <w:sz w:val="28"/>
          <w:szCs w:val="28"/>
        </w:rPr>
        <w:t>термолітичних</w:t>
      </w:r>
      <w:proofErr w:type="spellEnd"/>
      <w:r>
        <w:rPr>
          <w:rFonts w:ascii="Times New Roman" w:hAnsi="Times New Roman" w:cs="Times New Roman"/>
          <w:sz w:val="28"/>
          <w:szCs w:val="28"/>
        </w:rPr>
        <w:t xml:space="preserve"> процесах і каталітичних процесах нафтопереробки одночасно</w:t>
      </w:r>
      <w:r w:rsidRPr="00541A2F">
        <w:rPr>
          <w:rFonts w:ascii="Times New Roman" w:hAnsi="Times New Roman" w:cs="Times New Roman"/>
          <w:sz w:val="28"/>
          <w:szCs w:val="28"/>
        </w:rPr>
        <w:t xml:space="preserve"> і спіль</w:t>
      </w:r>
      <w:r>
        <w:rPr>
          <w:rFonts w:ascii="Times New Roman" w:hAnsi="Times New Roman" w:cs="Times New Roman"/>
          <w:sz w:val="28"/>
          <w:szCs w:val="28"/>
        </w:rPr>
        <w:t xml:space="preserve">но протікають як ендотермічні реакції крекінгу (розклад, дегідрування, </w:t>
      </w:r>
      <w:proofErr w:type="spellStart"/>
      <w:r>
        <w:rPr>
          <w:rFonts w:ascii="Times New Roman" w:hAnsi="Times New Roman" w:cs="Times New Roman"/>
          <w:sz w:val="28"/>
          <w:szCs w:val="28"/>
        </w:rPr>
        <w:t>деполімеризація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дегідроциклизаці</w:t>
      </w:r>
      <w:r w:rsidRPr="00541A2F">
        <w:rPr>
          <w:rFonts w:ascii="Times New Roman" w:hAnsi="Times New Roman" w:cs="Times New Roman"/>
          <w:sz w:val="28"/>
          <w:szCs w:val="28"/>
        </w:rPr>
        <w:t>я</w:t>
      </w:r>
      <w:proofErr w:type="spellEnd"/>
      <w:r w:rsidRPr="00541A2F">
        <w:rPr>
          <w:rFonts w:ascii="Times New Roman" w:hAnsi="Times New Roman" w:cs="Times New Roman"/>
          <w:sz w:val="28"/>
          <w:szCs w:val="28"/>
        </w:rPr>
        <w:t>), так і екзотерм</w:t>
      </w:r>
      <w:r>
        <w:rPr>
          <w:rFonts w:ascii="Times New Roman" w:hAnsi="Times New Roman" w:cs="Times New Roman"/>
          <w:sz w:val="28"/>
          <w:szCs w:val="28"/>
        </w:rPr>
        <w:t>ічні реакції синтезу (гідрування, алкілування</w:t>
      </w:r>
      <w:r w:rsidRPr="00541A2F">
        <w:rPr>
          <w:rFonts w:ascii="Times New Roman" w:hAnsi="Times New Roman" w:cs="Times New Roman"/>
          <w:sz w:val="28"/>
          <w:szCs w:val="28"/>
        </w:rPr>
        <w:t xml:space="preserve">, полімеризація, конденсація) і </w:t>
      </w:r>
      <w:r>
        <w:rPr>
          <w:rFonts w:ascii="Times New Roman" w:hAnsi="Times New Roman" w:cs="Times New Roman"/>
          <w:sz w:val="28"/>
          <w:szCs w:val="28"/>
        </w:rPr>
        <w:t xml:space="preserve">частково реакції із </w:t>
      </w:r>
      <w:r w:rsidRPr="00541A2F">
        <w:rPr>
          <w:rFonts w:ascii="Times New Roman" w:hAnsi="Times New Roman" w:cs="Times New Roman"/>
          <w:sz w:val="28"/>
          <w:szCs w:val="28"/>
        </w:rPr>
        <w:t>малим тепловим ефектом. Про це свідчить та об</w:t>
      </w:r>
      <w:r>
        <w:rPr>
          <w:rFonts w:ascii="Times New Roman" w:hAnsi="Times New Roman" w:cs="Times New Roman"/>
          <w:sz w:val="28"/>
          <w:szCs w:val="28"/>
        </w:rPr>
        <w:t xml:space="preserve">ставина, що в продуктах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(і каталізу) нафтової </w:t>
      </w:r>
      <w:r w:rsidRPr="00541A2F">
        <w:rPr>
          <w:rFonts w:ascii="Times New Roman" w:hAnsi="Times New Roman" w:cs="Times New Roman"/>
          <w:sz w:val="28"/>
          <w:szCs w:val="28"/>
        </w:rPr>
        <w:t xml:space="preserve">сировини завжди містяться </w:t>
      </w:r>
      <w:r>
        <w:rPr>
          <w:rFonts w:ascii="Times New Roman" w:hAnsi="Times New Roman" w:cs="Times New Roman"/>
          <w:sz w:val="28"/>
          <w:szCs w:val="28"/>
        </w:rPr>
        <w:t xml:space="preserve">вуглеводні від </w:t>
      </w:r>
      <w:proofErr w:type="spellStart"/>
      <w:r>
        <w:rPr>
          <w:rFonts w:ascii="Times New Roman" w:hAnsi="Times New Roman" w:cs="Times New Roman"/>
          <w:sz w:val="28"/>
          <w:szCs w:val="28"/>
        </w:rPr>
        <w:t>низько-</w:t>
      </w:r>
      <w:proofErr w:type="spellEnd"/>
      <w:r>
        <w:rPr>
          <w:rFonts w:ascii="Times New Roman" w:hAnsi="Times New Roman" w:cs="Times New Roman"/>
          <w:sz w:val="28"/>
          <w:szCs w:val="28"/>
        </w:rPr>
        <w:t xml:space="preserve"> до високомо</w:t>
      </w:r>
      <w:r w:rsidRPr="00541A2F">
        <w:rPr>
          <w:rFonts w:ascii="Times New Roman" w:hAnsi="Times New Roman" w:cs="Times New Roman"/>
          <w:sz w:val="28"/>
          <w:szCs w:val="28"/>
        </w:rPr>
        <w:t xml:space="preserve">лекулярних: від в-та й сухих газів до смоли піролізу, </w:t>
      </w:r>
      <w:r>
        <w:rPr>
          <w:rFonts w:ascii="Times New Roman" w:hAnsi="Times New Roman" w:cs="Times New Roman"/>
          <w:sz w:val="28"/>
          <w:szCs w:val="28"/>
        </w:rPr>
        <w:t xml:space="preserve">крекінг-залишку </w:t>
      </w:r>
      <w:r w:rsidRPr="00541A2F">
        <w:rPr>
          <w:rFonts w:ascii="Times New Roman" w:hAnsi="Times New Roman" w:cs="Times New Roman"/>
          <w:sz w:val="28"/>
          <w:szCs w:val="28"/>
        </w:rPr>
        <w:t>і коксу або дисперсного вуглецю (сажі). Залежно від</w:t>
      </w:r>
      <w:r>
        <w:rPr>
          <w:rFonts w:ascii="Times New Roman" w:hAnsi="Times New Roman" w:cs="Times New Roman"/>
          <w:sz w:val="28"/>
          <w:szCs w:val="28"/>
        </w:rPr>
        <w:t xml:space="preserve"> температури, тиску процесу, хімічного складу і молярної маси сировини можливий </w:t>
      </w:r>
      <w:proofErr w:type="spellStart"/>
      <w:r>
        <w:rPr>
          <w:rFonts w:ascii="Times New Roman" w:hAnsi="Times New Roman" w:cs="Times New Roman"/>
          <w:sz w:val="28"/>
          <w:szCs w:val="28"/>
        </w:rPr>
        <w:t>термоліз</w:t>
      </w:r>
      <w:proofErr w:type="spellEnd"/>
      <w:r>
        <w:rPr>
          <w:rFonts w:ascii="Times New Roman" w:hAnsi="Times New Roman" w:cs="Times New Roman"/>
          <w:sz w:val="28"/>
          <w:szCs w:val="28"/>
        </w:rPr>
        <w:t xml:space="preserve"> з переважанням або реакцій крекінгу, як при </w:t>
      </w:r>
      <w:proofErr w:type="spellStart"/>
      <w:r>
        <w:rPr>
          <w:rFonts w:ascii="Times New Roman" w:hAnsi="Times New Roman" w:cs="Times New Roman"/>
          <w:sz w:val="28"/>
          <w:szCs w:val="28"/>
        </w:rPr>
        <w:t>газофазному</w:t>
      </w:r>
      <w:proofErr w:type="spellEnd"/>
      <w:r w:rsidRPr="00541A2F">
        <w:rPr>
          <w:rFonts w:ascii="Times New Roman" w:hAnsi="Times New Roman" w:cs="Times New Roman"/>
          <w:sz w:val="28"/>
          <w:szCs w:val="28"/>
        </w:rPr>
        <w:t xml:space="preserve"> піролізі </w:t>
      </w:r>
      <w:proofErr w:type="spellStart"/>
      <w:r w:rsidRPr="00541A2F">
        <w:rPr>
          <w:rFonts w:ascii="Times New Roman" w:hAnsi="Times New Roman" w:cs="Times New Roman"/>
          <w:sz w:val="28"/>
          <w:szCs w:val="28"/>
        </w:rPr>
        <w:t>низькомолекулярних</w:t>
      </w:r>
      <w:r>
        <w:rPr>
          <w:rFonts w:ascii="Times New Roman" w:hAnsi="Times New Roman" w:cs="Times New Roman"/>
          <w:sz w:val="28"/>
          <w:szCs w:val="28"/>
        </w:rPr>
        <w:t>вуглеводнів</w:t>
      </w:r>
      <w:proofErr w:type="spellEnd"/>
      <w:r w:rsidRPr="00541A2F">
        <w:rPr>
          <w:rFonts w:ascii="Times New Roman" w:hAnsi="Times New Roman" w:cs="Times New Roman"/>
          <w:sz w:val="28"/>
          <w:szCs w:val="28"/>
        </w:rPr>
        <w:t xml:space="preserve">, або </w:t>
      </w:r>
      <w:r>
        <w:rPr>
          <w:rFonts w:ascii="Times New Roman" w:hAnsi="Times New Roman" w:cs="Times New Roman"/>
          <w:sz w:val="28"/>
          <w:szCs w:val="28"/>
        </w:rPr>
        <w:t xml:space="preserve">реакції синтезу, як в </w:t>
      </w:r>
      <w:proofErr w:type="spellStart"/>
      <w:r>
        <w:rPr>
          <w:rFonts w:ascii="Times New Roman" w:hAnsi="Times New Roman" w:cs="Times New Roman"/>
          <w:sz w:val="28"/>
          <w:szCs w:val="28"/>
        </w:rPr>
        <w:t>рідкофазному</w:t>
      </w:r>
      <w:proofErr w:type="spellEnd"/>
      <w:r>
        <w:rPr>
          <w:rFonts w:ascii="Times New Roman" w:hAnsi="Times New Roman" w:cs="Times New Roman"/>
          <w:sz w:val="28"/>
          <w:szCs w:val="28"/>
        </w:rPr>
        <w:t xml:space="preserve"> процесі коксування важкого нафтового залишку. Часто </w:t>
      </w:r>
      <w:proofErr w:type="spellStart"/>
      <w:r>
        <w:rPr>
          <w:rFonts w:ascii="Times New Roman" w:hAnsi="Times New Roman" w:cs="Times New Roman"/>
          <w:sz w:val="28"/>
          <w:szCs w:val="28"/>
        </w:rPr>
        <w:t>термолітичні</w:t>
      </w:r>
      <w:proofErr w:type="spellEnd"/>
      <w:r>
        <w:rPr>
          <w:rFonts w:ascii="Times New Roman" w:hAnsi="Times New Roman" w:cs="Times New Roman"/>
          <w:sz w:val="28"/>
          <w:szCs w:val="28"/>
        </w:rPr>
        <w:t xml:space="preserve"> процеси і каталітичні процеси в </w:t>
      </w:r>
      <w:proofErr w:type="spellStart"/>
      <w:r>
        <w:rPr>
          <w:rFonts w:ascii="Times New Roman" w:hAnsi="Times New Roman" w:cs="Times New Roman"/>
          <w:sz w:val="28"/>
          <w:szCs w:val="28"/>
        </w:rPr>
        <w:t>нафто-</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газопереробці</w:t>
      </w:r>
      <w:proofErr w:type="spellEnd"/>
      <w:r w:rsidRPr="00541A2F">
        <w:rPr>
          <w:rFonts w:ascii="Times New Roman" w:hAnsi="Times New Roman" w:cs="Times New Roman"/>
          <w:sz w:val="28"/>
          <w:szCs w:val="28"/>
        </w:rPr>
        <w:t xml:space="preserve"> проводя</w:t>
      </w:r>
      <w:r>
        <w:rPr>
          <w:rFonts w:ascii="Times New Roman" w:hAnsi="Times New Roman" w:cs="Times New Roman"/>
          <w:sz w:val="28"/>
          <w:szCs w:val="28"/>
        </w:rPr>
        <w:t xml:space="preserve">ть з пригніченням небажаних реакцій, що ускладнюють нормальне і тривале функціонування технологічного процесу. Так, </w:t>
      </w:r>
      <w:proofErr w:type="spellStart"/>
      <w:r>
        <w:rPr>
          <w:rFonts w:ascii="Times New Roman" w:hAnsi="Times New Roman" w:cs="Times New Roman"/>
          <w:sz w:val="28"/>
          <w:szCs w:val="28"/>
        </w:rPr>
        <w:t>гідрогенізаційні</w:t>
      </w:r>
      <w:proofErr w:type="spellEnd"/>
      <w:r w:rsidRPr="00541A2F">
        <w:rPr>
          <w:rFonts w:ascii="Times New Roman" w:hAnsi="Times New Roman" w:cs="Times New Roman"/>
          <w:sz w:val="28"/>
          <w:szCs w:val="28"/>
        </w:rPr>
        <w:t xml:space="preserve"> процеси </w:t>
      </w:r>
      <w:r w:rsidRPr="00541A2F">
        <w:rPr>
          <w:rFonts w:ascii="Times New Roman" w:hAnsi="Times New Roman" w:cs="Times New Roman"/>
          <w:sz w:val="28"/>
          <w:szCs w:val="28"/>
        </w:rPr>
        <w:lastRenderedPageBreak/>
        <w:t>пров</w:t>
      </w:r>
      <w:r>
        <w:rPr>
          <w:rFonts w:ascii="Times New Roman" w:hAnsi="Times New Roman" w:cs="Times New Roman"/>
          <w:sz w:val="28"/>
          <w:szCs w:val="28"/>
        </w:rPr>
        <w:t xml:space="preserve">одять в середовищі надлишку водню з метою пригнічення реакцій </w:t>
      </w:r>
      <w:proofErr w:type="spellStart"/>
      <w:r>
        <w:rPr>
          <w:rFonts w:ascii="Times New Roman" w:hAnsi="Times New Roman" w:cs="Times New Roman"/>
          <w:sz w:val="28"/>
          <w:szCs w:val="28"/>
        </w:rPr>
        <w:t>коксоутворення</w:t>
      </w:r>
      <w:proofErr w:type="spellEnd"/>
      <w:r>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З курсу фізичної</w:t>
      </w:r>
      <w:r w:rsidRPr="00541A2F">
        <w:rPr>
          <w:rFonts w:ascii="Times New Roman" w:hAnsi="Times New Roman" w:cs="Times New Roman"/>
          <w:sz w:val="28"/>
          <w:szCs w:val="28"/>
        </w:rPr>
        <w:t xml:space="preserve"> хімії відомо, що термодинам</w:t>
      </w:r>
      <w:r>
        <w:rPr>
          <w:rFonts w:ascii="Times New Roman" w:hAnsi="Times New Roman" w:cs="Times New Roman"/>
          <w:sz w:val="28"/>
          <w:szCs w:val="28"/>
        </w:rPr>
        <w:t>ічна ймовірність протікання хімічних реакцій, незалежно від того, є вони термічними чи ні або каталітичними (оскільки каталізатор не впливає на рівновагу реакцій), визначається знаком і вели</w:t>
      </w:r>
      <w:r w:rsidRPr="00541A2F">
        <w:rPr>
          <w:rFonts w:ascii="Times New Roman" w:hAnsi="Times New Roman" w:cs="Times New Roman"/>
          <w:sz w:val="28"/>
          <w:szCs w:val="28"/>
        </w:rPr>
        <w:t>чиною зміни ві</w:t>
      </w:r>
      <w:r>
        <w:rPr>
          <w:rFonts w:ascii="Times New Roman" w:hAnsi="Times New Roman" w:cs="Times New Roman"/>
          <w:sz w:val="28"/>
          <w:szCs w:val="28"/>
        </w:rPr>
        <w:t xml:space="preserve">льної енергії </w:t>
      </w:r>
      <w:proofErr w:type="spellStart"/>
      <w:r>
        <w:rPr>
          <w:rFonts w:ascii="Times New Roman" w:hAnsi="Times New Roman" w:cs="Times New Roman"/>
          <w:sz w:val="28"/>
          <w:szCs w:val="28"/>
        </w:rPr>
        <w:t>Гіббса</w:t>
      </w:r>
      <w:proofErr w:type="spellEnd"/>
      <w:r>
        <w:rPr>
          <w:rFonts w:ascii="Times New Roman" w:hAnsi="Times New Roman" w:cs="Times New Roman"/>
          <w:sz w:val="28"/>
          <w:szCs w:val="28"/>
        </w:rPr>
        <w:t xml:space="preserve"> (Δ</w:t>
      </w:r>
      <w:r>
        <w:rPr>
          <w:rFonts w:ascii="Times New Roman" w:hAnsi="Times New Roman" w:cs="Times New Roman"/>
          <w:sz w:val="28"/>
          <w:szCs w:val="28"/>
          <w:lang w:val="en-US"/>
        </w:rPr>
        <w:t>Z</w:t>
      </w:r>
      <w:r>
        <w:rPr>
          <w:rFonts w:ascii="Times New Roman" w:hAnsi="Times New Roman" w:cs="Times New Roman"/>
          <w:sz w:val="28"/>
          <w:szCs w:val="28"/>
        </w:rPr>
        <w:t>) j-й реак</w:t>
      </w:r>
      <w:r w:rsidRPr="00541A2F">
        <w:rPr>
          <w:rFonts w:ascii="Times New Roman" w:hAnsi="Times New Roman" w:cs="Times New Roman"/>
          <w:sz w:val="28"/>
          <w:szCs w:val="28"/>
        </w:rPr>
        <w:t>ції.</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Якщо рівняння будь-якої (j-й) хімічної реак</w:t>
      </w:r>
      <w:r w:rsidRPr="00541A2F">
        <w:rPr>
          <w:rFonts w:ascii="Times New Roman" w:hAnsi="Times New Roman" w:cs="Times New Roman"/>
          <w:sz w:val="28"/>
          <w:szCs w:val="28"/>
        </w:rPr>
        <w:t xml:space="preserve">ції написати у вигляді </w:t>
      </w:r>
    </w:p>
    <w:p w:rsidR="00DB6636" w:rsidRDefault="00DB6636" w:rsidP="00DB6636">
      <w:pPr>
        <w:spacing w:after="0"/>
        <w:ind w:firstLine="709"/>
        <w:contextualSpacing/>
        <w:jc w:val="both"/>
        <w:rPr>
          <w:rFonts w:ascii="Times New Roman" w:hAnsi="Times New Roman" w:cs="Times New Roman"/>
          <w:sz w:val="28"/>
          <w:szCs w:val="28"/>
        </w:rPr>
      </w:pPr>
    </w:p>
    <w:p w:rsidR="00DB6636" w:rsidRDefault="00DB6636" w:rsidP="00DB6636">
      <w:pPr>
        <w:spacing w:after="0"/>
        <w:ind w:firstLine="709"/>
        <w:contextualSpacing/>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114800" cy="602357"/>
            <wp:effectExtent l="0" t="0" r="0" b="0"/>
            <wp:docPr id="2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139054" cy="605907"/>
                    </a:xfrm>
                    <a:prstGeom prst="rect">
                      <a:avLst/>
                    </a:prstGeom>
                  </pic:spPr>
                </pic:pic>
              </a:graphicData>
            </a:graphic>
          </wp:inline>
        </w:drawing>
      </w:r>
    </w:p>
    <w:p w:rsidR="00DB6636" w:rsidRPr="00502079"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де i - номер хімічної речовини А; j - номер реак</w:t>
      </w:r>
      <w:r w:rsidRPr="00541A2F">
        <w:rPr>
          <w:rFonts w:ascii="Times New Roman" w:hAnsi="Times New Roman" w:cs="Times New Roman"/>
          <w:sz w:val="28"/>
          <w:szCs w:val="28"/>
        </w:rPr>
        <w:t>ції; m - загальне число</w:t>
      </w:r>
      <w:r>
        <w:rPr>
          <w:rFonts w:ascii="Times New Roman" w:hAnsi="Times New Roman" w:cs="Times New Roman"/>
          <w:sz w:val="28"/>
          <w:szCs w:val="28"/>
        </w:rPr>
        <w:t xml:space="preserve"> сполук</w:t>
      </w:r>
      <w:r w:rsidRPr="00750D97">
        <w:rPr>
          <w:rFonts w:ascii="Times New Roman" w:hAnsi="Times New Roman" w:cs="Times New Roman"/>
          <w:sz w:val="28"/>
          <w:szCs w:val="28"/>
        </w:rPr>
        <w:t>,</w:t>
      </w:r>
      <w:r w:rsidRPr="00541A2F">
        <w:rPr>
          <w:rFonts w:ascii="Times New Roman" w:hAnsi="Times New Roman" w:cs="Times New Roman"/>
          <w:sz w:val="28"/>
          <w:szCs w:val="28"/>
        </w:rPr>
        <w:t xml:space="preserve"> що </w:t>
      </w:r>
      <w:r>
        <w:rPr>
          <w:rFonts w:ascii="Times New Roman" w:hAnsi="Times New Roman" w:cs="Times New Roman"/>
          <w:sz w:val="28"/>
          <w:szCs w:val="28"/>
        </w:rPr>
        <w:t>беруть участь в хімічних реакціях</w:t>
      </w:r>
      <w:r w:rsidRPr="00502079">
        <w:rPr>
          <w:rFonts w:ascii="Times New Roman" w:hAnsi="Times New Roman" w:cs="Times New Roman"/>
          <w:sz w:val="32"/>
          <w:szCs w:val="32"/>
        </w:rPr>
        <w:t xml:space="preserve"> А</w:t>
      </w:r>
      <w:proofErr w:type="spellStart"/>
      <w:r w:rsidRPr="00502079">
        <w:rPr>
          <w:rFonts w:ascii="Times New Roman" w:hAnsi="Times New Roman" w:cs="Times New Roman"/>
          <w:sz w:val="32"/>
          <w:szCs w:val="32"/>
          <w:vertAlign w:val="subscript"/>
          <w:lang w:val="en-US"/>
        </w:rPr>
        <w:t>i</w:t>
      </w:r>
      <w:proofErr w:type="spellEnd"/>
      <w:r>
        <w:rPr>
          <w:rFonts w:ascii="Times New Roman" w:hAnsi="Times New Roman" w:cs="Times New Roman"/>
          <w:sz w:val="28"/>
          <w:szCs w:val="28"/>
        </w:rPr>
        <w:t>, s - чис</w:t>
      </w:r>
      <w:r w:rsidRPr="00541A2F">
        <w:rPr>
          <w:rFonts w:ascii="Times New Roman" w:hAnsi="Times New Roman" w:cs="Times New Roman"/>
          <w:sz w:val="28"/>
          <w:szCs w:val="28"/>
        </w:rPr>
        <w:t>ло незалежн</w:t>
      </w:r>
      <w:r>
        <w:rPr>
          <w:rFonts w:ascii="Times New Roman" w:hAnsi="Times New Roman" w:cs="Times New Roman"/>
          <w:sz w:val="28"/>
          <w:szCs w:val="28"/>
        </w:rPr>
        <w:t>их реакцій</w:t>
      </w:r>
      <w:r w:rsidRPr="001316A1">
        <w:rPr>
          <w:rFonts w:ascii="Times New Roman" w:hAnsi="Times New Roman" w:cs="Times New Roman"/>
          <w:sz w:val="28"/>
          <w:szCs w:val="28"/>
        </w:rPr>
        <w:t>;</w:t>
      </w:r>
      <w:r>
        <w:rPr>
          <w:rFonts w:ascii="Times New Roman" w:hAnsi="Times New Roman" w:cs="Times New Roman"/>
          <w:sz w:val="28"/>
          <w:szCs w:val="28"/>
        </w:rPr>
        <w:t xml:space="preserve"> </w:t>
      </w:r>
      <w:r w:rsidRPr="00502079">
        <w:rPr>
          <w:rFonts w:ascii="Times New Roman" w:hAnsi="Times New Roman" w:cs="Times New Roman"/>
          <w:sz w:val="32"/>
          <w:szCs w:val="32"/>
        </w:rPr>
        <w:t>ν</w:t>
      </w:r>
      <w:proofErr w:type="spellStart"/>
      <w:r w:rsidRPr="00502079">
        <w:rPr>
          <w:rFonts w:ascii="Times New Roman" w:hAnsi="Times New Roman" w:cs="Times New Roman"/>
          <w:sz w:val="32"/>
          <w:szCs w:val="32"/>
          <w:vertAlign w:val="subscript"/>
          <w:lang w:val="en-US"/>
        </w:rPr>
        <w:t>ij</w:t>
      </w:r>
      <w:r>
        <w:rPr>
          <w:rFonts w:ascii="Times New Roman" w:hAnsi="Times New Roman" w:cs="Times New Roman"/>
          <w:sz w:val="28"/>
          <w:szCs w:val="28"/>
        </w:rPr>
        <w:t>–стехіометричний</w:t>
      </w:r>
      <w:proofErr w:type="spellEnd"/>
      <w:r>
        <w:rPr>
          <w:rFonts w:ascii="Times New Roman" w:hAnsi="Times New Roman" w:cs="Times New Roman"/>
          <w:sz w:val="28"/>
          <w:szCs w:val="28"/>
        </w:rPr>
        <w:t xml:space="preserve"> коефіцієнт при </w:t>
      </w:r>
      <w:r w:rsidRPr="00502079">
        <w:rPr>
          <w:rFonts w:ascii="Times New Roman" w:hAnsi="Times New Roman" w:cs="Times New Roman"/>
          <w:sz w:val="32"/>
          <w:szCs w:val="32"/>
        </w:rPr>
        <w:t>А</w:t>
      </w:r>
      <w:proofErr w:type="spellStart"/>
      <w:r w:rsidRPr="00502079">
        <w:rPr>
          <w:rFonts w:ascii="Times New Roman" w:hAnsi="Times New Roman" w:cs="Times New Roman"/>
          <w:sz w:val="32"/>
          <w:szCs w:val="32"/>
          <w:vertAlign w:val="subscript"/>
          <w:lang w:val="en-US"/>
        </w:rPr>
        <w:t>i</w:t>
      </w:r>
      <w:proofErr w:type="spellEnd"/>
      <w:r>
        <w:rPr>
          <w:rFonts w:ascii="Times New Roman" w:hAnsi="Times New Roman" w:cs="Times New Roman"/>
          <w:sz w:val="28"/>
          <w:szCs w:val="28"/>
        </w:rPr>
        <w:t xml:space="preserve"> в j-й реак</w:t>
      </w:r>
      <w:r w:rsidRPr="00541A2F">
        <w:rPr>
          <w:rFonts w:ascii="Times New Roman" w:hAnsi="Times New Roman" w:cs="Times New Roman"/>
          <w:sz w:val="28"/>
          <w:szCs w:val="28"/>
        </w:rPr>
        <w:t>ції (зі</w:t>
      </w:r>
      <w:r>
        <w:rPr>
          <w:rFonts w:ascii="Times New Roman" w:hAnsi="Times New Roman" w:cs="Times New Roman"/>
          <w:sz w:val="28"/>
          <w:szCs w:val="28"/>
        </w:rPr>
        <w:t xml:space="preserve"> знаком плюс для кінцевих і мі</w:t>
      </w:r>
      <w:r w:rsidRPr="00541A2F">
        <w:rPr>
          <w:rFonts w:ascii="Times New Roman" w:hAnsi="Times New Roman" w:cs="Times New Roman"/>
          <w:sz w:val="28"/>
          <w:szCs w:val="28"/>
        </w:rPr>
        <w:t>нус</w:t>
      </w:r>
      <w:r>
        <w:rPr>
          <w:rFonts w:ascii="Times New Roman" w:hAnsi="Times New Roman" w:cs="Times New Roman"/>
          <w:sz w:val="28"/>
          <w:szCs w:val="28"/>
        </w:rPr>
        <w:t xml:space="preserve"> для вихідних речовин), то зміну</w:t>
      </w:r>
      <w:r w:rsidRPr="00541A2F">
        <w:rPr>
          <w:rFonts w:ascii="Times New Roman" w:hAnsi="Times New Roman" w:cs="Times New Roman"/>
          <w:sz w:val="28"/>
          <w:szCs w:val="28"/>
        </w:rPr>
        <w:t xml:space="preserve"> ві</w:t>
      </w:r>
      <w:r>
        <w:rPr>
          <w:rFonts w:ascii="Times New Roman" w:hAnsi="Times New Roman" w:cs="Times New Roman"/>
          <w:sz w:val="28"/>
          <w:szCs w:val="28"/>
        </w:rPr>
        <w:t xml:space="preserve">льної енергії </w:t>
      </w:r>
      <w:proofErr w:type="spellStart"/>
      <w:r>
        <w:rPr>
          <w:rFonts w:ascii="Times New Roman" w:hAnsi="Times New Roman" w:cs="Times New Roman"/>
          <w:sz w:val="28"/>
          <w:szCs w:val="28"/>
        </w:rPr>
        <w:t>Гіббса</w:t>
      </w:r>
      <w:proofErr w:type="spellEnd"/>
      <w:r>
        <w:rPr>
          <w:rFonts w:ascii="Times New Roman" w:hAnsi="Times New Roman" w:cs="Times New Roman"/>
          <w:sz w:val="28"/>
          <w:szCs w:val="28"/>
        </w:rPr>
        <w:t xml:space="preserve"> для цієї </w:t>
      </w:r>
      <w:proofErr w:type="spellStart"/>
      <w:r>
        <w:rPr>
          <w:rFonts w:ascii="Times New Roman" w:hAnsi="Times New Roman" w:cs="Times New Roman"/>
          <w:sz w:val="28"/>
          <w:szCs w:val="28"/>
        </w:rPr>
        <w:t>реакціїможна</w:t>
      </w:r>
      <w:proofErr w:type="spellEnd"/>
      <w:r>
        <w:rPr>
          <w:rFonts w:ascii="Times New Roman" w:hAnsi="Times New Roman" w:cs="Times New Roman"/>
          <w:sz w:val="28"/>
          <w:szCs w:val="28"/>
        </w:rPr>
        <w:t xml:space="preserve"> розрахувати як</w:t>
      </w:r>
      <w:r w:rsidRPr="00502079">
        <w:rPr>
          <w:rFonts w:ascii="Times New Roman" w:hAnsi="Times New Roman" w:cs="Times New Roman"/>
          <w:sz w:val="28"/>
          <w:szCs w:val="28"/>
        </w:rPr>
        <w:t>:</w:t>
      </w:r>
    </w:p>
    <w:p w:rsidR="00DB6636" w:rsidRPr="00502079" w:rsidRDefault="00DB6636" w:rsidP="00DB6636">
      <w:pPr>
        <w:spacing w:after="0"/>
        <w:ind w:firstLine="709"/>
        <w:contextualSpacing/>
        <w:jc w:val="center"/>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extent cx="4171950" cy="549975"/>
            <wp:effectExtent l="0" t="0" r="0" b="0"/>
            <wp:docPr id="2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198142" cy="553428"/>
                    </a:xfrm>
                    <a:prstGeom prst="rect">
                      <a:avLst/>
                    </a:prstGeom>
                  </pic:spPr>
                </pic:pic>
              </a:graphicData>
            </a:graphic>
          </wp:inline>
        </w:drawing>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де  </w:t>
      </w:r>
      <w:r w:rsidRPr="00502079">
        <w:rPr>
          <w:rFonts w:ascii="Times New Roman" w:hAnsi="Times New Roman" w:cs="Times New Roman"/>
          <w:sz w:val="32"/>
          <w:szCs w:val="32"/>
        </w:rPr>
        <w:t>Δ</w:t>
      </w:r>
      <w:proofErr w:type="spellStart"/>
      <w:r w:rsidRPr="00502079">
        <w:rPr>
          <w:rFonts w:ascii="Times New Roman" w:hAnsi="Times New Roman" w:cs="Times New Roman"/>
          <w:sz w:val="32"/>
          <w:szCs w:val="32"/>
          <w:lang w:val="en-US"/>
        </w:rPr>
        <w:t>Z</w:t>
      </w:r>
      <w:r w:rsidRPr="00502079">
        <w:rPr>
          <w:rFonts w:ascii="Times New Roman" w:hAnsi="Times New Roman" w:cs="Times New Roman"/>
          <w:sz w:val="32"/>
          <w:szCs w:val="32"/>
          <w:vertAlign w:val="subscript"/>
          <w:lang w:val="en-US"/>
        </w:rPr>
        <w:t>Ai</w:t>
      </w:r>
      <w:proofErr w:type="spellEnd"/>
      <w:r>
        <w:rPr>
          <w:rFonts w:ascii="Times New Roman" w:hAnsi="Times New Roman" w:cs="Times New Roman"/>
          <w:sz w:val="28"/>
          <w:szCs w:val="28"/>
        </w:rPr>
        <w:t xml:space="preserve"> - вільна енергія утворення </w:t>
      </w:r>
      <w:r w:rsidRPr="00502079">
        <w:rPr>
          <w:rFonts w:ascii="Times New Roman" w:hAnsi="Times New Roman" w:cs="Times New Roman"/>
          <w:sz w:val="32"/>
          <w:szCs w:val="32"/>
        </w:rPr>
        <w:t>А</w:t>
      </w:r>
      <w:proofErr w:type="spellStart"/>
      <w:r w:rsidRPr="00502079">
        <w:rPr>
          <w:rFonts w:ascii="Times New Roman" w:hAnsi="Times New Roman" w:cs="Times New Roman"/>
          <w:sz w:val="32"/>
          <w:szCs w:val="32"/>
          <w:vertAlign w:val="subscript"/>
          <w:lang w:val="en-US"/>
        </w:rPr>
        <w:t>i</w:t>
      </w:r>
      <w:proofErr w:type="spellEnd"/>
      <w:r>
        <w:rPr>
          <w:rFonts w:ascii="Times New Roman" w:hAnsi="Times New Roman" w:cs="Times New Roman"/>
          <w:sz w:val="32"/>
          <w:szCs w:val="32"/>
          <w:vertAlign w:val="subscript"/>
        </w:rPr>
        <w:t xml:space="preserve"> </w:t>
      </w:r>
      <w:r>
        <w:rPr>
          <w:rFonts w:ascii="Times New Roman" w:hAnsi="Times New Roman" w:cs="Times New Roman"/>
          <w:sz w:val="28"/>
          <w:szCs w:val="28"/>
        </w:rPr>
        <w:t xml:space="preserve">речовини  з елементів . </w:t>
      </w:r>
    </w:p>
    <w:p w:rsidR="00DB6636" w:rsidRPr="00437716"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 xml:space="preserve">Наприклад, реакція </w:t>
      </w:r>
      <w:proofErr w:type="spellStart"/>
      <w:r>
        <w:rPr>
          <w:rFonts w:ascii="Times New Roman" w:hAnsi="Times New Roman" w:cs="Times New Roman"/>
          <w:sz w:val="28"/>
          <w:szCs w:val="28"/>
        </w:rPr>
        <w:t>дегідроциклізації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н-гексану</w:t>
      </w:r>
      <w:proofErr w:type="spellEnd"/>
      <w:r>
        <w:rPr>
          <w:rFonts w:ascii="Times New Roman" w:hAnsi="Times New Roman" w:cs="Times New Roman"/>
          <w:sz w:val="28"/>
          <w:szCs w:val="28"/>
        </w:rPr>
        <w:t xml:space="preserve"> С</w:t>
      </w:r>
      <w:r>
        <w:rPr>
          <w:rFonts w:ascii="Times New Roman" w:hAnsi="Times New Roman" w:cs="Times New Roman"/>
          <w:sz w:val="28"/>
          <w:szCs w:val="28"/>
          <w:vertAlign w:val="subscript"/>
        </w:rPr>
        <w:t>6</w:t>
      </w:r>
      <w:r>
        <w:rPr>
          <w:rFonts w:ascii="Times New Roman" w:hAnsi="Times New Roman" w:cs="Times New Roman"/>
          <w:sz w:val="28"/>
          <w:szCs w:val="28"/>
        </w:rPr>
        <w:t>Н</w:t>
      </w:r>
      <w:r>
        <w:rPr>
          <w:rFonts w:ascii="Times New Roman" w:hAnsi="Times New Roman" w:cs="Times New Roman"/>
          <w:sz w:val="28"/>
          <w:szCs w:val="28"/>
          <w:vertAlign w:val="subscript"/>
        </w:rPr>
        <w:t>14</w:t>
      </w:r>
      <w:r>
        <w:rPr>
          <w:rFonts w:ascii="Times New Roman" w:hAnsi="Times New Roman" w:cs="Times New Roman"/>
          <w:sz w:val="28"/>
          <w:szCs w:val="28"/>
        </w:rPr>
        <w:t xml:space="preserve"> = С</w:t>
      </w:r>
      <w:r>
        <w:rPr>
          <w:rFonts w:ascii="Times New Roman" w:hAnsi="Times New Roman" w:cs="Times New Roman"/>
          <w:sz w:val="28"/>
          <w:szCs w:val="28"/>
          <w:vertAlign w:val="subscript"/>
        </w:rPr>
        <w:t>6</w:t>
      </w:r>
      <w:r>
        <w:rPr>
          <w:rFonts w:ascii="Times New Roman" w:hAnsi="Times New Roman" w:cs="Times New Roman"/>
          <w:sz w:val="28"/>
          <w:szCs w:val="28"/>
        </w:rPr>
        <w:t>Н</w:t>
      </w:r>
      <w:r>
        <w:rPr>
          <w:rFonts w:ascii="Times New Roman" w:hAnsi="Times New Roman" w:cs="Times New Roman"/>
          <w:sz w:val="28"/>
          <w:szCs w:val="28"/>
          <w:vertAlign w:val="subscript"/>
        </w:rPr>
        <w:t>6</w:t>
      </w:r>
      <w:r>
        <w:rPr>
          <w:rFonts w:ascii="Times New Roman" w:hAnsi="Times New Roman" w:cs="Times New Roman"/>
          <w:sz w:val="28"/>
          <w:szCs w:val="28"/>
        </w:rPr>
        <w:t xml:space="preserve"> + 3Н</w:t>
      </w:r>
      <w:r>
        <w:rPr>
          <w:rFonts w:ascii="Times New Roman" w:hAnsi="Times New Roman" w:cs="Times New Roman"/>
          <w:sz w:val="28"/>
          <w:szCs w:val="28"/>
          <w:vertAlign w:val="subscript"/>
        </w:rPr>
        <w:t>2</w:t>
      </w:r>
      <w:r>
        <w:rPr>
          <w:rFonts w:ascii="Times New Roman" w:hAnsi="Times New Roman" w:cs="Times New Roman"/>
          <w:sz w:val="28"/>
          <w:szCs w:val="28"/>
        </w:rPr>
        <w:t xml:space="preserve">, для якої </w:t>
      </w:r>
      <w:r w:rsidRPr="00502079">
        <w:rPr>
          <w:rFonts w:ascii="Times New Roman" w:hAnsi="Times New Roman" w:cs="Times New Roman"/>
          <w:sz w:val="32"/>
          <w:szCs w:val="32"/>
        </w:rPr>
        <w:t>Δ</w:t>
      </w:r>
      <w:r w:rsidRPr="00502079">
        <w:rPr>
          <w:rFonts w:ascii="Times New Roman" w:hAnsi="Times New Roman" w:cs="Times New Roman"/>
          <w:sz w:val="32"/>
          <w:szCs w:val="32"/>
          <w:lang w:val="en-US"/>
        </w:rPr>
        <w:t>Z</w:t>
      </w:r>
      <w:r w:rsidRPr="00DD473A">
        <w:rPr>
          <w:rFonts w:ascii="Times New Roman" w:hAnsi="Times New Roman" w:cs="Times New Roman"/>
          <w:sz w:val="28"/>
          <w:szCs w:val="28"/>
          <w:vertAlign w:val="subscript"/>
        </w:rPr>
        <w:t xml:space="preserve"> j</w:t>
      </w:r>
      <w:r w:rsidRPr="00DD473A">
        <w:rPr>
          <w:rFonts w:ascii="Times New Roman" w:hAnsi="Times New Roman" w:cs="Times New Roman"/>
          <w:sz w:val="28"/>
          <w:szCs w:val="28"/>
          <w:lang w:val="ru-RU"/>
        </w:rPr>
        <w:t xml:space="preserve"> = </w:t>
      </w:r>
      <w:r w:rsidRPr="00502079">
        <w:rPr>
          <w:rFonts w:ascii="Times New Roman" w:hAnsi="Times New Roman" w:cs="Times New Roman"/>
          <w:sz w:val="32"/>
          <w:szCs w:val="32"/>
        </w:rPr>
        <w:t>Δ</w:t>
      </w:r>
      <w:r w:rsidRPr="00502079">
        <w:rPr>
          <w:rFonts w:ascii="Times New Roman" w:hAnsi="Times New Roman" w:cs="Times New Roman"/>
          <w:sz w:val="32"/>
          <w:szCs w:val="32"/>
          <w:lang w:val="en-US"/>
        </w:rPr>
        <w:t>Z</w:t>
      </w:r>
      <w:r w:rsidRPr="00DD473A">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C</w:t>
      </w:r>
      <w:r w:rsidRPr="00135015">
        <w:rPr>
          <w:rFonts w:ascii="Times New Roman" w:hAnsi="Times New Roman" w:cs="Times New Roman"/>
          <w:sz w:val="20"/>
          <w:szCs w:val="20"/>
          <w:vertAlign w:val="subscript"/>
          <w:lang w:val="ru-RU"/>
        </w:rPr>
        <w:t>6</w:t>
      </w:r>
      <w:r>
        <w:rPr>
          <w:rFonts w:ascii="Times New Roman" w:hAnsi="Times New Roman" w:cs="Times New Roman"/>
          <w:sz w:val="28"/>
          <w:szCs w:val="28"/>
          <w:vertAlign w:val="subscript"/>
          <w:lang w:val="en-US"/>
        </w:rPr>
        <w:t>H</w:t>
      </w:r>
      <w:r w:rsidRPr="00135015">
        <w:rPr>
          <w:rFonts w:ascii="Times New Roman" w:hAnsi="Times New Roman" w:cs="Times New Roman"/>
          <w:sz w:val="20"/>
          <w:szCs w:val="20"/>
          <w:vertAlign w:val="subscript"/>
          <w:lang w:val="ru-RU"/>
        </w:rPr>
        <w:t>6</w:t>
      </w:r>
      <w:r w:rsidRPr="00135015">
        <w:rPr>
          <w:rFonts w:ascii="Times New Roman" w:hAnsi="Times New Roman" w:cs="Times New Roman"/>
          <w:sz w:val="28"/>
          <w:szCs w:val="28"/>
          <w:lang w:val="ru-RU"/>
        </w:rPr>
        <w:t xml:space="preserve"> + 3</w:t>
      </w:r>
      <w:r w:rsidRPr="00135015">
        <w:rPr>
          <w:rFonts w:ascii="Times New Roman" w:hAnsi="Times New Roman" w:cs="Times New Roman"/>
          <w:sz w:val="32"/>
          <w:szCs w:val="32"/>
        </w:rPr>
        <w:t xml:space="preserve"> </w:t>
      </w:r>
      <w:r w:rsidRPr="00502079">
        <w:rPr>
          <w:rFonts w:ascii="Times New Roman" w:hAnsi="Times New Roman" w:cs="Times New Roman"/>
          <w:sz w:val="32"/>
          <w:szCs w:val="32"/>
        </w:rPr>
        <w:t>Δ</w:t>
      </w:r>
      <w:r w:rsidRPr="00502079">
        <w:rPr>
          <w:rFonts w:ascii="Times New Roman" w:hAnsi="Times New Roman" w:cs="Times New Roman"/>
          <w:sz w:val="32"/>
          <w:szCs w:val="32"/>
          <w:lang w:val="en-US"/>
        </w:rPr>
        <w:t>Z</w:t>
      </w:r>
      <w:r>
        <w:rPr>
          <w:rFonts w:ascii="Times New Roman" w:hAnsi="Times New Roman" w:cs="Times New Roman"/>
          <w:sz w:val="28"/>
          <w:szCs w:val="28"/>
          <w:vertAlign w:val="subscript"/>
          <w:lang w:val="en-US"/>
        </w:rPr>
        <w:t>H</w:t>
      </w:r>
      <w:r w:rsidRPr="00135015">
        <w:rPr>
          <w:rFonts w:ascii="Times New Roman" w:hAnsi="Times New Roman" w:cs="Times New Roman"/>
          <w:sz w:val="20"/>
          <w:szCs w:val="20"/>
          <w:vertAlign w:val="subscript"/>
          <w:lang w:val="ru-RU"/>
        </w:rPr>
        <w:t>2</w:t>
      </w:r>
      <w:r w:rsidRPr="00135015">
        <w:rPr>
          <w:rFonts w:ascii="Times New Roman" w:hAnsi="Times New Roman" w:cs="Times New Roman"/>
          <w:sz w:val="20"/>
          <w:szCs w:val="20"/>
          <w:lang w:val="ru-RU"/>
        </w:rPr>
        <w:t xml:space="preserve">  </w:t>
      </w:r>
      <w:r w:rsidRPr="008E644C">
        <w:rPr>
          <w:rFonts w:ascii="Times New Roman" w:hAnsi="Times New Roman" w:cs="Times New Roman"/>
          <w:sz w:val="28"/>
          <w:szCs w:val="28"/>
          <w:lang w:val="ru-RU"/>
        </w:rPr>
        <w:t xml:space="preserve">- </w:t>
      </w:r>
      <w:r w:rsidRPr="00502079">
        <w:rPr>
          <w:rFonts w:ascii="Times New Roman" w:hAnsi="Times New Roman" w:cs="Times New Roman"/>
          <w:sz w:val="32"/>
          <w:szCs w:val="32"/>
        </w:rPr>
        <w:t>Δ</w:t>
      </w:r>
      <w:r w:rsidRPr="00502079">
        <w:rPr>
          <w:rFonts w:ascii="Times New Roman" w:hAnsi="Times New Roman" w:cs="Times New Roman"/>
          <w:sz w:val="32"/>
          <w:szCs w:val="32"/>
          <w:lang w:val="en-US"/>
        </w:rPr>
        <w:t>Z</w:t>
      </w:r>
      <w:r w:rsidRPr="00DD473A">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lang w:val="en-US"/>
        </w:rPr>
        <w:t>C</w:t>
      </w:r>
      <w:r w:rsidRPr="00135015">
        <w:rPr>
          <w:rFonts w:ascii="Times New Roman" w:hAnsi="Times New Roman" w:cs="Times New Roman"/>
          <w:sz w:val="20"/>
          <w:szCs w:val="20"/>
          <w:vertAlign w:val="subscript"/>
          <w:lang w:val="ru-RU"/>
        </w:rPr>
        <w:t>6</w:t>
      </w:r>
      <w:r>
        <w:rPr>
          <w:rFonts w:ascii="Times New Roman" w:hAnsi="Times New Roman" w:cs="Times New Roman"/>
          <w:sz w:val="28"/>
          <w:szCs w:val="28"/>
          <w:vertAlign w:val="subscript"/>
          <w:lang w:val="en-US"/>
        </w:rPr>
        <w:t>H</w:t>
      </w:r>
      <w:r w:rsidRPr="008E644C">
        <w:rPr>
          <w:rFonts w:ascii="Times New Roman" w:hAnsi="Times New Roman" w:cs="Times New Roman"/>
          <w:sz w:val="20"/>
          <w:szCs w:val="20"/>
          <w:vertAlign w:val="subscript"/>
          <w:lang w:val="ru-RU"/>
        </w:rPr>
        <w:t>14</w:t>
      </w:r>
    </w:p>
    <w:p w:rsidR="00DB6636" w:rsidRPr="00545A3A"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Зміна енергії </w:t>
      </w:r>
      <w:proofErr w:type="spellStart"/>
      <w:r w:rsidRPr="00541A2F">
        <w:rPr>
          <w:rFonts w:ascii="Times New Roman" w:hAnsi="Times New Roman" w:cs="Times New Roman"/>
          <w:sz w:val="28"/>
          <w:szCs w:val="28"/>
        </w:rPr>
        <w:t>Гіббса</w:t>
      </w:r>
      <w:proofErr w:type="spellEnd"/>
      <w:r w:rsidRPr="00541A2F">
        <w:rPr>
          <w:rFonts w:ascii="Times New Roman" w:hAnsi="Times New Roman" w:cs="Times New Roman"/>
          <w:sz w:val="28"/>
          <w:szCs w:val="28"/>
        </w:rPr>
        <w:t xml:space="preserve"> по</w:t>
      </w:r>
      <w:r>
        <w:rPr>
          <w:rFonts w:ascii="Times New Roman" w:hAnsi="Times New Roman" w:cs="Times New Roman"/>
          <w:sz w:val="28"/>
          <w:szCs w:val="28"/>
        </w:rPr>
        <w:t xml:space="preserve">в'язана з константою рівноваги </w:t>
      </w:r>
      <w:r w:rsidRPr="00502079">
        <w:rPr>
          <w:rFonts w:ascii="Times New Roman" w:hAnsi="Times New Roman" w:cs="Times New Roman"/>
          <w:sz w:val="32"/>
          <w:szCs w:val="32"/>
        </w:rPr>
        <w:t>К</w:t>
      </w:r>
      <w:r w:rsidRPr="00502079">
        <w:rPr>
          <w:rFonts w:ascii="Times New Roman" w:hAnsi="Times New Roman" w:cs="Times New Roman"/>
          <w:sz w:val="32"/>
          <w:szCs w:val="32"/>
          <w:vertAlign w:val="subscript"/>
          <w:lang w:val="en-US"/>
        </w:rPr>
        <w:t>p</w:t>
      </w:r>
      <w:r>
        <w:rPr>
          <w:rFonts w:ascii="Times New Roman" w:hAnsi="Times New Roman" w:cs="Times New Roman"/>
          <w:sz w:val="32"/>
          <w:szCs w:val="32"/>
          <w:vertAlign w:val="subscript"/>
        </w:rPr>
        <w:t xml:space="preserve"> </w:t>
      </w:r>
      <w:r>
        <w:rPr>
          <w:rFonts w:ascii="Times New Roman" w:hAnsi="Times New Roman" w:cs="Times New Roman"/>
          <w:sz w:val="28"/>
          <w:szCs w:val="28"/>
        </w:rPr>
        <w:t>цієї реакції наступною</w:t>
      </w:r>
      <w:r w:rsidRPr="00541A2F">
        <w:rPr>
          <w:rFonts w:ascii="Times New Roman" w:hAnsi="Times New Roman" w:cs="Times New Roman"/>
          <w:sz w:val="28"/>
          <w:szCs w:val="28"/>
        </w:rPr>
        <w:t xml:space="preserve"> залежністю: </w:t>
      </w:r>
    </w:p>
    <w:p w:rsidR="00DB6636" w:rsidRDefault="00DB6636" w:rsidP="00DB6636">
      <w:pPr>
        <w:spacing w:after="0"/>
        <w:ind w:firstLine="709"/>
        <w:contextualSpacing/>
        <w:jc w:val="center"/>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extent cx="3962400" cy="520550"/>
            <wp:effectExtent l="0" t="0" r="0" b="0"/>
            <wp:docPr id="2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62400" cy="520550"/>
                    </a:xfrm>
                    <a:prstGeom prst="rect">
                      <a:avLst/>
                    </a:prstGeom>
                  </pic:spPr>
                </pic:pic>
              </a:graphicData>
            </a:graphic>
          </wp:inline>
        </w:drawing>
      </w:r>
    </w:p>
    <w:p w:rsidR="00DB6636" w:rsidRPr="00541A2F"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де R - газова стала; Т - температура</w:t>
      </w:r>
      <w:r w:rsidRPr="00541A2F">
        <w:rPr>
          <w:rFonts w:ascii="Times New Roman" w:hAnsi="Times New Roman" w:cs="Times New Roman"/>
          <w:sz w:val="28"/>
          <w:szCs w:val="28"/>
        </w:rPr>
        <w:t>, К.</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Від</w:t>
      </w:r>
      <w:r w:rsidRPr="005247C1">
        <w:rPr>
          <w:rFonts w:ascii="Times New Roman" w:hAnsi="Times New Roman" w:cs="Times New Roman"/>
          <w:sz w:val="28"/>
          <w:szCs w:val="28"/>
        </w:rPr>
        <w:t>’</w:t>
      </w:r>
      <w:r>
        <w:rPr>
          <w:rFonts w:ascii="Times New Roman" w:hAnsi="Times New Roman" w:cs="Times New Roman"/>
          <w:sz w:val="28"/>
          <w:szCs w:val="28"/>
        </w:rPr>
        <w:t>ємне значення ΔZ</w:t>
      </w:r>
      <w:r>
        <w:rPr>
          <w:rFonts w:ascii="Times New Roman" w:hAnsi="Times New Roman" w:cs="Times New Roman"/>
          <w:sz w:val="28"/>
          <w:szCs w:val="28"/>
          <w:vertAlign w:val="subscript"/>
          <w:lang w:val="en-US"/>
        </w:rPr>
        <w:t>j</w:t>
      </w:r>
      <w:r>
        <w:rPr>
          <w:rFonts w:ascii="Times New Roman" w:hAnsi="Times New Roman" w:cs="Times New Roman"/>
          <w:sz w:val="28"/>
          <w:szCs w:val="28"/>
        </w:rPr>
        <w:t xml:space="preserve"> при температурі Т і тиску </w:t>
      </w:r>
      <w:r w:rsidRPr="00541A2F">
        <w:rPr>
          <w:rFonts w:ascii="Times New Roman" w:hAnsi="Times New Roman" w:cs="Times New Roman"/>
          <w:sz w:val="28"/>
          <w:szCs w:val="28"/>
        </w:rPr>
        <w:t>р означає, щ</w:t>
      </w:r>
      <w:r>
        <w:rPr>
          <w:rFonts w:ascii="Times New Roman" w:hAnsi="Times New Roman" w:cs="Times New Roman"/>
          <w:sz w:val="28"/>
          <w:szCs w:val="28"/>
        </w:rPr>
        <w:t>о при цих умовах дана (j-а) хімічна реакція може протікати</w:t>
      </w:r>
      <w:r w:rsidRPr="00541A2F">
        <w:rPr>
          <w:rFonts w:ascii="Times New Roman" w:hAnsi="Times New Roman" w:cs="Times New Roman"/>
          <w:sz w:val="28"/>
          <w:szCs w:val="28"/>
        </w:rPr>
        <w:t xml:space="preserve"> мимов</w:t>
      </w:r>
      <w:r>
        <w:rPr>
          <w:rFonts w:ascii="Times New Roman" w:hAnsi="Times New Roman" w:cs="Times New Roman"/>
          <w:sz w:val="28"/>
          <w:szCs w:val="28"/>
        </w:rPr>
        <w:t>ільно. При цьому чим більше абсолютне значення від</w:t>
      </w:r>
      <w:r w:rsidRPr="005247C1">
        <w:rPr>
          <w:rFonts w:ascii="Times New Roman" w:hAnsi="Times New Roman" w:cs="Times New Roman"/>
          <w:sz w:val="28"/>
          <w:szCs w:val="28"/>
        </w:rPr>
        <w:t>’</w:t>
      </w:r>
      <w:r>
        <w:rPr>
          <w:rFonts w:ascii="Times New Roman" w:hAnsi="Times New Roman" w:cs="Times New Roman"/>
          <w:sz w:val="28"/>
          <w:szCs w:val="28"/>
        </w:rPr>
        <w:t>ємної величини ΔZ</w:t>
      </w:r>
      <w:r>
        <w:rPr>
          <w:rFonts w:ascii="Times New Roman" w:hAnsi="Times New Roman" w:cs="Times New Roman"/>
          <w:sz w:val="28"/>
          <w:szCs w:val="28"/>
          <w:vertAlign w:val="subscript"/>
          <w:lang w:val="en-US"/>
        </w:rPr>
        <w:t>j</w:t>
      </w:r>
      <w:r w:rsidRPr="00541A2F">
        <w:rPr>
          <w:rFonts w:ascii="Times New Roman" w:hAnsi="Times New Roman" w:cs="Times New Roman"/>
          <w:sz w:val="28"/>
          <w:szCs w:val="28"/>
        </w:rPr>
        <w:t>, тим більш</w:t>
      </w:r>
      <w:r>
        <w:rPr>
          <w:rFonts w:ascii="Times New Roman" w:hAnsi="Times New Roman" w:cs="Times New Roman"/>
          <w:sz w:val="28"/>
          <w:szCs w:val="28"/>
        </w:rPr>
        <w:t>а ймовірність протікання реак</w:t>
      </w:r>
      <w:r w:rsidRPr="00541A2F">
        <w:rPr>
          <w:rFonts w:ascii="Times New Roman" w:hAnsi="Times New Roman" w:cs="Times New Roman"/>
          <w:sz w:val="28"/>
          <w:szCs w:val="28"/>
        </w:rPr>
        <w:t>ції і тим біль</w:t>
      </w:r>
      <w:r>
        <w:rPr>
          <w:rFonts w:ascii="Times New Roman" w:hAnsi="Times New Roman" w:cs="Times New Roman"/>
          <w:sz w:val="28"/>
          <w:szCs w:val="28"/>
        </w:rPr>
        <w:t>шими будуть рівноважні концентра</w:t>
      </w:r>
      <w:r w:rsidRPr="00541A2F">
        <w:rPr>
          <w:rFonts w:ascii="Times New Roman" w:hAnsi="Times New Roman" w:cs="Times New Roman"/>
          <w:sz w:val="28"/>
          <w:szCs w:val="28"/>
        </w:rPr>
        <w:t xml:space="preserve">ції її продуктів. </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Значення ΔZ</w:t>
      </w:r>
      <w:r w:rsidRPr="00502079">
        <w:rPr>
          <w:rFonts w:ascii="Times New Roman" w:hAnsi="Times New Roman" w:cs="Times New Roman"/>
          <w:sz w:val="28"/>
          <w:szCs w:val="28"/>
          <w:vertAlign w:val="subscript"/>
        </w:rPr>
        <w:t>А</w:t>
      </w:r>
      <w:r>
        <w:rPr>
          <w:rFonts w:ascii="Times New Roman" w:hAnsi="Times New Roman" w:cs="Times New Roman"/>
          <w:sz w:val="28"/>
          <w:szCs w:val="28"/>
          <w:vertAlign w:val="subscript"/>
          <w:lang w:val="en-US"/>
        </w:rPr>
        <w:t>j</w:t>
      </w:r>
      <w:r>
        <w:rPr>
          <w:rFonts w:ascii="Times New Roman" w:hAnsi="Times New Roman" w:cs="Times New Roman"/>
          <w:sz w:val="28"/>
          <w:szCs w:val="28"/>
        </w:rPr>
        <w:t xml:space="preserve"> для всіх вуглеводнів залежить від молекуляр</w:t>
      </w:r>
      <w:r w:rsidRPr="00541A2F">
        <w:rPr>
          <w:rFonts w:ascii="Times New Roman" w:hAnsi="Times New Roman" w:cs="Times New Roman"/>
          <w:sz w:val="28"/>
          <w:szCs w:val="28"/>
        </w:rPr>
        <w:t xml:space="preserve">ної структури </w:t>
      </w:r>
      <w:r>
        <w:rPr>
          <w:rFonts w:ascii="Times New Roman" w:hAnsi="Times New Roman" w:cs="Times New Roman"/>
          <w:sz w:val="28"/>
          <w:szCs w:val="28"/>
        </w:rPr>
        <w:t>і суттєво зростає з ростом їх молярної маси і підвищенням температури</w:t>
      </w:r>
      <w:r w:rsidRPr="00541A2F">
        <w:rPr>
          <w:rFonts w:ascii="Times New Roman" w:hAnsi="Times New Roman" w:cs="Times New Roman"/>
          <w:sz w:val="28"/>
          <w:szCs w:val="28"/>
        </w:rPr>
        <w:t xml:space="preserve"> (крім ацетилену). З цих даних випливає висновок про т</w:t>
      </w:r>
      <w:r>
        <w:rPr>
          <w:rFonts w:ascii="Times New Roman" w:hAnsi="Times New Roman" w:cs="Times New Roman"/>
          <w:sz w:val="28"/>
          <w:szCs w:val="28"/>
        </w:rPr>
        <w:t xml:space="preserve">е, що високомолекулярні вуглеводні, </w:t>
      </w:r>
      <w:proofErr w:type="spellStart"/>
      <w:r>
        <w:rPr>
          <w:rFonts w:ascii="Times New Roman" w:hAnsi="Times New Roman" w:cs="Times New Roman"/>
          <w:sz w:val="28"/>
          <w:szCs w:val="28"/>
        </w:rPr>
        <w:t>володіючі</w:t>
      </w:r>
      <w:proofErr w:type="spellEnd"/>
      <w:r>
        <w:rPr>
          <w:rFonts w:ascii="Times New Roman" w:hAnsi="Times New Roman" w:cs="Times New Roman"/>
          <w:sz w:val="28"/>
          <w:szCs w:val="28"/>
        </w:rPr>
        <w:t>, у порівнянні</w:t>
      </w:r>
      <w:r w:rsidRPr="00541A2F">
        <w:rPr>
          <w:rFonts w:ascii="Times New Roman" w:hAnsi="Times New Roman" w:cs="Times New Roman"/>
          <w:sz w:val="28"/>
          <w:szCs w:val="28"/>
        </w:rPr>
        <w:t xml:space="preserve"> з низькомолек</w:t>
      </w:r>
      <w:r>
        <w:rPr>
          <w:rFonts w:ascii="Times New Roman" w:hAnsi="Times New Roman" w:cs="Times New Roman"/>
          <w:sz w:val="28"/>
          <w:szCs w:val="28"/>
        </w:rPr>
        <w:t>улярними, великим запасом енергії утворення ΔZ</w:t>
      </w:r>
      <w:r w:rsidRPr="00502079">
        <w:rPr>
          <w:rFonts w:ascii="Times New Roman" w:hAnsi="Times New Roman" w:cs="Times New Roman"/>
          <w:sz w:val="28"/>
          <w:szCs w:val="28"/>
          <w:vertAlign w:val="subscript"/>
        </w:rPr>
        <w:t>А</w:t>
      </w:r>
      <w:r>
        <w:rPr>
          <w:rFonts w:ascii="Times New Roman" w:hAnsi="Times New Roman" w:cs="Times New Roman"/>
          <w:sz w:val="28"/>
          <w:szCs w:val="28"/>
          <w:vertAlign w:val="subscript"/>
          <w:lang w:val="en-US"/>
        </w:rPr>
        <w:t>j</w:t>
      </w:r>
      <w:r w:rsidRPr="00541A2F">
        <w:rPr>
          <w:rFonts w:ascii="Times New Roman" w:hAnsi="Times New Roman" w:cs="Times New Roman"/>
          <w:sz w:val="28"/>
          <w:szCs w:val="28"/>
        </w:rPr>
        <w:t xml:space="preserve"> термічно менш ста</w:t>
      </w:r>
      <w:r>
        <w:rPr>
          <w:rFonts w:ascii="Times New Roman" w:hAnsi="Times New Roman" w:cs="Times New Roman"/>
          <w:sz w:val="28"/>
          <w:szCs w:val="28"/>
        </w:rPr>
        <w:t>більні і більш схильні до реакцій</w:t>
      </w:r>
      <w:r w:rsidRPr="00541A2F">
        <w:rPr>
          <w:rFonts w:ascii="Times New Roman" w:hAnsi="Times New Roman" w:cs="Times New Roman"/>
          <w:sz w:val="28"/>
          <w:szCs w:val="28"/>
        </w:rPr>
        <w:t xml:space="preserve"> розпа</w:t>
      </w:r>
      <w:r>
        <w:rPr>
          <w:rFonts w:ascii="Times New Roman" w:hAnsi="Times New Roman" w:cs="Times New Roman"/>
          <w:sz w:val="28"/>
          <w:szCs w:val="28"/>
        </w:rPr>
        <w:t xml:space="preserve">ду, особливо при високих температурах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Оскільки в реакціях крекінгу з вихідних високомолекулярних вуглеводнів</w:t>
      </w:r>
      <w:r w:rsidRPr="00541A2F">
        <w:rPr>
          <w:rFonts w:ascii="Times New Roman" w:hAnsi="Times New Roman" w:cs="Times New Roman"/>
          <w:sz w:val="28"/>
          <w:szCs w:val="28"/>
        </w:rPr>
        <w:t xml:space="preserve"> утворюються низькомолекулярні</w:t>
      </w:r>
      <w:r>
        <w:rPr>
          <w:rFonts w:ascii="Times New Roman" w:hAnsi="Times New Roman" w:cs="Times New Roman"/>
          <w:sz w:val="28"/>
          <w:szCs w:val="28"/>
        </w:rPr>
        <w:t xml:space="preserve"> вуглеводні</w:t>
      </w:r>
      <w:r w:rsidRPr="00541A2F">
        <w:rPr>
          <w:rFonts w:ascii="Times New Roman" w:hAnsi="Times New Roman" w:cs="Times New Roman"/>
          <w:sz w:val="28"/>
          <w:szCs w:val="28"/>
        </w:rPr>
        <w:t>, а при синт</w:t>
      </w:r>
      <w:r>
        <w:rPr>
          <w:rFonts w:ascii="Times New Roman" w:hAnsi="Times New Roman" w:cs="Times New Roman"/>
          <w:sz w:val="28"/>
          <w:szCs w:val="28"/>
        </w:rPr>
        <w:t xml:space="preserve">езі навпаки, то ці  групи реакцій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повинні відрізнятися не тільки за</w:t>
      </w:r>
      <w:r w:rsidRPr="00541A2F">
        <w:rPr>
          <w:rFonts w:ascii="Times New Roman" w:hAnsi="Times New Roman" w:cs="Times New Roman"/>
          <w:sz w:val="28"/>
          <w:szCs w:val="28"/>
        </w:rPr>
        <w:t xml:space="preserve"> тепловим ефектам (</w:t>
      </w:r>
      <w:proofErr w:type="spellStart"/>
      <w:r w:rsidRPr="00541A2F">
        <w:rPr>
          <w:rFonts w:ascii="Times New Roman" w:hAnsi="Times New Roman" w:cs="Times New Roman"/>
          <w:sz w:val="28"/>
          <w:szCs w:val="28"/>
        </w:rPr>
        <w:t>ендо-</w:t>
      </w:r>
      <w:proofErr w:type="spellEnd"/>
      <w:r w:rsidRPr="00541A2F">
        <w:rPr>
          <w:rFonts w:ascii="Times New Roman" w:hAnsi="Times New Roman" w:cs="Times New Roman"/>
          <w:sz w:val="28"/>
          <w:szCs w:val="28"/>
        </w:rPr>
        <w:t xml:space="preserve"> та </w:t>
      </w:r>
      <w:r w:rsidRPr="00541A2F">
        <w:rPr>
          <w:rFonts w:ascii="Times New Roman" w:hAnsi="Times New Roman" w:cs="Times New Roman"/>
          <w:sz w:val="28"/>
          <w:szCs w:val="28"/>
        </w:rPr>
        <w:lastRenderedPageBreak/>
        <w:t>екзотерм</w:t>
      </w:r>
      <w:r>
        <w:rPr>
          <w:rFonts w:ascii="Times New Roman" w:hAnsi="Times New Roman" w:cs="Times New Roman"/>
          <w:sz w:val="28"/>
          <w:szCs w:val="28"/>
        </w:rPr>
        <w:t xml:space="preserve">ічні), але і по температурній залежності енергії </w:t>
      </w:r>
      <w:proofErr w:type="spellStart"/>
      <w:r>
        <w:rPr>
          <w:rFonts w:ascii="Times New Roman" w:hAnsi="Times New Roman" w:cs="Times New Roman"/>
          <w:sz w:val="28"/>
          <w:szCs w:val="28"/>
        </w:rPr>
        <w:t>Гіббса</w:t>
      </w:r>
      <w:proofErr w:type="spellEnd"/>
      <w:r>
        <w:rPr>
          <w:rFonts w:ascii="Times New Roman" w:hAnsi="Times New Roman" w:cs="Times New Roman"/>
          <w:sz w:val="28"/>
          <w:szCs w:val="28"/>
        </w:rPr>
        <w:t xml:space="preserve"> ΔZ</w:t>
      </w:r>
      <w:r>
        <w:rPr>
          <w:rFonts w:ascii="Times New Roman" w:hAnsi="Times New Roman" w:cs="Times New Roman"/>
          <w:sz w:val="28"/>
          <w:szCs w:val="28"/>
          <w:vertAlign w:val="subscript"/>
          <w:lang w:val="en-US"/>
        </w:rPr>
        <w:t>j</w:t>
      </w:r>
      <w:r>
        <w:rPr>
          <w:rFonts w:ascii="Times New Roman" w:hAnsi="Times New Roman" w:cs="Times New Roman"/>
          <w:sz w:val="28"/>
          <w:szCs w:val="28"/>
        </w:rPr>
        <w:t>. Так, значення ΔZ</w:t>
      </w:r>
      <w:r>
        <w:rPr>
          <w:rFonts w:ascii="Times New Roman" w:hAnsi="Times New Roman" w:cs="Times New Roman"/>
          <w:sz w:val="28"/>
          <w:szCs w:val="28"/>
          <w:vertAlign w:val="subscript"/>
          <w:lang w:val="en-US"/>
        </w:rPr>
        <w:t>j</w:t>
      </w:r>
      <w:r>
        <w:rPr>
          <w:rFonts w:ascii="Times New Roman" w:hAnsi="Times New Roman" w:cs="Times New Roman"/>
          <w:sz w:val="28"/>
          <w:szCs w:val="28"/>
        </w:rPr>
        <w:t xml:space="preserve"> з ростом температури</w:t>
      </w:r>
      <w:r w:rsidRPr="00541A2F">
        <w:rPr>
          <w:rFonts w:ascii="Times New Roman" w:hAnsi="Times New Roman" w:cs="Times New Roman"/>
          <w:sz w:val="28"/>
          <w:szCs w:val="28"/>
        </w:rPr>
        <w:t xml:space="preserve"> зме</w:t>
      </w:r>
      <w:r>
        <w:rPr>
          <w:rFonts w:ascii="Times New Roman" w:hAnsi="Times New Roman" w:cs="Times New Roman"/>
          <w:sz w:val="28"/>
          <w:szCs w:val="28"/>
        </w:rPr>
        <w:t>ншуються для ендотермічних реакцій крекінгу вуглеводнів</w:t>
      </w:r>
      <w:r w:rsidRPr="00541A2F">
        <w:rPr>
          <w:rFonts w:ascii="Times New Roman" w:hAnsi="Times New Roman" w:cs="Times New Roman"/>
          <w:sz w:val="28"/>
          <w:szCs w:val="28"/>
        </w:rPr>
        <w:t xml:space="preserve"> і підв</w:t>
      </w:r>
      <w:r>
        <w:rPr>
          <w:rFonts w:ascii="Times New Roman" w:hAnsi="Times New Roman" w:cs="Times New Roman"/>
          <w:sz w:val="28"/>
          <w:szCs w:val="28"/>
        </w:rPr>
        <w:t>ищуються для екзотермічних реакцій синтезу. Це озна</w:t>
      </w:r>
      <w:r w:rsidRPr="00541A2F">
        <w:rPr>
          <w:rFonts w:ascii="Times New Roman" w:hAnsi="Times New Roman" w:cs="Times New Roman"/>
          <w:sz w:val="28"/>
          <w:szCs w:val="28"/>
        </w:rPr>
        <w:t>чає, що термодинамі</w:t>
      </w:r>
      <w:r>
        <w:rPr>
          <w:rFonts w:ascii="Times New Roman" w:hAnsi="Times New Roman" w:cs="Times New Roman"/>
          <w:sz w:val="28"/>
          <w:szCs w:val="28"/>
        </w:rPr>
        <w:t>чна ймовірність протікання реакцій</w:t>
      </w:r>
      <w:r w:rsidRPr="00541A2F">
        <w:rPr>
          <w:rFonts w:ascii="Times New Roman" w:hAnsi="Times New Roman" w:cs="Times New Roman"/>
          <w:sz w:val="28"/>
          <w:szCs w:val="28"/>
        </w:rPr>
        <w:t xml:space="preserve"> зро</w:t>
      </w:r>
      <w:r>
        <w:rPr>
          <w:rFonts w:ascii="Times New Roman" w:hAnsi="Times New Roman" w:cs="Times New Roman"/>
          <w:sz w:val="28"/>
          <w:szCs w:val="28"/>
        </w:rPr>
        <w:t>стає в ендотермічних реакціях крекінгу</w:t>
      </w:r>
      <w:r w:rsidRPr="00541A2F">
        <w:rPr>
          <w:rFonts w:ascii="Times New Roman" w:hAnsi="Times New Roman" w:cs="Times New Roman"/>
          <w:sz w:val="28"/>
          <w:szCs w:val="28"/>
        </w:rPr>
        <w:t xml:space="preserve"> з під</w:t>
      </w:r>
      <w:r>
        <w:rPr>
          <w:rFonts w:ascii="Times New Roman" w:hAnsi="Times New Roman" w:cs="Times New Roman"/>
          <w:sz w:val="28"/>
          <w:szCs w:val="28"/>
        </w:rPr>
        <w:t>вищенням температури, а в екзотермічних реак</w:t>
      </w:r>
      <w:r w:rsidRPr="00541A2F">
        <w:rPr>
          <w:rFonts w:ascii="Times New Roman" w:hAnsi="Times New Roman" w:cs="Times New Roman"/>
          <w:sz w:val="28"/>
          <w:szCs w:val="28"/>
        </w:rPr>
        <w:t>ціях с</w:t>
      </w:r>
      <w:r>
        <w:rPr>
          <w:rFonts w:ascii="Times New Roman" w:hAnsi="Times New Roman" w:cs="Times New Roman"/>
          <w:sz w:val="28"/>
          <w:szCs w:val="28"/>
        </w:rPr>
        <w:t xml:space="preserve">интезу - навпаки, при пониженні температури. За цією ознакою реакції крекінгу є </w:t>
      </w:r>
      <w:proofErr w:type="spellStart"/>
      <w:r>
        <w:rPr>
          <w:rFonts w:ascii="Times New Roman" w:hAnsi="Times New Roman" w:cs="Times New Roman"/>
          <w:sz w:val="28"/>
          <w:szCs w:val="28"/>
        </w:rPr>
        <w:t>термодінаміч</w:t>
      </w:r>
      <w:r w:rsidRPr="00541A2F">
        <w:rPr>
          <w:rFonts w:ascii="Times New Roman" w:hAnsi="Times New Roman" w:cs="Times New Roman"/>
          <w:sz w:val="28"/>
          <w:szCs w:val="28"/>
        </w:rPr>
        <w:t>но</w:t>
      </w:r>
      <w:proofErr w:type="spellEnd"/>
      <w:r w:rsidRPr="00541A2F">
        <w:rPr>
          <w:rFonts w:ascii="Times New Roman" w:hAnsi="Times New Roman" w:cs="Times New Roman"/>
          <w:sz w:val="28"/>
          <w:szCs w:val="28"/>
        </w:rPr>
        <w:t xml:space="preserve"> високотемперату</w:t>
      </w:r>
      <w:r>
        <w:rPr>
          <w:rFonts w:ascii="Times New Roman" w:hAnsi="Times New Roman" w:cs="Times New Roman"/>
          <w:sz w:val="28"/>
          <w:szCs w:val="28"/>
        </w:rPr>
        <w:t xml:space="preserve">рними, а синтезу - </w:t>
      </w:r>
      <w:proofErr w:type="spellStart"/>
      <w:r>
        <w:rPr>
          <w:rFonts w:ascii="Times New Roman" w:hAnsi="Times New Roman" w:cs="Times New Roman"/>
          <w:sz w:val="28"/>
          <w:szCs w:val="28"/>
        </w:rPr>
        <w:t>термодінаміч</w:t>
      </w:r>
      <w:r w:rsidRPr="00541A2F">
        <w:rPr>
          <w:rFonts w:ascii="Times New Roman" w:hAnsi="Times New Roman" w:cs="Times New Roman"/>
          <w:sz w:val="28"/>
          <w:szCs w:val="28"/>
        </w:rPr>
        <w:t>но</w:t>
      </w:r>
      <w:proofErr w:type="spellEnd"/>
      <w:r w:rsidRPr="00541A2F">
        <w:rPr>
          <w:rFonts w:ascii="Times New Roman" w:hAnsi="Times New Roman" w:cs="Times New Roman"/>
          <w:sz w:val="28"/>
          <w:szCs w:val="28"/>
        </w:rPr>
        <w:t xml:space="preserve"> ни</w:t>
      </w:r>
      <w:r>
        <w:rPr>
          <w:rFonts w:ascii="Times New Roman" w:hAnsi="Times New Roman" w:cs="Times New Roman"/>
          <w:sz w:val="28"/>
          <w:szCs w:val="28"/>
        </w:rPr>
        <w:t>зькотемпературними.</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А</w:t>
      </w:r>
      <w:r w:rsidRPr="00541A2F">
        <w:rPr>
          <w:rFonts w:ascii="Times New Roman" w:hAnsi="Times New Roman" w:cs="Times New Roman"/>
          <w:sz w:val="28"/>
          <w:szCs w:val="28"/>
        </w:rPr>
        <w:t xml:space="preserve">налогічний </w:t>
      </w:r>
      <w:r>
        <w:rPr>
          <w:rFonts w:ascii="Times New Roman" w:hAnsi="Times New Roman" w:cs="Times New Roman"/>
          <w:sz w:val="28"/>
          <w:szCs w:val="28"/>
        </w:rPr>
        <w:t xml:space="preserve">висновок випливає і з принципу </w:t>
      </w:r>
      <w:proofErr w:type="spellStart"/>
      <w:r>
        <w:rPr>
          <w:rFonts w:ascii="Times New Roman" w:hAnsi="Times New Roman" w:cs="Times New Roman"/>
          <w:sz w:val="28"/>
          <w:szCs w:val="28"/>
        </w:rPr>
        <w:t>Ле-Шательє</w:t>
      </w:r>
      <w:proofErr w:type="spellEnd"/>
      <w:r>
        <w:rPr>
          <w:rFonts w:ascii="Times New Roman" w:hAnsi="Times New Roman" w:cs="Times New Roman"/>
          <w:sz w:val="28"/>
          <w:szCs w:val="28"/>
        </w:rPr>
        <w:t xml:space="preserve">: підвищення температури </w:t>
      </w:r>
      <w:r w:rsidRPr="00541A2F">
        <w:rPr>
          <w:rFonts w:ascii="Times New Roman" w:hAnsi="Times New Roman" w:cs="Times New Roman"/>
          <w:sz w:val="28"/>
          <w:szCs w:val="28"/>
        </w:rPr>
        <w:t>сп</w:t>
      </w:r>
      <w:r>
        <w:rPr>
          <w:rFonts w:ascii="Times New Roman" w:hAnsi="Times New Roman" w:cs="Times New Roman"/>
          <w:sz w:val="28"/>
          <w:szCs w:val="28"/>
        </w:rPr>
        <w:t>рияє протіканню ендотермічних реакцій</w:t>
      </w:r>
      <w:r w:rsidRPr="00541A2F">
        <w:rPr>
          <w:rFonts w:ascii="Times New Roman" w:hAnsi="Times New Roman" w:cs="Times New Roman"/>
          <w:sz w:val="28"/>
          <w:szCs w:val="28"/>
        </w:rPr>
        <w:t xml:space="preserve"> злів</w:t>
      </w:r>
      <w:r>
        <w:rPr>
          <w:rFonts w:ascii="Times New Roman" w:hAnsi="Times New Roman" w:cs="Times New Roman"/>
          <w:sz w:val="28"/>
          <w:szCs w:val="28"/>
        </w:rPr>
        <w:t>а направо, а екзотермічних реакцій</w:t>
      </w:r>
      <w:r w:rsidRPr="00541A2F">
        <w:rPr>
          <w:rFonts w:ascii="Times New Roman" w:hAnsi="Times New Roman" w:cs="Times New Roman"/>
          <w:sz w:val="28"/>
          <w:szCs w:val="28"/>
        </w:rPr>
        <w:t xml:space="preserve"> - </w:t>
      </w:r>
      <w:r>
        <w:rPr>
          <w:rFonts w:ascii="Times New Roman" w:hAnsi="Times New Roman" w:cs="Times New Roman"/>
          <w:sz w:val="28"/>
          <w:szCs w:val="28"/>
        </w:rPr>
        <w:t xml:space="preserve">в зворотному напрямку.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Для реакцій</w:t>
      </w:r>
      <w:r w:rsidRPr="00541A2F">
        <w:rPr>
          <w:rFonts w:ascii="Times New Roman" w:hAnsi="Times New Roman" w:cs="Times New Roman"/>
          <w:sz w:val="28"/>
          <w:szCs w:val="28"/>
        </w:rPr>
        <w:t xml:space="preserve">, що </w:t>
      </w:r>
      <w:r>
        <w:rPr>
          <w:rFonts w:ascii="Times New Roman" w:hAnsi="Times New Roman" w:cs="Times New Roman"/>
          <w:sz w:val="28"/>
          <w:szCs w:val="28"/>
        </w:rPr>
        <w:t xml:space="preserve">йдуть зі зміною </w:t>
      </w:r>
      <w:proofErr w:type="spellStart"/>
      <w:r>
        <w:rPr>
          <w:rFonts w:ascii="Times New Roman" w:hAnsi="Times New Roman" w:cs="Times New Roman"/>
          <w:sz w:val="28"/>
          <w:szCs w:val="28"/>
        </w:rPr>
        <w:t>мольності</w:t>
      </w:r>
      <w:proofErr w:type="spellEnd"/>
      <w:r>
        <w:rPr>
          <w:rFonts w:ascii="Times New Roman" w:hAnsi="Times New Roman" w:cs="Times New Roman"/>
          <w:sz w:val="28"/>
          <w:szCs w:val="28"/>
        </w:rPr>
        <w:t>, тобто  системи</w:t>
      </w:r>
      <w:r w:rsidRPr="00541A2F">
        <w:rPr>
          <w:rFonts w:ascii="Times New Roman" w:hAnsi="Times New Roman" w:cs="Times New Roman"/>
          <w:sz w:val="28"/>
          <w:szCs w:val="28"/>
        </w:rPr>
        <w:t>, на ст</w:t>
      </w:r>
      <w:r>
        <w:rPr>
          <w:rFonts w:ascii="Times New Roman" w:hAnsi="Times New Roman" w:cs="Times New Roman"/>
          <w:sz w:val="28"/>
          <w:szCs w:val="28"/>
        </w:rPr>
        <w:t xml:space="preserve">ан рівноваги впливає не тільки </w:t>
      </w:r>
      <w:proofErr w:type="spellStart"/>
      <w:r>
        <w:rPr>
          <w:rFonts w:ascii="Times New Roman" w:hAnsi="Times New Roman" w:cs="Times New Roman"/>
          <w:sz w:val="28"/>
          <w:szCs w:val="28"/>
        </w:rPr>
        <w:t>темиература</w:t>
      </w:r>
      <w:proofErr w:type="spellEnd"/>
      <w:r w:rsidRPr="00541A2F">
        <w:rPr>
          <w:rFonts w:ascii="Times New Roman" w:hAnsi="Times New Roman" w:cs="Times New Roman"/>
          <w:sz w:val="28"/>
          <w:szCs w:val="28"/>
        </w:rPr>
        <w:t>, а</w:t>
      </w:r>
      <w:r>
        <w:rPr>
          <w:rFonts w:ascii="Times New Roman" w:hAnsi="Times New Roman" w:cs="Times New Roman"/>
          <w:sz w:val="28"/>
          <w:szCs w:val="28"/>
        </w:rPr>
        <w:t>ле</w:t>
      </w:r>
      <w:r w:rsidRPr="00541A2F">
        <w:rPr>
          <w:rFonts w:ascii="Times New Roman" w:hAnsi="Times New Roman" w:cs="Times New Roman"/>
          <w:sz w:val="28"/>
          <w:szCs w:val="28"/>
        </w:rPr>
        <w:t xml:space="preserve"> й тиск. Виходячи з принципу </w:t>
      </w:r>
      <w:proofErr w:type="spellStart"/>
      <w:r w:rsidRPr="00541A2F">
        <w:rPr>
          <w:rFonts w:ascii="Times New Roman" w:hAnsi="Times New Roman" w:cs="Times New Roman"/>
          <w:sz w:val="28"/>
          <w:szCs w:val="28"/>
        </w:rPr>
        <w:t>Ле-Шательє</w:t>
      </w:r>
      <w:proofErr w:type="spellEnd"/>
      <w:r w:rsidRPr="00541A2F">
        <w:rPr>
          <w:rFonts w:ascii="Times New Roman" w:hAnsi="Times New Roman" w:cs="Times New Roman"/>
          <w:sz w:val="28"/>
          <w:szCs w:val="28"/>
        </w:rPr>
        <w:t xml:space="preserve"> випливає</w:t>
      </w:r>
      <w:r>
        <w:rPr>
          <w:rFonts w:ascii="Times New Roman" w:hAnsi="Times New Roman" w:cs="Times New Roman"/>
          <w:sz w:val="28"/>
          <w:szCs w:val="28"/>
        </w:rPr>
        <w:t>, що підвищення тиску сприяє протіканню реакцій синтезу, що йдуть</w:t>
      </w:r>
      <w:r w:rsidRPr="00541A2F">
        <w:rPr>
          <w:rFonts w:ascii="Times New Roman" w:hAnsi="Times New Roman" w:cs="Times New Roman"/>
          <w:sz w:val="28"/>
          <w:szCs w:val="28"/>
        </w:rPr>
        <w:t xml:space="preserve"> зі зменшенням</w:t>
      </w:r>
      <w:r>
        <w:rPr>
          <w:rFonts w:ascii="Times New Roman" w:hAnsi="Times New Roman" w:cs="Times New Roman"/>
          <w:sz w:val="28"/>
          <w:szCs w:val="28"/>
        </w:rPr>
        <w:t xml:space="preserve"> об'є</w:t>
      </w:r>
      <w:r w:rsidRPr="00541A2F">
        <w:rPr>
          <w:rFonts w:ascii="Times New Roman" w:hAnsi="Times New Roman" w:cs="Times New Roman"/>
          <w:sz w:val="28"/>
          <w:szCs w:val="28"/>
        </w:rPr>
        <w:t>м</w:t>
      </w:r>
      <w:r>
        <w:rPr>
          <w:rFonts w:ascii="Times New Roman" w:hAnsi="Times New Roman" w:cs="Times New Roman"/>
          <w:sz w:val="28"/>
          <w:szCs w:val="28"/>
        </w:rPr>
        <w:t>у. Навпаки, для реакцій крекінгу</w:t>
      </w:r>
      <w:r w:rsidRPr="00541A2F">
        <w:rPr>
          <w:rFonts w:ascii="Times New Roman" w:hAnsi="Times New Roman" w:cs="Times New Roman"/>
          <w:sz w:val="28"/>
          <w:szCs w:val="28"/>
        </w:rPr>
        <w:t>, що йдуть зі збільшенням</w:t>
      </w:r>
      <w:r>
        <w:rPr>
          <w:rFonts w:ascii="Times New Roman" w:hAnsi="Times New Roman" w:cs="Times New Roman"/>
          <w:sz w:val="28"/>
          <w:szCs w:val="28"/>
        </w:rPr>
        <w:t xml:space="preserve"> об'є</w:t>
      </w:r>
      <w:r w:rsidRPr="00541A2F">
        <w:rPr>
          <w:rFonts w:ascii="Times New Roman" w:hAnsi="Times New Roman" w:cs="Times New Roman"/>
          <w:sz w:val="28"/>
          <w:szCs w:val="28"/>
        </w:rPr>
        <w:t>м</w:t>
      </w:r>
      <w:r>
        <w:rPr>
          <w:rFonts w:ascii="Times New Roman" w:hAnsi="Times New Roman" w:cs="Times New Roman"/>
          <w:sz w:val="28"/>
          <w:szCs w:val="28"/>
        </w:rPr>
        <w:t>у, сприятливим є низький тиск. Для реакцій</w:t>
      </w:r>
      <w:r w:rsidRPr="00541A2F">
        <w:rPr>
          <w:rFonts w:ascii="Times New Roman" w:hAnsi="Times New Roman" w:cs="Times New Roman"/>
          <w:sz w:val="28"/>
          <w:szCs w:val="28"/>
        </w:rPr>
        <w:t>, що протікають без зміни</w:t>
      </w:r>
      <w:r>
        <w:rPr>
          <w:rFonts w:ascii="Times New Roman" w:hAnsi="Times New Roman" w:cs="Times New Roman"/>
          <w:sz w:val="28"/>
          <w:szCs w:val="28"/>
        </w:rPr>
        <w:t xml:space="preserve"> об'є</w:t>
      </w:r>
      <w:r w:rsidRPr="00541A2F">
        <w:rPr>
          <w:rFonts w:ascii="Times New Roman" w:hAnsi="Times New Roman" w:cs="Times New Roman"/>
          <w:sz w:val="28"/>
          <w:szCs w:val="28"/>
        </w:rPr>
        <w:t>м</w:t>
      </w:r>
      <w:r>
        <w:rPr>
          <w:rFonts w:ascii="Times New Roman" w:hAnsi="Times New Roman" w:cs="Times New Roman"/>
          <w:sz w:val="28"/>
          <w:szCs w:val="28"/>
        </w:rPr>
        <w:t>у, таких як ізомеризація або заміщення, тиск</w:t>
      </w:r>
      <w:r w:rsidRPr="00541A2F">
        <w:rPr>
          <w:rFonts w:ascii="Times New Roman" w:hAnsi="Times New Roman" w:cs="Times New Roman"/>
          <w:sz w:val="28"/>
          <w:szCs w:val="28"/>
        </w:rPr>
        <w:t xml:space="preserve"> не впливає на рівновагу.</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Таким чином т</w:t>
      </w:r>
      <w:r w:rsidRPr="00541A2F">
        <w:rPr>
          <w:rFonts w:ascii="Times New Roman" w:hAnsi="Times New Roman" w:cs="Times New Roman"/>
          <w:sz w:val="28"/>
          <w:szCs w:val="28"/>
        </w:rPr>
        <w:t>ермодинамічний аналіз дозволяє прогнозувати компонентний склад і</w:t>
      </w:r>
      <w:r>
        <w:rPr>
          <w:rFonts w:ascii="Times New Roman" w:hAnsi="Times New Roman" w:cs="Times New Roman"/>
          <w:sz w:val="28"/>
          <w:szCs w:val="28"/>
        </w:rPr>
        <w:t xml:space="preserve"> підрахувати рівноважні концен</w:t>
      </w:r>
      <w:r w:rsidRPr="00541A2F">
        <w:rPr>
          <w:rFonts w:ascii="Times New Roman" w:hAnsi="Times New Roman" w:cs="Times New Roman"/>
          <w:sz w:val="28"/>
          <w:szCs w:val="28"/>
        </w:rPr>
        <w:t>трац</w:t>
      </w:r>
      <w:r>
        <w:rPr>
          <w:rFonts w:ascii="Times New Roman" w:hAnsi="Times New Roman" w:cs="Times New Roman"/>
          <w:sz w:val="28"/>
          <w:szCs w:val="28"/>
        </w:rPr>
        <w:t xml:space="preserve">ії компонентів в продуктах реакцій в залежності від умов проведення </w:t>
      </w:r>
      <w:proofErr w:type="spellStart"/>
      <w:r>
        <w:rPr>
          <w:rFonts w:ascii="Times New Roman" w:hAnsi="Times New Roman" w:cs="Times New Roman"/>
          <w:sz w:val="28"/>
          <w:szCs w:val="28"/>
        </w:rPr>
        <w:t>термолітичного</w:t>
      </w:r>
      <w:proofErr w:type="spellEnd"/>
      <w:r>
        <w:rPr>
          <w:rFonts w:ascii="Times New Roman" w:hAnsi="Times New Roman" w:cs="Times New Roman"/>
          <w:sz w:val="28"/>
          <w:szCs w:val="28"/>
        </w:rPr>
        <w:t xml:space="preserve"> процесу, а також каталітичних процесів. Але компо</w:t>
      </w:r>
      <w:r w:rsidRPr="00541A2F">
        <w:rPr>
          <w:rFonts w:ascii="Times New Roman" w:hAnsi="Times New Roman" w:cs="Times New Roman"/>
          <w:sz w:val="28"/>
          <w:szCs w:val="28"/>
        </w:rPr>
        <w:t>нентний скл</w:t>
      </w:r>
      <w:r>
        <w:rPr>
          <w:rFonts w:ascii="Times New Roman" w:hAnsi="Times New Roman" w:cs="Times New Roman"/>
          <w:sz w:val="28"/>
          <w:szCs w:val="28"/>
        </w:rPr>
        <w:t xml:space="preserve">ад і концентрації продуктів хімічних реакцій в реальних промислових </w:t>
      </w:r>
      <w:r w:rsidRPr="00541A2F">
        <w:rPr>
          <w:rFonts w:ascii="Times New Roman" w:hAnsi="Times New Roman" w:cs="Times New Roman"/>
          <w:sz w:val="28"/>
          <w:szCs w:val="28"/>
        </w:rPr>
        <w:t xml:space="preserve">процесах не завжди збігаються з </w:t>
      </w:r>
      <w:proofErr w:type="spellStart"/>
      <w:r w:rsidRPr="00541A2F">
        <w:rPr>
          <w:rFonts w:ascii="Times New Roman" w:hAnsi="Times New Roman" w:cs="Times New Roman"/>
          <w:sz w:val="28"/>
          <w:szCs w:val="28"/>
        </w:rPr>
        <w:t>рез-тами</w:t>
      </w:r>
      <w:proofErr w:type="spellEnd"/>
      <w:r w:rsidRPr="00541A2F">
        <w:rPr>
          <w:rFonts w:ascii="Times New Roman" w:hAnsi="Times New Roman" w:cs="Times New Roman"/>
          <w:sz w:val="28"/>
          <w:szCs w:val="28"/>
        </w:rPr>
        <w:t xml:space="preserve"> розрахунків. </w:t>
      </w:r>
    </w:p>
    <w:p w:rsidR="00DB6636" w:rsidRPr="00AF185E" w:rsidRDefault="00DB6636" w:rsidP="00DB6636">
      <w:pPr>
        <w:spacing w:after="0"/>
        <w:ind w:firstLine="709"/>
        <w:contextualSpacing/>
        <w:jc w:val="both"/>
        <w:rPr>
          <w:rFonts w:ascii="Times New Roman" w:hAnsi="Times New Roman" w:cs="Times New Roman"/>
          <w:sz w:val="28"/>
          <w:szCs w:val="28"/>
        </w:rPr>
      </w:pPr>
      <w:r w:rsidRPr="00541A2F">
        <w:rPr>
          <w:rFonts w:ascii="Times New Roman" w:hAnsi="Times New Roman" w:cs="Times New Roman"/>
          <w:sz w:val="28"/>
          <w:szCs w:val="28"/>
        </w:rPr>
        <w:t xml:space="preserve">При проектуванні, математичному моделюванні, оптимізації, </w:t>
      </w:r>
      <w:r>
        <w:rPr>
          <w:rFonts w:ascii="Times New Roman" w:hAnsi="Times New Roman" w:cs="Times New Roman"/>
          <w:sz w:val="28"/>
          <w:szCs w:val="28"/>
        </w:rPr>
        <w:t>науковому дослідженні</w:t>
      </w:r>
      <w:r w:rsidRPr="00541A2F">
        <w:rPr>
          <w:rFonts w:ascii="Times New Roman" w:hAnsi="Times New Roman" w:cs="Times New Roman"/>
          <w:sz w:val="28"/>
          <w:szCs w:val="28"/>
        </w:rPr>
        <w:t xml:space="preserve"> і вирішенні проблем інтенсифі</w:t>
      </w:r>
      <w:r>
        <w:rPr>
          <w:rFonts w:ascii="Times New Roman" w:hAnsi="Times New Roman" w:cs="Times New Roman"/>
          <w:sz w:val="28"/>
          <w:szCs w:val="28"/>
        </w:rPr>
        <w:t>кації хіміко-технологічних</w:t>
      </w:r>
      <w:r w:rsidRPr="00541A2F">
        <w:rPr>
          <w:rFonts w:ascii="Times New Roman" w:hAnsi="Times New Roman" w:cs="Times New Roman"/>
          <w:sz w:val="28"/>
          <w:szCs w:val="28"/>
        </w:rPr>
        <w:t xml:space="preserve"> процесів пр</w:t>
      </w:r>
      <w:r>
        <w:rPr>
          <w:rFonts w:ascii="Times New Roman" w:hAnsi="Times New Roman" w:cs="Times New Roman"/>
          <w:sz w:val="28"/>
          <w:szCs w:val="28"/>
        </w:rPr>
        <w:t>ийнято користуватися кінетичними закономірностями хімічних реакцій. Не слід протиставляти хімічну кінетику і хімічну</w:t>
      </w:r>
      <w:r w:rsidRPr="00541A2F">
        <w:rPr>
          <w:rFonts w:ascii="Times New Roman" w:hAnsi="Times New Roman" w:cs="Times New Roman"/>
          <w:sz w:val="28"/>
          <w:szCs w:val="28"/>
        </w:rPr>
        <w:t xml:space="preserve"> термодинаміку. На основі термодинамічних закономі</w:t>
      </w:r>
      <w:r>
        <w:rPr>
          <w:rFonts w:ascii="Times New Roman" w:hAnsi="Times New Roman" w:cs="Times New Roman"/>
          <w:sz w:val="28"/>
          <w:szCs w:val="28"/>
        </w:rPr>
        <w:t>рностей встановлюється в цілому найбільш сприятлива, з точки зору виходу цільового продукту, область протікання хімічних реакцій. Хімічна</w:t>
      </w:r>
      <w:r w:rsidRPr="00541A2F">
        <w:rPr>
          <w:rFonts w:ascii="Times New Roman" w:hAnsi="Times New Roman" w:cs="Times New Roman"/>
          <w:sz w:val="28"/>
          <w:szCs w:val="28"/>
        </w:rPr>
        <w:t xml:space="preserve"> ж кін</w:t>
      </w:r>
      <w:r>
        <w:rPr>
          <w:rFonts w:ascii="Times New Roman" w:hAnsi="Times New Roman" w:cs="Times New Roman"/>
          <w:sz w:val="28"/>
          <w:szCs w:val="28"/>
        </w:rPr>
        <w:t xml:space="preserve">етика дозволяє в </w:t>
      </w:r>
      <w:proofErr w:type="spellStart"/>
      <w:r>
        <w:rPr>
          <w:rFonts w:ascii="Times New Roman" w:hAnsi="Times New Roman" w:cs="Times New Roman"/>
          <w:sz w:val="28"/>
          <w:szCs w:val="28"/>
        </w:rPr>
        <w:t>термодинамічно</w:t>
      </w:r>
      <w:proofErr w:type="spellEnd"/>
      <w:r>
        <w:rPr>
          <w:rFonts w:ascii="Times New Roman" w:hAnsi="Times New Roman" w:cs="Times New Roman"/>
          <w:sz w:val="28"/>
          <w:szCs w:val="28"/>
        </w:rPr>
        <w:t xml:space="preserve"> дозволеній області розрахувати концентрації (не</w:t>
      </w:r>
      <w:r w:rsidRPr="00541A2F">
        <w:rPr>
          <w:rFonts w:ascii="Times New Roman" w:hAnsi="Times New Roman" w:cs="Times New Roman"/>
          <w:sz w:val="28"/>
          <w:szCs w:val="28"/>
        </w:rPr>
        <w:t xml:space="preserve"> рівноваж</w:t>
      </w:r>
      <w:r>
        <w:rPr>
          <w:rFonts w:ascii="Times New Roman" w:hAnsi="Times New Roman" w:cs="Times New Roman"/>
          <w:sz w:val="28"/>
          <w:szCs w:val="28"/>
        </w:rPr>
        <w:t>ні, а кінетичні) продуктів реакцій, матеріальний</w:t>
      </w:r>
      <w:r w:rsidRPr="00541A2F">
        <w:rPr>
          <w:rFonts w:ascii="Times New Roman" w:hAnsi="Times New Roman" w:cs="Times New Roman"/>
          <w:sz w:val="28"/>
          <w:szCs w:val="28"/>
        </w:rPr>
        <w:t xml:space="preserve"> баланс, геометричні розміри реакційних апаратів і оптимізува</w:t>
      </w:r>
      <w:r>
        <w:rPr>
          <w:rFonts w:ascii="Times New Roman" w:hAnsi="Times New Roman" w:cs="Times New Roman"/>
          <w:sz w:val="28"/>
          <w:szCs w:val="28"/>
        </w:rPr>
        <w:t xml:space="preserve">ти технологічні параметри процесів. </w:t>
      </w:r>
    </w:p>
    <w:p w:rsidR="00DB6636" w:rsidRPr="00AF185E" w:rsidRDefault="00DB6636" w:rsidP="00DB6636">
      <w:pPr>
        <w:spacing w:after="0"/>
        <w:ind w:firstLine="709"/>
        <w:contextualSpacing/>
        <w:jc w:val="both"/>
        <w:rPr>
          <w:rFonts w:ascii="Times New Roman" w:hAnsi="Times New Roman" w:cs="Times New Roman"/>
          <w:sz w:val="28"/>
          <w:szCs w:val="28"/>
        </w:rPr>
      </w:pPr>
      <w:r w:rsidRPr="00FB5BDC">
        <w:rPr>
          <w:rFonts w:ascii="Times New Roman" w:hAnsi="Times New Roman" w:cs="Times New Roman"/>
          <w:b/>
          <w:i/>
          <w:sz w:val="28"/>
          <w:szCs w:val="28"/>
        </w:rPr>
        <w:t xml:space="preserve">Основні положення механізму </w:t>
      </w:r>
      <w:proofErr w:type="spellStart"/>
      <w:r w:rsidRPr="00FB5BDC">
        <w:rPr>
          <w:rFonts w:ascii="Times New Roman" w:hAnsi="Times New Roman" w:cs="Times New Roman"/>
          <w:b/>
          <w:i/>
          <w:sz w:val="28"/>
          <w:szCs w:val="28"/>
        </w:rPr>
        <w:t>термолітичних</w:t>
      </w:r>
      <w:proofErr w:type="spellEnd"/>
      <w:r w:rsidRPr="00FB5BDC">
        <w:rPr>
          <w:rFonts w:ascii="Times New Roman" w:hAnsi="Times New Roman" w:cs="Times New Roman"/>
          <w:b/>
          <w:i/>
          <w:sz w:val="28"/>
          <w:szCs w:val="28"/>
        </w:rPr>
        <w:t xml:space="preserve"> реакцій нафтової сировини.</w:t>
      </w:r>
      <w:r w:rsidRPr="00541A2F">
        <w:rPr>
          <w:rFonts w:ascii="Times New Roman" w:hAnsi="Times New Roman" w:cs="Times New Roman"/>
          <w:sz w:val="28"/>
          <w:szCs w:val="28"/>
        </w:rPr>
        <w:t xml:space="preserve"> </w:t>
      </w:r>
      <w:r>
        <w:rPr>
          <w:rFonts w:ascii="Times New Roman" w:hAnsi="Times New Roman" w:cs="Times New Roman"/>
          <w:sz w:val="28"/>
          <w:szCs w:val="28"/>
        </w:rPr>
        <w:t>Відзначимо наступні</w:t>
      </w:r>
      <w:r w:rsidRPr="00541A2F">
        <w:rPr>
          <w:rFonts w:ascii="Times New Roman" w:hAnsi="Times New Roman" w:cs="Times New Roman"/>
          <w:sz w:val="28"/>
          <w:szCs w:val="28"/>
        </w:rPr>
        <w:t xml:space="preserve"> закономірно</w:t>
      </w:r>
      <w:r>
        <w:rPr>
          <w:rFonts w:ascii="Times New Roman" w:hAnsi="Times New Roman" w:cs="Times New Roman"/>
          <w:sz w:val="28"/>
          <w:szCs w:val="28"/>
        </w:rPr>
        <w:t xml:space="preserve">сті протікання </w:t>
      </w:r>
      <w:proofErr w:type="spellStart"/>
      <w:r>
        <w:rPr>
          <w:rFonts w:ascii="Times New Roman" w:hAnsi="Times New Roman" w:cs="Times New Roman"/>
          <w:sz w:val="28"/>
          <w:szCs w:val="28"/>
        </w:rPr>
        <w:t>термолітичних</w:t>
      </w:r>
      <w:proofErr w:type="spellEnd"/>
      <w:r>
        <w:rPr>
          <w:rFonts w:ascii="Times New Roman" w:hAnsi="Times New Roman" w:cs="Times New Roman"/>
          <w:sz w:val="28"/>
          <w:szCs w:val="28"/>
        </w:rPr>
        <w:t xml:space="preserve"> реакцій:</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 в основі процесів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нафтової сировини лежать реакції крекінгу</w:t>
      </w:r>
      <w:r w:rsidRPr="00541A2F">
        <w:rPr>
          <w:rFonts w:ascii="Times New Roman" w:hAnsi="Times New Roman" w:cs="Times New Roman"/>
          <w:sz w:val="28"/>
          <w:szCs w:val="28"/>
        </w:rPr>
        <w:t xml:space="preserve"> (розпаду) і поліконденсації (синтезу), що протікають через проміжні</w:t>
      </w:r>
      <w:r>
        <w:rPr>
          <w:rFonts w:ascii="Times New Roman" w:hAnsi="Times New Roman" w:cs="Times New Roman"/>
          <w:sz w:val="28"/>
          <w:szCs w:val="28"/>
        </w:rPr>
        <w:t xml:space="preserve"> стадії </w:t>
      </w:r>
      <w:proofErr w:type="spellStart"/>
      <w:r>
        <w:rPr>
          <w:rFonts w:ascii="Times New Roman" w:hAnsi="Times New Roman" w:cs="Times New Roman"/>
          <w:sz w:val="28"/>
          <w:szCs w:val="28"/>
        </w:rPr>
        <w:t>зф</w:t>
      </w:r>
      <w:proofErr w:type="spellEnd"/>
      <w:r>
        <w:rPr>
          <w:rFonts w:ascii="Times New Roman" w:hAnsi="Times New Roman" w:cs="Times New Roman"/>
          <w:sz w:val="28"/>
          <w:szCs w:val="28"/>
        </w:rPr>
        <w:t xml:space="preserve"> радикально-ланцюговим</w:t>
      </w:r>
      <w:r w:rsidRPr="00541A2F">
        <w:rPr>
          <w:rFonts w:ascii="Times New Roman" w:hAnsi="Times New Roman" w:cs="Times New Roman"/>
          <w:sz w:val="28"/>
          <w:szCs w:val="28"/>
        </w:rPr>
        <w:t xml:space="preserve"> механіз</w:t>
      </w:r>
      <w:r>
        <w:rPr>
          <w:rFonts w:ascii="Times New Roman" w:hAnsi="Times New Roman" w:cs="Times New Roman"/>
          <w:sz w:val="28"/>
          <w:szCs w:val="28"/>
        </w:rPr>
        <w:t xml:space="preserve">мом; </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в реакціях крекінгу провідними є</w:t>
      </w:r>
      <w:r w:rsidRPr="00541A2F">
        <w:rPr>
          <w:rFonts w:ascii="Times New Roman" w:hAnsi="Times New Roman" w:cs="Times New Roman"/>
          <w:sz w:val="28"/>
          <w:szCs w:val="28"/>
        </w:rPr>
        <w:t xml:space="preserve"> короткоживучі радикали </w:t>
      </w:r>
      <w:proofErr w:type="spellStart"/>
      <w:r w:rsidRPr="00541A2F">
        <w:rPr>
          <w:rFonts w:ascii="Times New Roman" w:hAnsi="Times New Roman" w:cs="Times New Roman"/>
          <w:sz w:val="28"/>
          <w:szCs w:val="28"/>
        </w:rPr>
        <w:t>алкільного</w:t>
      </w:r>
      <w:proofErr w:type="spellEnd"/>
      <w:r w:rsidRPr="00541A2F">
        <w:rPr>
          <w:rFonts w:ascii="Times New Roman" w:hAnsi="Times New Roman" w:cs="Times New Roman"/>
          <w:sz w:val="28"/>
          <w:szCs w:val="28"/>
        </w:rPr>
        <w:t xml:space="preserve"> типу, а полікон</w:t>
      </w:r>
      <w:r>
        <w:rPr>
          <w:rFonts w:ascii="Times New Roman" w:hAnsi="Times New Roman" w:cs="Times New Roman"/>
          <w:sz w:val="28"/>
          <w:szCs w:val="28"/>
        </w:rPr>
        <w:t xml:space="preserve">денсації - </w:t>
      </w:r>
      <w:proofErr w:type="spellStart"/>
      <w:r>
        <w:rPr>
          <w:rFonts w:ascii="Times New Roman" w:hAnsi="Times New Roman" w:cs="Times New Roman"/>
          <w:sz w:val="28"/>
          <w:szCs w:val="28"/>
        </w:rPr>
        <w:t>довгоживучі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бензильні</w:t>
      </w:r>
      <w:proofErr w:type="spellEnd"/>
      <w:r>
        <w:rPr>
          <w:rFonts w:ascii="Times New Roman" w:hAnsi="Times New Roman" w:cs="Times New Roman"/>
          <w:sz w:val="28"/>
          <w:szCs w:val="28"/>
        </w:rPr>
        <w:t xml:space="preserve"> або </w:t>
      </w:r>
      <w:proofErr w:type="spellStart"/>
      <w:r>
        <w:rPr>
          <w:rFonts w:ascii="Times New Roman" w:hAnsi="Times New Roman" w:cs="Times New Roman"/>
          <w:sz w:val="28"/>
          <w:szCs w:val="28"/>
        </w:rPr>
        <w:t>фенільні</w:t>
      </w:r>
      <w:proofErr w:type="spellEnd"/>
      <w:r>
        <w:rPr>
          <w:rFonts w:ascii="Times New Roman" w:hAnsi="Times New Roman" w:cs="Times New Roman"/>
          <w:sz w:val="28"/>
          <w:szCs w:val="28"/>
        </w:rPr>
        <w:t xml:space="preserve"> радикали.</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 xml:space="preserve"> Основні</w:t>
      </w:r>
      <w:r w:rsidRPr="00541A2F">
        <w:rPr>
          <w:rFonts w:ascii="Times New Roman" w:hAnsi="Times New Roman" w:cs="Times New Roman"/>
          <w:sz w:val="28"/>
          <w:szCs w:val="28"/>
        </w:rPr>
        <w:t xml:space="preserve"> висновк</w:t>
      </w:r>
      <w:r>
        <w:rPr>
          <w:rFonts w:ascii="Times New Roman" w:hAnsi="Times New Roman" w:cs="Times New Roman"/>
          <w:sz w:val="28"/>
          <w:szCs w:val="28"/>
        </w:rPr>
        <w:t xml:space="preserve">и по хімізму </w:t>
      </w:r>
      <w:proofErr w:type="spellStart"/>
      <w:r>
        <w:rPr>
          <w:rFonts w:ascii="Times New Roman" w:hAnsi="Times New Roman" w:cs="Times New Roman"/>
          <w:sz w:val="28"/>
          <w:szCs w:val="28"/>
        </w:rPr>
        <w:t>газофазного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різних класів вуглеводнів зводяться до наступного</w:t>
      </w:r>
      <w:r w:rsidRPr="00541A2F">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sidRPr="00541A2F">
        <w:rPr>
          <w:rFonts w:ascii="Times New Roman" w:hAnsi="Times New Roman" w:cs="Times New Roman"/>
          <w:sz w:val="28"/>
          <w:szCs w:val="28"/>
        </w:rPr>
        <w:t>1. Алкани піддаються р</w:t>
      </w:r>
      <w:r>
        <w:rPr>
          <w:rFonts w:ascii="Times New Roman" w:hAnsi="Times New Roman" w:cs="Times New Roman"/>
          <w:sz w:val="28"/>
          <w:szCs w:val="28"/>
        </w:rPr>
        <w:t>еак</w:t>
      </w:r>
      <w:r w:rsidRPr="00541A2F">
        <w:rPr>
          <w:rFonts w:ascii="Times New Roman" w:hAnsi="Times New Roman" w:cs="Times New Roman"/>
          <w:sz w:val="28"/>
          <w:szCs w:val="28"/>
        </w:rPr>
        <w:t xml:space="preserve">ціям </w:t>
      </w:r>
      <w:r>
        <w:rPr>
          <w:rFonts w:ascii="Times New Roman" w:hAnsi="Times New Roman" w:cs="Times New Roman"/>
          <w:sz w:val="28"/>
          <w:szCs w:val="28"/>
        </w:rPr>
        <w:t xml:space="preserve">розпаду на алкани і алкени. Молярна маса отриманих вуглеводнів постійно знижується за рахунок послідовного крекінгу. </w:t>
      </w:r>
    </w:p>
    <w:p w:rsidR="00DB6636" w:rsidRPr="00541A2F"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2. Алкени полі</w:t>
      </w:r>
      <w:r w:rsidRPr="00541A2F">
        <w:rPr>
          <w:rFonts w:ascii="Times New Roman" w:hAnsi="Times New Roman" w:cs="Times New Roman"/>
          <w:sz w:val="28"/>
          <w:szCs w:val="28"/>
        </w:rPr>
        <w:t>меризуют</w:t>
      </w:r>
      <w:r>
        <w:rPr>
          <w:rFonts w:ascii="Times New Roman" w:hAnsi="Times New Roman" w:cs="Times New Roman"/>
          <w:sz w:val="28"/>
          <w:szCs w:val="28"/>
        </w:rPr>
        <w:t xml:space="preserve">ься і вступають в реакцію деструктивної полімеризації. У меншій степені виражена реакція </w:t>
      </w:r>
      <w:proofErr w:type="spellStart"/>
      <w:r>
        <w:rPr>
          <w:rFonts w:ascii="Times New Roman" w:hAnsi="Times New Roman" w:cs="Times New Roman"/>
          <w:sz w:val="28"/>
          <w:szCs w:val="28"/>
        </w:rPr>
        <w:t>деполімеризації</w:t>
      </w:r>
      <w:proofErr w:type="spellEnd"/>
      <w:r>
        <w:rPr>
          <w:rFonts w:ascii="Times New Roman" w:hAnsi="Times New Roman" w:cs="Times New Roman"/>
          <w:sz w:val="28"/>
          <w:szCs w:val="28"/>
        </w:rPr>
        <w:t>. Можлива також реак</w:t>
      </w:r>
      <w:r w:rsidRPr="00541A2F">
        <w:rPr>
          <w:rFonts w:ascii="Times New Roman" w:hAnsi="Times New Roman" w:cs="Times New Roman"/>
          <w:sz w:val="28"/>
          <w:szCs w:val="28"/>
        </w:rPr>
        <w:t>ція циклізації.</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Циклани</w:t>
      </w:r>
      <w:proofErr w:type="spellEnd"/>
      <w:r>
        <w:rPr>
          <w:rFonts w:ascii="Times New Roman" w:hAnsi="Times New Roman" w:cs="Times New Roman"/>
          <w:sz w:val="28"/>
          <w:szCs w:val="28"/>
        </w:rPr>
        <w:t xml:space="preserve"> і арени зазнають реакції </w:t>
      </w:r>
      <w:proofErr w:type="spellStart"/>
      <w:r>
        <w:rPr>
          <w:rFonts w:ascii="Times New Roman" w:hAnsi="Times New Roman" w:cs="Times New Roman"/>
          <w:sz w:val="28"/>
          <w:szCs w:val="28"/>
        </w:rPr>
        <w:t>деалкілування</w:t>
      </w:r>
      <w:proofErr w:type="spellEnd"/>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алкільних</w:t>
      </w:r>
      <w:proofErr w:type="spellEnd"/>
      <w:r w:rsidRPr="00541A2F">
        <w:rPr>
          <w:rFonts w:ascii="Times New Roman" w:hAnsi="Times New Roman" w:cs="Times New Roman"/>
          <w:sz w:val="28"/>
          <w:szCs w:val="28"/>
        </w:rPr>
        <w:t xml:space="preserve"> ланцюгів, утворюючи алкани, </w:t>
      </w:r>
      <w:r>
        <w:rPr>
          <w:rFonts w:ascii="Times New Roman" w:hAnsi="Times New Roman" w:cs="Times New Roman"/>
          <w:sz w:val="28"/>
          <w:szCs w:val="28"/>
        </w:rPr>
        <w:t xml:space="preserve">алкени і </w:t>
      </w:r>
      <w:proofErr w:type="spellStart"/>
      <w:r>
        <w:rPr>
          <w:rFonts w:ascii="Times New Roman" w:hAnsi="Times New Roman" w:cs="Times New Roman"/>
          <w:sz w:val="28"/>
          <w:szCs w:val="28"/>
        </w:rPr>
        <w:t>циклани</w:t>
      </w:r>
      <w:proofErr w:type="spellEnd"/>
      <w:r>
        <w:rPr>
          <w:rFonts w:ascii="Times New Roman" w:hAnsi="Times New Roman" w:cs="Times New Roman"/>
          <w:sz w:val="28"/>
          <w:szCs w:val="28"/>
        </w:rPr>
        <w:t xml:space="preserve"> з коротким боковим ланцюгом. Шестичленні </w:t>
      </w:r>
      <w:proofErr w:type="spellStart"/>
      <w:r>
        <w:rPr>
          <w:rFonts w:ascii="Times New Roman" w:hAnsi="Times New Roman" w:cs="Times New Roman"/>
          <w:sz w:val="28"/>
          <w:szCs w:val="28"/>
        </w:rPr>
        <w:t>циклани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дегід</w:t>
      </w:r>
      <w:r w:rsidRPr="00541A2F">
        <w:rPr>
          <w:rFonts w:ascii="Times New Roman" w:hAnsi="Times New Roman" w:cs="Times New Roman"/>
          <w:sz w:val="28"/>
          <w:szCs w:val="28"/>
        </w:rPr>
        <w:t>руют</w:t>
      </w:r>
      <w:r>
        <w:rPr>
          <w:rFonts w:ascii="Times New Roman" w:hAnsi="Times New Roman" w:cs="Times New Roman"/>
          <w:sz w:val="28"/>
          <w:szCs w:val="28"/>
        </w:rPr>
        <w:t>ься</w:t>
      </w:r>
      <w:proofErr w:type="spellEnd"/>
      <w:r>
        <w:rPr>
          <w:rFonts w:ascii="Times New Roman" w:hAnsi="Times New Roman" w:cs="Times New Roman"/>
          <w:sz w:val="28"/>
          <w:szCs w:val="28"/>
        </w:rPr>
        <w:t xml:space="preserve"> в аре</w:t>
      </w:r>
      <w:r w:rsidRPr="00541A2F">
        <w:rPr>
          <w:rFonts w:ascii="Times New Roman" w:hAnsi="Times New Roman" w:cs="Times New Roman"/>
          <w:sz w:val="28"/>
          <w:szCs w:val="28"/>
        </w:rPr>
        <w:t xml:space="preserve">ни, а останні піддаються поліконденсації, утворюючи високомолекулярні рідкі продукти. </w:t>
      </w:r>
    </w:p>
    <w:p w:rsidR="00DB6636" w:rsidRDefault="00DB6636" w:rsidP="00DB6636">
      <w:pPr>
        <w:spacing w:after="0"/>
        <w:ind w:firstLine="709"/>
        <w:contextualSpacing/>
        <w:jc w:val="both"/>
        <w:rPr>
          <w:rFonts w:ascii="Times New Roman" w:hAnsi="Times New Roman" w:cs="Times New Roman"/>
          <w:sz w:val="28"/>
          <w:szCs w:val="28"/>
        </w:rPr>
      </w:pPr>
      <w:r w:rsidRPr="00541A2F">
        <w:rPr>
          <w:rFonts w:ascii="Times New Roman" w:hAnsi="Times New Roman" w:cs="Times New Roman"/>
          <w:sz w:val="28"/>
          <w:szCs w:val="28"/>
        </w:rPr>
        <w:t>З вищевикл</w:t>
      </w:r>
      <w:r>
        <w:rPr>
          <w:rFonts w:ascii="Times New Roman" w:hAnsi="Times New Roman" w:cs="Times New Roman"/>
          <w:sz w:val="28"/>
          <w:szCs w:val="28"/>
        </w:rPr>
        <w:t xml:space="preserve">аденого випливає, що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нафтової </w:t>
      </w:r>
      <w:r w:rsidRPr="00541A2F">
        <w:rPr>
          <w:rFonts w:ascii="Times New Roman" w:hAnsi="Times New Roman" w:cs="Times New Roman"/>
          <w:sz w:val="28"/>
          <w:szCs w:val="28"/>
        </w:rPr>
        <w:t>си</w:t>
      </w:r>
      <w:r>
        <w:rPr>
          <w:rFonts w:ascii="Times New Roman" w:hAnsi="Times New Roman" w:cs="Times New Roman"/>
          <w:sz w:val="28"/>
          <w:szCs w:val="28"/>
        </w:rPr>
        <w:t xml:space="preserve">ровини протікає безліч </w:t>
      </w:r>
      <w:proofErr w:type="spellStart"/>
      <w:r>
        <w:rPr>
          <w:rFonts w:ascii="Times New Roman" w:hAnsi="Times New Roman" w:cs="Times New Roman"/>
          <w:sz w:val="28"/>
          <w:szCs w:val="28"/>
        </w:rPr>
        <w:t>консекутивних</w:t>
      </w:r>
      <w:proofErr w:type="spellEnd"/>
      <w:r>
        <w:rPr>
          <w:rFonts w:ascii="Times New Roman" w:hAnsi="Times New Roman" w:cs="Times New Roman"/>
          <w:sz w:val="28"/>
          <w:szCs w:val="28"/>
        </w:rPr>
        <w:t xml:space="preserve"> реакцій і утворюються</w:t>
      </w:r>
      <w:r w:rsidRPr="00541A2F">
        <w:rPr>
          <w:rFonts w:ascii="Times New Roman" w:hAnsi="Times New Roman" w:cs="Times New Roman"/>
          <w:sz w:val="28"/>
          <w:szCs w:val="28"/>
        </w:rPr>
        <w:t xml:space="preserve"> продукти надзвичайно складного складу. Дослідит</w:t>
      </w:r>
      <w:r>
        <w:rPr>
          <w:rFonts w:ascii="Times New Roman" w:hAnsi="Times New Roman" w:cs="Times New Roman"/>
          <w:sz w:val="28"/>
          <w:szCs w:val="28"/>
        </w:rPr>
        <w:t>и хід перетворень і кінцеву частку</w:t>
      </w:r>
      <w:r w:rsidRPr="00541A2F">
        <w:rPr>
          <w:rFonts w:ascii="Times New Roman" w:hAnsi="Times New Roman" w:cs="Times New Roman"/>
          <w:sz w:val="28"/>
          <w:szCs w:val="28"/>
        </w:rPr>
        <w:t xml:space="preserve"> кожного компонента су</w:t>
      </w:r>
      <w:r>
        <w:rPr>
          <w:rFonts w:ascii="Times New Roman" w:hAnsi="Times New Roman" w:cs="Times New Roman"/>
          <w:sz w:val="28"/>
          <w:szCs w:val="28"/>
        </w:rPr>
        <w:t>міші неможливо</w:t>
      </w:r>
      <w:r w:rsidRPr="00541A2F">
        <w:rPr>
          <w:rFonts w:ascii="Times New Roman" w:hAnsi="Times New Roman" w:cs="Times New Roman"/>
          <w:sz w:val="28"/>
          <w:szCs w:val="28"/>
        </w:rPr>
        <w:t>. Н</w:t>
      </w:r>
      <w:r>
        <w:rPr>
          <w:rFonts w:ascii="Times New Roman" w:hAnsi="Times New Roman" w:cs="Times New Roman"/>
          <w:sz w:val="28"/>
          <w:szCs w:val="28"/>
        </w:rPr>
        <w:t>езважаючи на це, знаючи середній склад сировини, можна приблизно</w:t>
      </w:r>
      <w:r w:rsidRPr="00541A2F">
        <w:rPr>
          <w:rFonts w:ascii="Times New Roman" w:hAnsi="Times New Roman" w:cs="Times New Roman"/>
          <w:sz w:val="28"/>
          <w:szCs w:val="28"/>
        </w:rPr>
        <w:t xml:space="preserve"> пр</w:t>
      </w:r>
      <w:r>
        <w:rPr>
          <w:rFonts w:ascii="Times New Roman" w:hAnsi="Times New Roman" w:cs="Times New Roman"/>
          <w:sz w:val="28"/>
          <w:szCs w:val="28"/>
        </w:rPr>
        <w:t>огнозувати груповий (не індивідуальний</w:t>
      </w:r>
      <w:r w:rsidRPr="00541A2F">
        <w:rPr>
          <w:rFonts w:ascii="Times New Roman" w:hAnsi="Times New Roman" w:cs="Times New Roman"/>
          <w:sz w:val="28"/>
          <w:szCs w:val="28"/>
        </w:rPr>
        <w:t xml:space="preserve">) </w:t>
      </w:r>
      <w:r>
        <w:rPr>
          <w:rFonts w:ascii="Times New Roman" w:hAnsi="Times New Roman" w:cs="Times New Roman"/>
          <w:sz w:val="28"/>
          <w:szCs w:val="28"/>
        </w:rPr>
        <w:t xml:space="preserve">склад кінцевих продуктів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sidRPr="00FB5BDC">
        <w:rPr>
          <w:rFonts w:ascii="Times New Roman" w:hAnsi="Times New Roman" w:cs="Times New Roman"/>
          <w:b/>
          <w:i/>
          <w:sz w:val="28"/>
          <w:szCs w:val="28"/>
        </w:rPr>
        <w:t xml:space="preserve">Основні закономірності </w:t>
      </w:r>
      <w:proofErr w:type="spellStart"/>
      <w:r w:rsidRPr="00FB5BDC">
        <w:rPr>
          <w:rFonts w:ascii="Times New Roman" w:hAnsi="Times New Roman" w:cs="Times New Roman"/>
          <w:b/>
          <w:i/>
          <w:sz w:val="28"/>
          <w:szCs w:val="28"/>
        </w:rPr>
        <w:t>рідкофазного</w:t>
      </w:r>
      <w:proofErr w:type="spellEnd"/>
      <w:r w:rsidRPr="00FB5BDC">
        <w:rPr>
          <w:rFonts w:ascii="Times New Roman" w:hAnsi="Times New Roman" w:cs="Times New Roman"/>
          <w:b/>
          <w:i/>
          <w:sz w:val="28"/>
          <w:szCs w:val="28"/>
        </w:rPr>
        <w:t xml:space="preserve"> </w:t>
      </w:r>
      <w:proofErr w:type="spellStart"/>
      <w:r w:rsidRPr="00FB5BDC">
        <w:rPr>
          <w:rFonts w:ascii="Times New Roman" w:hAnsi="Times New Roman" w:cs="Times New Roman"/>
          <w:b/>
          <w:i/>
          <w:sz w:val="28"/>
          <w:szCs w:val="28"/>
        </w:rPr>
        <w:t>термолізу</w:t>
      </w:r>
      <w:proofErr w:type="spellEnd"/>
      <w:r w:rsidRPr="00FB5BDC">
        <w:rPr>
          <w:rFonts w:ascii="Times New Roman" w:hAnsi="Times New Roman" w:cs="Times New Roman"/>
          <w:b/>
          <w:i/>
          <w:sz w:val="28"/>
          <w:szCs w:val="28"/>
        </w:rPr>
        <w:t xml:space="preserve"> нафтових залишків</w:t>
      </w:r>
      <w:r w:rsidRPr="00FB5BDC">
        <w:rPr>
          <w:rFonts w:ascii="Times New Roman" w:hAnsi="Times New Roman" w:cs="Times New Roman"/>
          <w:i/>
          <w:sz w:val="28"/>
          <w:szCs w:val="28"/>
        </w:rPr>
        <w:t>.</w:t>
      </w:r>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Рідкофазний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термоліз</w:t>
      </w:r>
      <w:proofErr w:type="spellEnd"/>
      <w:r>
        <w:rPr>
          <w:rFonts w:ascii="Times New Roman" w:hAnsi="Times New Roman" w:cs="Times New Roman"/>
          <w:sz w:val="28"/>
          <w:szCs w:val="28"/>
        </w:rPr>
        <w:t xml:space="preserve"> має місце в таких </w:t>
      </w:r>
      <w:proofErr w:type="spellStart"/>
      <w:r>
        <w:rPr>
          <w:rFonts w:ascii="Times New Roman" w:hAnsi="Times New Roman" w:cs="Times New Roman"/>
          <w:sz w:val="28"/>
          <w:szCs w:val="28"/>
        </w:rPr>
        <w:t>термодеструктивних</w:t>
      </w:r>
      <w:proofErr w:type="spellEnd"/>
      <w:r>
        <w:rPr>
          <w:rFonts w:ascii="Times New Roman" w:hAnsi="Times New Roman" w:cs="Times New Roman"/>
          <w:sz w:val="28"/>
          <w:szCs w:val="28"/>
        </w:rPr>
        <w:t xml:space="preserve"> процесах нафтопереробки, як термічний крекінг</w:t>
      </w:r>
      <w:r w:rsidRPr="00541A2F">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вісбрекінг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пекування</w:t>
      </w:r>
      <w:proofErr w:type="spellEnd"/>
      <w:r>
        <w:rPr>
          <w:rFonts w:ascii="Times New Roman" w:hAnsi="Times New Roman" w:cs="Times New Roman"/>
          <w:sz w:val="28"/>
          <w:szCs w:val="28"/>
        </w:rPr>
        <w:t xml:space="preserve"> і коксування важкого нафтового залишку.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З результатів численних досліджень зарубіжних і вітчизняних вчених відзначимо наступні</w:t>
      </w:r>
      <w:r w:rsidRPr="00541A2F">
        <w:rPr>
          <w:rFonts w:ascii="Times New Roman" w:hAnsi="Times New Roman" w:cs="Times New Roman"/>
          <w:sz w:val="28"/>
          <w:szCs w:val="28"/>
        </w:rPr>
        <w:t xml:space="preserve"> заг</w:t>
      </w:r>
      <w:r>
        <w:rPr>
          <w:rFonts w:ascii="Times New Roman" w:hAnsi="Times New Roman" w:cs="Times New Roman"/>
          <w:sz w:val="28"/>
          <w:szCs w:val="28"/>
        </w:rPr>
        <w:t xml:space="preserve">альновизнані закономірності </w:t>
      </w:r>
      <w:proofErr w:type="spellStart"/>
      <w:r>
        <w:rPr>
          <w:rFonts w:ascii="Times New Roman" w:hAnsi="Times New Roman" w:cs="Times New Roman"/>
          <w:sz w:val="28"/>
          <w:szCs w:val="28"/>
        </w:rPr>
        <w:t>рідкофазного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нафтової сировини.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Термоліз</w:t>
      </w:r>
      <w:proofErr w:type="spellEnd"/>
      <w:r>
        <w:rPr>
          <w:rFonts w:ascii="Times New Roman" w:hAnsi="Times New Roman" w:cs="Times New Roman"/>
          <w:sz w:val="28"/>
          <w:szCs w:val="28"/>
        </w:rPr>
        <w:t xml:space="preserve"> нафтової</w:t>
      </w:r>
      <w:r w:rsidRPr="00541A2F">
        <w:rPr>
          <w:rFonts w:ascii="Times New Roman" w:hAnsi="Times New Roman" w:cs="Times New Roman"/>
          <w:sz w:val="28"/>
          <w:szCs w:val="28"/>
        </w:rPr>
        <w:t xml:space="preserve"> сировини в рідкій фазі протікає через послідовні або па</w:t>
      </w:r>
      <w:r>
        <w:rPr>
          <w:rFonts w:ascii="Times New Roman" w:hAnsi="Times New Roman" w:cs="Times New Roman"/>
          <w:sz w:val="28"/>
          <w:szCs w:val="28"/>
        </w:rPr>
        <w:t>ралельно-послідовні стадії утворення</w:t>
      </w:r>
      <w:r w:rsidRPr="00541A2F">
        <w:rPr>
          <w:rFonts w:ascii="Times New Roman" w:hAnsi="Times New Roman" w:cs="Times New Roman"/>
          <w:sz w:val="28"/>
          <w:szCs w:val="28"/>
        </w:rPr>
        <w:t xml:space="preserve"> і витрачання проміжних проду</w:t>
      </w:r>
      <w:r>
        <w:rPr>
          <w:rFonts w:ascii="Times New Roman" w:hAnsi="Times New Roman" w:cs="Times New Roman"/>
          <w:sz w:val="28"/>
          <w:szCs w:val="28"/>
        </w:rPr>
        <w:t xml:space="preserve">ктів за схемою: </w:t>
      </w:r>
    </w:p>
    <w:p w:rsidR="00DB6636" w:rsidRDefault="00DB6636" w:rsidP="00DB6636">
      <w:pPr>
        <w:spacing w:after="0"/>
        <w:ind w:firstLine="709"/>
        <w:contextualSpacing/>
        <w:jc w:val="center"/>
        <w:rPr>
          <w:rFonts w:ascii="Times New Roman" w:hAnsi="Times New Roman" w:cs="Times New Roman"/>
          <w:sz w:val="28"/>
          <w:szCs w:val="28"/>
        </w:rPr>
      </w:pPr>
      <w:r>
        <w:rPr>
          <w:rFonts w:ascii="Times New Roman" w:hAnsi="Times New Roman" w:cs="Times New Roman"/>
          <w:sz w:val="28"/>
          <w:szCs w:val="28"/>
        </w:rPr>
        <w:t>легкі</w:t>
      </w:r>
      <w:r w:rsidRPr="00541A2F">
        <w:rPr>
          <w:rFonts w:ascii="Times New Roman" w:hAnsi="Times New Roman" w:cs="Times New Roman"/>
          <w:sz w:val="28"/>
          <w:szCs w:val="28"/>
        </w:rPr>
        <w:t xml:space="preserve"> масла → </w:t>
      </w:r>
      <w:proofErr w:type="spellStart"/>
      <w:r w:rsidRPr="00541A2F">
        <w:rPr>
          <w:rFonts w:ascii="Times New Roman" w:hAnsi="Times New Roman" w:cs="Times New Roman"/>
          <w:sz w:val="28"/>
          <w:szCs w:val="28"/>
        </w:rPr>
        <w:t>поліциклічні</w:t>
      </w:r>
      <w:proofErr w:type="spellEnd"/>
      <w:r w:rsidRPr="00541A2F">
        <w:rPr>
          <w:rFonts w:ascii="Times New Roman" w:hAnsi="Times New Roman" w:cs="Times New Roman"/>
          <w:sz w:val="28"/>
          <w:szCs w:val="28"/>
        </w:rPr>
        <w:t xml:space="preserve"> арени → смоли → асфальтени → </w:t>
      </w:r>
      <w:proofErr w:type="spellStart"/>
      <w:r w:rsidRPr="00541A2F">
        <w:rPr>
          <w:rFonts w:ascii="Times New Roman" w:hAnsi="Times New Roman" w:cs="Times New Roman"/>
          <w:sz w:val="28"/>
          <w:szCs w:val="28"/>
        </w:rPr>
        <w:t>карб</w:t>
      </w:r>
      <w:r>
        <w:rPr>
          <w:rFonts w:ascii="Times New Roman" w:hAnsi="Times New Roman" w:cs="Times New Roman"/>
          <w:sz w:val="28"/>
          <w:szCs w:val="28"/>
        </w:rPr>
        <w:t>ени</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карбої</w:t>
      </w:r>
      <w:r w:rsidRPr="00541A2F">
        <w:rPr>
          <w:rFonts w:ascii="Times New Roman" w:hAnsi="Times New Roman" w:cs="Times New Roman"/>
          <w:sz w:val="28"/>
          <w:szCs w:val="28"/>
        </w:rPr>
        <w:t>ди</w:t>
      </w:r>
      <w:proofErr w:type="spellEnd"/>
      <w:r w:rsidRPr="00541A2F">
        <w:rPr>
          <w:rFonts w:ascii="Times New Roman" w:hAnsi="Times New Roman" w:cs="Times New Roman"/>
          <w:sz w:val="28"/>
          <w:szCs w:val="28"/>
        </w:rPr>
        <w:t xml:space="preserve"> → кокс.</w:t>
      </w:r>
    </w:p>
    <w:p w:rsidR="00DB6636" w:rsidRDefault="00DB6636" w:rsidP="00DB6636">
      <w:pPr>
        <w:spacing w:after="0"/>
        <w:ind w:firstLine="709"/>
        <w:contextualSpacing/>
        <w:jc w:val="both"/>
        <w:rPr>
          <w:rFonts w:ascii="Times New Roman" w:hAnsi="Times New Roman" w:cs="Times New Roman"/>
          <w:sz w:val="28"/>
          <w:szCs w:val="28"/>
        </w:rPr>
      </w:pPr>
      <w:r w:rsidRPr="00541A2F">
        <w:rPr>
          <w:rFonts w:ascii="Times New Roman" w:hAnsi="Times New Roman" w:cs="Times New Roman"/>
          <w:sz w:val="28"/>
          <w:szCs w:val="28"/>
        </w:rPr>
        <w:t>На кожній стадії утворюються гази і менш низькомол</w:t>
      </w:r>
      <w:r>
        <w:rPr>
          <w:rFonts w:ascii="Times New Roman" w:hAnsi="Times New Roman" w:cs="Times New Roman"/>
          <w:sz w:val="28"/>
          <w:szCs w:val="28"/>
        </w:rPr>
        <w:t>екулярні рідкі продукти у порівнянні з проміжними</w:t>
      </w:r>
      <w:r w:rsidRPr="00541A2F">
        <w:rPr>
          <w:rFonts w:ascii="Times New Roman" w:hAnsi="Times New Roman" w:cs="Times New Roman"/>
          <w:sz w:val="28"/>
          <w:szCs w:val="28"/>
        </w:rPr>
        <w:t xml:space="preserve"> продукт</w:t>
      </w:r>
      <w:r>
        <w:rPr>
          <w:rFonts w:ascii="Times New Roman" w:hAnsi="Times New Roman" w:cs="Times New Roman"/>
          <w:sz w:val="28"/>
          <w:szCs w:val="28"/>
        </w:rPr>
        <w:t xml:space="preserve">ами. Так,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смол утворюються крім асфальтенів масла і гази.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важкого нафтового залишку</w:t>
      </w:r>
      <w:r w:rsidRPr="00541A2F">
        <w:rPr>
          <w:rFonts w:ascii="Times New Roman" w:hAnsi="Times New Roman" w:cs="Times New Roman"/>
          <w:sz w:val="28"/>
          <w:szCs w:val="28"/>
        </w:rPr>
        <w:t xml:space="preserve"> мають місце фазові перетворення групових компонен</w:t>
      </w:r>
      <w:r>
        <w:rPr>
          <w:rFonts w:ascii="Times New Roman" w:hAnsi="Times New Roman" w:cs="Times New Roman"/>
          <w:sz w:val="28"/>
          <w:szCs w:val="28"/>
        </w:rPr>
        <w:t xml:space="preserve">тів. Так, при здійсненні процесів термодеструкції з утворенням коксу в </w:t>
      </w:r>
      <w:proofErr w:type="spellStart"/>
      <w:r>
        <w:rPr>
          <w:rFonts w:ascii="Times New Roman" w:hAnsi="Times New Roman" w:cs="Times New Roman"/>
          <w:sz w:val="28"/>
          <w:szCs w:val="28"/>
        </w:rPr>
        <w:t>коксуючій</w:t>
      </w:r>
      <w:proofErr w:type="spellEnd"/>
      <w:r w:rsidRPr="00541A2F">
        <w:rPr>
          <w:rFonts w:ascii="Times New Roman" w:hAnsi="Times New Roman" w:cs="Times New Roman"/>
          <w:sz w:val="28"/>
          <w:szCs w:val="28"/>
        </w:rPr>
        <w:t xml:space="preserve"> системі відбувається кілька фазових перех</w:t>
      </w:r>
      <w:r>
        <w:rPr>
          <w:rFonts w:ascii="Times New Roman" w:hAnsi="Times New Roman" w:cs="Times New Roman"/>
          <w:sz w:val="28"/>
          <w:szCs w:val="28"/>
        </w:rPr>
        <w:t>одів: перший пов'язаний з утворенням і виділенням з розчину фази асфальтенів, а наступний</w:t>
      </w:r>
      <w:r w:rsidRPr="00541A2F">
        <w:rPr>
          <w:rFonts w:ascii="Times New Roman" w:hAnsi="Times New Roman" w:cs="Times New Roman"/>
          <w:sz w:val="28"/>
          <w:szCs w:val="28"/>
        </w:rPr>
        <w:t xml:space="preserve"> - із зар</w:t>
      </w:r>
      <w:r>
        <w:rPr>
          <w:rFonts w:ascii="Times New Roman" w:hAnsi="Times New Roman" w:cs="Times New Roman"/>
          <w:sz w:val="28"/>
          <w:szCs w:val="28"/>
        </w:rPr>
        <w:t>одженням і осадженням не розчинних</w:t>
      </w:r>
      <w:r w:rsidRPr="00541A2F">
        <w:rPr>
          <w:rFonts w:ascii="Times New Roman" w:hAnsi="Times New Roman" w:cs="Times New Roman"/>
          <w:sz w:val="28"/>
          <w:szCs w:val="28"/>
        </w:rPr>
        <w:t xml:space="preserve"> в аром</w:t>
      </w:r>
      <w:r>
        <w:rPr>
          <w:rFonts w:ascii="Times New Roman" w:hAnsi="Times New Roman" w:cs="Times New Roman"/>
          <w:sz w:val="28"/>
          <w:szCs w:val="28"/>
        </w:rPr>
        <w:t xml:space="preserve">атичних розчинниках </w:t>
      </w:r>
      <w:proofErr w:type="spellStart"/>
      <w:r>
        <w:rPr>
          <w:rFonts w:ascii="Times New Roman" w:hAnsi="Times New Roman" w:cs="Times New Roman"/>
          <w:sz w:val="28"/>
          <w:szCs w:val="28"/>
        </w:rPr>
        <w:t>карбенів</w:t>
      </w:r>
      <w:proofErr w:type="spellEnd"/>
      <w:r>
        <w:rPr>
          <w:rFonts w:ascii="Times New Roman" w:hAnsi="Times New Roman" w:cs="Times New Roman"/>
          <w:sz w:val="28"/>
          <w:szCs w:val="28"/>
        </w:rPr>
        <w:t xml:space="preserve">, </w:t>
      </w:r>
      <w:r w:rsidRPr="00541A2F">
        <w:rPr>
          <w:rFonts w:ascii="Times New Roman" w:hAnsi="Times New Roman" w:cs="Times New Roman"/>
          <w:sz w:val="28"/>
          <w:szCs w:val="28"/>
        </w:rPr>
        <w:t>я</w:t>
      </w:r>
      <w:r>
        <w:rPr>
          <w:rFonts w:ascii="Times New Roman" w:hAnsi="Times New Roman" w:cs="Times New Roman"/>
          <w:sz w:val="28"/>
          <w:szCs w:val="28"/>
        </w:rPr>
        <w:t xml:space="preserve">кі потім перетворюються в </w:t>
      </w:r>
      <w:proofErr w:type="spellStart"/>
      <w:r>
        <w:rPr>
          <w:rFonts w:ascii="Times New Roman" w:hAnsi="Times New Roman" w:cs="Times New Roman"/>
          <w:sz w:val="28"/>
          <w:szCs w:val="28"/>
        </w:rPr>
        <w:t>карбої</w:t>
      </w:r>
      <w:r w:rsidRPr="00541A2F">
        <w:rPr>
          <w:rFonts w:ascii="Times New Roman" w:hAnsi="Times New Roman" w:cs="Times New Roman"/>
          <w:sz w:val="28"/>
          <w:szCs w:val="28"/>
        </w:rPr>
        <w:t>ди</w:t>
      </w:r>
      <w:proofErr w:type="spellEnd"/>
      <w:r w:rsidRPr="00541A2F">
        <w:rPr>
          <w:rFonts w:ascii="Times New Roman" w:hAnsi="Times New Roman" w:cs="Times New Roman"/>
          <w:sz w:val="28"/>
          <w:szCs w:val="28"/>
        </w:rPr>
        <w:t xml:space="preserve"> і кінцевий твердий продукт - кокс. </w:t>
      </w:r>
    </w:p>
    <w:p w:rsidR="00DB6636" w:rsidRDefault="00DB6636" w:rsidP="00DB6636">
      <w:pPr>
        <w:spacing w:after="0"/>
        <w:ind w:firstLine="709"/>
        <w:contextualSpacing/>
        <w:jc w:val="both"/>
        <w:rPr>
          <w:rFonts w:ascii="Times New Roman" w:hAnsi="Times New Roman" w:cs="Times New Roman"/>
          <w:sz w:val="28"/>
          <w:szCs w:val="28"/>
        </w:rPr>
      </w:pPr>
      <w:r w:rsidRPr="00541A2F">
        <w:rPr>
          <w:rFonts w:ascii="Times New Roman" w:hAnsi="Times New Roman" w:cs="Times New Roman"/>
          <w:sz w:val="28"/>
          <w:szCs w:val="28"/>
        </w:rPr>
        <w:lastRenderedPageBreak/>
        <w:t>3. На інтенсив</w:t>
      </w:r>
      <w:r>
        <w:rPr>
          <w:rFonts w:ascii="Times New Roman" w:hAnsi="Times New Roman" w:cs="Times New Roman"/>
          <w:sz w:val="28"/>
          <w:szCs w:val="28"/>
        </w:rPr>
        <w:t xml:space="preserve">ність (швидкість) </w:t>
      </w:r>
      <w:proofErr w:type="spellStart"/>
      <w:r>
        <w:rPr>
          <w:rFonts w:ascii="Times New Roman" w:hAnsi="Times New Roman" w:cs="Times New Roman"/>
          <w:sz w:val="28"/>
          <w:szCs w:val="28"/>
        </w:rPr>
        <w:t>термодеструктивних</w:t>
      </w:r>
      <w:proofErr w:type="spellEnd"/>
      <w:r>
        <w:rPr>
          <w:rFonts w:ascii="Times New Roman" w:hAnsi="Times New Roman" w:cs="Times New Roman"/>
          <w:sz w:val="28"/>
          <w:szCs w:val="28"/>
        </w:rPr>
        <w:t xml:space="preserve"> перетворень важкого нафтового залишку істотний вплив дає розчинна</w:t>
      </w:r>
      <w:r w:rsidRPr="00541A2F">
        <w:rPr>
          <w:rFonts w:ascii="Times New Roman" w:hAnsi="Times New Roman" w:cs="Times New Roman"/>
          <w:sz w:val="28"/>
          <w:szCs w:val="28"/>
        </w:rPr>
        <w:t xml:space="preserve"> здатність</w:t>
      </w:r>
      <w:r>
        <w:rPr>
          <w:rFonts w:ascii="Times New Roman" w:hAnsi="Times New Roman" w:cs="Times New Roman"/>
          <w:sz w:val="28"/>
          <w:szCs w:val="28"/>
        </w:rPr>
        <w:t xml:space="preserve"> дисперсійного середовища, яка визначає значення так званої «</w:t>
      </w:r>
      <w:proofErr w:type="spellStart"/>
      <w:r>
        <w:rPr>
          <w:rFonts w:ascii="Times New Roman" w:hAnsi="Times New Roman" w:cs="Times New Roman"/>
          <w:sz w:val="28"/>
          <w:szCs w:val="28"/>
        </w:rPr>
        <w:t>п</w:t>
      </w:r>
      <w:r w:rsidRPr="00541A2F">
        <w:rPr>
          <w:rFonts w:ascii="Times New Roman" w:hAnsi="Times New Roman" w:cs="Times New Roman"/>
          <w:sz w:val="28"/>
          <w:szCs w:val="28"/>
        </w:rPr>
        <w:t>о</w:t>
      </w:r>
      <w:r>
        <w:rPr>
          <w:rFonts w:ascii="Times New Roman" w:hAnsi="Times New Roman" w:cs="Times New Roman"/>
          <w:sz w:val="28"/>
          <w:szCs w:val="28"/>
        </w:rPr>
        <w:t>рогової</w:t>
      </w:r>
      <w:proofErr w:type="spellEnd"/>
      <w:r>
        <w:rPr>
          <w:rFonts w:ascii="Times New Roman" w:hAnsi="Times New Roman" w:cs="Times New Roman"/>
          <w:sz w:val="28"/>
          <w:szCs w:val="28"/>
        </w:rPr>
        <w:t>» концентрації асфальтенів. Якщо дисперсійне середовище</w:t>
      </w:r>
      <w:r w:rsidRPr="00541A2F">
        <w:rPr>
          <w:rFonts w:ascii="Times New Roman" w:hAnsi="Times New Roman" w:cs="Times New Roman"/>
          <w:sz w:val="28"/>
          <w:szCs w:val="28"/>
        </w:rPr>
        <w:t xml:space="preserve"> предста</w:t>
      </w:r>
      <w:r>
        <w:rPr>
          <w:rFonts w:ascii="Times New Roman" w:hAnsi="Times New Roman" w:cs="Times New Roman"/>
          <w:sz w:val="28"/>
          <w:szCs w:val="28"/>
        </w:rPr>
        <w:t xml:space="preserve">влено </w:t>
      </w:r>
      <w:proofErr w:type="spellStart"/>
      <w:r>
        <w:rPr>
          <w:rFonts w:ascii="Times New Roman" w:hAnsi="Times New Roman" w:cs="Times New Roman"/>
          <w:sz w:val="28"/>
          <w:szCs w:val="28"/>
        </w:rPr>
        <w:t>парафіно-циклановими</w:t>
      </w:r>
      <w:proofErr w:type="spellEnd"/>
      <w:r>
        <w:rPr>
          <w:rFonts w:ascii="Times New Roman" w:hAnsi="Times New Roman" w:cs="Times New Roman"/>
          <w:sz w:val="28"/>
          <w:szCs w:val="28"/>
        </w:rPr>
        <w:t xml:space="preserve"> вуглеводнями</w:t>
      </w:r>
      <w:r w:rsidRPr="00541A2F">
        <w:rPr>
          <w:rFonts w:ascii="Times New Roman" w:hAnsi="Times New Roman" w:cs="Times New Roman"/>
          <w:sz w:val="28"/>
          <w:szCs w:val="28"/>
        </w:rPr>
        <w:t xml:space="preserve">, </w:t>
      </w:r>
      <w:r>
        <w:rPr>
          <w:rFonts w:ascii="Times New Roman" w:hAnsi="Times New Roman" w:cs="Times New Roman"/>
          <w:sz w:val="28"/>
          <w:szCs w:val="28"/>
        </w:rPr>
        <w:t xml:space="preserve">що володіють слабкою розчинною здатністю (тобто є </w:t>
      </w:r>
      <w:r w:rsidRPr="00541A2F">
        <w:rPr>
          <w:rFonts w:ascii="Times New Roman" w:hAnsi="Times New Roman" w:cs="Times New Roman"/>
          <w:sz w:val="28"/>
          <w:szCs w:val="28"/>
        </w:rPr>
        <w:t xml:space="preserve"> «поганим» розчинником), асфальтени випадають з розчину при низьких їх концентраціях. Навпаки, в середови</w:t>
      </w:r>
      <w:r>
        <w:rPr>
          <w:rFonts w:ascii="Times New Roman" w:hAnsi="Times New Roman" w:cs="Times New Roman"/>
          <w:sz w:val="28"/>
          <w:szCs w:val="28"/>
        </w:rPr>
        <w:t xml:space="preserve">щі «хорошого» розчинника, наприклад </w:t>
      </w:r>
      <w:proofErr w:type="spellStart"/>
      <w:r w:rsidRPr="00541A2F">
        <w:rPr>
          <w:rFonts w:ascii="Times New Roman" w:hAnsi="Times New Roman" w:cs="Times New Roman"/>
          <w:sz w:val="28"/>
          <w:szCs w:val="28"/>
        </w:rPr>
        <w:t>поліциклічних</w:t>
      </w:r>
      <w:proofErr w:type="spellEnd"/>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а</w:t>
      </w:r>
      <w:r>
        <w:rPr>
          <w:rFonts w:ascii="Times New Roman" w:hAnsi="Times New Roman" w:cs="Times New Roman"/>
          <w:sz w:val="28"/>
          <w:szCs w:val="28"/>
        </w:rPr>
        <w:t>ренів</w:t>
      </w:r>
      <w:proofErr w:type="spellEnd"/>
      <w:r>
        <w:rPr>
          <w:rFonts w:ascii="Times New Roman" w:hAnsi="Times New Roman" w:cs="Times New Roman"/>
          <w:sz w:val="28"/>
          <w:szCs w:val="28"/>
        </w:rPr>
        <w:t xml:space="preserve"> або смол, випадання асфальтені</w:t>
      </w:r>
      <w:r w:rsidRPr="00541A2F">
        <w:rPr>
          <w:rFonts w:ascii="Times New Roman" w:hAnsi="Times New Roman" w:cs="Times New Roman"/>
          <w:sz w:val="28"/>
          <w:szCs w:val="28"/>
        </w:rPr>
        <w:t xml:space="preserve">в відбувається тільки при перевищенні значення їх </w:t>
      </w:r>
      <w:proofErr w:type="spellStart"/>
      <w:r w:rsidRPr="00541A2F">
        <w:rPr>
          <w:rFonts w:ascii="Times New Roman" w:hAnsi="Times New Roman" w:cs="Times New Roman"/>
          <w:sz w:val="28"/>
          <w:szCs w:val="28"/>
        </w:rPr>
        <w:t>порогової</w:t>
      </w:r>
      <w:proofErr w:type="spellEnd"/>
      <w:r w:rsidRPr="00541A2F">
        <w:rPr>
          <w:rFonts w:ascii="Times New Roman" w:hAnsi="Times New Roman" w:cs="Times New Roman"/>
          <w:sz w:val="28"/>
          <w:szCs w:val="28"/>
        </w:rPr>
        <w:t xml:space="preserve"> концентрації (з показником розчинюючої здатності тісно</w:t>
      </w:r>
      <w:r>
        <w:rPr>
          <w:rFonts w:ascii="Times New Roman" w:hAnsi="Times New Roman" w:cs="Times New Roman"/>
          <w:sz w:val="28"/>
          <w:szCs w:val="28"/>
        </w:rPr>
        <w:t xml:space="preserve"> пов'язане і таке поняття, як «</w:t>
      </w:r>
      <w:proofErr w:type="spellStart"/>
      <w:r>
        <w:rPr>
          <w:rFonts w:ascii="Times New Roman" w:hAnsi="Times New Roman" w:cs="Times New Roman"/>
          <w:sz w:val="28"/>
          <w:szCs w:val="28"/>
        </w:rPr>
        <w:t>а</w:t>
      </w:r>
      <w:r w:rsidRPr="00541A2F">
        <w:rPr>
          <w:rFonts w:ascii="Times New Roman" w:hAnsi="Times New Roman" w:cs="Times New Roman"/>
          <w:sz w:val="28"/>
          <w:szCs w:val="28"/>
        </w:rPr>
        <w:t>грегативна</w:t>
      </w:r>
      <w:proofErr w:type="spellEnd"/>
      <w:r w:rsidRPr="00541A2F">
        <w:rPr>
          <w:rFonts w:ascii="Times New Roman" w:hAnsi="Times New Roman" w:cs="Times New Roman"/>
          <w:sz w:val="28"/>
          <w:szCs w:val="28"/>
        </w:rPr>
        <w:t xml:space="preserve"> стійкість» сировини або реакційного середовища, </w:t>
      </w:r>
      <w:r>
        <w:rPr>
          <w:rFonts w:ascii="Times New Roman" w:hAnsi="Times New Roman" w:cs="Times New Roman"/>
          <w:sz w:val="28"/>
          <w:szCs w:val="28"/>
        </w:rPr>
        <w:t xml:space="preserve">яке </w:t>
      </w:r>
      <w:r w:rsidRPr="00541A2F">
        <w:rPr>
          <w:rFonts w:ascii="Times New Roman" w:hAnsi="Times New Roman" w:cs="Times New Roman"/>
          <w:sz w:val="28"/>
          <w:szCs w:val="28"/>
        </w:rPr>
        <w:t>широко заст</w:t>
      </w:r>
      <w:r>
        <w:rPr>
          <w:rFonts w:ascii="Times New Roman" w:hAnsi="Times New Roman" w:cs="Times New Roman"/>
          <w:sz w:val="28"/>
          <w:szCs w:val="28"/>
        </w:rPr>
        <w:t xml:space="preserve">осовується при </w:t>
      </w:r>
      <w:proofErr w:type="spellStart"/>
      <w:r>
        <w:rPr>
          <w:rFonts w:ascii="Times New Roman" w:hAnsi="Times New Roman" w:cs="Times New Roman"/>
          <w:sz w:val="28"/>
          <w:szCs w:val="28"/>
        </w:rPr>
        <w:t>зв</w:t>
      </w:r>
      <w:r w:rsidRPr="00DA6C00">
        <w:rPr>
          <w:rFonts w:ascii="Times New Roman" w:hAnsi="Times New Roman" w:cs="Times New Roman"/>
          <w:sz w:val="28"/>
          <w:szCs w:val="28"/>
        </w:rPr>
        <w:t>’</w:t>
      </w:r>
      <w:r>
        <w:rPr>
          <w:rFonts w:ascii="Times New Roman" w:hAnsi="Times New Roman" w:cs="Times New Roman"/>
          <w:sz w:val="28"/>
          <w:szCs w:val="28"/>
        </w:rPr>
        <w:t>ясуванні</w:t>
      </w:r>
      <w:proofErr w:type="spellEnd"/>
      <w:r w:rsidRPr="00541A2F">
        <w:rPr>
          <w:rFonts w:ascii="Times New Roman" w:hAnsi="Times New Roman" w:cs="Times New Roman"/>
          <w:sz w:val="28"/>
          <w:szCs w:val="28"/>
        </w:rPr>
        <w:t xml:space="preserve"> причин і розробці способів захисту про</w:t>
      </w:r>
      <w:r>
        <w:rPr>
          <w:rFonts w:ascii="Times New Roman" w:hAnsi="Times New Roman" w:cs="Times New Roman"/>
          <w:sz w:val="28"/>
          <w:szCs w:val="28"/>
        </w:rPr>
        <w:t xml:space="preserve">ти розшарування і </w:t>
      </w:r>
      <w:proofErr w:type="spellStart"/>
      <w:r>
        <w:rPr>
          <w:rFonts w:ascii="Times New Roman" w:hAnsi="Times New Roman" w:cs="Times New Roman"/>
          <w:sz w:val="28"/>
          <w:szCs w:val="28"/>
        </w:rPr>
        <w:t>закоксованості</w:t>
      </w:r>
      <w:proofErr w:type="spellEnd"/>
      <w:r w:rsidRPr="00541A2F">
        <w:rPr>
          <w:rFonts w:ascii="Times New Roman" w:hAnsi="Times New Roman" w:cs="Times New Roman"/>
          <w:sz w:val="28"/>
          <w:szCs w:val="28"/>
        </w:rPr>
        <w:t xml:space="preserve"> змійовиків печей і нових сортів високов'язких пал</w:t>
      </w:r>
      <w:r>
        <w:rPr>
          <w:rFonts w:ascii="Times New Roman" w:hAnsi="Times New Roman" w:cs="Times New Roman"/>
          <w:sz w:val="28"/>
          <w:szCs w:val="28"/>
        </w:rPr>
        <w:t xml:space="preserve">ив, в'язких, сполучних матеріалів та ін.).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важкого нафтового залишку</w:t>
      </w:r>
      <w:r w:rsidRPr="00541A2F">
        <w:rPr>
          <w:rFonts w:ascii="Times New Roman" w:hAnsi="Times New Roman" w:cs="Times New Roman"/>
          <w:sz w:val="28"/>
          <w:szCs w:val="28"/>
        </w:rPr>
        <w:t xml:space="preserve"> розчинник не </w:t>
      </w:r>
      <w:r>
        <w:rPr>
          <w:rFonts w:ascii="Times New Roman" w:hAnsi="Times New Roman" w:cs="Times New Roman"/>
          <w:sz w:val="28"/>
          <w:szCs w:val="28"/>
        </w:rPr>
        <w:t xml:space="preserve">тільки служить дисперсійним </w:t>
      </w:r>
      <w:r w:rsidRPr="00541A2F">
        <w:rPr>
          <w:rFonts w:ascii="Times New Roman" w:hAnsi="Times New Roman" w:cs="Times New Roman"/>
          <w:sz w:val="28"/>
          <w:szCs w:val="28"/>
        </w:rPr>
        <w:t xml:space="preserve"> с</w:t>
      </w:r>
      <w:r>
        <w:rPr>
          <w:rFonts w:ascii="Times New Roman" w:hAnsi="Times New Roman" w:cs="Times New Roman"/>
          <w:sz w:val="28"/>
          <w:szCs w:val="28"/>
        </w:rPr>
        <w:t xml:space="preserve">ередовищем, а й реагуючим </w:t>
      </w:r>
      <w:r w:rsidRPr="00541A2F">
        <w:rPr>
          <w:rFonts w:ascii="Times New Roman" w:hAnsi="Times New Roman" w:cs="Times New Roman"/>
          <w:sz w:val="28"/>
          <w:szCs w:val="28"/>
        </w:rPr>
        <w:t>компонентом. До того</w:t>
      </w:r>
      <w:r>
        <w:rPr>
          <w:rFonts w:ascii="Times New Roman" w:hAnsi="Times New Roman" w:cs="Times New Roman"/>
          <w:sz w:val="28"/>
          <w:szCs w:val="28"/>
        </w:rPr>
        <w:t xml:space="preserve"> ж самі асфальтени </w:t>
      </w:r>
      <w:proofErr w:type="spellStart"/>
      <w:r>
        <w:rPr>
          <w:rFonts w:ascii="Times New Roman" w:hAnsi="Times New Roman" w:cs="Times New Roman"/>
          <w:sz w:val="28"/>
          <w:szCs w:val="28"/>
        </w:rPr>
        <w:t>полідісперсні</w:t>
      </w:r>
      <w:proofErr w:type="spellEnd"/>
      <w:r>
        <w:rPr>
          <w:rFonts w:ascii="Times New Roman" w:hAnsi="Times New Roman" w:cs="Times New Roman"/>
          <w:sz w:val="28"/>
          <w:szCs w:val="28"/>
        </w:rPr>
        <w:t xml:space="preserve"> не тільки за молекулярною масою, а й за розчинністю</w:t>
      </w:r>
      <w:r w:rsidRPr="00541A2F">
        <w:rPr>
          <w:rFonts w:ascii="Times New Roman" w:hAnsi="Times New Roman" w:cs="Times New Roman"/>
          <w:sz w:val="28"/>
          <w:szCs w:val="28"/>
        </w:rPr>
        <w:t xml:space="preserve"> в даному розчиннику. У зв'язку з цим в ході </w:t>
      </w:r>
      <w:proofErr w:type="spellStart"/>
      <w:r>
        <w:rPr>
          <w:rFonts w:ascii="Times New Roman" w:hAnsi="Times New Roman" w:cs="Times New Roman"/>
          <w:sz w:val="28"/>
          <w:szCs w:val="28"/>
        </w:rPr>
        <w:t>рідкофазного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безперервно змінюються хімічний склад і розчинна здатність дисперсійного середовища. У міру збільшення густини і насичення розчину асфальтенами</w:t>
      </w:r>
      <w:r w:rsidRPr="00541A2F">
        <w:rPr>
          <w:rFonts w:ascii="Times New Roman" w:hAnsi="Times New Roman" w:cs="Times New Roman"/>
          <w:sz w:val="28"/>
          <w:szCs w:val="28"/>
        </w:rPr>
        <w:t xml:space="preserve"> в пер</w:t>
      </w:r>
      <w:r>
        <w:rPr>
          <w:rFonts w:ascii="Times New Roman" w:hAnsi="Times New Roman" w:cs="Times New Roman"/>
          <w:sz w:val="28"/>
          <w:szCs w:val="28"/>
        </w:rPr>
        <w:t>шу чергу будуть виділятися найбільш високомолекулярні погано розчинні</w:t>
      </w:r>
      <w:r w:rsidRPr="00541A2F">
        <w:rPr>
          <w:rFonts w:ascii="Times New Roman" w:hAnsi="Times New Roman" w:cs="Times New Roman"/>
          <w:sz w:val="28"/>
          <w:szCs w:val="28"/>
        </w:rPr>
        <w:t xml:space="preserve"> асфальтени, а потім - асфальтени з більш досконалою структуро</w:t>
      </w:r>
      <w:r>
        <w:rPr>
          <w:rFonts w:ascii="Times New Roman" w:hAnsi="Times New Roman" w:cs="Times New Roman"/>
          <w:sz w:val="28"/>
          <w:szCs w:val="28"/>
        </w:rPr>
        <w:t xml:space="preserve">ю і кокс.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Зупиняючи процес </w:t>
      </w:r>
      <w:proofErr w:type="spellStart"/>
      <w:r>
        <w:rPr>
          <w:rFonts w:ascii="Times New Roman" w:hAnsi="Times New Roman" w:cs="Times New Roman"/>
          <w:sz w:val="28"/>
          <w:szCs w:val="28"/>
        </w:rPr>
        <w:t>термолізу</w:t>
      </w:r>
      <w:proofErr w:type="spellEnd"/>
      <w:r w:rsidRPr="00541A2F">
        <w:rPr>
          <w:rFonts w:ascii="Times New Roman" w:hAnsi="Times New Roman" w:cs="Times New Roman"/>
          <w:sz w:val="28"/>
          <w:szCs w:val="28"/>
        </w:rPr>
        <w:t xml:space="preserve"> на будь-якій стадії</w:t>
      </w:r>
      <w:r>
        <w:rPr>
          <w:rFonts w:ascii="Times New Roman" w:hAnsi="Times New Roman" w:cs="Times New Roman"/>
          <w:sz w:val="28"/>
          <w:szCs w:val="28"/>
        </w:rPr>
        <w:t>, тобто р</w:t>
      </w:r>
      <w:r w:rsidRPr="00541A2F">
        <w:rPr>
          <w:rFonts w:ascii="Times New Roman" w:hAnsi="Times New Roman" w:cs="Times New Roman"/>
          <w:sz w:val="28"/>
          <w:szCs w:val="28"/>
        </w:rPr>
        <w:t>е</w:t>
      </w:r>
      <w:r>
        <w:rPr>
          <w:rFonts w:ascii="Times New Roman" w:hAnsi="Times New Roman" w:cs="Times New Roman"/>
          <w:sz w:val="28"/>
          <w:szCs w:val="28"/>
        </w:rPr>
        <w:t>гулюючи глибину перетворення важкого нафтового залишку</w:t>
      </w:r>
      <w:r w:rsidRPr="00541A2F">
        <w:rPr>
          <w:rFonts w:ascii="Times New Roman" w:hAnsi="Times New Roman" w:cs="Times New Roman"/>
          <w:sz w:val="28"/>
          <w:szCs w:val="28"/>
        </w:rPr>
        <w:t>, можна от</w:t>
      </w:r>
      <w:r>
        <w:rPr>
          <w:rFonts w:ascii="Times New Roman" w:hAnsi="Times New Roman" w:cs="Times New Roman"/>
          <w:sz w:val="28"/>
          <w:szCs w:val="28"/>
        </w:rPr>
        <w:t>римати продукти необхідного ступеню ароматизації або ущільнення, наприклад крекінг-залишок з певним вмістом смол і асфальтенів і помірною кількістю</w:t>
      </w:r>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карбенів</w:t>
      </w:r>
      <w:proofErr w:type="spellEnd"/>
      <w:r w:rsidRPr="00541A2F">
        <w:rPr>
          <w:rFonts w:ascii="Times New Roman" w:hAnsi="Times New Roman" w:cs="Times New Roman"/>
          <w:sz w:val="28"/>
          <w:szCs w:val="28"/>
        </w:rPr>
        <w:t>, кокс з необхі</w:t>
      </w:r>
      <w:r>
        <w:rPr>
          <w:rFonts w:ascii="Times New Roman" w:hAnsi="Times New Roman" w:cs="Times New Roman"/>
          <w:sz w:val="28"/>
          <w:szCs w:val="28"/>
        </w:rPr>
        <w:t>дною структурою і анізотропією.</w:t>
      </w:r>
    </w:p>
    <w:p w:rsidR="00DB6636" w:rsidRPr="00541A2F"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Таким чином</w:t>
      </w:r>
      <w:r w:rsidRPr="00DA6C00">
        <w:rPr>
          <w:rFonts w:ascii="Times New Roman" w:hAnsi="Times New Roman" w:cs="Times New Roman"/>
          <w:sz w:val="28"/>
          <w:szCs w:val="28"/>
        </w:rPr>
        <w:t>,</w:t>
      </w:r>
      <w:r>
        <w:rPr>
          <w:rFonts w:ascii="Times New Roman" w:hAnsi="Times New Roman" w:cs="Times New Roman"/>
          <w:sz w:val="28"/>
          <w:szCs w:val="28"/>
        </w:rPr>
        <w:t xml:space="preserve"> м</w:t>
      </w:r>
      <w:r w:rsidRPr="00541A2F">
        <w:rPr>
          <w:rFonts w:ascii="Times New Roman" w:hAnsi="Times New Roman" w:cs="Times New Roman"/>
          <w:sz w:val="28"/>
          <w:szCs w:val="28"/>
        </w:rPr>
        <w:t>ожна зроб</w:t>
      </w:r>
      <w:r>
        <w:rPr>
          <w:rFonts w:ascii="Times New Roman" w:hAnsi="Times New Roman" w:cs="Times New Roman"/>
          <w:sz w:val="28"/>
          <w:szCs w:val="28"/>
        </w:rPr>
        <w:t xml:space="preserve">ити висновок, що </w:t>
      </w:r>
      <w:proofErr w:type="spellStart"/>
      <w:r>
        <w:rPr>
          <w:rFonts w:ascii="Times New Roman" w:hAnsi="Times New Roman" w:cs="Times New Roman"/>
          <w:sz w:val="28"/>
          <w:szCs w:val="28"/>
        </w:rPr>
        <w:t>термолітичні</w:t>
      </w:r>
      <w:proofErr w:type="spellEnd"/>
      <w:r>
        <w:rPr>
          <w:rFonts w:ascii="Times New Roman" w:hAnsi="Times New Roman" w:cs="Times New Roman"/>
          <w:sz w:val="28"/>
          <w:szCs w:val="28"/>
        </w:rPr>
        <w:t xml:space="preserve"> процеси переробки важкого нафтового залишку</w:t>
      </w:r>
      <w:r w:rsidRPr="00541A2F">
        <w:rPr>
          <w:rFonts w:ascii="Times New Roman" w:hAnsi="Times New Roman" w:cs="Times New Roman"/>
          <w:sz w:val="28"/>
          <w:szCs w:val="28"/>
        </w:rPr>
        <w:t>, особли</w:t>
      </w:r>
      <w:r>
        <w:rPr>
          <w:rFonts w:ascii="Times New Roman" w:hAnsi="Times New Roman" w:cs="Times New Roman"/>
          <w:sz w:val="28"/>
          <w:szCs w:val="28"/>
        </w:rPr>
        <w:t>во коксування, є виключно</w:t>
      </w:r>
      <w:r w:rsidRPr="00541A2F">
        <w:rPr>
          <w:rFonts w:ascii="Times New Roman" w:hAnsi="Times New Roman" w:cs="Times New Roman"/>
          <w:sz w:val="28"/>
          <w:szCs w:val="28"/>
        </w:rPr>
        <w:t xml:space="preserve"> складні багатофакторні нестаціонарні гетерогенні і </w:t>
      </w:r>
      <w:proofErr w:type="spellStart"/>
      <w:r w:rsidRPr="00541A2F">
        <w:rPr>
          <w:rFonts w:ascii="Times New Roman" w:hAnsi="Times New Roman" w:cs="Times New Roman"/>
          <w:sz w:val="28"/>
          <w:szCs w:val="28"/>
        </w:rPr>
        <w:t>гетерофазні</w:t>
      </w:r>
      <w:proofErr w:type="spellEnd"/>
      <w:r w:rsidRPr="00541A2F">
        <w:rPr>
          <w:rFonts w:ascii="Times New Roman" w:hAnsi="Times New Roman" w:cs="Times New Roman"/>
          <w:sz w:val="28"/>
          <w:szCs w:val="28"/>
        </w:rPr>
        <w:t xml:space="preserve"> дифузійні процеси зі специфічн</w:t>
      </w:r>
      <w:r>
        <w:rPr>
          <w:rFonts w:ascii="Times New Roman" w:hAnsi="Times New Roman" w:cs="Times New Roman"/>
          <w:sz w:val="28"/>
          <w:szCs w:val="28"/>
        </w:rPr>
        <w:t xml:space="preserve">им гідродинамічним, </w:t>
      </w:r>
      <w:proofErr w:type="spellStart"/>
      <w:r>
        <w:rPr>
          <w:rFonts w:ascii="Times New Roman" w:hAnsi="Times New Roman" w:cs="Times New Roman"/>
          <w:sz w:val="28"/>
          <w:szCs w:val="28"/>
        </w:rPr>
        <w:t>масообмінним</w:t>
      </w:r>
      <w:proofErr w:type="spellEnd"/>
      <w:r>
        <w:rPr>
          <w:rFonts w:ascii="Times New Roman" w:hAnsi="Times New Roman" w:cs="Times New Roman"/>
          <w:sz w:val="28"/>
          <w:szCs w:val="28"/>
        </w:rPr>
        <w:t xml:space="preserve"> і теп</w:t>
      </w:r>
      <w:r w:rsidRPr="00541A2F">
        <w:rPr>
          <w:rFonts w:ascii="Times New Roman" w:hAnsi="Times New Roman" w:cs="Times New Roman"/>
          <w:sz w:val="28"/>
          <w:szCs w:val="28"/>
        </w:rPr>
        <w:t>ловим режимом.</w:t>
      </w:r>
    </w:p>
    <w:p w:rsidR="00DB6636" w:rsidRDefault="00DB6636" w:rsidP="00DB6636">
      <w:pPr>
        <w:spacing w:after="0"/>
        <w:ind w:firstLine="709"/>
        <w:contextualSpacing/>
        <w:jc w:val="both"/>
        <w:rPr>
          <w:rFonts w:ascii="Times New Roman" w:hAnsi="Times New Roman" w:cs="Times New Roman"/>
          <w:sz w:val="28"/>
          <w:szCs w:val="28"/>
        </w:rPr>
      </w:pPr>
    </w:p>
    <w:p w:rsidR="00DB6636" w:rsidRPr="00541A2F" w:rsidRDefault="00DB6636" w:rsidP="00DB6636">
      <w:pPr>
        <w:spacing w:after="0"/>
        <w:ind w:firstLine="709"/>
        <w:contextualSpacing/>
        <w:jc w:val="both"/>
        <w:rPr>
          <w:rFonts w:ascii="Times New Roman" w:hAnsi="Times New Roman" w:cs="Times New Roman"/>
          <w:sz w:val="28"/>
          <w:szCs w:val="28"/>
        </w:rPr>
      </w:pPr>
    </w:p>
    <w:p w:rsidR="00DB6636" w:rsidRPr="00681146" w:rsidRDefault="00DB6636" w:rsidP="00DB6636">
      <w:pPr>
        <w:spacing w:after="0"/>
        <w:ind w:firstLine="709"/>
        <w:contextualSpacing/>
        <w:jc w:val="center"/>
        <w:rPr>
          <w:rFonts w:ascii="Times New Roman" w:hAnsi="Times New Roman" w:cs="Times New Roman"/>
          <w:b/>
          <w:sz w:val="28"/>
          <w:szCs w:val="28"/>
        </w:rPr>
      </w:pPr>
      <w:r w:rsidRPr="00681146">
        <w:rPr>
          <w:rFonts w:ascii="Times New Roman" w:hAnsi="Times New Roman" w:cs="Times New Roman"/>
          <w:b/>
          <w:sz w:val="28"/>
          <w:szCs w:val="28"/>
        </w:rPr>
        <w:t xml:space="preserve">5.2. Вплив якості сировини і технологічних параметрів на процес </w:t>
      </w:r>
      <w:proofErr w:type="spellStart"/>
      <w:r w:rsidRPr="00681146">
        <w:rPr>
          <w:rFonts w:ascii="Times New Roman" w:hAnsi="Times New Roman" w:cs="Times New Roman"/>
          <w:b/>
          <w:sz w:val="28"/>
          <w:szCs w:val="28"/>
        </w:rPr>
        <w:t>термолізу</w:t>
      </w:r>
      <w:proofErr w:type="spellEnd"/>
      <w:r w:rsidRPr="00681146">
        <w:rPr>
          <w:rFonts w:ascii="Times New Roman" w:hAnsi="Times New Roman" w:cs="Times New Roman"/>
          <w:b/>
          <w:sz w:val="28"/>
          <w:szCs w:val="28"/>
        </w:rPr>
        <w:t xml:space="preserve"> нафтових залишків.</w:t>
      </w:r>
    </w:p>
    <w:p w:rsidR="00DB6636" w:rsidRDefault="00DB6636" w:rsidP="00DB6636">
      <w:pPr>
        <w:spacing w:after="0"/>
        <w:ind w:firstLine="709"/>
        <w:contextualSpacing/>
        <w:jc w:val="both"/>
        <w:rPr>
          <w:rFonts w:ascii="Times New Roman" w:hAnsi="Times New Roman" w:cs="Times New Roman"/>
          <w:b/>
          <w:sz w:val="28"/>
          <w:szCs w:val="28"/>
        </w:rPr>
      </w:pPr>
    </w:p>
    <w:p w:rsidR="00DB6636" w:rsidRDefault="00DB6636" w:rsidP="00DB6636">
      <w:pPr>
        <w:spacing w:after="0"/>
        <w:ind w:firstLine="709"/>
        <w:contextualSpacing/>
        <w:jc w:val="both"/>
        <w:rPr>
          <w:rFonts w:ascii="Times New Roman" w:hAnsi="Times New Roman" w:cs="Times New Roman"/>
          <w:sz w:val="28"/>
          <w:szCs w:val="28"/>
        </w:rPr>
      </w:pPr>
      <w:r w:rsidRPr="00681146">
        <w:rPr>
          <w:rFonts w:ascii="Times New Roman" w:hAnsi="Times New Roman" w:cs="Times New Roman"/>
          <w:b/>
          <w:i/>
          <w:sz w:val="28"/>
          <w:szCs w:val="28"/>
        </w:rPr>
        <w:t>Якість сировини.</w:t>
      </w:r>
      <w:r w:rsidRPr="00287184">
        <w:rPr>
          <w:rFonts w:ascii="Times New Roman" w:hAnsi="Times New Roman" w:cs="Times New Roman"/>
          <w:b/>
          <w:sz w:val="28"/>
          <w:szCs w:val="28"/>
        </w:rPr>
        <w:t xml:space="preserve"> </w:t>
      </w:r>
      <w:r>
        <w:rPr>
          <w:rFonts w:ascii="Times New Roman" w:hAnsi="Times New Roman" w:cs="Times New Roman"/>
          <w:sz w:val="28"/>
          <w:szCs w:val="28"/>
        </w:rPr>
        <w:t xml:space="preserve">На якість продуктів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найбільш суттєво впливає груповий вуглеводневий склад сировини, перш за все вміст </w:t>
      </w:r>
      <w:proofErr w:type="spellStart"/>
      <w:r w:rsidRPr="00541A2F">
        <w:rPr>
          <w:rFonts w:ascii="Times New Roman" w:hAnsi="Times New Roman" w:cs="Times New Roman"/>
          <w:sz w:val="28"/>
          <w:szCs w:val="28"/>
        </w:rPr>
        <w:t>поліцикл</w:t>
      </w:r>
      <w:r>
        <w:rPr>
          <w:rFonts w:ascii="Times New Roman" w:hAnsi="Times New Roman" w:cs="Times New Roman"/>
          <w:sz w:val="28"/>
          <w:szCs w:val="28"/>
        </w:rPr>
        <w:t>ічних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аренів</w:t>
      </w:r>
      <w:proofErr w:type="spellEnd"/>
      <w:r>
        <w:rPr>
          <w:rFonts w:ascii="Times New Roman" w:hAnsi="Times New Roman" w:cs="Times New Roman"/>
          <w:sz w:val="28"/>
          <w:szCs w:val="28"/>
        </w:rPr>
        <w:t>. Груповий склад важкого нафтового залишку</w:t>
      </w:r>
      <w:r w:rsidRPr="00541A2F">
        <w:rPr>
          <w:rFonts w:ascii="Times New Roman" w:hAnsi="Times New Roman" w:cs="Times New Roman"/>
          <w:sz w:val="28"/>
          <w:szCs w:val="28"/>
        </w:rPr>
        <w:t xml:space="preserve"> виз</w:t>
      </w:r>
      <w:r>
        <w:rPr>
          <w:rFonts w:ascii="Times New Roman" w:hAnsi="Times New Roman" w:cs="Times New Roman"/>
          <w:sz w:val="28"/>
          <w:szCs w:val="28"/>
        </w:rPr>
        <w:t>начає властивості</w:t>
      </w:r>
      <w:r w:rsidRPr="00541A2F">
        <w:rPr>
          <w:rFonts w:ascii="Times New Roman" w:hAnsi="Times New Roman" w:cs="Times New Roman"/>
          <w:sz w:val="28"/>
          <w:szCs w:val="28"/>
        </w:rPr>
        <w:t xml:space="preserve"> як дисперсійного середовища, так і диспе</w:t>
      </w:r>
      <w:r>
        <w:rPr>
          <w:rFonts w:ascii="Times New Roman" w:hAnsi="Times New Roman" w:cs="Times New Roman"/>
          <w:sz w:val="28"/>
          <w:szCs w:val="28"/>
        </w:rPr>
        <w:t xml:space="preserve">рсної фази, а також </w:t>
      </w:r>
      <w:r>
        <w:rPr>
          <w:rFonts w:ascii="Times New Roman" w:hAnsi="Times New Roman" w:cs="Times New Roman"/>
          <w:sz w:val="28"/>
          <w:szCs w:val="28"/>
        </w:rPr>
        <w:lastRenderedPageBreak/>
        <w:t>агрегатну</w:t>
      </w:r>
      <w:r w:rsidRPr="00541A2F">
        <w:rPr>
          <w:rFonts w:ascii="Times New Roman" w:hAnsi="Times New Roman" w:cs="Times New Roman"/>
          <w:sz w:val="28"/>
          <w:szCs w:val="28"/>
        </w:rPr>
        <w:t xml:space="preserve"> сті</w:t>
      </w:r>
      <w:r>
        <w:rPr>
          <w:rFonts w:ascii="Times New Roman" w:hAnsi="Times New Roman" w:cs="Times New Roman"/>
          <w:sz w:val="28"/>
          <w:szCs w:val="28"/>
        </w:rPr>
        <w:t xml:space="preserve">йкість сировини в умовах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ароматизованої сировини </w:t>
      </w:r>
      <w:r w:rsidRPr="00541A2F">
        <w:rPr>
          <w:rFonts w:ascii="Times New Roman" w:hAnsi="Times New Roman" w:cs="Times New Roman"/>
          <w:sz w:val="28"/>
          <w:szCs w:val="28"/>
        </w:rPr>
        <w:t>асфальтени</w:t>
      </w:r>
      <w:r>
        <w:rPr>
          <w:rFonts w:ascii="Times New Roman" w:hAnsi="Times New Roman" w:cs="Times New Roman"/>
          <w:sz w:val="28"/>
          <w:szCs w:val="28"/>
        </w:rPr>
        <w:t>, які утворюються</w:t>
      </w:r>
      <w:r w:rsidRPr="00541A2F">
        <w:rPr>
          <w:rFonts w:ascii="Times New Roman" w:hAnsi="Times New Roman" w:cs="Times New Roman"/>
          <w:sz w:val="28"/>
          <w:szCs w:val="28"/>
        </w:rPr>
        <w:t xml:space="preserve"> більш тривалий час знаходяться в </w:t>
      </w:r>
      <w:r>
        <w:rPr>
          <w:rFonts w:ascii="Times New Roman" w:hAnsi="Times New Roman" w:cs="Times New Roman"/>
          <w:sz w:val="28"/>
          <w:szCs w:val="28"/>
        </w:rPr>
        <w:t>об</w:t>
      </w:r>
      <w:r w:rsidRPr="007E3354">
        <w:rPr>
          <w:rFonts w:ascii="Times New Roman" w:hAnsi="Times New Roman" w:cs="Times New Roman"/>
          <w:sz w:val="28"/>
          <w:szCs w:val="28"/>
        </w:rPr>
        <w:t>’</w:t>
      </w:r>
      <w:r>
        <w:rPr>
          <w:rFonts w:ascii="Times New Roman" w:hAnsi="Times New Roman" w:cs="Times New Roman"/>
          <w:sz w:val="28"/>
          <w:szCs w:val="28"/>
        </w:rPr>
        <w:t xml:space="preserve">ємі </w:t>
      </w:r>
      <w:r w:rsidRPr="00541A2F">
        <w:rPr>
          <w:rFonts w:ascii="Times New Roman" w:hAnsi="Times New Roman" w:cs="Times New Roman"/>
          <w:sz w:val="28"/>
          <w:szCs w:val="28"/>
        </w:rPr>
        <w:t>без</w:t>
      </w:r>
      <w:r>
        <w:rPr>
          <w:rFonts w:ascii="Times New Roman" w:hAnsi="Times New Roman" w:cs="Times New Roman"/>
          <w:sz w:val="28"/>
          <w:szCs w:val="28"/>
        </w:rPr>
        <w:t xml:space="preserve"> осадження в окрему фазу і піддаються глибшим хімічним перетворенням (обрив бокових ланцюжків, утворення великих блоків </w:t>
      </w:r>
      <w:proofErr w:type="spellStart"/>
      <w:r>
        <w:rPr>
          <w:rFonts w:ascii="Times New Roman" w:hAnsi="Times New Roman" w:cs="Times New Roman"/>
          <w:sz w:val="28"/>
          <w:szCs w:val="28"/>
        </w:rPr>
        <w:t>поліконденсован</w:t>
      </w:r>
      <w:r w:rsidRPr="00541A2F">
        <w:rPr>
          <w:rFonts w:ascii="Times New Roman" w:hAnsi="Times New Roman" w:cs="Times New Roman"/>
          <w:sz w:val="28"/>
          <w:szCs w:val="28"/>
        </w:rPr>
        <w:t>их</w:t>
      </w:r>
      <w:proofErr w:type="spellEnd"/>
      <w:r w:rsidRPr="00541A2F">
        <w:rPr>
          <w:rFonts w:ascii="Times New Roman" w:hAnsi="Times New Roman" w:cs="Times New Roman"/>
          <w:sz w:val="28"/>
          <w:szCs w:val="28"/>
        </w:rPr>
        <w:t xml:space="preserve"> арома</w:t>
      </w:r>
      <w:r>
        <w:rPr>
          <w:rFonts w:ascii="Times New Roman" w:hAnsi="Times New Roman" w:cs="Times New Roman"/>
          <w:sz w:val="28"/>
          <w:szCs w:val="28"/>
        </w:rPr>
        <w:t>тичних структур і т. д.). В результа</w:t>
      </w:r>
      <w:r w:rsidRPr="00541A2F">
        <w:rPr>
          <w:rFonts w:ascii="Times New Roman" w:hAnsi="Times New Roman" w:cs="Times New Roman"/>
          <w:sz w:val="28"/>
          <w:szCs w:val="28"/>
        </w:rPr>
        <w:t>ті утвор</w:t>
      </w:r>
      <w:r>
        <w:rPr>
          <w:rFonts w:ascii="Times New Roman" w:hAnsi="Times New Roman" w:cs="Times New Roman"/>
          <w:sz w:val="28"/>
          <w:szCs w:val="28"/>
        </w:rPr>
        <w:t xml:space="preserve">юються більш впорядковані </w:t>
      </w:r>
      <w:proofErr w:type="spellStart"/>
      <w:r>
        <w:rPr>
          <w:rFonts w:ascii="Times New Roman" w:hAnsi="Times New Roman" w:cs="Times New Roman"/>
          <w:sz w:val="28"/>
          <w:szCs w:val="28"/>
        </w:rPr>
        <w:t>карбоїди</w:t>
      </w:r>
      <w:proofErr w:type="spellEnd"/>
      <w:r>
        <w:rPr>
          <w:rFonts w:ascii="Times New Roman" w:hAnsi="Times New Roman" w:cs="Times New Roman"/>
          <w:sz w:val="28"/>
          <w:szCs w:val="28"/>
        </w:rPr>
        <w:t xml:space="preserve"> і кокс з кращою кристалічною структурою.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Нафтові</w:t>
      </w:r>
      <w:r w:rsidRPr="00541A2F">
        <w:rPr>
          <w:rFonts w:ascii="Times New Roman" w:hAnsi="Times New Roman" w:cs="Times New Roman"/>
          <w:sz w:val="28"/>
          <w:szCs w:val="28"/>
        </w:rPr>
        <w:t xml:space="preserve"> кокс</w:t>
      </w:r>
      <w:r>
        <w:rPr>
          <w:rFonts w:ascii="Times New Roman" w:hAnsi="Times New Roman" w:cs="Times New Roman"/>
          <w:sz w:val="28"/>
          <w:szCs w:val="28"/>
        </w:rPr>
        <w:t>и</w:t>
      </w:r>
      <w:r w:rsidRPr="00541A2F">
        <w:rPr>
          <w:rFonts w:ascii="Times New Roman" w:hAnsi="Times New Roman" w:cs="Times New Roman"/>
          <w:sz w:val="28"/>
          <w:szCs w:val="28"/>
        </w:rPr>
        <w:t xml:space="preserve"> з високою впорядкованістю, зокрема голчасті, виходять тільки з </w:t>
      </w:r>
      <w:r>
        <w:rPr>
          <w:rFonts w:ascii="Times New Roman" w:hAnsi="Times New Roman" w:cs="Times New Roman"/>
          <w:sz w:val="28"/>
          <w:szCs w:val="28"/>
        </w:rPr>
        <w:t>ароматизованих дистильованих</w:t>
      </w:r>
      <w:r w:rsidRPr="00541A2F">
        <w:rPr>
          <w:rFonts w:ascii="Times New Roman" w:hAnsi="Times New Roman" w:cs="Times New Roman"/>
          <w:sz w:val="28"/>
          <w:szCs w:val="28"/>
        </w:rPr>
        <w:t xml:space="preserve"> видів сир</w:t>
      </w:r>
      <w:r>
        <w:rPr>
          <w:rFonts w:ascii="Times New Roman" w:hAnsi="Times New Roman" w:cs="Times New Roman"/>
          <w:sz w:val="28"/>
          <w:szCs w:val="28"/>
        </w:rPr>
        <w:t xml:space="preserve">овини з низьким вмістом </w:t>
      </w:r>
      <w:proofErr w:type="spellStart"/>
      <w:r>
        <w:rPr>
          <w:rFonts w:ascii="Times New Roman" w:hAnsi="Times New Roman" w:cs="Times New Roman"/>
          <w:sz w:val="28"/>
          <w:szCs w:val="28"/>
        </w:rPr>
        <w:t>гетеросполук</w:t>
      </w:r>
      <w:proofErr w:type="spellEnd"/>
      <w:r>
        <w:rPr>
          <w:rFonts w:ascii="Times New Roman" w:hAnsi="Times New Roman" w:cs="Times New Roman"/>
          <w:sz w:val="28"/>
          <w:szCs w:val="28"/>
        </w:rPr>
        <w:t xml:space="preserve"> (дистильований крекінг-залишок, смоли піролізу, важкий </w:t>
      </w:r>
      <w:proofErr w:type="spellStart"/>
      <w:r>
        <w:rPr>
          <w:rFonts w:ascii="Times New Roman" w:hAnsi="Times New Roman" w:cs="Times New Roman"/>
          <w:sz w:val="28"/>
          <w:szCs w:val="28"/>
        </w:rPr>
        <w:t>газойль</w:t>
      </w:r>
      <w:proofErr w:type="spellEnd"/>
      <w:r>
        <w:rPr>
          <w:rFonts w:ascii="Times New Roman" w:hAnsi="Times New Roman" w:cs="Times New Roman"/>
          <w:sz w:val="28"/>
          <w:szCs w:val="28"/>
        </w:rPr>
        <w:t xml:space="preserve">  каталітичного крекінгу, екстракти масляного виробницт</w:t>
      </w:r>
      <w:r w:rsidRPr="00541A2F">
        <w:rPr>
          <w:rFonts w:ascii="Times New Roman" w:hAnsi="Times New Roman" w:cs="Times New Roman"/>
          <w:sz w:val="28"/>
          <w:szCs w:val="28"/>
        </w:rPr>
        <w:t>ва і ін.). У зв</w:t>
      </w:r>
      <w:r>
        <w:rPr>
          <w:rFonts w:ascii="Times New Roman" w:hAnsi="Times New Roman" w:cs="Times New Roman"/>
          <w:sz w:val="28"/>
          <w:szCs w:val="28"/>
        </w:rPr>
        <w:t>'язку з цим в останні роки значну увагу як в Україні</w:t>
      </w:r>
      <w:r w:rsidRPr="00541A2F">
        <w:rPr>
          <w:rFonts w:ascii="Times New Roman" w:hAnsi="Times New Roman" w:cs="Times New Roman"/>
          <w:sz w:val="28"/>
          <w:szCs w:val="28"/>
        </w:rPr>
        <w:t>, так і за кордоном приділяєт</w:t>
      </w:r>
      <w:r>
        <w:rPr>
          <w:rFonts w:ascii="Times New Roman" w:hAnsi="Times New Roman" w:cs="Times New Roman"/>
          <w:sz w:val="28"/>
          <w:szCs w:val="28"/>
        </w:rPr>
        <w:t>ься проблемі попередньо</w:t>
      </w:r>
      <w:r w:rsidRPr="00541A2F">
        <w:rPr>
          <w:rFonts w:ascii="Times New Roman" w:hAnsi="Times New Roman" w:cs="Times New Roman"/>
          <w:sz w:val="28"/>
          <w:szCs w:val="28"/>
        </w:rPr>
        <w:t>ї підготовки сировин</w:t>
      </w:r>
      <w:r>
        <w:rPr>
          <w:rFonts w:ascii="Times New Roman" w:hAnsi="Times New Roman" w:cs="Times New Roman"/>
          <w:sz w:val="28"/>
          <w:szCs w:val="28"/>
        </w:rPr>
        <w:t xml:space="preserve">и для процесу коксування і </w:t>
      </w:r>
      <w:proofErr w:type="spellStart"/>
      <w:r>
        <w:rPr>
          <w:rFonts w:ascii="Times New Roman" w:hAnsi="Times New Roman" w:cs="Times New Roman"/>
          <w:sz w:val="28"/>
          <w:szCs w:val="28"/>
        </w:rPr>
        <w:t>термополіконденсації</w:t>
      </w:r>
      <w:proofErr w:type="spellEnd"/>
      <w:r>
        <w:rPr>
          <w:rFonts w:ascii="Times New Roman" w:hAnsi="Times New Roman" w:cs="Times New Roman"/>
          <w:sz w:val="28"/>
          <w:szCs w:val="28"/>
        </w:rPr>
        <w:t>.</w:t>
      </w:r>
    </w:p>
    <w:p w:rsidR="00DB6636" w:rsidRDefault="00DB6636" w:rsidP="00DB6636">
      <w:pPr>
        <w:spacing w:after="0"/>
        <w:ind w:firstLine="709"/>
        <w:contextualSpacing/>
        <w:jc w:val="both"/>
        <w:rPr>
          <w:rFonts w:ascii="Times New Roman" w:hAnsi="Times New Roman" w:cs="Times New Roman"/>
          <w:sz w:val="28"/>
          <w:szCs w:val="28"/>
        </w:rPr>
      </w:pPr>
      <w:r w:rsidRPr="00681146">
        <w:rPr>
          <w:rFonts w:ascii="Times New Roman" w:hAnsi="Times New Roman" w:cs="Times New Roman"/>
          <w:b/>
          <w:i/>
          <w:sz w:val="28"/>
          <w:szCs w:val="28"/>
        </w:rPr>
        <w:t>Ти</w:t>
      </w:r>
      <w:r>
        <w:rPr>
          <w:rFonts w:ascii="Times New Roman" w:hAnsi="Times New Roman" w:cs="Times New Roman"/>
          <w:b/>
          <w:i/>
          <w:sz w:val="28"/>
          <w:szCs w:val="28"/>
        </w:rPr>
        <w:t>мчасова залежність при заданих температурах</w:t>
      </w:r>
      <w:r w:rsidRPr="00681146">
        <w:rPr>
          <w:rFonts w:ascii="Times New Roman" w:hAnsi="Times New Roman" w:cs="Times New Roman"/>
          <w:b/>
          <w:i/>
          <w:sz w:val="28"/>
          <w:szCs w:val="28"/>
        </w:rPr>
        <w:t xml:space="preserve"> і тиску</w:t>
      </w:r>
      <w:r w:rsidRPr="00681146">
        <w:rPr>
          <w:rFonts w:ascii="Times New Roman" w:hAnsi="Times New Roman" w:cs="Times New Roman"/>
          <w:i/>
          <w:sz w:val="28"/>
          <w:szCs w:val="28"/>
        </w:rPr>
        <w:t>.</w:t>
      </w:r>
      <w:r>
        <w:rPr>
          <w:rFonts w:ascii="Times New Roman" w:hAnsi="Times New Roman" w:cs="Times New Roman"/>
          <w:sz w:val="28"/>
          <w:szCs w:val="28"/>
        </w:rPr>
        <w:t xml:space="preserve">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важкого нафтового залишку на початку процесу в результаті радикально-ланцюгових реакцій</w:t>
      </w:r>
      <w:r w:rsidRPr="00541A2F">
        <w:rPr>
          <w:rFonts w:ascii="Times New Roman" w:hAnsi="Times New Roman" w:cs="Times New Roman"/>
          <w:sz w:val="28"/>
          <w:szCs w:val="28"/>
        </w:rPr>
        <w:t xml:space="preserve"> розпаду і поліконденсації відбувається накопичення в рідкій фазі </w:t>
      </w:r>
      <w:proofErr w:type="spellStart"/>
      <w:r w:rsidRPr="00541A2F">
        <w:rPr>
          <w:rFonts w:ascii="Times New Roman" w:hAnsi="Times New Roman" w:cs="Times New Roman"/>
          <w:sz w:val="28"/>
          <w:szCs w:val="28"/>
        </w:rPr>
        <w:t>поліциклічних</w:t>
      </w:r>
      <w:proofErr w:type="spellEnd"/>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а</w:t>
      </w:r>
      <w:r>
        <w:rPr>
          <w:rFonts w:ascii="Times New Roman" w:hAnsi="Times New Roman" w:cs="Times New Roman"/>
          <w:sz w:val="28"/>
          <w:szCs w:val="28"/>
        </w:rPr>
        <w:t>ренів</w:t>
      </w:r>
      <w:proofErr w:type="spellEnd"/>
      <w:r>
        <w:rPr>
          <w:rFonts w:ascii="Times New Roman" w:hAnsi="Times New Roman" w:cs="Times New Roman"/>
          <w:sz w:val="28"/>
          <w:szCs w:val="28"/>
        </w:rPr>
        <w:t>, смол і асфальтенів (тобто  послідовна хімічна «е</w:t>
      </w:r>
      <w:r w:rsidRPr="00541A2F">
        <w:rPr>
          <w:rFonts w:ascii="Times New Roman" w:hAnsi="Times New Roman" w:cs="Times New Roman"/>
          <w:sz w:val="28"/>
          <w:szCs w:val="28"/>
        </w:rPr>
        <w:t>волюція» групових компонентів). Ознакою послідо</w:t>
      </w:r>
      <w:r>
        <w:rPr>
          <w:rFonts w:ascii="Times New Roman" w:hAnsi="Times New Roman" w:cs="Times New Roman"/>
          <w:sz w:val="28"/>
          <w:szCs w:val="28"/>
        </w:rPr>
        <w:t>вності протікання складних реакцій в хімічній кінетиці</w:t>
      </w:r>
      <w:r w:rsidRPr="00541A2F">
        <w:rPr>
          <w:rFonts w:ascii="Times New Roman" w:hAnsi="Times New Roman" w:cs="Times New Roman"/>
          <w:sz w:val="28"/>
          <w:szCs w:val="28"/>
        </w:rPr>
        <w:t xml:space="preserve"> за</w:t>
      </w:r>
      <w:r>
        <w:rPr>
          <w:rFonts w:ascii="Times New Roman" w:hAnsi="Times New Roman" w:cs="Times New Roman"/>
          <w:sz w:val="28"/>
          <w:szCs w:val="28"/>
        </w:rPr>
        <w:t>гально прийнято вважати наявність</w:t>
      </w:r>
      <w:r w:rsidRPr="00541A2F">
        <w:rPr>
          <w:rFonts w:ascii="Times New Roman" w:hAnsi="Times New Roman" w:cs="Times New Roman"/>
          <w:sz w:val="28"/>
          <w:szCs w:val="28"/>
        </w:rPr>
        <w:t xml:space="preserve"> екстремуму на кінетичних кривих для концентрації </w:t>
      </w:r>
      <w:r>
        <w:rPr>
          <w:rFonts w:ascii="Times New Roman" w:hAnsi="Times New Roman" w:cs="Times New Roman"/>
          <w:sz w:val="28"/>
          <w:szCs w:val="28"/>
        </w:rPr>
        <w:t xml:space="preserve">проміжних продуктів.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важкого нафтового залишку такі екс</w:t>
      </w:r>
      <w:r w:rsidRPr="00541A2F">
        <w:rPr>
          <w:rFonts w:ascii="Times New Roman" w:hAnsi="Times New Roman" w:cs="Times New Roman"/>
          <w:sz w:val="28"/>
          <w:szCs w:val="28"/>
        </w:rPr>
        <w:t xml:space="preserve">тремуми є для </w:t>
      </w:r>
      <w:proofErr w:type="spellStart"/>
      <w:r>
        <w:rPr>
          <w:rFonts w:ascii="Times New Roman" w:hAnsi="Times New Roman" w:cs="Times New Roman"/>
          <w:sz w:val="28"/>
          <w:szCs w:val="28"/>
        </w:rPr>
        <w:t>поліциклічних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аренів</w:t>
      </w:r>
      <w:proofErr w:type="spellEnd"/>
      <w:r>
        <w:rPr>
          <w:rFonts w:ascii="Times New Roman" w:hAnsi="Times New Roman" w:cs="Times New Roman"/>
          <w:sz w:val="28"/>
          <w:szCs w:val="28"/>
        </w:rPr>
        <w:t>, асфальтенів</w:t>
      </w:r>
      <w:r w:rsidRPr="00541A2F">
        <w:rPr>
          <w:rFonts w:ascii="Times New Roman" w:hAnsi="Times New Roman" w:cs="Times New Roman"/>
          <w:sz w:val="28"/>
          <w:szCs w:val="28"/>
        </w:rPr>
        <w:t xml:space="preserve"> і </w:t>
      </w:r>
      <w:proofErr w:type="spellStart"/>
      <w:r w:rsidRPr="00541A2F">
        <w:rPr>
          <w:rFonts w:ascii="Times New Roman" w:hAnsi="Times New Roman" w:cs="Times New Roman"/>
          <w:sz w:val="28"/>
          <w:szCs w:val="28"/>
        </w:rPr>
        <w:t>карбенів</w:t>
      </w:r>
      <w:proofErr w:type="spellEnd"/>
      <w:r w:rsidRPr="00541A2F">
        <w:rPr>
          <w:rFonts w:ascii="Times New Roman" w:hAnsi="Times New Roman" w:cs="Times New Roman"/>
          <w:sz w:val="28"/>
          <w:szCs w:val="28"/>
        </w:rPr>
        <w:t>. Надалі в міру накопичення в системі проміжних продуктів ущ</w:t>
      </w:r>
      <w:r>
        <w:rPr>
          <w:rFonts w:ascii="Times New Roman" w:hAnsi="Times New Roman" w:cs="Times New Roman"/>
          <w:sz w:val="28"/>
          <w:szCs w:val="28"/>
        </w:rPr>
        <w:t>ільнення відбуваються два фазо</w:t>
      </w:r>
      <w:r w:rsidRPr="00541A2F">
        <w:rPr>
          <w:rFonts w:ascii="Times New Roman" w:hAnsi="Times New Roman" w:cs="Times New Roman"/>
          <w:sz w:val="28"/>
          <w:szCs w:val="28"/>
        </w:rPr>
        <w:t>вих перехо</w:t>
      </w:r>
      <w:r>
        <w:rPr>
          <w:rFonts w:ascii="Times New Roman" w:hAnsi="Times New Roman" w:cs="Times New Roman"/>
          <w:sz w:val="28"/>
          <w:szCs w:val="28"/>
        </w:rPr>
        <w:t>ди</w:t>
      </w:r>
      <w:r w:rsidRPr="00541A2F">
        <w:rPr>
          <w:rFonts w:ascii="Times New Roman" w:hAnsi="Times New Roman" w:cs="Times New Roman"/>
          <w:sz w:val="28"/>
          <w:szCs w:val="28"/>
        </w:rPr>
        <w:t xml:space="preserve"> в рідкому середовищі.</w:t>
      </w:r>
      <w:r>
        <w:rPr>
          <w:rFonts w:ascii="Times New Roman" w:hAnsi="Times New Roman" w:cs="Times New Roman"/>
          <w:sz w:val="28"/>
          <w:szCs w:val="28"/>
        </w:rPr>
        <w:t xml:space="preserve"> Спочатку з </w:t>
      </w:r>
      <w:proofErr w:type="spellStart"/>
      <w:r>
        <w:rPr>
          <w:rFonts w:ascii="Times New Roman" w:hAnsi="Times New Roman" w:cs="Times New Roman"/>
          <w:sz w:val="28"/>
          <w:szCs w:val="28"/>
        </w:rPr>
        <w:t>карбонізуючого</w:t>
      </w:r>
      <w:proofErr w:type="spellEnd"/>
      <w:r w:rsidRPr="00541A2F">
        <w:rPr>
          <w:rFonts w:ascii="Times New Roman" w:hAnsi="Times New Roman" w:cs="Times New Roman"/>
          <w:sz w:val="28"/>
          <w:szCs w:val="28"/>
        </w:rPr>
        <w:t xml:space="preserve"> розчину при досягненні </w:t>
      </w:r>
      <w:proofErr w:type="spellStart"/>
      <w:r w:rsidRPr="00541A2F">
        <w:rPr>
          <w:rFonts w:ascii="Times New Roman" w:hAnsi="Times New Roman" w:cs="Times New Roman"/>
          <w:sz w:val="28"/>
          <w:szCs w:val="28"/>
        </w:rPr>
        <w:t>п</w:t>
      </w:r>
      <w:r>
        <w:rPr>
          <w:rFonts w:ascii="Times New Roman" w:hAnsi="Times New Roman" w:cs="Times New Roman"/>
          <w:sz w:val="28"/>
          <w:szCs w:val="28"/>
        </w:rPr>
        <w:t>орогової</w:t>
      </w:r>
      <w:proofErr w:type="spellEnd"/>
      <w:r>
        <w:rPr>
          <w:rFonts w:ascii="Times New Roman" w:hAnsi="Times New Roman" w:cs="Times New Roman"/>
          <w:sz w:val="28"/>
          <w:szCs w:val="28"/>
        </w:rPr>
        <w:t xml:space="preserve"> концентрації виділяється фаза асфальтені</w:t>
      </w:r>
      <w:r w:rsidRPr="00541A2F">
        <w:rPr>
          <w:rFonts w:ascii="Times New Roman" w:hAnsi="Times New Roman" w:cs="Times New Roman"/>
          <w:sz w:val="28"/>
          <w:szCs w:val="28"/>
        </w:rPr>
        <w:t xml:space="preserve">в, потім в цьому </w:t>
      </w:r>
      <w:r>
        <w:rPr>
          <w:rFonts w:ascii="Times New Roman" w:hAnsi="Times New Roman" w:cs="Times New Roman"/>
          <w:sz w:val="28"/>
          <w:szCs w:val="28"/>
        </w:rPr>
        <w:t xml:space="preserve">середовищі зароджується фаза анізотропної кристалічної рідини - </w:t>
      </w:r>
      <w:proofErr w:type="spellStart"/>
      <w:r>
        <w:rPr>
          <w:rFonts w:ascii="Times New Roman" w:hAnsi="Times New Roman" w:cs="Times New Roman"/>
          <w:sz w:val="28"/>
          <w:szCs w:val="28"/>
        </w:rPr>
        <w:t>мезофаза</w:t>
      </w:r>
      <w:proofErr w:type="spellEnd"/>
      <w:r>
        <w:rPr>
          <w:rFonts w:ascii="Times New Roman" w:hAnsi="Times New Roman" w:cs="Times New Roman"/>
          <w:sz w:val="28"/>
          <w:szCs w:val="28"/>
        </w:rPr>
        <w:t>. Остання</w:t>
      </w:r>
      <w:r w:rsidRPr="00541A2F">
        <w:rPr>
          <w:rFonts w:ascii="Times New Roman" w:hAnsi="Times New Roman" w:cs="Times New Roman"/>
          <w:sz w:val="28"/>
          <w:szCs w:val="28"/>
        </w:rPr>
        <w:t xml:space="preserve"> тривала термічна о</w:t>
      </w:r>
      <w:r>
        <w:rPr>
          <w:rFonts w:ascii="Times New Roman" w:hAnsi="Times New Roman" w:cs="Times New Roman"/>
          <w:sz w:val="28"/>
          <w:szCs w:val="28"/>
        </w:rPr>
        <w:t xml:space="preserve">бробка асфальтенів в розчині в </w:t>
      </w:r>
      <w:proofErr w:type="spellStart"/>
      <w:r>
        <w:rPr>
          <w:rFonts w:ascii="Times New Roman" w:hAnsi="Times New Roman" w:cs="Times New Roman"/>
          <w:sz w:val="28"/>
          <w:szCs w:val="28"/>
        </w:rPr>
        <w:t>молекулярно</w:t>
      </w:r>
      <w:r w:rsidRPr="00541A2F">
        <w:rPr>
          <w:rFonts w:ascii="Times New Roman" w:hAnsi="Times New Roman" w:cs="Times New Roman"/>
          <w:sz w:val="28"/>
          <w:szCs w:val="28"/>
        </w:rPr>
        <w:t>-диспергованому</w:t>
      </w:r>
      <w:proofErr w:type="spellEnd"/>
      <w:r w:rsidRPr="00541A2F">
        <w:rPr>
          <w:rFonts w:ascii="Times New Roman" w:hAnsi="Times New Roman" w:cs="Times New Roman"/>
          <w:sz w:val="28"/>
          <w:szCs w:val="28"/>
        </w:rPr>
        <w:t xml:space="preserve"> стані</w:t>
      </w:r>
      <w:r>
        <w:rPr>
          <w:rFonts w:ascii="Times New Roman" w:hAnsi="Times New Roman" w:cs="Times New Roman"/>
          <w:sz w:val="28"/>
          <w:szCs w:val="28"/>
        </w:rPr>
        <w:t xml:space="preserve"> сприяє більш повному відщепленню бічних замісників</w:t>
      </w:r>
      <w:r w:rsidRPr="00541A2F">
        <w:rPr>
          <w:rFonts w:ascii="Times New Roman" w:hAnsi="Times New Roman" w:cs="Times New Roman"/>
          <w:sz w:val="28"/>
          <w:szCs w:val="28"/>
        </w:rPr>
        <w:t xml:space="preserve"> і підвище</w:t>
      </w:r>
      <w:r>
        <w:rPr>
          <w:rFonts w:ascii="Times New Roman" w:hAnsi="Times New Roman" w:cs="Times New Roman"/>
          <w:sz w:val="28"/>
          <w:szCs w:val="28"/>
        </w:rPr>
        <w:t>нню частки ароматичного вуглеводню в структурі молекул асфальтені</w:t>
      </w:r>
      <w:r w:rsidRPr="00541A2F">
        <w:rPr>
          <w:rFonts w:ascii="Times New Roman" w:hAnsi="Times New Roman" w:cs="Times New Roman"/>
          <w:sz w:val="28"/>
          <w:szCs w:val="28"/>
        </w:rPr>
        <w:t>в. Це створює п</w:t>
      </w:r>
      <w:r>
        <w:rPr>
          <w:rFonts w:ascii="Times New Roman" w:hAnsi="Times New Roman" w:cs="Times New Roman"/>
          <w:sz w:val="28"/>
          <w:szCs w:val="28"/>
        </w:rPr>
        <w:t xml:space="preserve">ередумови до формування </w:t>
      </w:r>
      <w:proofErr w:type="spellStart"/>
      <w:r>
        <w:rPr>
          <w:rFonts w:ascii="Times New Roman" w:hAnsi="Times New Roman" w:cs="Times New Roman"/>
          <w:sz w:val="28"/>
          <w:szCs w:val="28"/>
        </w:rPr>
        <w:t>мезофа</w:t>
      </w:r>
      <w:r w:rsidRPr="00541A2F">
        <w:rPr>
          <w:rFonts w:ascii="Times New Roman" w:hAnsi="Times New Roman" w:cs="Times New Roman"/>
          <w:sz w:val="28"/>
          <w:szCs w:val="28"/>
        </w:rPr>
        <w:t>зи</w:t>
      </w:r>
      <w:proofErr w:type="spellEnd"/>
      <w:r w:rsidRPr="00541A2F">
        <w:rPr>
          <w:rFonts w:ascii="Times New Roman" w:hAnsi="Times New Roman" w:cs="Times New Roman"/>
          <w:sz w:val="28"/>
          <w:szCs w:val="28"/>
        </w:rPr>
        <w:t xml:space="preserve"> з більш досконалою структурою, що, в свою чергу, призводить при подальшій термообробці до поліпшення кристалічної структури кінцевого продукту - коксу.</w:t>
      </w:r>
    </w:p>
    <w:p w:rsidR="00DB6636" w:rsidRDefault="00DB6636" w:rsidP="00DB6636">
      <w:pPr>
        <w:spacing w:after="0"/>
        <w:ind w:firstLine="709"/>
        <w:contextualSpacing/>
        <w:jc w:val="both"/>
        <w:rPr>
          <w:rFonts w:ascii="Times New Roman" w:hAnsi="Times New Roman" w:cs="Times New Roman"/>
          <w:sz w:val="28"/>
          <w:szCs w:val="28"/>
        </w:rPr>
      </w:pPr>
      <w:r w:rsidRPr="00EE1B8F">
        <w:rPr>
          <w:rFonts w:ascii="Times New Roman" w:hAnsi="Times New Roman" w:cs="Times New Roman"/>
          <w:i/>
          <w:sz w:val="28"/>
          <w:szCs w:val="28"/>
        </w:rPr>
        <w:t xml:space="preserve">Вплив </w:t>
      </w:r>
      <w:r>
        <w:rPr>
          <w:rFonts w:ascii="Times New Roman" w:hAnsi="Times New Roman" w:cs="Times New Roman"/>
          <w:i/>
          <w:sz w:val="28"/>
          <w:szCs w:val="28"/>
        </w:rPr>
        <w:t>температури</w:t>
      </w:r>
      <w:r w:rsidRPr="00541A2F">
        <w:rPr>
          <w:rFonts w:ascii="Times New Roman" w:hAnsi="Times New Roman" w:cs="Times New Roman"/>
          <w:sz w:val="28"/>
          <w:szCs w:val="28"/>
        </w:rPr>
        <w:t>. Оскільки значенн</w:t>
      </w:r>
      <w:r>
        <w:rPr>
          <w:rFonts w:ascii="Times New Roman" w:hAnsi="Times New Roman" w:cs="Times New Roman"/>
          <w:sz w:val="28"/>
          <w:szCs w:val="28"/>
        </w:rPr>
        <w:t xml:space="preserve">я енергії активації окремих реакцій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суттєво від</w:t>
      </w:r>
      <w:r w:rsidRPr="00541A2F">
        <w:rPr>
          <w:rFonts w:ascii="Times New Roman" w:hAnsi="Times New Roman" w:cs="Times New Roman"/>
          <w:sz w:val="28"/>
          <w:szCs w:val="28"/>
        </w:rPr>
        <w:t>різняють</w:t>
      </w:r>
      <w:r>
        <w:rPr>
          <w:rFonts w:ascii="Times New Roman" w:hAnsi="Times New Roman" w:cs="Times New Roman"/>
          <w:sz w:val="28"/>
          <w:szCs w:val="28"/>
        </w:rPr>
        <w:t>ся між собою, то температура</w:t>
      </w:r>
      <w:r w:rsidRPr="00541A2F">
        <w:rPr>
          <w:rFonts w:ascii="Times New Roman" w:hAnsi="Times New Roman" w:cs="Times New Roman"/>
          <w:sz w:val="28"/>
          <w:szCs w:val="28"/>
        </w:rPr>
        <w:t xml:space="preserve"> як параметр</w:t>
      </w:r>
      <w:r>
        <w:rPr>
          <w:rFonts w:ascii="Times New Roman" w:hAnsi="Times New Roman" w:cs="Times New Roman"/>
          <w:sz w:val="28"/>
          <w:szCs w:val="28"/>
        </w:rPr>
        <w:t xml:space="preserve"> управління процесом дозволяє</w:t>
      </w:r>
      <w:r w:rsidRPr="00541A2F">
        <w:rPr>
          <w:rFonts w:ascii="Times New Roman" w:hAnsi="Times New Roman" w:cs="Times New Roman"/>
          <w:sz w:val="28"/>
          <w:szCs w:val="28"/>
        </w:rPr>
        <w:t xml:space="preserve"> не тільки забезпе</w:t>
      </w:r>
      <w:r>
        <w:rPr>
          <w:rFonts w:ascii="Times New Roman" w:hAnsi="Times New Roman" w:cs="Times New Roman"/>
          <w:sz w:val="28"/>
          <w:szCs w:val="28"/>
        </w:rPr>
        <w:t xml:space="preserve">чити необхідну швидкість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але перш за все</w:t>
      </w:r>
      <w:r w:rsidRPr="00541A2F">
        <w:rPr>
          <w:rFonts w:ascii="Times New Roman" w:hAnsi="Times New Roman" w:cs="Times New Roman"/>
          <w:sz w:val="28"/>
          <w:szCs w:val="28"/>
        </w:rPr>
        <w:t xml:space="preserve"> регулювати співві</w:t>
      </w:r>
      <w:r>
        <w:rPr>
          <w:rFonts w:ascii="Times New Roman" w:hAnsi="Times New Roman" w:cs="Times New Roman"/>
          <w:sz w:val="28"/>
          <w:szCs w:val="28"/>
        </w:rPr>
        <w:t>дношення між швидкостями розкладу і укрупнення</w:t>
      </w:r>
      <w:r w:rsidRPr="00541A2F">
        <w:rPr>
          <w:rFonts w:ascii="Times New Roman" w:hAnsi="Times New Roman" w:cs="Times New Roman"/>
          <w:sz w:val="28"/>
          <w:szCs w:val="28"/>
        </w:rPr>
        <w:t xml:space="preserve"> і, що особливо</w:t>
      </w:r>
      <w:r>
        <w:rPr>
          <w:rFonts w:ascii="Times New Roman" w:hAnsi="Times New Roman" w:cs="Times New Roman"/>
          <w:sz w:val="28"/>
          <w:szCs w:val="28"/>
        </w:rPr>
        <w:t xml:space="preserve"> важливо, між швидкостями реакцій поліконденсації, тим самим регулювати властивості</w:t>
      </w:r>
      <w:r w:rsidRPr="00541A2F">
        <w:rPr>
          <w:rFonts w:ascii="Times New Roman" w:hAnsi="Times New Roman" w:cs="Times New Roman"/>
          <w:sz w:val="28"/>
          <w:szCs w:val="28"/>
        </w:rPr>
        <w:t xml:space="preserve"> фаз </w:t>
      </w:r>
      <w:r>
        <w:rPr>
          <w:rFonts w:ascii="Times New Roman" w:hAnsi="Times New Roman" w:cs="Times New Roman"/>
          <w:sz w:val="28"/>
          <w:szCs w:val="28"/>
        </w:rPr>
        <w:t>і умови кристалізації</w:t>
      </w:r>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мезофази</w:t>
      </w:r>
      <w:proofErr w:type="spellEnd"/>
      <w:r w:rsidRPr="00541A2F">
        <w:rPr>
          <w:rFonts w:ascii="Times New Roman" w:hAnsi="Times New Roman" w:cs="Times New Roman"/>
          <w:sz w:val="28"/>
          <w:szCs w:val="28"/>
        </w:rPr>
        <w:t>. При ц</w:t>
      </w:r>
      <w:r>
        <w:rPr>
          <w:rFonts w:ascii="Times New Roman" w:hAnsi="Times New Roman" w:cs="Times New Roman"/>
          <w:sz w:val="28"/>
          <w:szCs w:val="28"/>
        </w:rPr>
        <w:t xml:space="preserve">ьому регулюванням тривалості </w:t>
      </w:r>
      <w:proofErr w:type="spellStart"/>
      <w:r>
        <w:rPr>
          <w:rFonts w:ascii="Times New Roman" w:hAnsi="Times New Roman" w:cs="Times New Roman"/>
          <w:sz w:val="28"/>
          <w:szCs w:val="28"/>
        </w:rPr>
        <w:t>термолізу</w:t>
      </w:r>
      <w:proofErr w:type="spellEnd"/>
      <w:r w:rsidRPr="00541A2F">
        <w:rPr>
          <w:rFonts w:ascii="Times New Roman" w:hAnsi="Times New Roman" w:cs="Times New Roman"/>
          <w:sz w:val="28"/>
          <w:szCs w:val="28"/>
        </w:rPr>
        <w:t xml:space="preserve"> представляєтьс</w:t>
      </w:r>
      <w:r>
        <w:rPr>
          <w:rFonts w:ascii="Times New Roman" w:hAnsi="Times New Roman" w:cs="Times New Roman"/>
          <w:sz w:val="28"/>
          <w:szCs w:val="28"/>
        </w:rPr>
        <w:t>я можливим обривати на необхідній стадії «хімічну еволюцію</w:t>
      </w:r>
      <w:r w:rsidRPr="00541A2F">
        <w:rPr>
          <w:rFonts w:ascii="Times New Roman" w:hAnsi="Times New Roman" w:cs="Times New Roman"/>
          <w:sz w:val="28"/>
          <w:szCs w:val="28"/>
        </w:rPr>
        <w:t>»</w:t>
      </w:r>
      <w:r>
        <w:rPr>
          <w:rFonts w:ascii="Times New Roman" w:hAnsi="Times New Roman" w:cs="Times New Roman"/>
          <w:sz w:val="28"/>
          <w:szCs w:val="28"/>
        </w:rPr>
        <w:t xml:space="preserve"> </w:t>
      </w:r>
      <w:r w:rsidRPr="00541A2F">
        <w:rPr>
          <w:rFonts w:ascii="Times New Roman" w:hAnsi="Times New Roman" w:cs="Times New Roman"/>
          <w:sz w:val="28"/>
          <w:szCs w:val="28"/>
        </w:rPr>
        <w:t>в залежн</w:t>
      </w:r>
      <w:r>
        <w:rPr>
          <w:rFonts w:ascii="Times New Roman" w:hAnsi="Times New Roman" w:cs="Times New Roman"/>
          <w:sz w:val="28"/>
          <w:szCs w:val="28"/>
        </w:rPr>
        <w:t xml:space="preserve">ості від </w:t>
      </w:r>
      <w:r>
        <w:rPr>
          <w:rFonts w:ascii="Times New Roman" w:hAnsi="Times New Roman" w:cs="Times New Roman"/>
          <w:sz w:val="28"/>
          <w:szCs w:val="28"/>
        </w:rPr>
        <w:lastRenderedPageBreak/>
        <w:t>цільового призначення процесу. З</w:t>
      </w:r>
      <w:r w:rsidRPr="00541A2F">
        <w:rPr>
          <w:rFonts w:ascii="Times New Roman" w:hAnsi="Times New Roman" w:cs="Times New Roman"/>
          <w:sz w:val="28"/>
          <w:szCs w:val="28"/>
        </w:rPr>
        <w:t xml:space="preserve"> позиці</w:t>
      </w:r>
      <w:r>
        <w:rPr>
          <w:rFonts w:ascii="Times New Roman" w:hAnsi="Times New Roman" w:cs="Times New Roman"/>
          <w:sz w:val="28"/>
          <w:szCs w:val="28"/>
        </w:rPr>
        <w:t>й отримання коксу з кращою</w:t>
      </w:r>
      <w:r w:rsidRPr="00541A2F">
        <w:rPr>
          <w:rFonts w:ascii="Times New Roman" w:hAnsi="Times New Roman" w:cs="Times New Roman"/>
          <w:sz w:val="28"/>
          <w:szCs w:val="28"/>
        </w:rPr>
        <w:t xml:space="preserve"> впорядкованістю структури </w:t>
      </w:r>
      <w:r>
        <w:rPr>
          <w:rFonts w:ascii="Times New Roman" w:hAnsi="Times New Roman" w:cs="Times New Roman"/>
          <w:sz w:val="28"/>
          <w:szCs w:val="28"/>
        </w:rPr>
        <w:t xml:space="preserve">коксування сировини </w:t>
      </w:r>
      <w:r w:rsidRPr="00541A2F">
        <w:rPr>
          <w:rFonts w:ascii="Times New Roman" w:hAnsi="Times New Roman" w:cs="Times New Roman"/>
          <w:sz w:val="28"/>
          <w:szCs w:val="28"/>
        </w:rPr>
        <w:t xml:space="preserve"> </w:t>
      </w:r>
      <w:r>
        <w:rPr>
          <w:rFonts w:ascii="Times New Roman" w:hAnsi="Times New Roman" w:cs="Times New Roman"/>
          <w:sz w:val="28"/>
          <w:szCs w:val="28"/>
        </w:rPr>
        <w:t>доцільно проводити при оптимальній температури</w:t>
      </w:r>
      <w:r w:rsidRPr="00541A2F">
        <w:rPr>
          <w:rFonts w:ascii="Times New Roman" w:hAnsi="Times New Roman" w:cs="Times New Roman"/>
          <w:sz w:val="28"/>
          <w:szCs w:val="28"/>
        </w:rPr>
        <w:t>. При зн</w:t>
      </w:r>
      <w:r>
        <w:rPr>
          <w:rFonts w:ascii="Times New Roman" w:hAnsi="Times New Roman" w:cs="Times New Roman"/>
          <w:sz w:val="28"/>
          <w:szCs w:val="28"/>
        </w:rPr>
        <w:t xml:space="preserve">иженій температури зважаючи на малу швидкість реакції деструкції в продуктах </w:t>
      </w:r>
      <w:proofErr w:type="spellStart"/>
      <w:r>
        <w:rPr>
          <w:rFonts w:ascii="Times New Roman" w:hAnsi="Times New Roman" w:cs="Times New Roman"/>
          <w:sz w:val="28"/>
          <w:szCs w:val="28"/>
        </w:rPr>
        <w:t>термолізу</w:t>
      </w:r>
      <w:proofErr w:type="spellEnd"/>
      <w:r w:rsidRPr="00541A2F">
        <w:rPr>
          <w:rFonts w:ascii="Times New Roman" w:hAnsi="Times New Roman" w:cs="Times New Roman"/>
          <w:sz w:val="28"/>
          <w:szCs w:val="28"/>
        </w:rPr>
        <w:t xml:space="preserve"> переважатимуть </w:t>
      </w:r>
      <w:proofErr w:type="spellStart"/>
      <w:r w:rsidRPr="00541A2F">
        <w:rPr>
          <w:rFonts w:ascii="Times New Roman" w:hAnsi="Times New Roman" w:cs="Times New Roman"/>
          <w:sz w:val="28"/>
          <w:szCs w:val="28"/>
        </w:rPr>
        <w:t>н</w:t>
      </w:r>
      <w:r>
        <w:rPr>
          <w:rFonts w:ascii="Times New Roman" w:hAnsi="Times New Roman" w:cs="Times New Roman"/>
          <w:sz w:val="28"/>
          <w:szCs w:val="28"/>
        </w:rPr>
        <w:t>афтено-ароматичні</w:t>
      </w:r>
      <w:proofErr w:type="spellEnd"/>
      <w:r>
        <w:rPr>
          <w:rFonts w:ascii="Times New Roman" w:hAnsi="Times New Roman" w:cs="Times New Roman"/>
          <w:sz w:val="28"/>
          <w:szCs w:val="28"/>
        </w:rPr>
        <w:t xml:space="preserve"> структури з </w:t>
      </w:r>
      <w:r w:rsidRPr="00541A2F">
        <w:rPr>
          <w:rFonts w:ascii="Times New Roman" w:hAnsi="Times New Roman" w:cs="Times New Roman"/>
          <w:sz w:val="28"/>
          <w:szCs w:val="28"/>
        </w:rPr>
        <w:t xml:space="preserve"> ко</w:t>
      </w:r>
      <w:r>
        <w:rPr>
          <w:rFonts w:ascii="Times New Roman" w:hAnsi="Times New Roman" w:cs="Times New Roman"/>
          <w:sz w:val="28"/>
          <w:szCs w:val="28"/>
        </w:rPr>
        <w:t xml:space="preserve">роткими </w:t>
      </w:r>
      <w:proofErr w:type="spellStart"/>
      <w:r>
        <w:rPr>
          <w:rFonts w:ascii="Times New Roman" w:hAnsi="Times New Roman" w:cs="Times New Roman"/>
          <w:sz w:val="28"/>
          <w:szCs w:val="28"/>
        </w:rPr>
        <w:t>алкільними</w:t>
      </w:r>
      <w:proofErr w:type="spellEnd"/>
      <w:r>
        <w:rPr>
          <w:rFonts w:ascii="Times New Roman" w:hAnsi="Times New Roman" w:cs="Times New Roman"/>
          <w:sz w:val="28"/>
          <w:szCs w:val="28"/>
        </w:rPr>
        <w:t xml:space="preserve"> ланцюгами, </w:t>
      </w:r>
      <w:r w:rsidRPr="00541A2F">
        <w:rPr>
          <w:rFonts w:ascii="Times New Roman" w:hAnsi="Times New Roman" w:cs="Times New Roman"/>
          <w:sz w:val="28"/>
          <w:szCs w:val="28"/>
        </w:rPr>
        <w:t>які пер</w:t>
      </w:r>
      <w:r>
        <w:rPr>
          <w:rFonts w:ascii="Times New Roman" w:hAnsi="Times New Roman" w:cs="Times New Roman"/>
          <w:sz w:val="28"/>
          <w:szCs w:val="28"/>
        </w:rPr>
        <w:t xml:space="preserve">ешкоджатимуть наступним реакціям укрупнення і формування </w:t>
      </w:r>
      <w:proofErr w:type="spellStart"/>
      <w:r>
        <w:rPr>
          <w:rFonts w:ascii="Times New Roman" w:hAnsi="Times New Roman" w:cs="Times New Roman"/>
          <w:sz w:val="28"/>
          <w:szCs w:val="28"/>
        </w:rPr>
        <w:t>мезофази</w:t>
      </w:r>
      <w:proofErr w:type="spellEnd"/>
      <w:r>
        <w:rPr>
          <w:rFonts w:ascii="Times New Roman" w:hAnsi="Times New Roman" w:cs="Times New Roman"/>
          <w:sz w:val="28"/>
          <w:szCs w:val="28"/>
        </w:rPr>
        <w:t>. При температурі</w:t>
      </w:r>
      <w:r w:rsidRPr="00541A2F">
        <w:rPr>
          <w:rFonts w:ascii="Times New Roman" w:hAnsi="Times New Roman" w:cs="Times New Roman"/>
          <w:sz w:val="28"/>
          <w:szCs w:val="28"/>
        </w:rPr>
        <w:t xml:space="preserve"> </w:t>
      </w:r>
      <w:r>
        <w:rPr>
          <w:rFonts w:ascii="Times New Roman" w:hAnsi="Times New Roman" w:cs="Times New Roman"/>
          <w:sz w:val="28"/>
          <w:szCs w:val="28"/>
        </w:rPr>
        <w:t>вище оптимальної швидкість реакції деструкції і поліконденсації</w:t>
      </w:r>
      <w:r w:rsidRPr="00541A2F">
        <w:rPr>
          <w:rFonts w:ascii="Times New Roman" w:hAnsi="Times New Roman" w:cs="Times New Roman"/>
          <w:sz w:val="28"/>
          <w:szCs w:val="28"/>
        </w:rPr>
        <w:t xml:space="preserve"> різко зрос</w:t>
      </w:r>
      <w:r>
        <w:rPr>
          <w:rFonts w:ascii="Times New Roman" w:hAnsi="Times New Roman" w:cs="Times New Roman"/>
          <w:sz w:val="28"/>
          <w:szCs w:val="28"/>
        </w:rPr>
        <w:t>тають. Внаслідок миттєвого утворення</w:t>
      </w:r>
      <w:r w:rsidRPr="00541A2F">
        <w:rPr>
          <w:rFonts w:ascii="Times New Roman" w:hAnsi="Times New Roman" w:cs="Times New Roman"/>
          <w:sz w:val="28"/>
          <w:szCs w:val="28"/>
        </w:rPr>
        <w:t xml:space="preserve"> великого числа цент</w:t>
      </w:r>
      <w:r>
        <w:rPr>
          <w:rFonts w:ascii="Times New Roman" w:hAnsi="Times New Roman" w:cs="Times New Roman"/>
          <w:sz w:val="28"/>
          <w:szCs w:val="28"/>
        </w:rPr>
        <w:t xml:space="preserve">рів кристалізації </w:t>
      </w:r>
      <w:proofErr w:type="spellStart"/>
      <w:r>
        <w:rPr>
          <w:rFonts w:ascii="Times New Roman" w:hAnsi="Times New Roman" w:cs="Times New Roman"/>
          <w:sz w:val="28"/>
          <w:szCs w:val="28"/>
        </w:rPr>
        <w:t>коксуючий</w:t>
      </w:r>
      <w:proofErr w:type="spellEnd"/>
      <w:r>
        <w:rPr>
          <w:rFonts w:ascii="Times New Roman" w:hAnsi="Times New Roman" w:cs="Times New Roman"/>
          <w:sz w:val="28"/>
          <w:szCs w:val="28"/>
        </w:rPr>
        <w:t xml:space="preserve"> </w:t>
      </w:r>
      <w:r w:rsidRPr="00541A2F">
        <w:rPr>
          <w:rFonts w:ascii="Times New Roman" w:hAnsi="Times New Roman" w:cs="Times New Roman"/>
          <w:sz w:val="28"/>
          <w:szCs w:val="28"/>
        </w:rPr>
        <w:t>шар швидко втрачає пластичн</w:t>
      </w:r>
      <w:r>
        <w:rPr>
          <w:rFonts w:ascii="Times New Roman" w:hAnsi="Times New Roman" w:cs="Times New Roman"/>
          <w:sz w:val="28"/>
          <w:szCs w:val="28"/>
        </w:rPr>
        <w:t>ість, в результаті чого утворюється</w:t>
      </w:r>
      <w:r w:rsidRPr="00541A2F">
        <w:rPr>
          <w:rFonts w:ascii="Times New Roman" w:hAnsi="Times New Roman" w:cs="Times New Roman"/>
          <w:sz w:val="28"/>
          <w:szCs w:val="28"/>
        </w:rPr>
        <w:t xml:space="preserve"> дисперсна система з переважанням дрібних кристал</w:t>
      </w:r>
      <w:r>
        <w:rPr>
          <w:rFonts w:ascii="Times New Roman" w:hAnsi="Times New Roman" w:cs="Times New Roman"/>
          <w:sz w:val="28"/>
          <w:szCs w:val="28"/>
        </w:rPr>
        <w:t xml:space="preserve">ів. Виникаючі при цьому </w:t>
      </w:r>
      <w:proofErr w:type="spellStart"/>
      <w:r>
        <w:rPr>
          <w:rFonts w:ascii="Times New Roman" w:hAnsi="Times New Roman" w:cs="Times New Roman"/>
          <w:sz w:val="28"/>
          <w:szCs w:val="28"/>
        </w:rPr>
        <w:t>зшиванння</w:t>
      </w:r>
      <w:proofErr w:type="spellEnd"/>
      <w:r>
        <w:rPr>
          <w:rFonts w:ascii="Times New Roman" w:hAnsi="Times New Roman" w:cs="Times New Roman"/>
          <w:sz w:val="28"/>
          <w:szCs w:val="28"/>
        </w:rPr>
        <w:t xml:space="preserve"> і зв'язки</w:t>
      </w:r>
      <w:r w:rsidRPr="00541A2F">
        <w:rPr>
          <w:rFonts w:ascii="Times New Roman" w:hAnsi="Times New Roman" w:cs="Times New Roman"/>
          <w:sz w:val="28"/>
          <w:szCs w:val="28"/>
        </w:rPr>
        <w:t xml:space="preserve"> між сусідніми кристалами ускладнюють переміщ</w:t>
      </w:r>
      <w:r>
        <w:rPr>
          <w:rFonts w:ascii="Times New Roman" w:hAnsi="Times New Roman" w:cs="Times New Roman"/>
          <w:sz w:val="28"/>
          <w:szCs w:val="28"/>
        </w:rPr>
        <w:t>ення і ріст ароматичних</w:t>
      </w:r>
      <w:r w:rsidRPr="00541A2F">
        <w:rPr>
          <w:rFonts w:ascii="Times New Roman" w:hAnsi="Times New Roman" w:cs="Times New Roman"/>
          <w:sz w:val="28"/>
          <w:szCs w:val="28"/>
        </w:rPr>
        <w:t xml:space="preserve"> структур. Більш упорядк</w:t>
      </w:r>
      <w:r>
        <w:rPr>
          <w:rFonts w:ascii="Times New Roman" w:hAnsi="Times New Roman" w:cs="Times New Roman"/>
          <w:sz w:val="28"/>
          <w:szCs w:val="28"/>
        </w:rPr>
        <w:t xml:space="preserve">ована структура коксу </w:t>
      </w:r>
      <w:proofErr w:type="spellStart"/>
      <w:r>
        <w:rPr>
          <w:rFonts w:ascii="Times New Roman" w:hAnsi="Times New Roman" w:cs="Times New Roman"/>
          <w:sz w:val="28"/>
          <w:szCs w:val="28"/>
        </w:rPr>
        <w:t>получається</w:t>
      </w:r>
      <w:proofErr w:type="spellEnd"/>
      <w:r>
        <w:rPr>
          <w:rFonts w:ascii="Times New Roman" w:hAnsi="Times New Roman" w:cs="Times New Roman"/>
          <w:sz w:val="28"/>
          <w:szCs w:val="28"/>
        </w:rPr>
        <w:t xml:space="preserve"> при середній (оптимальній) температурі</w:t>
      </w:r>
      <w:r w:rsidRPr="00541A2F">
        <w:rPr>
          <w:rFonts w:ascii="Times New Roman" w:hAnsi="Times New Roman" w:cs="Times New Roman"/>
          <w:sz w:val="28"/>
          <w:szCs w:val="28"/>
        </w:rPr>
        <w:t xml:space="preserve"> коксування (</w:t>
      </w:r>
      <w:r>
        <w:rPr>
          <w:rFonts w:ascii="Times New Roman" w:hAnsi="Times New Roman" w:cs="Times New Roman"/>
          <w:sz w:val="28"/>
          <w:szCs w:val="28"/>
        </w:rPr>
        <w:t>= 480 ° С), коли швидкість реакції</w:t>
      </w:r>
      <w:r w:rsidRPr="00541A2F">
        <w:rPr>
          <w:rFonts w:ascii="Times New Roman" w:hAnsi="Times New Roman" w:cs="Times New Roman"/>
          <w:sz w:val="28"/>
          <w:szCs w:val="28"/>
        </w:rPr>
        <w:t xml:space="preserve"> де</w:t>
      </w:r>
      <w:r>
        <w:rPr>
          <w:rFonts w:ascii="Times New Roman" w:hAnsi="Times New Roman" w:cs="Times New Roman"/>
          <w:sz w:val="28"/>
          <w:szCs w:val="28"/>
        </w:rPr>
        <w:t xml:space="preserve">струкції і ущільнення порівняна з кінетикою зростання </w:t>
      </w:r>
      <w:proofErr w:type="spellStart"/>
      <w:r>
        <w:rPr>
          <w:rFonts w:ascii="Times New Roman" w:hAnsi="Times New Roman" w:cs="Times New Roman"/>
          <w:sz w:val="28"/>
          <w:szCs w:val="28"/>
        </w:rPr>
        <w:t>мезофази</w:t>
      </w:r>
      <w:proofErr w:type="spellEnd"/>
      <w:r>
        <w:rPr>
          <w:rFonts w:ascii="Times New Roman" w:hAnsi="Times New Roman" w:cs="Times New Roman"/>
          <w:sz w:val="28"/>
          <w:szCs w:val="28"/>
        </w:rPr>
        <w:t>. Коксівний</w:t>
      </w:r>
      <w:r w:rsidRPr="00541A2F">
        <w:rPr>
          <w:rFonts w:ascii="Times New Roman" w:hAnsi="Times New Roman" w:cs="Times New Roman"/>
          <w:sz w:val="28"/>
          <w:szCs w:val="28"/>
        </w:rPr>
        <w:t xml:space="preserve"> шар при цьому більш тривалий час з</w:t>
      </w:r>
      <w:r>
        <w:rPr>
          <w:rFonts w:ascii="Times New Roman" w:hAnsi="Times New Roman" w:cs="Times New Roman"/>
          <w:sz w:val="28"/>
          <w:szCs w:val="28"/>
        </w:rPr>
        <w:t>алишається пластичним, що сприяє формуванню</w:t>
      </w:r>
      <w:r w:rsidRPr="00541A2F">
        <w:rPr>
          <w:rFonts w:ascii="Times New Roman" w:hAnsi="Times New Roman" w:cs="Times New Roman"/>
          <w:sz w:val="28"/>
          <w:szCs w:val="28"/>
        </w:rPr>
        <w:t xml:space="preserve"> великих сфер </w:t>
      </w:r>
      <w:proofErr w:type="spellStart"/>
      <w:r w:rsidRPr="00541A2F">
        <w:rPr>
          <w:rFonts w:ascii="Times New Roman" w:hAnsi="Times New Roman" w:cs="Times New Roman"/>
          <w:sz w:val="28"/>
          <w:szCs w:val="28"/>
        </w:rPr>
        <w:t>мезофази</w:t>
      </w:r>
      <w:proofErr w:type="spellEnd"/>
      <w:r w:rsidRPr="00541A2F">
        <w:rPr>
          <w:rFonts w:ascii="Times New Roman" w:hAnsi="Times New Roman" w:cs="Times New Roman"/>
          <w:sz w:val="28"/>
          <w:szCs w:val="28"/>
        </w:rPr>
        <w:t xml:space="preserve"> і б</w:t>
      </w:r>
      <w:r>
        <w:rPr>
          <w:rFonts w:ascii="Times New Roman" w:hAnsi="Times New Roman" w:cs="Times New Roman"/>
          <w:sz w:val="28"/>
          <w:szCs w:val="28"/>
        </w:rPr>
        <w:t>ільш  правильних кристалітів коксу.</w:t>
      </w:r>
    </w:p>
    <w:p w:rsidR="00DB6636" w:rsidRDefault="00DB6636" w:rsidP="00DB6636">
      <w:pPr>
        <w:spacing w:after="0"/>
        <w:ind w:firstLine="709"/>
        <w:contextualSpacing/>
        <w:jc w:val="both"/>
        <w:rPr>
          <w:rFonts w:ascii="Times New Roman" w:hAnsi="Times New Roman" w:cs="Times New Roman"/>
          <w:sz w:val="28"/>
          <w:szCs w:val="28"/>
        </w:rPr>
      </w:pPr>
      <w:r w:rsidRPr="00EE1B8F">
        <w:rPr>
          <w:rFonts w:ascii="Times New Roman" w:hAnsi="Times New Roman" w:cs="Times New Roman"/>
          <w:i/>
          <w:sz w:val="28"/>
          <w:szCs w:val="28"/>
        </w:rPr>
        <w:t>Вплив тиску.</w:t>
      </w:r>
      <w:r>
        <w:rPr>
          <w:rFonts w:ascii="Times New Roman" w:hAnsi="Times New Roman" w:cs="Times New Roman"/>
          <w:sz w:val="28"/>
          <w:szCs w:val="28"/>
        </w:rPr>
        <w:t xml:space="preserve"> Тиск</w:t>
      </w:r>
      <w:r w:rsidRPr="00541A2F">
        <w:rPr>
          <w:rFonts w:ascii="Times New Roman" w:hAnsi="Times New Roman" w:cs="Times New Roman"/>
          <w:sz w:val="28"/>
          <w:szCs w:val="28"/>
        </w:rPr>
        <w:t xml:space="preserve"> в </w:t>
      </w:r>
      <w:proofErr w:type="spellStart"/>
      <w:r w:rsidRPr="00541A2F">
        <w:rPr>
          <w:rFonts w:ascii="Times New Roman" w:hAnsi="Times New Roman" w:cs="Times New Roman"/>
          <w:sz w:val="28"/>
          <w:szCs w:val="28"/>
        </w:rPr>
        <w:t>термодеструкт</w:t>
      </w:r>
      <w:r>
        <w:rPr>
          <w:rFonts w:ascii="Times New Roman" w:hAnsi="Times New Roman" w:cs="Times New Roman"/>
          <w:sz w:val="28"/>
          <w:szCs w:val="28"/>
        </w:rPr>
        <w:t>и</w:t>
      </w:r>
      <w:r w:rsidRPr="00541A2F">
        <w:rPr>
          <w:rFonts w:ascii="Times New Roman" w:hAnsi="Times New Roman" w:cs="Times New Roman"/>
          <w:sz w:val="28"/>
          <w:szCs w:val="28"/>
        </w:rPr>
        <w:t>вних</w:t>
      </w:r>
      <w:proofErr w:type="spellEnd"/>
      <w:r w:rsidRPr="00541A2F">
        <w:rPr>
          <w:rFonts w:ascii="Times New Roman" w:hAnsi="Times New Roman" w:cs="Times New Roman"/>
          <w:sz w:val="28"/>
          <w:szCs w:val="28"/>
        </w:rPr>
        <w:t xml:space="preserve"> процесах слід розгляда</w:t>
      </w:r>
      <w:r>
        <w:rPr>
          <w:rFonts w:ascii="Times New Roman" w:hAnsi="Times New Roman" w:cs="Times New Roman"/>
          <w:sz w:val="28"/>
          <w:szCs w:val="28"/>
        </w:rPr>
        <w:t xml:space="preserve">ти як параметр, який значно впливає на швидкість </w:t>
      </w:r>
      <w:proofErr w:type="spellStart"/>
      <w:r>
        <w:rPr>
          <w:rFonts w:ascii="Times New Roman" w:hAnsi="Times New Roman" w:cs="Times New Roman"/>
          <w:sz w:val="28"/>
          <w:szCs w:val="28"/>
        </w:rPr>
        <w:t>газофазних</w:t>
      </w:r>
      <w:proofErr w:type="spellEnd"/>
      <w:r>
        <w:rPr>
          <w:rFonts w:ascii="Times New Roman" w:hAnsi="Times New Roman" w:cs="Times New Roman"/>
          <w:sz w:val="28"/>
          <w:szCs w:val="28"/>
        </w:rPr>
        <w:t xml:space="preserve"> реакцій</w:t>
      </w:r>
      <w:r w:rsidRPr="00541A2F">
        <w:rPr>
          <w:rFonts w:ascii="Times New Roman" w:hAnsi="Times New Roman" w:cs="Times New Roman"/>
          <w:sz w:val="28"/>
          <w:szCs w:val="28"/>
        </w:rPr>
        <w:t xml:space="preserve">, на </w:t>
      </w:r>
      <w:r>
        <w:rPr>
          <w:rFonts w:ascii="Times New Roman" w:hAnsi="Times New Roman" w:cs="Times New Roman"/>
          <w:sz w:val="28"/>
          <w:szCs w:val="28"/>
        </w:rPr>
        <w:t>фракційний і груповий вуглеводневий</w:t>
      </w:r>
      <w:r w:rsidRPr="00541A2F">
        <w:rPr>
          <w:rFonts w:ascii="Times New Roman" w:hAnsi="Times New Roman" w:cs="Times New Roman"/>
          <w:sz w:val="28"/>
          <w:szCs w:val="28"/>
        </w:rPr>
        <w:t xml:space="preserve"> склад як газової, так і рідкої фаз реакційної суміші, тим самим і дисперсійного </w:t>
      </w:r>
      <w:r>
        <w:rPr>
          <w:rFonts w:ascii="Times New Roman" w:hAnsi="Times New Roman" w:cs="Times New Roman"/>
          <w:sz w:val="28"/>
          <w:szCs w:val="28"/>
        </w:rPr>
        <w:t>середовища. Остання обставина з</w:t>
      </w:r>
      <w:r w:rsidRPr="00541A2F">
        <w:rPr>
          <w:rFonts w:ascii="Times New Roman" w:hAnsi="Times New Roman" w:cs="Times New Roman"/>
          <w:sz w:val="28"/>
          <w:szCs w:val="28"/>
        </w:rPr>
        <w:t>умовлює, в свою чергу, в</w:t>
      </w:r>
      <w:r>
        <w:rPr>
          <w:rFonts w:ascii="Times New Roman" w:hAnsi="Times New Roman" w:cs="Times New Roman"/>
          <w:sz w:val="28"/>
          <w:szCs w:val="28"/>
        </w:rPr>
        <w:t>ідповідну зміну швидкостей  утворення  і витрати</w:t>
      </w:r>
      <w:r w:rsidRPr="00541A2F">
        <w:rPr>
          <w:rFonts w:ascii="Times New Roman" w:hAnsi="Times New Roman" w:cs="Times New Roman"/>
          <w:sz w:val="28"/>
          <w:szCs w:val="28"/>
        </w:rPr>
        <w:t>, а також м</w:t>
      </w:r>
      <w:r>
        <w:rPr>
          <w:rFonts w:ascii="Times New Roman" w:hAnsi="Times New Roman" w:cs="Times New Roman"/>
          <w:sz w:val="28"/>
          <w:szCs w:val="28"/>
        </w:rPr>
        <w:t xml:space="preserve">олекулярної структури асфальтенів, </w:t>
      </w:r>
      <w:proofErr w:type="spellStart"/>
      <w:r>
        <w:rPr>
          <w:rFonts w:ascii="Times New Roman" w:hAnsi="Times New Roman" w:cs="Times New Roman"/>
          <w:sz w:val="28"/>
          <w:szCs w:val="28"/>
        </w:rPr>
        <w:t>карбенів</w:t>
      </w:r>
      <w:proofErr w:type="spellEnd"/>
      <w:r w:rsidRPr="00541A2F">
        <w:rPr>
          <w:rFonts w:ascii="Times New Roman" w:hAnsi="Times New Roman" w:cs="Times New Roman"/>
          <w:sz w:val="28"/>
          <w:szCs w:val="28"/>
        </w:rPr>
        <w:t xml:space="preserve"> і </w:t>
      </w:r>
      <w:proofErr w:type="spellStart"/>
      <w:r w:rsidRPr="00541A2F">
        <w:rPr>
          <w:rFonts w:ascii="Times New Roman" w:hAnsi="Times New Roman" w:cs="Times New Roman"/>
          <w:sz w:val="28"/>
          <w:szCs w:val="28"/>
        </w:rPr>
        <w:t>карбоїдів</w:t>
      </w:r>
      <w:proofErr w:type="spellEnd"/>
      <w:r w:rsidRPr="00541A2F">
        <w:rPr>
          <w:rFonts w:ascii="Times New Roman" w:hAnsi="Times New Roman" w:cs="Times New Roman"/>
          <w:sz w:val="28"/>
          <w:szCs w:val="28"/>
        </w:rPr>
        <w:t>. А</w:t>
      </w:r>
      <w:r>
        <w:rPr>
          <w:rFonts w:ascii="Times New Roman" w:hAnsi="Times New Roman" w:cs="Times New Roman"/>
          <w:sz w:val="28"/>
          <w:szCs w:val="28"/>
        </w:rPr>
        <w:t>наліз великої кількості експериментальних</w:t>
      </w:r>
      <w:r w:rsidRPr="00541A2F">
        <w:rPr>
          <w:rFonts w:ascii="Times New Roman" w:hAnsi="Times New Roman" w:cs="Times New Roman"/>
          <w:sz w:val="28"/>
          <w:szCs w:val="28"/>
        </w:rPr>
        <w:t xml:space="preserve"> даних свідчит</w:t>
      </w:r>
      <w:r>
        <w:rPr>
          <w:rFonts w:ascii="Times New Roman" w:hAnsi="Times New Roman" w:cs="Times New Roman"/>
          <w:sz w:val="28"/>
          <w:szCs w:val="28"/>
        </w:rPr>
        <w:t xml:space="preserve">ь, що в процесі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нафтових залишків з підвищенням тиску</w:t>
      </w:r>
      <w:r w:rsidRPr="00541A2F">
        <w:rPr>
          <w:rFonts w:ascii="Times New Roman" w:hAnsi="Times New Roman" w:cs="Times New Roman"/>
          <w:sz w:val="28"/>
          <w:szCs w:val="28"/>
        </w:rPr>
        <w:t>:</w:t>
      </w:r>
    </w:p>
    <w:p w:rsidR="00DB6636" w:rsidRDefault="00DB6636" w:rsidP="00DB6636">
      <w:pPr>
        <w:spacing w:after="0"/>
        <w:ind w:firstLine="709"/>
        <w:contextualSpacing/>
        <w:jc w:val="both"/>
        <w:rPr>
          <w:rFonts w:ascii="Times New Roman" w:hAnsi="Times New Roman" w:cs="Times New Roman"/>
          <w:sz w:val="28"/>
          <w:szCs w:val="28"/>
        </w:rPr>
      </w:pPr>
      <w:r w:rsidRPr="00541A2F">
        <w:rPr>
          <w:rFonts w:ascii="Times New Roman" w:hAnsi="Times New Roman" w:cs="Times New Roman"/>
          <w:sz w:val="28"/>
          <w:szCs w:val="28"/>
        </w:rPr>
        <w:t xml:space="preserve"> - майже пропорційн</w:t>
      </w:r>
      <w:r>
        <w:rPr>
          <w:rFonts w:ascii="Times New Roman" w:hAnsi="Times New Roman" w:cs="Times New Roman"/>
          <w:sz w:val="28"/>
          <w:szCs w:val="28"/>
        </w:rPr>
        <w:t xml:space="preserve">о зростають швидкості радикально-ланцюгових </w:t>
      </w:r>
      <w:proofErr w:type="spellStart"/>
      <w:r>
        <w:rPr>
          <w:rFonts w:ascii="Times New Roman" w:hAnsi="Times New Roman" w:cs="Times New Roman"/>
          <w:sz w:val="28"/>
          <w:szCs w:val="28"/>
        </w:rPr>
        <w:t>газофазних</w:t>
      </w:r>
      <w:proofErr w:type="spellEnd"/>
      <w:r>
        <w:rPr>
          <w:rFonts w:ascii="Times New Roman" w:hAnsi="Times New Roman" w:cs="Times New Roman"/>
          <w:sz w:val="28"/>
          <w:szCs w:val="28"/>
        </w:rPr>
        <w:t xml:space="preserve"> реакцій</w:t>
      </w:r>
      <w:r w:rsidRPr="00541A2F">
        <w:rPr>
          <w:rFonts w:ascii="Times New Roman" w:hAnsi="Times New Roman" w:cs="Times New Roman"/>
          <w:sz w:val="28"/>
          <w:szCs w:val="28"/>
        </w:rPr>
        <w:t xml:space="preserve"> розпаду з </w:t>
      </w:r>
      <w:r>
        <w:rPr>
          <w:rFonts w:ascii="Times New Roman" w:hAnsi="Times New Roman" w:cs="Times New Roman"/>
          <w:sz w:val="28"/>
          <w:szCs w:val="28"/>
        </w:rPr>
        <w:t xml:space="preserve"> переважним утворенням</w:t>
      </w:r>
      <w:r w:rsidRPr="00541A2F">
        <w:rPr>
          <w:rFonts w:ascii="Times New Roman" w:hAnsi="Times New Roman" w:cs="Times New Roman"/>
          <w:sz w:val="28"/>
          <w:szCs w:val="28"/>
        </w:rPr>
        <w:t xml:space="preserve"> н</w:t>
      </w:r>
      <w:r>
        <w:rPr>
          <w:rFonts w:ascii="Times New Roman" w:hAnsi="Times New Roman" w:cs="Times New Roman"/>
          <w:sz w:val="28"/>
          <w:szCs w:val="28"/>
        </w:rPr>
        <w:t xml:space="preserve">изькомолекулярних газів, в результаті зростає </w:t>
      </w:r>
      <w:r w:rsidRPr="00541A2F">
        <w:rPr>
          <w:rFonts w:ascii="Times New Roman" w:hAnsi="Times New Roman" w:cs="Times New Roman"/>
          <w:sz w:val="28"/>
          <w:szCs w:val="28"/>
        </w:rPr>
        <w:t>вихід Н</w:t>
      </w:r>
      <w:r w:rsidRPr="00FB688A">
        <w:rPr>
          <w:rFonts w:ascii="Times New Roman" w:hAnsi="Times New Roman" w:cs="Times New Roman"/>
          <w:sz w:val="28"/>
          <w:szCs w:val="28"/>
          <w:vertAlign w:val="subscript"/>
        </w:rPr>
        <w:t>2</w:t>
      </w:r>
      <w:r w:rsidRPr="00541A2F">
        <w:rPr>
          <w:rFonts w:ascii="Times New Roman" w:hAnsi="Times New Roman" w:cs="Times New Roman"/>
          <w:sz w:val="28"/>
          <w:szCs w:val="28"/>
        </w:rPr>
        <w:t xml:space="preserve"> і газів С</w:t>
      </w:r>
      <w:r w:rsidRPr="00FB688A">
        <w:rPr>
          <w:rFonts w:ascii="Times New Roman" w:hAnsi="Times New Roman" w:cs="Times New Roman"/>
          <w:sz w:val="28"/>
          <w:szCs w:val="28"/>
          <w:vertAlign w:val="subscript"/>
        </w:rPr>
        <w:t>1</w:t>
      </w:r>
      <w:r w:rsidRPr="00541A2F">
        <w:rPr>
          <w:rFonts w:ascii="Times New Roman" w:hAnsi="Times New Roman" w:cs="Times New Roman"/>
          <w:sz w:val="28"/>
          <w:szCs w:val="28"/>
        </w:rPr>
        <w:t>-С</w:t>
      </w:r>
      <w:r w:rsidRPr="00FB688A">
        <w:rPr>
          <w:rFonts w:ascii="Times New Roman" w:hAnsi="Times New Roman" w:cs="Times New Roman"/>
          <w:sz w:val="28"/>
          <w:szCs w:val="28"/>
          <w:vertAlign w:val="subscript"/>
        </w:rPr>
        <w:t>4</w:t>
      </w:r>
      <w:r w:rsidRPr="00541A2F">
        <w:rPr>
          <w:rFonts w:ascii="Times New Roman" w:hAnsi="Times New Roman" w:cs="Times New Roman"/>
          <w:sz w:val="28"/>
          <w:szCs w:val="28"/>
        </w:rPr>
        <w:t>, а вихід суми летких продуктів знижується;</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за рахунок підвищення ролі фізичної конденсації низькомолекулярної частини продуктів </w:t>
      </w:r>
      <w:proofErr w:type="spellStart"/>
      <w:r>
        <w:rPr>
          <w:rFonts w:ascii="Times New Roman" w:hAnsi="Times New Roman" w:cs="Times New Roman"/>
          <w:sz w:val="28"/>
          <w:szCs w:val="28"/>
        </w:rPr>
        <w:t>термолізу</w:t>
      </w:r>
      <w:proofErr w:type="spellEnd"/>
      <w:r w:rsidRPr="00541A2F">
        <w:rPr>
          <w:rFonts w:ascii="Times New Roman" w:hAnsi="Times New Roman" w:cs="Times New Roman"/>
          <w:sz w:val="28"/>
          <w:szCs w:val="28"/>
        </w:rPr>
        <w:t xml:space="preserve"> в дисперсійному </w:t>
      </w:r>
      <w:r>
        <w:rPr>
          <w:rFonts w:ascii="Times New Roman" w:hAnsi="Times New Roman" w:cs="Times New Roman"/>
          <w:sz w:val="28"/>
          <w:szCs w:val="28"/>
        </w:rPr>
        <w:t xml:space="preserve">середовищі збільшується вміст </w:t>
      </w:r>
      <w:proofErr w:type="spellStart"/>
      <w:r>
        <w:rPr>
          <w:rFonts w:ascii="Times New Roman" w:hAnsi="Times New Roman" w:cs="Times New Roman"/>
          <w:sz w:val="28"/>
          <w:szCs w:val="28"/>
        </w:rPr>
        <w:t>алкано-цикланових</w:t>
      </w:r>
      <w:proofErr w:type="spellEnd"/>
      <w:r>
        <w:rPr>
          <w:rFonts w:ascii="Times New Roman" w:hAnsi="Times New Roman" w:cs="Times New Roman"/>
          <w:sz w:val="28"/>
          <w:szCs w:val="28"/>
        </w:rPr>
        <w:t xml:space="preserve"> вуглеводнів - </w:t>
      </w:r>
      <w:proofErr w:type="spellStart"/>
      <w:r>
        <w:rPr>
          <w:rFonts w:ascii="Times New Roman" w:hAnsi="Times New Roman" w:cs="Times New Roman"/>
          <w:sz w:val="28"/>
          <w:szCs w:val="28"/>
        </w:rPr>
        <w:t>висаджувачів</w:t>
      </w:r>
      <w:proofErr w:type="spellEnd"/>
      <w:r>
        <w:rPr>
          <w:rFonts w:ascii="Times New Roman" w:hAnsi="Times New Roman" w:cs="Times New Roman"/>
          <w:sz w:val="28"/>
          <w:szCs w:val="28"/>
        </w:rPr>
        <w:t xml:space="preserve"> асфальтенів. При цьому гранична (відповідно</w:t>
      </w:r>
      <w:r w:rsidRPr="00541A2F">
        <w:rPr>
          <w:rFonts w:ascii="Times New Roman" w:hAnsi="Times New Roman" w:cs="Times New Roman"/>
          <w:sz w:val="28"/>
          <w:szCs w:val="28"/>
        </w:rPr>
        <w:t xml:space="preserve"> І рівноважна) концентрація асфальтенів знижується, вони раніш</w:t>
      </w:r>
      <w:r>
        <w:rPr>
          <w:rFonts w:ascii="Times New Roman" w:hAnsi="Times New Roman" w:cs="Times New Roman"/>
          <w:sz w:val="28"/>
          <w:szCs w:val="28"/>
        </w:rPr>
        <w:t>е випадають в другу фазу. В результа</w:t>
      </w:r>
      <w:r w:rsidRPr="00541A2F">
        <w:rPr>
          <w:rFonts w:ascii="Times New Roman" w:hAnsi="Times New Roman" w:cs="Times New Roman"/>
          <w:sz w:val="28"/>
          <w:szCs w:val="28"/>
        </w:rPr>
        <w:t xml:space="preserve">ті вихід </w:t>
      </w:r>
      <w:proofErr w:type="spellStart"/>
      <w:r w:rsidRPr="00541A2F">
        <w:rPr>
          <w:rFonts w:ascii="Times New Roman" w:hAnsi="Times New Roman" w:cs="Times New Roman"/>
          <w:sz w:val="28"/>
          <w:szCs w:val="28"/>
        </w:rPr>
        <w:t>карбоїдів</w:t>
      </w:r>
      <w:proofErr w:type="spellEnd"/>
      <w:r w:rsidRPr="00541A2F">
        <w:rPr>
          <w:rFonts w:ascii="Times New Roman" w:hAnsi="Times New Roman" w:cs="Times New Roman"/>
          <w:sz w:val="28"/>
          <w:szCs w:val="28"/>
        </w:rPr>
        <w:t xml:space="preserve"> зростає майже</w:t>
      </w:r>
      <w:r>
        <w:rPr>
          <w:rFonts w:ascii="Times New Roman" w:hAnsi="Times New Roman" w:cs="Times New Roman"/>
          <w:sz w:val="28"/>
          <w:szCs w:val="28"/>
        </w:rPr>
        <w:t xml:space="preserve"> пропорційно тиску. Збільшення</w:t>
      </w:r>
      <w:r w:rsidRPr="00541A2F">
        <w:rPr>
          <w:rFonts w:ascii="Times New Roman" w:hAnsi="Times New Roman" w:cs="Times New Roman"/>
          <w:sz w:val="28"/>
          <w:szCs w:val="28"/>
        </w:rPr>
        <w:t xml:space="preserve"> виходу </w:t>
      </w:r>
      <w:proofErr w:type="spellStart"/>
      <w:r w:rsidRPr="00541A2F">
        <w:rPr>
          <w:rFonts w:ascii="Times New Roman" w:hAnsi="Times New Roman" w:cs="Times New Roman"/>
          <w:sz w:val="28"/>
          <w:szCs w:val="28"/>
        </w:rPr>
        <w:t>карбоїді</w:t>
      </w:r>
      <w:r>
        <w:rPr>
          <w:rFonts w:ascii="Times New Roman" w:hAnsi="Times New Roman" w:cs="Times New Roman"/>
          <w:sz w:val="28"/>
          <w:szCs w:val="28"/>
        </w:rPr>
        <w:t>в</w:t>
      </w:r>
      <w:proofErr w:type="spellEnd"/>
      <w:r>
        <w:rPr>
          <w:rFonts w:ascii="Times New Roman" w:hAnsi="Times New Roman" w:cs="Times New Roman"/>
          <w:sz w:val="28"/>
          <w:szCs w:val="28"/>
        </w:rPr>
        <w:t xml:space="preserve"> можливо також за рахунок їх утворення , минаючи стадію утворення асфальтенів, наприклад</w:t>
      </w:r>
      <w:r w:rsidRPr="00541A2F">
        <w:rPr>
          <w:rFonts w:ascii="Times New Roman" w:hAnsi="Times New Roman" w:cs="Times New Roman"/>
          <w:sz w:val="28"/>
          <w:szCs w:val="28"/>
        </w:rPr>
        <w:t xml:space="preserve"> адсорб</w:t>
      </w:r>
      <w:r>
        <w:rPr>
          <w:rFonts w:ascii="Times New Roman" w:hAnsi="Times New Roman" w:cs="Times New Roman"/>
          <w:sz w:val="28"/>
          <w:szCs w:val="28"/>
        </w:rPr>
        <w:t>цією</w:t>
      </w:r>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поліциклічних</w:t>
      </w:r>
      <w:proofErr w:type="spellEnd"/>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аренів</w:t>
      </w:r>
      <w:proofErr w:type="spellEnd"/>
      <w:r w:rsidRPr="00541A2F">
        <w:rPr>
          <w:rFonts w:ascii="Times New Roman" w:hAnsi="Times New Roman" w:cs="Times New Roman"/>
          <w:sz w:val="28"/>
          <w:szCs w:val="28"/>
        </w:rPr>
        <w:t xml:space="preserve"> на поверхні </w:t>
      </w:r>
      <w:proofErr w:type="spellStart"/>
      <w:r w:rsidRPr="00541A2F">
        <w:rPr>
          <w:rFonts w:ascii="Times New Roman" w:hAnsi="Times New Roman" w:cs="Times New Roman"/>
          <w:sz w:val="28"/>
          <w:szCs w:val="28"/>
        </w:rPr>
        <w:t>мезофази</w:t>
      </w:r>
      <w:proofErr w:type="spellEnd"/>
      <w:r w:rsidRPr="00541A2F">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sidRPr="00541A2F">
        <w:rPr>
          <w:rFonts w:ascii="Times New Roman" w:hAnsi="Times New Roman" w:cs="Times New Roman"/>
          <w:sz w:val="28"/>
          <w:szCs w:val="28"/>
        </w:rPr>
        <w:t xml:space="preserve">- концентрації </w:t>
      </w:r>
      <w:proofErr w:type="spellStart"/>
      <w:r w:rsidRPr="00541A2F">
        <w:rPr>
          <w:rFonts w:ascii="Times New Roman" w:hAnsi="Times New Roman" w:cs="Times New Roman"/>
          <w:sz w:val="28"/>
          <w:szCs w:val="28"/>
        </w:rPr>
        <w:t>поліц</w:t>
      </w:r>
      <w:r>
        <w:rPr>
          <w:rFonts w:ascii="Times New Roman" w:hAnsi="Times New Roman" w:cs="Times New Roman"/>
          <w:sz w:val="28"/>
          <w:szCs w:val="28"/>
        </w:rPr>
        <w:t>иклічних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аренів</w:t>
      </w:r>
      <w:proofErr w:type="spellEnd"/>
      <w:r>
        <w:rPr>
          <w:rFonts w:ascii="Times New Roman" w:hAnsi="Times New Roman" w:cs="Times New Roman"/>
          <w:sz w:val="28"/>
          <w:szCs w:val="28"/>
        </w:rPr>
        <w:t xml:space="preserve">, смол і асфальтенів з ростом тиску </w:t>
      </w:r>
      <w:proofErr w:type="spellStart"/>
      <w:r>
        <w:rPr>
          <w:rFonts w:ascii="Times New Roman" w:hAnsi="Times New Roman" w:cs="Times New Roman"/>
          <w:sz w:val="28"/>
          <w:szCs w:val="28"/>
        </w:rPr>
        <w:t>термолізу</w:t>
      </w:r>
      <w:proofErr w:type="spellEnd"/>
      <w:r w:rsidRPr="00541A2F">
        <w:rPr>
          <w:rFonts w:ascii="Times New Roman" w:hAnsi="Times New Roman" w:cs="Times New Roman"/>
          <w:sz w:val="28"/>
          <w:szCs w:val="28"/>
        </w:rPr>
        <w:t xml:space="preserve"> зм</w:t>
      </w:r>
      <w:r>
        <w:rPr>
          <w:rFonts w:ascii="Times New Roman" w:hAnsi="Times New Roman" w:cs="Times New Roman"/>
          <w:sz w:val="28"/>
          <w:szCs w:val="28"/>
        </w:rPr>
        <w:t xml:space="preserve">інюються незначно;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при </w:t>
      </w:r>
      <w:proofErr w:type="spellStart"/>
      <w:r>
        <w:rPr>
          <w:rFonts w:ascii="Times New Roman" w:hAnsi="Times New Roman" w:cs="Times New Roman"/>
          <w:sz w:val="28"/>
          <w:szCs w:val="28"/>
        </w:rPr>
        <w:t>термолізі</w:t>
      </w:r>
      <w:proofErr w:type="spellEnd"/>
      <w:r>
        <w:rPr>
          <w:rFonts w:ascii="Times New Roman" w:hAnsi="Times New Roman" w:cs="Times New Roman"/>
          <w:sz w:val="28"/>
          <w:szCs w:val="28"/>
        </w:rPr>
        <w:t xml:space="preserve"> нафтових залишків з високим вмістом  </w:t>
      </w:r>
      <w:proofErr w:type="spellStart"/>
      <w:r>
        <w:rPr>
          <w:rFonts w:ascii="Times New Roman" w:hAnsi="Times New Roman" w:cs="Times New Roman"/>
          <w:sz w:val="28"/>
          <w:szCs w:val="28"/>
        </w:rPr>
        <w:t>поліциклічних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аренів</w:t>
      </w:r>
      <w:proofErr w:type="spellEnd"/>
      <w:r>
        <w:rPr>
          <w:rFonts w:ascii="Times New Roman" w:hAnsi="Times New Roman" w:cs="Times New Roman"/>
          <w:sz w:val="28"/>
          <w:szCs w:val="28"/>
        </w:rPr>
        <w:t xml:space="preserve"> з ростом тиску дещо покращується</w:t>
      </w:r>
      <w:r w:rsidRPr="00541A2F">
        <w:rPr>
          <w:rFonts w:ascii="Times New Roman" w:hAnsi="Times New Roman" w:cs="Times New Roman"/>
          <w:sz w:val="28"/>
          <w:szCs w:val="28"/>
        </w:rPr>
        <w:t xml:space="preserve"> кристал</w:t>
      </w:r>
      <w:r>
        <w:rPr>
          <w:rFonts w:ascii="Times New Roman" w:hAnsi="Times New Roman" w:cs="Times New Roman"/>
          <w:sz w:val="28"/>
          <w:szCs w:val="28"/>
        </w:rPr>
        <w:t xml:space="preserve">ічна структура </w:t>
      </w:r>
      <w:proofErr w:type="spellStart"/>
      <w:r>
        <w:rPr>
          <w:rFonts w:ascii="Times New Roman" w:hAnsi="Times New Roman" w:cs="Times New Roman"/>
          <w:sz w:val="28"/>
          <w:szCs w:val="28"/>
        </w:rPr>
        <w:t>карбоїдів</w:t>
      </w:r>
      <w:proofErr w:type="spellEnd"/>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sidRPr="00681146">
        <w:rPr>
          <w:rFonts w:ascii="Times New Roman" w:hAnsi="Times New Roman" w:cs="Times New Roman"/>
          <w:b/>
          <w:i/>
          <w:sz w:val="28"/>
          <w:szCs w:val="28"/>
        </w:rPr>
        <w:lastRenderedPageBreak/>
        <w:t>Коефіцієнт рециркуляції.</w:t>
      </w:r>
      <w:r>
        <w:rPr>
          <w:rFonts w:ascii="Times New Roman" w:hAnsi="Times New Roman" w:cs="Times New Roman"/>
          <w:sz w:val="28"/>
          <w:szCs w:val="28"/>
        </w:rPr>
        <w:t xml:space="preserve"> </w:t>
      </w:r>
      <w:proofErr w:type="spellStart"/>
      <w:r>
        <w:rPr>
          <w:rFonts w:ascii="Times New Roman" w:hAnsi="Times New Roman" w:cs="Times New Roman"/>
          <w:sz w:val="28"/>
          <w:szCs w:val="28"/>
        </w:rPr>
        <w:t>Газойлева</w:t>
      </w:r>
      <w:proofErr w:type="spellEnd"/>
      <w:r>
        <w:rPr>
          <w:rFonts w:ascii="Times New Roman" w:hAnsi="Times New Roman" w:cs="Times New Roman"/>
          <w:sz w:val="28"/>
          <w:szCs w:val="28"/>
        </w:rPr>
        <w:t xml:space="preserve"> фракція коксування містить в своєму складі близько</w:t>
      </w:r>
      <w:r w:rsidRPr="00541A2F">
        <w:rPr>
          <w:rFonts w:ascii="Times New Roman" w:hAnsi="Times New Roman" w:cs="Times New Roman"/>
          <w:sz w:val="28"/>
          <w:szCs w:val="28"/>
        </w:rPr>
        <w:t xml:space="preserve"> 30 ... 40% </w:t>
      </w:r>
      <w:proofErr w:type="spellStart"/>
      <w:r w:rsidRPr="00541A2F">
        <w:rPr>
          <w:rFonts w:ascii="Times New Roman" w:hAnsi="Times New Roman" w:cs="Times New Roman"/>
          <w:sz w:val="28"/>
          <w:szCs w:val="28"/>
        </w:rPr>
        <w:t>поліциклічних</w:t>
      </w:r>
      <w:proofErr w:type="spellEnd"/>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аре</w:t>
      </w:r>
      <w:r>
        <w:rPr>
          <w:rFonts w:ascii="Times New Roman" w:hAnsi="Times New Roman" w:cs="Times New Roman"/>
          <w:sz w:val="28"/>
          <w:szCs w:val="28"/>
        </w:rPr>
        <w:t>нів</w:t>
      </w:r>
      <w:proofErr w:type="spellEnd"/>
      <w:r>
        <w:rPr>
          <w:rFonts w:ascii="Times New Roman" w:hAnsi="Times New Roman" w:cs="Times New Roman"/>
          <w:sz w:val="28"/>
          <w:szCs w:val="28"/>
        </w:rPr>
        <w:t>. Тому рециркуляція цієї фракції</w:t>
      </w:r>
      <w:r w:rsidRPr="00541A2F">
        <w:rPr>
          <w:rFonts w:ascii="Times New Roman" w:hAnsi="Times New Roman" w:cs="Times New Roman"/>
          <w:sz w:val="28"/>
          <w:szCs w:val="28"/>
        </w:rPr>
        <w:t xml:space="preserve"> дозволяє аромат</w:t>
      </w:r>
      <w:r>
        <w:rPr>
          <w:rFonts w:ascii="Times New Roman" w:hAnsi="Times New Roman" w:cs="Times New Roman"/>
          <w:sz w:val="28"/>
          <w:szCs w:val="28"/>
        </w:rPr>
        <w:t>изувати і підвищити агрегатну</w:t>
      </w:r>
      <w:r w:rsidRPr="00541A2F">
        <w:rPr>
          <w:rFonts w:ascii="Times New Roman" w:hAnsi="Times New Roman" w:cs="Times New Roman"/>
          <w:sz w:val="28"/>
          <w:szCs w:val="28"/>
        </w:rPr>
        <w:t xml:space="preserve"> стійкість вторинної сировини і поліпшити умови </w:t>
      </w:r>
      <w:r>
        <w:rPr>
          <w:rFonts w:ascii="Times New Roman" w:hAnsi="Times New Roman" w:cs="Times New Roman"/>
          <w:sz w:val="28"/>
          <w:szCs w:val="28"/>
        </w:rPr>
        <w:t>формування надмолекулярних утворень</w:t>
      </w:r>
      <w:r w:rsidRPr="00541A2F">
        <w:rPr>
          <w:rFonts w:ascii="Times New Roman" w:hAnsi="Times New Roman" w:cs="Times New Roman"/>
          <w:sz w:val="28"/>
          <w:szCs w:val="28"/>
        </w:rPr>
        <w:t xml:space="preserve"> і структуру коксу. Одн</w:t>
      </w:r>
      <w:r>
        <w:rPr>
          <w:rFonts w:ascii="Times New Roman" w:hAnsi="Times New Roman" w:cs="Times New Roman"/>
          <w:sz w:val="28"/>
          <w:szCs w:val="28"/>
        </w:rPr>
        <w:t>ак надмірне підвищення коефіцієнту рец</w:t>
      </w:r>
      <w:r w:rsidRPr="00541A2F">
        <w:rPr>
          <w:rFonts w:ascii="Times New Roman" w:hAnsi="Times New Roman" w:cs="Times New Roman"/>
          <w:sz w:val="28"/>
          <w:szCs w:val="28"/>
        </w:rPr>
        <w:t xml:space="preserve">иркуляції </w:t>
      </w:r>
      <w:r>
        <w:rPr>
          <w:rFonts w:ascii="Times New Roman" w:hAnsi="Times New Roman" w:cs="Times New Roman"/>
          <w:sz w:val="28"/>
          <w:szCs w:val="28"/>
        </w:rPr>
        <w:t xml:space="preserve">призводить до зниження продуктивності установки за первинною сировиною і та коксом і до зростання експлуатаційних витрат. Підвищений коефіцієнт </w:t>
      </w:r>
      <w:r w:rsidRPr="00541A2F">
        <w:rPr>
          <w:rFonts w:ascii="Times New Roman" w:hAnsi="Times New Roman" w:cs="Times New Roman"/>
          <w:sz w:val="28"/>
          <w:szCs w:val="28"/>
        </w:rPr>
        <w:t>рециркуляції (1,4 ... 1,8</w:t>
      </w:r>
      <w:r>
        <w:rPr>
          <w:rFonts w:ascii="Times New Roman" w:hAnsi="Times New Roman" w:cs="Times New Roman"/>
          <w:sz w:val="28"/>
          <w:szCs w:val="28"/>
        </w:rPr>
        <w:t>) виправданий лише в разі виробництва високоякісного, наприклад</w:t>
      </w:r>
      <w:r w:rsidRPr="00541A2F">
        <w:rPr>
          <w:rFonts w:ascii="Times New Roman" w:hAnsi="Times New Roman" w:cs="Times New Roman"/>
          <w:sz w:val="28"/>
          <w:szCs w:val="28"/>
        </w:rPr>
        <w:t xml:space="preserve"> голчастого, коксу. Процеси коксування </w:t>
      </w:r>
      <w:proofErr w:type="spellStart"/>
      <w:r w:rsidRPr="00541A2F">
        <w:rPr>
          <w:rFonts w:ascii="Times New Roman" w:hAnsi="Times New Roman" w:cs="Times New Roman"/>
          <w:sz w:val="28"/>
          <w:szCs w:val="28"/>
        </w:rPr>
        <w:t>прямогонних</w:t>
      </w:r>
      <w:proofErr w:type="spellEnd"/>
      <w:r w:rsidRPr="00541A2F">
        <w:rPr>
          <w:rFonts w:ascii="Times New Roman" w:hAnsi="Times New Roman" w:cs="Times New Roman"/>
          <w:sz w:val="28"/>
          <w:szCs w:val="28"/>
        </w:rPr>
        <w:t xml:space="preserve"> </w:t>
      </w:r>
      <w:r>
        <w:rPr>
          <w:rFonts w:ascii="Times New Roman" w:hAnsi="Times New Roman" w:cs="Times New Roman"/>
          <w:sz w:val="28"/>
          <w:szCs w:val="28"/>
        </w:rPr>
        <w:t xml:space="preserve">остаточно </w:t>
      </w:r>
      <w:r w:rsidRPr="00541A2F">
        <w:rPr>
          <w:rFonts w:ascii="Times New Roman" w:hAnsi="Times New Roman" w:cs="Times New Roman"/>
          <w:sz w:val="28"/>
          <w:szCs w:val="28"/>
        </w:rPr>
        <w:t>вказаних видів сировини рекоменд</w:t>
      </w:r>
      <w:r>
        <w:rPr>
          <w:rFonts w:ascii="Times New Roman" w:hAnsi="Times New Roman" w:cs="Times New Roman"/>
          <w:sz w:val="28"/>
          <w:szCs w:val="28"/>
        </w:rPr>
        <w:t xml:space="preserve">ується проводити з низьким коефіцієнтом або без рециркуляції </w:t>
      </w:r>
      <w:proofErr w:type="spellStart"/>
      <w:r>
        <w:rPr>
          <w:rFonts w:ascii="Times New Roman" w:hAnsi="Times New Roman" w:cs="Times New Roman"/>
          <w:sz w:val="28"/>
          <w:szCs w:val="28"/>
        </w:rPr>
        <w:t>газойлевої</w:t>
      </w:r>
      <w:proofErr w:type="spellEnd"/>
      <w:r>
        <w:rPr>
          <w:rFonts w:ascii="Times New Roman" w:hAnsi="Times New Roman" w:cs="Times New Roman"/>
          <w:sz w:val="28"/>
          <w:szCs w:val="28"/>
        </w:rPr>
        <w:t xml:space="preserve"> фракції</w:t>
      </w:r>
      <w:r w:rsidRPr="00541A2F">
        <w:rPr>
          <w:rFonts w:ascii="Times New Roman" w:hAnsi="Times New Roman" w:cs="Times New Roman"/>
          <w:sz w:val="28"/>
          <w:szCs w:val="28"/>
        </w:rPr>
        <w:t>.</w:t>
      </w:r>
    </w:p>
    <w:p w:rsidR="00DB6636" w:rsidRPr="00287184" w:rsidRDefault="00DB6636" w:rsidP="00DB6636">
      <w:pPr>
        <w:spacing w:after="0"/>
        <w:contextualSpacing/>
        <w:jc w:val="both"/>
        <w:rPr>
          <w:rFonts w:ascii="Times New Roman" w:hAnsi="Times New Roman" w:cs="Times New Roman"/>
          <w:b/>
          <w:sz w:val="28"/>
          <w:szCs w:val="28"/>
        </w:rPr>
      </w:pPr>
    </w:p>
    <w:p w:rsidR="00DB6636" w:rsidRDefault="00DB6636" w:rsidP="00DB6636">
      <w:pPr>
        <w:spacing w:after="0"/>
        <w:ind w:firstLine="709"/>
        <w:contextualSpacing/>
        <w:jc w:val="both"/>
        <w:rPr>
          <w:rFonts w:ascii="Times New Roman" w:hAnsi="Times New Roman" w:cs="Times New Roman"/>
          <w:sz w:val="28"/>
          <w:szCs w:val="28"/>
        </w:rPr>
      </w:pPr>
    </w:p>
    <w:p w:rsidR="00DB6636" w:rsidRDefault="00DB6636" w:rsidP="00DB6636">
      <w:pPr>
        <w:spacing w:after="0"/>
        <w:ind w:firstLine="709"/>
        <w:contextualSpacing/>
        <w:jc w:val="both"/>
        <w:rPr>
          <w:rFonts w:ascii="Times New Roman" w:hAnsi="Times New Roman" w:cs="Times New Roman"/>
          <w:b/>
          <w:sz w:val="28"/>
          <w:szCs w:val="28"/>
        </w:rPr>
      </w:pPr>
      <w:r>
        <w:rPr>
          <w:rFonts w:ascii="Times New Roman" w:hAnsi="Times New Roman" w:cs="Times New Roman"/>
          <w:b/>
          <w:sz w:val="28"/>
          <w:szCs w:val="28"/>
        </w:rPr>
        <w:t>5</w:t>
      </w:r>
      <w:r w:rsidRPr="00EE1B8F">
        <w:rPr>
          <w:rFonts w:ascii="Times New Roman" w:hAnsi="Times New Roman" w:cs="Times New Roman"/>
          <w:b/>
          <w:sz w:val="28"/>
          <w:szCs w:val="28"/>
        </w:rPr>
        <w:t>.</w:t>
      </w:r>
      <w:r>
        <w:rPr>
          <w:rFonts w:ascii="Times New Roman" w:hAnsi="Times New Roman" w:cs="Times New Roman"/>
          <w:b/>
          <w:sz w:val="28"/>
          <w:szCs w:val="28"/>
        </w:rPr>
        <w:t>3</w:t>
      </w:r>
      <w:r w:rsidRPr="00EE1B8F">
        <w:rPr>
          <w:rFonts w:ascii="Times New Roman" w:hAnsi="Times New Roman" w:cs="Times New Roman"/>
          <w:b/>
          <w:sz w:val="28"/>
          <w:szCs w:val="28"/>
        </w:rPr>
        <w:t xml:space="preserve"> Технологія сучасних </w:t>
      </w:r>
      <w:proofErr w:type="spellStart"/>
      <w:r w:rsidRPr="00EE1B8F">
        <w:rPr>
          <w:rFonts w:ascii="Times New Roman" w:hAnsi="Times New Roman" w:cs="Times New Roman"/>
          <w:b/>
          <w:sz w:val="28"/>
          <w:szCs w:val="28"/>
        </w:rPr>
        <w:t>термолітичних</w:t>
      </w:r>
      <w:proofErr w:type="spellEnd"/>
      <w:r w:rsidRPr="00EE1B8F">
        <w:rPr>
          <w:rFonts w:ascii="Times New Roman" w:hAnsi="Times New Roman" w:cs="Times New Roman"/>
          <w:b/>
          <w:sz w:val="28"/>
          <w:szCs w:val="28"/>
        </w:rPr>
        <w:t xml:space="preserve"> процесів переробки нафтової сировини. </w:t>
      </w:r>
    </w:p>
    <w:p w:rsidR="00DB6636" w:rsidRPr="00EE1B8F" w:rsidRDefault="00DB6636" w:rsidP="00DB6636">
      <w:pPr>
        <w:spacing w:after="0"/>
        <w:ind w:firstLine="709"/>
        <w:contextualSpacing/>
        <w:jc w:val="both"/>
        <w:rPr>
          <w:rFonts w:ascii="Times New Roman" w:hAnsi="Times New Roman" w:cs="Times New Roman"/>
          <w:b/>
          <w:sz w:val="28"/>
          <w:szCs w:val="28"/>
        </w:rPr>
      </w:pPr>
    </w:p>
    <w:p w:rsidR="00DB6636" w:rsidRDefault="00DB6636" w:rsidP="00DB6636">
      <w:pPr>
        <w:spacing w:after="0"/>
        <w:ind w:firstLine="709"/>
        <w:contextualSpacing/>
        <w:jc w:val="both"/>
        <w:rPr>
          <w:rFonts w:ascii="Times New Roman" w:hAnsi="Times New Roman" w:cs="Times New Roman"/>
          <w:sz w:val="28"/>
          <w:szCs w:val="28"/>
        </w:rPr>
      </w:pPr>
      <w:r w:rsidRPr="00681146">
        <w:rPr>
          <w:rFonts w:ascii="Times New Roman" w:hAnsi="Times New Roman" w:cs="Times New Roman"/>
          <w:b/>
          <w:i/>
          <w:sz w:val="28"/>
          <w:szCs w:val="28"/>
        </w:rPr>
        <w:t>Термічний крекінг дистильованої сировини</w:t>
      </w:r>
      <w:r w:rsidRPr="00681146">
        <w:rPr>
          <w:rFonts w:ascii="Times New Roman" w:hAnsi="Times New Roman" w:cs="Times New Roman"/>
          <w:i/>
          <w:sz w:val="28"/>
          <w:szCs w:val="28"/>
        </w:rPr>
        <w:t>.</w:t>
      </w:r>
      <w:r w:rsidRPr="00541A2F">
        <w:rPr>
          <w:rFonts w:ascii="Times New Roman" w:hAnsi="Times New Roman" w:cs="Times New Roman"/>
          <w:sz w:val="28"/>
          <w:szCs w:val="28"/>
        </w:rPr>
        <w:t xml:space="preserve"> </w:t>
      </w:r>
      <w:r>
        <w:rPr>
          <w:rFonts w:ascii="Times New Roman" w:hAnsi="Times New Roman" w:cs="Times New Roman"/>
          <w:sz w:val="28"/>
          <w:szCs w:val="28"/>
        </w:rPr>
        <w:t>Як вже зазначалося раніше, процес термічного крекінгу важкого нафтового залишку в останні роки в світовій нафтопереробці практично</w:t>
      </w:r>
      <w:r w:rsidRPr="00541A2F">
        <w:rPr>
          <w:rFonts w:ascii="Times New Roman" w:hAnsi="Times New Roman" w:cs="Times New Roman"/>
          <w:sz w:val="28"/>
          <w:szCs w:val="28"/>
        </w:rPr>
        <w:t xml:space="preserve"> в</w:t>
      </w:r>
      <w:r>
        <w:rPr>
          <w:rFonts w:ascii="Times New Roman" w:hAnsi="Times New Roman" w:cs="Times New Roman"/>
          <w:sz w:val="28"/>
          <w:szCs w:val="28"/>
        </w:rPr>
        <w:t>тратив своє «</w:t>
      </w:r>
      <w:proofErr w:type="spellStart"/>
      <w:r>
        <w:rPr>
          <w:rFonts w:ascii="Times New Roman" w:hAnsi="Times New Roman" w:cs="Times New Roman"/>
          <w:sz w:val="28"/>
          <w:szCs w:val="28"/>
        </w:rPr>
        <w:t>бензиновиробниче</w:t>
      </w:r>
      <w:proofErr w:type="spellEnd"/>
      <w:r>
        <w:rPr>
          <w:rFonts w:ascii="Times New Roman" w:hAnsi="Times New Roman" w:cs="Times New Roman"/>
          <w:sz w:val="28"/>
          <w:szCs w:val="28"/>
        </w:rPr>
        <w:t>» значення. У наш час</w:t>
      </w:r>
      <w:r w:rsidRPr="00541A2F">
        <w:rPr>
          <w:rFonts w:ascii="Times New Roman" w:hAnsi="Times New Roman" w:cs="Times New Roman"/>
          <w:sz w:val="28"/>
          <w:szCs w:val="28"/>
        </w:rPr>
        <w:t xml:space="preserve"> цей процес отримав</w:t>
      </w:r>
      <w:r>
        <w:rPr>
          <w:rFonts w:ascii="Times New Roman" w:hAnsi="Times New Roman" w:cs="Times New Roman"/>
          <w:sz w:val="28"/>
          <w:szCs w:val="28"/>
        </w:rPr>
        <w:t xml:space="preserve"> нове призначення - </w:t>
      </w:r>
      <w:proofErr w:type="spellStart"/>
      <w:r>
        <w:rPr>
          <w:rFonts w:ascii="Times New Roman" w:hAnsi="Times New Roman" w:cs="Times New Roman"/>
          <w:sz w:val="28"/>
          <w:szCs w:val="28"/>
        </w:rPr>
        <w:t>термопідтовка</w:t>
      </w:r>
      <w:proofErr w:type="spellEnd"/>
      <w:r>
        <w:rPr>
          <w:rFonts w:ascii="Times New Roman" w:hAnsi="Times New Roman" w:cs="Times New Roman"/>
          <w:sz w:val="28"/>
          <w:szCs w:val="28"/>
        </w:rPr>
        <w:t xml:space="preserve"> дистильованих</w:t>
      </w:r>
      <w:r w:rsidRPr="00541A2F">
        <w:rPr>
          <w:rFonts w:ascii="Times New Roman" w:hAnsi="Times New Roman" w:cs="Times New Roman"/>
          <w:sz w:val="28"/>
          <w:szCs w:val="28"/>
        </w:rPr>
        <w:t xml:space="preserve"> видів сировини для ус</w:t>
      </w:r>
      <w:r>
        <w:rPr>
          <w:rFonts w:ascii="Times New Roman" w:hAnsi="Times New Roman" w:cs="Times New Roman"/>
          <w:sz w:val="28"/>
          <w:szCs w:val="28"/>
        </w:rPr>
        <w:t xml:space="preserve">тановок коксування і виробництва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сировини для наступного отримання технічного вуглецю (сажі).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якості сировини установки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дистилятної сировини переважно викорис</w:t>
      </w:r>
      <w:r w:rsidRPr="00541A2F">
        <w:rPr>
          <w:rFonts w:ascii="Times New Roman" w:hAnsi="Times New Roman" w:cs="Times New Roman"/>
          <w:sz w:val="28"/>
          <w:szCs w:val="28"/>
        </w:rPr>
        <w:t xml:space="preserve">товують ароматизовані </w:t>
      </w:r>
      <w:proofErr w:type="spellStart"/>
      <w:r w:rsidRPr="00541A2F">
        <w:rPr>
          <w:rFonts w:ascii="Times New Roman" w:hAnsi="Times New Roman" w:cs="Times New Roman"/>
          <w:sz w:val="28"/>
          <w:szCs w:val="28"/>
        </w:rPr>
        <w:t>висококипляч</w:t>
      </w:r>
      <w:r>
        <w:rPr>
          <w:rFonts w:ascii="Times New Roman" w:hAnsi="Times New Roman" w:cs="Times New Roman"/>
          <w:sz w:val="28"/>
          <w:szCs w:val="28"/>
        </w:rPr>
        <w:t>і</w:t>
      </w:r>
      <w:proofErr w:type="spellEnd"/>
      <w:r>
        <w:rPr>
          <w:rFonts w:ascii="Times New Roman" w:hAnsi="Times New Roman" w:cs="Times New Roman"/>
          <w:sz w:val="28"/>
          <w:szCs w:val="28"/>
        </w:rPr>
        <w:t xml:space="preserve"> дистиляти: важкий </w:t>
      </w:r>
      <w:proofErr w:type="spellStart"/>
      <w:r>
        <w:rPr>
          <w:rFonts w:ascii="Times New Roman" w:hAnsi="Times New Roman" w:cs="Times New Roman"/>
          <w:sz w:val="28"/>
          <w:szCs w:val="28"/>
        </w:rPr>
        <w:t>газойль</w:t>
      </w:r>
      <w:proofErr w:type="spellEnd"/>
      <w:r>
        <w:rPr>
          <w:rFonts w:ascii="Times New Roman" w:hAnsi="Times New Roman" w:cs="Times New Roman"/>
          <w:sz w:val="28"/>
          <w:szCs w:val="28"/>
        </w:rPr>
        <w:t xml:space="preserve"> каталітичного крекінгу, важку</w:t>
      </w:r>
      <w:r w:rsidRPr="00541A2F">
        <w:rPr>
          <w:rFonts w:ascii="Times New Roman" w:hAnsi="Times New Roman" w:cs="Times New Roman"/>
          <w:sz w:val="28"/>
          <w:szCs w:val="28"/>
        </w:rPr>
        <w:t xml:space="preserve"> смолу п</w:t>
      </w:r>
      <w:r>
        <w:rPr>
          <w:rFonts w:ascii="Times New Roman" w:hAnsi="Times New Roman" w:cs="Times New Roman"/>
          <w:sz w:val="28"/>
          <w:szCs w:val="28"/>
        </w:rPr>
        <w:t xml:space="preserve">іролізу і екстракти селективної очистки масел.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дистильованої сировини за рахунок переважного протікання реакцій </w:t>
      </w:r>
      <w:proofErr w:type="spellStart"/>
      <w:r>
        <w:rPr>
          <w:rFonts w:ascii="Times New Roman" w:hAnsi="Times New Roman" w:cs="Times New Roman"/>
          <w:sz w:val="28"/>
          <w:szCs w:val="28"/>
        </w:rPr>
        <w:t>дегідроконденсації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аренів</w:t>
      </w:r>
      <w:proofErr w:type="spellEnd"/>
      <w:r>
        <w:rPr>
          <w:rFonts w:ascii="Times New Roman" w:hAnsi="Times New Roman" w:cs="Times New Roman"/>
          <w:sz w:val="28"/>
          <w:szCs w:val="28"/>
        </w:rPr>
        <w:t xml:space="preserve">, що утворюються при крекінгу </w:t>
      </w:r>
      <w:proofErr w:type="spellStart"/>
      <w:r>
        <w:rPr>
          <w:rFonts w:ascii="Times New Roman" w:hAnsi="Times New Roman" w:cs="Times New Roman"/>
          <w:sz w:val="28"/>
          <w:szCs w:val="28"/>
        </w:rPr>
        <w:t>парафіно-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цикланових</w:t>
      </w:r>
      <w:proofErr w:type="spellEnd"/>
      <w:r>
        <w:rPr>
          <w:rFonts w:ascii="Times New Roman" w:hAnsi="Times New Roman" w:cs="Times New Roman"/>
          <w:sz w:val="28"/>
          <w:szCs w:val="28"/>
        </w:rPr>
        <w:t xml:space="preserve"> вуглеводнів</w:t>
      </w:r>
      <w:r w:rsidRPr="00541A2F">
        <w:rPr>
          <w:rFonts w:ascii="Times New Roman" w:hAnsi="Times New Roman" w:cs="Times New Roman"/>
          <w:sz w:val="28"/>
          <w:szCs w:val="28"/>
        </w:rPr>
        <w:t xml:space="preserve">, а також </w:t>
      </w:r>
      <w:r>
        <w:rPr>
          <w:rFonts w:ascii="Times New Roman" w:hAnsi="Times New Roman" w:cs="Times New Roman"/>
          <w:sz w:val="28"/>
          <w:szCs w:val="28"/>
        </w:rPr>
        <w:t xml:space="preserve">за рахунок тих, що </w:t>
      </w:r>
      <w:r w:rsidRPr="00541A2F">
        <w:rPr>
          <w:rFonts w:ascii="Times New Roman" w:hAnsi="Times New Roman" w:cs="Times New Roman"/>
          <w:sz w:val="28"/>
          <w:szCs w:val="28"/>
        </w:rPr>
        <w:t>містяться у вихідній сировині, відбувається подальша ар</w:t>
      </w:r>
      <w:r>
        <w:rPr>
          <w:rFonts w:ascii="Times New Roman" w:hAnsi="Times New Roman" w:cs="Times New Roman"/>
          <w:sz w:val="28"/>
          <w:szCs w:val="28"/>
        </w:rPr>
        <w:t xml:space="preserve">оматизація сировини.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Основними цільовими продуктами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є</w:t>
      </w:r>
      <w:r w:rsidRPr="00541A2F">
        <w:rPr>
          <w:rFonts w:ascii="Times New Roman" w:hAnsi="Times New Roman" w:cs="Times New Roman"/>
          <w:sz w:val="28"/>
          <w:szCs w:val="28"/>
        </w:rPr>
        <w:t xml:space="preserve"> </w:t>
      </w:r>
      <w:proofErr w:type="spellStart"/>
      <w:r w:rsidRPr="00541A2F">
        <w:rPr>
          <w:rFonts w:ascii="Times New Roman" w:hAnsi="Times New Roman" w:cs="Times New Roman"/>
          <w:sz w:val="28"/>
          <w:szCs w:val="28"/>
        </w:rPr>
        <w:t>термогазойл</w:t>
      </w:r>
      <w:r>
        <w:rPr>
          <w:rFonts w:ascii="Times New Roman" w:hAnsi="Times New Roman" w:cs="Times New Roman"/>
          <w:sz w:val="28"/>
          <w:szCs w:val="28"/>
        </w:rPr>
        <w:t>ь</w:t>
      </w:r>
      <w:proofErr w:type="spellEnd"/>
      <w:r>
        <w:rPr>
          <w:rFonts w:ascii="Times New Roman" w:hAnsi="Times New Roman" w:cs="Times New Roman"/>
          <w:sz w:val="28"/>
          <w:szCs w:val="28"/>
        </w:rPr>
        <w:t xml:space="preserve"> (фракція 200 ... 480 ° С) і крекінг-залишок - сировина установок сповільненого коксування</w:t>
      </w:r>
      <w:r w:rsidRPr="00541A2F">
        <w:rPr>
          <w:rFonts w:ascii="Times New Roman" w:hAnsi="Times New Roman" w:cs="Times New Roman"/>
          <w:sz w:val="28"/>
          <w:szCs w:val="28"/>
        </w:rPr>
        <w:t xml:space="preserve"> - з м</w:t>
      </w:r>
      <w:r>
        <w:rPr>
          <w:rFonts w:ascii="Times New Roman" w:hAnsi="Times New Roman" w:cs="Times New Roman"/>
          <w:sz w:val="28"/>
          <w:szCs w:val="28"/>
        </w:rPr>
        <w:t>етою отримання високоякісного коксу, наприклад голчастої струк</w:t>
      </w:r>
      <w:r w:rsidRPr="00541A2F">
        <w:rPr>
          <w:rFonts w:ascii="Times New Roman" w:hAnsi="Times New Roman" w:cs="Times New Roman"/>
          <w:sz w:val="28"/>
          <w:szCs w:val="28"/>
        </w:rPr>
        <w:t>тури. В процесі отримують також газ і бензино</w:t>
      </w:r>
      <w:r>
        <w:rPr>
          <w:rFonts w:ascii="Times New Roman" w:hAnsi="Times New Roman" w:cs="Times New Roman"/>
          <w:sz w:val="28"/>
          <w:szCs w:val="28"/>
        </w:rPr>
        <w:t>ву фракцію.</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Найбільш важливими показниками якості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є індекс кореляції, вмісту сірки, </w:t>
      </w:r>
      <w:proofErr w:type="spellStart"/>
      <w:r>
        <w:rPr>
          <w:rFonts w:ascii="Times New Roman" w:hAnsi="Times New Roman" w:cs="Times New Roman"/>
          <w:sz w:val="28"/>
          <w:szCs w:val="28"/>
        </w:rPr>
        <w:t>коксованість</w:t>
      </w:r>
      <w:proofErr w:type="spellEnd"/>
      <w:r>
        <w:rPr>
          <w:rFonts w:ascii="Times New Roman" w:hAnsi="Times New Roman" w:cs="Times New Roman"/>
          <w:sz w:val="28"/>
          <w:szCs w:val="28"/>
        </w:rPr>
        <w:t xml:space="preserve">, фракційний склад, в'язкість і температура застигання.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Споживачі </w:t>
      </w:r>
      <w:proofErr w:type="spellStart"/>
      <w:r>
        <w:rPr>
          <w:rFonts w:ascii="Times New Roman" w:hAnsi="Times New Roman" w:cs="Times New Roman"/>
          <w:sz w:val="28"/>
          <w:szCs w:val="28"/>
        </w:rPr>
        <w:t>сажевої</w:t>
      </w:r>
      <w:proofErr w:type="spellEnd"/>
      <w:r w:rsidRPr="00541A2F">
        <w:rPr>
          <w:rFonts w:ascii="Times New Roman" w:hAnsi="Times New Roman" w:cs="Times New Roman"/>
          <w:sz w:val="28"/>
          <w:szCs w:val="28"/>
        </w:rPr>
        <w:t xml:space="preserve"> сировини пред'являють </w:t>
      </w:r>
      <w:r>
        <w:rPr>
          <w:rFonts w:ascii="Times New Roman" w:hAnsi="Times New Roman" w:cs="Times New Roman"/>
          <w:sz w:val="28"/>
          <w:szCs w:val="28"/>
        </w:rPr>
        <w:t xml:space="preserve">підвищені вимоги до його </w:t>
      </w:r>
      <w:proofErr w:type="spellStart"/>
      <w:r>
        <w:rPr>
          <w:rFonts w:ascii="Times New Roman" w:hAnsi="Times New Roman" w:cs="Times New Roman"/>
          <w:sz w:val="28"/>
          <w:szCs w:val="28"/>
        </w:rPr>
        <w:t>ароматизованості</w:t>
      </w:r>
      <w:proofErr w:type="spellEnd"/>
      <w:r>
        <w:rPr>
          <w:rFonts w:ascii="Times New Roman" w:hAnsi="Times New Roman" w:cs="Times New Roman"/>
          <w:sz w:val="28"/>
          <w:szCs w:val="28"/>
        </w:rPr>
        <w:t xml:space="preserve"> і густини. У </w:t>
      </w:r>
      <w:proofErr w:type="spellStart"/>
      <w:r>
        <w:rPr>
          <w:rFonts w:ascii="Times New Roman" w:hAnsi="Times New Roman" w:cs="Times New Roman"/>
          <w:sz w:val="28"/>
          <w:szCs w:val="28"/>
        </w:rPr>
        <w:t>термогазойлі</w:t>
      </w:r>
      <w:proofErr w:type="spellEnd"/>
      <w:r w:rsidRPr="00541A2F">
        <w:rPr>
          <w:rFonts w:ascii="Times New Roman" w:hAnsi="Times New Roman" w:cs="Times New Roman"/>
          <w:sz w:val="28"/>
          <w:szCs w:val="28"/>
        </w:rPr>
        <w:t xml:space="preserve"> обмежуються </w:t>
      </w:r>
      <w:proofErr w:type="spellStart"/>
      <w:r w:rsidRPr="00541A2F">
        <w:rPr>
          <w:rFonts w:ascii="Times New Roman" w:hAnsi="Times New Roman" w:cs="Times New Roman"/>
          <w:sz w:val="28"/>
          <w:szCs w:val="28"/>
        </w:rPr>
        <w:t>ко</w:t>
      </w:r>
      <w:r>
        <w:rPr>
          <w:rFonts w:ascii="Times New Roman" w:hAnsi="Times New Roman" w:cs="Times New Roman"/>
          <w:sz w:val="28"/>
          <w:szCs w:val="28"/>
        </w:rPr>
        <w:t>ксованість</w:t>
      </w:r>
      <w:proofErr w:type="spellEnd"/>
      <w:r>
        <w:rPr>
          <w:rFonts w:ascii="Times New Roman" w:hAnsi="Times New Roman" w:cs="Times New Roman"/>
          <w:sz w:val="28"/>
          <w:szCs w:val="28"/>
        </w:rPr>
        <w:t xml:space="preserve">, зольність і вміст </w:t>
      </w:r>
      <w:proofErr w:type="spellStart"/>
      <w:r>
        <w:rPr>
          <w:rFonts w:ascii="Times New Roman" w:hAnsi="Times New Roman" w:cs="Times New Roman"/>
          <w:sz w:val="28"/>
          <w:szCs w:val="28"/>
        </w:rPr>
        <w:t>смолисто-асфальтенових</w:t>
      </w:r>
      <w:proofErr w:type="spellEnd"/>
      <w:r>
        <w:rPr>
          <w:rFonts w:ascii="Times New Roman" w:hAnsi="Times New Roman" w:cs="Times New Roman"/>
          <w:sz w:val="28"/>
          <w:szCs w:val="28"/>
        </w:rPr>
        <w:t xml:space="preserve"> рідин.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Крім термічної ароматизації індекс кореляції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можливо значно підвищити шляхом вакуумної перегонки продукту </w:t>
      </w:r>
      <w:r w:rsidRPr="00541A2F">
        <w:rPr>
          <w:rFonts w:ascii="Times New Roman" w:hAnsi="Times New Roman" w:cs="Times New Roman"/>
          <w:sz w:val="28"/>
          <w:szCs w:val="28"/>
        </w:rPr>
        <w:t>(від 90 д</w:t>
      </w:r>
      <w:r>
        <w:rPr>
          <w:rFonts w:ascii="Times New Roman" w:hAnsi="Times New Roman" w:cs="Times New Roman"/>
          <w:sz w:val="28"/>
          <w:szCs w:val="28"/>
        </w:rPr>
        <w:t xml:space="preserve">о 150 і вище). При цьому одночасно з підвищенням якості </w:t>
      </w:r>
      <w:proofErr w:type="spellStart"/>
      <w:r>
        <w:rPr>
          <w:rFonts w:ascii="Times New Roman" w:hAnsi="Times New Roman" w:cs="Times New Roman"/>
          <w:sz w:val="28"/>
          <w:szCs w:val="28"/>
        </w:rPr>
        <w:t>термогазойля</w:t>
      </w:r>
      <w:proofErr w:type="spellEnd"/>
      <w:r w:rsidRPr="00541A2F">
        <w:rPr>
          <w:rFonts w:ascii="Times New Roman" w:hAnsi="Times New Roman" w:cs="Times New Roman"/>
          <w:sz w:val="28"/>
          <w:szCs w:val="28"/>
        </w:rPr>
        <w:t xml:space="preserve"> відбувається збільшення його виходу майже вдвіч</w:t>
      </w:r>
      <w:r>
        <w:rPr>
          <w:rFonts w:ascii="Times New Roman" w:hAnsi="Times New Roman" w:cs="Times New Roman"/>
          <w:sz w:val="28"/>
          <w:szCs w:val="28"/>
        </w:rPr>
        <w:t xml:space="preserve">і. У зв'язку з цим на ряді вітчизняних нафтопереробних заводів установки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дистильованої сировини були дообладнані вакуумною колоною.</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За технологічним</w:t>
      </w:r>
      <w:r w:rsidRPr="00541A2F">
        <w:rPr>
          <w:rFonts w:ascii="Times New Roman" w:hAnsi="Times New Roman" w:cs="Times New Roman"/>
          <w:sz w:val="28"/>
          <w:szCs w:val="28"/>
        </w:rPr>
        <w:t xml:space="preserve"> оформлення</w:t>
      </w:r>
      <w:r>
        <w:rPr>
          <w:rFonts w:ascii="Times New Roman" w:hAnsi="Times New Roman" w:cs="Times New Roman"/>
          <w:sz w:val="28"/>
          <w:szCs w:val="28"/>
        </w:rPr>
        <w:t xml:space="preserve">м установки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практично</w:t>
      </w:r>
      <w:r w:rsidRPr="00541A2F">
        <w:rPr>
          <w:rFonts w:ascii="Times New Roman" w:hAnsi="Times New Roman" w:cs="Times New Roman"/>
          <w:sz w:val="28"/>
          <w:szCs w:val="28"/>
        </w:rPr>
        <w:t xml:space="preserve"> мало чим відрізняються від своїх попередників - установок </w:t>
      </w:r>
      <w:proofErr w:type="spellStart"/>
      <w:r w:rsidRPr="00541A2F">
        <w:rPr>
          <w:rFonts w:ascii="Times New Roman" w:hAnsi="Times New Roman" w:cs="Times New Roman"/>
          <w:sz w:val="28"/>
          <w:szCs w:val="28"/>
        </w:rPr>
        <w:t>двопічного</w:t>
      </w:r>
      <w:proofErr w:type="spellEnd"/>
      <w:r w:rsidRPr="00541A2F">
        <w:rPr>
          <w:rFonts w:ascii="Times New Roman" w:hAnsi="Times New Roman" w:cs="Times New Roman"/>
          <w:sz w:val="28"/>
          <w:szCs w:val="28"/>
        </w:rPr>
        <w:t xml:space="preserve"> крекінгу наф</w:t>
      </w:r>
      <w:r>
        <w:rPr>
          <w:rFonts w:ascii="Times New Roman" w:hAnsi="Times New Roman" w:cs="Times New Roman"/>
          <w:sz w:val="28"/>
          <w:szCs w:val="28"/>
        </w:rPr>
        <w:t>тових залишків бензинового профілю</w:t>
      </w:r>
      <w:r w:rsidRPr="00541A2F">
        <w:rPr>
          <w:rFonts w:ascii="Times New Roman" w:hAnsi="Times New Roman" w:cs="Times New Roman"/>
          <w:sz w:val="28"/>
          <w:szCs w:val="28"/>
        </w:rPr>
        <w:t>. Це пояснюється ти</w:t>
      </w:r>
      <w:r>
        <w:rPr>
          <w:rFonts w:ascii="Times New Roman" w:hAnsi="Times New Roman" w:cs="Times New Roman"/>
          <w:sz w:val="28"/>
          <w:szCs w:val="28"/>
        </w:rPr>
        <w:t xml:space="preserve">м, що в зв'язку з втратою </w:t>
      </w:r>
      <w:proofErr w:type="spellStart"/>
      <w:r>
        <w:rPr>
          <w:rFonts w:ascii="Times New Roman" w:hAnsi="Times New Roman" w:cs="Times New Roman"/>
          <w:sz w:val="28"/>
          <w:szCs w:val="28"/>
        </w:rPr>
        <w:t>бензиновиробничого</w:t>
      </w:r>
      <w:proofErr w:type="spellEnd"/>
      <w:r w:rsidRPr="00541A2F">
        <w:rPr>
          <w:rFonts w:ascii="Times New Roman" w:hAnsi="Times New Roman" w:cs="Times New Roman"/>
          <w:sz w:val="28"/>
          <w:szCs w:val="28"/>
        </w:rPr>
        <w:t xml:space="preserve"> призначення крекінг-установок з'явилася можливість для в</w:t>
      </w:r>
      <w:r>
        <w:rPr>
          <w:rFonts w:ascii="Times New Roman" w:hAnsi="Times New Roman" w:cs="Times New Roman"/>
          <w:sz w:val="28"/>
          <w:szCs w:val="28"/>
        </w:rPr>
        <w:t>икористання їх без суттєвої ре</w:t>
      </w:r>
      <w:r w:rsidRPr="00541A2F">
        <w:rPr>
          <w:rFonts w:ascii="Times New Roman" w:hAnsi="Times New Roman" w:cs="Times New Roman"/>
          <w:sz w:val="28"/>
          <w:szCs w:val="28"/>
        </w:rPr>
        <w:t>конструкції за новим призначенням,</w:t>
      </w:r>
      <w:r>
        <w:rPr>
          <w:rFonts w:ascii="Times New Roman" w:hAnsi="Times New Roman" w:cs="Times New Roman"/>
          <w:sz w:val="28"/>
          <w:szCs w:val="28"/>
        </w:rPr>
        <w:t xml:space="preserve"> перейнявши при цьому багатий досвід багаторічної експлуатації</w:t>
      </w:r>
      <w:r w:rsidRPr="00541A2F">
        <w:rPr>
          <w:rFonts w:ascii="Times New Roman" w:hAnsi="Times New Roman" w:cs="Times New Roman"/>
          <w:sz w:val="28"/>
          <w:szCs w:val="28"/>
        </w:rPr>
        <w:t xml:space="preserve"> таких нелег</w:t>
      </w:r>
      <w:r>
        <w:rPr>
          <w:rFonts w:ascii="Times New Roman" w:hAnsi="Times New Roman" w:cs="Times New Roman"/>
          <w:sz w:val="28"/>
          <w:szCs w:val="28"/>
        </w:rPr>
        <w:t>ких</w:t>
      </w:r>
      <w:r w:rsidRPr="00541A2F">
        <w:rPr>
          <w:rFonts w:ascii="Times New Roman" w:hAnsi="Times New Roman" w:cs="Times New Roman"/>
          <w:sz w:val="28"/>
          <w:szCs w:val="28"/>
        </w:rPr>
        <w:t xml:space="preserve"> в управлінні процесів.</w:t>
      </w:r>
      <w:r>
        <w:rPr>
          <w:rFonts w:ascii="Times New Roman" w:hAnsi="Times New Roman" w:cs="Times New Roman"/>
          <w:sz w:val="28"/>
          <w:szCs w:val="28"/>
        </w:rPr>
        <w:t xml:space="preserve"> Причому перехід на дистильовану сировину, яка</w:t>
      </w:r>
      <w:r w:rsidRPr="00541A2F">
        <w:rPr>
          <w:rFonts w:ascii="Times New Roman" w:hAnsi="Times New Roman" w:cs="Times New Roman"/>
          <w:sz w:val="28"/>
          <w:szCs w:val="28"/>
        </w:rPr>
        <w:t xml:space="preserve"> вигід</w:t>
      </w:r>
      <w:r>
        <w:rPr>
          <w:rFonts w:ascii="Times New Roman" w:hAnsi="Times New Roman" w:cs="Times New Roman"/>
          <w:sz w:val="28"/>
          <w:szCs w:val="28"/>
        </w:rPr>
        <w:t>но відрізняється від залишкової</w:t>
      </w:r>
      <w:r w:rsidRPr="00541A2F">
        <w:rPr>
          <w:rFonts w:ascii="Times New Roman" w:hAnsi="Times New Roman" w:cs="Times New Roman"/>
          <w:sz w:val="28"/>
          <w:szCs w:val="28"/>
        </w:rPr>
        <w:t xml:space="preserve"> меншою схи</w:t>
      </w:r>
      <w:r>
        <w:rPr>
          <w:rFonts w:ascii="Times New Roman" w:hAnsi="Times New Roman" w:cs="Times New Roman"/>
          <w:sz w:val="28"/>
          <w:szCs w:val="28"/>
        </w:rPr>
        <w:t xml:space="preserve">льністю до </w:t>
      </w:r>
      <w:proofErr w:type="spellStart"/>
      <w:r>
        <w:rPr>
          <w:rFonts w:ascii="Times New Roman" w:hAnsi="Times New Roman" w:cs="Times New Roman"/>
          <w:sz w:val="28"/>
          <w:szCs w:val="28"/>
        </w:rPr>
        <w:t>закоксовування</w:t>
      </w:r>
      <w:proofErr w:type="spellEnd"/>
      <w:r>
        <w:rPr>
          <w:rFonts w:ascii="Times New Roman" w:hAnsi="Times New Roman" w:cs="Times New Roman"/>
          <w:sz w:val="28"/>
          <w:szCs w:val="28"/>
        </w:rPr>
        <w:t xml:space="preserve">, значно полегшує експлуатацію установок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дистильованої сировини.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 сучасних установках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дистильованої сировини </w:t>
      </w:r>
      <w:r w:rsidRPr="00541A2F">
        <w:rPr>
          <w:rFonts w:ascii="Times New Roman" w:hAnsi="Times New Roman" w:cs="Times New Roman"/>
          <w:sz w:val="28"/>
          <w:szCs w:val="28"/>
        </w:rPr>
        <w:t>збережений принцип дворазов</w:t>
      </w:r>
      <w:r>
        <w:rPr>
          <w:rFonts w:ascii="Times New Roman" w:hAnsi="Times New Roman" w:cs="Times New Roman"/>
          <w:sz w:val="28"/>
          <w:szCs w:val="28"/>
        </w:rPr>
        <w:t>ого селективного крекінгу</w:t>
      </w:r>
      <w:r w:rsidRPr="00541A2F">
        <w:rPr>
          <w:rFonts w:ascii="Times New Roman" w:hAnsi="Times New Roman" w:cs="Times New Roman"/>
          <w:sz w:val="28"/>
          <w:szCs w:val="28"/>
        </w:rPr>
        <w:t xml:space="preserve"> вихі</w:t>
      </w:r>
      <w:r>
        <w:rPr>
          <w:rFonts w:ascii="Times New Roman" w:hAnsi="Times New Roman" w:cs="Times New Roman"/>
          <w:sz w:val="28"/>
          <w:szCs w:val="28"/>
        </w:rPr>
        <w:t xml:space="preserve">дної сировини і </w:t>
      </w:r>
      <w:proofErr w:type="spellStart"/>
      <w:r>
        <w:rPr>
          <w:rFonts w:ascii="Times New Roman" w:hAnsi="Times New Roman" w:cs="Times New Roman"/>
          <w:sz w:val="28"/>
          <w:szCs w:val="28"/>
        </w:rPr>
        <w:t>рециркулюючих</w:t>
      </w:r>
      <w:proofErr w:type="spellEnd"/>
      <w:r>
        <w:rPr>
          <w:rFonts w:ascii="Times New Roman" w:hAnsi="Times New Roman" w:cs="Times New Roman"/>
          <w:sz w:val="28"/>
          <w:szCs w:val="28"/>
        </w:rPr>
        <w:t xml:space="preserve"> середніх фракцій крекінгу</w:t>
      </w:r>
      <w:r w:rsidRPr="00541A2F">
        <w:rPr>
          <w:rFonts w:ascii="Times New Roman" w:hAnsi="Times New Roman" w:cs="Times New Roman"/>
          <w:sz w:val="28"/>
          <w:szCs w:val="28"/>
        </w:rPr>
        <w:t>, що дозволяє</w:t>
      </w:r>
      <w:r>
        <w:rPr>
          <w:rFonts w:ascii="Times New Roman" w:hAnsi="Times New Roman" w:cs="Times New Roman"/>
          <w:sz w:val="28"/>
          <w:szCs w:val="28"/>
        </w:rPr>
        <w:t xml:space="preserve"> досягти необхідної глибини ароматизації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Принципова технологічна схема установки термічного крекінгу дистильованої сировини для виробництва вакуумного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представлена на мал</w:t>
      </w:r>
      <w:r w:rsidRPr="00541A2F">
        <w:rPr>
          <w:rFonts w:ascii="Times New Roman" w:hAnsi="Times New Roman" w:cs="Times New Roman"/>
          <w:sz w:val="28"/>
          <w:szCs w:val="28"/>
        </w:rPr>
        <w:t>. 5.1.</w:t>
      </w:r>
    </w:p>
    <w:p w:rsidR="00DB6636" w:rsidRDefault="00DB6636" w:rsidP="00DB6636">
      <w:pPr>
        <w:spacing w:after="0"/>
        <w:contextual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971936" cy="3216537"/>
            <wp:effectExtent l="19050" t="0" r="364" b="0"/>
            <wp:docPr id="25"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985148" cy="3222632"/>
                    </a:xfrm>
                    <a:prstGeom prst="rect">
                      <a:avLst/>
                    </a:prstGeom>
                  </pic:spPr>
                </pic:pic>
              </a:graphicData>
            </a:graphic>
          </wp:inline>
        </w:drawing>
      </w:r>
    </w:p>
    <w:p w:rsidR="00DB6636" w:rsidRDefault="00DB6636" w:rsidP="006312B4">
      <w:pPr>
        <w:spacing w:after="0"/>
        <w:contextualSpacing/>
        <w:jc w:val="both"/>
        <w:rPr>
          <w:rFonts w:ascii="Times New Roman" w:hAnsi="Times New Roman" w:cs="Times New Roman"/>
          <w:sz w:val="28"/>
          <w:szCs w:val="28"/>
        </w:rPr>
      </w:pPr>
    </w:p>
    <w:p w:rsidR="00DB6636" w:rsidRPr="00541A2F" w:rsidRDefault="00DB6636" w:rsidP="006312B4">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Рис. 5.1. Принципова технологічна схема установки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дистильованої сировини</w:t>
      </w:r>
      <w:r w:rsidRPr="00541A2F">
        <w:rPr>
          <w:rFonts w:ascii="Times New Roman" w:hAnsi="Times New Roman" w:cs="Times New Roman"/>
          <w:sz w:val="28"/>
          <w:szCs w:val="28"/>
        </w:rPr>
        <w:t>:</w:t>
      </w:r>
      <w:r>
        <w:rPr>
          <w:rFonts w:ascii="Times New Roman" w:hAnsi="Times New Roman" w:cs="Times New Roman"/>
          <w:sz w:val="28"/>
          <w:szCs w:val="28"/>
        </w:rPr>
        <w:t xml:space="preserve"> </w:t>
      </w:r>
      <w:r w:rsidRPr="00541A2F">
        <w:rPr>
          <w:rFonts w:ascii="Times New Roman" w:hAnsi="Times New Roman" w:cs="Times New Roman"/>
          <w:sz w:val="28"/>
          <w:szCs w:val="28"/>
        </w:rPr>
        <w:t>I - сировина; II - бе</w:t>
      </w:r>
      <w:r>
        <w:rPr>
          <w:rFonts w:ascii="Times New Roman" w:hAnsi="Times New Roman" w:cs="Times New Roman"/>
          <w:sz w:val="28"/>
          <w:szCs w:val="28"/>
        </w:rPr>
        <w:t>нзин на стабілізацію; III - важкий бензин з колони К-4; IV - вакуумн</w:t>
      </w:r>
      <w:r w:rsidRPr="00541A2F">
        <w:rPr>
          <w:rFonts w:ascii="Times New Roman" w:hAnsi="Times New Roman" w:cs="Times New Roman"/>
          <w:sz w:val="28"/>
          <w:szCs w:val="28"/>
        </w:rPr>
        <w:t>ий в</w:t>
      </w:r>
      <w:r>
        <w:rPr>
          <w:rFonts w:ascii="Times New Roman" w:hAnsi="Times New Roman" w:cs="Times New Roman"/>
          <w:sz w:val="28"/>
          <w:szCs w:val="28"/>
        </w:rPr>
        <w:t xml:space="preserve">ідгін; V - </w:t>
      </w:r>
      <w:proofErr w:type="spellStart"/>
      <w:r>
        <w:rPr>
          <w:rFonts w:ascii="Times New Roman" w:hAnsi="Times New Roman" w:cs="Times New Roman"/>
          <w:sz w:val="28"/>
          <w:szCs w:val="28"/>
        </w:rPr>
        <w:t>термогазойль</w:t>
      </w:r>
      <w:proofErr w:type="spellEnd"/>
      <w:r>
        <w:rPr>
          <w:rFonts w:ascii="Times New Roman" w:hAnsi="Times New Roman" w:cs="Times New Roman"/>
          <w:sz w:val="28"/>
          <w:szCs w:val="28"/>
        </w:rPr>
        <w:t>; VI – крекінг-</w:t>
      </w:r>
      <w:r>
        <w:rPr>
          <w:rFonts w:ascii="Times New Roman" w:hAnsi="Times New Roman" w:cs="Times New Roman"/>
          <w:sz w:val="28"/>
          <w:szCs w:val="28"/>
        </w:rPr>
        <w:lastRenderedPageBreak/>
        <w:t xml:space="preserve">залишок; VII - гази на </w:t>
      </w:r>
      <w:proofErr w:type="spellStart"/>
      <w:r>
        <w:rPr>
          <w:rFonts w:ascii="Times New Roman" w:hAnsi="Times New Roman" w:cs="Times New Roman"/>
          <w:sz w:val="28"/>
          <w:szCs w:val="28"/>
        </w:rPr>
        <w:t>газофракціонуючій</w:t>
      </w:r>
      <w:proofErr w:type="spellEnd"/>
      <w:r>
        <w:rPr>
          <w:rFonts w:ascii="Times New Roman" w:hAnsi="Times New Roman" w:cs="Times New Roman"/>
          <w:sz w:val="28"/>
          <w:szCs w:val="28"/>
        </w:rPr>
        <w:t xml:space="preserve"> установці; VIII - гази і вакуумна перегонка</w:t>
      </w:r>
      <w:r w:rsidRPr="00541A2F">
        <w:rPr>
          <w:rFonts w:ascii="Times New Roman" w:hAnsi="Times New Roman" w:cs="Times New Roman"/>
          <w:sz w:val="28"/>
          <w:szCs w:val="28"/>
        </w:rPr>
        <w:t xml:space="preserve"> до вакуум</w:t>
      </w:r>
      <w:r>
        <w:rPr>
          <w:rFonts w:ascii="Times New Roman" w:hAnsi="Times New Roman" w:cs="Times New Roman"/>
          <w:sz w:val="28"/>
          <w:szCs w:val="28"/>
        </w:rPr>
        <w:t>ної системі; IX – вакуумна перегонка.</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Установка складається з наступних секцій: реакторне відділення, що включає печі крекінгу важкої (П-1) і легкої</w:t>
      </w:r>
      <w:r w:rsidRPr="00541A2F">
        <w:rPr>
          <w:rFonts w:ascii="Times New Roman" w:hAnsi="Times New Roman" w:cs="Times New Roman"/>
          <w:sz w:val="28"/>
          <w:szCs w:val="28"/>
        </w:rPr>
        <w:t xml:space="preserve"> сировини (П-2) і виносну реакційну колон</w:t>
      </w:r>
      <w:r>
        <w:rPr>
          <w:rFonts w:ascii="Times New Roman" w:hAnsi="Times New Roman" w:cs="Times New Roman"/>
          <w:sz w:val="28"/>
          <w:szCs w:val="28"/>
        </w:rPr>
        <w:t>у (К-1); відділення розділення продуктів крекінгу, яке</w:t>
      </w:r>
      <w:r w:rsidRPr="00541A2F">
        <w:rPr>
          <w:rFonts w:ascii="Times New Roman" w:hAnsi="Times New Roman" w:cs="Times New Roman"/>
          <w:sz w:val="28"/>
          <w:szCs w:val="28"/>
        </w:rPr>
        <w:t xml:space="preserve"> включає випарники високо</w:t>
      </w:r>
      <w:r>
        <w:rPr>
          <w:rFonts w:ascii="Times New Roman" w:hAnsi="Times New Roman" w:cs="Times New Roman"/>
          <w:sz w:val="28"/>
          <w:szCs w:val="28"/>
        </w:rPr>
        <w:t>го (К-2) і низького (К-4) тиску для відділення крекінг-залишку, комбінована ректифікаційною колоною високого тиску (К-3), вакуумна колона</w:t>
      </w:r>
      <w:r w:rsidRPr="00541A2F">
        <w:rPr>
          <w:rFonts w:ascii="Times New Roman" w:hAnsi="Times New Roman" w:cs="Times New Roman"/>
          <w:sz w:val="28"/>
          <w:szCs w:val="28"/>
        </w:rPr>
        <w:t xml:space="preserve"> (К-5) </w:t>
      </w:r>
      <w:r>
        <w:rPr>
          <w:rFonts w:ascii="Times New Roman" w:hAnsi="Times New Roman" w:cs="Times New Roman"/>
          <w:sz w:val="28"/>
          <w:szCs w:val="28"/>
        </w:rPr>
        <w:t xml:space="preserve">для відбору вакуумного </w:t>
      </w:r>
      <w:proofErr w:type="spellStart"/>
      <w:r>
        <w:rPr>
          <w:rFonts w:ascii="Times New Roman" w:hAnsi="Times New Roman" w:cs="Times New Roman"/>
          <w:sz w:val="28"/>
          <w:szCs w:val="28"/>
        </w:rPr>
        <w:t>термогазойля</w:t>
      </w:r>
      <w:proofErr w:type="spellEnd"/>
      <w:r>
        <w:rPr>
          <w:rFonts w:ascii="Times New Roman" w:hAnsi="Times New Roman" w:cs="Times New Roman"/>
          <w:sz w:val="28"/>
          <w:szCs w:val="28"/>
        </w:rPr>
        <w:t xml:space="preserve"> і важкого крекінг-залишку і газосепараторів</w:t>
      </w:r>
      <w:r w:rsidRPr="00541A2F">
        <w:rPr>
          <w:rFonts w:ascii="Times New Roman" w:hAnsi="Times New Roman" w:cs="Times New Roman"/>
          <w:sz w:val="28"/>
          <w:szCs w:val="28"/>
        </w:rPr>
        <w:t xml:space="preserve"> (С-1 і С-2) для відділення </w:t>
      </w:r>
      <w:r>
        <w:rPr>
          <w:rFonts w:ascii="Times New Roman" w:hAnsi="Times New Roman" w:cs="Times New Roman"/>
          <w:sz w:val="28"/>
          <w:szCs w:val="28"/>
        </w:rPr>
        <w:t>газу від нестабільного бензину.</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Вихідну сировину після нагрівання в теплообміннику</w:t>
      </w:r>
      <w:r w:rsidRPr="00541A2F">
        <w:rPr>
          <w:rFonts w:ascii="Times New Roman" w:hAnsi="Times New Roman" w:cs="Times New Roman"/>
          <w:sz w:val="28"/>
          <w:szCs w:val="28"/>
        </w:rPr>
        <w:t xml:space="preserve"> подають в нижню секцію К-3. Вона розд</w:t>
      </w:r>
      <w:r>
        <w:rPr>
          <w:rFonts w:ascii="Times New Roman" w:hAnsi="Times New Roman" w:cs="Times New Roman"/>
          <w:sz w:val="28"/>
          <w:szCs w:val="28"/>
        </w:rPr>
        <w:t>ілена на дві</w:t>
      </w:r>
      <w:r w:rsidRPr="00541A2F">
        <w:rPr>
          <w:rFonts w:ascii="Times New Roman" w:hAnsi="Times New Roman" w:cs="Times New Roman"/>
          <w:sz w:val="28"/>
          <w:szCs w:val="28"/>
        </w:rPr>
        <w:t xml:space="preserve"> сек</w:t>
      </w:r>
      <w:r>
        <w:rPr>
          <w:rFonts w:ascii="Times New Roman" w:hAnsi="Times New Roman" w:cs="Times New Roman"/>
          <w:sz w:val="28"/>
          <w:szCs w:val="28"/>
        </w:rPr>
        <w:t xml:space="preserve">ції </w:t>
      </w:r>
      <w:proofErr w:type="spellStart"/>
      <w:r>
        <w:rPr>
          <w:rFonts w:ascii="Times New Roman" w:hAnsi="Times New Roman" w:cs="Times New Roman"/>
          <w:sz w:val="28"/>
          <w:szCs w:val="28"/>
        </w:rPr>
        <w:t>напівглухою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тарілою</w:t>
      </w:r>
      <w:proofErr w:type="spellEnd"/>
      <w:r>
        <w:rPr>
          <w:rFonts w:ascii="Times New Roman" w:hAnsi="Times New Roman" w:cs="Times New Roman"/>
          <w:sz w:val="28"/>
          <w:szCs w:val="28"/>
        </w:rPr>
        <w:t>, яка</w:t>
      </w:r>
      <w:r w:rsidRPr="00541A2F">
        <w:rPr>
          <w:rFonts w:ascii="Times New Roman" w:hAnsi="Times New Roman" w:cs="Times New Roman"/>
          <w:sz w:val="28"/>
          <w:szCs w:val="28"/>
        </w:rPr>
        <w:t xml:space="preserve"> дозволяє перейти в верхню секцію тільки парам.</w:t>
      </w:r>
      <w:r>
        <w:rPr>
          <w:rFonts w:ascii="Times New Roman" w:hAnsi="Times New Roman" w:cs="Times New Roman"/>
          <w:sz w:val="28"/>
          <w:szCs w:val="28"/>
        </w:rPr>
        <w:t xml:space="preserve"> Продукти конденсації пари крекінгу</w:t>
      </w:r>
      <w:r w:rsidRPr="00541A2F">
        <w:rPr>
          <w:rFonts w:ascii="Times New Roman" w:hAnsi="Times New Roman" w:cs="Times New Roman"/>
          <w:sz w:val="28"/>
          <w:szCs w:val="28"/>
        </w:rPr>
        <w:t xml:space="preserve"> у </w:t>
      </w:r>
      <w:r>
        <w:rPr>
          <w:rFonts w:ascii="Times New Roman" w:hAnsi="Times New Roman" w:cs="Times New Roman"/>
          <w:sz w:val="28"/>
          <w:szCs w:val="28"/>
        </w:rPr>
        <w:t>верхній секції накопичу</w:t>
      </w:r>
      <w:r w:rsidRPr="00541A2F">
        <w:rPr>
          <w:rFonts w:ascii="Times New Roman" w:hAnsi="Times New Roman" w:cs="Times New Roman"/>
          <w:sz w:val="28"/>
          <w:szCs w:val="28"/>
        </w:rPr>
        <w:t>ют</w:t>
      </w:r>
      <w:r>
        <w:rPr>
          <w:rFonts w:ascii="Times New Roman" w:hAnsi="Times New Roman" w:cs="Times New Roman"/>
          <w:sz w:val="28"/>
          <w:szCs w:val="28"/>
        </w:rPr>
        <w:t>ь</w:t>
      </w:r>
      <w:r w:rsidRPr="00541A2F">
        <w:rPr>
          <w:rFonts w:ascii="Times New Roman" w:hAnsi="Times New Roman" w:cs="Times New Roman"/>
          <w:sz w:val="28"/>
          <w:szCs w:val="28"/>
        </w:rPr>
        <w:t>ся в акумуляторі (кишен</w:t>
      </w:r>
      <w:r>
        <w:rPr>
          <w:rFonts w:ascii="Times New Roman" w:hAnsi="Times New Roman" w:cs="Times New Roman"/>
          <w:sz w:val="28"/>
          <w:szCs w:val="28"/>
        </w:rPr>
        <w:t>і) всередині колони. Потоки важкої і легкої сировини, що відбираються відповідно</w:t>
      </w:r>
      <w:r w:rsidRPr="00541A2F">
        <w:rPr>
          <w:rFonts w:ascii="Times New Roman" w:hAnsi="Times New Roman" w:cs="Times New Roman"/>
          <w:sz w:val="28"/>
          <w:szCs w:val="28"/>
        </w:rPr>
        <w:t xml:space="preserve"> з низу і з </w:t>
      </w:r>
      <w:proofErr w:type="spellStart"/>
      <w:r w:rsidRPr="00541A2F">
        <w:rPr>
          <w:rFonts w:ascii="Times New Roman" w:hAnsi="Times New Roman" w:cs="Times New Roman"/>
          <w:sz w:val="28"/>
          <w:szCs w:val="28"/>
        </w:rPr>
        <w:t>аккумул</w:t>
      </w:r>
      <w:r>
        <w:rPr>
          <w:rFonts w:ascii="Times New Roman" w:hAnsi="Times New Roman" w:cs="Times New Roman"/>
          <w:sz w:val="28"/>
          <w:szCs w:val="28"/>
        </w:rPr>
        <w:t>я</w:t>
      </w:r>
      <w:r w:rsidRPr="00541A2F">
        <w:rPr>
          <w:rFonts w:ascii="Times New Roman" w:hAnsi="Times New Roman" w:cs="Times New Roman"/>
          <w:sz w:val="28"/>
          <w:szCs w:val="28"/>
        </w:rPr>
        <w:t>тора</w:t>
      </w:r>
      <w:proofErr w:type="spellEnd"/>
      <w:r w:rsidRPr="00541A2F">
        <w:rPr>
          <w:rFonts w:ascii="Times New Roman" w:hAnsi="Times New Roman" w:cs="Times New Roman"/>
          <w:sz w:val="28"/>
          <w:szCs w:val="28"/>
        </w:rPr>
        <w:t xml:space="preserve"> К-3, подають в змійовики ТП П-1 і</w:t>
      </w:r>
      <w:r>
        <w:rPr>
          <w:rFonts w:ascii="Times New Roman" w:hAnsi="Times New Roman" w:cs="Times New Roman"/>
          <w:sz w:val="28"/>
          <w:szCs w:val="28"/>
        </w:rPr>
        <w:t xml:space="preserve"> П-2, де нагрівають до температури відповідно 500 і 550 °</w:t>
      </w:r>
      <w:r w:rsidRPr="00541A2F">
        <w:rPr>
          <w:rFonts w:ascii="Times New Roman" w:hAnsi="Times New Roman" w:cs="Times New Roman"/>
          <w:sz w:val="28"/>
          <w:szCs w:val="28"/>
        </w:rPr>
        <w:t>С і далі н</w:t>
      </w:r>
      <w:r>
        <w:rPr>
          <w:rFonts w:ascii="Times New Roman" w:hAnsi="Times New Roman" w:cs="Times New Roman"/>
          <w:sz w:val="28"/>
          <w:szCs w:val="28"/>
        </w:rPr>
        <w:t>аправляють для поглиблення крекінгу</w:t>
      </w:r>
      <w:r w:rsidRPr="00541A2F">
        <w:rPr>
          <w:rFonts w:ascii="Times New Roman" w:hAnsi="Times New Roman" w:cs="Times New Roman"/>
          <w:sz w:val="28"/>
          <w:szCs w:val="28"/>
        </w:rPr>
        <w:t xml:space="preserve"> в виносну реак</w:t>
      </w:r>
      <w:r>
        <w:rPr>
          <w:rFonts w:ascii="Times New Roman" w:hAnsi="Times New Roman" w:cs="Times New Roman"/>
          <w:sz w:val="28"/>
          <w:szCs w:val="28"/>
        </w:rPr>
        <w:t>ційну камеру К-1. Продукти крекінгу</w:t>
      </w:r>
      <w:r w:rsidRPr="00541A2F">
        <w:rPr>
          <w:rFonts w:ascii="Times New Roman" w:hAnsi="Times New Roman" w:cs="Times New Roman"/>
          <w:sz w:val="28"/>
          <w:szCs w:val="28"/>
        </w:rPr>
        <w:t xml:space="preserve"> потім подають у </w:t>
      </w:r>
      <w:r>
        <w:rPr>
          <w:rFonts w:ascii="Times New Roman" w:hAnsi="Times New Roman" w:cs="Times New Roman"/>
          <w:sz w:val="28"/>
          <w:szCs w:val="28"/>
        </w:rPr>
        <w:t>випарник високого тиску К-2, крекінг-залишок</w:t>
      </w:r>
      <w:r w:rsidRPr="00541A2F">
        <w:rPr>
          <w:rFonts w:ascii="Times New Roman" w:hAnsi="Times New Roman" w:cs="Times New Roman"/>
          <w:sz w:val="28"/>
          <w:szCs w:val="28"/>
        </w:rPr>
        <w:t xml:space="preserve"> і </w:t>
      </w:r>
      <w:proofErr w:type="spellStart"/>
      <w:r w:rsidRPr="00541A2F">
        <w:rPr>
          <w:rFonts w:ascii="Times New Roman" w:hAnsi="Times New Roman" w:cs="Times New Roman"/>
          <w:sz w:val="28"/>
          <w:szCs w:val="28"/>
        </w:rPr>
        <w:t>термогазойль</w:t>
      </w:r>
      <w:proofErr w:type="spellEnd"/>
      <w:r w:rsidRPr="00541A2F">
        <w:rPr>
          <w:rFonts w:ascii="Times New Roman" w:hAnsi="Times New Roman" w:cs="Times New Roman"/>
          <w:sz w:val="28"/>
          <w:szCs w:val="28"/>
        </w:rPr>
        <w:t xml:space="preserve"> через редукційний кла</w:t>
      </w:r>
      <w:r>
        <w:rPr>
          <w:rFonts w:ascii="Times New Roman" w:hAnsi="Times New Roman" w:cs="Times New Roman"/>
          <w:sz w:val="28"/>
          <w:szCs w:val="28"/>
        </w:rPr>
        <w:t>пан - в випарник низького тиску</w:t>
      </w:r>
      <w:r w:rsidRPr="00541A2F">
        <w:rPr>
          <w:rFonts w:ascii="Times New Roman" w:hAnsi="Times New Roman" w:cs="Times New Roman"/>
          <w:sz w:val="28"/>
          <w:szCs w:val="28"/>
        </w:rPr>
        <w:t xml:space="preserve"> К-4, а </w:t>
      </w:r>
      <w:r>
        <w:rPr>
          <w:rFonts w:ascii="Times New Roman" w:hAnsi="Times New Roman" w:cs="Times New Roman"/>
          <w:sz w:val="28"/>
          <w:szCs w:val="28"/>
        </w:rPr>
        <w:t xml:space="preserve">гази і пари </w:t>
      </w:r>
      <w:proofErr w:type="spellStart"/>
      <w:r>
        <w:rPr>
          <w:rFonts w:ascii="Times New Roman" w:hAnsi="Times New Roman" w:cs="Times New Roman"/>
          <w:sz w:val="28"/>
          <w:szCs w:val="28"/>
        </w:rPr>
        <w:t>бензино-гасових</w:t>
      </w:r>
      <w:proofErr w:type="spellEnd"/>
      <w:r>
        <w:rPr>
          <w:rFonts w:ascii="Times New Roman" w:hAnsi="Times New Roman" w:cs="Times New Roman"/>
          <w:sz w:val="28"/>
          <w:szCs w:val="28"/>
        </w:rPr>
        <w:t xml:space="preserve"> фракцій</w:t>
      </w:r>
      <w:r w:rsidRPr="00541A2F">
        <w:rPr>
          <w:rFonts w:ascii="Times New Roman" w:hAnsi="Times New Roman" w:cs="Times New Roman"/>
          <w:sz w:val="28"/>
          <w:szCs w:val="28"/>
        </w:rPr>
        <w:t xml:space="preserve"> - в К-3.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Поступаючі</w:t>
      </w:r>
      <w:proofErr w:type="spellEnd"/>
      <w:r>
        <w:rPr>
          <w:rFonts w:ascii="Times New Roman" w:hAnsi="Times New Roman" w:cs="Times New Roman"/>
          <w:sz w:val="28"/>
          <w:szCs w:val="28"/>
        </w:rPr>
        <w:t xml:space="preserve"> і з</w:t>
      </w:r>
      <w:r w:rsidRPr="00541A2F">
        <w:rPr>
          <w:rFonts w:ascii="Times New Roman" w:hAnsi="Times New Roman" w:cs="Times New Roman"/>
          <w:sz w:val="28"/>
          <w:szCs w:val="28"/>
        </w:rPr>
        <w:t>верху К-3 і</w:t>
      </w:r>
      <w:r>
        <w:rPr>
          <w:rFonts w:ascii="Times New Roman" w:hAnsi="Times New Roman" w:cs="Times New Roman"/>
          <w:sz w:val="28"/>
          <w:szCs w:val="28"/>
        </w:rPr>
        <w:t xml:space="preserve"> К-4 гази і пари бензинової фракції</w:t>
      </w:r>
      <w:r w:rsidRPr="00541A2F">
        <w:rPr>
          <w:rFonts w:ascii="Times New Roman" w:hAnsi="Times New Roman" w:cs="Times New Roman"/>
          <w:sz w:val="28"/>
          <w:szCs w:val="28"/>
        </w:rPr>
        <w:t xml:space="preserve"> охолоджують в конденсаторі-холодильнику і подають в газосепаратори С-1 і С-2. Гази </w:t>
      </w:r>
      <w:r>
        <w:rPr>
          <w:rFonts w:ascii="Times New Roman" w:hAnsi="Times New Roman" w:cs="Times New Roman"/>
          <w:sz w:val="28"/>
          <w:szCs w:val="28"/>
        </w:rPr>
        <w:t xml:space="preserve">направляють на розділення на </w:t>
      </w:r>
      <w:proofErr w:type="spellStart"/>
      <w:r>
        <w:rPr>
          <w:rFonts w:ascii="Times New Roman" w:hAnsi="Times New Roman" w:cs="Times New Roman"/>
          <w:sz w:val="28"/>
          <w:szCs w:val="28"/>
        </w:rPr>
        <w:t>газофракційну</w:t>
      </w:r>
      <w:proofErr w:type="spellEnd"/>
      <w:r>
        <w:rPr>
          <w:rFonts w:ascii="Times New Roman" w:hAnsi="Times New Roman" w:cs="Times New Roman"/>
          <w:sz w:val="28"/>
          <w:szCs w:val="28"/>
        </w:rPr>
        <w:t xml:space="preserve"> установку, а бензини - на стабілізацію.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Крекінг-залишок</w:t>
      </w:r>
      <w:r w:rsidRPr="00541A2F">
        <w:rPr>
          <w:rFonts w:ascii="Times New Roman" w:hAnsi="Times New Roman" w:cs="Times New Roman"/>
          <w:sz w:val="28"/>
          <w:szCs w:val="28"/>
        </w:rPr>
        <w:t>, виведений з ни</w:t>
      </w:r>
      <w:r>
        <w:rPr>
          <w:rFonts w:ascii="Times New Roman" w:hAnsi="Times New Roman" w:cs="Times New Roman"/>
          <w:sz w:val="28"/>
          <w:szCs w:val="28"/>
        </w:rPr>
        <w:t>зу К-4, піддають вакуумній пере</w:t>
      </w:r>
      <w:r w:rsidRPr="00541A2F">
        <w:rPr>
          <w:rFonts w:ascii="Times New Roman" w:hAnsi="Times New Roman" w:cs="Times New Roman"/>
          <w:sz w:val="28"/>
          <w:szCs w:val="28"/>
        </w:rPr>
        <w:t xml:space="preserve">гонці в К-5 на вакуумний </w:t>
      </w:r>
      <w:proofErr w:type="spellStart"/>
      <w:r w:rsidRPr="00541A2F">
        <w:rPr>
          <w:rFonts w:ascii="Times New Roman" w:hAnsi="Times New Roman" w:cs="Times New Roman"/>
          <w:sz w:val="28"/>
          <w:szCs w:val="28"/>
        </w:rPr>
        <w:t>те</w:t>
      </w:r>
      <w:r>
        <w:rPr>
          <w:rFonts w:ascii="Times New Roman" w:hAnsi="Times New Roman" w:cs="Times New Roman"/>
          <w:sz w:val="28"/>
          <w:szCs w:val="28"/>
        </w:rPr>
        <w:t>рмогазойль</w:t>
      </w:r>
      <w:proofErr w:type="spellEnd"/>
      <w:r>
        <w:rPr>
          <w:rFonts w:ascii="Times New Roman" w:hAnsi="Times New Roman" w:cs="Times New Roman"/>
          <w:sz w:val="28"/>
          <w:szCs w:val="28"/>
        </w:rPr>
        <w:t xml:space="preserve"> і вакуум-відігнаний дистильований крекінг-залишок.</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Нижче наводяться основні технологічні показники установки </w:t>
      </w:r>
      <w:proofErr w:type="spellStart"/>
      <w:r>
        <w:rPr>
          <w:rFonts w:ascii="Times New Roman" w:hAnsi="Times New Roman" w:cs="Times New Roman"/>
          <w:sz w:val="28"/>
          <w:szCs w:val="28"/>
        </w:rPr>
        <w:t>термокрекінгу</w:t>
      </w:r>
      <w:proofErr w:type="spellEnd"/>
      <w:r>
        <w:rPr>
          <w:rFonts w:ascii="Times New Roman" w:hAnsi="Times New Roman" w:cs="Times New Roman"/>
          <w:sz w:val="28"/>
          <w:szCs w:val="28"/>
        </w:rPr>
        <w:t xml:space="preserve"> дистильованої сировини</w:t>
      </w:r>
      <w:r w:rsidRPr="00541A2F">
        <w:rPr>
          <w:rFonts w:ascii="Times New Roman" w:hAnsi="Times New Roman" w:cs="Times New Roman"/>
          <w:sz w:val="28"/>
          <w:szCs w:val="28"/>
        </w:rPr>
        <w:t xml:space="preserve"> з отриманням вакуумного </w:t>
      </w:r>
      <w:proofErr w:type="spellStart"/>
      <w:r w:rsidRPr="00541A2F">
        <w:rPr>
          <w:rFonts w:ascii="Times New Roman" w:hAnsi="Times New Roman" w:cs="Times New Roman"/>
          <w:sz w:val="28"/>
          <w:szCs w:val="28"/>
        </w:rPr>
        <w:t>те</w:t>
      </w:r>
      <w:r>
        <w:rPr>
          <w:rFonts w:ascii="Times New Roman" w:hAnsi="Times New Roman" w:cs="Times New Roman"/>
          <w:sz w:val="28"/>
          <w:szCs w:val="28"/>
        </w:rPr>
        <w:t>рмогазойля</w:t>
      </w:r>
      <w:proofErr w:type="spellEnd"/>
      <w:r w:rsidRPr="00541A2F">
        <w:rPr>
          <w:rFonts w:ascii="Times New Roman" w:hAnsi="Times New Roman" w:cs="Times New Roman"/>
          <w:sz w:val="28"/>
          <w:szCs w:val="28"/>
        </w:rPr>
        <w:t>:</w:t>
      </w:r>
    </w:p>
    <w:p w:rsidR="00DB6636" w:rsidRDefault="00DB6636" w:rsidP="00DB6636">
      <w:pPr>
        <w:spacing w:after="0"/>
        <w:ind w:firstLine="709"/>
        <w:contextualSpacing/>
        <w:jc w:val="both"/>
        <w:rPr>
          <w:rFonts w:ascii="Times New Roman" w:hAnsi="Times New Roman" w:cs="Times New Roman"/>
          <w:sz w:val="28"/>
          <w:szCs w:val="28"/>
        </w:rPr>
      </w:pPr>
    </w:p>
    <w:tbl>
      <w:tblPr>
        <w:tblStyle w:val="a3"/>
        <w:tblW w:w="10095" w:type="dxa"/>
        <w:tblBorders>
          <w:insideV w:val="none" w:sz="0" w:space="0" w:color="auto"/>
        </w:tblBorders>
        <w:tblLook w:val="04A0"/>
      </w:tblPr>
      <w:tblGrid>
        <w:gridCol w:w="5070"/>
        <w:gridCol w:w="2551"/>
        <w:gridCol w:w="2474"/>
      </w:tblGrid>
      <w:tr w:rsidR="00DB6636" w:rsidTr="0038198D">
        <w:trPr>
          <w:trHeight w:val="632"/>
        </w:trPr>
        <w:tc>
          <w:tcPr>
            <w:tcW w:w="5070" w:type="dxa"/>
            <w:tcBorders>
              <w:top w:val="nil"/>
              <w:left w:val="nil"/>
              <w:bottom w:val="single" w:sz="4" w:space="0" w:color="auto"/>
            </w:tcBorders>
          </w:tcPr>
          <w:p w:rsidR="00DB6636" w:rsidRPr="00606E41" w:rsidRDefault="00DB6636" w:rsidP="00DB6636">
            <w:pPr>
              <w:spacing w:line="276" w:lineRule="auto"/>
              <w:contextualSpacing/>
              <w:jc w:val="center"/>
              <w:rPr>
                <w:rFonts w:ascii="Times New Roman" w:hAnsi="Times New Roman" w:cs="Times New Roman"/>
                <w:b/>
                <w:sz w:val="28"/>
                <w:szCs w:val="28"/>
              </w:rPr>
            </w:pPr>
            <w:r w:rsidRPr="00606E41">
              <w:rPr>
                <w:rFonts w:ascii="Times New Roman" w:hAnsi="Times New Roman" w:cs="Times New Roman"/>
                <w:b/>
                <w:sz w:val="28"/>
                <w:szCs w:val="28"/>
              </w:rPr>
              <w:t>Апарат</w:t>
            </w:r>
          </w:p>
        </w:tc>
        <w:tc>
          <w:tcPr>
            <w:tcW w:w="2551" w:type="dxa"/>
            <w:tcBorders>
              <w:top w:val="nil"/>
              <w:bottom w:val="single" w:sz="4" w:space="0" w:color="auto"/>
            </w:tcBorders>
          </w:tcPr>
          <w:p w:rsidR="00DB6636" w:rsidRPr="00606E41" w:rsidRDefault="00DB6636" w:rsidP="00DB6636">
            <w:pPr>
              <w:spacing w:line="276" w:lineRule="auto"/>
              <w:contextualSpacing/>
              <w:rPr>
                <w:rFonts w:ascii="Times New Roman" w:hAnsi="Times New Roman" w:cs="Times New Roman"/>
                <w:b/>
                <w:sz w:val="28"/>
                <w:szCs w:val="28"/>
              </w:rPr>
            </w:pPr>
            <w:r w:rsidRPr="00606E41">
              <w:rPr>
                <w:rFonts w:ascii="Times New Roman" w:hAnsi="Times New Roman" w:cs="Times New Roman"/>
                <w:b/>
                <w:sz w:val="28"/>
                <w:szCs w:val="28"/>
              </w:rPr>
              <w:t>t, °С</w:t>
            </w:r>
          </w:p>
        </w:tc>
        <w:tc>
          <w:tcPr>
            <w:tcW w:w="2474" w:type="dxa"/>
            <w:tcBorders>
              <w:top w:val="nil"/>
              <w:bottom w:val="single" w:sz="4" w:space="0" w:color="auto"/>
              <w:right w:val="nil"/>
            </w:tcBorders>
          </w:tcPr>
          <w:p w:rsidR="00DB6636" w:rsidRPr="00606E41" w:rsidRDefault="00DB6636" w:rsidP="00DB6636">
            <w:pPr>
              <w:spacing w:line="276" w:lineRule="auto"/>
              <w:contextualSpacing/>
              <w:rPr>
                <w:rFonts w:ascii="Times New Roman" w:hAnsi="Times New Roman" w:cs="Times New Roman"/>
                <w:b/>
                <w:sz w:val="28"/>
                <w:szCs w:val="28"/>
              </w:rPr>
            </w:pPr>
            <w:r w:rsidRPr="00606E41">
              <w:rPr>
                <w:rFonts w:ascii="Times New Roman" w:hAnsi="Times New Roman" w:cs="Times New Roman"/>
                <w:b/>
                <w:sz w:val="28"/>
                <w:szCs w:val="28"/>
              </w:rPr>
              <w:t>Тиск</w:t>
            </w:r>
            <w:r w:rsidRPr="00606E41">
              <w:rPr>
                <w:rFonts w:ascii="Times New Roman" w:hAnsi="Times New Roman" w:cs="Times New Roman"/>
                <w:b/>
                <w:sz w:val="28"/>
                <w:szCs w:val="28"/>
                <w:lang w:val="en-US"/>
              </w:rPr>
              <w:t>,</w:t>
            </w:r>
            <w:r w:rsidRPr="00606E41">
              <w:rPr>
                <w:rFonts w:ascii="Times New Roman" w:hAnsi="Times New Roman" w:cs="Times New Roman"/>
                <w:b/>
                <w:sz w:val="28"/>
                <w:szCs w:val="28"/>
              </w:rPr>
              <w:t xml:space="preserve"> </w:t>
            </w:r>
            <w:proofErr w:type="spellStart"/>
            <w:r w:rsidRPr="00606E41">
              <w:rPr>
                <w:rFonts w:ascii="Times New Roman" w:hAnsi="Times New Roman" w:cs="Times New Roman"/>
                <w:b/>
                <w:sz w:val="28"/>
                <w:szCs w:val="28"/>
              </w:rPr>
              <w:t>МПа</w:t>
            </w:r>
            <w:proofErr w:type="spellEnd"/>
          </w:p>
        </w:tc>
      </w:tr>
      <w:tr w:rsidR="00DB6636" w:rsidTr="0038198D">
        <w:trPr>
          <w:trHeight w:val="632"/>
        </w:trPr>
        <w:tc>
          <w:tcPr>
            <w:tcW w:w="5070" w:type="dxa"/>
            <w:tcBorders>
              <w:top w:val="single" w:sz="4" w:space="0" w:color="auto"/>
              <w:left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Піч П-1</w:t>
            </w:r>
            <w:r>
              <w:rPr>
                <w:rFonts w:ascii="Times New Roman" w:hAnsi="Times New Roman" w:cs="Times New Roman"/>
                <w:sz w:val="28"/>
                <w:szCs w:val="28"/>
                <w:lang w:val="en-US"/>
              </w:rPr>
              <w:t>:</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вхід</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вихід</w:t>
            </w:r>
          </w:p>
        </w:tc>
        <w:tc>
          <w:tcPr>
            <w:tcW w:w="2551" w:type="dxa"/>
            <w:tcBorders>
              <w:top w:val="single" w:sz="4" w:space="0" w:color="auto"/>
            </w:tcBorders>
          </w:tcPr>
          <w:p w:rsidR="00DB6636" w:rsidRDefault="00DB6636" w:rsidP="00DB6636">
            <w:pPr>
              <w:spacing w:line="276" w:lineRule="auto"/>
              <w:contextualSpacing/>
              <w:rPr>
                <w:rFonts w:ascii="Times New Roman" w:hAnsi="Times New Roman" w:cs="Times New Roman"/>
                <w:sz w:val="28"/>
                <w:szCs w:val="28"/>
              </w:rPr>
            </w:pPr>
          </w:p>
          <w:p w:rsidR="00DB6636" w:rsidRDefault="00DB6636" w:rsidP="00DB6636">
            <w:pPr>
              <w:spacing w:line="276" w:lineRule="auto"/>
              <w:contextualSpacing/>
              <w:rPr>
                <w:rFonts w:ascii="Times New Roman" w:hAnsi="Times New Roman" w:cs="Times New Roman"/>
                <w:sz w:val="28"/>
                <w:szCs w:val="28"/>
              </w:rPr>
            </w:pPr>
            <w:r w:rsidRPr="00606E41">
              <w:rPr>
                <w:rFonts w:ascii="Times New Roman" w:hAnsi="Times New Roman" w:cs="Times New Roman"/>
                <w:sz w:val="28"/>
                <w:szCs w:val="28"/>
              </w:rPr>
              <w:t>390…410</w:t>
            </w:r>
          </w:p>
          <w:p w:rsidR="00DB6636" w:rsidRDefault="00DB6636" w:rsidP="00DB6636">
            <w:pPr>
              <w:spacing w:line="276" w:lineRule="auto"/>
              <w:contextualSpacing/>
              <w:rPr>
                <w:rFonts w:ascii="Times New Roman" w:hAnsi="Times New Roman" w:cs="Times New Roman"/>
                <w:sz w:val="28"/>
                <w:szCs w:val="28"/>
              </w:rPr>
            </w:pPr>
            <w:r w:rsidRPr="00606E41">
              <w:rPr>
                <w:rFonts w:ascii="Times New Roman" w:hAnsi="Times New Roman" w:cs="Times New Roman"/>
                <w:sz w:val="28"/>
                <w:szCs w:val="28"/>
              </w:rPr>
              <w:t>490…500</w:t>
            </w:r>
          </w:p>
        </w:tc>
        <w:tc>
          <w:tcPr>
            <w:tcW w:w="2474" w:type="dxa"/>
            <w:tcBorders>
              <w:top w:val="single" w:sz="4" w:space="0" w:color="auto"/>
              <w:right w:val="nil"/>
            </w:tcBorders>
          </w:tcPr>
          <w:p w:rsidR="00DB6636" w:rsidRDefault="00DB6636" w:rsidP="00DB6636">
            <w:pPr>
              <w:spacing w:line="276" w:lineRule="auto"/>
              <w:contextualSpacing/>
              <w:rPr>
                <w:rFonts w:ascii="Times New Roman" w:hAnsi="Times New Roman" w:cs="Times New Roman"/>
                <w:sz w:val="28"/>
                <w:szCs w:val="28"/>
              </w:rPr>
            </w:pPr>
          </w:p>
          <w:p w:rsidR="00DB6636" w:rsidRDefault="00DB6636" w:rsidP="00DB6636">
            <w:pPr>
              <w:spacing w:line="276" w:lineRule="auto"/>
              <w:contextualSpacing/>
              <w:rPr>
                <w:rFonts w:ascii="Times New Roman" w:hAnsi="Times New Roman" w:cs="Times New Roman"/>
                <w:sz w:val="28"/>
                <w:szCs w:val="28"/>
              </w:rPr>
            </w:pPr>
            <w:r w:rsidRPr="00606E41">
              <w:rPr>
                <w:rFonts w:ascii="Times New Roman" w:hAnsi="Times New Roman" w:cs="Times New Roman"/>
                <w:sz w:val="28"/>
                <w:szCs w:val="28"/>
              </w:rPr>
              <w:t>5,0…5,6</w:t>
            </w:r>
          </w:p>
          <w:p w:rsidR="00DB6636" w:rsidRDefault="00DB6636" w:rsidP="00DB6636">
            <w:pPr>
              <w:spacing w:line="276" w:lineRule="auto"/>
              <w:contextualSpacing/>
              <w:rPr>
                <w:rFonts w:ascii="Times New Roman" w:hAnsi="Times New Roman" w:cs="Times New Roman"/>
                <w:sz w:val="28"/>
                <w:szCs w:val="28"/>
              </w:rPr>
            </w:pPr>
            <w:r w:rsidRPr="00606E41">
              <w:rPr>
                <w:rFonts w:ascii="Times New Roman" w:hAnsi="Times New Roman" w:cs="Times New Roman"/>
                <w:sz w:val="28"/>
                <w:szCs w:val="28"/>
              </w:rPr>
              <w:t>2,2…2,8</w:t>
            </w:r>
          </w:p>
        </w:tc>
      </w:tr>
      <w:tr w:rsidR="00DB6636" w:rsidTr="0038198D">
        <w:trPr>
          <w:trHeight w:val="632"/>
        </w:trPr>
        <w:tc>
          <w:tcPr>
            <w:tcW w:w="5070" w:type="dxa"/>
            <w:tcBorders>
              <w:left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Піч П-2</w:t>
            </w:r>
            <w:r>
              <w:rPr>
                <w:rFonts w:ascii="Times New Roman" w:hAnsi="Times New Roman" w:cs="Times New Roman"/>
                <w:sz w:val="28"/>
                <w:szCs w:val="28"/>
                <w:lang w:val="en-US"/>
              </w:rPr>
              <w:t>:</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вхід</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вихід</w:t>
            </w:r>
          </w:p>
        </w:tc>
        <w:tc>
          <w:tcPr>
            <w:tcW w:w="2551" w:type="dxa"/>
          </w:tcPr>
          <w:p w:rsidR="00DB6636" w:rsidRDefault="00DB6636" w:rsidP="00DB6636">
            <w:pPr>
              <w:spacing w:line="276" w:lineRule="auto"/>
              <w:contextualSpacing/>
              <w:jc w:val="both"/>
              <w:rPr>
                <w:rFonts w:ascii="Times New Roman" w:hAnsi="Times New Roman" w:cs="Times New Roman"/>
                <w:sz w:val="28"/>
                <w:szCs w:val="28"/>
              </w:rPr>
            </w:pP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 xml:space="preserve">290…320 </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530…550</w:t>
            </w:r>
          </w:p>
        </w:tc>
        <w:tc>
          <w:tcPr>
            <w:tcW w:w="2474" w:type="dxa"/>
            <w:tcBorders>
              <w:right w:val="nil"/>
            </w:tcBorders>
          </w:tcPr>
          <w:p w:rsidR="00DB6636" w:rsidRDefault="00DB6636" w:rsidP="00DB6636">
            <w:pPr>
              <w:spacing w:line="276" w:lineRule="auto"/>
              <w:contextualSpacing/>
              <w:jc w:val="both"/>
              <w:rPr>
                <w:rFonts w:ascii="Times New Roman" w:hAnsi="Times New Roman" w:cs="Times New Roman"/>
                <w:sz w:val="28"/>
                <w:szCs w:val="28"/>
              </w:rPr>
            </w:pP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5,0…6,0</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2,3…2,9</w:t>
            </w:r>
          </w:p>
        </w:tc>
      </w:tr>
      <w:tr w:rsidR="00DB6636" w:rsidTr="0038198D">
        <w:trPr>
          <w:trHeight w:val="632"/>
        </w:trPr>
        <w:tc>
          <w:tcPr>
            <w:tcW w:w="5070" w:type="dxa"/>
            <w:tcBorders>
              <w:left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Реакційна камера К-1</w:t>
            </w:r>
            <w:r w:rsidRPr="00AF185E">
              <w:rPr>
                <w:rFonts w:ascii="Times New Roman" w:hAnsi="Times New Roman" w:cs="Times New Roman"/>
                <w:sz w:val="28"/>
                <w:szCs w:val="28"/>
                <w:lang w:val="ru-RU"/>
              </w:rPr>
              <w:t>:</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верх</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низ </w:t>
            </w:r>
          </w:p>
        </w:tc>
        <w:tc>
          <w:tcPr>
            <w:tcW w:w="2551" w:type="dxa"/>
          </w:tcPr>
          <w:p w:rsidR="00DB6636" w:rsidRDefault="00DB6636" w:rsidP="00DB6636">
            <w:pPr>
              <w:spacing w:line="276" w:lineRule="auto"/>
              <w:contextualSpacing/>
              <w:jc w:val="both"/>
              <w:rPr>
                <w:rFonts w:ascii="Times New Roman" w:hAnsi="Times New Roman" w:cs="Times New Roman"/>
                <w:sz w:val="28"/>
                <w:szCs w:val="28"/>
              </w:rPr>
            </w:pP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495…500</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460…470</w:t>
            </w:r>
          </w:p>
        </w:tc>
        <w:tc>
          <w:tcPr>
            <w:tcW w:w="2474" w:type="dxa"/>
            <w:tcBorders>
              <w:right w:val="nil"/>
            </w:tcBorders>
          </w:tcPr>
          <w:p w:rsidR="00DB6636" w:rsidRDefault="00DB6636" w:rsidP="00DB6636">
            <w:pPr>
              <w:spacing w:line="276" w:lineRule="auto"/>
              <w:contextualSpacing/>
              <w:jc w:val="both"/>
              <w:rPr>
                <w:rFonts w:ascii="Times New Roman" w:hAnsi="Times New Roman" w:cs="Times New Roman"/>
                <w:sz w:val="28"/>
                <w:szCs w:val="28"/>
              </w:rPr>
            </w:pP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 xml:space="preserve">2,0..2,6 </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w:t>
            </w:r>
          </w:p>
        </w:tc>
      </w:tr>
      <w:tr w:rsidR="00DB6636" w:rsidTr="0038198D">
        <w:trPr>
          <w:trHeight w:val="662"/>
        </w:trPr>
        <w:tc>
          <w:tcPr>
            <w:tcW w:w="5070" w:type="dxa"/>
            <w:tcBorders>
              <w:left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Випарник високого тиску К-2</w:t>
            </w:r>
            <w:r w:rsidRPr="00AF185E">
              <w:rPr>
                <w:rFonts w:ascii="Times New Roman" w:hAnsi="Times New Roman" w:cs="Times New Roman"/>
                <w:sz w:val="28"/>
                <w:szCs w:val="28"/>
                <w:lang w:val="ru-RU"/>
              </w:rPr>
              <w:t>:</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верх</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низ</w:t>
            </w:r>
          </w:p>
        </w:tc>
        <w:tc>
          <w:tcPr>
            <w:tcW w:w="2551" w:type="dxa"/>
          </w:tcPr>
          <w:p w:rsidR="00DB6636" w:rsidRDefault="00DB6636" w:rsidP="00DB6636">
            <w:pPr>
              <w:spacing w:line="276" w:lineRule="auto"/>
              <w:contextualSpacing/>
              <w:jc w:val="both"/>
              <w:rPr>
                <w:rFonts w:ascii="Times New Roman" w:hAnsi="Times New Roman" w:cs="Times New Roman"/>
                <w:sz w:val="28"/>
                <w:szCs w:val="28"/>
              </w:rPr>
            </w:pPr>
          </w:p>
          <w:p w:rsidR="00DB6636" w:rsidRPr="00606E41"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450…460</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430…440</w:t>
            </w:r>
          </w:p>
        </w:tc>
        <w:tc>
          <w:tcPr>
            <w:tcW w:w="2474" w:type="dxa"/>
            <w:tcBorders>
              <w:right w:val="nil"/>
            </w:tcBorders>
          </w:tcPr>
          <w:p w:rsidR="00DB6636" w:rsidRDefault="00DB6636" w:rsidP="00DB6636">
            <w:pPr>
              <w:spacing w:line="276" w:lineRule="auto"/>
              <w:contextualSpacing/>
              <w:jc w:val="both"/>
              <w:rPr>
                <w:rFonts w:ascii="Times New Roman" w:hAnsi="Times New Roman" w:cs="Times New Roman"/>
                <w:sz w:val="28"/>
                <w:szCs w:val="28"/>
              </w:rPr>
            </w:pPr>
          </w:p>
          <w:p w:rsidR="00DB6636" w:rsidRPr="00606E41"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1,0…1,3</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w:t>
            </w:r>
          </w:p>
        </w:tc>
      </w:tr>
      <w:tr w:rsidR="00DB6636" w:rsidTr="0038198D">
        <w:trPr>
          <w:trHeight w:val="632"/>
        </w:trPr>
        <w:tc>
          <w:tcPr>
            <w:tcW w:w="5070" w:type="dxa"/>
            <w:tcBorders>
              <w:left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Ректифікаційна колона К-3</w:t>
            </w:r>
            <w:r w:rsidRPr="00AF185E">
              <w:rPr>
                <w:rFonts w:ascii="Times New Roman" w:hAnsi="Times New Roman" w:cs="Times New Roman"/>
                <w:sz w:val="28"/>
                <w:szCs w:val="28"/>
                <w:lang w:val="ru-RU"/>
              </w:rPr>
              <w:t>:</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верх</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акумулятор</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низ</w:t>
            </w:r>
          </w:p>
        </w:tc>
        <w:tc>
          <w:tcPr>
            <w:tcW w:w="2551" w:type="dxa"/>
          </w:tcPr>
          <w:p w:rsidR="00DB6636" w:rsidRDefault="00DB6636" w:rsidP="00DB6636">
            <w:pPr>
              <w:spacing w:line="276" w:lineRule="auto"/>
              <w:contextualSpacing/>
              <w:jc w:val="both"/>
              <w:rPr>
                <w:rFonts w:ascii="Times New Roman" w:hAnsi="Times New Roman" w:cs="Times New Roman"/>
                <w:sz w:val="28"/>
                <w:szCs w:val="28"/>
              </w:rPr>
            </w:pPr>
          </w:p>
          <w:p w:rsidR="00DB6636" w:rsidRPr="00606E41"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180…220</w:t>
            </w:r>
          </w:p>
          <w:p w:rsidR="00DB6636" w:rsidRPr="00606E41"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300…330</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390…410</w:t>
            </w:r>
          </w:p>
        </w:tc>
        <w:tc>
          <w:tcPr>
            <w:tcW w:w="2474" w:type="dxa"/>
            <w:tcBorders>
              <w:right w:val="nil"/>
            </w:tcBorders>
          </w:tcPr>
          <w:p w:rsidR="00DB6636" w:rsidRDefault="00DB6636" w:rsidP="00DB6636">
            <w:pPr>
              <w:spacing w:line="276" w:lineRule="auto"/>
              <w:contextualSpacing/>
              <w:jc w:val="both"/>
              <w:rPr>
                <w:rFonts w:ascii="Times New Roman" w:hAnsi="Times New Roman" w:cs="Times New Roman"/>
                <w:sz w:val="28"/>
                <w:szCs w:val="28"/>
              </w:rPr>
            </w:pPr>
          </w:p>
          <w:p w:rsidR="00DB6636" w:rsidRPr="00606E41"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w:t>
            </w:r>
          </w:p>
          <w:p w:rsidR="00DB6636" w:rsidRPr="00606E41"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0,9…1,3</w:t>
            </w:r>
          </w:p>
          <w:p w:rsidR="00DB6636" w:rsidRDefault="00DB6636" w:rsidP="00DB6636">
            <w:pPr>
              <w:spacing w:line="276" w:lineRule="auto"/>
              <w:contextualSpacing/>
              <w:jc w:val="both"/>
              <w:rPr>
                <w:rFonts w:ascii="Times New Roman" w:hAnsi="Times New Roman" w:cs="Times New Roman"/>
                <w:sz w:val="28"/>
                <w:szCs w:val="28"/>
              </w:rPr>
            </w:pPr>
            <w:r w:rsidRPr="00606E41">
              <w:rPr>
                <w:rFonts w:ascii="Times New Roman" w:hAnsi="Times New Roman" w:cs="Times New Roman"/>
                <w:sz w:val="28"/>
                <w:szCs w:val="28"/>
              </w:rPr>
              <w:t>—</w:t>
            </w:r>
          </w:p>
        </w:tc>
      </w:tr>
      <w:tr w:rsidR="00DB6636" w:rsidTr="0038198D">
        <w:trPr>
          <w:trHeight w:val="632"/>
        </w:trPr>
        <w:tc>
          <w:tcPr>
            <w:tcW w:w="5070" w:type="dxa"/>
            <w:tcBorders>
              <w:left w:val="nil"/>
            </w:tcBorders>
          </w:tcPr>
          <w:p w:rsidR="00DB6636" w:rsidRDefault="00DB6636" w:rsidP="00DB6636">
            <w:pPr>
              <w:spacing w:line="276" w:lineRule="auto"/>
              <w:contextualSpacing/>
              <w:jc w:val="both"/>
              <w:rPr>
                <w:rFonts w:ascii="Times New Roman" w:hAnsi="Times New Roman" w:cs="Times New Roman"/>
                <w:sz w:val="28"/>
                <w:szCs w:val="28"/>
                <w:lang w:val="ru-RU"/>
              </w:rPr>
            </w:pPr>
            <w:r>
              <w:rPr>
                <w:rFonts w:ascii="Times New Roman" w:hAnsi="Times New Roman" w:cs="Times New Roman"/>
                <w:sz w:val="28"/>
                <w:szCs w:val="28"/>
              </w:rPr>
              <w:t>Випарна колона низького тиску К-4</w:t>
            </w:r>
            <w:r w:rsidRPr="00606E41">
              <w:rPr>
                <w:rFonts w:ascii="Times New Roman" w:hAnsi="Times New Roman" w:cs="Times New Roman"/>
                <w:sz w:val="28"/>
                <w:szCs w:val="28"/>
                <w:lang w:val="ru-RU"/>
              </w:rPr>
              <w:t>:</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верх</w:t>
            </w:r>
          </w:p>
          <w:p w:rsidR="00DB6636" w:rsidRPr="00606E41" w:rsidRDefault="00DB6636" w:rsidP="00DB6636">
            <w:pPr>
              <w:spacing w:line="276" w:lineRule="auto"/>
              <w:contextualSpacing/>
              <w:jc w:val="both"/>
              <w:rPr>
                <w:rFonts w:ascii="Times New Roman" w:hAnsi="Times New Roman" w:cs="Times New Roman"/>
                <w:sz w:val="28"/>
                <w:szCs w:val="28"/>
                <w:lang w:val="ru-RU"/>
              </w:rPr>
            </w:pPr>
            <w:r>
              <w:rPr>
                <w:rFonts w:ascii="Times New Roman" w:hAnsi="Times New Roman" w:cs="Times New Roman"/>
                <w:sz w:val="28"/>
                <w:szCs w:val="28"/>
              </w:rPr>
              <w:t xml:space="preserve">       низ</w:t>
            </w:r>
          </w:p>
        </w:tc>
        <w:tc>
          <w:tcPr>
            <w:tcW w:w="2551" w:type="dxa"/>
          </w:tcPr>
          <w:p w:rsidR="00DB6636" w:rsidRDefault="00DB6636" w:rsidP="00DB6636">
            <w:pPr>
              <w:spacing w:line="276" w:lineRule="auto"/>
              <w:contextualSpacing/>
              <w:jc w:val="both"/>
              <w:rPr>
                <w:rFonts w:ascii="Times New Roman" w:hAnsi="Times New Roman" w:cs="Times New Roman"/>
                <w:sz w:val="28"/>
                <w:szCs w:val="28"/>
              </w:rPr>
            </w:pPr>
          </w:p>
          <w:p w:rsidR="00DB6636" w:rsidRPr="00E5135F" w:rsidRDefault="00DB6636" w:rsidP="00DB6636">
            <w:pPr>
              <w:spacing w:line="276" w:lineRule="auto"/>
              <w:contextualSpacing/>
              <w:jc w:val="both"/>
              <w:rPr>
                <w:rFonts w:ascii="Times New Roman" w:hAnsi="Times New Roman" w:cs="Times New Roman"/>
                <w:sz w:val="28"/>
                <w:szCs w:val="28"/>
              </w:rPr>
            </w:pPr>
            <w:r w:rsidRPr="00E5135F">
              <w:rPr>
                <w:rFonts w:ascii="Times New Roman" w:hAnsi="Times New Roman" w:cs="Times New Roman"/>
                <w:sz w:val="28"/>
                <w:szCs w:val="28"/>
              </w:rPr>
              <w:t>170…200</w:t>
            </w:r>
          </w:p>
          <w:p w:rsidR="00DB6636" w:rsidRDefault="00DB6636" w:rsidP="00DB6636">
            <w:pPr>
              <w:spacing w:line="276" w:lineRule="auto"/>
              <w:contextualSpacing/>
              <w:jc w:val="both"/>
              <w:rPr>
                <w:rFonts w:ascii="Times New Roman" w:hAnsi="Times New Roman" w:cs="Times New Roman"/>
                <w:sz w:val="28"/>
                <w:szCs w:val="28"/>
              </w:rPr>
            </w:pPr>
            <w:r w:rsidRPr="00E5135F">
              <w:rPr>
                <w:rFonts w:ascii="Times New Roman" w:hAnsi="Times New Roman" w:cs="Times New Roman"/>
                <w:sz w:val="28"/>
                <w:szCs w:val="28"/>
              </w:rPr>
              <w:t>400…415</w:t>
            </w:r>
          </w:p>
        </w:tc>
        <w:tc>
          <w:tcPr>
            <w:tcW w:w="2474" w:type="dxa"/>
            <w:tcBorders>
              <w:right w:val="nil"/>
            </w:tcBorders>
          </w:tcPr>
          <w:p w:rsidR="00DB6636" w:rsidRDefault="00DB6636" w:rsidP="00DB6636">
            <w:pPr>
              <w:spacing w:line="276" w:lineRule="auto"/>
              <w:contextualSpacing/>
              <w:jc w:val="both"/>
              <w:rPr>
                <w:rFonts w:ascii="Times New Roman" w:hAnsi="Times New Roman" w:cs="Times New Roman"/>
                <w:sz w:val="28"/>
                <w:szCs w:val="28"/>
              </w:rPr>
            </w:pPr>
          </w:p>
          <w:p w:rsidR="00DB6636" w:rsidRPr="00E5135F" w:rsidRDefault="00DB6636" w:rsidP="00DB6636">
            <w:pPr>
              <w:spacing w:line="276" w:lineRule="auto"/>
              <w:contextualSpacing/>
              <w:jc w:val="both"/>
              <w:rPr>
                <w:rFonts w:ascii="Times New Roman" w:hAnsi="Times New Roman" w:cs="Times New Roman"/>
                <w:sz w:val="28"/>
                <w:szCs w:val="28"/>
              </w:rPr>
            </w:pPr>
            <w:r w:rsidRPr="00E5135F">
              <w:rPr>
                <w:rFonts w:ascii="Times New Roman" w:hAnsi="Times New Roman" w:cs="Times New Roman"/>
                <w:sz w:val="28"/>
                <w:szCs w:val="28"/>
              </w:rPr>
              <w:t>—</w:t>
            </w:r>
          </w:p>
          <w:p w:rsidR="00DB6636" w:rsidRDefault="00DB6636" w:rsidP="00DB6636">
            <w:pPr>
              <w:spacing w:line="276" w:lineRule="auto"/>
              <w:contextualSpacing/>
              <w:jc w:val="both"/>
              <w:rPr>
                <w:rFonts w:ascii="Times New Roman" w:hAnsi="Times New Roman" w:cs="Times New Roman"/>
                <w:sz w:val="28"/>
                <w:szCs w:val="28"/>
              </w:rPr>
            </w:pPr>
            <w:r w:rsidRPr="00E5135F">
              <w:rPr>
                <w:rFonts w:ascii="Times New Roman" w:hAnsi="Times New Roman" w:cs="Times New Roman"/>
                <w:sz w:val="28"/>
                <w:szCs w:val="28"/>
              </w:rPr>
              <w:t>0,25…0,40</w:t>
            </w:r>
          </w:p>
        </w:tc>
      </w:tr>
      <w:tr w:rsidR="00DB6636" w:rsidTr="0038198D">
        <w:trPr>
          <w:trHeight w:val="662"/>
        </w:trPr>
        <w:tc>
          <w:tcPr>
            <w:tcW w:w="5070" w:type="dxa"/>
            <w:tcBorders>
              <w:left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Вакуумна колона К-5</w:t>
            </w:r>
            <w:r w:rsidRPr="00AF185E">
              <w:rPr>
                <w:rFonts w:ascii="Times New Roman" w:hAnsi="Times New Roman" w:cs="Times New Roman"/>
                <w:sz w:val="28"/>
                <w:szCs w:val="28"/>
                <w:lang w:val="ru-RU"/>
              </w:rPr>
              <w:t>:</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вхід</w:t>
            </w:r>
          </w:p>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верх</w:t>
            </w:r>
          </w:p>
          <w:p w:rsidR="00DB6636" w:rsidRPr="00606E41"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низ</w:t>
            </w:r>
          </w:p>
        </w:tc>
        <w:tc>
          <w:tcPr>
            <w:tcW w:w="2551" w:type="dxa"/>
          </w:tcPr>
          <w:p w:rsidR="00DB6636" w:rsidRDefault="00DB6636" w:rsidP="00DB6636">
            <w:pPr>
              <w:spacing w:line="276" w:lineRule="auto"/>
              <w:contextualSpacing/>
              <w:jc w:val="both"/>
              <w:rPr>
                <w:rFonts w:ascii="Times New Roman" w:hAnsi="Times New Roman" w:cs="Times New Roman"/>
                <w:sz w:val="28"/>
                <w:szCs w:val="28"/>
              </w:rPr>
            </w:pPr>
          </w:p>
          <w:p w:rsidR="00DB6636" w:rsidRPr="006C3628" w:rsidRDefault="00DB6636" w:rsidP="00DB6636">
            <w:pPr>
              <w:spacing w:line="276" w:lineRule="auto"/>
              <w:contextualSpacing/>
              <w:jc w:val="both"/>
              <w:rPr>
                <w:rFonts w:ascii="Times New Roman" w:hAnsi="Times New Roman" w:cs="Times New Roman"/>
                <w:sz w:val="28"/>
                <w:szCs w:val="28"/>
              </w:rPr>
            </w:pPr>
            <w:r w:rsidRPr="006C3628">
              <w:rPr>
                <w:rFonts w:ascii="Times New Roman" w:hAnsi="Times New Roman" w:cs="Times New Roman"/>
                <w:sz w:val="28"/>
                <w:szCs w:val="28"/>
              </w:rPr>
              <w:t>305…345</w:t>
            </w:r>
          </w:p>
          <w:p w:rsidR="00DB6636" w:rsidRPr="006C3628" w:rsidRDefault="00DB6636" w:rsidP="00DB6636">
            <w:pPr>
              <w:spacing w:line="276" w:lineRule="auto"/>
              <w:contextualSpacing/>
              <w:jc w:val="both"/>
              <w:rPr>
                <w:rFonts w:ascii="Times New Roman" w:hAnsi="Times New Roman" w:cs="Times New Roman"/>
                <w:sz w:val="28"/>
                <w:szCs w:val="28"/>
              </w:rPr>
            </w:pPr>
            <w:r w:rsidRPr="006C3628">
              <w:rPr>
                <w:rFonts w:ascii="Times New Roman" w:hAnsi="Times New Roman" w:cs="Times New Roman"/>
                <w:sz w:val="28"/>
                <w:szCs w:val="28"/>
              </w:rPr>
              <w:t>70…90</w:t>
            </w:r>
          </w:p>
          <w:p w:rsidR="00DB6636" w:rsidRDefault="00DB6636" w:rsidP="00DB6636">
            <w:pPr>
              <w:spacing w:line="276" w:lineRule="auto"/>
              <w:contextualSpacing/>
              <w:jc w:val="both"/>
              <w:rPr>
                <w:rFonts w:ascii="Times New Roman" w:hAnsi="Times New Roman" w:cs="Times New Roman"/>
                <w:sz w:val="28"/>
                <w:szCs w:val="28"/>
              </w:rPr>
            </w:pPr>
            <w:r w:rsidRPr="006C3628">
              <w:rPr>
                <w:rFonts w:ascii="Times New Roman" w:hAnsi="Times New Roman" w:cs="Times New Roman"/>
                <w:sz w:val="28"/>
                <w:szCs w:val="28"/>
              </w:rPr>
              <w:t>300…320</w:t>
            </w:r>
          </w:p>
        </w:tc>
        <w:tc>
          <w:tcPr>
            <w:tcW w:w="2474" w:type="dxa"/>
            <w:tcBorders>
              <w:right w:val="nil"/>
            </w:tcBorders>
          </w:tcPr>
          <w:p w:rsidR="00DB6636" w:rsidRDefault="00DB6636" w:rsidP="00DB6636">
            <w:pPr>
              <w:spacing w:line="276" w:lineRule="auto"/>
              <w:contextualSpacing/>
              <w:jc w:val="both"/>
              <w:rPr>
                <w:rFonts w:ascii="Times New Roman" w:hAnsi="Times New Roman" w:cs="Times New Roman"/>
                <w:sz w:val="28"/>
                <w:szCs w:val="28"/>
              </w:rPr>
            </w:pPr>
          </w:p>
          <w:p w:rsidR="00DB6636" w:rsidRPr="006C3628" w:rsidRDefault="00DB6636" w:rsidP="00DB6636">
            <w:pPr>
              <w:spacing w:line="276" w:lineRule="auto"/>
              <w:contextualSpacing/>
              <w:jc w:val="both"/>
              <w:rPr>
                <w:rFonts w:ascii="Times New Roman" w:hAnsi="Times New Roman" w:cs="Times New Roman"/>
                <w:sz w:val="28"/>
                <w:szCs w:val="28"/>
              </w:rPr>
            </w:pPr>
            <w:r w:rsidRPr="006C3628">
              <w:rPr>
                <w:rFonts w:ascii="Times New Roman" w:hAnsi="Times New Roman" w:cs="Times New Roman"/>
                <w:sz w:val="28"/>
                <w:szCs w:val="28"/>
              </w:rPr>
              <w:t>0,007…0,013</w:t>
            </w:r>
          </w:p>
          <w:p w:rsidR="00DB6636" w:rsidRPr="006C3628" w:rsidRDefault="00DB6636" w:rsidP="00DB6636">
            <w:pPr>
              <w:spacing w:line="276" w:lineRule="auto"/>
              <w:contextualSpacing/>
              <w:jc w:val="both"/>
              <w:rPr>
                <w:rFonts w:ascii="Times New Roman" w:hAnsi="Times New Roman" w:cs="Times New Roman"/>
                <w:sz w:val="28"/>
                <w:szCs w:val="28"/>
              </w:rPr>
            </w:pPr>
            <w:r w:rsidRPr="006C3628">
              <w:rPr>
                <w:rFonts w:ascii="Times New Roman" w:hAnsi="Times New Roman" w:cs="Times New Roman"/>
                <w:sz w:val="28"/>
                <w:szCs w:val="28"/>
              </w:rPr>
              <w:t>—</w:t>
            </w:r>
          </w:p>
          <w:p w:rsidR="00DB6636" w:rsidRDefault="00DB6636" w:rsidP="00DB6636">
            <w:pPr>
              <w:spacing w:line="276" w:lineRule="auto"/>
              <w:contextualSpacing/>
              <w:jc w:val="both"/>
              <w:rPr>
                <w:rFonts w:ascii="Times New Roman" w:hAnsi="Times New Roman" w:cs="Times New Roman"/>
                <w:sz w:val="28"/>
                <w:szCs w:val="28"/>
              </w:rPr>
            </w:pPr>
            <w:r w:rsidRPr="006C3628">
              <w:rPr>
                <w:rFonts w:ascii="Times New Roman" w:hAnsi="Times New Roman" w:cs="Times New Roman"/>
                <w:sz w:val="28"/>
                <w:szCs w:val="28"/>
              </w:rPr>
              <w:t>—</w:t>
            </w:r>
          </w:p>
        </w:tc>
      </w:tr>
    </w:tbl>
    <w:p w:rsidR="00DB6636" w:rsidRPr="006C3628" w:rsidRDefault="00DB6636" w:rsidP="00DB6636">
      <w:pPr>
        <w:spacing w:after="0"/>
        <w:contextualSpacing/>
        <w:jc w:val="both"/>
        <w:rPr>
          <w:rFonts w:ascii="Times New Roman" w:hAnsi="Times New Roman" w:cs="Times New Roman"/>
          <w:sz w:val="28"/>
          <w:szCs w:val="28"/>
        </w:rPr>
      </w:pPr>
    </w:p>
    <w:p w:rsidR="00DB6636" w:rsidRPr="009B776F" w:rsidRDefault="00DB6636" w:rsidP="00DB6636">
      <w:pPr>
        <w:spacing w:after="0"/>
        <w:ind w:firstLine="709"/>
        <w:contextualSpacing/>
        <w:jc w:val="both"/>
        <w:rPr>
          <w:rFonts w:ascii="Times New Roman" w:hAnsi="Times New Roman" w:cs="Times New Roman"/>
          <w:sz w:val="28"/>
          <w:szCs w:val="28"/>
          <w:u w:val="single"/>
        </w:rPr>
      </w:pPr>
      <w:r w:rsidRPr="009B776F">
        <w:rPr>
          <w:rFonts w:ascii="Times New Roman" w:hAnsi="Times New Roman" w:cs="Times New Roman"/>
          <w:sz w:val="28"/>
          <w:szCs w:val="28"/>
          <w:u w:val="single"/>
        </w:rPr>
        <w:t xml:space="preserve">Матеріальний баланс установки </w:t>
      </w:r>
      <w:proofErr w:type="spellStart"/>
      <w:r w:rsidRPr="009B776F">
        <w:rPr>
          <w:rFonts w:ascii="Times New Roman" w:hAnsi="Times New Roman" w:cs="Times New Roman"/>
          <w:sz w:val="28"/>
          <w:szCs w:val="28"/>
          <w:u w:val="single"/>
        </w:rPr>
        <w:t>термокрекінгу</w:t>
      </w:r>
      <w:proofErr w:type="spellEnd"/>
      <w:r w:rsidRPr="009B776F">
        <w:rPr>
          <w:rFonts w:ascii="Times New Roman" w:hAnsi="Times New Roman" w:cs="Times New Roman"/>
          <w:sz w:val="28"/>
          <w:szCs w:val="28"/>
          <w:u w:val="single"/>
        </w:rPr>
        <w:t xml:space="preserve"> дистильованої сировини  при отриманні серійного I і вакуумного II </w:t>
      </w:r>
      <w:proofErr w:type="spellStart"/>
      <w:r w:rsidRPr="009B776F">
        <w:rPr>
          <w:rFonts w:ascii="Times New Roman" w:hAnsi="Times New Roman" w:cs="Times New Roman"/>
          <w:sz w:val="28"/>
          <w:szCs w:val="28"/>
          <w:u w:val="single"/>
        </w:rPr>
        <w:t>термогазойлів</w:t>
      </w:r>
      <w:proofErr w:type="spellEnd"/>
      <w:r w:rsidRPr="009B776F">
        <w:rPr>
          <w:rFonts w:ascii="Times New Roman" w:hAnsi="Times New Roman" w:cs="Times New Roman"/>
          <w:sz w:val="28"/>
          <w:szCs w:val="28"/>
          <w:u w:val="single"/>
        </w:rPr>
        <w:t xml:space="preserve"> наступний (в % маси):</w:t>
      </w:r>
    </w:p>
    <w:p w:rsidR="00DB6636" w:rsidRPr="009B776F" w:rsidRDefault="00DB6636" w:rsidP="00DB6636">
      <w:pPr>
        <w:spacing w:after="0"/>
        <w:ind w:firstLine="709"/>
        <w:contextualSpacing/>
        <w:jc w:val="both"/>
        <w:rPr>
          <w:rFonts w:ascii="Times New Roman" w:hAnsi="Times New Roman" w:cs="Times New Roman"/>
          <w:sz w:val="28"/>
          <w:szCs w:val="28"/>
          <w:u w:val="single"/>
        </w:rPr>
      </w:pPr>
    </w:p>
    <w:tbl>
      <w:tblPr>
        <w:tblStyle w:val="a3"/>
        <w:tblW w:w="0" w:type="auto"/>
        <w:tblBorders>
          <w:left w:val="none" w:sz="0" w:space="0" w:color="auto"/>
          <w:right w:val="none" w:sz="0" w:space="0" w:color="auto"/>
          <w:insideV w:val="none" w:sz="0" w:space="0" w:color="auto"/>
        </w:tblBorders>
        <w:tblLook w:val="04A0"/>
      </w:tblPr>
      <w:tblGrid>
        <w:gridCol w:w="6062"/>
        <w:gridCol w:w="1984"/>
        <w:gridCol w:w="1809"/>
      </w:tblGrid>
      <w:tr w:rsidR="00DB6636" w:rsidTr="0038198D">
        <w:tc>
          <w:tcPr>
            <w:tcW w:w="6062" w:type="dxa"/>
            <w:tcBorders>
              <w:top w:val="nil"/>
              <w:bottom w:val="nil"/>
            </w:tcBorders>
          </w:tcPr>
          <w:p w:rsidR="00DB6636" w:rsidRDefault="00DB6636" w:rsidP="00DB6636">
            <w:pPr>
              <w:spacing w:line="276" w:lineRule="auto"/>
              <w:contextualSpacing/>
              <w:jc w:val="both"/>
              <w:rPr>
                <w:rFonts w:ascii="Times New Roman" w:hAnsi="Times New Roman" w:cs="Times New Roman"/>
                <w:sz w:val="28"/>
                <w:szCs w:val="28"/>
              </w:rPr>
            </w:pPr>
          </w:p>
        </w:tc>
        <w:tc>
          <w:tcPr>
            <w:tcW w:w="1984" w:type="dxa"/>
            <w:tcBorders>
              <w:top w:val="nil"/>
              <w:bottom w:val="nil"/>
            </w:tcBorders>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I</w:t>
            </w:r>
          </w:p>
        </w:tc>
        <w:tc>
          <w:tcPr>
            <w:tcW w:w="1809" w:type="dxa"/>
            <w:tcBorders>
              <w:top w:val="nil"/>
              <w:bottom w:val="nil"/>
            </w:tcBorders>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II</w:t>
            </w:r>
          </w:p>
        </w:tc>
      </w:tr>
      <w:tr w:rsidR="00DB6636" w:rsidTr="0038198D">
        <w:tc>
          <w:tcPr>
            <w:tcW w:w="6062" w:type="dxa"/>
            <w:tcBorders>
              <w:top w:val="nil"/>
            </w:tcBorders>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Газ</w:t>
            </w:r>
          </w:p>
        </w:tc>
        <w:tc>
          <w:tcPr>
            <w:tcW w:w="1984" w:type="dxa"/>
            <w:tcBorders>
              <w:top w:val="nil"/>
            </w:tcBorders>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5,0</w:t>
            </w:r>
          </w:p>
        </w:tc>
        <w:tc>
          <w:tcPr>
            <w:tcW w:w="1809" w:type="dxa"/>
            <w:tcBorders>
              <w:top w:val="nil"/>
            </w:tcBorders>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5,0</w:t>
            </w:r>
          </w:p>
        </w:tc>
      </w:tr>
      <w:tr w:rsidR="00DB6636" w:rsidTr="0038198D">
        <w:tc>
          <w:tcPr>
            <w:tcW w:w="6062" w:type="dxa"/>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Головка стабілізації бензину</w:t>
            </w:r>
          </w:p>
        </w:tc>
        <w:tc>
          <w:tcPr>
            <w:tcW w:w="1984"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1,3</w:t>
            </w:r>
          </w:p>
        </w:tc>
        <w:tc>
          <w:tcPr>
            <w:tcW w:w="1809"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1,3</w:t>
            </w:r>
          </w:p>
        </w:tc>
      </w:tr>
      <w:tr w:rsidR="00DB6636" w:rsidTr="0038198D">
        <w:tc>
          <w:tcPr>
            <w:tcW w:w="6062" w:type="dxa"/>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Стабільний бензин</w:t>
            </w:r>
          </w:p>
        </w:tc>
        <w:tc>
          <w:tcPr>
            <w:tcW w:w="1984"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20,1</w:t>
            </w:r>
          </w:p>
        </w:tc>
        <w:tc>
          <w:tcPr>
            <w:tcW w:w="1809"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20,1</w:t>
            </w:r>
          </w:p>
        </w:tc>
      </w:tr>
      <w:tr w:rsidR="00DB6636" w:rsidTr="0038198D">
        <w:tc>
          <w:tcPr>
            <w:tcW w:w="6062" w:type="dxa"/>
          </w:tcPr>
          <w:p w:rsidR="00DB6636" w:rsidRDefault="00DB6636" w:rsidP="00DB6636">
            <w:pPr>
              <w:spacing w:line="276" w:lineRule="auto"/>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Термогазойль</w:t>
            </w:r>
            <w:proofErr w:type="spellEnd"/>
          </w:p>
        </w:tc>
        <w:tc>
          <w:tcPr>
            <w:tcW w:w="1984"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24,2</w:t>
            </w:r>
          </w:p>
        </w:tc>
        <w:tc>
          <w:tcPr>
            <w:tcW w:w="1809"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52,6</w:t>
            </w:r>
          </w:p>
        </w:tc>
      </w:tr>
      <w:tr w:rsidR="00DB6636" w:rsidTr="0038198D">
        <w:tc>
          <w:tcPr>
            <w:tcW w:w="6062" w:type="dxa"/>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Дистильований крекінг-залишок</w:t>
            </w:r>
          </w:p>
        </w:tc>
        <w:tc>
          <w:tcPr>
            <w:tcW w:w="1984"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48,3</w:t>
            </w:r>
          </w:p>
        </w:tc>
        <w:tc>
          <w:tcPr>
            <w:tcW w:w="1809"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19,9</w:t>
            </w:r>
          </w:p>
        </w:tc>
      </w:tr>
      <w:tr w:rsidR="00DB6636" w:rsidTr="0038198D">
        <w:tc>
          <w:tcPr>
            <w:tcW w:w="6062" w:type="dxa"/>
          </w:tcPr>
          <w:p w:rsidR="00DB6636" w:rsidRDefault="00DB6636" w:rsidP="00DB6636">
            <w:pPr>
              <w:spacing w:line="276" w:lineRule="auto"/>
              <w:contextualSpacing/>
              <w:jc w:val="both"/>
              <w:rPr>
                <w:rFonts w:ascii="Times New Roman" w:hAnsi="Times New Roman" w:cs="Times New Roman"/>
                <w:sz w:val="28"/>
                <w:szCs w:val="28"/>
              </w:rPr>
            </w:pPr>
            <w:r>
              <w:rPr>
                <w:rFonts w:ascii="Times New Roman" w:hAnsi="Times New Roman" w:cs="Times New Roman"/>
                <w:sz w:val="28"/>
                <w:szCs w:val="28"/>
              </w:rPr>
              <w:t>Втрати</w:t>
            </w:r>
          </w:p>
        </w:tc>
        <w:tc>
          <w:tcPr>
            <w:tcW w:w="1984"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1809" w:type="dxa"/>
          </w:tcPr>
          <w:p w:rsidR="00DB6636" w:rsidRPr="006C3628" w:rsidRDefault="00DB6636" w:rsidP="00DB6636">
            <w:pPr>
              <w:spacing w:line="276"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1,1</w:t>
            </w:r>
          </w:p>
        </w:tc>
      </w:tr>
    </w:tbl>
    <w:p w:rsidR="00DB6636" w:rsidRPr="006C3628" w:rsidRDefault="00DB6636" w:rsidP="00DB6636">
      <w:pPr>
        <w:spacing w:after="0"/>
        <w:contextualSpacing/>
        <w:jc w:val="both"/>
        <w:rPr>
          <w:rFonts w:ascii="Times New Roman" w:hAnsi="Times New Roman" w:cs="Times New Roman"/>
          <w:sz w:val="28"/>
          <w:szCs w:val="28"/>
          <w:lang w:val="en-US"/>
        </w:rPr>
      </w:pPr>
    </w:p>
    <w:p w:rsidR="00DB6636" w:rsidRPr="00EC725A" w:rsidRDefault="00DB6636" w:rsidP="00584A5E">
      <w:pPr>
        <w:spacing w:after="0"/>
        <w:ind w:firstLine="709"/>
        <w:contextualSpacing/>
        <w:jc w:val="center"/>
        <w:rPr>
          <w:rFonts w:ascii="Times New Roman" w:hAnsi="Times New Roman" w:cs="Times New Roman"/>
          <w:b/>
          <w:sz w:val="28"/>
          <w:szCs w:val="28"/>
          <w:lang w:val="en-US"/>
        </w:rPr>
      </w:pPr>
      <w:r>
        <w:rPr>
          <w:rFonts w:ascii="Times New Roman" w:hAnsi="Times New Roman" w:cs="Times New Roman"/>
          <w:b/>
          <w:sz w:val="28"/>
          <w:szCs w:val="28"/>
        </w:rPr>
        <w:t xml:space="preserve">5.4. </w:t>
      </w:r>
      <w:proofErr w:type="spellStart"/>
      <w:r>
        <w:rPr>
          <w:rFonts w:ascii="Times New Roman" w:hAnsi="Times New Roman" w:cs="Times New Roman"/>
          <w:b/>
          <w:sz w:val="28"/>
          <w:szCs w:val="28"/>
        </w:rPr>
        <w:t>Вісбрекінг</w:t>
      </w:r>
      <w:proofErr w:type="spellEnd"/>
      <w:r w:rsidRPr="00B944F9">
        <w:rPr>
          <w:rFonts w:ascii="Times New Roman" w:hAnsi="Times New Roman" w:cs="Times New Roman"/>
          <w:b/>
          <w:sz w:val="28"/>
          <w:szCs w:val="28"/>
        </w:rPr>
        <w:t xml:space="preserve"> важкої сировини.</w:t>
      </w:r>
    </w:p>
    <w:p w:rsidR="00DB6636" w:rsidRPr="00EC725A" w:rsidRDefault="00DB6636" w:rsidP="00DB6636">
      <w:pPr>
        <w:spacing w:after="0"/>
        <w:ind w:firstLine="709"/>
        <w:contextualSpacing/>
        <w:jc w:val="both"/>
        <w:rPr>
          <w:rFonts w:ascii="Times New Roman" w:hAnsi="Times New Roman" w:cs="Times New Roman"/>
          <w:sz w:val="28"/>
          <w:szCs w:val="28"/>
          <w:lang w:val="en-US"/>
        </w:rPr>
      </w:pP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Найбільш</w:t>
      </w:r>
      <w:r w:rsidRPr="0062063E">
        <w:rPr>
          <w:rFonts w:ascii="Times New Roman" w:hAnsi="Times New Roman" w:cs="Times New Roman"/>
          <w:sz w:val="28"/>
          <w:szCs w:val="28"/>
        </w:rPr>
        <w:t xml:space="preserve"> поширений при</w:t>
      </w:r>
      <w:r>
        <w:rPr>
          <w:rFonts w:ascii="Times New Roman" w:hAnsi="Times New Roman" w:cs="Times New Roman"/>
          <w:sz w:val="28"/>
          <w:szCs w:val="28"/>
        </w:rPr>
        <w:t xml:space="preserve">йом поглиблення переробки нафти - це вакуумна перегонка мазуту і роздільна переробка вакуумного </w:t>
      </w:r>
      <w:proofErr w:type="spellStart"/>
      <w:r>
        <w:rPr>
          <w:rFonts w:ascii="Times New Roman" w:hAnsi="Times New Roman" w:cs="Times New Roman"/>
          <w:sz w:val="28"/>
          <w:szCs w:val="28"/>
        </w:rPr>
        <w:t>газойля</w:t>
      </w:r>
      <w:proofErr w:type="spellEnd"/>
      <w:r>
        <w:rPr>
          <w:rFonts w:ascii="Times New Roman" w:hAnsi="Times New Roman" w:cs="Times New Roman"/>
          <w:sz w:val="28"/>
          <w:szCs w:val="28"/>
        </w:rPr>
        <w:t xml:space="preserve"> (каталітичний крекінг і гідрокрекінг</w:t>
      </w:r>
      <w:r w:rsidRPr="0062063E">
        <w:rPr>
          <w:rFonts w:ascii="Times New Roman" w:hAnsi="Times New Roman" w:cs="Times New Roman"/>
          <w:sz w:val="28"/>
          <w:szCs w:val="28"/>
        </w:rPr>
        <w:t>) і гудрону. Добут</w:t>
      </w:r>
      <w:r>
        <w:rPr>
          <w:rFonts w:ascii="Times New Roman" w:hAnsi="Times New Roman" w:cs="Times New Roman"/>
          <w:sz w:val="28"/>
          <w:szCs w:val="28"/>
        </w:rPr>
        <w:t xml:space="preserve">ий гудрон, особливо в процесі  </w:t>
      </w:r>
      <w:proofErr w:type="spellStart"/>
      <w:r>
        <w:rPr>
          <w:rFonts w:ascii="Times New Roman" w:hAnsi="Times New Roman" w:cs="Times New Roman"/>
          <w:sz w:val="28"/>
          <w:szCs w:val="28"/>
        </w:rPr>
        <w:t>глибоковакуумної</w:t>
      </w:r>
      <w:proofErr w:type="spellEnd"/>
      <w:r>
        <w:rPr>
          <w:rFonts w:ascii="Times New Roman" w:hAnsi="Times New Roman" w:cs="Times New Roman"/>
          <w:sz w:val="28"/>
          <w:szCs w:val="28"/>
        </w:rPr>
        <w:t xml:space="preserve"> перегонки</w:t>
      </w:r>
      <w:r w:rsidRPr="0062063E">
        <w:rPr>
          <w:rFonts w:ascii="Times New Roman" w:hAnsi="Times New Roman" w:cs="Times New Roman"/>
          <w:sz w:val="28"/>
          <w:szCs w:val="28"/>
        </w:rPr>
        <w:t>, безпосередньо не може бути використа</w:t>
      </w:r>
      <w:r>
        <w:rPr>
          <w:rFonts w:ascii="Times New Roman" w:hAnsi="Times New Roman" w:cs="Times New Roman"/>
          <w:sz w:val="28"/>
          <w:szCs w:val="28"/>
        </w:rPr>
        <w:t>ний через високу в'язкість. Для отримання товарного котельного палива</w:t>
      </w:r>
      <w:r w:rsidRPr="0062063E">
        <w:rPr>
          <w:rFonts w:ascii="Times New Roman" w:hAnsi="Times New Roman" w:cs="Times New Roman"/>
          <w:sz w:val="28"/>
          <w:szCs w:val="28"/>
        </w:rPr>
        <w:t xml:space="preserve"> з</w:t>
      </w:r>
      <w:r>
        <w:rPr>
          <w:rFonts w:ascii="Times New Roman" w:hAnsi="Times New Roman" w:cs="Times New Roman"/>
          <w:sz w:val="28"/>
          <w:szCs w:val="28"/>
        </w:rPr>
        <w:t xml:space="preserve"> таких гудронів без їх переробки </w:t>
      </w:r>
      <w:r w:rsidRPr="0062063E">
        <w:rPr>
          <w:rFonts w:ascii="Times New Roman" w:hAnsi="Times New Roman" w:cs="Times New Roman"/>
          <w:sz w:val="28"/>
          <w:szCs w:val="28"/>
        </w:rPr>
        <w:t>п</w:t>
      </w:r>
      <w:r>
        <w:rPr>
          <w:rFonts w:ascii="Times New Roman" w:hAnsi="Times New Roman" w:cs="Times New Roman"/>
          <w:sz w:val="28"/>
          <w:szCs w:val="28"/>
        </w:rPr>
        <w:t xml:space="preserve">отрібна велика витрата дистильованих розріджувачів, що зводить практично нанівець досягнуту вакуумну перегонку поглиблення переробки  нафти. Найбільш простий спосіб неглибокої переробки гудронів - це </w:t>
      </w:r>
      <w:proofErr w:type="spellStart"/>
      <w:r w:rsidRPr="00A70871">
        <w:rPr>
          <w:rFonts w:ascii="Times New Roman" w:hAnsi="Times New Roman" w:cs="Times New Roman"/>
          <w:b/>
          <w:i/>
          <w:sz w:val="28"/>
          <w:szCs w:val="28"/>
        </w:rPr>
        <w:t>вісбрекін</w:t>
      </w:r>
      <w:r>
        <w:rPr>
          <w:rFonts w:ascii="Times New Roman" w:hAnsi="Times New Roman" w:cs="Times New Roman"/>
          <w:sz w:val="28"/>
          <w:szCs w:val="28"/>
        </w:rPr>
        <w:t>г</w:t>
      </w:r>
      <w:proofErr w:type="spellEnd"/>
      <w:r w:rsidRPr="0062063E">
        <w:rPr>
          <w:rFonts w:ascii="Times New Roman" w:hAnsi="Times New Roman" w:cs="Times New Roman"/>
          <w:sz w:val="28"/>
          <w:szCs w:val="28"/>
        </w:rPr>
        <w:t xml:space="preserve"> з мет</w:t>
      </w:r>
      <w:r>
        <w:rPr>
          <w:rFonts w:ascii="Times New Roman" w:hAnsi="Times New Roman" w:cs="Times New Roman"/>
          <w:sz w:val="28"/>
          <w:szCs w:val="28"/>
        </w:rPr>
        <w:t xml:space="preserve">ою зниження в'язкості, що зменшує витрати розчинника на 20 ... 25% маси, а також відповідно загальну кількість котельного палива. Зазвичай сировиною для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є гудрон, але можлива і переробка важких</w:t>
      </w:r>
      <w:r w:rsidRPr="0062063E">
        <w:rPr>
          <w:rFonts w:ascii="Times New Roman" w:hAnsi="Times New Roman" w:cs="Times New Roman"/>
          <w:sz w:val="28"/>
          <w:szCs w:val="28"/>
        </w:rPr>
        <w:t xml:space="preserve"> </w:t>
      </w:r>
      <w:proofErr w:type="spellStart"/>
      <w:r w:rsidRPr="0062063E">
        <w:rPr>
          <w:rFonts w:ascii="Times New Roman" w:hAnsi="Times New Roman" w:cs="Times New Roman"/>
          <w:sz w:val="28"/>
          <w:szCs w:val="28"/>
        </w:rPr>
        <w:t>нафт</w:t>
      </w:r>
      <w:proofErr w:type="spellEnd"/>
      <w:r w:rsidRPr="0062063E">
        <w:rPr>
          <w:rFonts w:ascii="Times New Roman" w:hAnsi="Times New Roman" w:cs="Times New Roman"/>
          <w:sz w:val="28"/>
          <w:szCs w:val="28"/>
        </w:rPr>
        <w:t xml:space="preserve">, </w:t>
      </w:r>
      <w:proofErr w:type="spellStart"/>
      <w:r w:rsidRPr="0062063E">
        <w:rPr>
          <w:rFonts w:ascii="Times New Roman" w:hAnsi="Times New Roman" w:cs="Times New Roman"/>
          <w:sz w:val="28"/>
          <w:szCs w:val="28"/>
        </w:rPr>
        <w:t>мазуті</w:t>
      </w:r>
      <w:r>
        <w:rPr>
          <w:rFonts w:ascii="Times New Roman" w:hAnsi="Times New Roman" w:cs="Times New Roman"/>
          <w:sz w:val="28"/>
          <w:szCs w:val="28"/>
        </w:rPr>
        <w:t>в</w:t>
      </w:r>
      <w:proofErr w:type="spellEnd"/>
      <w:r>
        <w:rPr>
          <w:rFonts w:ascii="Times New Roman" w:hAnsi="Times New Roman" w:cs="Times New Roman"/>
          <w:sz w:val="28"/>
          <w:szCs w:val="28"/>
        </w:rPr>
        <w:t xml:space="preserve">, навіть асфальтів процесів </w:t>
      </w:r>
      <w:proofErr w:type="spellStart"/>
      <w:r>
        <w:rPr>
          <w:rFonts w:ascii="Times New Roman" w:hAnsi="Times New Roman" w:cs="Times New Roman"/>
          <w:sz w:val="28"/>
          <w:szCs w:val="28"/>
        </w:rPr>
        <w:lastRenderedPageBreak/>
        <w:t>деасфальтезації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Вісбрекінг</w:t>
      </w:r>
      <w:proofErr w:type="spellEnd"/>
      <w:r w:rsidRPr="0062063E">
        <w:rPr>
          <w:rFonts w:ascii="Times New Roman" w:hAnsi="Times New Roman" w:cs="Times New Roman"/>
          <w:sz w:val="28"/>
          <w:szCs w:val="28"/>
        </w:rPr>
        <w:t xml:space="preserve"> проводять при менш жорстки</w:t>
      </w:r>
      <w:r>
        <w:rPr>
          <w:rFonts w:ascii="Times New Roman" w:hAnsi="Times New Roman" w:cs="Times New Roman"/>
          <w:sz w:val="28"/>
          <w:szCs w:val="28"/>
        </w:rPr>
        <w:t>х умовах, ніж термічний крекінг</w:t>
      </w:r>
      <w:r w:rsidRPr="0062063E">
        <w:rPr>
          <w:rFonts w:ascii="Times New Roman" w:hAnsi="Times New Roman" w:cs="Times New Roman"/>
          <w:sz w:val="28"/>
          <w:szCs w:val="28"/>
        </w:rPr>
        <w:t>, внаслідок того, що, по-перше, переробляють біль</w:t>
      </w:r>
      <w:r>
        <w:rPr>
          <w:rFonts w:ascii="Times New Roman" w:hAnsi="Times New Roman" w:cs="Times New Roman"/>
          <w:sz w:val="28"/>
          <w:szCs w:val="28"/>
        </w:rPr>
        <w:t xml:space="preserve">ш важку, отже, легше </w:t>
      </w:r>
      <w:proofErr w:type="spellStart"/>
      <w:r>
        <w:rPr>
          <w:rFonts w:ascii="Times New Roman" w:hAnsi="Times New Roman" w:cs="Times New Roman"/>
          <w:sz w:val="28"/>
          <w:szCs w:val="28"/>
        </w:rPr>
        <w:t>крекінгуючу</w:t>
      </w:r>
      <w:proofErr w:type="spellEnd"/>
      <w:r>
        <w:rPr>
          <w:rFonts w:ascii="Times New Roman" w:hAnsi="Times New Roman" w:cs="Times New Roman"/>
          <w:sz w:val="28"/>
          <w:szCs w:val="28"/>
        </w:rPr>
        <w:t xml:space="preserve"> сировину; по-друге, допустима глибина крекінгу обмежується початком </w:t>
      </w:r>
      <w:proofErr w:type="spellStart"/>
      <w:r>
        <w:rPr>
          <w:rFonts w:ascii="Times New Roman" w:hAnsi="Times New Roman" w:cs="Times New Roman"/>
          <w:sz w:val="28"/>
          <w:szCs w:val="28"/>
        </w:rPr>
        <w:t>коксоутворення</w:t>
      </w:r>
      <w:proofErr w:type="spellEnd"/>
      <w:r>
        <w:rPr>
          <w:rFonts w:ascii="Times New Roman" w:hAnsi="Times New Roman" w:cs="Times New Roman"/>
          <w:sz w:val="28"/>
          <w:szCs w:val="28"/>
        </w:rPr>
        <w:t xml:space="preserve"> (t =440 ... 500 ° С, тиску 1,4 ... 3,5 </w:t>
      </w:r>
      <w:proofErr w:type="spellStart"/>
      <w:r>
        <w:rPr>
          <w:rFonts w:ascii="Times New Roman" w:hAnsi="Times New Roman" w:cs="Times New Roman"/>
          <w:sz w:val="28"/>
          <w:szCs w:val="28"/>
        </w:rPr>
        <w:t>МПа</w:t>
      </w:r>
      <w:proofErr w:type="spellEnd"/>
      <w:r>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Дослідженням в</w:t>
      </w:r>
      <w:r w:rsidRPr="0062063E">
        <w:rPr>
          <w:rFonts w:ascii="Times New Roman" w:hAnsi="Times New Roman" w:cs="Times New Roman"/>
          <w:sz w:val="28"/>
          <w:szCs w:val="28"/>
        </w:rPr>
        <w:t>становлено, що в міру збі</w:t>
      </w:r>
      <w:r>
        <w:rPr>
          <w:rFonts w:ascii="Times New Roman" w:hAnsi="Times New Roman" w:cs="Times New Roman"/>
          <w:sz w:val="28"/>
          <w:szCs w:val="28"/>
        </w:rPr>
        <w:t>льшення тривалості (тобто поглиблення) крекінгу в'язкість крекінг-залишку</w:t>
      </w:r>
      <w:r w:rsidRPr="0062063E">
        <w:rPr>
          <w:rFonts w:ascii="Times New Roman" w:hAnsi="Times New Roman" w:cs="Times New Roman"/>
          <w:sz w:val="28"/>
          <w:szCs w:val="28"/>
        </w:rPr>
        <w:t xml:space="preserve"> спочатку ін</w:t>
      </w:r>
      <w:r>
        <w:rPr>
          <w:rFonts w:ascii="Times New Roman" w:hAnsi="Times New Roman" w:cs="Times New Roman"/>
          <w:sz w:val="28"/>
          <w:szCs w:val="28"/>
        </w:rPr>
        <w:t>тенсивно знижується, досягає мінімуму і потім зростає. Екстре</w:t>
      </w:r>
      <w:r w:rsidRPr="0062063E">
        <w:rPr>
          <w:rFonts w:ascii="Times New Roman" w:hAnsi="Times New Roman" w:cs="Times New Roman"/>
          <w:sz w:val="28"/>
          <w:szCs w:val="28"/>
        </w:rPr>
        <w:t>мальний характер зміни залежності в'я</w:t>
      </w:r>
      <w:r>
        <w:rPr>
          <w:rFonts w:ascii="Times New Roman" w:hAnsi="Times New Roman" w:cs="Times New Roman"/>
          <w:sz w:val="28"/>
          <w:szCs w:val="28"/>
        </w:rPr>
        <w:t>зкості залишку від глибини крекінгу можна пояснити наступним</w:t>
      </w:r>
      <w:r w:rsidRPr="0062063E">
        <w:rPr>
          <w:rFonts w:ascii="Times New Roman" w:hAnsi="Times New Roman" w:cs="Times New Roman"/>
          <w:sz w:val="28"/>
          <w:szCs w:val="28"/>
        </w:rPr>
        <w:t xml:space="preserve"> чином. У вихідній сировині (гуд</w:t>
      </w:r>
      <w:r>
        <w:rPr>
          <w:rFonts w:ascii="Times New Roman" w:hAnsi="Times New Roman" w:cs="Times New Roman"/>
          <w:sz w:val="28"/>
          <w:szCs w:val="28"/>
        </w:rPr>
        <w:t>роні) основним носієм в'язкості є</w:t>
      </w:r>
      <w:r w:rsidRPr="0062063E">
        <w:rPr>
          <w:rFonts w:ascii="Times New Roman" w:hAnsi="Times New Roman" w:cs="Times New Roman"/>
          <w:sz w:val="28"/>
          <w:szCs w:val="28"/>
        </w:rPr>
        <w:t xml:space="preserve"> </w:t>
      </w:r>
      <w:proofErr w:type="spellStart"/>
      <w:r w:rsidRPr="0062063E">
        <w:rPr>
          <w:rFonts w:ascii="Times New Roman" w:hAnsi="Times New Roman" w:cs="Times New Roman"/>
          <w:sz w:val="28"/>
          <w:szCs w:val="28"/>
        </w:rPr>
        <w:t>нативні</w:t>
      </w:r>
      <w:proofErr w:type="spellEnd"/>
      <w:r w:rsidRPr="0062063E">
        <w:rPr>
          <w:rFonts w:ascii="Times New Roman" w:hAnsi="Times New Roman" w:cs="Times New Roman"/>
          <w:sz w:val="28"/>
          <w:szCs w:val="28"/>
        </w:rPr>
        <w:t xml:space="preserve"> асфальтени «пухкої» структури. При малих глибинах перетворення зниж</w:t>
      </w:r>
      <w:r>
        <w:rPr>
          <w:rFonts w:ascii="Times New Roman" w:hAnsi="Times New Roman" w:cs="Times New Roman"/>
          <w:sz w:val="28"/>
          <w:szCs w:val="28"/>
        </w:rPr>
        <w:t xml:space="preserve">ення в'язкості зумовлюється утворенням в результаті </w:t>
      </w:r>
      <w:proofErr w:type="spellStart"/>
      <w:r>
        <w:rPr>
          <w:rFonts w:ascii="Times New Roman" w:hAnsi="Times New Roman" w:cs="Times New Roman"/>
          <w:sz w:val="28"/>
          <w:szCs w:val="28"/>
        </w:rPr>
        <w:t>термодеструктивного</w:t>
      </w:r>
      <w:proofErr w:type="spellEnd"/>
      <w:r w:rsidRPr="0062063E">
        <w:rPr>
          <w:rFonts w:ascii="Times New Roman" w:hAnsi="Times New Roman" w:cs="Times New Roman"/>
          <w:sz w:val="28"/>
          <w:szCs w:val="28"/>
        </w:rPr>
        <w:t xml:space="preserve"> розпаду бічних аліфатичних структур молекул сировини більш компактних рухливих в</w:t>
      </w:r>
      <w:r>
        <w:rPr>
          <w:rFonts w:ascii="Times New Roman" w:hAnsi="Times New Roman" w:cs="Times New Roman"/>
          <w:sz w:val="28"/>
          <w:szCs w:val="28"/>
        </w:rPr>
        <w:t>торинних асфальтенів меншої молярної маси. Послідовне зростання в'язкості крекінг-залишків пояснюється утворенням продуктів ущільнення</w:t>
      </w:r>
      <w:r w:rsidRPr="0062063E">
        <w:rPr>
          <w:rFonts w:ascii="Times New Roman" w:hAnsi="Times New Roman" w:cs="Times New Roman"/>
          <w:sz w:val="28"/>
          <w:szCs w:val="28"/>
        </w:rPr>
        <w:t xml:space="preserve"> - </w:t>
      </w:r>
      <w:proofErr w:type="spellStart"/>
      <w:r w:rsidRPr="0062063E">
        <w:rPr>
          <w:rFonts w:ascii="Times New Roman" w:hAnsi="Times New Roman" w:cs="Times New Roman"/>
          <w:sz w:val="28"/>
          <w:szCs w:val="28"/>
        </w:rPr>
        <w:t>карбені</w:t>
      </w:r>
      <w:r>
        <w:rPr>
          <w:rFonts w:ascii="Times New Roman" w:hAnsi="Times New Roman" w:cs="Times New Roman"/>
          <w:sz w:val="28"/>
          <w:szCs w:val="28"/>
        </w:rPr>
        <w:t>в</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карбоїдів</w:t>
      </w:r>
      <w:proofErr w:type="spellEnd"/>
      <w:r w:rsidRPr="0062063E">
        <w:rPr>
          <w:rFonts w:ascii="Times New Roman" w:hAnsi="Times New Roman" w:cs="Times New Roman"/>
          <w:sz w:val="28"/>
          <w:szCs w:val="28"/>
        </w:rPr>
        <w:t>. Вважається,</w:t>
      </w:r>
      <w:r>
        <w:rPr>
          <w:rFonts w:ascii="Times New Roman" w:hAnsi="Times New Roman" w:cs="Times New Roman"/>
          <w:sz w:val="28"/>
          <w:szCs w:val="28"/>
        </w:rPr>
        <w:t xml:space="preserve"> що більш інтенсивному зниженню в'язкості крекінг-залишку сприяє підвищення температури при відповідному скороченні тривалості </w:t>
      </w:r>
      <w:proofErr w:type="spellStart"/>
      <w:r>
        <w:rPr>
          <w:rFonts w:ascii="Times New Roman" w:hAnsi="Times New Roman" w:cs="Times New Roman"/>
          <w:sz w:val="28"/>
          <w:szCs w:val="28"/>
        </w:rPr>
        <w:t>вісбрекінгу</w:t>
      </w:r>
      <w:proofErr w:type="spellEnd"/>
      <w:r w:rsidRPr="0062063E">
        <w:rPr>
          <w:rFonts w:ascii="Times New Roman" w:hAnsi="Times New Roman" w:cs="Times New Roman"/>
          <w:sz w:val="28"/>
          <w:szCs w:val="28"/>
        </w:rPr>
        <w:t xml:space="preserve">. Цей факт </w:t>
      </w:r>
      <w:r>
        <w:rPr>
          <w:rFonts w:ascii="Times New Roman" w:hAnsi="Times New Roman" w:cs="Times New Roman"/>
          <w:sz w:val="28"/>
          <w:szCs w:val="28"/>
        </w:rPr>
        <w:t>свідчить про те, що температура і тривалість крекінгу</w:t>
      </w:r>
      <w:r w:rsidRPr="0062063E">
        <w:rPr>
          <w:rFonts w:ascii="Times New Roman" w:hAnsi="Times New Roman" w:cs="Times New Roman"/>
          <w:sz w:val="28"/>
          <w:szCs w:val="28"/>
        </w:rPr>
        <w:t xml:space="preserve"> в повному обсязі взаємозамінні між собою. Цей висновок випливає також з даних про те</w:t>
      </w:r>
      <w:r>
        <w:rPr>
          <w:rFonts w:ascii="Times New Roman" w:hAnsi="Times New Roman" w:cs="Times New Roman"/>
          <w:sz w:val="28"/>
          <w:szCs w:val="28"/>
        </w:rPr>
        <w:t>, що енергія активації для реакцій розпаду значно вища, ніж реакцій</w:t>
      </w:r>
      <w:r w:rsidRPr="0062063E">
        <w:rPr>
          <w:rFonts w:ascii="Times New Roman" w:hAnsi="Times New Roman" w:cs="Times New Roman"/>
          <w:sz w:val="28"/>
          <w:szCs w:val="28"/>
        </w:rPr>
        <w:t xml:space="preserve"> ущільнення. Отже, не може</w:t>
      </w:r>
      <w:r>
        <w:rPr>
          <w:rFonts w:ascii="Times New Roman" w:hAnsi="Times New Roman" w:cs="Times New Roman"/>
          <w:sz w:val="28"/>
          <w:szCs w:val="28"/>
        </w:rPr>
        <w:t xml:space="preserve"> </w:t>
      </w:r>
      <w:r w:rsidRPr="0062063E">
        <w:rPr>
          <w:rFonts w:ascii="Times New Roman" w:hAnsi="Times New Roman" w:cs="Times New Roman"/>
          <w:sz w:val="28"/>
          <w:szCs w:val="28"/>
        </w:rPr>
        <w:t>бути</w:t>
      </w:r>
      <w:r>
        <w:rPr>
          <w:rFonts w:ascii="Times New Roman" w:hAnsi="Times New Roman" w:cs="Times New Roman"/>
          <w:sz w:val="28"/>
          <w:szCs w:val="28"/>
        </w:rPr>
        <w:t xml:space="preserve"> повної аналогії в матеріальному</w:t>
      </w:r>
      <w:r w:rsidRPr="0062063E">
        <w:rPr>
          <w:rFonts w:ascii="Times New Roman" w:hAnsi="Times New Roman" w:cs="Times New Roman"/>
          <w:sz w:val="28"/>
          <w:szCs w:val="28"/>
        </w:rPr>
        <w:t xml:space="preserve"> балансі, і особлив</w:t>
      </w:r>
      <w:r>
        <w:rPr>
          <w:rFonts w:ascii="Times New Roman" w:hAnsi="Times New Roman" w:cs="Times New Roman"/>
          <w:sz w:val="28"/>
          <w:szCs w:val="28"/>
        </w:rPr>
        <w:t xml:space="preserve">о за складом продуктів між різними типами процесів </w:t>
      </w:r>
      <w:proofErr w:type="spellStart"/>
      <w:r>
        <w:rPr>
          <w:rFonts w:ascii="Times New Roman" w:hAnsi="Times New Roman" w:cs="Times New Roman"/>
          <w:sz w:val="28"/>
          <w:szCs w:val="28"/>
        </w:rPr>
        <w:t>вісбрекінгу</w:t>
      </w:r>
      <w:proofErr w:type="spellEnd"/>
      <w:r w:rsidRPr="0062063E">
        <w:rPr>
          <w:rFonts w:ascii="Times New Roman" w:hAnsi="Times New Roman" w:cs="Times New Roman"/>
          <w:sz w:val="28"/>
          <w:szCs w:val="28"/>
        </w:rPr>
        <w:t>.</w:t>
      </w:r>
      <w:r>
        <w:rPr>
          <w:rFonts w:ascii="Times New Roman" w:hAnsi="Times New Roman" w:cs="Times New Roman"/>
          <w:sz w:val="28"/>
          <w:szCs w:val="28"/>
        </w:rPr>
        <w:t xml:space="preserve"> В останні роки в розвитку </w:t>
      </w:r>
      <w:proofErr w:type="spellStart"/>
      <w:r>
        <w:rPr>
          <w:rFonts w:ascii="Times New Roman" w:hAnsi="Times New Roman" w:cs="Times New Roman"/>
          <w:sz w:val="28"/>
          <w:szCs w:val="28"/>
        </w:rPr>
        <w:t>вісбрекінгу</w:t>
      </w:r>
      <w:proofErr w:type="spellEnd"/>
      <w:r w:rsidRPr="0062063E">
        <w:rPr>
          <w:rFonts w:ascii="Times New Roman" w:hAnsi="Times New Roman" w:cs="Times New Roman"/>
          <w:sz w:val="28"/>
          <w:szCs w:val="28"/>
        </w:rPr>
        <w:t xml:space="preserve"> в нашій краї</w:t>
      </w:r>
      <w:r>
        <w:rPr>
          <w:rFonts w:ascii="Times New Roman" w:hAnsi="Times New Roman" w:cs="Times New Roman"/>
          <w:sz w:val="28"/>
          <w:szCs w:val="28"/>
        </w:rPr>
        <w:t xml:space="preserve">ні і за кордоном виділились два основні напрямки. Перший - це «пічний» (або </w:t>
      </w:r>
      <w:proofErr w:type="spellStart"/>
      <w:r>
        <w:rPr>
          <w:rFonts w:ascii="Times New Roman" w:hAnsi="Times New Roman" w:cs="Times New Roman"/>
          <w:sz w:val="28"/>
          <w:szCs w:val="28"/>
        </w:rPr>
        <w:t>вісбрекінг</w:t>
      </w:r>
      <w:proofErr w:type="spellEnd"/>
      <w:r w:rsidRPr="0062063E">
        <w:rPr>
          <w:rFonts w:ascii="Times New Roman" w:hAnsi="Times New Roman" w:cs="Times New Roman"/>
          <w:sz w:val="28"/>
          <w:szCs w:val="28"/>
        </w:rPr>
        <w:t xml:space="preserve"> в</w:t>
      </w:r>
      <w:r>
        <w:rPr>
          <w:rFonts w:ascii="Times New Roman" w:hAnsi="Times New Roman" w:cs="Times New Roman"/>
          <w:sz w:val="28"/>
          <w:szCs w:val="28"/>
        </w:rPr>
        <w:t xml:space="preserve"> печі з </w:t>
      </w:r>
      <w:proofErr w:type="spellStart"/>
      <w:r>
        <w:rPr>
          <w:rFonts w:ascii="Times New Roman" w:hAnsi="Times New Roman" w:cs="Times New Roman"/>
          <w:sz w:val="28"/>
          <w:szCs w:val="28"/>
        </w:rPr>
        <w:t>сокінг-секцією</w:t>
      </w:r>
      <w:proofErr w:type="spellEnd"/>
      <w:r>
        <w:rPr>
          <w:rFonts w:ascii="Times New Roman" w:hAnsi="Times New Roman" w:cs="Times New Roman"/>
          <w:sz w:val="28"/>
          <w:szCs w:val="28"/>
        </w:rPr>
        <w:t>), в якому висока температура</w:t>
      </w:r>
      <w:r w:rsidRPr="0062063E">
        <w:rPr>
          <w:rFonts w:ascii="Times New Roman" w:hAnsi="Times New Roman" w:cs="Times New Roman"/>
          <w:sz w:val="28"/>
          <w:szCs w:val="28"/>
        </w:rPr>
        <w:t xml:space="preserve"> (480 ... 500 ° С) поєднується з коротким часом перебування (1,5</w:t>
      </w:r>
      <w:r>
        <w:rPr>
          <w:rFonts w:ascii="Times New Roman" w:hAnsi="Times New Roman" w:cs="Times New Roman"/>
          <w:sz w:val="28"/>
          <w:szCs w:val="28"/>
        </w:rPr>
        <w:t xml:space="preserve"> ... 2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 xml:space="preserve">). Другий напрямок - </w:t>
      </w:r>
      <w:proofErr w:type="spellStart"/>
      <w:r>
        <w:rPr>
          <w:rFonts w:ascii="Times New Roman" w:hAnsi="Times New Roman" w:cs="Times New Roman"/>
          <w:sz w:val="28"/>
          <w:szCs w:val="28"/>
        </w:rPr>
        <w:t>вісбрекінг</w:t>
      </w:r>
      <w:proofErr w:type="spellEnd"/>
      <w:r>
        <w:rPr>
          <w:rFonts w:ascii="Times New Roman" w:hAnsi="Times New Roman" w:cs="Times New Roman"/>
          <w:sz w:val="28"/>
          <w:szCs w:val="28"/>
        </w:rPr>
        <w:t xml:space="preserve"> з виносною реакційною камерою</w:t>
      </w:r>
      <w:r w:rsidRPr="0062063E">
        <w:rPr>
          <w:rFonts w:ascii="Times New Roman" w:hAnsi="Times New Roman" w:cs="Times New Roman"/>
          <w:sz w:val="28"/>
          <w:szCs w:val="28"/>
        </w:rPr>
        <w:t>, який, в свою чер</w:t>
      </w:r>
      <w:r>
        <w:rPr>
          <w:rFonts w:ascii="Times New Roman" w:hAnsi="Times New Roman" w:cs="Times New Roman"/>
          <w:sz w:val="28"/>
          <w:szCs w:val="28"/>
        </w:rPr>
        <w:t xml:space="preserve">гу, може відрізнятися за способом подачі сировини в реактор на </w:t>
      </w:r>
      <w:proofErr w:type="spellStart"/>
      <w:r>
        <w:rPr>
          <w:rFonts w:ascii="Times New Roman" w:hAnsi="Times New Roman" w:cs="Times New Roman"/>
          <w:sz w:val="28"/>
          <w:szCs w:val="28"/>
        </w:rPr>
        <w:t>вісбрекінг</w:t>
      </w:r>
      <w:proofErr w:type="spellEnd"/>
      <w:r w:rsidRPr="0062063E">
        <w:rPr>
          <w:rFonts w:ascii="Times New Roman" w:hAnsi="Times New Roman" w:cs="Times New Roman"/>
          <w:sz w:val="28"/>
          <w:szCs w:val="28"/>
        </w:rPr>
        <w:t xml:space="preserve"> з висхідним потоком і з низхідним потоком</w:t>
      </w:r>
      <w:r>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 xml:space="preserve">У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другого типу необхідна степінь конверсії досягається</w:t>
      </w:r>
      <w:r w:rsidRPr="0062063E">
        <w:rPr>
          <w:rFonts w:ascii="Times New Roman" w:hAnsi="Times New Roman" w:cs="Times New Roman"/>
          <w:sz w:val="28"/>
          <w:szCs w:val="28"/>
        </w:rPr>
        <w:t xml:space="preserve"> при більш м'якому температурному режимі (4</w:t>
      </w:r>
      <w:r>
        <w:rPr>
          <w:rFonts w:ascii="Times New Roman" w:hAnsi="Times New Roman" w:cs="Times New Roman"/>
          <w:sz w:val="28"/>
          <w:szCs w:val="28"/>
        </w:rPr>
        <w:t>30 ... 450 ° С) і тривалому часі</w:t>
      </w:r>
      <w:r w:rsidRPr="0062063E">
        <w:rPr>
          <w:rFonts w:ascii="Times New Roman" w:hAnsi="Times New Roman" w:cs="Times New Roman"/>
          <w:sz w:val="28"/>
          <w:szCs w:val="28"/>
        </w:rPr>
        <w:t xml:space="preserve"> перебування (10 ...</w:t>
      </w:r>
      <w:r>
        <w:rPr>
          <w:rFonts w:ascii="Times New Roman" w:hAnsi="Times New Roman" w:cs="Times New Roman"/>
          <w:sz w:val="28"/>
          <w:szCs w:val="28"/>
        </w:rPr>
        <w:t xml:space="preserve"> 15 </w:t>
      </w:r>
      <w:proofErr w:type="spellStart"/>
      <w:r>
        <w:rPr>
          <w:rFonts w:ascii="Times New Roman" w:hAnsi="Times New Roman" w:cs="Times New Roman"/>
          <w:sz w:val="28"/>
          <w:szCs w:val="28"/>
        </w:rPr>
        <w:t>хв</w:t>
      </w:r>
      <w:proofErr w:type="spellEnd"/>
      <w:r>
        <w:rPr>
          <w:rFonts w:ascii="Times New Roman" w:hAnsi="Times New Roman" w:cs="Times New Roman"/>
          <w:sz w:val="28"/>
          <w:szCs w:val="28"/>
        </w:rPr>
        <w:t xml:space="preserve">). Низькотемпературний </w:t>
      </w:r>
      <w:proofErr w:type="spellStart"/>
      <w:r>
        <w:rPr>
          <w:rFonts w:ascii="Times New Roman" w:hAnsi="Times New Roman" w:cs="Times New Roman"/>
          <w:sz w:val="28"/>
          <w:szCs w:val="28"/>
        </w:rPr>
        <w:t>вісбрекінг</w:t>
      </w:r>
      <w:proofErr w:type="spellEnd"/>
      <w:r>
        <w:rPr>
          <w:rFonts w:ascii="Times New Roman" w:hAnsi="Times New Roman" w:cs="Times New Roman"/>
          <w:sz w:val="28"/>
          <w:szCs w:val="28"/>
        </w:rPr>
        <w:t xml:space="preserve"> з реакційною камерою </w:t>
      </w:r>
      <w:proofErr w:type="spellStart"/>
      <w:r>
        <w:rPr>
          <w:rFonts w:ascii="Times New Roman" w:hAnsi="Times New Roman" w:cs="Times New Roman"/>
          <w:sz w:val="28"/>
          <w:szCs w:val="28"/>
        </w:rPr>
        <w:t>економічніший</w:t>
      </w:r>
      <w:proofErr w:type="spellEnd"/>
      <w:r>
        <w:rPr>
          <w:rFonts w:ascii="Times New Roman" w:hAnsi="Times New Roman" w:cs="Times New Roman"/>
          <w:sz w:val="28"/>
          <w:szCs w:val="28"/>
        </w:rPr>
        <w:t>, так як</w:t>
      </w:r>
      <w:r w:rsidRPr="001D7CF0">
        <w:rPr>
          <w:rFonts w:ascii="Times New Roman" w:hAnsi="Times New Roman" w:cs="Times New Roman"/>
          <w:sz w:val="28"/>
          <w:szCs w:val="28"/>
          <w:lang w:val="ru-RU"/>
        </w:rPr>
        <w:t>,</w:t>
      </w:r>
      <w:r>
        <w:rPr>
          <w:rFonts w:ascii="Times New Roman" w:hAnsi="Times New Roman" w:cs="Times New Roman"/>
          <w:sz w:val="28"/>
          <w:szCs w:val="28"/>
        </w:rPr>
        <w:t xml:space="preserve"> при одній і тій же степені</w:t>
      </w:r>
      <w:r w:rsidRPr="0062063E">
        <w:rPr>
          <w:rFonts w:ascii="Times New Roman" w:hAnsi="Times New Roman" w:cs="Times New Roman"/>
          <w:sz w:val="28"/>
          <w:szCs w:val="28"/>
        </w:rPr>
        <w:t xml:space="preserve"> конверсії теплове навантаження на піч </w:t>
      </w:r>
      <w:r>
        <w:rPr>
          <w:rFonts w:ascii="Times New Roman" w:hAnsi="Times New Roman" w:cs="Times New Roman"/>
          <w:sz w:val="28"/>
          <w:szCs w:val="28"/>
        </w:rPr>
        <w:t>нижче. Однак при «пічному» крекінгу виходить більш стабільний крекінг-залишок</w:t>
      </w:r>
      <w:r w:rsidRPr="0062063E">
        <w:rPr>
          <w:rFonts w:ascii="Times New Roman" w:hAnsi="Times New Roman" w:cs="Times New Roman"/>
          <w:sz w:val="28"/>
          <w:szCs w:val="28"/>
        </w:rPr>
        <w:t xml:space="preserve"> з меншим виходом газу і бензину, але за</w:t>
      </w:r>
      <w:r>
        <w:rPr>
          <w:rFonts w:ascii="Times New Roman" w:hAnsi="Times New Roman" w:cs="Times New Roman"/>
          <w:sz w:val="28"/>
          <w:szCs w:val="28"/>
        </w:rPr>
        <w:t xml:space="preserve">те з підвищеним виходом </w:t>
      </w:r>
      <w:proofErr w:type="spellStart"/>
      <w:r>
        <w:rPr>
          <w:rFonts w:ascii="Times New Roman" w:hAnsi="Times New Roman" w:cs="Times New Roman"/>
          <w:sz w:val="28"/>
          <w:szCs w:val="28"/>
        </w:rPr>
        <w:t>газойлевих</w:t>
      </w:r>
      <w:proofErr w:type="spellEnd"/>
      <w:r>
        <w:rPr>
          <w:rFonts w:ascii="Times New Roman" w:hAnsi="Times New Roman" w:cs="Times New Roman"/>
          <w:sz w:val="28"/>
          <w:szCs w:val="28"/>
        </w:rPr>
        <w:t xml:space="preserve"> фракцій</w:t>
      </w:r>
      <w:r w:rsidRPr="0062063E">
        <w:rPr>
          <w:rFonts w:ascii="Times New Roman" w:hAnsi="Times New Roman" w:cs="Times New Roman"/>
          <w:sz w:val="28"/>
          <w:szCs w:val="28"/>
        </w:rPr>
        <w:t xml:space="preserve">. В останні роки спостерігається стійка </w:t>
      </w:r>
      <w:r>
        <w:rPr>
          <w:rFonts w:ascii="Times New Roman" w:hAnsi="Times New Roman" w:cs="Times New Roman"/>
          <w:sz w:val="28"/>
          <w:szCs w:val="28"/>
        </w:rPr>
        <w:t xml:space="preserve">тенденція обважнення сировини </w:t>
      </w:r>
      <w:proofErr w:type="spellStart"/>
      <w:r>
        <w:rPr>
          <w:rFonts w:ascii="Times New Roman" w:hAnsi="Times New Roman" w:cs="Times New Roman"/>
          <w:sz w:val="28"/>
          <w:szCs w:val="28"/>
        </w:rPr>
        <w:t>вісбрекінгу</w:t>
      </w:r>
      <w:proofErr w:type="spellEnd"/>
      <w:r w:rsidRPr="0062063E">
        <w:rPr>
          <w:rFonts w:ascii="Times New Roman" w:hAnsi="Times New Roman" w:cs="Times New Roman"/>
          <w:sz w:val="28"/>
          <w:szCs w:val="28"/>
        </w:rPr>
        <w:t xml:space="preserve"> в зв'язку з підв</w:t>
      </w:r>
      <w:r>
        <w:rPr>
          <w:rFonts w:ascii="Times New Roman" w:hAnsi="Times New Roman" w:cs="Times New Roman"/>
          <w:sz w:val="28"/>
          <w:szCs w:val="28"/>
        </w:rPr>
        <w:t xml:space="preserve">ищенням глибини відбору дистильованих фракцій і притягненням в переробку залишків більш важких </w:t>
      </w:r>
      <w:proofErr w:type="spellStart"/>
      <w:r>
        <w:rPr>
          <w:rFonts w:ascii="Times New Roman" w:hAnsi="Times New Roman" w:cs="Times New Roman"/>
          <w:sz w:val="28"/>
          <w:szCs w:val="28"/>
        </w:rPr>
        <w:t>нафт</w:t>
      </w:r>
      <w:proofErr w:type="spellEnd"/>
      <w:r>
        <w:rPr>
          <w:rFonts w:ascii="Times New Roman" w:hAnsi="Times New Roman" w:cs="Times New Roman"/>
          <w:sz w:val="28"/>
          <w:szCs w:val="28"/>
        </w:rPr>
        <w:t xml:space="preserve"> з високим вмістом  </w:t>
      </w:r>
      <w:proofErr w:type="spellStart"/>
      <w:r>
        <w:rPr>
          <w:rFonts w:ascii="Times New Roman" w:hAnsi="Times New Roman" w:cs="Times New Roman"/>
          <w:sz w:val="28"/>
          <w:szCs w:val="28"/>
        </w:rPr>
        <w:t>смолисто-афальтенових</w:t>
      </w:r>
      <w:proofErr w:type="spellEnd"/>
      <w:r>
        <w:rPr>
          <w:rFonts w:ascii="Times New Roman" w:hAnsi="Times New Roman" w:cs="Times New Roman"/>
          <w:sz w:val="28"/>
          <w:szCs w:val="28"/>
        </w:rPr>
        <w:t xml:space="preserve"> речовин</w:t>
      </w:r>
      <w:r w:rsidRPr="0062063E">
        <w:rPr>
          <w:rFonts w:ascii="Times New Roman" w:hAnsi="Times New Roman" w:cs="Times New Roman"/>
          <w:sz w:val="28"/>
          <w:szCs w:val="28"/>
        </w:rPr>
        <w:t xml:space="preserve"> підвищеної в'язкості і </w:t>
      </w:r>
      <w:proofErr w:type="spellStart"/>
      <w:r w:rsidRPr="0062063E">
        <w:rPr>
          <w:rFonts w:ascii="Times New Roman" w:hAnsi="Times New Roman" w:cs="Times New Roman"/>
          <w:sz w:val="28"/>
          <w:szCs w:val="28"/>
        </w:rPr>
        <w:t>коксованості</w:t>
      </w:r>
      <w:proofErr w:type="spellEnd"/>
      <w:r w:rsidRPr="0062063E">
        <w:rPr>
          <w:rFonts w:ascii="Times New Roman" w:hAnsi="Times New Roman" w:cs="Times New Roman"/>
          <w:sz w:val="28"/>
          <w:szCs w:val="28"/>
        </w:rPr>
        <w:t xml:space="preserve">, </w:t>
      </w:r>
      <w:r>
        <w:rPr>
          <w:rFonts w:ascii="Times New Roman" w:hAnsi="Times New Roman" w:cs="Times New Roman"/>
          <w:sz w:val="28"/>
          <w:szCs w:val="28"/>
        </w:rPr>
        <w:t xml:space="preserve">що істотно ускладнює їх переробку. Експлуатовані вітчизняні установки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дещо</w:t>
      </w:r>
      <w:r w:rsidRPr="0062063E">
        <w:rPr>
          <w:rFonts w:ascii="Times New Roman" w:hAnsi="Times New Roman" w:cs="Times New Roman"/>
          <w:sz w:val="28"/>
          <w:szCs w:val="28"/>
        </w:rPr>
        <w:t xml:space="preserve"> </w:t>
      </w:r>
      <w:r>
        <w:rPr>
          <w:rFonts w:ascii="Times New Roman" w:hAnsi="Times New Roman" w:cs="Times New Roman"/>
          <w:sz w:val="28"/>
          <w:szCs w:val="28"/>
        </w:rPr>
        <w:t>від</w:t>
      </w:r>
      <w:r w:rsidRPr="0062063E">
        <w:rPr>
          <w:rFonts w:ascii="Times New Roman" w:hAnsi="Times New Roman" w:cs="Times New Roman"/>
          <w:sz w:val="28"/>
          <w:szCs w:val="28"/>
        </w:rPr>
        <w:t>різня</w:t>
      </w:r>
      <w:r>
        <w:rPr>
          <w:rFonts w:ascii="Times New Roman" w:hAnsi="Times New Roman" w:cs="Times New Roman"/>
          <w:sz w:val="28"/>
          <w:szCs w:val="28"/>
        </w:rPr>
        <w:t>ю</w:t>
      </w:r>
      <w:r w:rsidRPr="0062063E">
        <w:rPr>
          <w:rFonts w:ascii="Times New Roman" w:hAnsi="Times New Roman" w:cs="Times New Roman"/>
          <w:sz w:val="28"/>
          <w:szCs w:val="28"/>
        </w:rPr>
        <w:t xml:space="preserve">ться між собою, </w:t>
      </w:r>
      <w:r>
        <w:rPr>
          <w:rFonts w:ascii="Times New Roman" w:hAnsi="Times New Roman" w:cs="Times New Roman"/>
          <w:sz w:val="28"/>
          <w:szCs w:val="28"/>
        </w:rPr>
        <w:t xml:space="preserve">оскільки </w:t>
      </w:r>
      <w:r w:rsidRPr="0062063E">
        <w:rPr>
          <w:rFonts w:ascii="Times New Roman" w:hAnsi="Times New Roman" w:cs="Times New Roman"/>
          <w:sz w:val="28"/>
          <w:szCs w:val="28"/>
        </w:rPr>
        <w:t>були побудовані або за типовим проектом, або ш</w:t>
      </w:r>
      <w:r>
        <w:rPr>
          <w:rFonts w:ascii="Times New Roman" w:hAnsi="Times New Roman" w:cs="Times New Roman"/>
          <w:sz w:val="28"/>
          <w:szCs w:val="28"/>
        </w:rPr>
        <w:t xml:space="preserve">ляхом реконструкції </w:t>
      </w:r>
      <w:r>
        <w:rPr>
          <w:rFonts w:ascii="Times New Roman" w:hAnsi="Times New Roman" w:cs="Times New Roman"/>
          <w:sz w:val="28"/>
          <w:szCs w:val="28"/>
        </w:rPr>
        <w:lastRenderedPageBreak/>
        <w:t>атмосферних трубчатих установок  або термічного крекінгу</w:t>
      </w:r>
      <w:r w:rsidRPr="0062063E">
        <w:rPr>
          <w:rFonts w:ascii="Times New Roman" w:hAnsi="Times New Roman" w:cs="Times New Roman"/>
          <w:sz w:val="28"/>
          <w:szCs w:val="28"/>
        </w:rPr>
        <w:t>. Розрізняються вони по числу і типу печей, колон</w:t>
      </w:r>
      <w:r>
        <w:rPr>
          <w:rFonts w:ascii="Times New Roman" w:hAnsi="Times New Roman" w:cs="Times New Roman"/>
          <w:sz w:val="28"/>
          <w:szCs w:val="28"/>
        </w:rPr>
        <w:t>, наявністю або відсутністю ви</w:t>
      </w:r>
      <w:r w:rsidRPr="0062063E">
        <w:rPr>
          <w:rFonts w:ascii="Times New Roman" w:hAnsi="Times New Roman" w:cs="Times New Roman"/>
          <w:sz w:val="28"/>
          <w:szCs w:val="28"/>
        </w:rPr>
        <w:t>носно</w:t>
      </w:r>
      <w:r>
        <w:rPr>
          <w:rFonts w:ascii="Times New Roman" w:hAnsi="Times New Roman" w:cs="Times New Roman"/>
          <w:sz w:val="28"/>
          <w:szCs w:val="28"/>
        </w:rPr>
        <w:t>ї</w:t>
      </w:r>
      <w:r w:rsidRPr="0062063E">
        <w:rPr>
          <w:rFonts w:ascii="Times New Roman" w:hAnsi="Times New Roman" w:cs="Times New Roman"/>
          <w:sz w:val="28"/>
          <w:szCs w:val="28"/>
        </w:rPr>
        <w:t xml:space="preserve"> реакц</w:t>
      </w:r>
      <w:r>
        <w:rPr>
          <w:rFonts w:ascii="Times New Roman" w:hAnsi="Times New Roman" w:cs="Times New Roman"/>
          <w:sz w:val="28"/>
          <w:szCs w:val="28"/>
        </w:rPr>
        <w:t>ійної камери. Принципова технологічна</w:t>
      </w:r>
      <w:r w:rsidRPr="0062063E">
        <w:rPr>
          <w:rFonts w:ascii="Times New Roman" w:hAnsi="Times New Roman" w:cs="Times New Roman"/>
          <w:sz w:val="28"/>
          <w:szCs w:val="28"/>
        </w:rPr>
        <w:t xml:space="preserve"> схема типової установки </w:t>
      </w:r>
      <w:r>
        <w:rPr>
          <w:rFonts w:ascii="Times New Roman" w:hAnsi="Times New Roman" w:cs="Times New Roman"/>
          <w:sz w:val="28"/>
          <w:szCs w:val="28"/>
        </w:rPr>
        <w:t xml:space="preserve">пічного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продуктивністю1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т гудрону приведена на рис. 5.2.</w:t>
      </w:r>
    </w:p>
    <w:p w:rsidR="00DB6636" w:rsidRPr="003D56BB"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 xml:space="preserve"> Залишкову</w:t>
      </w:r>
      <w:r w:rsidRPr="0062063E">
        <w:rPr>
          <w:rFonts w:ascii="Times New Roman" w:hAnsi="Times New Roman" w:cs="Times New Roman"/>
          <w:sz w:val="28"/>
          <w:szCs w:val="28"/>
        </w:rPr>
        <w:t xml:space="preserve"> сиров</w:t>
      </w:r>
      <w:r>
        <w:rPr>
          <w:rFonts w:ascii="Times New Roman" w:hAnsi="Times New Roman" w:cs="Times New Roman"/>
          <w:sz w:val="28"/>
          <w:szCs w:val="28"/>
        </w:rPr>
        <w:t>ину (гудрон) прокачують через теплообмінник</w:t>
      </w:r>
      <w:r w:rsidRPr="0062063E">
        <w:rPr>
          <w:rFonts w:ascii="Times New Roman" w:hAnsi="Times New Roman" w:cs="Times New Roman"/>
          <w:sz w:val="28"/>
          <w:szCs w:val="28"/>
        </w:rPr>
        <w:t>, де нагрі</w:t>
      </w:r>
      <w:r>
        <w:rPr>
          <w:rFonts w:ascii="Times New Roman" w:hAnsi="Times New Roman" w:cs="Times New Roman"/>
          <w:sz w:val="28"/>
          <w:szCs w:val="28"/>
        </w:rPr>
        <w:t xml:space="preserve">вають за рахунок тепла утворюваних продуктів до температури </w:t>
      </w:r>
      <w:r w:rsidRPr="0062063E">
        <w:rPr>
          <w:rFonts w:ascii="Times New Roman" w:hAnsi="Times New Roman" w:cs="Times New Roman"/>
          <w:sz w:val="28"/>
          <w:szCs w:val="28"/>
        </w:rPr>
        <w:t xml:space="preserve">300 </w:t>
      </w:r>
      <w:r>
        <w:rPr>
          <w:rFonts w:ascii="Times New Roman" w:hAnsi="Times New Roman" w:cs="Times New Roman"/>
          <w:sz w:val="28"/>
          <w:szCs w:val="28"/>
        </w:rPr>
        <w:t xml:space="preserve">°С і направляють в нагрівальні-реакційні </w:t>
      </w:r>
      <w:proofErr w:type="spellStart"/>
      <w:r>
        <w:rPr>
          <w:rFonts w:ascii="Times New Roman" w:hAnsi="Times New Roman" w:cs="Times New Roman"/>
          <w:sz w:val="28"/>
          <w:szCs w:val="28"/>
        </w:rPr>
        <w:t>змієвики</w:t>
      </w:r>
      <w:proofErr w:type="spellEnd"/>
      <w:r>
        <w:rPr>
          <w:rFonts w:ascii="Times New Roman" w:hAnsi="Times New Roman" w:cs="Times New Roman"/>
          <w:sz w:val="28"/>
          <w:szCs w:val="28"/>
        </w:rPr>
        <w:t xml:space="preserve"> паралельно працюючих печей. Продукти </w:t>
      </w:r>
      <w:proofErr w:type="spellStart"/>
      <w:r>
        <w:rPr>
          <w:rFonts w:ascii="Times New Roman" w:hAnsi="Times New Roman" w:cs="Times New Roman"/>
          <w:sz w:val="28"/>
          <w:szCs w:val="28"/>
        </w:rPr>
        <w:t>вісбрекінгу</w:t>
      </w:r>
      <w:proofErr w:type="spellEnd"/>
      <w:r w:rsidRPr="0062063E">
        <w:rPr>
          <w:rFonts w:ascii="Times New Roman" w:hAnsi="Times New Roman" w:cs="Times New Roman"/>
          <w:sz w:val="28"/>
          <w:szCs w:val="28"/>
        </w:rPr>
        <w:t xml:space="preserve"> в</w:t>
      </w:r>
      <w:r>
        <w:rPr>
          <w:rFonts w:ascii="Times New Roman" w:hAnsi="Times New Roman" w:cs="Times New Roman"/>
          <w:sz w:val="28"/>
          <w:szCs w:val="28"/>
        </w:rPr>
        <w:t xml:space="preserve">иводять з печей при температурі </w:t>
      </w:r>
      <w:r w:rsidRPr="0062063E">
        <w:rPr>
          <w:rFonts w:ascii="Times New Roman" w:hAnsi="Times New Roman" w:cs="Times New Roman"/>
          <w:sz w:val="28"/>
          <w:szCs w:val="28"/>
        </w:rPr>
        <w:t xml:space="preserve"> 500 ° С, ох</w:t>
      </w:r>
      <w:r>
        <w:rPr>
          <w:rFonts w:ascii="Times New Roman" w:hAnsi="Times New Roman" w:cs="Times New Roman"/>
          <w:sz w:val="28"/>
          <w:szCs w:val="28"/>
        </w:rPr>
        <w:t xml:space="preserve">олоджують подачею </w:t>
      </w:r>
      <w:proofErr w:type="spellStart"/>
      <w:r>
        <w:rPr>
          <w:rFonts w:ascii="Times New Roman" w:hAnsi="Times New Roman" w:cs="Times New Roman"/>
          <w:sz w:val="28"/>
          <w:szCs w:val="28"/>
        </w:rPr>
        <w:t>квенчінгу</w:t>
      </w:r>
      <w:proofErr w:type="spellEnd"/>
      <w:r>
        <w:rPr>
          <w:rFonts w:ascii="Times New Roman" w:hAnsi="Times New Roman" w:cs="Times New Roman"/>
          <w:sz w:val="28"/>
          <w:szCs w:val="28"/>
        </w:rPr>
        <w:t xml:space="preserve"> до температури </w:t>
      </w:r>
      <w:r w:rsidRPr="0062063E">
        <w:rPr>
          <w:rFonts w:ascii="Times New Roman" w:hAnsi="Times New Roman" w:cs="Times New Roman"/>
          <w:sz w:val="28"/>
          <w:szCs w:val="28"/>
        </w:rPr>
        <w:t xml:space="preserve"> 430 ° С і направляють в нижню секцію РК К-1. З верху цієї колони ві</w:t>
      </w:r>
      <w:r>
        <w:rPr>
          <w:rFonts w:ascii="Times New Roman" w:hAnsi="Times New Roman" w:cs="Times New Roman"/>
          <w:sz w:val="28"/>
          <w:szCs w:val="28"/>
        </w:rPr>
        <w:t>дводять парогазову суміш, яку після охолодження</w:t>
      </w:r>
      <w:r w:rsidRPr="0062063E">
        <w:rPr>
          <w:rFonts w:ascii="Times New Roman" w:hAnsi="Times New Roman" w:cs="Times New Roman"/>
          <w:sz w:val="28"/>
          <w:szCs w:val="28"/>
        </w:rPr>
        <w:t xml:space="preserve"> і конденсації в конденсаторах-холодильниках по</w:t>
      </w:r>
      <w:r>
        <w:rPr>
          <w:rFonts w:ascii="Times New Roman" w:hAnsi="Times New Roman" w:cs="Times New Roman"/>
          <w:sz w:val="28"/>
          <w:szCs w:val="28"/>
        </w:rPr>
        <w:t>дають в газосепаратор С-1, де роз</w:t>
      </w:r>
      <w:r w:rsidRPr="0062063E">
        <w:rPr>
          <w:rFonts w:ascii="Times New Roman" w:hAnsi="Times New Roman" w:cs="Times New Roman"/>
          <w:sz w:val="28"/>
          <w:szCs w:val="28"/>
        </w:rPr>
        <w:t>діляють на газ, воду і бензино</w:t>
      </w:r>
      <w:r>
        <w:rPr>
          <w:rFonts w:ascii="Times New Roman" w:hAnsi="Times New Roman" w:cs="Times New Roman"/>
          <w:sz w:val="28"/>
          <w:szCs w:val="28"/>
        </w:rPr>
        <w:t>ву фракцію. Частину</w:t>
      </w:r>
      <w:r w:rsidRPr="0062063E">
        <w:rPr>
          <w:rFonts w:ascii="Times New Roman" w:hAnsi="Times New Roman" w:cs="Times New Roman"/>
          <w:sz w:val="28"/>
          <w:szCs w:val="28"/>
        </w:rPr>
        <w:t xml:space="preserve"> бензину в</w:t>
      </w:r>
      <w:r>
        <w:rPr>
          <w:rFonts w:ascii="Times New Roman" w:hAnsi="Times New Roman" w:cs="Times New Roman"/>
          <w:sz w:val="28"/>
          <w:szCs w:val="28"/>
        </w:rPr>
        <w:t>икористовують для зрошення верху К-1, а балансову</w:t>
      </w:r>
      <w:r w:rsidRPr="0062063E">
        <w:rPr>
          <w:rFonts w:ascii="Times New Roman" w:hAnsi="Times New Roman" w:cs="Times New Roman"/>
          <w:sz w:val="28"/>
          <w:szCs w:val="28"/>
        </w:rPr>
        <w:t xml:space="preserve"> кількість направляють на стабілізацію.</w:t>
      </w:r>
    </w:p>
    <w:p w:rsidR="00DB6636" w:rsidRPr="003D56BB" w:rsidRDefault="00DB6636" w:rsidP="00DB6636">
      <w:pPr>
        <w:spacing w:after="0"/>
        <w:ind w:firstLine="709"/>
        <w:contextualSpacing/>
        <w:jc w:val="both"/>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extent cx="6118669" cy="3818965"/>
            <wp:effectExtent l="19050" t="0" r="0" b="0"/>
            <wp:docPr id="2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25948" cy="3823508"/>
                    </a:xfrm>
                    <a:prstGeom prst="rect">
                      <a:avLst/>
                    </a:prstGeom>
                  </pic:spPr>
                </pic:pic>
              </a:graphicData>
            </a:graphic>
          </wp:inline>
        </w:drawing>
      </w:r>
    </w:p>
    <w:p w:rsidR="00DB6636" w:rsidRPr="0062063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Рис. 5.2. Принципова технологічна схема установки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гудрону: </w:t>
      </w:r>
      <w:r w:rsidRPr="0062063E">
        <w:rPr>
          <w:rFonts w:ascii="Times New Roman" w:hAnsi="Times New Roman" w:cs="Times New Roman"/>
          <w:sz w:val="28"/>
          <w:szCs w:val="28"/>
        </w:rPr>
        <w:t>I - сировина; II - бензин на ст</w:t>
      </w:r>
      <w:r>
        <w:rPr>
          <w:rFonts w:ascii="Times New Roman" w:hAnsi="Times New Roman" w:cs="Times New Roman"/>
          <w:sz w:val="28"/>
          <w:szCs w:val="28"/>
        </w:rPr>
        <w:t xml:space="preserve">абілізацію; III - </w:t>
      </w:r>
      <w:proofErr w:type="spellStart"/>
      <w:r>
        <w:rPr>
          <w:rFonts w:ascii="Times New Roman" w:hAnsi="Times New Roman" w:cs="Times New Roman"/>
          <w:sz w:val="28"/>
          <w:szCs w:val="28"/>
        </w:rPr>
        <w:t>гасово-газойлева</w:t>
      </w:r>
      <w:proofErr w:type="spellEnd"/>
      <w:r>
        <w:rPr>
          <w:rFonts w:ascii="Times New Roman" w:hAnsi="Times New Roman" w:cs="Times New Roman"/>
          <w:sz w:val="28"/>
          <w:szCs w:val="28"/>
        </w:rPr>
        <w:t xml:space="preserve"> фракція; IV – </w:t>
      </w:r>
      <w:proofErr w:type="spellStart"/>
      <w:r>
        <w:rPr>
          <w:rFonts w:ascii="Times New Roman" w:hAnsi="Times New Roman" w:cs="Times New Roman"/>
          <w:sz w:val="28"/>
          <w:szCs w:val="28"/>
        </w:rPr>
        <w:t>вісбрекінг-залишок</w:t>
      </w:r>
      <w:proofErr w:type="spellEnd"/>
      <w:r>
        <w:rPr>
          <w:rFonts w:ascii="Times New Roman" w:hAnsi="Times New Roman" w:cs="Times New Roman"/>
          <w:sz w:val="28"/>
          <w:szCs w:val="28"/>
        </w:rPr>
        <w:t>; V - гази ; VI – водяна пара.</w:t>
      </w:r>
    </w:p>
    <w:p w:rsidR="00DB6636" w:rsidRPr="003D56BB"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 xml:space="preserve">З акумулятора К-1 через </w:t>
      </w:r>
      <w:proofErr w:type="spellStart"/>
      <w:r>
        <w:rPr>
          <w:rFonts w:ascii="Times New Roman" w:hAnsi="Times New Roman" w:cs="Times New Roman"/>
          <w:sz w:val="28"/>
          <w:szCs w:val="28"/>
        </w:rPr>
        <w:t>відпарну</w:t>
      </w:r>
      <w:proofErr w:type="spellEnd"/>
      <w:r>
        <w:rPr>
          <w:rFonts w:ascii="Times New Roman" w:hAnsi="Times New Roman" w:cs="Times New Roman"/>
          <w:sz w:val="28"/>
          <w:szCs w:val="28"/>
        </w:rPr>
        <w:t xml:space="preserve"> колону К-2 виводять фракцію легкого </w:t>
      </w:r>
      <w:proofErr w:type="spellStart"/>
      <w:r>
        <w:rPr>
          <w:rFonts w:ascii="Times New Roman" w:hAnsi="Times New Roman" w:cs="Times New Roman"/>
          <w:sz w:val="28"/>
          <w:szCs w:val="28"/>
        </w:rPr>
        <w:t>газойля</w:t>
      </w:r>
      <w:proofErr w:type="spellEnd"/>
      <w:r w:rsidRPr="0062063E">
        <w:rPr>
          <w:rFonts w:ascii="Times New Roman" w:hAnsi="Times New Roman" w:cs="Times New Roman"/>
          <w:sz w:val="28"/>
          <w:szCs w:val="28"/>
        </w:rPr>
        <w:t xml:space="preserve"> (200 ... 350 ° С) </w:t>
      </w:r>
      <w:r>
        <w:rPr>
          <w:rFonts w:ascii="Times New Roman" w:hAnsi="Times New Roman" w:cs="Times New Roman"/>
          <w:sz w:val="28"/>
          <w:szCs w:val="28"/>
        </w:rPr>
        <w:t xml:space="preserve">і після охолодження в холодильниках направляють на змішування з </w:t>
      </w:r>
      <w:proofErr w:type="spellStart"/>
      <w:r>
        <w:rPr>
          <w:rFonts w:ascii="Times New Roman" w:hAnsi="Times New Roman" w:cs="Times New Roman"/>
          <w:sz w:val="28"/>
          <w:szCs w:val="28"/>
        </w:rPr>
        <w:t>вісбрекінг-залишком</w:t>
      </w:r>
      <w:proofErr w:type="spellEnd"/>
      <w:r>
        <w:rPr>
          <w:rFonts w:ascii="Times New Roman" w:hAnsi="Times New Roman" w:cs="Times New Roman"/>
          <w:sz w:val="28"/>
          <w:szCs w:val="28"/>
        </w:rPr>
        <w:t xml:space="preserve"> або виводять з уста</w:t>
      </w:r>
      <w:r w:rsidRPr="0062063E">
        <w:rPr>
          <w:rFonts w:ascii="Times New Roman" w:hAnsi="Times New Roman" w:cs="Times New Roman"/>
          <w:sz w:val="28"/>
          <w:szCs w:val="28"/>
        </w:rPr>
        <w:t>новки. Ча</w:t>
      </w:r>
      <w:r>
        <w:rPr>
          <w:rFonts w:ascii="Times New Roman" w:hAnsi="Times New Roman" w:cs="Times New Roman"/>
          <w:sz w:val="28"/>
          <w:szCs w:val="28"/>
        </w:rPr>
        <w:t xml:space="preserve">стину легкого </w:t>
      </w:r>
      <w:proofErr w:type="spellStart"/>
      <w:r>
        <w:rPr>
          <w:rFonts w:ascii="Times New Roman" w:hAnsi="Times New Roman" w:cs="Times New Roman"/>
          <w:sz w:val="28"/>
          <w:szCs w:val="28"/>
        </w:rPr>
        <w:t>газойля</w:t>
      </w:r>
      <w:proofErr w:type="spellEnd"/>
      <w:r w:rsidRPr="0062063E">
        <w:rPr>
          <w:rFonts w:ascii="Times New Roman" w:hAnsi="Times New Roman" w:cs="Times New Roman"/>
          <w:sz w:val="28"/>
          <w:szCs w:val="28"/>
        </w:rPr>
        <w:t xml:space="preserve"> використов</w:t>
      </w:r>
      <w:r>
        <w:rPr>
          <w:rFonts w:ascii="Times New Roman" w:hAnsi="Times New Roman" w:cs="Times New Roman"/>
          <w:sz w:val="28"/>
          <w:szCs w:val="28"/>
        </w:rPr>
        <w:t xml:space="preserve">ують для створення проміжного циркуляційного зрошення К-1.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Кубова рідина</w:t>
      </w:r>
      <w:r w:rsidRPr="0062063E">
        <w:rPr>
          <w:rFonts w:ascii="Times New Roman" w:hAnsi="Times New Roman" w:cs="Times New Roman"/>
          <w:sz w:val="28"/>
          <w:szCs w:val="28"/>
        </w:rPr>
        <w:t xml:space="preserve"> з К-1 </w:t>
      </w:r>
      <w:r>
        <w:rPr>
          <w:rFonts w:ascii="Times New Roman" w:hAnsi="Times New Roman" w:cs="Times New Roman"/>
          <w:sz w:val="28"/>
          <w:szCs w:val="28"/>
        </w:rPr>
        <w:t xml:space="preserve">самочинно </w:t>
      </w:r>
      <w:r w:rsidRPr="0062063E">
        <w:rPr>
          <w:rFonts w:ascii="Times New Roman" w:hAnsi="Times New Roman" w:cs="Times New Roman"/>
          <w:sz w:val="28"/>
          <w:szCs w:val="28"/>
        </w:rPr>
        <w:t>надходить в колону</w:t>
      </w:r>
      <w:r>
        <w:rPr>
          <w:rFonts w:ascii="Times New Roman" w:hAnsi="Times New Roman" w:cs="Times New Roman"/>
          <w:sz w:val="28"/>
          <w:szCs w:val="28"/>
        </w:rPr>
        <w:t xml:space="preserve"> К-3. За рахунок зниження тиску</w:t>
      </w:r>
      <w:r w:rsidRPr="0062063E">
        <w:rPr>
          <w:rFonts w:ascii="Times New Roman" w:hAnsi="Times New Roman" w:cs="Times New Roman"/>
          <w:sz w:val="28"/>
          <w:szCs w:val="28"/>
        </w:rPr>
        <w:t xml:space="preserve"> з 0,4 до</w:t>
      </w:r>
      <w:r>
        <w:rPr>
          <w:rFonts w:ascii="Times New Roman" w:hAnsi="Times New Roman" w:cs="Times New Roman"/>
          <w:sz w:val="28"/>
          <w:szCs w:val="28"/>
        </w:rPr>
        <w:t xml:space="preserve"> 0,1 ... 0,05 </w:t>
      </w:r>
      <w:proofErr w:type="spellStart"/>
      <w:r>
        <w:rPr>
          <w:rFonts w:ascii="Times New Roman" w:hAnsi="Times New Roman" w:cs="Times New Roman"/>
          <w:sz w:val="28"/>
          <w:szCs w:val="28"/>
        </w:rPr>
        <w:t>МПа</w:t>
      </w:r>
      <w:proofErr w:type="spellEnd"/>
      <w:r>
        <w:rPr>
          <w:rFonts w:ascii="Times New Roman" w:hAnsi="Times New Roman" w:cs="Times New Roman"/>
          <w:sz w:val="28"/>
          <w:szCs w:val="28"/>
        </w:rPr>
        <w:t xml:space="preserve"> і подачі водяної пари</w:t>
      </w:r>
      <w:r w:rsidRPr="0062063E">
        <w:rPr>
          <w:rFonts w:ascii="Times New Roman" w:hAnsi="Times New Roman" w:cs="Times New Roman"/>
          <w:sz w:val="28"/>
          <w:szCs w:val="28"/>
        </w:rPr>
        <w:t xml:space="preserve"> в перетікання з К-1 в К-3</w:t>
      </w:r>
      <w:r>
        <w:rPr>
          <w:rFonts w:ascii="Times New Roman" w:hAnsi="Times New Roman" w:cs="Times New Roman"/>
          <w:sz w:val="28"/>
          <w:szCs w:val="28"/>
        </w:rPr>
        <w:t xml:space="preserve"> відбувається відпарювання легких фракцій</w:t>
      </w:r>
      <w:r w:rsidRPr="0062063E">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sidRPr="0062063E">
        <w:rPr>
          <w:rFonts w:ascii="Times New Roman" w:hAnsi="Times New Roman" w:cs="Times New Roman"/>
          <w:sz w:val="28"/>
          <w:szCs w:val="28"/>
        </w:rPr>
        <w:lastRenderedPageBreak/>
        <w:t xml:space="preserve">Парогазова суміш, що виводиться </w:t>
      </w:r>
      <w:r>
        <w:rPr>
          <w:rFonts w:ascii="Times New Roman" w:hAnsi="Times New Roman" w:cs="Times New Roman"/>
          <w:sz w:val="28"/>
          <w:szCs w:val="28"/>
        </w:rPr>
        <w:t>з верху К-3, після охолодження</w:t>
      </w:r>
      <w:r w:rsidRPr="0062063E">
        <w:rPr>
          <w:rFonts w:ascii="Times New Roman" w:hAnsi="Times New Roman" w:cs="Times New Roman"/>
          <w:sz w:val="28"/>
          <w:szCs w:val="28"/>
        </w:rPr>
        <w:t xml:space="preserve"> і конденсації надходить в газосепаратор С-2. Гази з нього направ</w:t>
      </w:r>
      <w:r>
        <w:rPr>
          <w:rFonts w:ascii="Times New Roman" w:hAnsi="Times New Roman" w:cs="Times New Roman"/>
          <w:sz w:val="28"/>
          <w:szCs w:val="28"/>
        </w:rPr>
        <w:t>ляють до форсунок печей, а легку флегму поверта</w:t>
      </w:r>
      <w:r w:rsidRPr="0062063E">
        <w:rPr>
          <w:rFonts w:ascii="Times New Roman" w:hAnsi="Times New Roman" w:cs="Times New Roman"/>
          <w:sz w:val="28"/>
          <w:szCs w:val="28"/>
        </w:rPr>
        <w:t>ють в колону К-1.</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З акумулятора К-3 виводять важку</w:t>
      </w:r>
      <w:r w:rsidRPr="0062063E">
        <w:rPr>
          <w:rFonts w:ascii="Times New Roman" w:hAnsi="Times New Roman" w:cs="Times New Roman"/>
          <w:sz w:val="28"/>
          <w:szCs w:val="28"/>
        </w:rPr>
        <w:t xml:space="preserve"> флегму, </w:t>
      </w:r>
      <w:r>
        <w:rPr>
          <w:rFonts w:ascii="Times New Roman" w:hAnsi="Times New Roman" w:cs="Times New Roman"/>
          <w:sz w:val="28"/>
          <w:szCs w:val="28"/>
        </w:rPr>
        <w:t xml:space="preserve">яку змішують з вихідним гудроном </w:t>
      </w:r>
      <w:r w:rsidRPr="0062063E">
        <w:rPr>
          <w:rFonts w:ascii="Times New Roman" w:hAnsi="Times New Roman" w:cs="Times New Roman"/>
          <w:sz w:val="28"/>
          <w:szCs w:val="28"/>
        </w:rPr>
        <w:t>і направляютьс</w:t>
      </w:r>
      <w:r>
        <w:rPr>
          <w:rFonts w:ascii="Times New Roman" w:hAnsi="Times New Roman" w:cs="Times New Roman"/>
          <w:sz w:val="28"/>
          <w:szCs w:val="28"/>
        </w:rPr>
        <w:t xml:space="preserve">я в печі. Залишок </w:t>
      </w:r>
      <w:proofErr w:type="spellStart"/>
      <w:r>
        <w:rPr>
          <w:rFonts w:ascii="Times New Roman" w:hAnsi="Times New Roman" w:cs="Times New Roman"/>
          <w:sz w:val="28"/>
          <w:szCs w:val="28"/>
        </w:rPr>
        <w:t>вісбрекінгу</w:t>
      </w:r>
      <w:proofErr w:type="spellEnd"/>
      <w:r w:rsidRPr="0062063E">
        <w:rPr>
          <w:rFonts w:ascii="Times New Roman" w:hAnsi="Times New Roman" w:cs="Times New Roman"/>
          <w:sz w:val="28"/>
          <w:szCs w:val="28"/>
        </w:rPr>
        <w:t xml:space="preserve"> з</w:t>
      </w:r>
      <w:r>
        <w:rPr>
          <w:rFonts w:ascii="Times New Roman" w:hAnsi="Times New Roman" w:cs="Times New Roman"/>
          <w:sz w:val="28"/>
          <w:szCs w:val="28"/>
        </w:rPr>
        <w:t xml:space="preserve"> низу К-3 після охолодження в теплообміннику і холодильниках ви</w:t>
      </w:r>
      <w:r w:rsidRPr="0062063E">
        <w:rPr>
          <w:rFonts w:ascii="Times New Roman" w:hAnsi="Times New Roman" w:cs="Times New Roman"/>
          <w:sz w:val="28"/>
          <w:szCs w:val="28"/>
        </w:rPr>
        <w:t xml:space="preserve">водять з </w:t>
      </w:r>
      <w:r w:rsidRPr="004556A5">
        <w:rPr>
          <w:rFonts w:ascii="Times New Roman" w:hAnsi="Times New Roman" w:cs="Times New Roman"/>
          <w:sz w:val="28"/>
          <w:szCs w:val="28"/>
        </w:rPr>
        <w:t>установки.</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запобігання </w:t>
      </w:r>
      <w:proofErr w:type="spellStart"/>
      <w:r>
        <w:rPr>
          <w:rFonts w:ascii="Times New Roman" w:hAnsi="Times New Roman" w:cs="Times New Roman"/>
          <w:sz w:val="28"/>
          <w:szCs w:val="28"/>
        </w:rPr>
        <w:t>закоксування</w:t>
      </w:r>
      <w:proofErr w:type="spellEnd"/>
      <w:r>
        <w:rPr>
          <w:rFonts w:ascii="Times New Roman" w:hAnsi="Times New Roman" w:cs="Times New Roman"/>
          <w:sz w:val="28"/>
          <w:szCs w:val="28"/>
        </w:rPr>
        <w:t xml:space="preserve"> реакційних </w:t>
      </w:r>
      <w:proofErr w:type="spellStart"/>
      <w:r>
        <w:rPr>
          <w:rFonts w:ascii="Times New Roman" w:hAnsi="Times New Roman" w:cs="Times New Roman"/>
          <w:sz w:val="28"/>
          <w:szCs w:val="28"/>
        </w:rPr>
        <w:t>змійовикових</w:t>
      </w:r>
      <w:proofErr w:type="spellEnd"/>
      <w:r w:rsidRPr="0062063E">
        <w:rPr>
          <w:rFonts w:ascii="Times New Roman" w:hAnsi="Times New Roman" w:cs="Times New Roman"/>
          <w:sz w:val="28"/>
          <w:szCs w:val="28"/>
        </w:rPr>
        <w:t xml:space="preserve"> печей в них </w:t>
      </w:r>
      <w:r>
        <w:rPr>
          <w:rFonts w:ascii="Times New Roman" w:hAnsi="Times New Roman" w:cs="Times New Roman"/>
          <w:sz w:val="28"/>
          <w:szCs w:val="28"/>
        </w:rPr>
        <w:t xml:space="preserve"> передбачують подачу </w:t>
      </w:r>
      <w:proofErr w:type="spellStart"/>
      <w:r>
        <w:rPr>
          <w:rFonts w:ascii="Times New Roman" w:hAnsi="Times New Roman" w:cs="Times New Roman"/>
          <w:sz w:val="28"/>
          <w:szCs w:val="28"/>
        </w:rPr>
        <w:t>турбулізатора</w:t>
      </w:r>
      <w:proofErr w:type="spellEnd"/>
      <w:r>
        <w:rPr>
          <w:rFonts w:ascii="Times New Roman" w:hAnsi="Times New Roman" w:cs="Times New Roman"/>
          <w:sz w:val="28"/>
          <w:szCs w:val="28"/>
        </w:rPr>
        <w:t xml:space="preserve"> – водяної пари на ділянці, де температура</w:t>
      </w:r>
      <w:r w:rsidRPr="0062063E">
        <w:rPr>
          <w:rFonts w:ascii="Times New Roman" w:hAnsi="Times New Roman" w:cs="Times New Roman"/>
          <w:sz w:val="28"/>
          <w:szCs w:val="28"/>
        </w:rPr>
        <w:t xml:space="preserve"> потоку досягає 430 ...</w:t>
      </w:r>
      <w:r>
        <w:rPr>
          <w:rFonts w:ascii="Times New Roman" w:hAnsi="Times New Roman" w:cs="Times New Roman"/>
          <w:sz w:val="28"/>
          <w:szCs w:val="28"/>
        </w:rPr>
        <w:t xml:space="preserve"> 450 ° С. </w:t>
      </w:r>
    </w:p>
    <w:p w:rsidR="00DB6636" w:rsidRPr="00AF185E" w:rsidRDefault="00DB6636" w:rsidP="00DB6636">
      <w:pPr>
        <w:spacing w:after="0"/>
        <w:ind w:firstLine="709"/>
        <w:contextualSpacing/>
        <w:jc w:val="both"/>
        <w:rPr>
          <w:rFonts w:ascii="Times New Roman" w:hAnsi="Times New Roman" w:cs="Times New Roman"/>
          <w:sz w:val="28"/>
          <w:szCs w:val="28"/>
        </w:rPr>
      </w:pPr>
      <w:proofErr w:type="spellStart"/>
      <w:r w:rsidRPr="00EC725A">
        <w:rPr>
          <w:rFonts w:ascii="Times New Roman" w:hAnsi="Times New Roman" w:cs="Times New Roman"/>
          <w:b/>
          <w:i/>
          <w:sz w:val="28"/>
          <w:szCs w:val="28"/>
        </w:rPr>
        <w:t>Вісбрекінг</w:t>
      </w:r>
      <w:proofErr w:type="spellEnd"/>
      <w:r w:rsidRPr="00EC725A">
        <w:rPr>
          <w:rFonts w:ascii="Times New Roman" w:hAnsi="Times New Roman" w:cs="Times New Roman"/>
          <w:b/>
          <w:i/>
          <w:sz w:val="28"/>
          <w:szCs w:val="28"/>
        </w:rPr>
        <w:t xml:space="preserve"> з вакуумною перегонкою</w:t>
      </w:r>
      <w:r>
        <w:rPr>
          <w:rFonts w:ascii="Times New Roman" w:hAnsi="Times New Roman" w:cs="Times New Roman"/>
          <w:sz w:val="28"/>
          <w:szCs w:val="28"/>
        </w:rPr>
        <w:t>. На ряді нафтопереробних заводів шляхом реконструкції установок термічного крекінгу</w:t>
      </w:r>
      <w:r w:rsidRPr="0062063E">
        <w:rPr>
          <w:rFonts w:ascii="Times New Roman" w:hAnsi="Times New Roman" w:cs="Times New Roman"/>
          <w:sz w:val="28"/>
          <w:szCs w:val="28"/>
        </w:rPr>
        <w:t xml:space="preserve"> ро</w:t>
      </w:r>
      <w:r>
        <w:rPr>
          <w:rFonts w:ascii="Times New Roman" w:hAnsi="Times New Roman" w:cs="Times New Roman"/>
          <w:sz w:val="28"/>
          <w:szCs w:val="28"/>
        </w:rPr>
        <w:t xml:space="preserve">зроблена і освоєна технологія комбінаційного процесу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гудрону і вакуумної перегонки  крекінг-залишку на легкий і важкий вакуумний </w:t>
      </w:r>
      <w:proofErr w:type="spellStart"/>
      <w:r>
        <w:rPr>
          <w:rFonts w:ascii="Times New Roman" w:hAnsi="Times New Roman" w:cs="Times New Roman"/>
          <w:sz w:val="28"/>
          <w:szCs w:val="28"/>
        </w:rPr>
        <w:t>газойль</w:t>
      </w:r>
      <w:proofErr w:type="spellEnd"/>
      <w:r>
        <w:rPr>
          <w:rFonts w:ascii="Times New Roman" w:hAnsi="Times New Roman" w:cs="Times New Roman"/>
          <w:sz w:val="28"/>
          <w:szCs w:val="28"/>
        </w:rPr>
        <w:t xml:space="preserve"> і важкий </w:t>
      </w:r>
      <w:proofErr w:type="spellStart"/>
      <w:r>
        <w:rPr>
          <w:rFonts w:ascii="Times New Roman" w:hAnsi="Times New Roman" w:cs="Times New Roman"/>
          <w:sz w:val="28"/>
          <w:szCs w:val="28"/>
        </w:rPr>
        <w:t>вісбрекінг-залишок</w:t>
      </w:r>
      <w:proofErr w:type="spellEnd"/>
      <w:r w:rsidRPr="0062063E">
        <w:rPr>
          <w:rFonts w:ascii="Times New Roman" w:hAnsi="Times New Roman" w:cs="Times New Roman"/>
          <w:sz w:val="28"/>
          <w:szCs w:val="28"/>
        </w:rPr>
        <w:t xml:space="preserve">. </w:t>
      </w:r>
      <w:r>
        <w:rPr>
          <w:rFonts w:ascii="Times New Roman" w:hAnsi="Times New Roman" w:cs="Times New Roman"/>
          <w:sz w:val="28"/>
          <w:szCs w:val="28"/>
        </w:rPr>
        <w:t xml:space="preserve">Цільовим продуктом процесу є важкий вакуумний </w:t>
      </w:r>
      <w:proofErr w:type="spellStart"/>
      <w:r>
        <w:rPr>
          <w:rFonts w:ascii="Times New Roman" w:hAnsi="Times New Roman" w:cs="Times New Roman"/>
          <w:sz w:val="28"/>
          <w:szCs w:val="28"/>
        </w:rPr>
        <w:t>газойль</w:t>
      </w:r>
      <w:proofErr w:type="spellEnd"/>
      <w:r w:rsidRPr="0062063E">
        <w:rPr>
          <w:rFonts w:ascii="Times New Roman" w:hAnsi="Times New Roman" w:cs="Times New Roman"/>
          <w:sz w:val="28"/>
          <w:szCs w:val="28"/>
        </w:rPr>
        <w:t>, що характеризується висо</w:t>
      </w:r>
      <w:r>
        <w:rPr>
          <w:rFonts w:ascii="Times New Roman" w:hAnsi="Times New Roman" w:cs="Times New Roman"/>
          <w:sz w:val="28"/>
          <w:szCs w:val="28"/>
        </w:rPr>
        <w:t>кою густиною (940 ... 990 кг / м</w:t>
      </w:r>
      <w:r w:rsidRPr="00F965A4">
        <w:rPr>
          <w:rFonts w:ascii="Times New Roman" w:hAnsi="Times New Roman" w:cs="Times New Roman"/>
          <w:sz w:val="28"/>
          <w:szCs w:val="28"/>
          <w:vertAlign w:val="superscript"/>
        </w:rPr>
        <w:t>3</w:t>
      </w:r>
      <w:r>
        <w:rPr>
          <w:rFonts w:ascii="Times New Roman" w:hAnsi="Times New Roman" w:cs="Times New Roman"/>
          <w:sz w:val="28"/>
          <w:szCs w:val="28"/>
        </w:rPr>
        <w:t>), що містить</w:t>
      </w:r>
      <w:r w:rsidRPr="0062063E">
        <w:rPr>
          <w:rFonts w:ascii="Times New Roman" w:hAnsi="Times New Roman" w:cs="Times New Roman"/>
          <w:sz w:val="28"/>
          <w:szCs w:val="28"/>
        </w:rPr>
        <w:t xml:space="preserve"> 20</w:t>
      </w:r>
      <w:r>
        <w:rPr>
          <w:rFonts w:ascii="Times New Roman" w:hAnsi="Times New Roman" w:cs="Times New Roman"/>
          <w:sz w:val="28"/>
          <w:szCs w:val="28"/>
        </w:rPr>
        <w:t xml:space="preserve"> ... 40% </w:t>
      </w:r>
      <w:proofErr w:type="spellStart"/>
      <w:r>
        <w:rPr>
          <w:rFonts w:ascii="Times New Roman" w:hAnsi="Times New Roman" w:cs="Times New Roman"/>
          <w:sz w:val="28"/>
          <w:szCs w:val="28"/>
        </w:rPr>
        <w:t>поліциклічних</w:t>
      </w:r>
      <w:proofErr w:type="spellEnd"/>
      <w:r>
        <w:rPr>
          <w:rFonts w:ascii="Times New Roman" w:hAnsi="Times New Roman" w:cs="Times New Roman"/>
          <w:sz w:val="28"/>
          <w:szCs w:val="28"/>
        </w:rPr>
        <w:t xml:space="preserve"> вуглеводнів, який</w:t>
      </w:r>
      <w:r w:rsidRPr="0062063E">
        <w:rPr>
          <w:rFonts w:ascii="Times New Roman" w:hAnsi="Times New Roman" w:cs="Times New Roman"/>
          <w:sz w:val="28"/>
          <w:szCs w:val="28"/>
        </w:rPr>
        <w:t xml:space="preserve"> може використовуватися як сировина для отрима</w:t>
      </w:r>
      <w:r>
        <w:rPr>
          <w:rFonts w:ascii="Times New Roman" w:hAnsi="Times New Roman" w:cs="Times New Roman"/>
          <w:sz w:val="28"/>
          <w:szCs w:val="28"/>
        </w:rPr>
        <w:t xml:space="preserve">ння </w:t>
      </w:r>
      <w:proofErr w:type="spellStart"/>
      <w:r>
        <w:rPr>
          <w:rFonts w:ascii="Times New Roman" w:hAnsi="Times New Roman" w:cs="Times New Roman"/>
          <w:sz w:val="28"/>
          <w:szCs w:val="28"/>
        </w:rPr>
        <w:t>високоіндексних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термогазойлів</w:t>
      </w:r>
      <w:proofErr w:type="spellEnd"/>
      <w:r w:rsidRPr="0062063E">
        <w:rPr>
          <w:rFonts w:ascii="Times New Roman" w:hAnsi="Times New Roman" w:cs="Times New Roman"/>
          <w:sz w:val="28"/>
          <w:szCs w:val="28"/>
        </w:rPr>
        <w:t xml:space="preserve"> або елек</w:t>
      </w:r>
      <w:r>
        <w:rPr>
          <w:rFonts w:ascii="Times New Roman" w:hAnsi="Times New Roman" w:cs="Times New Roman"/>
          <w:sz w:val="28"/>
          <w:szCs w:val="28"/>
        </w:rPr>
        <w:t xml:space="preserve">тродного коксу, а також в якості сировини процесів каталітичного крекінгу або гідрокрекінгу і термічного крекінгу як без, так і з попередньою </w:t>
      </w:r>
      <w:proofErr w:type="spellStart"/>
      <w:r>
        <w:rPr>
          <w:rFonts w:ascii="Times New Roman" w:hAnsi="Times New Roman" w:cs="Times New Roman"/>
          <w:sz w:val="28"/>
          <w:szCs w:val="28"/>
        </w:rPr>
        <w:t>гідроочисткою</w:t>
      </w:r>
      <w:proofErr w:type="spellEnd"/>
      <w:r>
        <w:rPr>
          <w:rFonts w:ascii="Times New Roman" w:hAnsi="Times New Roman" w:cs="Times New Roman"/>
          <w:sz w:val="28"/>
          <w:szCs w:val="28"/>
        </w:rPr>
        <w:t xml:space="preserve">. Легкий вакуумний </w:t>
      </w:r>
      <w:proofErr w:type="spellStart"/>
      <w:r>
        <w:rPr>
          <w:rFonts w:ascii="Times New Roman" w:hAnsi="Times New Roman" w:cs="Times New Roman"/>
          <w:sz w:val="28"/>
          <w:szCs w:val="28"/>
        </w:rPr>
        <w:t>газойль</w:t>
      </w:r>
      <w:proofErr w:type="spellEnd"/>
      <w:r>
        <w:rPr>
          <w:rFonts w:ascii="Times New Roman" w:hAnsi="Times New Roman" w:cs="Times New Roman"/>
          <w:sz w:val="28"/>
          <w:szCs w:val="28"/>
        </w:rPr>
        <w:t xml:space="preserve"> використовується переважно як розчинник важкого гудрону. У важкому </w:t>
      </w:r>
      <w:proofErr w:type="spellStart"/>
      <w:r>
        <w:rPr>
          <w:rFonts w:ascii="Times New Roman" w:hAnsi="Times New Roman" w:cs="Times New Roman"/>
          <w:sz w:val="28"/>
          <w:szCs w:val="28"/>
        </w:rPr>
        <w:t>вісбрекінг-залишку</w:t>
      </w:r>
      <w:proofErr w:type="spellEnd"/>
      <w:r w:rsidRPr="0062063E">
        <w:rPr>
          <w:rFonts w:ascii="Times New Roman" w:hAnsi="Times New Roman" w:cs="Times New Roman"/>
          <w:sz w:val="28"/>
          <w:szCs w:val="28"/>
        </w:rPr>
        <w:t xml:space="preserve"> концентровані </w:t>
      </w:r>
      <w:proofErr w:type="spellStart"/>
      <w:r w:rsidRPr="0062063E">
        <w:rPr>
          <w:rFonts w:ascii="Times New Roman" w:hAnsi="Times New Roman" w:cs="Times New Roman"/>
          <w:sz w:val="28"/>
          <w:szCs w:val="28"/>
        </w:rPr>
        <w:t>поліциклічні</w:t>
      </w:r>
      <w:proofErr w:type="spellEnd"/>
      <w:r w:rsidRPr="0062063E">
        <w:rPr>
          <w:rFonts w:ascii="Times New Roman" w:hAnsi="Times New Roman" w:cs="Times New Roman"/>
          <w:sz w:val="28"/>
          <w:szCs w:val="28"/>
        </w:rPr>
        <w:t xml:space="preserve"> арени, смоли і асфальтени. Тому цей продукт може знайти застосування </w:t>
      </w:r>
      <w:r>
        <w:rPr>
          <w:rFonts w:ascii="Times New Roman" w:hAnsi="Times New Roman" w:cs="Times New Roman"/>
          <w:sz w:val="28"/>
          <w:szCs w:val="28"/>
        </w:rPr>
        <w:t xml:space="preserve">як пек, </w:t>
      </w:r>
      <w:proofErr w:type="spellStart"/>
      <w:r>
        <w:rPr>
          <w:rFonts w:ascii="Times New Roman" w:hAnsi="Times New Roman" w:cs="Times New Roman"/>
          <w:sz w:val="28"/>
          <w:szCs w:val="28"/>
        </w:rPr>
        <w:t>зв’язуючий</w:t>
      </w:r>
      <w:proofErr w:type="spellEnd"/>
      <w:r>
        <w:rPr>
          <w:rFonts w:ascii="Times New Roman" w:hAnsi="Times New Roman" w:cs="Times New Roman"/>
          <w:sz w:val="28"/>
          <w:szCs w:val="28"/>
        </w:rPr>
        <w:t xml:space="preserve"> і в’яжучий матеріал, не окислений бітум, компонент котельного палива і суднового палива</w:t>
      </w:r>
      <w:r w:rsidRPr="006C60E2">
        <w:rPr>
          <w:rFonts w:ascii="Times New Roman" w:hAnsi="Times New Roman" w:cs="Times New Roman"/>
          <w:sz w:val="28"/>
          <w:szCs w:val="28"/>
          <w:lang w:val="ru-RU"/>
        </w:rPr>
        <w:t>,</w:t>
      </w:r>
      <w:r>
        <w:rPr>
          <w:rFonts w:ascii="Times New Roman" w:hAnsi="Times New Roman" w:cs="Times New Roman"/>
          <w:sz w:val="28"/>
          <w:szCs w:val="28"/>
        </w:rPr>
        <w:t xml:space="preserve"> і сировину  коксування. Для підвищення степеня ароматизації </w:t>
      </w:r>
      <w:proofErr w:type="spellStart"/>
      <w:r>
        <w:rPr>
          <w:rFonts w:ascii="Times New Roman" w:hAnsi="Times New Roman" w:cs="Times New Roman"/>
          <w:sz w:val="28"/>
          <w:szCs w:val="28"/>
        </w:rPr>
        <w:t>газойльових</w:t>
      </w:r>
      <w:proofErr w:type="spellEnd"/>
      <w:r>
        <w:rPr>
          <w:rFonts w:ascii="Times New Roman" w:hAnsi="Times New Roman" w:cs="Times New Roman"/>
          <w:sz w:val="28"/>
          <w:szCs w:val="28"/>
        </w:rPr>
        <w:t xml:space="preserve"> фракцій і скорочення виходу залишку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доцільно проводити при максимальній можливо ​​високій температурі</w:t>
      </w:r>
      <w:r w:rsidRPr="0062063E">
        <w:rPr>
          <w:rFonts w:ascii="Times New Roman" w:hAnsi="Times New Roman" w:cs="Times New Roman"/>
          <w:sz w:val="28"/>
          <w:szCs w:val="28"/>
        </w:rPr>
        <w:t xml:space="preserve"> і скороченому ч</w:t>
      </w:r>
      <w:r>
        <w:rPr>
          <w:rFonts w:ascii="Times New Roman" w:hAnsi="Times New Roman" w:cs="Times New Roman"/>
          <w:sz w:val="28"/>
          <w:szCs w:val="28"/>
        </w:rPr>
        <w:t xml:space="preserve">асу перебування. Комбінування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з вакуумною перегонкою дозволяє підвищити глибину переробки</w:t>
      </w:r>
      <w:r w:rsidRPr="0062063E">
        <w:rPr>
          <w:rFonts w:ascii="Times New Roman" w:hAnsi="Times New Roman" w:cs="Times New Roman"/>
          <w:sz w:val="28"/>
          <w:szCs w:val="28"/>
        </w:rPr>
        <w:t xml:space="preserve"> наф</w:t>
      </w:r>
      <w:r>
        <w:rPr>
          <w:rFonts w:ascii="Times New Roman" w:hAnsi="Times New Roman" w:cs="Times New Roman"/>
          <w:sz w:val="28"/>
          <w:szCs w:val="28"/>
        </w:rPr>
        <w:t>ти без застосування вторинних каталітичних процесів</w:t>
      </w:r>
      <w:r w:rsidRPr="0062063E">
        <w:rPr>
          <w:rFonts w:ascii="Times New Roman" w:hAnsi="Times New Roman" w:cs="Times New Roman"/>
          <w:sz w:val="28"/>
          <w:szCs w:val="28"/>
        </w:rPr>
        <w:t>, скоротити вихід залишку на</w:t>
      </w:r>
      <w:r>
        <w:rPr>
          <w:rFonts w:ascii="Times New Roman" w:hAnsi="Times New Roman" w:cs="Times New Roman"/>
          <w:sz w:val="28"/>
          <w:szCs w:val="28"/>
        </w:rPr>
        <w:t xml:space="preserve"> 35 ... 40%. Нижче наведені матеріальний баланс (в% мас) комбінованого процесу </w:t>
      </w:r>
      <w:proofErr w:type="spellStart"/>
      <w:r>
        <w:rPr>
          <w:rFonts w:ascii="Times New Roman" w:hAnsi="Times New Roman" w:cs="Times New Roman"/>
          <w:sz w:val="28"/>
          <w:szCs w:val="28"/>
        </w:rPr>
        <w:t>вісбрекінгу</w:t>
      </w:r>
      <w:proofErr w:type="spellEnd"/>
      <w:r>
        <w:rPr>
          <w:rFonts w:ascii="Times New Roman" w:hAnsi="Times New Roman" w:cs="Times New Roman"/>
          <w:sz w:val="28"/>
          <w:szCs w:val="28"/>
        </w:rPr>
        <w:t xml:space="preserve"> і вакуумної перегонки гудрону </w:t>
      </w:r>
      <w:proofErr w:type="spellStart"/>
      <w:r>
        <w:rPr>
          <w:rFonts w:ascii="Times New Roman" w:hAnsi="Times New Roman" w:cs="Times New Roman"/>
          <w:sz w:val="28"/>
          <w:szCs w:val="28"/>
        </w:rPr>
        <w:t>західно-сибірської</w:t>
      </w:r>
      <w:proofErr w:type="spellEnd"/>
      <w:r w:rsidRPr="0062063E">
        <w:rPr>
          <w:rFonts w:ascii="Times New Roman" w:hAnsi="Times New Roman" w:cs="Times New Roman"/>
          <w:sz w:val="28"/>
          <w:szCs w:val="28"/>
        </w:rPr>
        <w:t xml:space="preserve"> нафти:</w:t>
      </w:r>
    </w:p>
    <w:p w:rsidR="00DB6636" w:rsidRPr="00AF185E" w:rsidRDefault="00DB6636" w:rsidP="00DB6636">
      <w:pPr>
        <w:spacing w:after="0"/>
        <w:ind w:firstLine="709"/>
        <w:contextualSpacing/>
        <w:jc w:val="both"/>
        <w:rPr>
          <w:rFonts w:ascii="Times New Roman" w:hAnsi="Times New Roman" w:cs="Times New Roman"/>
          <w:sz w:val="28"/>
          <w:szCs w:val="28"/>
        </w:rPr>
      </w:pPr>
    </w:p>
    <w:tbl>
      <w:tblPr>
        <w:tblStyle w:val="a3"/>
        <w:tblW w:w="0" w:type="auto"/>
        <w:tblBorders>
          <w:left w:val="none" w:sz="0" w:space="0" w:color="auto"/>
          <w:right w:val="none" w:sz="0" w:space="0" w:color="auto"/>
          <w:insideV w:val="none" w:sz="0" w:space="0" w:color="auto"/>
        </w:tblBorders>
        <w:tblLook w:val="04A0"/>
      </w:tblPr>
      <w:tblGrid>
        <w:gridCol w:w="4077"/>
        <w:gridCol w:w="2552"/>
        <w:gridCol w:w="3226"/>
      </w:tblGrid>
      <w:tr w:rsidR="00DB6636" w:rsidRPr="003D56BB" w:rsidTr="0038198D">
        <w:tc>
          <w:tcPr>
            <w:tcW w:w="4077" w:type="dxa"/>
            <w:tcBorders>
              <w:top w:val="nil"/>
            </w:tcBorders>
          </w:tcPr>
          <w:p w:rsidR="00DB6636" w:rsidRPr="00AF185E" w:rsidRDefault="00DB6636" w:rsidP="00DB6636">
            <w:pPr>
              <w:spacing w:line="276" w:lineRule="auto"/>
              <w:contextualSpacing/>
              <w:jc w:val="both"/>
              <w:rPr>
                <w:rFonts w:ascii="Times New Roman" w:hAnsi="Times New Roman" w:cs="Times New Roman"/>
                <w:sz w:val="28"/>
                <w:szCs w:val="28"/>
              </w:rPr>
            </w:pPr>
          </w:p>
        </w:tc>
        <w:tc>
          <w:tcPr>
            <w:tcW w:w="2552" w:type="dxa"/>
            <w:tcBorders>
              <w:top w:val="nil"/>
            </w:tcBorders>
          </w:tcPr>
          <w:p w:rsidR="00DB6636" w:rsidRPr="003D56BB" w:rsidRDefault="00DB6636" w:rsidP="00DB6636">
            <w:pPr>
              <w:spacing w:line="276" w:lineRule="auto"/>
              <w:contextualSpacing/>
              <w:jc w:val="both"/>
              <w:rPr>
                <w:rFonts w:ascii="Times New Roman" w:hAnsi="Times New Roman" w:cs="Times New Roman"/>
                <w:b/>
                <w:sz w:val="28"/>
                <w:szCs w:val="28"/>
              </w:rPr>
            </w:pPr>
            <w:proofErr w:type="spellStart"/>
            <w:r w:rsidRPr="003D56BB">
              <w:rPr>
                <w:rFonts w:ascii="Times New Roman" w:hAnsi="Times New Roman" w:cs="Times New Roman"/>
                <w:b/>
                <w:sz w:val="28"/>
                <w:szCs w:val="28"/>
              </w:rPr>
              <w:t>Вісбрекінг</w:t>
            </w:r>
            <w:proofErr w:type="spellEnd"/>
          </w:p>
        </w:tc>
        <w:tc>
          <w:tcPr>
            <w:tcW w:w="3226" w:type="dxa"/>
            <w:tcBorders>
              <w:top w:val="nil"/>
            </w:tcBorders>
          </w:tcPr>
          <w:p w:rsidR="00DB6636" w:rsidRPr="003D56BB" w:rsidRDefault="00DB6636" w:rsidP="00DB6636">
            <w:pPr>
              <w:spacing w:line="276" w:lineRule="auto"/>
              <w:contextualSpacing/>
              <w:jc w:val="both"/>
              <w:rPr>
                <w:rFonts w:ascii="Times New Roman" w:hAnsi="Times New Roman" w:cs="Times New Roman"/>
                <w:b/>
                <w:sz w:val="28"/>
                <w:szCs w:val="28"/>
              </w:rPr>
            </w:pPr>
            <w:r w:rsidRPr="003D56BB">
              <w:rPr>
                <w:rFonts w:ascii="Times New Roman" w:hAnsi="Times New Roman" w:cs="Times New Roman"/>
                <w:b/>
                <w:sz w:val="28"/>
                <w:szCs w:val="28"/>
              </w:rPr>
              <w:t xml:space="preserve"> ВБ з </w:t>
            </w:r>
            <w:proofErr w:type="spellStart"/>
            <w:r w:rsidRPr="003D56BB">
              <w:rPr>
                <w:rFonts w:ascii="Times New Roman" w:hAnsi="Times New Roman" w:cs="Times New Roman"/>
                <w:b/>
                <w:sz w:val="28"/>
                <w:szCs w:val="28"/>
              </w:rPr>
              <w:t>вакуумн</w:t>
            </w:r>
            <w:proofErr w:type="spellEnd"/>
            <w:r w:rsidRPr="003D56BB">
              <w:rPr>
                <w:rFonts w:ascii="Times New Roman" w:hAnsi="Times New Roman" w:cs="Times New Roman"/>
                <w:b/>
                <w:sz w:val="28"/>
                <w:szCs w:val="28"/>
              </w:rPr>
              <w:t xml:space="preserve">. </w:t>
            </w:r>
            <w:proofErr w:type="spellStart"/>
            <w:r w:rsidRPr="003D56BB">
              <w:rPr>
                <w:rFonts w:ascii="Times New Roman" w:hAnsi="Times New Roman" w:cs="Times New Roman"/>
                <w:b/>
                <w:sz w:val="28"/>
                <w:szCs w:val="28"/>
              </w:rPr>
              <w:t>перегон</w:t>
            </w:r>
            <w:proofErr w:type="spellEnd"/>
            <w:r w:rsidRPr="003D56BB">
              <w:rPr>
                <w:rFonts w:ascii="Times New Roman" w:hAnsi="Times New Roman" w:cs="Times New Roman"/>
                <w:b/>
                <w:sz w:val="28"/>
                <w:szCs w:val="28"/>
              </w:rPr>
              <w:t>.</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Газ</w:t>
            </w:r>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ru-RU"/>
              </w:rPr>
              <w:t>3</w:t>
            </w:r>
            <w:r>
              <w:rPr>
                <w:rFonts w:ascii="Times New Roman" w:hAnsi="Times New Roman" w:cs="Times New Roman"/>
                <w:sz w:val="28"/>
                <w:szCs w:val="28"/>
                <w:lang w:val="en-US"/>
              </w:rPr>
              <w:t>,7</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3,0</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Головка </w:t>
            </w:r>
            <w:proofErr w:type="spellStart"/>
            <w:r>
              <w:rPr>
                <w:rFonts w:ascii="Times New Roman" w:hAnsi="Times New Roman" w:cs="Times New Roman"/>
                <w:sz w:val="28"/>
                <w:szCs w:val="28"/>
                <w:lang w:val="ru-RU"/>
              </w:rPr>
              <w:t>стабілізації</w:t>
            </w:r>
            <w:proofErr w:type="spellEnd"/>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2,5</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2,5</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Бензин</w:t>
            </w:r>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12,0</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8,5</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Вісбрекінг-залишок</w:t>
            </w:r>
            <w:proofErr w:type="spellEnd"/>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81,3</w:t>
            </w:r>
          </w:p>
        </w:tc>
        <w:tc>
          <w:tcPr>
            <w:tcW w:w="3226" w:type="dxa"/>
          </w:tcPr>
          <w:p w:rsidR="00DB6636" w:rsidRPr="003D56BB" w:rsidRDefault="00DB6636" w:rsidP="00DB6636">
            <w:pPr>
              <w:spacing w:line="276" w:lineRule="auto"/>
              <w:contextualSpacing/>
              <w:jc w:val="center"/>
              <w:rPr>
                <w:rFonts w:ascii="Times New Roman" w:hAnsi="Times New Roman" w:cs="Times New Roman"/>
                <w:sz w:val="28"/>
                <w:szCs w:val="28"/>
                <w:lang w:val="ru-RU"/>
              </w:rPr>
            </w:pPr>
            <w:r w:rsidRPr="00E5135F">
              <w:rPr>
                <w:rFonts w:ascii="Times New Roman" w:hAnsi="Times New Roman" w:cs="Times New Roman"/>
                <w:sz w:val="28"/>
                <w:szCs w:val="28"/>
              </w:rPr>
              <w:t>—</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Легкий </w:t>
            </w:r>
            <w:proofErr w:type="spellStart"/>
            <w:r>
              <w:rPr>
                <w:rFonts w:ascii="Times New Roman" w:hAnsi="Times New Roman" w:cs="Times New Roman"/>
                <w:sz w:val="28"/>
                <w:szCs w:val="28"/>
                <w:lang w:val="ru-RU"/>
              </w:rPr>
              <w:t>вакуумний</w:t>
            </w:r>
            <w:proofErr w:type="spellEnd"/>
            <w:r>
              <w:rPr>
                <w:rFonts w:ascii="Times New Roman" w:hAnsi="Times New Roman" w:cs="Times New Roman"/>
                <w:sz w:val="28"/>
                <w:szCs w:val="28"/>
                <w:lang w:val="ru-RU"/>
              </w:rPr>
              <w:t xml:space="preserve"> газойль</w:t>
            </w:r>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sidRPr="00E5135F">
              <w:rPr>
                <w:rFonts w:ascii="Times New Roman" w:hAnsi="Times New Roman" w:cs="Times New Roman"/>
                <w:sz w:val="28"/>
                <w:szCs w:val="28"/>
              </w:rPr>
              <w:t>—</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Важкий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вакуумний</w:t>
            </w:r>
            <w:proofErr w:type="spellEnd"/>
            <w:r>
              <w:rPr>
                <w:rFonts w:ascii="Times New Roman" w:hAnsi="Times New Roman" w:cs="Times New Roman"/>
                <w:sz w:val="28"/>
                <w:szCs w:val="28"/>
                <w:lang w:val="ru-RU"/>
              </w:rPr>
              <w:t xml:space="preserve"> газойль</w:t>
            </w:r>
          </w:p>
        </w:tc>
        <w:tc>
          <w:tcPr>
            <w:tcW w:w="2552" w:type="dxa"/>
          </w:tcPr>
          <w:p w:rsidR="00DB6636" w:rsidRPr="003D56BB" w:rsidRDefault="00DB6636" w:rsidP="00DB6636">
            <w:pPr>
              <w:spacing w:line="276" w:lineRule="auto"/>
              <w:contextualSpacing/>
              <w:jc w:val="center"/>
              <w:rPr>
                <w:rFonts w:ascii="Times New Roman" w:hAnsi="Times New Roman" w:cs="Times New Roman"/>
                <w:sz w:val="28"/>
                <w:szCs w:val="28"/>
                <w:lang w:val="ru-RU"/>
              </w:rPr>
            </w:pPr>
            <w:r w:rsidRPr="00E5135F">
              <w:rPr>
                <w:rFonts w:ascii="Times New Roman" w:hAnsi="Times New Roman" w:cs="Times New Roman"/>
                <w:sz w:val="28"/>
                <w:szCs w:val="28"/>
              </w:rPr>
              <w:t>—</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20</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Вакуумн</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вісбрекінг-залишок</w:t>
            </w:r>
            <w:proofErr w:type="spellEnd"/>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0,5</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29,5</w:t>
            </w:r>
          </w:p>
        </w:tc>
      </w:tr>
      <w:tr w:rsidR="00DB6636" w:rsidRPr="003D56BB" w:rsidTr="0038198D">
        <w:tc>
          <w:tcPr>
            <w:tcW w:w="4077" w:type="dxa"/>
          </w:tcPr>
          <w:p w:rsidR="00DB6636" w:rsidRPr="003D56BB" w:rsidRDefault="00DB6636" w:rsidP="00DB6636">
            <w:pPr>
              <w:spacing w:line="276" w:lineRule="auto"/>
              <w:contextualSpacing/>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lastRenderedPageBreak/>
              <w:t>Втрати</w:t>
            </w:r>
            <w:proofErr w:type="spellEnd"/>
          </w:p>
        </w:tc>
        <w:tc>
          <w:tcPr>
            <w:tcW w:w="2552"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0,5</w:t>
            </w:r>
          </w:p>
        </w:tc>
        <w:tc>
          <w:tcPr>
            <w:tcW w:w="3226" w:type="dxa"/>
          </w:tcPr>
          <w:p w:rsidR="00DB6636" w:rsidRPr="00097175" w:rsidRDefault="00DB6636" w:rsidP="00DB6636">
            <w:pPr>
              <w:spacing w:line="276"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0,5</w:t>
            </w:r>
          </w:p>
        </w:tc>
      </w:tr>
    </w:tbl>
    <w:p w:rsidR="00DB6636" w:rsidRDefault="00DB6636" w:rsidP="00DB6636">
      <w:pPr>
        <w:spacing w:after="0"/>
        <w:ind w:firstLine="709"/>
        <w:contextualSpacing/>
        <w:jc w:val="both"/>
        <w:rPr>
          <w:rFonts w:ascii="Times New Roman" w:hAnsi="Times New Roman" w:cs="Times New Roman"/>
          <w:b/>
          <w:sz w:val="28"/>
          <w:szCs w:val="28"/>
        </w:rPr>
      </w:pPr>
    </w:p>
    <w:p w:rsidR="00DB6636" w:rsidRPr="00AF185E" w:rsidRDefault="00DB6636" w:rsidP="00DB6636">
      <w:pPr>
        <w:spacing w:after="0"/>
        <w:ind w:firstLine="709"/>
        <w:contextualSpacing/>
        <w:jc w:val="center"/>
        <w:rPr>
          <w:rFonts w:ascii="Times New Roman" w:hAnsi="Times New Roman" w:cs="Times New Roman"/>
          <w:b/>
          <w:sz w:val="28"/>
          <w:szCs w:val="28"/>
          <w:lang w:val="ru-RU"/>
        </w:rPr>
      </w:pPr>
      <w:r>
        <w:rPr>
          <w:rFonts w:ascii="Times New Roman" w:hAnsi="Times New Roman" w:cs="Times New Roman"/>
          <w:b/>
          <w:sz w:val="28"/>
          <w:szCs w:val="28"/>
        </w:rPr>
        <w:t>5</w:t>
      </w:r>
      <w:r w:rsidRPr="00AB7A6C">
        <w:rPr>
          <w:rFonts w:ascii="Times New Roman" w:hAnsi="Times New Roman" w:cs="Times New Roman"/>
          <w:b/>
          <w:sz w:val="28"/>
          <w:szCs w:val="28"/>
        </w:rPr>
        <w:t>.</w:t>
      </w:r>
      <w:r>
        <w:rPr>
          <w:rFonts w:ascii="Times New Roman" w:hAnsi="Times New Roman" w:cs="Times New Roman"/>
          <w:b/>
          <w:sz w:val="28"/>
          <w:szCs w:val="28"/>
        </w:rPr>
        <w:t>5.</w:t>
      </w:r>
      <w:r w:rsidRPr="00AB7A6C">
        <w:rPr>
          <w:rFonts w:ascii="Times New Roman" w:hAnsi="Times New Roman" w:cs="Times New Roman"/>
          <w:b/>
          <w:sz w:val="28"/>
          <w:szCs w:val="28"/>
        </w:rPr>
        <w:t xml:space="preserve"> Технологія процесу сповільненого коксування.</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sidRPr="0062063E">
        <w:rPr>
          <w:rFonts w:ascii="Times New Roman" w:hAnsi="Times New Roman" w:cs="Times New Roman"/>
          <w:sz w:val="28"/>
          <w:szCs w:val="28"/>
        </w:rPr>
        <w:t>Серед термічних процесів</w:t>
      </w:r>
      <w:r>
        <w:rPr>
          <w:rFonts w:ascii="Times New Roman" w:hAnsi="Times New Roman" w:cs="Times New Roman"/>
          <w:sz w:val="28"/>
          <w:szCs w:val="28"/>
        </w:rPr>
        <w:t xml:space="preserve"> найбільш</w:t>
      </w:r>
      <w:r w:rsidRPr="0062063E">
        <w:rPr>
          <w:rFonts w:ascii="Times New Roman" w:hAnsi="Times New Roman" w:cs="Times New Roman"/>
          <w:sz w:val="28"/>
          <w:szCs w:val="28"/>
        </w:rPr>
        <w:t xml:space="preserve"> широке </w:t>
      </w:r>
      <w:r>
        <w:rPr>
          <w:rFonts w:ascii="Times New Roman" w:hAnsi="Times New Roman" w:cs="Times New Roman"/>
          <w:sz w:val="28"/>
          <w:szCs w:val="28"/>
        </w:rPr>
        <w:t xml:space="preserve">використання </w:t>
      </w:r>
      <w:r w:rsidRPr="0062063E">
        <w:rPr>
          <w:rFonts w:ascii="Times New Roman" w:hAnsi="Times New Roman" w:cs="Times New Roman"/>
          <w:sz w:val="28"/>
          <w:szCs w:val="28"/>
        </w:rPr>
        <w:t>в нашій країні</w:t>
      </w:r>
      <w:r>
        <w:rPr>
          <w:rFonts w:ascii="Times New Roman" w:hAnsi="Times New Roman" w:cs="Times New Roman"/>
          <w:sz w:val="28"/>
          <w:szCs w:val="28"/>
        </w:rPr>
        <w:t xml:space="preserve"> і за кордоном отримав процес  сповільненого коксування, як</w:t>
      </w:r>
      <w:r w:rsidRPr="0062063E">
        <w:rPr>
          <w:rFonts w:ascii="Times New Roman" w:hAnsi="Times New Roman" w:cs="Times New Roman"/>
          <w:sz w:val="28"/>
          <w:szCs w:val="28"/>
        </w:rPr>
        <w:t>ий дозволяє переробляти</w:t>
      </w:r>
      <w:r>
        <w:rPr>
          <w:rFonts w:ascii="Times New Roman" w:hAnsi="Times New Roman" w:cs="Times New Roman"/>
          <w:sz w:val="28"/>
          <w:szCs w:val="28"/>
        </w:rPr>
        <w:t xml:space="preserve"> найрізноманітніші види важкого нафтового залишку</w:t>
      </w:r>
      <w:r w:rsidRPr="0062063E">
        <w:rPr>
          <w:rFonts w:ascii="Times New Roman" w:hAnsi="Times New Roman" w:cs="Times New Roman"/>
          <w:sz w:val="28"/>
          <w:szCs w:val="28"/>
        </w:rPr>
        <w:t xml:space="preserve"> з виробленням продуктів, що знаходять </w:t>
      </w:r>
      <w:r>
        <w:rPr>
          <w:rFonts w:ascii="Times New Roman" w:hAnsi="Times New Roman" w:cs="Times New Roman"/>
          <w:sz w:val="28"/>
          <w:szCs w:val="28"/>
        </w:rPr>
        <w:t>застосування в різних</w:t>
      </w:r>
      <w:r w:rsidRPr="0062063E">
        <w:rPr>
          <w:rFonts w:ascii="Times New Roman" w:hAnsi="Times New Roman" w:cs="Times New Roman"/>
          <w:sz w:val="28"/>
          <w:szCs w:val="28"/>
        </w:rPr>
        <w:t xml:space="preserve"> гал</w:t>
      </w:r>
      <w:r>
        <w:rPr>
          <w:rFonts w:ascii="Times New Roman" w:hAnsi="Times New Roman" w:cs="Times New Roman"/>
          <w:sz w:val="28"/>
          <w:szCs w:val="28"/>
        </w:rPr>
        <w:t>узях народного господарства. Інші</w:t>
      </w:r>
      <w:r w:rsidRPr="0062063E">
        <w:rPr>
          <w:rFonts w:ascii="Times New Roman" w:hAnsi="Times New Roman" w:cs="Times New Roman"/>
          <w:sz w:val="28"/>
          <w:szCs w:val="28"/>
        </w:rPr>
        <w:t xml:space="preserve"> різнови</w:t>
      </w:r>
      <w:r>
        <w:rPr>
          <w:rFonts w:ascii="Times New Roman" w:hAnsi="Times New Roman" w:cs="Times New Roman"/>
          <w:sz w:val="28"/>
          <w:szCs w:val="28"/>
        </w:rPr>
        <w:t xml:space="preserve">ди процесів коксування важкого нафтового залишку (періодичне </w:t>
      </w:r>
      <w:r w:rsidRPr="0062063E">
        <w:rPr>
          <w:rFonts w:ascii="Times New Roman" w:hAnsi="Times New Roman" w:cs="Times New Roman"/>
          <w:sz w:val="28"/>
          <w:szCs w:val="28"/>
        </w:rPr>
        <w:t xml:space="preserve">коксування в кубах і коксування в </w:t>
      </w:r>
      <w:proofErr w:type="spellStart"/>
      <w:r w:rsidRPr="0062063E">
        <w:rPr>
          <w:rFonts w:ascii="Times New Roman" w:hAnsi="Times New Roman" w:cs="Times New Roman"/>
          <w:sz w:val="28"/>
          <w:szCs w:val="28"/>
        </w:rPr>
        <w:t>псевдозрідженому</w:t>
      </w:r>
      <w:proofErr w:type="spellEnd"/>
      <w:r w:rsidRPr="0062063E">
        <w:rPr>
          <w:rFonts w:ascii="Times New Roman" w:hAnsi="Times New Roman" w:cs="Times New Roman"/>
          <w:sz w:val="28"/>
          <w:szCs w:val="28"/>
        </w:rPr>
        <w:t xml:space="preserve"> шар</w:t>
      </w:r>
      <w:r>
        <w:rPr>
          <w:rFonts w:ascii="Times New Roman" w:hAnsi="Times New Roman" w:cs="Times New Roman"/>
          <w:sz w:val="28"/>
          <w:szCs w:val="28"/>
        </w:rPr>
        <w:t xml:space="preserve">і порошкоподібного коксу) в </w:t>
      </w:r>
      <w:proofErr w:type="spellStart"/>
      <w:r>
        <w:rPr>
          <w:rFonts w:ascii="Times New Roman" w:hAnsi="Times New Roman" w:cs="Times New Roman"/>
          <w:sz w:val="28"/>
          <w:szCs w:val="28"/>
        </w:rPr>
        <w:t>термоконтактному</w:t>
      </w:r>
      <w:proofErr w:type="spellEnd"/>
      <w:r>
        <w:rPr>
          <w:rFonts w:ascii="Times New Roman" w:hAnsi="Times New Roman" w:cs="Times New Roman"/>
          <w:sz w:val="28"/>
          <w:szCs w:val="28"/>
        </w:rPr>
        <w:t xml:space="preserve"> коксуванні</w:t>
      </w:r>
      <w:r w:rsidRPr="0062063E">
        <w:rPr>
          <w:rFonts w:ascii="Times New Roman" w:hAnsi="Times New Roman" w:cs="Times New Roman"/>
          <w:sz w:val="28"/>
          <w:szCs w:val="28"/>
        </w:rPr>
        <w:t xml:space="preserve"> знайшли обмежене застосуван</w:t>
      </w:r>
      <w:r>
        <w:rPr>
          <w:rFonts w:ascii="Times New Roman" w:hAnsi="Times New Roman" w:cs="Times New Roman"/>
          <w:sz w:val="28"/>
          <w:szCs w:val="28"/>
        </w:rPr>
        <w:t>ня. Тут розглядаються тільки установки сповільненого коксування</w:t>
      </w:r>
      <w:r w:rsidRPr="0062063E">
        <w:rPr>
          <w:rFonts w:ascii="Times New Roman" w:hAnsi="Times New Roman" w:cs="Times New Roman"/>
          <w:sz w:val="28"/>
          <w:szCs w:val="28"/>
        </w:rPr>
        <w:t>.</w:t>
      </w:r>
    </w:p>
    <w:p w:rsidR="00DB6636" w:rsidRPr="00AF185E" w:rsidRDefault="00DB6636" w:rsidP="00DB6636">
      <w:pPr>
        <w:spacing w:after="0"/>
        <w:ind w:firstLine="709"/>
        <w:contextualSpacing/>
        <w:jc w:val="both"/>
        <w:rPr>
          <w:rFonts w:ascii="Times New Roman" w:hAnsi="Times New Roman" w:cs="Times New Roman"/>
          <w:sz w:val="28"/>
          <w:szCs w:val="28"/>
        </w:rPr>
      </w:pPr>
      <w:r w:rsidRPr="00AB7A6C">
        <w:rPr>
          <w:rFonts w:ascii="Times New Roman" w:hAnsi="Times New Roman" w:cs="Times New Roman"/>
          <w:i/>
          <w:sz w:val="28"/>
          <w:szCs w:val="28"/>
        </w:rPr>
        <w:t>Основне цільове призначення установки сповільненого коксування</w:t>
      </w:r>
      <w:r>
        <w:rPr>
          <w:rFonts w:ascii="Times New Roman" w:hAnsi="Times New Roman" w:cs="Times New Roman"/>
          <w:sz w:val="28"/>
          <w:szCs w:val="28"/>
        </w:rPr>
        <w:t xml:space="preserve"> - виробницт</w:t>
      </w:r>
      <w:r w:rsidRPr="0062063E">
        <w:rPr>
          <w:rFonts w:ascii="Times New Roman" w:hAnsi="Times New Roman" w:cs="Times New Roman"/>
          <w:sz w:val="28"/>
          <w:szCs w:val="28"/>
        </w:rPr>
        <w:t xml:space="preserve">во </w:t>
      </w:r>
      <w:proofErr w:type="spellStart"/>
      <w:r>
        <w:rPr>
          <w:rFonts w:ascii="Times New Roman" w:hAnsi="Times New Roman" w:cs="Times New Roman"/>
          <w:sz w:val="28"/>
          <w:szCs w:val="28"/>
        </w:rPr>
        <w:t>крупнокускового</w:t>
      </w:r>
      <w:proofErr w:type="spellEnd"/>
      <w:r>
        <w:rPr>
          <w:rFonts w:ascii="Times New Roman" w:hAnsi="Times New Roman" w:cs="Times New Roman"/>
          <w:sz w:val="28"/>
          <w:szCs w:val="28"/>
        </w:rPr>
        <w:t xml:space="preserve"> </w:t>
      </w:r>
      <w:r w:rsidRPr="0062063E">
        <w:rPr>
          <w:rFonts w:ascii="Times New Roman" w:hAnsi="Times New Roman" w:cs="Times New Roman"/>
          <w:sz w:val="28"/>
          <w:szCs w:val="28"/>
        </w:rPr>
        <w:t>н</w:t>
      </w:r>
      <w:r>
        <w:rPr>
          <w:rFonts w:ascii="Times New Roman" w:hAnsi="Times New Roman" w:cs="Times New Roman"/>
          <w:sz w:val="28"/>
          <w:szCs w:val="28"/>
        </w:rPr>
        <w:t>афтового коксу. Найбільш масовими споживачами нафтового</w:t>
      </w:r>
      <w:r w:rsidRPr="0062063E">
        <w:rPr>
          <w:rFonts w:ascii="Times New Roman" w:hAnsi="Times New Roman" w:cs="Times New Roman"/>
          <w:sz w:val="28"/>
          <w:szCs w:val="28"/>
        </w:rPr>
        <w:t xml:space="preserve"> кок</w:t>
      </w:r>
      <w:r>
        <w:rPr>
          <w:rFonts w:ascii="Times New Roman" w:hAnsi="Times New Roman" w:cs="Times New Roman"/>
          <w:sz w:val="28"/>
          <w:szCs w:val="28"/>
        </w:rPr>
        <w:t xml:space="preserve">су в світі і в нашій країні є </w:t>
      </w:r>
      <w:proofErr w:type="spellStart"/>
      <w:r>
        <w:rPr>
          <w:rFonts w:ascii="Times New Roman" w:hAnsi="Times New Roman" w:cs="Times New Roman"/>
          <w:sz w:val="28"/>
          <w:szCs w:val="28"/>
        </w:rPr>
        <w:t>виробниц</w:t>
      </w:r>
      <w:r w:rsidRPr="0062063E">
        <w:rPr>
          <w:rFonts w:ascii="Times New Roman" w:hAnsi="Times New Roman" w:cs="Times New Roman"/>
          <w:sz w:val="28"/>
          <w:szCs w:val="28"/>
        </w:rPr>
        <w:t>ва</w:t>
      </w:r>
      <w:proofErr w:type="spellEnd"/>
      <w:r w:rsidRPr="0062063E">
        <w:rPr>
          <w:rFonts w:ascii="Times New Roman" w:hAnsi="Times New Roman" w:cs="Times New Roman"/>
          <w:sz w:val="28"/>
          <w:szCs w:val="28"/>
        </w:rPr>
        <w:t xml:space="preserve"> анодної маси і обпалених анодів для алюмінієвої промисловості і графітованих електродів для</w:t>
      </w:r>
      <w:r>
        <w:rPr>
          <w:rFonts w:ascii="Times New Roman" w:hAnsi="Times New Roman" w:cs="Times New Roman"/>
          <w:sz w:val="28"/>
          <w:szCs w:val="28"/>
        </w:rPr>
        <w:t xml:space="preserve"> </w:t>
      </w:r>
      <w:proofErr w:type="spellStart"/>
      <w:r>
        <w:rPr>
          <w:rFonts w:ascii="Times New Roman" w:hAnsi="Times New Roman" w:cs="Times New Roman"/>
          <w:sz w:val="28"/>
          <w:szCs w:val="28"/>
        </w:rPr>
        <w:t>електросталеплавлення</w:t>
      </w:r>
      <w:proofErr w:type="spellEnd"/>
      <w:r w:rsidRPr="0062063E">
        <w:rPr>
          <w:rFonts w:ascii="Times New Roman" w:hAnsi="Times New Roman" w:cs="Times New Roman"/>
          <w:sz w:val="28"/>
          <w:szCs w:val="28"/>
        </w:rPr>
        <w:t xml:space="preserve">. Широке застосування </w:t>
      </w:r>
      <w:r>
        <w:rPr>
          <w:rFonts w:ascii="Times New Roman" w:hAnsi="Times New Roman" w:cs="Times New Roman"/>
          <w:sz w:val="28"/>
          <w:szCs w:val="28"/>
        </w:rPr>
        <w:t>знаходить нафтовий</w:t>
      </w:r>
      <w:r w:rsidRPr="0062063E">
        <w:rPr>
          <w:rFonts w:ascii="Times New Roman" w:hAnsi="Times New Roman" w:cs="Times New Roman"/>
          <w:sz w:val="28"/>
          <w:szCs w:val="28"/>
        </w:rPr>
        <w:t xml:space="preserve"> кокс при вигото</w:t>
      </w:r>
      <w:r>
        <w:rPr>
          <w:rFonts w:ascii="Times New Roman" w:hAnsi="Times New Roman" w:cs="Times New Roman"/>
          <w:sz w:val="28"/>
          <w:szCs w:val="28"/>
        </w:rPr>
        <w:t xml:space="preserve">вленні конструкційних матеріалів, при виготовленні </w:t>
      </w:r>
      <w:r w:rsidRPr="0062063E">
        <w:rPr>
          <w:rFonts w:ascii="Times New Roman" w:hAnsi="Times New Roman" w:cs="Times New Roman"/>
          <w:sz w:val="28"/>
          <w:szCs w:val="28"/>
        </w:rPr>
        <w:t>кольорових металів, кремнію</w:t>
      </w:r>
      <w:r>
        <w:rPr>
          <w:rFonts w:ascii="Times New Roman" w:hAnsi="Times New Roman" w:cs="Times New Roman"/>
          <w:sz w:val="28"/>
          <w:szCs w:val="28"/>
        </w:rPr>
        <w:t xml:space="preserve">, абразивних (карбідних) матеріалів, в хімічних і електротехнічних </w:t>
      </w:r>
      <w:proofErr w:type="spellStart"/>
      <w:r>
        <w:rPr>
          <w:rFonts w:ascii="Times New Roman" w:hAnsi="Times New Roman" w:cs="Times New Roman"/>
          <w:sz w:val="28"/>
          <w:szCs w:val="28"/>
        </w:rPr>
        <w:t>промисловос</w:t>
      </w:r>
      <w:r w:rsidRPr="0062063E">
        <w:rPr>
          <w:rFonts w:ascii="Times New Roman" w:hAnsi="Times New Roman" w:cs="Times New Roman"/>
          <w:sz w:val="28"/>
          <w:szCs w:val="28"/>
        </w:rPr>
        <w:t>тях</w:t>
      </w:r>
      <w:proofErr w:type="spellEnd"/>
      <w:r w:rsidRPr="0062063E">
        <w:rPr>
          <w:rFonts w:ascii="Times New Roman" w:hAnsi="Times New Roman" w:cs="Times New Roman"/>
          <w:sz w:val="28"/>
          <w:szCs w:val="28"/>
        </w:rPr>
        <w:t>, космонавтиці, ядерній ене</w:t>
      </w:r>
      <w:r>
        <w:rPr>
          <w:rFonts w:ascii="Times New Roman" w:hAnsi="Times New Roman" w:cs="Times New Roman"/>
          <w:sz w:val="28"/>
          <w:szCs w:val="28"/>
        </w:rPr>
        <w:t>ргетиці та ін.</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Крім коксу на установці сповільненого коксування отримують гази, бензинову фракці</w:t>
      </w:r>
      <w:r w:rsidRPr="0062063E">
        <w:rPr>
          <w:rFonts w:ascii="Times New Roman" w:hAnsi="Times New Roman" w:cs="Times New Roman"/>
          <w:sz w:val="28"/>
          <w:szCs w:val="28"/>
        </w:rPr>
        <w:t>ю і коксові (</w:t>
      </w:r>
      <w:proofErr w:type="spellStart"/>
      <w:r w:rsidRPr="0062063E">
        <w:rPr>
          <w:rFonts w:ascii="Times New Roman" w:hAnsi="Times New Roman" w:cs="Times New Roman"/>
          <w:sz w:val="28"/>
          <w:szCs w:val="28"/>
        </w:rPr>
        <w:t>газойлеві</w:t>
      </w:r>
      <w:proofErr w:type="spellEnd"/>
      <w:r w:rsidRPr="0062063E">
        <w:rPr>
          <w:rFonts w:ascii="Times New Roman" w:hAnsi="Times New Roman" w:cs="Times New Roman"/>
          <w:sz w:val="28"/>
          <w:szCs w:val="28"/>
        </w:rPr>
        <w:t xml:space="preserve">) дистиляти.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sidRPr="0062063E">
        <w:rPr>
          <w:rFonts w:ascii="Times New Roman" w:hAnsi="Times New Roman" w:cs="Times New Roman"/>
          <w:sz w:val="28"/>
          <w:szCs w:val="28"/>
        </w:rPr>
        <w:t xml:space="preserve">Гази коксування використовують в </w:t>
      </w:r>
      <w:r>
        <w:rPr>
          <w:rFonts w:ascii="Times New Roman" w:hAnsi="Times New Roman" w:cs="Times New Roman"/>
          <w:sz w:val="28"/>
          <w:szCs w:val="28"/>
        </w:rPr>
        <w:t xml:space="preserve">якості технологічного палива або направляють на </w:t>
      </w:r>
      <w:proofErr w:type="spellStart"/>
      <w:r>
        <w:rPr>
          <w:rFonts w:ascii="Times New Roman" w:hAnsi="Times New Roman" w:cs="Times New Roman"/>
          <w:sz w:val="28"/>
          <w:szCs w:val="28"/>
        </w:rPr>
        <w:t>газофракцйну</w:t>
      </w:r>
      <w:proofErr w:type="spellEnd"/>
      <w:r>
        <w:rPr>
          <w:rFonts w:ascii="Times New Roman" w:hAnsi="Times New Roman" w:cs="Times New Roman"/>
          <w:sz w:val="28"/>
          <w:szCs w:val="28"/>
        </w:rPr>
        <w:t xml:space="preserve"> установку</w:t>
      </w:r>
      <w:r w:rsidRPr="0062063E">
        <w:rPr>
          <w:rFonts w:ascii="Times New Roman" w:hAnsi="Times New Roman" w:cs="Times New Roman"/>
          <w:sz w:val="28"/>
          <w:szCs w:val="28"/>
        </w:rPr>
        <w:t xml:space="preserve"> для</w:t>
      </w:r>
      <w:r>
        <w:rPr>
          <w:rFonts w:ascii="Times New Roman" w:hAnsi="Times New Roman" w:cs="Times New Roman"/>
          <w:sz w:val="28"/>
          <w:szCs w:val="28"/>
        </w:rPr>
        <w:t xml:space="preserve"> вилучення </w:t>
      </w:r>
      <w:proofErr w:type="spellStart"/>
      <w:r>
        <w:rPr>
          <w:rFonts w:ascii="Times New Roman" w:hAnsi="Times New Roman" w:cs="Times New Roman"/>
          <w:sz w:val="28"/>
          <w:szCs w:val="28"/>
        </w:rPr>
        <w:t>пропан-бутанової</w:t>
      </w:r>
      <w:proofErr w:type="spellEnd"/>
      <w:r>
        <w:rPr>
          <w:rFonts w:ascii="Times New Roman" w:hAnsi="Times New Roman" w:cs="Times New Roman"/>
          <w:sz w:val="28"/>
          <w:szCs w:val="28"/>
        </w:rPr>
        <w:t xml:space="preserve"> фракції - цінної сировини для нафтохімічного синтезу. </w:t>
      </w:r>
    </w:p>
    <w:p w:rsidR="00DB6636" w:rsidRPr="00AF185E"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Отримуючі</w:t>
      </w:r>
      <w:proofErr w:type="spellEnd"/>
      <w:r w:rsidRPr="0062063E">
        <w:rPr>
          <w:rFonts w:ascii="Times New Roman" w:hAnsi="Times New Roman" w:cs="Times New Roman"/>
          <w:sz w:val="28"/>
          <w:szCs w:val="28"/>
        </w:rPr>
        <w:t xml:space="preserve"> в пр</w:t>
      </w:r>
      <w:r>
        <w:rPr>
          <w:rFonts w:ascii="Times New Roman" w:hAnsi="Times New Roman" w:cs="Times New Roman"/>
          <w:sz w:val="28"/>
          <w:szCs w:val="28"/>
        </w:rPr>
        <w:t>оцесі коксування бензинові фракції (5 ... 16% маси) характеризуються невисокими  октановими числами</w:t>
      </w:r>
      <w:r w:rsidRPr="0062063E">
        <w:rPr>
          <w:rFonts w:ascii="Times New Roman" w:hAnsi="Times New Roman" w:cs="Times New Roman"/>
          <w:sz w:val="28"/>
          <w:szCs w:val="28"/>
        </w:rPr>
        <w:t xml:space="preserve"> (≈ 6</w:t>
      </w:r>
      <w:r>
        <w:rPr>
          <w:rFonts w:ascii="Times New Roman" w:hAnsi="Times New Roman" w:cs="Times New Roman"/>
          <w:sz w:val="28"/>
          <w:szCs w:val="28"/>
        </w:rPr>
        <w:t>.</w:t>
      </w:r>
      <w:r w:rsidRPr="0062063E">
        <w:rPr>
          <w:rFonts w:ascii="Times New Roman" w:hAnsi="Times New Roman" w:cs="Times New Roman"/>
          <w:sz w:val="28"/>
          <w:szCs w:val="28"/>
        </w:rPr>
        <w:t xml:space="preserve">0 по ММ) і </w:t>
      </w:r>
      <w:r>
        <w:rPr>
          <w:rFonts w:ascii="Times New Roman" w:hAnsi="Times New Roman" w:cs="Times New Roman"/>
          <w:sz w:val="28"/>
          <w:szCs w:val="28"/>
        </w:rPr>
        <w:t xml:space="preserve">низькою хімічною стабільністю, підвищеним вмістом </w:t>
      </w:r>
      <w:r w:rsidRPr="0062063E">
        <w:rPr>
          <w:rFonts w:ascii="Times New Roman" w:hAnsi="Times New Roman" w:cs="Times New Roman"/>
          <w:sz w:val="28"/>
          <w:szCs w:val="28"/>
        </w:rPr>
        <w:t xml:space="preserve"> сірки (до 0,5% мас.), і потрібно їх додаткове </w:t>
      </w:r>
      <w:proofErr w:type="spellStart"/>
      <w:r w:rsidRPr="0062063E">
        <w:rPr>
          <w:rFonts w:ascii="Times New Roman" w:hAnsi="Times New Roman" w:cs="Times New Roman"/>
          <w:sz w:val="28"/>
          <w:szCs w:val="28"/>
        </w:rPr>
        <w:t>гідрогенізаці</w:t>
      </w:r>
      <w:r>
        <w:rPr>
          <w:rFonts w:ascii="Times New Roman" w:hAnsi="Times New Roman" w:cs="Times New Roman"/>
          <w:sz w:val="28"/>
          <w:szCs w:val="28"/>
        </w:rPr>
        <w:t>йне</w:t>
      </w:r>
      <w:proofErr w:type="spellEnd"/>
      <w:r>
        <w:rPr>
          <w:rFonts w:ascii="Times New Roman" w:hAnsi="Times New Roman" w:cs="Times New Roman"/>
          <w:sz w:val="28"/>
          <w:szCs w:val="28"/>
        </w:rPr>
        <w:t xml:space="preserve"> і каталітичне</w:t>
      </w:r>
      <w:r w:rsidRPr="0062063E">
        <w:rPr>
          <w:rFonts w:ascii="Times New Roman" w:hAnsi="Times New Roman" w:cs="Times New Roman"/>
          <w:sz w:val="28"/>
          <w:szCs w:val="28"/>
        </w:rPr>
        <w:t xml:space="preserve"> облагороджування.</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sidRPr="0062063E">
        <w:rPr>
          <w:rFonts w:ascii="Times New Roman" w:hAnsi="Times New Roman" w:cs="Times New Roman"/>
          <w:sz w:val="28"/>
          <w:szCs w:val="28"/>
        </w:rPr>
        <w:t xml:space="preserve"> Коксові дистиляти можуть бути використані без або після </w:t>
      </w:r>
      <w:proofErr w:type="spellStart"/>
      <w:r w:rsidRPr="0062063E">
        <w:rPr>
          <w:rFonts w:ascii="Times New Roman" w:hAnsi="Times New Roman" w:cs="Times New Roman"/>
          <w:sz w:val="28"/>
          <w:szCs w:val="28"/>
        </w:rPr>
        <w:t>гідроо</w:t>
      </w:r>
      <w:r>
        <w:rPr>
          <w:rFonts w:ascii="Times New Roman" w:hAnsi="Times New Roman" w:cs="Times New Roman"/>
          <w:sz w:val="28"/>
          <w:szCs w:val="28"/>
        </w:rPr>
        <w:t>благороджування</w:t>
      </w:r>
      <w:proofErr w:type="spellEnd"/>
      <w:r>
        <w:rPr>
          <w:rFonts w:ascii="Times New Roman" w:hAnsi="Times New Roman" w:cs="Times New Roman"/>
          <w:sz w:val="28"/>
          <w:szCs w:val="28"/>
        </w:rPr>
        <w:t xml:space="preserve"> як компоненти дизельного палива, газотурбінного палива</w:t>
      </w:r>
      <w:r w:rsidRPr="0062063E">
        <w:rPr>
          <w:rFonts w:ascii="Times New Roman" w:hAnsi="Times New Roman" w:cs="Times New Roman"/>
          <w:sz w:val="28"/>
          <w:szCs w:val="28"/>
        </w:rPr>
        <w:t xml:space="preserve"> і</w:t>
      </w:r>
      <w:r>
        <w:rPr>
          <w:rFonts w:ascii="Times New Roman" w:hAnsi="Times New Roman" w:cs="Times New Roman"/>
          <w:sz w:val="28"/>
          <w:szCs w:val="28"/>
        </w:rPr>
        <w:t xml:space="preserve"> суднового палива або в якості сировини каталітичного крекінгу або гідрокрекінгу, для виробницт</w:t>
      </w:r>
      <w:r w:rsidRPr="0062063E">
        <w:rPr>
          <w:rFonts w:ascii="Times New Roman" w:hAnsi="Times New Roman" w:cs="Times New Roman"/>
          <w:sz w:val="28"/>
          <w:szCs w:val="28"/>
        </w:rPr>
        <w:t xml:space="preserve">ва малозольного </w:t>
      </w:r>
      <w:r>
        <w:rPr>
          <w:rFonts w:ascii="Times New Roman" w:hAnsi="Times New Roman" w:cs="Times New Roman"/>
          <w:sz w:val="28"/>
          <w:szCs w:val="28"/>
        </w:rPr>
        <w:t xml:space="preserve">електродного коксу, </w:t>
      </w:r>
      <w:proofErr w:type="spellStart"/>
      <w:r>
        <w:rPr>
          <w:rFonts w:ascii="Times New Roman" w:hAnsi="Times New Roman" w:cs="Times New Roman"/>
          <w:sz w:val="28"/>
          <w:szCs w:val="28"/>
        </w:rPr>
        <w:t>термогазойлю</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ощо</w:t>
      </w:r>
      <w:proofErr w:type="spellEnd"/>
      <w:r>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Процес сповільненого коксування протягом XX ст.  і в наш</w:t>
      </w:r>
      <w:r w:rsidRPr="0062063E">
        <w:rPr>
          <w:rFonts w:ascii="Times New Roman" w:hAnsi="Times New Roman" w:cs="Times New Roman"/>
          <w:sz w:val="28"/>
          <w:szCs w:val="28"/>
        </w:rPr>
        <w:t xml:space="preserve"> час залишається одним</w:t>
      </w:r>
      <w:r>
        <w:rPr>
          <w:rFonts w:ascii="Times New Roman" w:hAnsi="Times New Roman" w:cs="Times New Roman"/>
          <w:sz w:val="28"/>
          <w:szCs w:val="28"/>
        </w:rPr>
        <w:t xml:space="preserve"> із засобів поглиблення переробки нафти, що з</w:t>
      </w:r>
      <w:r w:rsidRPr="0062063E">
        <w:rPr>
          <w:rFonts w:ascii="Times New Roman" w:hAnsi="Times New Roman" w:cs="Times New Roman"/>
          <w:sz w:val="28"/>
          <w:szCs w:val="28"/>
        </w:rPr>
        <w:t xml:space="preserve">умовлюється як великою потребою в коксі, так і </w:t>
      </w:r>
      <w:r>
        <w:rPr>
          <w:rFonts w:ascii="Times New Roman" w:hAnsi="Times New Roman" w:cs="Times New Roman"/>
          <w:sz w:val="28"/>
          <w:szCs w:val="28"/>
        </w:rPr>
        <w:t>відсутністю дешевих каталітичних методів переробки важкого нафтового залишку через високий вмісту  в них металів, які отруюють каталізаторів. Загальна світова потужність установок сповільненого коксування</w:t>
      </w:r>
      <w:r w:rsidRPr="0062063E">
        <w:rPr>
          <w:rFonts w:ascii="Times New Roman" w:hAnsi="Times New Roman" w:cs="Times New Roman"/>
          <w:sz w:val="28"/>
          <w:szCs w:val="28"/>
        </w:rPr>
        <w:t xml:space="preserve"> нині становить ~ </w:t>
      </w:r>
      <w:r>
        <w:rPr>
          <w:rFonts w:ascii="Times New Roman" w:hAnsi="Times New Roman" w:cs="Times New Roman"/>
          <w:sz w:val="28"/>
          <w:szCs w:val="28"/>
        </w:rPr>
        <w:t xml:space="preserve">140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т / рік, що еквівалентна виробленню</w:t>
      </w:r>
      <w:r w:rsidRPr="0062063E">
        <w:rPr>
          <w:rFonts w:ascii="Times New Roman" w:hAnsi="Times New Roman" w:cs="Times New Roman"/>
          <w:sz w:val="28"/>
          <w:szCs w:val="28"/>
        </w:rPr>
        <w:t xml:space="preserve"> ~ 40 </w:t>
      </w:r>
      <w:proofErr w:type="spellStart"/>
      <w:r w:rsidRPr="0062063E">
        <w:rPr>
          <w:rFonts w:ascii="Times New Roman" w:hAnsi="Times New Roman" w:cs="Times New Roman"/>
          <w:sz w:val="28"/>
          <w:szCs w:val="28"/>
        </w:rPr>
        <w:lastRenderedPageBreak/>
        <w:t>млн</w:t>
      </w:r>
      <w:proofErr w:type="spellEnd"/>
      <w:r w:rsidRPr="0062063E">
        <w:rPr>
          <w:rFonts w:ascii="Times New Roman" w:hAnsi="Times New Roman" w:cs="Times New Roman"/>
          <w:sz w:val="28"/>
          <w:szCs w:val="28"/>
        </w:rPr>
        <w:t xml:space="preserve"> т / рік коксу.</w:t>
      </w:r>
      <w:r>
        <w:rPr>
          <w:rFonts w:ascii="Times New Roman" w:hAnsi="Times New Roman" w:cs="Times New Roman"/>
          <w:sz w:val="28"/>
          <w:szCs w:val="28"/>
        </w:rPr>
        <w:t xml:space="preserve"> При цьому в США, де нафтопереробка характеризується найбільш</w:t>
      </w:r>
      <w:r w:rsidRPr="0062063E">
        <w:rPr>
          <w:rFonts w:ascii="Times New Roman" w:hAnsi="Times New Roman" w:cs="Times New Roman"/>
          <w:sz w:val="28"/>
          <w:szCs w:val="28"/>
        </w:rPr>
        <w:t xml:space="preserve"> високим </w:t>
      </w:r>
      <w:r>
        <w:rPr>
          <w:rFonts w:ascii="Times New Roman" w:hAnsi="Times New Roman" w:cs="Times New Roman"/>
          <w:sz w:val="28"/>
          <w:szCs w:val="28"/>
        </w:rPr>
        <w:t xml:space="preserve">показником в світі по глибині переробки нафти, зосереджено 70% від світової потужності сповільненого коксування. </w:t>
      </w:r>
    </w:p>
    <w:p w:rsidR="00DB6636" w:rsidRPr="00AF185E"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На нафтопереробних заводах США найбільш</w:t>
      </w:r>
      <w:r w:rsidRPr="0062063E">
        <w:rPr>
          <w:rFonts w:ascii="Times New Roman" w:hAnsi="Times New Roman" w:cs="Times New Roman"/>
          <w:sz w:val="28"/>
          <w:szCs w:val="28"/>
        </w:rPr>
        <w:t xml:space="preserve"> поширена схема, що поєднує процеси коксування і </w:t>
      </w:r>
      <w:proofErr w:type="spellStart"/>
      <w:r w:rsidRPr="0062063E">
        <w:rPr>
          <w:rFonts w:ascii="Times New Roman" w:hAnsi="Times New Roman" w:cs="Times New Roman"/>
          <w:sz w:val="28"/>
          <w:szCs w:val="28"/>
        </w:rPr>
        <w:t>гідрооблагороджування</w:t>
      </w:r>
      <w:proofErr w:type="spellEnd"/>
      <w:r w:rsidRPr="0062063E">
        <w:rPr>
          <w:rFonts w:ascii="Times New Roman" w:hAnsi="Times New Roman" w:cs="Times New Roman"/>
          <w:sz w:val="28"/>
          <w:szCs w:val="28"/>
        </w:rPr>
        <w:t xml:space="preserve"> дистилятів коксування.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sidRPr="0062063E">
        <w:rPr>
          <w:rFonts w:ascii="Times New Roman" w:hAnsi="Times New Roman" w:cs="Times New Roman"/>
          <w:sz w:val="28"/>
          <w:szCs w:val="28"/>
        </w:rPr>
        <w:t>Сировиною установок коксу</w:t>
      </w:r>
      <w:r>
        <w:rPr>
          <w:rFonts w:ascii="Times New Roman" w:hAnsi="Times New Roman" w:cs="Times New Roman"/>
          <w:sz w:val="28"/>
          <w:szCs w:val="28"/>
        </w:rPr>
        <w:t>вання є</w:t>
      </w:r>
      <w:r w:rsidRPr="0062063E">
        <w:rPr>
          <w:rFonts w:ascii="Times New Roman" w:hAnsi="Times New Roman" w:cs="Times New Roman"/>
          <w:sz w:val="28"/>
          <w:szCs w:val="28"/>
        </w:rPr>
        <w:t xml:space="preserve"> залишки перегонки</w:t>
      </w:r>
      <w:r>
        <w:rPr>
          <w:rFonts w:ascii="Times New Roman" w:hAnsi="Times New Roman" w:cs="Times New Roman"/>
          <w:sz w:val="28"/>
          <w:szCs w:val="28"/>
        </w:rPr>
        <w:t xml:space="preserve"> нафти - </w:t>
      </w:r>
      <w:proofErr w:type="spellStart"/>
      <w:r>
        <w:rPr>
          <w:rFonts w:ascii="Times New Roman" w:hAnsi="Times New Roman" w:cs="Times New Roman"/>
          <w:sz w:val="28"/>
          <w:szCs w:val="28"/>
        </w:rPr>
        <w:t>мазути</w:t>
      </w:r>
      <w:proofErr w:type="spellEnd"/>
      <w:r>
        <w:rPr>
          <w:rFonts w:ascii="Times New Roman" w:hAnsi="Times New Roman" w:cs="Times New Roman"/>
          <w:sz w:val="28"/>
          <w:szCs w:val="28"/>
        </w:rPr>
        <w:t>, гудрони; виробництва</w:t>
      </w:r>
      <w:r w:rsidRPr="0062063E">
        <w:rPr>
          <w:rFonts w:ascii="Times New Roman" w:hAnsi="Times New Roman" w:cs="Times New Roman"/>
          <w:sz w:val="28"/>
          <w:szCs w:val="28"/>
        </w:rPr>
        <w:t xml:space="preserve"> масел - </w:t>
      </w:r>
      <w:r>
        <w:rPr>
          <w:rFonts w:ascii="Times New Roman" w:hAnsi="Times New Roman" w:cs="Times New Roman"/>
          <w:sz w:val="28"/>
          <w:szCs w:val="28"/>
        </w:rPr>
        <w:t xml:space="preserve">асфальти, екстракти; </w:t>
      </w:r>
      <w:proofErr w:type="spellStart"/>
      <w:r>
        <w:rPr>
          <w:rFonts w:ascii="Times New Roman" w:hAnsi="Times New Roman" w:cs="Times New Roman"/>
          <w:sz w:val="28"/>
          <w:szCs w:val="28"/>
        </w:rPr>
        <w:t>термокаталітичних</w:t>
      </w:r>
      <w:proofErr w:type="spellEnd"/>
      <w:r>
        <w:rPr>
          <w:rFonts w:ascii="Times New Roman" w:hAnsi="Times New Roman" w:cs="Times New Roman"/>
          <w:sz w:val="28"/>
          <w:szCs w:val="28"/>
        </w:rPr>
        <w:t xml:space="preserve"> процесів – крекінг-залишок, важка смола піролізу, важкого </w:t>
      </w:r>
      <w:proofErr w:type="spellStart"/>
      <w:r>
        <w:rPr>
          <w:rFonts w:ascii="Times New Roman" w:hAnsi="Times New Roman" w:cs="Times New Roman"/>
          <w:sz w:val="28"/>
          <w:szCs w:val="28"/>
        </w:rPr>
        <w:t>газойлю</w:t>
      </w:r>
      <w:proofErr w:type="spellEnd"/>
      <w:r>
        <w:rPr>
          <w:rFonts w:ascii="Times New Roman" w:hAnsi="Times New Roman" w:cs="Times New Roman"/>
          <w:sz w:val="28"/>
          <w:szCs w:val="28"/>
        </w:rPr>
        <w:t xml:space="preserve"> каталітичного крекінгу</w:t>
      </w:r>
      <w:r w:rsidRPr="0062063E">
        <w:rPr>
          <w:rFonts w:ascii="Times New Roman" w:hAnsi="Times New Roman" w:cs="Times New Roman"/>
          <w:sz w:val="28"/>
          <w:szCs w:val="28"/>
        </w:rPr>
        <w:t xml:space="preserve"> та ін. Крім того, за ко</w:t>
      </w:r>
      <w:r>
        <w:rPr>
          <w:rFonts w:ascii="Times New Roman" w:hAnsi="Times New Roman" w:cs="Times New Roman"/>
          <w:sz w:val="28"/>
          <w:szCs w:val="28"/>
        </w:rPr>
        <w:t>рдоном використовують кам'яновугільні пеки, сланцеву смолу, важкі</w:t>
      </w:r>
      <w:r w:rsidRPr="0062063E">
        <w:rPr>
          <w:rFonts w:ascii="Times New Roman" w:hAnsi="Times New Roman" w:cs="Times New Roman"/>
          <w:sz w:val="28"/>
          <w:szCs w:val="28"/>
        </w:rPr>
        <w:t xml:space="preserve"> нафти з </w:t>
      </w:r>
      <w:proofErr w:type="spellStart"/>
      <w:r>
        <w:rPr>
          <w:rFonts w:ascii="Times New Roman" w:hAnsi="Times New Roman" w:cs="Times New Roman"/>
          <w:sz w:val="28"/>
          <w:szCs w:val="28"/>
        </w:rPr>
        <w:t>бітуминосних</w:t>
      </w:r>
      <w:proofErr w:type="spellEnd"/>
      <w:r>
        <w:rPr>
          <w:rFonts w:ascii="Times New Roman" w:hAnsi="Times New Roman" w:cs="Times New Roman"/>
          <w:sz w:val="28"/>
          <w:szCs w:val="28"/>
        </w:rPr>
        <w:t xml:space="preserve"> пісків та ін. </w:t>
      </w:r>
    </w:p>
    <w:p w:rsidR="00DB6636" w:rsidRPr="00AF185E" w:rsidRDefault="00DB6636" w:rsidP="00DB6636">
      <w:pPr>
        <w:spacing w:after="0"/>
        <w:ind w:firstLine="709"/>
        <w:contextualSpacing/>
        <w:jc w:val="both"/>
        <w:rPr>
          <w:rFonts w:ascii="Times New Roman" w:hAnsi="Times New Roman" w:cs="Times New Roman"/>
          <w:sz w:val="28"/>
          <w:szCs w:val="28"/>
          <w:lang w:val="ru-RU"/>
        </w:rPr>
      </w:pPr>
      <w:r>
        <w:rPr>
          <w:rFonts w:ascii="Times New Roman" w:hAnsi="Times New Roman" w:cs="Times New Roman"/>
          <w:sz w:val="28"/>
          <w:szCs w:val="28"/>
        </w:rPr>
        <w:t>Основними</w:t>
      </w:r>
      <w:r w:rsidRPr="0062063E">
        <w:rPr>
          <w:rFonts w:ascii="Times New Roman" w:hAnsi="Times New Roman" w:cs="Times New Roman"/>
          <w:sz w:val="28"/>
          <w:szCs w:val="28"/>
        </w:rPr>
        <w:t xml:space="preserve"> показниками </w:t>
      </w:r>
      <w:r>
        <w:rPr>
          <w:rFonts w:ascii="Times New Roman" w:hAnsi="Times New Roman" w:cs="Times New Roman"/>
          <w:sz w:val="28"/>
          <w:szCs w:val="28"/>
        </w:rPr>
        <w:t>якості сировини є густина</w:t>
      </w:r>
      <w:r w:rsidRPr="0062063E">
        <w:rPr>
          <w:rFonts w:ascii="Times New Roman" w:hAnsi="Times New Roman" w:cs="Times New Roman"/>
          <w:sz w:val="28"/>
          <w:szCs w:val="28"/>
        </w:rPr>
        <w:t xml:space="preserve">, </w:t>
      </w:r>
      <w:proofErr w:type="spellStart"/>
      <w:r w:rsidRPr="0062063E">
        <w:rPr>
          <w:rFonts w:ascii="Times New Roman" w:hAnsi="Times New Roman" w:cs="Times New Roman"/>
          <w:sz w:val="28"/>
          <w:szCs w:val="28"/>
        </w:rPr>
        <w:t>коксованість</w:t>
      </w:r>
      <w:proofErr w:type="spellEnd"/>
      <w:r w:rsidRPr="0062063E">
        <w:rPr>
          <w:rFonts w:ascii="Times New Roman" w:hAnsi="Times New Roman" w:cs="Times New Roman"/>
          <w:sz w:val="28"/>
          <w:szCs w:val="28"/>
        </w:rPr>
        <w:t xml:space="preserve"> по </w:t>
      </w:r>
      <w:proofErr w:type="spellStart"/>
      <w:r w:rsidRPr="0062063E">
        <w:rPr>
          <w:rFonts w:ascii="Times New Roman" w:hAnsi="Times New Roman" w:cs="Times New Roman"/>
          <w:sz w:val="28"/>
          <w:szCs w:val="28"/>
        </w:rPr>
        <w:t>Конрадсону</w:t>
      </w:r>
      <w:proofErr w:type="spellEnd"/>
      <w:r w:rsidRPr="0062063E">
        <w:rPr>
          <w:rFonts w:ascii="Times New Roman" w:hAnsi="Times New Roman" w:cs="Times New Roman"/>
          <w:sz w:val="28"/>
          <w:szCs w:val="28"/>
        </w:rPr>
        <w:t xml:space="preserve">, </w:t>
      </w:r>
      <w:r>
        <w:rPr>
          <w:rFonts w:ascii="Times New Roman" w:hAnsi="Times New Roman" w:cs="Times New Roman"/>
          <w:sz w:val="28"/>
          <w:szCs w:val="28"/>
        </w:rPr>
        <w:t xml:space="preserve">вміст </w:t>
      </w:r>
      <w:r w:rsidRPr="0062063E">
        <w:rPr>
          <w:rFonts w:ascii="Times New Roman" w:hAnsi="Times New Roman" w:cs="Times New Roman"/>
          <w:sz w:val="28"/>
          <w:szCs w:val="28"/>
        </w:rPr>
        <w:t>сірки і металів</w:t>
      </w:r>
      <w:r w:rsidRPr="002F1D35">
        <w:rPr>
          <w:rFonts w:ascii="Times New Roman" w:hAnsi="Times New Roman" w:cs="Times New Roman"/>
          <w:sz w:val="28"/>
          <w:szCs w:val="28"/>
          <w:lang w:val="ru-RU"/>
        </w:rPr>
        <w:t>,</w:t>
      </w:r>
      <w:r>
        <w:rPr>
          <w:rFonts w:ascii="Times New Roman" w:hAnsi="Times New Roman" w:cs="Times New Roman"/>
          <w:sz w:val="28"/>
          <w:szCs w:val="28"/>
        </w:rPr>
        <w:t xml:space="preserve"> і груповий хімічний склад. </w:t>
      </w:r>
      <w:proofErr w:type="spellStart"/>
      <w:r>
        <w:rPr>
          <w:rFonts w:ascii="Times New Roman" w:hAnsi="Times New Roman" w:cs="Times New Roman"/>
          <w:sz w:val="28"/>
          <w:szCs w:val="28"/>
        </w:rPr>
        <w:t>Коксованість</w:t>
      </w:r>
      <w:proofErr w:type="spellEnd"/>
      <w:r w:rsidRPr="0062063E">
        <w:rPr>
          <w:rFonts w:ascii="Times New Roman" w:hAnsi="Times New Roman" w:cs="Times New Roman"/>
          <w:sz w:val="28"/>
          <w:szCs w:val="28"/>
        </w:rPr>
        <w:t xml:space="preserve"> сировини визначає </w:t>
      </w:r>
      <w:r>
        <w:rPr>
          <w:rFonts w:ascii="Times New Roman" w:hAnsi="Times New Roman" w:cs="Times New Roman"/>
          <w:sz w:val="28"/>
          <w:szCs w:val="28"/>
        </w:rPr>
        <w:t>насамперед вихід коксу, який практично</w:t>
      </w:r>
      <w:r w:rsidRPr="0062063E">
        <w:rPr>
          <w:rFonts w:ascii="Times New Roman" w:hAnsi="Times New Roman" w:cs="Times New Roman"/>
          <w:sz w:val="28"/>
          <w:szCs w:val="28"/>
        </w:rPr>
        <w:t xml:space="preserve"> лінійно змінюється в</w:t>
      </w:r>
      <w:r>
        <w:rPr>
          <w:rFonts w:ascii="Times New Roman" w:hAnsi="Times New Roman" w:cs="Times New Roman"/>
          <w:sz w:val="28"/>
          <w:szCs w:val="28"/>
        </w:rPr>
        <w:t xml:space="preserve"> залежності від цього показника</w:t>
      </w:r>
      <w:r w:rsidRPr="0062063E">
        <w:rPr>
          <w:rFonts w:ascii="Times New Roman" w:hAnsi="Times New Roman" w:cs="Times New Roman"/>
          <w:sz w:val="28"/>
          <w:szCs w:val="28"/>
        </w:rPr>
        <w:t>. При</w:t>
      </w:r>
      <w:r>
        <w:rPr>
          <w:rFonts w:ascii="Times New Roman" w:hAnsi="Times New Roman" w:cs="Times New Roman"/>
          <w:sz w:val="28"/>
          <w:szCs w:val="28"/>
        </w:rPr>
        <w:t xml:space="preserve"> сповільненому коксуванні залишкової</w:t>
      </w:r>
      <w:r w:rsidRPr="0062063E">
        <w:rPr>
          <w:rFonts w:ascii="Times New Roman" w:hAnsi="Times New Roman" w:cs="Times New Roman"/>
          <w:sz w:val="28"/>
          <w:szCs w:val="28"/>
        </w:rPr>
        <w:t xml:space="preserve"> сировини вихід коксу складає 1,5 ... 1,6 від </w:t>
      </w:r>
      <w:proofErr w:type="spellStart"/>
      <w:r w:rsidRPr="0062063E">
        <w:rPr>
          <w:rFonts w:ascii="Times New Roman" w:hAnsi="Times New Roman" w:cs="Times New Roman"/>
          <w:sz w:val="28"/>
          <w:szCs w:val="28"/>
        </w:rPr>
        <w:t>коксованості</w:t>
      </w:r>
      <w:proofErr w:type="spellEnd"/>
      <w:r w:rsidRPr="0062063E">
        <w:rPr>
          <w:rFonts w:ascii="Times New Roman" w:hAnsi="Times New Roman" w:cs="Times New Roman"/>
          <w:sz w:val="28"/>
          <w:szCs w:val="28"/>
        </w:rPr>
        <w:t xml:space="preserve"> сировини. </w:t>
      </w:r>
    </w:p>
    <w:p w:rsidR="00DB6636" w:rsidRPr="00AF185E"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Залеж</w:t>
      </w:r>
      <w:r>
        <w:rPr>
          <w:rFonts w:ascii="Times New Roman" w:hAnsi="Times New Roman" w:cs="Times New Roman"/>
          <w:sz w:val="28"/>
          <w:szCs w:val="28"/>
        </w:rPr>
        <w:t>но від призначення до нафтових коксів пред'являють різні вимоги. Основними</w:t>
      </w:r>
      <w:r w:rsidRPr="0062063E">
        <w:rPr>
          <w:rFonts w:ascii="Times New Roman" w:hAnsi="Times New Roman" w:cs="Times New Roman"/>
          <w:sz w:val="28"/>
          <w:szCs w:val="28"/>
        </w:rPr>
        <w:t xml:space="preserve"> показниками </w:t>
      </w:r>
      <w:r>
        <w:rPr>
          <w:rFonts w:ascii="Times New Roman" w:hAnsi="Times New Roman" w:cs="Times New Roman"/>
          <w:sz w:val="28"/>
          <w:szCs w:val="28"/>
        </w:rPr>
        <w:t>якості коксів є вміст сірки, золи, летких</w:t>
      </w:r>
      <w:r w:rsidRPr="0062063E">
        <w:rPr>
          <w:rFonts w:ascii="Times New Roman" w:hAnsi="Times New Roman" w:cs="Times New Roman"/>
          <w:sz w:val="28"/>
          <w:szCs w:val="28"/>
        </w:rPr>
        <w:t>, гранулометричний склад, пористість, сп</w:t>
      </w:r>
      <w:r>
        <w:rPr>
          <w:rFonts w:ascii="Times New Roman" w:hAnsi="Times New Roman" w:cs="Times New Roman"/>
          <w:sz w:val="28"/>
          <w:szCs w:val="28"/>
        </w:rPr>
        <w:t>равжня щільність</w:t>
      </w:r>
      <w:r w:rsidRPr="0062063E">
        <w:rPr>
          <w:rFonts w:ascii="Times New Roman" w:hAnsi="Times New Roman" w:cs="Times New Roman"/>
          <w:sz w:val="28"/>
          <w:szCs w:val="28"/>
        </w:rPr>
        <w:t xml:space="preserve">, </w:t>
      </w:r>
      <w:r>
        <w:rPr>
          <w:rFonts w:ascii="Times New Roman" w:hAnsi="Times New Roman" w:cs="Times New Roman"/>
          <w:sz w:val="28"/>
          <w:szCs w:val="28"/>
        </w:rPr>
        <w:t>механічна міцність, мікроструктура</w:t>
      </w:r>
      <w:r w:rsidRPr="0062063E">
        <w:rPr>
          <w:rFonts w:ascii="Times New Roman" w:hAnsi="Times New Roman" w:cs="Times New Roman"/>
          <w:sz w:val="28"/>
          <w:szCs w:val="28"/>
        </w:rPr>
        <w:t xml:space="preserve"> і ін. </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 xml:space="preserve">За </w:t>
      </w:r>
      <w:r>
        <w:rPr>
          <w:rFonts w:ascii="Times New Roman" w:hAnsi="Times New Roman" w:cs="Times New Roman"/>
          <w:sz w:val="28"/>
          <w:szCs w:val="28"/>
        </w:rPr>
        <w:t>вмістом сірки кокси ділять на:</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w:t>
      </w:r>
      <w:r w:rsidRPr="0062063E">
        <w:rPr>
          <w:rFonts w:ascii="Times New Roman" w:hAnsi="Times New Roman" w:cs="Times New Roman"/>
          <w:sz w:val="28"/>
          <w:szCs w:val="28"/>
        </w:rPr>
        <w:t>малос</w:t>
      </w:r>
      <w:r>
        <w:rPr>
          <w:rFonts w:ascii="Times New Roman" w:hAnsi="Times New Roman" w:cs="Times New Roman"/>
          <w:sz w:val="28"/>
          <w:szCs w:val="28"/>
        </w:rPr>
        <w:t>ірчисті</w:t>
      </w:r>
      <w:proofErr w:type="spellEnd"/>
      <w:r>
        <w:rPr>
          <w:rFonts w:ascii="Times New Roman" w:hAnsi="Times New Roman" w:cs="Times New Roman"/>
          <w:sz w:val="28"/>
          <w:szCs w:val="28"/>
        </w:rPr>
        <w:t xml:space="preserve"> (до 1%);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-середньо</w:t>
      </w:r>
      <w:r w:rsidRPr="0062063E">
        <w:rPr>
          <w:rFonts w:ascii="Times New Roman" w:hAnsi="Times New Roman" w:cs="Times New Roman"/>
          <w:sz w:val="28"/>
          <w:szCs w:val="28"/>
        </w:rPr>
        <w:t>сірчисті</w:t>
      </w:r>
      <w:proofErr w:type="spellEnd"/>
      <w:r w:rsidRPr="0062063E">
        <w:rPr>
          <w:rFonts w:ascii="Times New Roman" w:hAnsi="Times New Roman" w:cs="Times New Roman"/>
          <w:sz w:val="28"/>
          <w:szCs w:val="28"/>
        </w:rPr>
        <w:t xml:space="preserve"> (д</w:t>
      </w:r>
      <w:r>
        <w:rPr>
          <w:rFonts w:ascii="Times New Roman" w:hAnsi="Times New Roman" w:cs="Times New Roman"/>
          <w:sz w:val="28"/>
          <w:szCs w:val="28"/>
        </w:rPr>
        <w:t xml:space="preserve">о 1,5%);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-сірчисті</w:t>
      </w:r>
      <w:proofErr w:type="spellEnd"/>
      <w:r>
        <w:rPr>
          <w:rFonts w:ascii="Times New Roman" w:hAnsi="Times New Roman" w:cs="Times New Roman"/>
          <w:sz w:val="28"/>
          <w:szCs w:val="28"/>
        </w:rPr>
        <w:t xml:space="preserve"> (до 4%);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-високосірчисті</w:t>
      </w:r>
      <w:proofErr w:type="spellEnd"/>
      <w:r w:rsidRPr="0062063E">
        <w:rPr>
          <w:rFonts w:ascii="Times New Roman" w:hAnsi="Times New Roman" w:cs="Times New Roman"/>
          <w:sz w:val="28"/>
          <w:szCs w:val="28"/>
        </w:rPr>
        <w:t xml:space="preserve"> (вище 4,0 %)</w:t>
      </w:r>
      <w:r>
        <w:rPr>
          <w:rFonts w:ascii="Times New Roman" w:hAnsi="Times New Roman" w:cs="Times New Roman"/>
          <w:sz w:val="28"/>
          <w:szCs w:val="28"/>
        </w:rPr>
        <w:t xml:space="preserve">.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 </w:t>
      </w:r>
      <w:proofErr w:type="spellStart"/>
      <w:r>
        <w:rPr>
          <w:rFonts w:ascii="Times New Roman" w:hAnsi="Times New Roman" w:cs="Times New Roman"/>
          <w:sz w:val="28"/>
          <w:szCs w:val="28"/>
        </w:rPr>
        <w:t>гранулометричн</w:t>
      </w:r>
      <w:proofErr w:type="spellEnd"/>
      <w:r>
        <w:rPr>
          <w:rFonts w:ascii="Times New Roman" w:hAnsi="Times New Roman" w:cs="Times New Roman"/>
          <w:sz w:val="28"/>
          <w:szCs w:val="28"/>
        </w:rPr>
        <w:t xml:space="preserve"> складом на:</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-кусковий</w:t>
      </w:r>
      <w:proofErr w:type="spellEnd"/>
      <w:r>
        <w:rPr>
          <w:rFonts w:ascii="Times New Roman" w:hAnsi="Times New Roman" w:cs="Times New Roman"/>
          <w:sz w:val="28"/>
          <w:szCs w:val="28"/>
        </w:rPr>
        <w:t xml:space="preserve"> (фракція </w:t>
      </w:r>
      <w:r w:rsidRPr="0062063E">
        <w:rPr>
          <w:rFonts w:ascii="Times New Roman" w:hAnsi="Times New Roman" w:cs="Times New Roman"/>
          <w:sz w:val="28"/>
          <w:szCs w:val="28"/>
        </w:rPr>
        <w:t>з розміром шмат</w:t>
      </w:r>
      <w:r>
        <w:rPr>
          <w:rFonts w:ascii="Times New Roman" w:hAnsi="Times New Roman" w:cs="Times New Roman"/>
          <w:sz w:val="28"/>
          <w:szCs w:val="28"/>
        </w:rPr>
        <w:t xml:space="preserve">ків понад 25 мм);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-«горішок» (фракці</w:t>
      </w:r>
      <w:r w:rsidRPr="0062063E">
        <w:rPr>
          <w:rFonts w:ascii="Times New Roman" w:hAnsi="Times New Roman" w:cs="Times New Roman"/>
          <w:sz w:val="28"/>
          <w:szCs w:val="28"/>
        </w:rPr>
        <w:t>я 8 ... 25 мм)</w:t>
      </w:r>
      <w:r>
        <w:rPr>
          <w:rFonts w:ascii="Times New Roman" w:hAnsi="Times New Roman" w:cs="Times New Roman"/>
          <w:sz w:val="28"/>
          <w:szCs w:val="28"/>
        </w:rPr>
        <w:t>;</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2063E">
        <w:rPr>
          <w:rFonts w:ascii="Times New Roman" w:hAnsi="Times New Roman" w:cs="Times New Roman"/>
          <w:sz w:val="28"/>
          <w:szCs w:val="28"/>
        </w:rPr>
        <w:t>дрі</w:t>
      </w:r>
      <w:r>
        <w:rPr>
          <w:rFonts w:ascii="Times New Roman" w:hAnsi="Times New Roman" w:cs="Times New Roman"/>
          <w:sz w:val="28"/>
          <w:szCs w:val="28"/>
        </w:rPr>
        <w:t xml:space="preserve">бний (менше 8 мм).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 вмістом золи </w:t>
      </w:r>
      <w:r w:rsidRPr="0062063E">
        <w:rPr>
          <w:rFonts w:ascii="Times New Roman" w:hAnsi="Times New Roman" w:cs="Times New Roman"/>
          <w:sz w:val="28"/>
          <w:szCs w:val="28"/>
        </w:rPr>
        <w:t>на</w:t>
      </w:r>
      <w:r>
        <w:rPr>
          <w:rFonts w:ascii="Times New Roman" w:hAnsi="Times New Roman" w:cs="Times New Roman"/>
          <w:sz w:val="28"/>
          <w:szCs w:val="28"/>
        </w:rPr>
        <w:t>:</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 xml:space="preserve"> </w:t>
      </w:r>
      <w:proofErr w:type="spellStart"/>
      <w:r>
        <w:rPr>
          <w:rFonts w:ascii="Times New Roman" w:hAnsi="Times New Roman" w:cs="Times New Roman"/>
          <w:sz w:val="28"/>
          <w:szCs w:val="28"/>
        </w:rPr>
        <w:t>-</w:t>
      </w:r>
      <w:r w:rsidRPr="0062063E">
        <w:rPr>
          <w:rFonts w:ascii="Times New Roman" w:hAnsi="Times New Roman" w:cs="Times New Roman"/>
          <w:sz w:val="28"/>
          <w:szCs w:val="28"/>
        </w:rPr>
        <w:t>мало</w:t>
      </w:r>
      <w:r>
        <w:rPr>
          <w:rFonts w:ascii="Times New Roman" w:hAnsi="Times New Roman" w:cs="Times New Roman"/>
          <w:sz w:val="28"/>
          <w:szCs w:val="28"/>
        </w:rPr>
        <w:t>зольні</w:t>
      </w:r>
      <w:proofErr w:type="spellEnd"/>
      <w:r>
        <w:rPr>
          <w:rFonts w:ascii="Times New Roman" w:hAnsi="Times New Roman" w:cs="Times New Roman"/>
          <w:sz w:val="28"/>
          <w:szCs w:val="28"/>
        </w:rPr>
        <w:t xml:space="preserve"> (до 0,5%);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-середньозольні</w:t>
      </w:r>
      <w:proofErr w:type="spellEnd"/>
      <w:r>
        <w:rPr>
          <w:rFonts w:ascii="Times New Roman" w:hAnsi="Times New Roman" w:cs="Times New Roman"/>
          <w:sz w:val="28"/>
          <w:szCs w:val="28"/>
        </w:rPr>
        <w:t xml:space="preserve"> (0,5 ... 0,8%); </w:t>
      </w:r>
      <w:r w:rsidRPr="0062063E">
        <w:rPr>
          <w:rFonts w:ascii="Times New Roman" w:hAnsi="Times New Roman" w:cs="Times New Roman"/>
          <w:sz w:val="28"/>
          <w:szCs w:val="28"/>
        </w:rPr>
        <w:t xml:space="preserve"> </w:t>
      </w:r>
    </w:p>
    <w:p w:rsidR="00DB6636" w:rsidRPr="00AF185E"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w:t>
      </w:r>
      <w:r w:rsidRPr="0062063E">
        <w:rPr>
          <w:rFonts w:ascii="Times New Roman" w:hAnsi="Times New Roman" w:cs="Times New Roman"/>
          <w:sz w:val="28"/>
          <w:szCs w:val="28"/>
        </w:rPr>
        <w:t>високозольні</w:t>
      </w:r>
      <w:proofErr w:type="spellEnd"/>
      <w:r w:rsidRPr="0062063E">
        <w:rPr>
          <w:rFonts w:ascii="Times New Roman" w:hAnsi="Times New Roman" w:cs="Times New Roman"/>
          <w:sz w:val="28"/>
          <w:szCs w:val="28"/>
        </w:rPr>
        <w:t xml:space="preserve"> (більше 0,8%). </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Вміст сірки в ко</w:t>
      </w:r>
      <w:r>
        <w:rPr>
          <w:rFonts w:ascii="Times New Roman" w:hAnsi="Times New Roman" w:cs="Times New Roman"/>
          <w:sz w:val="28"/>
          <w:szCs w:val="28"/>
        </w:rPr>
        <w:t>ксі залежить майже лінійно від вмісту</w:t>
      </w:r>
      <w:r w:rsidRPr="0062063E">
        <w:rPr>
          <w:rFonts w:ascii="Times New Roman" w:hAnsi="Times New Roman" w:cs="Times New Roman"/>
          <w:sz w:val="28"/>
          <w:szCs w:val="28"/>
        </w:rPr>
        <w:t xml:space="preserve"> її в сировині коксування. </w:t>
      </w:r>
      <w:proofErr w:type="spellStart"/>
      <w:r w:rsidRPr="0062063E">
        <w:rPr>
          <w:rFonts w:ascii="Times New Roman" w:hAnsi="Times New Roman" w:cs="Times New Roman"/>
          <w:sz w:val="28"/>
          <w:szCs w:val="28"/>
        </w:rPr>
        <w:t>Малосірчисті</w:t>
      </w:r>
      <w:proofErr w:type="spellEnd"/>
      <w:r w:rsidRPr="0062063E">
        <w:rPr>
          <w:rFonts w:ascii="Times New Roman" w:hAnsi="Times New Roman" w:cs="Times New Roman"/>
          <w:sz w:val="28"/>
          <w:szCs w:val="28"/>
        </w:rPr>
        <w:t xml:space="preserve"> кокси </w:t>
      </w:r>
      <w:r>
        <w:rPr>
          <w:rFonts w:ascii="Times New Roman" w:hAnsi="Times New Roman" w:cs="Times New Roman"/>
          <w:sz w:val="28"/>
          <w:szCs w:val="28"/>
        </w:rPr>
        <w:t xml:space="preserve">отримують </w:t>
      </w:r>
      <w:r w:rsidRPr="0062063E">
        <w:rPr>
          <w:rFonts w:ascii="Times New Roman" w:hAnsi="Times New Roman" w:cs="Times New Roman"/>
          <w:sz w:val="28"/>
          <w:szCs w:val="28"/>
        </w:rPr>
        <w:t xml:space="preserve">із залишків </w:t>
      </w:r>
      <w:proofErr w:type="spellStart"/>
      <w:r w:rsidRPr="0062063E">
        <w:rPr>
          <w:rFonts w:ascii="Times New Roman" w:hAnsi="Times New Roman" w:cs="Times New Roman"/>
          <w:sz w:val="28"/>
          <w:szCs w:val="28"/>
        </w:rPr>
        <w:t>малосірчистих</w:t>
      </w:r>
      <w:proofErr w:type="spellEnd"/>
      <w:r w:rsidRPr="0062063E">
        <w:rPr>
          <w:rFonts w:ascii="Times New Roman" w:hAnsi="Times New Roman" w:cs="Times New Roman"/>
          <w:sz w:val="28"/>
          <w:szCs w:val="28"/>
        </w:rPr>
        <w:t xml:space="preserve"> </w:t>
      </w:r>
      <w:proofErr w:type="spellStart"/>
      <w:r w:rsidRPr="0062063E">
        <w:rPr>
          <w:rFonts w:ascii="Times New Roman" w:hAnsi="Times New Roman" w:cs="Times New Roman"/>
          <w:sz w:val="28"/>
          <w:szCs w:val="28"/>
        </w:rPr>
        <w:t>нафт</w:t>
      </w:r>
      <w:proofErr w:type="spellEnd"/>
      <w:r w:rsidRPr="0062063E">
        <w:rPr>
          <w:rFonts w:ascii="Times New Roman" w:hAnsi="Times New Roman" w:cs="Times New Roman"/>
          <w:sz w:val="28"/>
          <w:szCs w:val="28"/>
        </w:rPr>
        <w:t xml:space="preserve"> аб</w:t>
      </w:r>
      <w:r>
        <w:rPr>
          <w:rFonts w:ascii="Times New Roman" w:hAnsi="Times New Roman" w:cs="Times New Roman"/>
          <w:sz w:val="28"/>
          <w:szCs w:val="28"/>
        </w:rPr>
        <w:t xml:space="preserve">о підданих </w:t>
      </w:r>
      <w:proofErr w:type="spellStart"/>
      <w:r>
        <w:rPr>
          <w:rFonts w:ascii="Times New Roman" w:hAnsi="Times New Roman" w:cs="Times New Roman"/>
          <w:sz w:val="28"/>
          <w:szCs w:val="28"/>
        </w:rPr>
        <w:t>гідрооблагороджувань</w:t>
      </w:r>
      <w:proofErr w:type="spellEnd"/>
      <w:r w:rsidRPr="0062063E">
        <w:rPr>
          <w:rFonts w:ascii="Times New Roman" w:hAnsi="Times New Roman" w:cs="Times New Roman"/>
          <w:sz w:val="28"/>
          <w:szCs w:val="28"/>
        </w:rPr>
        <w:t xml:space="preserve">. Як правило, </w:t>
      </w:r>
      <w:r>
        <w:rPr>
          <w:rFonts w:ascii="Times New Roman" w:hAnsi="Times New Roman" w:cs="Times New Roman"/>
          <w:sz w:val="28"/>
          <w:szCs w:val="28"/>
        </w:rPr>
        <w:t xml:space="preserve">вміст </w:t>
      </w:r>
      <w:r w:rsidRPr="0062063E">
        <w:rPr>
          <w:rFonts w:ascii="Times New Roman" w:hAnsi="Times New Roman" w:cs="Times New Roman"/>
          <w:sz w:val="28"/>
          <w:szCs w:val="28"/>
        </w:rPr>
        <w:t xml:space="preserve">сірки в коксі завжди більше її </w:t>
      </w:r>
      <w:r>
        <w:rPr>
          <w:rFonts w:ascii="Times New Roman" w:hAnsi="Times New Roman" w:cs="Times New Roman"/>
          <w:sz w:val="28"/>
          <w:szCs w:val="28"/>
        </w:rPr>
        <w:t>вмісту в сировині</w:t>
      </w:r>
      <w:r w:rsidRPr="0062063E">
        <w:rPr>
          <w:rFonts w:ascii="Times New Roman" w:hAnsi="Times New Roman" w:cs="Times New Roman"/>
          <w:sz w:val="28"/>
          <w:szCs w:val="28"/>
        </w:rPr>
        <w:t xml:space="preserve"> коксува</w:t>
      </w:r>
      <w:r>
        <w:rPr>
          <w:rFonts w:ascii="Times New Roman" w:hAnsi="Times New Roman" w:cs="Times New Roman"/>
          <w:sz w:val="28"/>
          <w:szCs w:val="28"/>
        </w:rPr>
        <w:t xml:space="preserve">ння.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Вміст золи в коксі в значній мірі залежить від глибини</w:t>
      </w:r>
      <w:r w:rsidRPr="0062063E">
        <w:rPr>
          <w:rFonts w:ascii="Times New Roman" w:hAnsi="Times New Roman" w:cs="Times New Roman"/>
          <w:sz w:val="28"/>
          <w:szCs w:val="28"/>
        </w:rPr>
        <w:t xml:space="preserve"> зн</w:t>
      </w:r>
      <w:r>
        <w:rPr>
          <w:rFonts w:ascii="Times New Roman" w:hAnsi="Times New Roman" w:cs="Times New Roman"/>
          <w:sz w:val="28"/>
          <w:szCs w:val="28"/>
        </w:rPr>
        <w:t>есолення нафти перед її переробкою</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Кокси сповільненого коксування</w:t>
      </w:r>
      <w:r w:rsidRPr="0062063E">
        <w:rPr>
          <w:rFonts w:ascii="Times New Roman" w:hAnsi="Times New Roman" w:cs="Times New Roman"/>
          <w:sz w:val="28"/>
          <w:szCs w:val="28"/>
        </w:rPr>
        <w:t xml:space="preserve"> поділяють на марки в </w:t>
      </w:r>
      <w:r>
        <w:rPr>
          <w:rFonts w:ascii="Times New Roman" w:hAnsi="Times New Roman" w:cs="Times New Roman"/>
          <w:sz w:val="28"/>
          <w:szCs w:val="28"/>
        </w:rPr>
        <w:t>залежності від розмі</w:t>
      </w:r>
      <w:r w:rsidRPr="0062063E">
        <w:rPr>
          <w:rFonts w:ascii="Times New Roman" w:hAnsi="Times New Roman" w:cs="Times New Roman"/>
          <w:sz w:val="28"/>
          <w:szCs w:val="28"/>
        </w:rPr>
        <w:t xml:space="preserve">рів шматків: К3-25 - кокс з розміром шматків понад 25 мм, К3-8 - від 8 до 25 мм К3-0 - менше 8 мм. Кокси, </w:t>
      </w:r>
      <w:r>
        <w:rPr>
          <w:rFonts w:ascii="Times New Roman" w:hAnsi="Times New Roman" w:cs="Times New Roman"/>
          <w:sz w:val="28"/>
          <w:szCs w:val="28"/>
        </w:rPr>
        <w:t xml:space="preserve">отримані </w:t>
      </w:r>
      <w:r w:rsidRPr="0062063E">
        <w:rPr>
          <w:rFonts w:ascii="Times New Roman" w:hAnsi="Times New Roman" w:cs="Times New Roman"/>
          <w:sz w:val="28"/>
          <w:szCs w:val="28"/>
        </w:rPr>
        <w:t>кокс</w:t>
      </w:r>
      <w:r>
        <w:rPr>
          <w:rFonts w:ascii="Times New Roman" w:hAnsi="Times New Roman" w:cs="Times New Roman"/>
          <w:sz w:val="28"/>
          <w:szCs w:val="28"/>
        </w:rPr>
        <w:t xml:space="preserve">уванням в кубах, поділяються </w:t>
      </w:r>
      <w:r w:rsidRPr="0062063E">
        <w:rPr>
          <w:rFonts w:ascii="Times New Roman" w:hAnsi="Times New Roman" w:cs="Times New Roman"/>
          <w:sz w:val="28"/>
          <w:szCs w:val="28"/>
        </w:rPr>
        <w:t xml:space="preserve"> </w:t>
      </w:r>
      <w:r w:rsidRPr="0062063E">
        <w:rPr>
          <w:rFonts w:ascii="Times New Roman" w:hAnsi="Times New Roman" w:cs="Times New Roman"/>
          <w:sz w:val="28"/>
          <w:szCs w:val="28"/>
        </w:rPr>
        <w:lastRenderedPageBreak/>
        <w:t xml:space="preserve">на </w:t>
      </w:r>
      <w:r>
        <w:rPr>
          <w:rFonts w:ascii="Times New Roman" w:hAnsi="Times New Roman" w:cs="Times New Roman"/>
          <w:sz w:val="28"/>
          <w:szCs w:val="28"/>
        </w:rPr>
        <w:t xml:space="preserve">марки в залежності </w:t>
      </w:r>
      <w:r w:rsidRPr="0062063E">
        <w:rPr>
          <w:rFonts w:ascii="Times New Roman" w:hAnsi="Times New Roman" w:cs="Times New Roman"/>
          <w:sz w:val="28"/>
          <w:szCs w:val="28"/>
        </w:rPr>
        <w:t xml:space="preserve">від вихідної сировини і призначення: </w:t>
      </w:r>
      <w:r>
        <w:rPr>
          <w:rFonts w:ascii="Times New Roman" w:hAnsi="Times New Roman" w:cs="Times New Roman"/>
          <w:sz w:val="28"/>
          <w:szCs w:val="28"/>
        </w:rPr>
        <w:t xml:space="preserve">крекінговий електродний, </w:t>
      </w:r>
      <w:proofErr w:type="spellStart"/>
      <w:r>
        <w:rPr>
          <w:rFonts w:ascii="Times New Roman" w:hAnsi="Times New Roman" w:cs="Times New Roman"/>
          <w:sz w:val="28"/>
          <w:szCs w:val="28"/>
        </w:rPr>
        <w:t>піролізний</w:t>
      </w:r>
      <w:proofErr w:type="spellEnd"/>
      <w:r>
        <w:rPr>
          <w:rFonts w:ascii="Times New Roman" w:hAnsi="Times New Roman" w:cs="Times New Roman"/>
          <w:sz w:val="28"/>
          <w:szCs w:val="28"/>
        </w:rPr>
        <w:t xml:space="preserve"> електродний і </w:t>
      </w:r>
      <w:proofErr w:type="spellStart"/>
      <w:r>
        <w:rPr>
          <w:rFonts w:ascii="Times New Roman" w:hAnsi="Times New Roman" w:cs="Times New Roman"/>
          <w:sz w:val="28"/>
          <w:szCs w:val="28"/>
        </w:rPr>
        <w:t>піролізний</w:t>
      </w:r>
      <w:proofErr w:type="spellEnd"/>
      <w:r>
        <w:rPr>
          <w:rFonts w:ascii="Times New Roman" w:hAnsi="Times New Roman" w:cs="Times New Roman"/>
          <w:sz w:val="28"/>
          <w:szCs w:val="28"/>
        </w:rPr>
        <w:t xml:space="preserve"> спеціальний. Характеристика цих коксі</w:t>
      </w:r>
      <w:r w:rsidRPr="0062063E">
        <w:rPr>
          <w:rFonts w:ascii="Times New Roman" w:hAnsi="Times New Roman" w:cs="Times New Roman"/>
          <w:sz w:val="28"/>
          <w:szCs w:val="28"/>
        </w:rPr>
        <w:t>в приведена в табл. 5.1.</w:t>
      </w:r>
    </w:p>
    <w:p w:rsidR="00DB6636" w:rsidRDefault="00DB6636" w:rsidP="00DB6636">
      <w:pPr>
        <w:spacing w:after="0"/>
        <w:ind w:firstLine="709"/>
        <w:contextualSpacing/>
        <w:jc w:val="both"/>
        <w:rPr>
          <w:rFonts w:ascii="Times New Roman" w:hAnsi="Times New Roman" w:cs="Times New Roman"/>
          <w:sz w:val="28"/>
          <w:szCs w:val="28"/>
        </w:rPr>
      </w:pPr>
    </w:p>
    <w:p w:rsidR="00DB6636" w:rsidRPr="00AB7A6C" w:rsidRDefault="00DB6636" w:rsidP="00DB6636">
      <w:pPr>
        <w:spacing w:after="0"/>
        <w:ind w:firstLine="709"/>
        <w:contextualSpacing/>
        <w:jc w:val="both"/>
        <w:rPr>
          <w:rFonts w:ascii="Times New Roman" w:hAnsi="Times New Roman" w:cs="Times New Roman"/>
          <w:b/>
          <w:sz w:val="28"/>
          <w:szCs w:val="28"/>
        </w:rPr>
      </w:pPr>
      <w:r w:rsidRPr="0062063E">
        <w:rPr>
          <w:rFonts w:ascii="Times New Roman" w:hAnsi="Times New Roman" w:cs="Times New Roman"/>
          <w:sz w:val="28"/>
          <w:szCs w:val="28"/>
        </w:rPr>
        <w:t xml:space="preserve"> Таблиця 5.1 - </w:t>
      </w:r>
      <w:r w:rsidRPr="00AB7A6C">
        <w:rPr>
          <w:rFonts w:ascii="Times New Roman" w:hAnsi="Times New Roman" w:cs="Times New Roman"/>
          <w:b/>
          <w:sz w:val="28"/>
          <w:szCs w:val="28"/>
        </w:rPr>
        <w:t xml:space="preserve">Основні характеристики нафтових коксів. </w:t>
      </w:r>
    </w:p>
    <w:p w:rsidR="00DB6636" w:rsidRPr="00AB7A6C" w:rsidRDefault="00DB6636" w:rsidP="00DB6636">
      <w:pPr>
        <w:spacing w:after="0"/>
        <w:ind w:firstLine="709"/>
        <w:contextualSpacing/>
        <w:jc w:val="both"/>
        <w:rPr>
          <w:rFonts w:ascii="Times New Roman" w:hAnsi="Times New Roman" w:cs="Times New Roman"/>
          <w:b/>
          <w:sz w:val="28"/>
          <w:szCs w:val="28"/>
        </w:rPr>
      </w:pP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У нашій країні установки сповільненого коксування експлуатуються з 1955 р потужністю 300, 600 і 1500 тис. т</w:t>
      </w:r>
      <w:r w:rsidRPr="0062063E">
        <w:rPr>
          <w:rFonts w:ascii="Times New Roman" w:hAnsi="Times New Roman" w:cs="Times New Roman"/>
          <w:sz w:val="28"/>
          <w:szCs w:val="28"/>
        </w:rPr>
        <w:t xml:space="preserve"> / рік по сировині</w:t>
      </w:r>
      <w:r>
        <w:rPr>
          <w:rFonts w:ascii="Times New Roman" w:hAnsi="Times New Roman" w:cs="Times New Roman"/>
          <w:sz w:val="28"/>
          <w:szCs w:val="28"/>
        </w:rPr>
        <w:t>. Середній вихід коксу на вітчизняних установках сповільненого коксування нині становить близько 20% маси на сировину (в США ~ 30,7% мас.</w:t>
      </w:r>
      <w:r w:rsidRPr="0062063E">
        <w:rPr>
          <w:rFonts w:ascii="Times New Roman" w:hAnsi="Times New Roman" w:cs="Times New Roman"/>
          <w:sz w:val="28"/>
          <w:szCs w:val="28"/>
        </w:rPr>
        <w:t>), в то</w:t>
      </w:r>
      <w:r>
        <w:rPr>
          <w:rFonts w:ascii="Times New Roman" w:hAnsi="Times New Roman" w:cs="Times New Roman"/>
          <w:sz w:val="28"/>
          <w:szCs w:val="28"/>
        </w:rPr>
        <w:t>й час як на деяких передових нафтопереробних заводах</w:t>
      </w:r>
      <w:r w:rsidRPr="0062063E">
        <w:rPr>
          <w:rFonts w:ascii="Times New Roman" w:hAnsi="Times New Roman" w:cs="Times New Roman"/>
          <w:sz w:val="28"/>
          <w:szCs w:val="28"/>
        </w:rPr>
        <w:t xml:space="preserve">, </w:t>
      </w:r>
      <w:r>
        <w:rPr>
          <w:rFonts w:ascii="Times New Roman" w:hAnsi="Times New Roman" w:cs="Times New Roman"/>
          <w:sz w:val="28"/>
          <w:szCs w:val="28"/>
        </w:rPr>
        <w:t xml:space="preserve">вихід коксу значно вищий (30,9% мас.). Низький показник по виходу коксу на багатьох установках сповільненого коксування зумовлений низькою коксівністю </w:t>
      </w:r>
      <w:r w:rsidRPr="0062063E">
        <w:rPr>
          <w:rFonts w:ascii="Times New Roman" w:hAnsi="Times New Roman" w:cs="Times New Roman"/>
          <w:sz w:val="28"/>
          <w:szCs w:val="28"/>
        </w:rPr>
        <w:t>сировини, що переробляється</w:t>
      </w:r>
      <w:r>
        <w:rPr>
          <w:rFonts w:ascii="Times New Roman" w:hAnsi="Times New Roman" w:cs="Times New Roman"/>
          <w:sz w:val="28"/>
          <w:szCs w:val="28"/>
        </w:rPr>
        <w:t xml:space="preserve">, оскільки на коксування </w:t>
      </w:r>
      <w:proofErr w:type="spellStart"/>
      <w:r>
        <w:rPr>
          <w:rFonts w:ascii="Times New Roman" w:hAnsi="Times New Roman" w:cs="Times New Roman"/>
          <w:sz w:val="28"/>
          <w:szCs w:val="28"/>
        </w:rPr>
        <w:t>направляєтся</w:t>
      </w:r>
      <w:proofErr w:type="spellEnd"/>
      <w:r>
        <w:rPr>
          <w:rFonts w:ascii="Times New Roman" w:hAnsi="Times New Roman" w:cs="Times New Roman"/>
          <w:sz w:val="28"/>
          <w:szCs w:val="28"/>
        </w:rPr>
        <w:t xml:space="preserve"> переважно гудрон з низькою температурою початку кипіння</w:t>
      </w:r>
      <w:r w:rsidRPr="0062063E">
        <w:rPr>
          <w:rFonts w:ascii="Times New Roman" w:hAnsi="Times New Roman" w:cs="Times New Roman"/>
          <w:sz w:val="28"/>
          <w:szCs w:val="28"/>
        </w:rPr>
        <w:t xml:space="preserve"> (&lt;500 ° С), що пов'яз</w:t>
      </w:r>
      <w:r>
        <w:rPr>
          <w:rFonts w:ascii="Times New Roman" w:hAnsi="Times New Roman" w:cs="Times New Roman"/>
          <w:sz w:val="28"/>
          <w:szCs w:val="28"/>
        </w:rPr>
        <w:t>ано з незадовільною роботою вакуумної колони атмосферно-вакуумної трубчатки</w:t>
      </w:r>
      <w:r w:rsidRPr="0062063E">
        <w:rPr>
          <w:rFonts w:ascii="Times New Roman" w:hAnsi="Times New Roman" w:cs="Times New Roman"/>
          <w:sz w:val="28"/>
          <w:szCs w:val="28"/>
        </w:rPr>
        <w:t>, а також з тим, що час</w:t>
      </w:r>
      <w:r>
        <w:rPr>
          <w:rFonts w:ascii="Times New Roman" w:hAnsi="Times New Roman" w:cs="Times New Roman"/>
          <w:sz w:val="28"/>
          <w:szCs w:val="28"/>
        </w:rPr>
        <w:t>то через брак сировини в переробку</w:t>
      </w:r>
      <w:r w:rsidRPr="0062063E">
        <w:rPr>
          <w:rFonts w:ascii="Times New Roman" w:hAnsi="Times New Roman" w:cs="Times New Roman"/>
          <w:sz w:val="28"/>
          <w:szCs w:val="28"/>
        </w:rPr>
        <w:t xml:space="preserve"> втягується знач</w:t>
      </w:r>
      <w:r>
        <w:rPr>
          <w:rFonts w:ascii="Times New Roman" w:hAnsi="Times New Roman" w:cs="Times New Roman"/>
          <w:sz w:val="28"/>
          <w:szCs w:val="28"/>
        </w:rPr>
        <w:t>на кількість мазуту.</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Назва «уповільнене» в дан</w:t>
      </w:r>
      <w:r>
        <w:rPr>
          <w:rFonts w:ascii="Times New Roman" w:hAnsi="Times New Roman" w:cs="Times New Roman"/>
          <w:sz w:val="28"/>
          <w:szCs w:val="28"/>
        </w:rPr>
        <w:t>ому процесі коксування пов'язана</w:t>
      </w:r>
      <w:r w:rsidRPr="0062063E">
        <w:rPr>
          <w:rFonts w:ascii="Times New Roman" w:hAnsi="Times New Roman" w:cs="Times New Roman"/>
          <w:sz w:val="28"/>
          <w:szCs w:val="28"/>
        </w:rPr>
        <w:t xml:space="preserve"> з ос</w:t>
      </w:r>
      <w:r>
        <w:rPr>
          <w:rFonts w:ascii="Times New Roman" w:hAnsi="Times New Roman" w:cs="Times New Roman"/>
          <w:sz w:val="28"/>
          <w:szCs w:val="28"/>
        </w:rPr>
        <w:t>обливими умовами роботи реакційних змійовиків трубчастої печі</w:t>
      </w:r>
      <w:r w:rsidRPr="0062063E">
        <w:rPr>
          <w:rFonts w:ascii="Times New Roman" w:hAnsi="Times New Roman" w:cs="Times New Roman"/>
          <w:sz w:val="28"/>
          <w:szCs w:val="28"/>
        </w:rPr>
        <w:t xml:space="preserve"> і реакторів (к</w:t>
      </w:r>
      <w:r>
        <w:rPr>
          <w:rFonts w:ascii="Times New Roman" w:hAnsi="Times New Roman" w:cs="Times New Roman"/>
          <w:sz w:val="28"/>
          <w:szCs w:val="28"/>
        </w:rPr>
        <w:t>амер) коксування. Сировину</w:t>
      </w:r>
      <w:r w:rsidRPr="0062063E">
        <w:rPr>
          <w:rFonts w:ascii="Times New Roman" w:hAnsi="Times New Roman" w:cs="Times New Roman"/>
          <w:sz w:val="28"/>
          <w:szCs w:val="28"/>
        </w:rPr>
        <w:t xml:space="preserve"> необхідно попере</w:t>
      </w:r>
      <w:r>
        <w:rPr>
          <w:rFonts w:ascii="Times New Roman" w:hAnsi="Times New Roman" w:cs="Times New Roman"/>
          <w:sz w:val="28"/>
          <w:szCs w:val="28"/>
        </w:rPr>
        <w:t>дньо нагріти в печі до високої температури</w:t>
      </w:r>
      <w:r w:rsidRPr="0062063E">
        <w:rPr>
          <w:rFonts w:ascii="Times New Roman" w:hAnsi="Times New Roman" w:cs="Times New Roman"/>
          <w:sz w:val="28"/>
          <w:szCs w:val="28"/>
        </w:rPr>
        <w:t xml:space="preserve"> (470 ..</w:t>
      </w:r>
      <w:r>
        <w:rPr>
          <w:rFonts w:ascii="Times New Roman" w:hAnsi="Times New Roman" w:cs="Times New Roman"/>
          <w:sz w:val="28"/>
          <w:szCs w:val="28"/>
        </w:rPr>
        <w:t xml:space="preserve">. 510 ° С), а потім подати в </w:t>
      </w:r>
      <w:proofErr w:type="spellStart"/>
      <w:r>
        <w:rPr>
          <w:rFonts w:ascii="Times New Roman" w:hAnsi="Times New Roman" w:cs="Times New Roman"/>
          <w:sz w:val="28"/>
          <w:szCs w:val="28"/>
        </w:rPr>
        <w:t>необігріваючі</w:t>
      </w:r>
      <w:proofErr w:type="spellEnd"/>
      <w:r>
        <w:rPr>
          <w:rFonts w:ascii="Times New Roman" w:hAnsi="Times New Roman" w:cs="Times New Roman"/>
          <w:sz w:val="28"/>
          <w:szCs w:val="28"/>
        </w:rPr>
        <w:t>, ізольова</w:t>
      </w:r>
      <w:r w:rsidRPr="0062063E">
        <w:rPr>
          <w:rFonts w:ascii="Times New Roman" w:hAnsi="Times New Roman" w:cs="Times New Roman"/>
          <w:sz w:val="28"/>
          <w:szCs w:val="28"/>
        </w:rPr>
        <w:t xml:space="preserve">ні </w:t>
      </w:r>
      <w:r>
        <w:rPr>
          <w:rFonts w:ascii="Times New Roman" w:hAnsi="Times New Roman" w:cs="Times New Roman"/>
          <w:sz w:val="28"/>
          <w:szCs w:val="28"/>
        </w:rPr>
        <w:t>з</w:t>
      </w:r>
      <w:r w:rsidRPr="0062063E">
        <w:rPr>
          <w:rFonts w:ascii="Times New Roman" w:hAnsi="Times New Roman" w:cs="Times New Roman"/>
          <w:sz w:val="28"/>
          <w:szCs w:val="28"/>
        </w:rPr>
        <w:t>зовні коксові камери, де коксування відбувається за рахунок тепла, що приходить з</w:t>
      </w:r>
      <w:r>
        <w:rPr>
          <w:rFonts w:ascii="Times New Roman" w:hAnsi="Times New Roman" w:cs="Times New Roman"/>
          <w:sz w:val="28"/>
          <w:szCs w:val="28"/>
        </w:rPr>
        <w:t xml:space="preserve"> сировиною.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Оскільки сировина є важким залишком, багатим смолами і асфальтенами</w:t>
      </w:r>
      <w:r w:rsidRPr="0062063E">
        <w:rPr>
          <w:rFonts w:ascii="Times New Roman" w:hAnsi="Times New Roman" w:cs="Times New Roman"/>
          <w:sz w:val="28"/>
          <w:szCs w:val="28"/>
        </w:rPr>
        <w:t xml:space="preserve"> (т</w:t>
      </w:r>
      <w:r>
        <w:rPr>
          <w:rFonts w:ascii="Times New Roman" w:hAnsi="Times New Roman" w:cs="Times New Roman"/>
          <w:sz w:val="28"/>
          <w:szCs w:val="28"/>
        </w:rPr>
        <w:t xml:space="preserve">обто </w:t>
      </w:r>
      <w:proofErr w:type="spellStart"/>
      <w:r>
        <w:rPr>
          <w:rFonts w:ascii="Times New Roman" w:hAnsi="Times New Roman" w:cs="Times New Roman"/>
          <w:sz w:val="28"/>
          <w:szCs w:val="28"/>
        </w:rPr>
        <w:t>коксогенними</w:t>
      </w:r>
      <w:proofErr w:type="spellEnd"/>
      <w:r>
        <w:rPr>
          <w:rFonts w:ascii="Times New Roman" w:hAnsi="Times New Roman" w:cs="Times New Roman"/>
          <w:sz w:val="28"/>
          <w:szCs w:val="28"/>
        </w:rPr>
        <w:t xml:space="preserve"> </w:t>
      </w:r>
      <w:r w:rsidRPr="0062063E">
        <w:rPr>
          <w:rFonts w:ascii="Times New Roman" w:hAnsi="Times New Roman" w:cs="Times New Roman"/>
          <w:sz w:val="28"/>
          <w:szCs w:val="28"/>
        </w:rPr>
        <w:t>компонентами), є велика н</w:t>
      </w:r>
      <w:r>
        <w:rPr>
          <w:rFonts w:ascii="Times New Roman" w:hAnsi="Times New Roman" w:cs="Times New Roman"/>
          <w:sz w:val="28"/>
          <w:szCs w:val="28"/>
        </w:rPr>
        <w:t xml:space="preserve">ебезпека, що при такій високій температурі вона </w:t>
      </w:r>
      <w:proofErr w:type="spellStart"/>
      <w:r>
        <w:rPr>
          <w:rFonts w:ascii="Times New Roman" w:hAnsi="Times New Roman" w:cs="Times New Roman"/>
          <w:sz w:val="28"/>
          <w:szCs w:val="28"/>
        </w:rPr>
        <w:t>закоксує</w:t>
      </w:r>
      <w:r w:rsidRPr="0062063E">
        <w:rPr>
          <w:rFonts w:ascii="Times New Roman" w:hAnsi="Times New Roman" w:cs="Times New Roman"/>
          <w:sz w:val="28"/>
          <w:szCs w:val="28"/>
        </w:rPr>
        <w:t>т</w:t>
      </w:r>
      <w:r>
        <w:rPr>
          <w:rFonts w:ascii="Times New Roman" w:hAnsi="Times New Roman" w:cs="Times New Roman"/>
          <w:sz w:val="28"/>
          <w:szCs w:val="28"/>
        </w:rPr>
        <w:t>ься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зміє</w:t>
      </w:r>
      <w:r w:rsidRPr="0062063E">
        <w:rPr>
          <w:rFonts w:ascii="Times New Roman" w:hAnsi="Times New Roman" w:cs="Times New Roman"/>
          <w:sz w:val="28"/>
          <w:szCs w:val="28"/>
        </w:rPr>
        <w:t>виках</w:t>
      </w:r>
      <w:proofErr w:type="spellEnd"/>
      <w:r w:rsidRPr="0062063E">
        <w:rPr>
          <w:rFonts w:ascii="Times New Roman" w:hAnsi="Times New Roman" w:cs="Times New Roman"/>
          <w:sz w:val="28"/>
          <w:szCs w:val="28"/>
        </w:rPr>
        <w:t xml:space="preserve"> самої печі. Тому для забезпечення нормальної роботи реакційної печі процес коксування повинен бути «зат</w:t>
      </w:r>
      <w:r>
        <w:rPr>
          <w:rFonts w:ascii="Times New Roman" w:hAnsi="Times New Roman" w:cs="Times New Roman"/>
          <w:sz w:val="28"/>
          <w:szCs w:val="28"/>
        </w:rPr>
        <w:t>риманий» до тих пір, поки сировина, нагрівшись до необхідної температури, надійде</w:t>
      </w:r>
      <w:r w:rsidRPr="0062063E">
        <w:rPr>
          <w:rFonts w:ascii="Times New Roman" w:hAnsi="Times New Roman" w:cs="Times New Roman"/>
          <w:sz w:val="28"/>
          <w:szCs w:val="28"/>
        </w:rPr>
        <w:t xml:space="preserve"> в коксові камери. Це досягається </w:t>
      </w:r>
      <w:r>
        <w:rPr>
          <w:rFonts w:ascii="Times New Roman" w:hAnsi="Times New Roman" w:cs="Times New Roman"/>
          <w:sz w:val="28"/>
          <w:szCs w:val="28"/>
        </w:rPr>
        <w:t>завдяки забезпеченню невеликої</w:t>
      </w:r>
      <w:r w:rsidRPr="0062063E">
        <w:rPr>
          <w:rFonts w:ascii="Times New Roman" w:hAnsi="Times New Roman" w:cs="Times New Roman"/>
          <w:sz w:val="28"/>
          <w:szCs w:val="28"/>
        </w:rPr>
        <w:t xml:space="preserve"> тривалості нагріву сировини в печі, високій швид</w:t>
      </w:r>
      <w:r>
        <w:rPr>
          <w:rFonts w:ascii="Times New Roman" w:hAnsi="Times New Roman" w:cs="Times New Roman"/>
          <w:sz w:val="28"/>
          <w:szCs w:val="28"/>
        </w:rPr>
        <w:t>кості руху по трубах печі, спеціальній</w:t>
      </w:r>
      <w:r w:rsidRPr="0062063E">
        <w:rPr>
          <w:rFonts w:ascii="Times New Roman" w:hAnsi="Times New Roman" w:cs="Times New Roman"/>
          <w:sz w:val="28"/>
          <w:szCs w:val="28"/>
        </w:rPr>
        <w:t xml:space="preserve"> її конструкції, подачі </w:t>
      </w:r>
      <w:proofErr w:type="spellStart"/>
      <w:r w:rsidRPr="0062063E">
        <w:rPr>
          <w:rFonts w:ascii="Times New Roman" w:hAnsi="Times New Roman" w:cs="Times New Roman"/>
          <w:sz w:val="28"/>
          <w:szCs w:val="28"/>
        </w:rPr>
        <w:t>турбулі</w:t>
      </w:r>
      <w:r>
        <w:rPr>
          <w:rFonts w:ascii="Times New Roman" w:hAnsi="Times New Roman" w:cs="Times New Roman"/>
          <w:sz w:val="28"/>
          <w:szCs w:val="28"/>
        </w:rPr>
        <w:t>затора</w:t>
      </w:r>
      <w:proofErr w:type="spellEnd"/>
      <w:r>
        <w:rPr>
          <w:rFonts w:ascii="Times New Roman" w:hAnsi="Times New Roman" w:cs="Times New Roman"/>
          <w:sz w:val="28"/>
          <w:szCs w:val="28"/>
        </w:rPr>
        <w:t xml:space="preserve"> і т. д. Небезпека </w:t>
      </w:r>
      <w:proofErr w:type="spellStart"/>
      <w:r>
        <w:rPr>
          <w:rFonts w:ascii="Times New Roman" w:hAnsi="Times New Roman" w:cs="Times New Roman"/>
          <w:sz w:val="28"/>
          <w:szCs w:val="28"/>
        </w:rPr>
        <w:t>закоксування</w:t>
      </w:r>
      <w:proofErr w:type="spellEnd"/>
      <w:r>
        <w:rPr>
          <w:rFonts w:ascii="Times New Roman" w:hAnsi="Times New Roman" w:cs="Times New Roman"/>
          <w:sz w:val="28"/>
          <w:szCs w:val="28"/>
        </w:rPr>
        <w:t xml:space="preserve"> ре</w:t>
      </w:r>
      <w:r w:rsidRPr="0062063E">
        <w:rPr>
          <w:rFonts w:ascii="Times New Roman" w:hAnsi="Times New Roman" w:cs="Times New Roman"/>
          <w:sz w:val="28"/>
          <w:szCs w:val="28"/>
        </w:rPr>
        <w:t xml:space="preserve">акційної апаратури, </w:t>
      </w:r>
      <w:r>
        <w:rPr>
          <w:rFonts w:ascii="Times New Roman" w:hAnsi="Times New Roman" w:cs="Times New Roman"/>
          <w:sz w:val="28"/>
          <w:szCs w:val="28"/>
        </w:rPr>
        <w:t xml:space="preserve">крім того, залежить і від якості  вихідної сировини, перш за все від його агрегатної стійкості. Так, важка сировина, багата асфальтенами, але з низьким вмістом </w:t>
      </w:r>
      <w:proofErr w:type="spellStart"/>
      <w:r>
        <w:rPr>
          <w:rFonts w:ascii="Times New Roman" w:hAnsi="Times New Roman" w:cs="Times New Roman"/>
          <w:sz w:val="28"/>
          <w:szCs w:val="28"/>
        </w:rPr>
        <w:t>поліциклічних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аренів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характеризуєся</w:t>
      </w:r>
      <w:proofErr w:type="spellEnd"/>
      <w:r>
        <w:rPr>
          <w:rFonts w:ascii="Times New Roman" w:hAnsi="Times New Roman" w:cs="Times New Roman"/>
          <w:sz w:val="28"/>
          <w:szCs w:val="28"/>
        </w:rPr>
        <w:t xml:space="preserve"> низькою агрегатною стійкістю, і швидко розшаровується в </w:t>
      </w:r>
      <w:proofErr w:type="spellStart"/>
      <w:r>
        <w:rPr>
          <w:rFonts w:ascii="Times New Roman" w:hAnsi="Times New Roman" w:cs="Times New Roman"/>
          <w:sz w:val="28"/>
          <w:szCs w:val="28"/>
        </w:rPr>
        <w:t>змієвиках</w:t>
      </w:r>
      <w:proofErr w:type="spellEnd"/>
      <w:r>
        <w:rPr>
          <w:rFonts w:ascii="Times New Roman" w:hAnsi="Times New Roman" w:cs="Times New Roman"/>
          <w:sz w:val="28"/>
          <w:szCs w:val="28"/>
        </w:rPr>
        <w:t xml:space="preserve"> печі, що є причиною </w:t>
      </w:r>
      <w:proofErr w:type="spellStart"/>
      <w:r>
        <w:rPr>
          <w:rFonts w:ascii="Times New Roman" w:hAnsi="Times New Roman" w:cs="Times New Roman"/>
          <w:sz w:val="28"/>
          <w:szCs w:val="28"/>
        </w:rPr>
        <w:t>коксовідкладень</w:t>
      </w:r>
      <w:proofErr w:type="spellEnd"/>
      <w:r>
        <w:rPr>
          <w:rFonts w:ascii="Times New Roman" w:hAnsi="Times New Roman" w:cs="Times New Roman"/>
          <w:sz w:val="28"/>
          <w:szCs w:val="28"/>
        </w:rPr>
        <w:t xml:space="preserve"> і прогару</w:t>
      </w:r>
      <w:r w:rsidRPr="0062063E">
        <w:rPr>
          <w:rFonts w:ascii="Times New Roman" w:hAnsi="Times New Roman" w:cs="Times New Roman"/>
          <w:sz w:val="28"/>
          <w:szCs w:val="28"/>
        </w:rPr>
        <w:t xml:space="preserve"> труб. Для підвищення агре</w:t>
      </w:r>
      <w:r>
        <w:rPr>
          <w:rFonts w:ascii="Times New Roman" w:hAnsi="Times New Roman" w:cs="Times New Roman"/>
          <w:sz w:val="28"/>
          <w:szCs w:val="28"/>
        </w:rPr>
        <w:t>гатної</w:t>
      </w:r>
      <w:r w:rsidRPr="0062063E">
        <w:rPr>
          <w:rFonts w:ascii="Times New Roman" w:hAnsi="Times New Roman" w:cs="Times New Roman"/>
          <w:sz w:val="28"/>
          <w:szCs w:val="28"/>
        </w:rPr>
        <w:t xml:space="preserve"> стійкості на суч</w:t>
      </w:r>
      <w:r>
        <w:rPr>
          <w:rFonts w:ascii="Times New Roman" w:hAnsi="Times New Roman" w:cs="Times New Roman"/>
          <w:sz w:val="28"/>
          <w:szCs w:val="28"/>
        </w:rPr>
        <w:t>асних установках сповільненого коксування</w:t>
      </w:r>
      <w:r w:rsidRPr="0062063E">
        <w:rPr>
          <w:rFonts w:ascii="Times New Roman" w:hAnsi="Times New Roman" w:cs="Times New Roman"/>
          <w:sz w:val="28"/>
          <w:szCs w:val="28"/>
        </w:rPr>
        <w:t xml:space="preserve"> до сировини додають такі ароматизова</w:t>
      </w:r>
      <w:r>
        <w:rPr>
          <w:rFonts w:ascii="Times New Roman" w:hAnsi="Times New Roman" w:cs="Times New Roman"/>
          <w:sz w:val="28"/>
          <w:szCs w:val="28"/>
        </w:rPr>
        <w:t xml:space="preserve">ні концентрати, як екстракти масляного виробництва, важкого </w:t>
      </w:r>
      <w:proofErr w:type="spellStart"/>
      <w:r>
        <w:rPr>
          <w:rFonts w:ascii="Times New Roman" w:hAnsi="Times New Roman" w:cs="Times New Roman"/>
          <w:sz w:val="28"/>
          <w:szCs w:val="28"/>
        </w:rPr>
        <w:t>газойля</w:t>
      </w:r>
      <w:proofErr w:type="spellEnd"/>
      <w:r>
        <w:rPr>
          <w:rFonts w:ascii="Times New Roman" w:hAnsi="Times New Roman" w:cs="Times New Roman"/>
          <w:sz w:val="28"/>
          <w:szCs w:val="28"/>
        </w:rPr>
        <w:t xml:space="preserve"> каталітичного крекінгу, важку смолу пір</w:t>
      </w:r>
      <w:r w:rsidRPr="0062063E">
        <w:rPr>
          <w:rFonts w:ascii="Times New Roman" w:hAnsi="Times New Roman" w:cs="Times New Roman"/>
          <w:sz w:val="28"/>
          <w:szCs w:val="28"/>
        </w:rPr>
        <w:t>оліз</w:t>
      </w:r>
      <w:r>
        <w:rPr>
          <w:rFonts w:ascii="Times New Roman" w:hAnsi="Times New Roman" w:cs="Times New Roman"/>
          <w:sz w:val="28"/>
          <w:szCs w:val="28"/>
        </w:rPr>
        <w:t>у</w:t>
      </w:r>
      <w:r w:rsidRPr="0062063E">
        <w:rPr>
          <w:rFonts w:ascii="Times New Roman" w:hAnsi="Times New Roman" w:cs="Times New Roman"/>
          <w:sz w:val="28"/>
          <w:szCs w:val="28"/>
        </w:rPr>
        <w:t xml:space="preserve"> і ін.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Процес сповільненого коксування є</w:t>
      </w:r>
      <w:r w:rsidRPr="0062063E">
        <w:rPr>
          <w:rFonts w:ascii="Times New Roman" w:hAnsi="Times New Roman" w:cs="Times New Roman"/>
          <w:sz w:val="28"/>
          <w:szCs w:val="28"/>
        </w:rPr>
        <w:t xml:space="preserve"> безперервним п</w:t>
      </w:r>
      <w:r>
        <w:rPr>
          <w:rFonts w:ascii="Times New Roman" w:hAnsi="Times New Roman" w:cs="Times New Roman"/>
          <w:sz w:val="28"/>
          <w:szCs w:val="28"/>
        </w:rPr>
        <w:t>о подачі сировини на коксування і виходу газоподібних і дистильованих</w:t>
      </w:r>
      <w:r w:rsidRPr="0062063E">
        <w:rPr>
          <w:rFonts w:ascii="Times New Roman" w:hAnsi="Times New Roman" w:cs="Times New Roman"/>
          <w:sz w:val="28"/>
          <w:szCs w:val="28"/>
        </w:rPr>
        <w:t xml:space="preserve"> продуктів, але періодичним з вивантаження коксу </w:t>
      </w:r>
      <w:r>
        <w:rPr>
          <w:rFonts w:ascii="Times New Roman" w:hAnsi="Times New Roman" w:cs="Times New Roman"/>
          <w:sz w:val="28"/>
          <w:szCs w:val="28"/>
        </w:rPr>
        <w:t xml:space="preserve">з камер. </w:t>
      </w:r>
      <w:r w:rsidRPr="00545718">
        <w:rPr>
          <w:rFonts w:ascii="Times New Roman" w:hAnsi="Times New Roman" w:cs="Times New Roman"/>
          <w:sz w:val="28"/>
          <w:szCs w:val="28"/>
          <w:u w:val="single"/>
        </w:rPr>
        <w:t>Установки сповільненого коксування включають в себе два відділення</w:t>
      </w:r>
      <w:r>
        <w:rPr>
          <w:rFonts w:ascii="Times New Roman" w:hAnsi="Times New Roman" w:cs="Times New Roman"/>
          <w:sz w:val="28"/>
          <w:szCs w:val="28"/>
        </w:rPr>
        <w:t xml:space="preserve">: </w:t>
      </w:r>
      <w:proofErr w:type="spellStart"/>
      <w:r>
        <w:rPr>
          <w:rFonts w:ascii="Times New Roman" w:hAnsi="Times New Roman" w:cs="Times New Roman"/>
          <w:sz w:val="28"/>
          <w:szCs w:val="28"/>
        </w:rPr>
        <w:t>нагрівально-реакційно-фракціонуючі</w:t>
      </w:r>
      <w:proofErr w:type="spellEnd"/>
      <w:r>
        <w:rPr>
          <w:rFonts w:ascii="Times New Roman" w:hAnsi="Times New Roman" w:cs="Times New Roman"/>
          <w:sz w:val="28"/>
          <w:szCs w:val="28"/>
        </w:rPr>
        <w:t>, де здійснюється власне технологічний</w:t>
      </w:r>
      <w:r w:rsidRPr="0062063E">
        <w:rPr>
          <w:rFonts w:ascii="Times New Roman" w:hAnsi="Times New Roman" w:cs="Times New Roman"/>
          <w:sz w:val="28"/>
          <w:szCs w:val="28"/>
        </w:rPr>
        <w:t xml:space="preserve"> процес коксування сировини і фракці</w:t>
      </w:r>
      <w:r>
        <w:rPr>
          <w:rFonts w:ascii="Times New Roman" w:hAnsi="Times New Roman" w:cs="Times New Roman"/>
          <w:sz w:val="28"/>
          <w:szCs w:val="28"/>
        </w:rPr>
        <w:t>онування його продуктів, і відділення по механічній</w:t>
      </w:r>
      <w:r w:rsidRPr="0062063E">
        <w:rPr>
          <w:rFonts w:ascii="Times New Roman" w:hAnsi="Times New Roman" w:cs="Times New Roman"/>
          <w:sz w:val="28"/>
          <w:szCs w:val="28"/>
        </w:rPr>
        <w:t xml:space="preserve"> обробці коксу, де здійснюється його вивантаження, сортування і транспо</w:t>
      </w:r>
      <w:r>
        <w:rPr>
          <w:rFonts w:ascii="Times New Roman" w:hAnsi="Times New Roman" w:cs="Times New Roman"/>
          <w:sz w:val="28"/>
          <w:szCs w:val="28"/>
        </w:rPr>
        <w:t xml:space="preserve">ртування.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Залежно від продуктивності установки сповільненого коксування розрізняються кількістю</w:t>
      </w:r>
      <w:r w:rsidRPr="0062063E">
        <w:rPr>
          <w:rFonts w:ascii="Times New Roman" w:hAnsi="Times New Roman" w:cs="Times New Roman"/>
          <w:sz w:val="28"/>
          <w:szCs w:val="28"/>
        </w:rPr>
        <w:t xml:space="preserve"> і р</w:t>
      </w:r>
      <w:r>
        <w:rPr>
          <w:rFonts w:ascii="Times New Roman" w:hAnsi="Times New Roman" w:cs="Times New Roman"/>
          <w:sz w:val="28"/>
          <w:szCs w:val="28"/>
        </w:rPr>
        <w:t xml:space="preserve">озмірами коксових камер, кількістю і потужністю </w:t>
      </w:r>
      <w:proofErr w:type="spellStart"/>
      <w:r>
        <w:rPr>
          <w:rFonts w:ascii="Times New Roman" w:hAnsi="Times New Roman" w:cs="Times New Roman"/>
          <w:sz w:val="28"/>
          <w:szCs w:val="28"/>
        </w:rPr>
        <w:t>нагріваючих</w:t>
      </w:r>
      <w:proofErr w:type="spellEnd"/>
      <w:r w:rsidRPr="0062063E">
        <w:rPr>
          <w:rFonts w:ascii="Times New Roman" w:hAnsi="Times New Roman" w:cs="Times New Roman"/>
          <w:sz w:val="28"/>
          <w:szCs w:val="28"/>
        </w:rPr>
        <w:t xml:space="preserve"> печей. На ус</w:t>
      </w:r>
      <w:r>
        <w:rPr>
          <w:rFonts w:ascii="Times New Roman" w:hAnsi="Times New Roman" w:cs="Times New Roman"/>
          <w:sz w:val="28"/>
          <w:szCs w:val="28"/>
        </w:rPr>
        <w:t>тановках першого покоління прийняті</w:t>
      </w:r>
      <w:r w:rsidRPr="0062063E">
        <w:rPr>
          <w:rFonts w:ascii="Times New Roman" w:hAnsi="Times New Roman" w:cs="Times New Roman"/>
          <w:sz w:val="28"/>
          <w:szCs w:val="28"/>
        </w:rPr>
        <w:t xml:space="preserve"> печі шатрового типу і 2 або 3 камери коксування з </w:t>
      </w:r>
      <w:r w:rsidRPr="0062063E">
        <w:rPr>
          <w:rFonts w:ascii="Cambria Math" w:hAnsi="Cambria Math" w:cs="Cambria Math"/>
          <w:sz w:val="28"/>
          <w:szCs w:val="28"/>
        </w:rPr>
        <w:t>∅</w:t>
      </w:r>
      <w:r w:rsidRPr="0062063E">
        <w:rPr>
          <w:rFonts w:ascii="Times New Roman" w:hAnsi="Times New Roman" w:cs="Times New Roman"/>
          <w:sz w:val="28"/>
          <w:szCs w:val="28"/>
        </w:rPr>
        <w:t xml:space="preserve"> 4,6 м і висотою 27</w:t>
      </w:r>
      <w:r>
        <w:rPr>
          <w:rFonts w:ascii="Times New Roman" w:hAnsi="Times New Roman" w:cs="Times New Roman"/>
          <w:sz w:val="28"/>
          <w:szCs w:val="28"/>
        </w:rPr>
        <w:t xml:space="preserve"> м, що працюють по черзі по </w:t>
      </w:r>
      <w:proofErr w:type="spellStart"/>
      <w:r>
        <w:rPr>
          <w:rFonts w:ascii="Times New Roman" w:hAnsi="Times New Roman" w:cs="Times New Roman"/>
          <w:sz w:val="28"/>
          <w:szCs w:val="28"/>
        </w:rPr>
        <w:t>одноблочному</w:t>
      </w:r>
      <w:proofErr w:type="spellEnd"/>
      <w:r>
        <w:rPr>
          <w:rFonts w:ascii="Times New Roman" w:hAnsi="Times New Roman" w:cs="Times New Roman"/>
          <w:sz w:val="28"/>
          <w:szCs w:val="28"/>
        </w:rPr>
        <w:t xml:space="preserve"> варіанті. Установки сповільненого коксування останніх поколінь переважно є  дво</w:t>
      </w:r>
      <w:r w:rsidRPr="0062063E">
        <w:rPr>
          <w:rFonts w:ascii="Times New Roman" w:hAnsi="Times New Roman" w:cs="Times New Roman"/>
          <w:sz w:val="28"/>
          <w:szCs w:val="28"/>
        </w:rPr>
        <w:t>блокові</w:t>
      </w:r>
      <w:r>
        <w:rPr>
          <w:rFonts w:ascii="Times New Roman" w:hAnsi="Times New Roman" w:cs="Times New Roman"/>
          <w:sz w:val="28"/>
          <w:szCs w:val="28"/>
        </w:rPr>
        <w:t xml:space="preserve"> чотирикамерні</w:t>
      </w:r>
      <w:r w:rsidRPr="0062063E">
        <w:rPr>
          <w:rFonts w:ascii="Times New Roman" w:hAnsi="Times New Roman" w:cs="Times New Roman"/>
          <w:sz w:val="28"/>
          <w:szCs w:val="28"/>
        </w:rPr>
        <w:t xml:space="preserve">, </w:t>
      </w:r>
      <w:r>
        <w:rPr>
          <w:rFonts w:ascii="Times New Roman" w:hAnsi="Times New Roman" w:cs="Times New Roman"/>
          <w:sz w:val="28"/>
          <w:szCs w:val="28"/>
        </w:rPr>
        <w:t xml:space="preserve"> що працюють попарно. На сучасних модернізованих установках сповільненого коксування</w:t>
      </w:r>
      <w:r w:rsidRPr="0062063E">
        <w:rPr>
          <w:rFonts w:ascii="Times New Roman" w:hAnsi="Times New Roman" w:cs="Times New Roman"/>
          <w:sz w:val="28"/>
          <w:szCs w:val="28"/>
        </w:rPr>
        <w:t xml:space="preserve"> використовуються печі об'ємно-настильного і вертикально-факельного полум'я і коксові камери більшого діаметра (5,5 ... 7,0 м, висота - 27 ... 30 м)</w:t>
      </w:r>
      <w:r>
        <w:rPr>
          <w:rFonts w:ascii="Times New Roman" w:hAnsi="Times New Roman" w:cs="Times New Roman"/>
          <w:sz w:val="28"/>
          <w:szCs w:val="28"/>
        </w:rPr>
        <w:t>. У них передбачені висока степінь</w:t>
      </w:r>
      <w:r w:rsidRPr="0062063E">
        <w:rPr>
          <w:rFonts w:ascii="Times New Roman" w:hAnsi="Times New Roman" w:cs="Times New Roman"/>
          <w:sz w:val="28"/>
          <w:szCs w:val="28"/>
        </w:rPr>
        <w:t xml:space="preserve"> механізації трудомістких робіт і ав</w:t>
      </w:r>
      <w:r>
        <w:rPr>
          <w:rFonts w:ascii="Times New Roman" w:hAnsi="Times New Roman" w:cs="Times New Roman"/>
          <w:sz w:val="28"/>
          <w:szCs w:val="28"/>
        </w:rPr>
        <w:t xml:space="preserve">томатизації процесу.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 технологічним </w:t>
      </w:r>
      <w:r w:rsidRPr="0062063E">
        <w:rPr>
          <w:rFonts w:ascii="Times New Roman" w:hAnsi="Times New Roman" w:cs="Times New Roman"/>
          <w:sz w:val="28"/>
          <w:szCs w:val="28"/>
        </w:rPr>
        <w:t>оформлення</w:t>
      </w:r>
      <w:r>
        <w:rPr>
          <w:rFonts w:ascii="Times New Roman" w:hAnsi="Times New Roman" w:cs="Times New Roman"/>
          <w:sz w:val="28"/>
          <w:szCs w:val="28"/>
        </w:rPr>
        <w:t>м  установки</w:t>
      </w:r>
      <w:r w:rsidRPr="0062063E">
        <w:rPr>
          <w:rFonts w:ascii="Times New Roman" w:hAnsi="Times New Roman" w:cs="Times New Roman"/>
          <w:sz w:val="28"/>
          <w:szCs w:val="28"/>
        </w:rPr>
        <w:t xml:space="preserve"> всіх типів</w:t>
      </w:r>
      <w:r>
        <w:rPr>
          <w:rFonts w:ascii="Times New Roman" w:hAnsi="Times New Roman" w:cs="Times New Roman"/>
          <w:sz w:val="28"/>
          <w:szCs w:val="28"/>
        </w:rPr>
        <w:t xml:space="preserve"> розрізняються між собою незначно і переважно працюють за наступною</w:t>
      </w:r>
      <w:r w:rsidRPr="0062063E">
        <w:rPr>
          <w:rFonts w:ascii="Times New Roman" w:hAnsi="Times New Roman" w:cs="Times New Roman"/>
          <w:sz w:val="28"/>
          <w:szCs w:val="28"/>
        </w:rPr>
        <w:t xml:space="preserve"> тип</w:t>
      </w:r>
      <w:r>
        <w:rPr>
          <w:rFonts w:ascii="Times New Roman" w:hAnsi="Times New Roman" w:cs="Times New Roman"/>
          <w:sz w:val="28"/>
          <w:szCs w:val="28"/>
        </w:rPr>
        <w:t>овою схемою: первинна сировина → нагрів в конвекційній</w:t>
      </w:r>
      <w:r w:rsidRPr="0062063E">
        <w:rPr>
          <w:rFonts w:ascii="Times New Roman" w:hAnsi="Times New Roman" w:cs="Times New Roman"/>
          <w:sz w:val="28"/>
          <w:szCs w:val="28"/>
        </w:rPr>
        <w:t xml:space="preserve"> секції </w:t>
      </w:r>
      <w:r>
        <w:rPr>
          <w:rFonts w:ascii="Times New Roman" w:hAnsi="Times New Roman" w:cs="Times New Roman"/>
          <w:sz w:val="28"/>
          <w:szCs w:val="28"/>
        </w:rPr>
        <w:t>печі → нагрів в нижній секції ректифікаційної колони теплом продуктів коксу</w:t>
      </w:r>
      <w:r w:rsidRPr="0062063E">
        <w:rPr>
          <w:rFonts w:ascii="Times New Roman" w:hAnsi="Times New Roman" w:cs="Times New Roman"/>
          <w:sz w:val="28"/>
          <w:szCs w:val="28"/>
        </w:rPr>
        <w:t>вання → нагрів</w:t>
      </w:r>
      <w:r>
        <w:rPr>
          <w:rFonts w:ascii="Times New Roman" w:hAnsi="Times New Roman" w:cs="Times New Roman"/>
          <w:sz w:val="28"/>
          <w:szCs w:val="28"/>
        </w:rPr>
        <w:t xml:space="preserve"> вторинної сировини в </w:t>
      </w:r>
      <w:proofErr w:type="spellStart"/>
      <w:r>
        <w:rPr>
          <w:rFonts w:ascii="Times New Roman" w:hAnsi="Times New Roman" w:cs="Times New Roman"/>
          <w:sz w:val="28"/>
          <w:szCs w:val="28"/>
        </w:rPr>
        <w:t>радіантній</w:t>
      </w:r>
      <w:proofErr w:type="spellEnd"/>
      <w:r w:rsidRPr="0062063E">
        <w:rPr>
          <w:rFonts w:ascii="Times New Roman" w:hAnsi="Times New Roman" w:cs="Times New Roman"/>
          <w:sz w:val="28"/>
          <w:szCs w:val="28"/>
        </w:rPr>
        <w:t xml:space="preserve"> секції печі → коксові </w:t>
      </w:r>
      <w:r>
        <w:rPr>
          <w:rFonts w:ascii="Times New Roman" w:hAnsi="Times New Roman" w:cs="Times New Roman"/>
          <w:sz w:val="28"/>
          <w:szCs w:val="28"/>
        </w:rPr>
        <w:t xml:space="preserve">камери → фракціонування. </w:t>
      </w:r>
    </w:p>
    <w:p w:rsidR="00DB6636" w:rsidRDefault="00DB6636" w:rsidP="00DB6636">
      <w:pPr>
        <w:spacing w:after="0"/>
        <w:ind w:firstLine="709"/>
        <w:contextualSpacing/>
        <w:jc w:val="both"/>
        <w:rPr>
          <w:rFonts w:ascii="Times New Roman" w:hAnsi="Times New Roman" w:cs="Times New Roman"/>
          <w:sz w:val="28"/>
          <w:szCs w:val="28"/>
        </w:rPr>
      </w:pPr>
      <w:r w:rsidRPr="00EC725A">
        <w:rPr>
          <w:rFonts w:ascii="Times New Roman" w:hAnsi="Times New Roman" w:cs="Times New Roman"/>
          <w:b/>
          <w:i/>
          <w:sz w:val="28"/>
          <w:szCs w:val="28"/>
        </w:rPr>
        <w:t>Технологічна схема установки сповільненого коксування.</w:t>
      </w:r>
      <w:r>
        <w:rPr>
          <w:rFonts w:ascii="Times New Roman" w:hAnsi="Times New Roman" w:cs="Times New Roman"/>
          <w:sz w:val="28"/>
          <w:szCs w:val="28"/>
        </w:rPr>
        <w:t xml:space="preserve"> На мал</w:t>
      </w:r>
      <w:r w:rsidRPr="0062063E">
        <w:rPr>
          <w:rFonts w:ascii="Times New Roman" w:hAnsi="Times New Roman" w:cs="Times New Roman"/>
          <w:sz w:val="28"/>
          <w:szCs w:val="28"/>
        </w:rPr>
        <w:t>. 5.3 представлена</w:t>
      </w:r>
      <w:r>
        <w:rPr>
          <w:rFonts w:ascii="Times New Roman" w:hAnsi="Times New Roman" w:cs="Times New Roman"/>
          <w:sz w:val="28"/>
          <w:szCs w:val="28"/>
        </w:rPr>
        <w:t xml:space="preserve"> ​​принципова технологічна</w:t>
      </w:r>
      <w:r w:rsidRPr="0062063E">
        <w:rPr>
          <w:rFonts w:ascii="Times New Roman" w:hAnsi="Times New Roman" w:cs="Times New Roman"/>
          <w:sz w:val="28"/>
          <w:szCs w:val="28"/>
        </w:rPr>
        <w:t xml:space="preserve"> схема </w:t>
      </w:r>
      <w:proofErr w:type="spellStart"/>
      <w:r w:rsidRPr="0062063E">
        <w:rPr>
          <w:rFonts w:ascii="Times New Roman" w:hAnsi="Times New Roman" w:cs="Times New Roman"/>
          <w:sz w:val="28"/>
          <w:szCs w:val="28"/>
        </w:rPr>
        <w:t>нагрівал</w:t>
      </w:r>
      <w:r>
        <w:rPr>
          <w:rFonts w:ascii="Times New Roman" w:hAnsi="Times New Roman" w:cs="Times New Roman"/>
          <w:sz w:val="28"/>
          <w:szCs w:val="28"/>
        </w:rPr>
        <w:t>ьних-реакційно-фракціонуючих</w:t>
      </w:r>
      <w:proofErr w:type="spellEnd"/>
      <w:r>
        <w:rPr>
          <w:rFonts w:ascii="Times New Roman" w:hAnsi="Times New Roman" w:cs="Times New Roman"/>
          <w:sz w:val="28"/>
          <w:szCs w:val="28"/>
        </w:rPr>
        <w:t xml:space="preserve"> секцій двоблочної установки сповільненого коксування</w:t>
      </w:r>
      <w:r w:rsidRPr="0062063E">
        <w:rPr>
          <w:rFonts w:ascii="Times New Roman" w:hAnsi="Times New Roman" w:cs="Times New Roman"/>
          <w:sz w:val="28"/>
          <w:szCs w:val="28"/>
        </w:rPr>
        <w:t>.</w:t>
      </w:r>
    </w:p>
    <w:p w:rsidR="00DB6636" w:rsidRDefault="00DB6636" w:rsidP="00DB6636">
      <w:pPr>
        <w:spacing w:after="0"/>
        <w:contextualSpacing/>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6651099" cy="3636085"/>
            <wp:effectExtent l="19050" t="0" r="0" b="0"/>
            <wp:docPr id="27"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658067" cy="3639894"/>
                    </a:xfrm>
                    <a:prstGeom prst="rect">
                      <a:avLst/>
                    </a:prstGeom>
                  </pic:spPr>
                </pic:pic>
              </a:graphicData>
            </a:graphic>
          </wp:inline>
        </w:drawing>
      </w:r>
    </w:p>
    <w:p w:rsidR="00DB6636" w:rsidRDefault="00DB6636" w:rsidP="00DB6636">
      <w:pPr>
        <w:spacing w:after="0"/>
        <w:ind w:firstLine="709"/>
        <w:contextualSpacing/>
        <w:jc w:val="both"/>
        <w:rPr>
          <w:rFonts w:ascii="Times New Roman" w:hAnsi="Times New Roman" w:cs="Times New Roman"/>
          <w:sz w:val="28"/>
          <w:szCs w:val="28"/>
        </w:rPr>
      </w:pPr>
    </w:p>
    <w:p w:rsidR="00DB6636" w:rsidRDefault="00DB6636" w:rsidP="00DB6636">
      <w:pPr>
        <w:spacing w:after="0"/>
        <w:contextualSpacing/>
        <w:jc w:val="both"/>
        <w:rPr>
          <w:rFonts w:ascii="Times New Roman" w:hAnsi="Times New Roman" w:cs="Times New Roman"/>
          <w:sz w:val="28"/>
          <w:szCs w:val="28"/>
        </w:rPr>
      </w:pP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Рис. 5.3. Принципова технологічна схема </w:t>
      </w:r>
      <w:proofErr w:type="spellStart"/>
      <w:r>
        <w:rPr>
          <w:rFonts w:ascii="Times New Roman" w:hAnsi="Times New Roman" w:cs="Times New Roman"/>
          <w:sz w:val="28"/>
          <w:szCs w:val="28"/>
        </w:rPr>
        <w:t>двохблочної</w:t>
      </w:r>
      <w:proofErr w:type="spellEnd"/>
      <w:r>
        <w:rPr>
          <w:rFonts w:ascii="Times New Roman" w:hAnsi="Times New Roman" w:cs="Times New Roman"/>
          <w:sz w:val="28"/>
          <w:szCs w:val="28"/>
        </w:rPr>
        <w:t xml:space="preserve"> установки сповільненого коксування</w:t>
      </w:r>
      <w:r w:rsidRPr="0062063E">
        <w:rPr>
          <w:rFonts w:ascii="Times New Roman" w:hAnsi="Times New Roman" w:cs="Times New Roman"/>
          <w:sz w:val="28"/>
          <w:szCs w:val="28"/>
        </w:rPr>
        <w:t xml:space="preserve">:I - сировина; </w:t>
      </w:r>
      <w:r>
        <w:rPr>
          <w:rFonts w:ascii="Times New Roman" w:hAnsi="Times New Roman" w:cs="Times New Roman"/>
          <w:sz w:val="28"/>
          <w:szCs w:val="28"/>
        </w:rPr>
        <w:t xml:space="preserve">II - стабільний бензин; III – легкий </w:t>
      </w:r>
      <w:proofErr w:type="spellStart"/>
      <w:r>
        <w:rPr>
          <w:rFonts w:ascii="Times New Roman" w:hAnsi="Times New Roman" w:cs="Times New Roman"/>
          <w:sz w:val="28"/>
          <w:szCs w:val="28"/>
        </w:rPr>
        <w:t>газойль</w:t>
      </w:r>
      <w:proofErr w:type="spellEnd"/>
      <w:r>
        <w:rPr>
          <w:rFonts w:ascii="Times New Roman" w:hAnsi="Times New Roman" w:cs="Times New Roman"/>
          <w:sz w:val="28"/>
          <w:szCs w:val="28"/>
        </w:rPr>
        <w:t xml:space="preserve">; IV – важкий </w:t>
      </w:r>
      <w:proofErr w:type="spellStart"/>
      <w:r>
        <w:rPr>
          <w:rFonts w:ascii="Times New Roman" w:hAnsi="Times New Roman" w:cs="Times New Roman"/>
          <w:sz w:val="28"/>
          <w:szCs w:val="28"/>
        </w:rPr>
        <w:t>газойль</w:t>
      </w:r>
      <w:proofErr w:type="spellEnd"/>
      <w:r w:rsidRPr="0062063E">
        <w:rPr>
          <w:rFonts w:ascii="Times New Roman" w:hAnsi="Times New Roman" w:cs="Times New Roman"/>
          <w:sz w:val="28"/>
          <w:szCs w:val="28"/>
        </w:rPr>
        <w:t xml:space="preserve">; V - головка стабілізації; VI - сухий газ; VII - кокс; VIII - пари </w:t>
      </w:r>
      <w:proofErr w:type="spellStart"/>
      <w:r w:rsidRPr="0062063E">
        <w:rPr>
          <w:rFonts w:ascii="Times New Roman" w:hAnsi="Times New Roman" w:cs="Times New Roman"/>
          <w:sz w:val="28"/>
          <w:szCs w:val="28"/>
        </w:rPr>
        <w:t>відпарки</w:t>
      </w:r>
      <w:proofErr w:type="spellEnd"/>
      <w:r w:rsidRPr="0062063E">
        <w:rPr>
          <w:rFonts w:ascii="Times New Roman" w:hAnsi="Times New Roman" w:cs="Times New Roman"/>
          <w:sz w:val="28"/>
          <w:szCs w:val="28"/>
        </w:rPr>
        <w:t xml:space="preserve"> камер; IX </w:t>
      </w:r>
      <w:r>
        <w:rPr>
          <w:rFonts w:ascii="Times New Roman" w:hAnsi="Times New Roman" w:cs="Times New Roman"/>
          <w:sz w:val="28"/>
          <w:szCs w:val="28"/>
        </w:rPr>
        <w:t>– вакуумна перегонка</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Сировину - гудрон або крекінг-залишок (або їх суміш) нагрівають в теплообміннику і конвекційних </w:t>
      </w:r>
      <w:proofErr w:type="spellStart"/>
      <w:r>
        <w:rPr>
          <w:rFonts w:ascii="Times New Roman" w:hAnsi="Times New Roman" w:cs="Times New Roman"/>
          <w:sz w:val="28"/>
          <w:szCs w:val="28"/>
        </w:rPr>
        <w:t>зміє</w:t>
      </w:r>
      <w:r w:rsidRPr="0062063E">
        <w:rPr>
          <w:rFonts w:ascii="Times New Roman" w:hAnsi="Times New Roman" w:cs="Times New Roman"/>
          <w:sz w:val="28"/>
          <w:szCs w:val="28"/>
        </w:rPr>
        <w:t>ви</w:t>
      </w:r>
      <w:r>
        <w:rPr>
          <w:rFonts w:ascii="Times New Roman" w:hAnsi="Times New Roman" w:cs="Times New Roman"/>
          <w:sz w:val="28"/>
          <w:szCs w:val="28"/>
        </w:rPr>
        <w:t>ках</w:t>
      </w:r>
      <w:proofErr w:type="spellEnd"/>
      <w:r>
        <w:rPr>
          <w:rFonts w:ascii="Times New Roman" w:hAnsi="Times New Roman" w:cs="Times New Roman"/>
          <w:sz w:val="28"/>
          <w:szCs w:val="28"/>
        </w:rPr>
        <w:t xml:space="preserve"> печі і направляють на верх</w:t>
      </w:r>
      <w:r w:rsidRPr="0062063E">
        <w:rPr>
          <w:rFonts w:ascii="Times New Roman" w:hAnsi="Times New Roman" w:cs="Times New Roman"/>
          <w:sz w:val="28"/>
          <w:szCs w:val="28"/>
        </w:rPr>
        <w:t>ню каск</w:t>
      </w:r>
      <w:r>
        <w:rPr>
          <w:rFonts w:ascii="Times New Roman" w:hAnsi="Times New Roman" w:cs="Times New Roman"/>
          <w:sz w:val="28"/>
          <w:szCs w:val="28"/>
        </w:rPr>
        <w:t>адну тарілку колони К-1. Частину</w:t>
      </w:r>
      <w:r w:rsidRPr="0062063E">
        <w:rPr>
          <w:rFonts w:ascii="Times New Roman" w:hAnsi="Times New Roman" w:cs="Times New Roman"/>
          <w:sz w:val="28"/>
          <w:szCs w:val="28"/>
        </w:rPr>
        <w:t xml:space="preserve"> сировини подають на нижню каскадну тарілку для</w:t>
      </w:r>
      <w:r>
        <w:rPr>
          <w:rFonts w:ascii="Times New Roman" w:hAnsi="Times New Roman" w:cs="Times New Roman"/>
          <w:sz w:val="28"/>
          <w:szCs w:val="28"/>
        </w:rPr>
        <w:t xml:space="preserve"> регулювання коефіцієнту </w:t>
      </w:r>
      <w:proofErr w:type="spellStart"/>
      <w:r>
        <w:rPr>
          <w:rFonts w:ascii="Times New Roman" w:hAnsi="Times New Roman" w:cs="Times New Roman"/>
          <w:sz w:val="28"/>
          <w:szCs w:val="28"/>
        </w:rPr>
        <w:t>ри</w:t>
      </w:r>
      <w:r w:rsidRPr="0062063E">
        <w:rPr>
          <w:rFonts w:ascii="Times New Roman" w:hAnsi="Times New Roman" w:cs="Times New Roman"/>
          <w:sz w:val="28"/>
          <w:szCs w:val="28"/>
        </w:rPr>
        <w:t>сайкла</w:t>
      </w:r>
      <w:proofErr w:type="spellEnd"/>
      <w:r w:rsidRPr="0062063E">
        <w:rPr>
          <w:rFonts w:ascii="Times New Roman" w:hAnsi="Times New Roman" w:cs="Times New Roman"/>
          <w:sz w:val="28"/>
          <w:szCs w:val="28"/>
        </w:rPr>
        <w:t>, під нижню каскадну тарілку цієї колони - гарячі гази і пари продуктів кок</w:t>
      </w:r>
      <w:r>
        <w:rPr>
          <w:rFonts w:ascii="Times New Roman" w:hAnsi="Times New Roman" w:cs="Times New Roman"/>
          <w:sz w:val="28"/>
          <w:szCs w:val="28"/>
        </w:rPr>
        <w:t>сування з коксових камер. В результа</w:t>
      </w:r>
      <w:r w:rsidRPr="0062063E">
        <w:rPr>
          <w:rFonts w:ascii="Times New Roman" w:hAnsi="Times New Roman" w:cs="Times New Roman"/>
          <w:sz w:val="28"/>
          <w:szCs w:val="28"/>
        </w:rPr>
        <w:t>ті контакту сировин</w:t>
      </w:r>
      <w:r>
        <w:rPr>
          <w:rFonts w:ascii="Times New Roman" w:hAnsi="Times New Roman" w:cs="Times New Roman"/>
          <w:sz w:val="28"/>
          <w:szCs w:val="28"/>
        </w:rPr>
        <w:t>и з висхідним потоком газів</w:t>
      </w:r>
      <w:r w:rsidRPr="0062063E">
        <w:rPr>
          <w:rFonts w:ascii="Times New Roman" w:hAnsi="Times New Roman" w:cs="Times New Roman"/>
          <w:sz w:val="28"/>
          <w:szCs w:val="28"/>
        </w:rPr>
        <w:t xml:space="preserve"> і парів продуктів </w:t>
      </w:r>
      <w:r>
        <w:rPr>
          <w:rFonts w:ascii="Times New Roman" w:hAnsi="Times New Roman" w:cs="Times New Roman"/>
          <w:sz w:val="28"/>
          <w:szCs w:val="28"/>
        </w:rPr>
        <w:t>коксування сировина нагрівається</w:t>
      </w:r>
      <w:r w:rsidRPr="0062063E">
        <w:rPr>
          <w:rFonts w:ascii="Times New Roman" w:hAnsi="Times New Roman" w:cs="Times New Roman"/>
          <w:sz w:val="28"/>
          <w:szCs w:val="28"/>
        </w:rPr>
        <w:t xml:space="preserve"> (до t ​​390 ... 405</w:t>
      </w:r>
      <w:r>
        <w:rPr>
          <w:rFonts w:ascii="Times New Roman" w:hAnsi="Times New Roman" w:cs="Times New Roman"/>
          <w:sz w:val="28"/>
          <w:szCs w:val="28"/>
        </w:rPr>
        <w:t xml:space="preserve"> °С), при цьому </w:t>
      </w:r>
      <w:proofErr w:type="spellStart"/>
      <w:r>
        <w:rPr>
          <w:rFonts w:ascii="Times New Roman" w:hAnsi="Times New Roman" w:cs="Times New Roman"/>
          <w:sz w:val="28"/>
          <w:szCs w:val="28"/>
        </w:rPr>
        <w:t>низькокиплячі</w:t>
      </w:r>
      <w:proofErr w:type="spellEnd"/>
      <w:r>
        <w:rPr>
          <w:rFonts w:ascii="Times New Roman" w:hAnsi="Times New Roman" w:cs="Times New Roman"/>
          <w:sz w:val="28"/>
          <w:szCs w:val="28"/>
        </w:rPr>
        <w:t xml:space="preserve"> його фракції  випаровуються, а важкі фракції</w:t>
      </w:r>
      <w:r w:rsidRPr="0062063E">
        <w:rPr>
          <w:rFonts w:ascii="Times New Roman" w:hAnsi="Times New Roman" w:cs="Times New Roman"/>
          <w:sz w:val="28"/>
          <w:szCs w:val="28"/>
        </w:rPr>
        <w:t xml:space="preserve"> парів конденсуються і змішуют</w:t>
      </w:r>
      <w:r>
        <w:rPr>
          <w:rFonts w:ascii="Times New Roman" w:hAnsi="Times New Roman" w:cs="Times New Roman"/>
          <w:sz w:val="28"/>
          <w:szCs w:val="28"/>
        </w:rPr>
        <w:t>ься з сировиною, утворюючи так звану вторинну сировину.</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Вторинну сировину</w:t>
      </w:r>
      <w:r w:rsidRPr="0062063E">
        <w:rPr>
          <w:rFonts w:ascii="Times New Roman" w:hAnsi="Times New Roman" w:cs="Times New Roman"/>
          <w:sz w:val="28"/>
          <w:szCs w:val="28"/>
        </w:rPr>
        <w:t xml:space="preserve"> з</w:t>
      </w:r>
      <w:r>
        <w:rPr>
          <w:rFonts w:ascii="Times New Roman" w:hAnsi="Times New Roman" w:cs="Times New Roman"/>
          <w:sz w:val="28"/>
          <w:szCs w:val="28"/>
        </w:rPr>
        <w:t xml:space="preserve"> низу колони К-1 забирають </w:t>
      </w:r>
      <w:proofErr w:type="spellStart"/>
      <w:r>
        <w:rPr>
          <w:rFonts w:ascii="Times New Roman" w:hAnsi="Times New Roman" w:cs="Times New Roman"/>
          <w:sz w:val="28"/>
          <w:szCs w:val="28"/>
        </w:rPr>
        <w:t>печ</w:t>
      </w:r>
      <w:r w:rsidRPr="0062063E">
        <w:rPr>
          <w:rFonts w:ascii="Times New Roman" w:hAnsi="Times New Roman" w:cs="Times New Roman"/>
          <w:sz w:val="28"/>
          <w:szCs w:val="28"/>
        </w:rPr>
        <w:t>ним</w:t>
      </w:r>
      <w:proofErr w:type="spellEnd"/>
      <w:r w:rsidRPr="0062063E">
        <w:rPr>
          <w:rFonts w:ascii="Times New Roman" w:hAnsi="Times New Roman" w:cs="Times New Roman"/>
          <w:sz w:val="28"/>
          <w:szCs w:val="28"/>
        </w:rPr>
        <w:t xml:space="preserve"> насосо</w:t>
      </w:r>
      <w:r>
        <w:rPr>
          <w:rFonts w:ascii="Times New Roman" w:hAnsi="Times New Roman" w:cs="Times New Roman"/>
          <w:sz w:val="28"/>
          <w:szCs w:val="28"/>
        </w:rPr>
        <w:t xml:space="preserve">м і направляють в реакційні </w:t>
      </w:r>
      <w:proofErr w:type="spellStart"/>
      <w:r>
        <w:rPr>
          <w:rFonts w:ascii="Times New Roman" w:hAnsi="Times New Roman" w:cs="Times New Roman"/>
          <w:sz w:val="28"/>
          <w:szCs w:val="28"/>
        </w:rPr>
        <w:t>зміє</w:t>
      </w:r>
      <w:r w:rsidRPr="0062063E">
        <w:rPr>
          <w:rFonts w:ascii="Times New Roman" w:hAnsi="Times New Roman" w:cs="Times New Roman"/>
          <w:sz w:val="28"/>
          <w:szCs w:val="28"/>
        </w:rPr>
        <w:t>вики</w:t>
      </w:r>
      <w:proofErr w:type="spellEnd"/>
      <w:r w:rsidRPr="0062063E">
        <w:rPr>
          <w:rFonts w:ascii="Times New Roman" w:hAnsi="Times New Roman" w:cs="Times New Roman"/>
          <w:sz w:val="28"/>
          <w:szCs w:val="28"/>
        </w:rPr>
        <w:t xml:space="preserve"> печей (їх дві, працюють паралель</w:t>
      </w:r>
      <w:r>
        <w:rPr>
          <w:rFonts w:ascii="Times New Roman" w:hAnsi="Times New Roman" w:cs="Times New Roman"/>
          <w:sz w:val="28"/>
          <w:szCs w:val="28"/>
        </w:rPr>
        <w:t xml:space="preserve">но), розташовані в </w:t>
      </w:r>
      <w:proofErr w:type="spellStart"/>
      <w:r>
        <w:rPr>
          <w:rFonts w:ascii="Times New Roman" w:hAnsi="Times New Roman" w:cs="Times New Roman"/>
          <w:sz w:val="28"/>
          <w:szCs w:val="28"/>
        </w:rPr>
        <w:t>радіантній</w:t>
      </w:r>
      <w:proofErr w:type="spellEnd"/>
      <w:r>
        <w:rPr>
          <w:rFonts w:ascii="Times New Roman" w:hAnsi="Times New Roman" w:cs="Times New Roman"/>
          <w:sz w:val="28"/>
          <w:szCs w:val="28"/>
        </w:rPr>
        <w:t xml:space="preserve"> їх частині. У печах вторинна сировина</w:t>
      </w:r>
      <w:r w:rsidRPr="0062063E">
        <w:rPr>
          <w:rFonts w:ascii="Times New Roman" w:hAnsi="Times New Roman" w:cs="Times New Roman"/>
          <w:sz w:val="28"/>
          <w:szCs w:val="28"/>
        </w:rPr>
        <w:t xml:space="preserve"> нагрівається до 490 ... 510 ° С і надходить через чотирьохходові крани двома па</w:t>
      </w:r>
      <w:r>
        <w:rPr>
          <w:rFonts w:ascii="Times New Roman" w:hAnsi="Times New Roman" w:cs="Times New Roman"/>
          <w:sz w:val="28"/>
          <w:szCs w:val="28"/>
        </w:rPr>
        <w:t xml:space="preserve">ралельними потоками в 2 працюючі камери; 2 інші камери </w:t>
      </w:r>
      <w:r w:rsidRPr="0062063E">
        <w:rPr>
          <w:rFonts w:ascii="Times New Roman" w:hAnsi="Times New Roman" w:cs="Times New Roman"/>
          <w:sz w:val="28"/>
          <w:szCs w:val="28"/>
        </w:rPr>
        <w:t xml:space="preserve"> в цей час знаходяться в цикл</w:t>
      </w:r>
      <w:r>
        <w:rPr>
          <w:rFonts w:ascii="Times New Roman" w:hAnsi="Times New Roman" w:cs="Times New Roman"/>
          <w:sz w:val="28"/>
          <w:szCs w:val="28"/>
        </w:rPr>
        <w:t>і підготовки. Входячи вниз камер, гаряча сировина поступово заповнює їх; так як об’єм</w:t>
      </w:r>
      <w:r w:rsidRPr="0062063E">
        <w:rPr>
          <w:rFonts w:ascii="Times New Roman" w:hAnsi="Times New Roman" w:cs="Times New Roman"/>
          <w:sz w:val="28"/>
          <w:szCs w:val="28"/>
        </w:rPr>
        <w:t xml:space="preserve"> камер великий, час перебу</w:t>
      </w:r>
      <w:r>
        <w:rPr>
          <w:rFonts w:ascii="Times New Roman" w:hAnsi="Times New Roman" w:cs="Times New Roman"/>
          <w:sz w:val="28"/>
          <w:szCs w:val="28"/>
        </w:rPr>
        <w:t>вання сировини в них також значний</w:t>
      </w:r>
      <w:r w:rsidRPr="0062063E">
        <w:rPr>
          <w:rFonts w:ascii="Times New Roman" w:hAnsi="Times New Roman" w:cs="Times New Roman"/>
          <w:sz w:val="28"/>
          <w:szCs w:val="28"/>
        </w:rPr>
        <w:t xml:space="preserve"> і там </w:t>
      </w:r>
      <w:r>
        <w:rPr>
          <w:rFonts w:ascii="Times New Roman" w:hAnsi="Times New Roman" w:cs="Times New Roman"/>
          <w:sz w:val="28"/>
          <w:szCs w:val="28"/>
        </w:rPr>
        <w:t>відбувається крекін</w:t>
      </w:r>
      <w:r w:rsidRPr="0062063E">
        <w:rPr>
          <w:rFonts w:ascii="Times New Roman" w:hAnsi="Times New Roman" w:cs="Times New Roman"/>
          <w:sz w:val="28"/>
          <w:szCs w:val="28"/>
        </w:rPr>
        <w:t>г сировини. Пари продуктів коксування безперервно йдуть з камер в К-1, а більш важкий залишок затримується в камері. Рі</w:t>
      </w:r>
      <w:r>
        <w:rPr>
          <w:rFonts w:ascii="Times New Roman" w:hAnsi="Times New Roman" w:cs="Times New Roman"/>
          <w:sz w:val="28"/>
          <w:szCs w:val="28"/>
        </w:rPr>
        <w:t>дкий залишок поступово пере</w:t>
      </w:r>
      <w:r w:rsidRPr="0062063E">
        <w:rPr>
          <w:rFonts w:ascii="Times New Roman" w:hAnsi="Times New Roman" w:cs="Times New Roman"/>
          <w:sz w:val="28"/>
          <w:szCs w:val="28"/>
        </w:rPr>
        <w:t>т</w:t>
      </w:r>
      <w:r>
        <w:rPr>
          <w:rFonts w:ascii="Times New Roman" w:hAnsi="Times New Roman" w:cs="Times New Roman"/>
          <w:sz w:val="28"/>
          <w:szCs w:val="28"/>
        </w:rPr>
        <w:t xml:space="preserve">ворюється в кокс. </w:t>
      </w:r>
    </w:p>
    <w:p w:rsidR="00DB6636" w:rsidRDefault="00DB6636" w:rsidP="00DB6636">
      <w:pPr>
        <w:spacing w:after="0"/>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Фракціонуюча</w:t>
      </w:r>
      <w:proofErr w:type="spellEnd"/>
      <w:r>
        <w:rPr>
          <w:rFonts w:ascii="Times New Roman" w:hAnsi="Times New Roman" w:cs="Times New Roman"/>
          <w:sz w:val="28"/>
          <w:szCs w:val="28"/>
        </w:rPr>
        <w:t xml:space="preserve"> частина установки сповільненого коксування включає основну ректифікаційну колону К-1, </w:t>
      </w:r>
      <w:proofErr w:type="spellStart"/>
      <w:r>
        <w:rPr>
          <w:rFonts w:ascii="Times New Roman" w:hAnsi="Times New Roman" w:cs="Times New Roman"/>
          <w:sz w:val="28"/>
          <w:szCs w:val="28"/>
        </w:rPr>
        <w:t>від</w:t>
      </w:r>
      <w:r w:rsidRPr="0062063E">
        <w:rPr>
          <w:rFonts w:ascii="Times New Roman" w:hAnsi="Times New Roman" w:cs="Times New Roman"/>
          <w:sz w:val="28"/>
          <w:szCs w:val="28"/>
        </w:rPr>
        <w:t>парні</w:t>
      </w:r>
      <w:proofErr w:type="spellEnd"/>
      <w:r w:rsidRPr="0062063E">
        <w:rPr>
          <w:rFonts w:ascii="Times New Roman" w:hAnsi="Times New Roman" w:cs="Times New Roman"/>
          <w:sz w:val="28"/>
          <w:szCs w:val="28"/>
        </w:rPr>
        <w:t xml:space="preserve"> </w:t>
      </w:r>
      <w:r>
        <w:rPr>
          <w:rFonts w:ascii="Times New Roman" w:hAnsi="Times New Roman" w:cs="Times New Roman"/>
          <w:sz w:val="28"/>
          <w:szCs w:val="28"/>
        </w:rPr>
        <w:t xml:space="preserve">колони К-2 і К-3, </w:t>
      </w:r>
      <w:proofErr w:type="spellStart"/>
      <w:r>
        <w:rPr>
          <w:rFonts w:ascii="Times New Roman" w:hAnsi="Times New Roman" w:cs="Times New Roman"/>
          <w:sz w:val="28"/>
          <w:szCs w:val="28"/>
        </w:rPr>
        <w:t>фракціонуючий</w:t>
      </w:r>
      <w:proofErr w:type="spellEnd"/>
      <w:r>
        <w:rPr>
          <w:rFonts w:ascii="Times New Roman" w:hAnsi="Times New Roman" w:cs="Times New Roman"/>
          <w:sz w:val="28"/>
          <w:szCs w:val="28"/>
        </w:rPr>
        <w:t xml:space="preserve"> абсорбер К-4 для </w:t>
      </w:r>
      <w:proofErr w:type="spellStart"/>
      <w:r>
        <w:rPr>
          <w:rFonts w:ascii="Times New Roman" w:hAnsi="Times New Roman" w:cs="Times New Roman"/>
          <w:sz w:val="28"/>
          <w:szCs w:val="28"/>
        </w:rPr>
        <w:t>деетанізації</w:t>
      </w:r>
      <w:proofErr w:type="spellEnd"/>
      <w:r w:rsidRPr="0062063E">
        <w:rPr>
          <w:rFonts w:ascii="Times New Roman" w:hAnsi="Times New Roman" w:cs="Times New Roman"/>
          <w:sz w:val="28"/>
          <w:szCs w:val="28"/>
        </w:rPr>
        <w:t xml:space="preserve"> газів коксування і колону стабілізації бензину К-5. </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К-1 ро</w:t>
      </w:r>
      <w:r>
        <w:rPr>
          <w:rFonts w:ascii="Times New Roman" w:hAnsi="Times New Roman" w:cs="Times New Roman"/>
          <w:sz w:val="28"/>
          <w:szCs w:val="28"/>
        </w:rPr>
        <w:t xml:space="preserve">зділяють </w:t>
      </w:r>
      <w:proofErr w:type="spellStart"/>
      <w:r>
        <w:rPr>
          <w:rFonts w:ascii="Times New Roman" w:hAnsi="Times New Roman" w:cs="Times New Roman"/>
          <w:sz w:val="28"/>
          <w:szCs w:val="28"/>
        </w:rPr>
        <w:t>напівглухою</w:t>
      </w:r>
      <w:proofErr w:type="spellEnd"/>
      <w:r w:rsidRPr="0062063E">
        <w:rPr>
          <w:rFonts w:ascii="Times New Roman" w:hAnsi="Times New Roman" w:cs="Times New Roman"/>
          <w:sz w:val="28"/>
          <w:szCs w:val="28"/>
        </w:rPr>
        <w:t xml:space="preserve"> тар</w:t>
      </w:r>
      <w:r>
        <w:rPr>
          <w:rFonts w:ascii="Times New Roman" w:hAnsi="Times New Roman" w:cs="Times New Roman"/>
          <w:sz w:val="28"/>
          <w:szCs w:val="28"/>
        </w:rPr>
        <w:t>ілкою на 2 частини: нижню, яка є як би конденсатором змішува</w:t>
      </w:r>
      <w:r w:rsidRPr="0062063E">
        <w:rPr>
          <w:rFonts w:ascii="Times New Roman" w:hAnsi="Times New Roman" w:cs="Times New Roman"/>
          <w:sz w:val="28"/>
          <w:szCs w:val="28"/>
        </w:rPr>
        <w:t xml:space="preserve">ння, а не </w:t>
      </w:r>
      <w:proofErr w:type="spellStart"/>
      <w:r>
        <w:rPr>
          <w:rFonts w:ascii="Times New Roman" w:hAnsi="Times New Roman" w:cs="Times New Roman"/>
          <w:sz w:val="28"/>
          <w:szCs w:val="28"/>
        </w:rPr>
        <w:t>відгонною</w:t>
      </w:r>
      <w:proofErr w:type="spellEnd"/>
      <w:r>
        <w:rPr>
          <w:rFonts w:ascii="Times New Roman" w:hAnsi="Times New Roman" w:cs="Times New Roman"/>
          <w:sz w:val="28"/>
          <w:szCs w:val="28"/>
        </w:rPr>
        <w:t xml:space="preserve"> секцією </w:t>
      </w:r>
      <w:r w:rsidRPr="0062063E">
        <w:rPr>
          <w:rFonts w:ascii="Times New Roman" w:hAnsi="Times New Roman" w:cs="Times New Roman"/>
          <w:sz w:val="28"/>
          <w:szCs w:val="28"/>
        </w:rPr>
        <w:t>колони; і ве</w:t>
      </w:r>
      <w:r>
        <w:rPr>
          <w:rFonts w:ascii="Times New Roman" w:hAnsi="Times New Roman" w:cs="Times New Roman"/>
          <w:sz w:val="28"/>
          <w:szCs w:val="28"/>
        </w:rPr>
        <w:t>рхню, що виконує функцію концентраційної секції ректифікаційної колони</w:t>
      </w:r>
      <w:r w:rsidRPr="0062063E">
        <w:rPr>
          <w:rFonts w:ascii="Times New Roman" w:hAnsi="Times New Roman" w:cs="Times New Roman"/>
          <w:sz w:val="28"/>
          <w:szCs w:val="28"/>
        </w:rPr>
        <w:t>. У верх</w:t>
      </w:r>
      <w:r>
        <w:rPr>
          <w:rFonts w:ascii="Times New Roman" w:hAnsi="Times New Roman" w:cs="Times New Roman"/>
          <w:sz w:val="28"/>
          <w:szCs w:val="28"/>
        </w:rPr>
        <w:t>ній частині К-1 здійснюють розділення</w:t>
      </w:r>
      <w:r w:rsidRPr="0062063E">
        <w:rPr>
          <w:rFonts w:ascii="Times New Roman" w:hAnsi="Times New Roman" w:cs="Times New Roman"/>
          <w:sz w:val="28"/>
          <w:szCs w:val="28"/>
        </w:rPr>
        <w:t xml:space="preserve"> продуктів коксування на газ, бензин, </w:t>
      </w:r>
      <w:r>
        <w:rPr>
          <w:rFonts w:ascii="Times New Roman" w:hAnsi="Times New Roman" w:cs="Times New Roman"/>
          <w:sz w:val="28"/>
          <w:szCs w:val="28"/>
        </w:rPr>
        <w:t xml:space="preserve">легкий і важкий </w:t>
      </w:r>
      <w:proofErr w:type="spellStart"/>
      <w:r>
        <w:rPr>
          <w:rFonts w:ascii="Times New Roman" w:hAnsi="Times New Roman" w:cs="Times New Roman"/>
          <w:sz w:val="28"/>
          <w:szCs w:val="28"/>
        </w:rPr>
        <w:t>газойль</w:t>
      </w:r>
      <w:proofErr w:type="spellEnd"/>
      <w:r>
        <w:rPr>
          <w:rFonts w:ascii="Times New Roman" w:hAnsi="Times New Roman" w:cs="Times New Roman"/>
          <w:sz w:val="28"/>
          <w:szCs w:val="28"/>
        </w:rPr>
        <w:t xml:space="preserve"> в </w:t>
      </w:r>
      <w:r w:rsidRPr="0062063E">
        <w:rPr>
          <w:rFonts w:ascii="Times New Roman" w:hAnsi="Times New Roman" w:cs="Times New Roman"/>
          <w:sz w:val="28"/>
          <w:szCs w:val="28"/>
        </w:rPr>
        <w:t>К-1 температур</w:t>
      </w:r>
      <w:r>
        <w:rPr>
          <w:rFonts w:ascii="Times New Roman" w:hAnsi="Times New Roman" w:cs="Times New Roman"/>
          <w:sz w:val="28"/>
          <w:szCs w:val="28"/>
        </w:rPr>
        <w:t xml:space="preserve">ний режим регулюється верхньою </w:t>
      </w:r>
      <w:proofErr w:type="spellStart"/>
      <w:r>
        <w:rPr>
          <w:rFonts w:ascii="Times New Roman" w:hAnsi="Times New Roman" w:cs="Times New Roman"/>
          <w:sz w:val="28"/>
          <w:szCs w:val="28"/>
        </w:rPr>
        <w:t>гідроочисткою</w:t>
      </w:r>
      <w:proofErr w:type="spellEnd"/>
      <w:r>
        <w:rPr>
          <w:rFonts w:ascii="Times New Roman" w:hAnsi="Times New Roman" w:cs="Times New Roman"/>
          <w:sz w:val="28"/>
          <w:szCs w:val="28"/>
        </w:rPr>
        <w:t xml:space="preserve"> і проміжним циркуляційним зрошенням. Легкий і важкий </w:t>
      </w:r>
      <w:proofErr w:type="spellStart"/>
      <w:r>
        <w:rPr>
          <w:rFonts w:ascii="Times New Roman" w:hAnsi="Times New Roman" w:cs="Times New Roman"/>
          <w:sz w:val="28"/>
          <w:szCs w:val="28"/>
        </w:rPr>
        <w:t>газойль</w:t>
      </w:r>
      <w:proofErr w:type="spellEnd"/>
      <w:r w:rsidRPr="0062063E">
        <w:rPr>
          <w:rFonts w:ascii="Times New Roman" w:hAnsi="Times New Roman" w:cs="Times New Roman"/>
          <w:sz w:val="28"/>
          <w:szCs w:val="28"/>
        </w:rPr>
        <w:t xml:space="preserve"> виводять через</w:t>
      </w:r>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відпарні</w:t>
      </w:r>
      <w:proofErr w:type="spellEnd"/>
      <w:r>
        <w:rPr>
          <w:rFonts w:ascii="Times New Roman" w:hAnsi="Times New Roman" w:cs="Times New Roman"/>
          <w:sz w:val="28"/>
          <w:szCs w:val="28"/>
        </w:rPr>
        <w:t xml:space="preserve"> колони відповідно</w:t>
      </w:r>
      <w:r w:rsidRPr="0062063E">
        <w:rPr>
          <w:rFonts w:ascii="Times New Roman" w:hAnsi="Times New Roman" w:cs="Times New Roman"/>
          <w:sz w:val="28"/>
          <w:szCs w:val="28"/>
        </w:rPr>
        <w:t xml:space="preserve"> К-2 і К-3.</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 xml:space="preserve"> Гази і нестабільний </w:t>
      </w:r>
      <w:r>
        <w:rPr>
          <w:rFonts w:ascii="Times New Roman" w:hAnsi="Times New Roman" w:cs="Times New Roman"/>
          <w:sz w:val="28"/>
          <w:szCs w:val="28"/>
        </w:rPr>
        <w:t xml:space="preserve">бензин з сепаратора С-1 направляють в </w:t>
      </w:r>
      <w:proofErr w:type="spellStart"/>
      <w:r>
        <w:rPr>
          <w:rFonts w:ascii="Times New Roman" w:hAnsi="Times New Roman" w:cs="Times New Roman"/>
          <w:sz w:val="28"/>
          <w:szCs w:val="28"/>
        </w:rPr>
        <w:t>фракціонуючий</w:t>
      </w:r>
      <w:proofErr w:type="spellEnd"/>
      <w:r w:rsidRPr="0062063E">
        <w:rPr>
          <w:rFonts w:ascii="Times New Roman" w:hAnsi="Times New Roman" w:cs="Times New Roman"/>
          <w:sz w:val="28"/>
          <w:szCs w:val="28"/>
        </w:rPr>
        <w:t xml:space="preserve"> абсорбер К-4. У верхню частину К-4 подають охо</w:t>
      </w:r>
      <w:r>
        <w:rPr>
          <w:rFonts w:ascii="Times New Roman" w:hAnsi="Times New Roman" w:cs="Times New Roman"/>
          <w:sz w:val="28"/>
          <w:szCs w:val="28"/>
        </w:rPr>
        <w:t>лоджений</w:t>
      </w:r>
      <w:r w:rsidRPr="0062063E">
        <w:rPr>
          <w:rFonts w:ascii="Times New Roman" w:hAnsi="Times New Roman" w:cs="Times New Roman"/>
          <w:sz w:val="28"/>
          <w:szCs w:val="28"/>
        </w:rPr>
        <w:t xml:space="preserve"> стабільний бензин</w:t>
      </w:r>
      <w:r>
        <w:rPr>
          <w:rFonts w:ascii="Times New Roman" w:hAnsi="Times New Roman" w:cs="Times New Roman"/>
          <w:sz w:val="28"/>
          <w:szCs w:val="28"/>
        </w:rPr>
        <w:t>, в нижню частину</w:t>
      </w:r>
      <w:r w:rsidRPr="0062063E">
        <w:rPr>
          <w:rFonts w:ascii="Times New Roman" w:hAnsi="Times New Roman" w:cs="Times New Roman"/>
          <w:sz w:val="28"/>
          <w:szCs w:val="28"/>
        </w:rPr>
        <w:t xml:space="preserve"> підводять тепло за допомогою кип'я</w:t>
      </w:r>
      <w:r>
        <w:rPr>
          <w:rFonts w:ascii="Times New Roman" w:hAnsi="Times New Roman" w:cs="Times New Roman"/>
          <w:sz w:val="28"/>
          <w:szCs w:val="28"/>
        </w:rPr>
        <w:t>тильника з паровим простором. З</w:t>
      </w:r>
      <w:r w:rsidRPr="0062063E">
        <w:rPr>
          <w:rFonts w:ascii="Times New Roman" w:hAnsi="Times New Roman" w:cs="Times New Roman"/>
          <w:sz w:val="28"/>
          <w:szCs w:val="28"/>
        </w:rPr>
        <w:t>верху К-4 виводять сухий газ, а знизу - на</w:t>
      </w:r>
      <w:r>
        <w:rPr>
          <w:rFonts w:ascii="Times New Roman" w:hAnsi="Times New Roman" w:cs="Times New Roman"/>
          <w:sz w:val="28"/>
          <w:szCs w:val="28"/>
        </w:rPr>
        <w:t>сичений нестабільний бензин, який піддають стабіліз</w:t>
      </w:r>
      <w:r w:rsidRPr="0062063E">
        <w:rPr>
          <w:rFonts w:ascii="Times New Roman" w:hAnsi="Times New Roman" w:cs="Times New Roman"/>
          <w:sz w:val="28"/>
          <w:szCs w:val="28"/>
        </w:rPr>
        <w:t>ації в колоні К-5, де від нього відганяють головку,</w:t>
      </w:r>
      <w:r>
        <w:rPr>
          <w:rFonts w:ascii="Times New Roman" w:hAnsi="Times New Roman" w:cs="Times New Roman"/>
          <w:sz w:val="28"/>
          <w:szCs w:val="28"/>
        </w:rPr>
        <w:t xml:space="preserve"> що складається з </w:t>
      </w:r>
      <w:proofErr w:type="spellStart"/>
      <w:r>
        <w:rPr>
          <w:rFonts w:ascii="Times New Roman" w:hAnsi="Times New Roman" w:cs="Times New Roman"/>
          <w:sz w:val="28"/>
          <w:szCs w:val="28"/>
        </w:rPr>
        <w:t>пропан-бутанової</w:t>
      </w:r>
      <w:proofErr w:type="spellEnd"/>
      <w:r>
        <w:rPr>
          <w:rFonts w:ascii="Times New Roman" w:hAnsi="Times New Roman" w:cs="Times New Roman"/>
          <w:sz w:val="28"/>
          <w:szCs w:val="28"/>
        </w:rPr>
        <w:t xml:space="preserve"> фракції</w:t>
      </w:r>
      <w:r w:rsidRPr="0062063E">
        <w:rPr>
          <w:rFonts w:ascii="Times New Roman" w:hAnsi="Times New Roman" w:cs="Times New Roman"/>
          <w:sz w:val="28"/>
          <w:szCs w:val="28"/>
        </w:rPr>
        <w:t>. Стабільний бензин охолоджую</w:t>
      </w:r>
      <w:r>
        <w:rPr>
          <w:rFonts w:ascii="Times New Roman" w:hAnsi="Times New Roman" w:cs="Times New Roman"/>
          <w:sz w:val="28"/>
          <w:szCs w:val="28"/>
        </w:rPr>
        <w:t>ть, очищають від сірчистих сполук лужною промивкою</w:t>
      </w:r>
      <w:r w:rsidRPr="0062063E">
        <w:rPr>
          <w:rFonts w:ascii="Times New Roman" w:hAnsi="Times New Roman" w:cs="Times New Roman"/>
          <w:sz w:val="28"/>
          <w:szCs w:val="28"/>
        </w:rPr>
        <w:t xml:space="preserve"> і виводять з установки. </w:t>
      </w:r>
    </w:p>
    <w:p w:rsidR="00DB6636" w:rsidRDefault="00DB6636" w:rsidP="00DB6636">
      <w:pPr>
        <w:spacing w:after="0"/>
        <w:ind w:firstLine="709"/>
        <w:contextualSpacing/>
        <w:jc w:val="both"/>
        <w:rPr>
          <w:rFonts w:ascii="Times New Roman" w:hAnsi="Times New Roman" w:cs="Times New Roman"/>
          <w:sz w:val="28"/>
          <w:szCs w:val="28"/>
        </w:rPr>
      </w:pPr>
      <w:r w:rsidRPr="0062063E">
        <w:rPr>
          <w:rFonts w:ascii="Times New Roman" w:hAnsi="Times New Roman" w:cs="Times New Roman"/>
          <w:sz w:val="28"/>
          <w:szCs w:val="28"/>
        </w:rPr>
        <w:t>Коксові каме</w:t>
      </w:r>
      <w:r>
        <w:rPr>
          <w:rFonts w:ascii="Times New Roman" w:hAnsi="Times New Roman" w:cs="Times New Roman"/>
          <w:sz w:val="28"/>
          <w:szCs w:val="28"/>
        </w:rPr>
        <w:t>ри працюють за циклічним графіком</w:t>
      </w:r>
      <w:r w:rsidRPr="0062063E">
        <w:rPr>
          <w:rFonts w:ascii="Times New Roman" w:hAnsi="Times New Roman" w:cs="Times New Roman"/>
          <w:sz w:val="28"/>
          <w:szCs w:val="28"/>
        </w:rPr>
        <w:t>. У них послідовно чергуютьс</w:t>
      </w:r>
      <w:r>
        <w:rPr>
          <w:rFonts w:ascii="Times New Roman" w:hAnsi="Times New Roman" w:cs="Times New Roman"/>
          <w:sz w:val="28"/>
          <w:szCs w:val="28"/>
        </w:rPr>
        <w:t>я цикли: коксування, охолодження</w:t>
      </w:r>
      <w:r w:rsidRPr="0062063E">
        <w:rPr>
          <w:rFonts w:ascii="Times New Roman" w:hAnsi="Times New Roman" w:cs="Times New Roman"/>
          <w:sz w:val="28"/>
          <w:szCs w:val="28"/>
        </w:rPr>
        <w:t xml:space="preserve"> коксу, вивантаження його і розігрів камер. Коли камера заповниться приблизно на 70 ... 80% по висоті, потік сировини за допомогою пере</w:t>
      </w:r>
      <w:r>
        <w:rPr>
          <w:rFonts w:ascii="Times New Roman" w:hAnsi="Times New Roman" w:cs="Times New Roman"/>
          <w:sz w:val="28"/>
          <w:szCs w:val="28"/>
        </w:rPr>
        <w:t>микаючих кранів переводять в іншу к</w:t>
      </w:r>
      <w:r w:rsidRPr="0062063E">
        <w:rPr>
          <w:rFonts w:ascii="Times New Roman" w:hAnsi="Times New Roman" w:cs="Times New Roman"/>
          <w:sz w:val="28"/>
          <w:szCs w:val="28"/>
        </w:rPr>
        <w:t>амеру. Заповне</w:t>
      </w:r>
      <w:r>
        <w:rPr>
          <w:rFonts w:ascii="Times New Roman" w:hAnsi="Times New Roman" w:cs="Times New Roman"/>
          <w:sz w:val="28"/>
          <w:szCs w:val="28"/>
        </w:rPr>
        <w:t xml:space="preserve">ну коксом камеру продувають водяною парою для видалення рідких продуктів і нафтових </w:t>
      </w:r>
      <w:r w:rsidRPr="0062063E">
        <w:rPr>
          <w:rFonts w:ascii="Times New Roman" w:hAnsi="Times New Roman" w:cs="Times New Roman"/>
          <w:sz w:val="28"/>
          <w:szCs w:val="28"/>
        </w:rPr>
        <w:t>парі</w:t>
      </w:r>
      <w:r>
        <w:rPr>
          <w:rFonts w:ascii="Times New Roman" w:hAnsi="Times New Roman" w:cs="Times New Roman"/>
          <w:sz w:val="28"/>
          <w:szCs w:val="28"/>
        </w:rPr>
        <w:t>в. Видалені продукти по</w:t>
      </w:r>
      <w:r w:rsidRPr="0062063E">
        <w:rPr>
          <w:rFonts w:ascii="Times New Roman" w:hAnsi="Times New Roman" w:cs="Times New Roman"/>
          <w:sz w:val="28"/>
          <w:szCs w:val="28"/>
        </w:rPr>
        <w:t>ступають</w:t>
      </w:r>
      <w:r>
        <w:rPr>
          <w:rFonts w:ascii="Times New Roman" w:hAnsi="Times New Roman" w:cs="Times New Roman"/>
          <w:sz w:val="28"/>
          <w:szCs w:val="28"/>
        </w:rPr>
        <w:t xml:space="preserve"> спочатку в К-1. Після того як температура</w:t>
      </w:r>
      <w:r w:rsidRPr="0062063E">
        <w:rPr>
          <w:rFonts w:ascii="Times New Roman" w:hAnsi="Times New Roman" w:cs="Times New Roman"/>
          <w:sz w:val="28"/>
          <w:szCs w:val="28"/>
        </w:rPr>
        <w:t xml:space="preserve"> коксу знизиться до 400 ... 405 ° С, потік парів відключають від колони і спрямовувати в скрубер</w:t>
      </w:r>
      <w:r>
        <w:rPr>
          <w:rFonts w:ascii="Times New Roman" w:hAnsi="Times New Roman" w:cs="Times New Roman"/>
          <w:sz w:val="28"/>
          <w:szCs w:val="28"/>
        </w:rPr>
        <w:t xml:space="preserve"> (на малюнку не показаний). Водяною парою кокс охолоджують</w:t>
      </w:r>
      <w:r w:rsidRPr="0062063E">
        <w:rPr>
          <w:rFonts w:ascii="Times New Roman" w:hAnsi="Times New Roman" w:cs="Times New Roman"/>
          <w:sz w:val="28"/>
          <w:szCs w:val="28"/>
        </w:rPr>
        <w:t xml:space="preserve"> до 200 ° С, після чого в камеру подають воду. </w:t>
      </w:r>
    </w:p>
    <w:p w:rsidR="00DB6636" w:rsidRDefault="00DB6636" w:rsidP="00DB663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Підготовчі операції установки сповільненого коксування займають 24 ... 34 год</w:t>
      </w:r>
      <w:r w:rsidRPr="0062063E">
        <w:rPr>
          <w:rFonts w:ascii="Times New Roman" w:hAnsi="Times New Roman" w:cs="Times New Roman"/>
          <w:sz w:val="28"/>
          <w:szCs w:val="28"/>
        </w:rPr>
        <w:t>. На ві</w:t>
      </w:r>
      <w:r>
        <w:rPr>
          <w:rFonts w:ascii="Times New Roman" w:hAnsi="Times New Roman" w:cs="Times New Roman"/>
          <w:sz w:val="28"/>
          <w:szCs w:val="28"/>
        </w:rPr>
        <w:t xml:space="preserve">дміну від безперервних нафтохімічних процесів, в реакційних камерах установок сповільненого коксування хімічні </w:t>
      </w:r>
      <w:r w:rsidRPr="0062063E">
        <w:rPr>
          <w:rFonts w:ascii="Times New Roman" w:hAnsi="Times New Roman" w:cs="Times New Roman"/>
          <w:sz w:val="28"/>
          <w:szCs w:val="28"/>
        </w:rPr>
        <w:t>перетворення здійснюються в нестаціонарному режимі з періодичними коливан</w:t>
      </w:r>
      <w:r>
        <w:rPr>
          <w:rFonts w:ascii="Times New Roman" w:hAnsi="Times New Roman" w:cs="Times New Roman"/>
          <w:sz w:val="28"/>
          <w:szCs w:val="28"/>
        </w:rPr>
        <w:t>нями параметрів процесу, температури</w:t>
      </w:r>
      <w:r w:rsidRPr="0062063E">
        <w:rPr>
          <w:rFonts w:ascii="Times New Roman" w:hAnsi="Times New Roman" w:cs="Times New Roman"/>
          <w:sz w:val="28"/>
          <w:szCs w:val="28"/>
        </w:rPr>
        <w:t xml:space="preserve"> і часу. </w:t>
      </w:r>
      <w:r>
        <w:rPr>
          <w:rFonts w:ascii="Times New Roman" w:hAnsi="Times New Roman" w:cs="Times New Roman"/>
          <w:sz w:val="28"/>
          <w:szCs w:val="28"/>
        </w:rPr>
        <w:t xml:space="preserve"> Тривалість </w:t>
      </w:r>
      <w:proofErr w:type="spellStart"/>
      <w:r>
        <w:rPr>
          <w:rFonts w:ascii="Times New Roman" w:hAnsi="Times New Roman" w:cs="Times New Roman"/>
          <w:sz w:val="28"/>
          <w:szCs w:val="28"/>
        </w:rPr>
        <w:t>термолізу</w:t>
      </w:r>
      <w:proofErr w:type="spellEnd"/>
      <w:r>
        <w:rPr>
          <w:rFonts w:ascii="Times New Roman" w:hAnsi="Times New Roman" w:cs="Times New Roman"/>
          <w:sz w:val="28"/>
          <w:szCs w:val="28"/>
        </w:rPr>
        <w:t xml:space="preserve"> в рідкій фазі змінюється від максимального</w:t>
      </w:r>
      <w:r w:rsidRPr="0062063E">
        <w:rPr>
          <w:rFonts w:ascii="Times New Roman" w:hAnsi="Times New Roman" w:cs="Times New Roman"/>
          <w:sz w:val="28"/>
          <w:szCs w:val="28"/>
        </w:rPr>
        <w:t xml:space="preserve"> значення з </w:t>
      </w:r>
      <w:r>
        <w:rPr>
          <w:rFonts w:ascii="Times New Roman" w:hAnsi="Times New Roman" w:cs="Times New Roman"/>
          <w:sz w:val="28"/>
          <w:szCs w:val="28"/>
        </w:rPr>
        <w:t>початку заповнення камери до мінімального</w:t>
      </w:r>
      <w:r w:rsidRPr="0062063E">
        <w:rPr>
          <w:rFonts w:ascii="Times New Roman" w:hAnsi="Times New Roman" w:cs="Times New Roman"/>
          <w:sz w:val="28"/>
          <w:szCs w:val="28"/>
        </w:rPr>
        <w:t xml:space="preserve"> моменту перемикання на підготовчий</w:t>
      </w:r>
      <w:r>
        <w:rPr>
          <w:rFonts w:ascii="Times New Roman" w:hAnsi="Times New Roman" w:cs="Times New Roman"/>
          <w:sz w:val="28"/>
          <w:szCs w:val="28"/>
        </w:rPr>
        <w:t xml:space="preserve"> цикл. На характер зміни темпе</w:t>
      </w:r>
      <w:r w:rsidRPr="0062063E">
        <w:rPr>
          <w:rFonts w:ascii="Times New Roman" w:hAnsi="Times New Roman" w:cs="Times New Roman"/>
          <w:sz w:val="28"/>
          <w:szCs w:val="28"/>
        </w:rPr>
        <w:t>ратур</w:t>
      </w:r>
      <w:r>
        <w:rPr>
          <w:rFonts w:ascii="Times New Roman" w:hAnsi="Times New Roman" w:cs="Times New Roman"/>
          <w:sz w:val="28"/>
          <w:szCs w:val="28"/>
        </w:rPr>
        <w:t xml:space="preserve">ного режиму по висоті і перетині камери впливає ендотермічний сумарний </w:t>
      </w:r>
      <w:proofErr w:type="spellStart"/>
      <w:r>
        <w:rPr>
          <w:rFonts w:ascii="Times New Roman" w:hAnsi="Times New Roman" w:cs="Times New Roman"/>
          <w:sz w:val="28"/>
          <w:szCs w:val="28"/>
        </w:rPr>
        <w:t>процестермолізу</w:t>
      </w:r>
      <w:proofErr w:type="spellEnd"/>
      <w:r w:rsidRPr="0062063E">
        <w:rPr>
          <w:rFonts w:ascii="Times New Roman" w:hAnsi="Times New Roman" w:cs="Times New Roman"/>
          <w:sz w:val="28"/>
          <w:szCs w:val="28"/>
        </w:rPr>
        <w:t>, а також величина втрат тепла в</w:t>
      </w:r>
      <w:r>
        <w:rPr>
          <w:rFonts w:ascii="Times New Roman" w:hAnsi="Times New Roman" w:cs="Times New Roman"/>
          <w:sz w:val="28"/>
          <w:szCs w:val="28"/>
        </w:rPr>
        <w:t xml:space="preserve"> навколишнє середовище. Ця обставина</w:t>
      </w:r>
      <w:r w:rsidRPr="0062063E">
        <w:rPr>
          <w:rFonts w:ascii="Times New Roman" w:hAnsi="Times New Roman" w:cs="Times New Roman"/>
          <w:sz w:val="28"/>
          <w:szCs w:val="28"/>
        </w:rPr>
        <w:t xml:space="preserve"> обумовлює мінливість </w:t>
      </w:r>
      <w:r>
        <w:rPr>
          <w:rFonts w:ascii="Times New Roman" w:hAnsi="Times New Roman" w:cs="Times New Roman"/>
          <w:sz w:val="28"/>
          <w:szCs w:val="28"/>
        </w:rPr>
        <w:t xml:space="preserve">якості </w:t>
      </w:r>
      <w:r w:rsidRPr="0062063E">
        <w:rPr>
          <w:rFonts w:ascii="Times New Roman" w:hAnsi="Times New Roman" w:cs="Times New Roman"/>
          <w:sz w:val="28"/>
          <w:szCs w:val="28"/>
        </w:rPr>
        <w:t xml:space="preserve">продуктів коксування за часом, в </w:t>
      </w:r>
      <w:r>
        <w:rPr>
          <w:rFonts w:ascii="Times New Roman" w:hAnsi="Times New Roman" w:cs="Times New Roman"/>
          <w:sz w:val="28"/>
          <w:szCs w:val="28"/>
        </w:rPr>
        <w:t>тому числі к</w:t>
      </w:r>
      <w:r w:rsidRPr="0062063E">
        <w:rPr>
          <w:rFonts w:ascii="Times New Roman" w:hAnsi="Times New Roman" w:cs="Times New Roman"/>
          <w:sz w:val="28"/>
          <w:szCs w:val="28"/>
        </w:rPr>
        <w:t>оксу по висоті камери</w:t>
      </w:r>
      <w:r>
        <w:rPr>
          <w:rFonts w:ascii="Times New Roman" w:hAnsi="Times New Roman" w:cs="Times New Roman"/>
          <w:sz w:val="28"/>
          <w:szCs w:val="28"/>
        </w:rPr>
        <w:t>. Так, верхній шар коксу характеризуєть</w:t>
      </w:r>
      <w:r w:rsidRPr="0062063E">
        <w:rPr>
          <w:rFonts w:ascii="Times New Roman" w:hAnsi="Times New Roman" w:cs="Times New Roman"/>
          <w:sz w:val="28"/>
          <w:szCs w:val="28"/>
        </w:rPr>
        <w:t>ся ви</w:t>
      </w:r>
      <w:r>
        <w:rPr>
          <w:rFonts w:ascii="Times New Roman" w:hAnsi="Times New Roman" w:cs="Times New Roman"/>
          <w:sz w:val="28"/>
          <w:szCs w:val="28"/>
        </w:rPr>
        <w:t>сокою пористістю, низькою механічною</w:t>
      </w:r>
      <w:r w:rsidRPr="0062063E">
        <w:rPr>
          <w:rFonts w:ascii="Times New Roman" w:hAnsi="Times New Roman" w:cs="Times New Roman"/>
          <w:sz w:val="28"/>
          <w:szCs w:val="28"/>
        </w:rPr>
        <w:t xml:space="preserve"> міцністю і </w:t>
      </w:r>
      <w:r w:rsidRPr="0062063E">
        <w:rPr>
          <w:rFonts w:ascii="Times New Roman" w:hAnsi="Times New Roman" w:cs="Times New Roman"/>
          <w:sz w:val="28"/>
          <w:szCs w:val="28"/>
        </w:rPr>
        <w:lastRenderedPageBreak/>
        <w:t>висок</w:t>
      </w:r>
      <w:r>
        <w:rPr>
          <w:rFonts w:ascii="Times New Roman" w:hAnsi="Times New Roman" w:cs="Times New Roman"/>
          <w:sz w:val="28"/>
          <w:szCs w:val="28"/>
        </w:rPr>
        <w:t xml:space="preserve">им вмістом </w:t>
      </w:r>
      <w:r w:rsidRPr="0062063E">
        <w:rPr>
          <w:rFonts w:ascii="Times New Roman" w:hAnsi="Times New Roman" w:cs="Times New Roman"/>
          <w:sz w:val="28"/>
          <w:szCs w:val="28"/>
        </w:rPr>
        <w:t xml:space="preserve"> летючих речовин (т</w:t>
      </w:r>
      <w:r>
        <w:rPr>
          <w:rFonts w:ascii="Times New Roman" w:hAnsi="Times New Roman" w:cs="Times New Roman"/>
          <w:sz w:val="28"/>
          <w:szCs w:val="28"/>
        </w:rPr>
        <w:t xml:space="preserve">обто </w:t>
      </w:r>
      <w:r w:rsidRPr="0062063E">
        <w:rPr>
          <w:rFonts w:ascii="Times New Roman" w:hAnsi="Times New Roman" w:cs="Times New Roman"/>
          <w:sz w:val="28"/>
          <w:szCs w:val="28"/>
        </w:rPr>
        <w:t xml:space="preserve">кокс </w:t>
      </w:r>
      <w:proofErr w:type="spellStart"/>
      <w:r w:rsidRPr="0062063E">
        <w:rPr>
          <w:rFonts w:ascii="Times New Roman" w:hAnsi="Times New Roman" w:cs="Times New Roman"/>
          <w:sz w:val="28"/>
          <w:szCs w:val="28"/>
        </w:rPr>
        <w:t>недококсован</w:t>
      </w:r>
      <w:r>
        <w:rPr>
          <w:rFonts w:ascii="Times New Roman" w:hAnsi="Times New Roman" w:cs="Times New Roman"/>
          <w:sz w:val="28"/>
          <w:szCs w:val="28"/>
        </w:rPr>
        <w:t>ий</w:t>
      </w:r>
      <w:proofErr w:type="spellEnd"/>
      <w:r>
        <w:rPr>
          <w:rFonts w:ascii="Times New Roman" w:hAnsi="Times New Roman" w:cs="Times New Roman"/>
          <w:sz w:val="28"/>
          <w:szCs w:val="28"/>
        </w:rPr>
        <w:t>). Встановлено, що найбільш міцний кокс з низьким вмістом летких речовин</w:t>
      </w:r>
      <w:r w:rsidRPr="0062063E">
        <w:rPr>
          <w:rFonts w:ascii="Times New Roman" w:hAnsi="Times New Roman" w:cs="Times New Roman"/>
          <w:sz w:val="28"/>
          <w:szCs w:val="28"/>
        </w:rPr>
        <w:t xml:space="preserve"> знаходиться</w:t>
      </w:r>
      <w:r>
        <w:rPr>
          <w:rFonts w:ascii="Times New Roman" w:hAnsi="Times New Roman" w:cs="Times New Roman"/>
          <w:sz w:val="28"/>
          <w:szCs w:val="28"/>
        </w:rPr>
        <w:t xml:space="preserve"> в середині по висоті і перетині</w:t>
      </w:r>
      <w:r w:rsidRPr="0062063E">
        <w:rPr>
          <w:rFonts w:ascii="Times New Roman" w:hAnsi="Times New Roman" w:cs="Times New Roman"/>
          <w:sz w:val="28"/>
          <w:szCs w:val="28"/>
        </w:rPr>
        <w:t xml:space="preserve"> камери. </w:t>
      </w:r>
    </w:p>
    <w:p w:rsidR="00DB6636" w:rsidRDefault="00DB6636" w:rsidP="00DB6636">
      <w:pPr>
        <w:spacing w:after="0"/>
        <w:ind w:firstLine="709"/>
        <w:contextualSpacing/>
        <w:jc w:val="both"/>
        <w:rPr>
          <w:rFonts w:ascii="Times New Roman" w:hAnsi="Times New Roman" w:cs="Times New Roman"/>
          <w:sz w:val="28"/>
          <w:szCs w:val="28"/>
        </w:rPr>
      </w:pPr>
    </w:p>
    <w:p w:rsidR="00DB6636" w:rsidRDefault="00DB6636" w:rsidP="00DB6636">
      <w:pPr>
        <w:spacing w:after="0"/>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5.6. Піроліз кам’яного вугілля</w:t>
      </w:r>
    </w:p>
    <w:p w:rsidR="00DB6636" w:rsidRDefault="00DB6636" w:rsidP="00DB6636">
      <w:pPr>
        <w:spacing w:after="0"/>
        <w:ind w:firstLine="709"/>
        <w:contextualSpacing/>
        <w:jc w:val="center"/>
        <w:rPr>
          <w:rFonts w:ascii="Times New Roman" w:hAnsi="Times New Roman" w:cs="Times New Roman"/>
          <w:b/>
          <w:sz w:val="28"/>
          <w:szCs w:val="28"/>
        </w:rPr>
      </w:pP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15749F">
        <w:rPr>
          <w:color w:val="000000"/>
          <w:sz w:val="28"/>
          <w:szCs w:val="28"/>
        </w:rPr>
        <w:t xml:space="preserve">Під терміном піроліз кам'яного вугілля прийнято розуміти сукупність процесів, що відбуваються при нагріванні вугілля за умови відсутності яких-небудь реагентів. Проте останніми роками під піролізом кам'яного вугілля стали мати на увазі також і процеси, що відбуваються з дією якого-небудь додаткового реагенту (так звані </w:t>
      </w:r>
      <w:proofErr w:type="spellStart"/>
      <w:r w:rsidRPr="0015749F">
        <w:rPr>
          <w:color w:val="000000"/>
          <w:sz w:val="28"/>
          <w:szCs w:val="28"/>
        </w:rPr>
        <w:t>гідропіроліз</w:t>
      </w:r>
      <w:proofErr w:type="spellEnd"/>
      <w:r w:rsidRPr="0015749F">
        <w:rPr>
          <w:color w:val="000000"/>
          <w:sz w:val="28"/>
          <w:szCs w:val="28"/>
        </w:rPr>
        <w:t xml:space="preserve"> і окислювальний піроліз). Часто під терміном піроліз розуміють і процедуру газифікації вугілля, хоча це не зовсім вірно, оскільки при цьому також використовуються додаткові реагенти. Термічна переробка кам'яного вугілля широко застосовується для отримання різних вуглецевих твердих матеріалів, і рідких і газоподібних продуктів. У зв'язку з цим, залежно від призначення кінцевих продуктів піролізу, початковою сировиною для переробки може бути практично будь-яке вугілля. Це дуже зручно, оскільки усе видобуте вугілля може йти на переробку, а не на завод по переробці твердих побутових відходів.</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15749F">
        <w:rPr>
          <w:color w:val="000000"/>
          <w:sz w:val="28"/>
          <w:szCs w:val="28"/>
        </w:rPr>
        <w:t>Процеси піролізу кам'яного вугілля застосовувалися людством ще з кінця XVIII ст. У той час вугілля переробляли для отримання таких матеріалів як: кам'яновугільний кокс, використовуваний в металургії; збагачене вугілля для бездимного спалювання в печах; світильний газ, використовуваний для освітлення вулиць. Зрозуміло, що технологія і процес піролізу кам'яного вугілля відтоді практично не змінилася, а ось устаткування, використовуване для цього процесу, навпаки, удосконалилося. Сьогодні, в результаті тривалої еволюції апаратних і технічних рішень, процес піролізу вугілля відрізняється досить високими енергетичними і екологічними показниками.</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15749F">
        <w:rPr>
          <w:color w:val="000000"/>
          <w:sz w:val="28"/>
          <w:szCs w:val="28"/>
        </w:rPr>
        <w:t>Проте, в теж самий час слід враховувати і той факт, що продукти піролізу вугілля, особливо рідкі, містять у своєму складі великі кількості органічних сполук, які містять кисень, азот і сірку. З цієї причини рідкі продукти піролізу вугілля не можуть бути використані в якості синтетичного аналога рідкого вуглеводневого палива без додаткового очищення. Тому термічну переробку вугілля досить рідко використовують для отримання рідкого синтетичного палива в якості кінцевого продукту піролізу.</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15749F">
        <w:rPr>
          <w:color w:val="000000"/>
          <w:sz w:val="28"/>
          <w:szCs w:val="28"/>
        </w:rPr>
        <w:t xml:space="preserve">Слід згадати, що піроліз кам'яного вугілля здійснюється в різних температурних інтервалах. Вибір температури піролізу залежить типу продуктів, які необхідно отримати зрештою. Низькотемпературний піроліз (чи </w:t>
      </w:r>
      <w:proofErr w:type="spellStart"/>
      <w:r w:rsidRPr="0015749F">
        <w:rPr>
          <w:color w:val="000000"/>
          <w:sz w:val="28"/>
          <w:szCs w:val="28"/>
        </w:rPr>
        <w:t>полукоксование</w:t>
      </w:r>
      <w:proofErr w:type="spellEnd"/>
      <w:r w:rsidRPr="0015749F">
        <w:rPr>
          <w:color w:val="000000"/>
          <w:sz w:val="28"/>
          <w:szCs w:val="28"/>
        </w:rPr>
        <w:t xml:space="preserve">) зазвичай робиться при 500 —  600 градусів за шкалою Цельсія, а високотемпературний піроліз (чи як його ще називають, коксування) </w:t>
      </w:r>
      <w:r w:rsidRPr="0015749F">
        <w:rPr>
          <w:color w:val="000000"/>
          <w:sz w:val="28"/>
          <w:szCs w:val="28"/>
        </w:rPr>
        <w:lastRenderedPageBreak/>
        <w:t>- робиться при 900 —  1100 градусів за шкалою Цельсія. Під час цього процесу цьому протікають наступні групи хімічних реакцій :</w:t>
      </w:r>
    </w:p>
    <w:p w:rsidR="00DB6636" w:rsidRPr="0015749F" w:rsidRDefault="00DB6636" w:rsidP="00DB6636">
      <w:pPr>
        <w:shd w:val="clear" w:color="auto" w:fill="FFFFFF"/>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       1. </w:t>
      </w:r>
      <w:proofErr w:type="spellStart"/>
      <w:r w:rsidRPr="0015749F">
        <w:rPr>
          <w:rFonts w:ascii="Times New Roman" w:hAnsi="Times New Roman" w:cs="Times New Roman"/>
          <w:color w:val="000000"/>
          <w:sz w:val="28"/>
          <w:szCs w:val="28"/>
        </w:rPr>
        <w:t>Деполімеризація</w:t>
      </w:r>
      <w:proofErr w:type="spellEnd"/>
      <w:r w:rsidRPr="0015749F">
        <w:rPr>
          <w:rFonts w:ascii="Times New Roman" w:hAnsi="Times New Roman" w:cs="Times New Roman"/>
          <w:color w:val="000000"/>
          <w:sz w:val="28"/>
          <w:szCs w:val="28"/>
        </w:rPr>
        <w:t xml:space="preserve"> органічної маси кам'яного вугілля з утворенням органічних молекул меншою молекулярною масою.</w:t>
      </w:r>
    </w:p>
    <w:p w:rsidR="00DB6636" w:rsidRPr="0015749F" w:rsidRDefault="00DB6636" w:rsidP="00DB6636">
      <w:pPr>
        <w:shd w:val="clear" w:color="auto" w:fill="FFFFFF"/>
        <w:spacing w:after="0"/>
        <w:rPr>
          <w:rFonts w:ascii="Times New Roman" w:hAnsi="Times New Roman" w:cs="Times New Roman"/>
          <w:color w:val="000000"/>
          <w:sz w:val="28"/>
          <w:szCs w:val="28"/>
        </w:rPr>
      </w:pPr>
      <w:r>
        <w:rPr>
          <w:rFonts w:ascii="Times New Roman" w:hAnsi="Times New Roman" w:cs="Times New Roman"/>
          <w:color w:val="000000"/>
          <w:sz w:val="28"/>
          <w:szCs w:val="28"/>
        </w:rPr>
        <w:t xml:space="preserve">       2. </w:t>
      </w:r>
      <w:r w:rsidRPr="0015749F">
        <w:rPr>
          <w:rFonts w:ascii="Times New Roman" w:hAnsi="Times New Roman" w:cs="Times New Roman"/>
          <w:color w:val="000000"/>
          <w:sz w:val="28"/>
          <w:szCs w:val="28"/>
        </w:rPr>
        <w:t xml:space="preserve">Вторинні реакції перетворень продуктів, що утворюються в процесі піролізу, серед яких : </w:t>
      </w:r>
      <w:proofErr w:type="spellStart"/>
      <w:r w:rsidRPr="0015749F">
        <w:rPr>
          <w:rFonts w:ascii="Times New Roman" w:hAnsi="Times New Roman" w:cs="Times New Roman"/>
          <w:color w:val="000000"/>
          <w:sz w:val="28"/>
          <w:szCs w:val="28"/>
        </w:rPr>
        <w:t>кондеконденсация</w:t>
      </w:r>
      <w:proofErr w:type="spellEnd"/>
      <w:r w:rsidRPr="0015749F">
        <w:rPr>
          <w:rFonts w:ascii="Times New Roman" w:hAnsi="Times New Roman" w:cs="Times New Roman"/>
          <w:color w:val="000000"/>
          <w:sz w:val="28"/>
          <w:szCs w:val="28"/>
        </w:rPr>
        <w:t xml:space="preserve">, полімеризація, ароматизація, </w:t>
      </w:r>
      <w:proofErr w:type="spellStart"/>
      <w:r w:rsidRPr="0015749F">
        <w:rPr>
          <w:rFonts w:ascii="Times New Roman" w:hAnsi="Times New Roman" w:cs="Times New Roman"/>
          <w:color w:val="000000"/>
          <w:sz w:val="28"/>
          <w:szCs w:val="28"/>
        </w:rPr>
        <w:t>алкіліровання</w:t>
      </w:r>
      <w:proofErr w:type="spellEnd"/>
      <w:r w:rsidRPr="0015749F">
        <w:rPr>
          <w:rFonts w:ascii="Times New Roman" w:hAnsi="Times New Roman" w:cs="Times New Roman"/>
          <w:color w:val="000000"/>
          <w:sz w:val="28"/>
          <w:szCs w:val="28"/>
        </w:rPr>
        <w:t>.</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15749F">
        <w:rPr>
          <w:color w:val="000000"/>
          <w:sz w:val="28"/>
          <w:szCs w:val="28"/>
        </w:rPr>
        <w:t>Обидві групи хімічних реакцій протікають як послідовно, так і паралельно. Кінцевим підсумком сукупності цих термохімічних перетворень є утворення рідких газоподібних і твердих продуктів.</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bookmarkStart w:id="0" w:name="p3"/>
      <w:bookmarkEnd w:id="0"/>
      <w:r w:rsidRPr="0015749F">
        <w:rPr>
          <w:color w:val="000000"/>
          <w:sz w:val="28"/>
          <w:szCs w:val="28"/>
        </w:rPr>
        <w:t>При піролізі кам'яного вугілля отримують твердий кокс, який сьогодні використовується в основному в таких галузях як чорна і кольорова металургія. Кокс є досконалішим твердим паливом, ніж кам'яне вугілля, тому саме його використовують для виплавки металів. Проте кокс, хоча він і є основним продуктом піролізу кам'яного вугілля, не це далеко найцінніше, що можна витягнути з цієї природної копалини. Побічним продуктом цього процесу є парогазова суміш, яка містить безліч хімічних сполук. Цю суміш шляхом конденсації розділяють на рідку і газоподібну складову, з яких, у свою чергу, можна отримати більш ніж 250 хімічних сполук. Основним рідким продуктом піролізу кам'яного вугілля є кам'яновугільна смола - чорний рідкий продукт, що є складною сумішшю органічних сполук. З кам'яновугільної смоли шляхом подальшої переробки отримують нижче вказані речовини.</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EA51E3">
        <w:rPr>
          <w:color w:val="000000"/>
          <w:sz w:val="28"/>
          <w:szCs w:val="28"/>
          <w:u w:val="single"/>
        </w:rPr>
        <w:t>Феноли</w:t>
      </w:r>
      <w:r w:rsidRPr="0015749F">
        <w:rPr>
          <w:color w:val="000000"/>
          <w:sz w:val="28"/>
          <w:szCs w:val="28"/>
        </w:rPr>
        <w:t xml:space="preserve"> —  органічні сполуки ароматичного ряду, в молекулах яких гідроксильні групи OH пов'язані з атомами вуглецю ароматичного кільця. Більшість одноатомних фенолів за нормальних умов є безбарвними кристалічними речовинами з невисокою температурою плавлення і характерним запахом. Феноли </w:t>
      </w:r>
      <w:proofErr w:type="spellStart"/>
      <w:r w:rsidRPr="0015749F">
        <w:rPr>
          <w:color w:val="000000"/>
          <w:sz w:val="28"/>
          <w:szCs w:val="28"/>
        </w:rPr>
        <w:t>малорастворимы</w:t>
      </w:r>
      <w:proofErr w:type="spellEnd"/>
      <w:r w:rsidRPr="0015749F">
        <w:rPr>
          <w:color w:val="000000"/>
          <w:sz w:val="28"/>
          <w:szCs w:val="28"/>
        </w:rPr>
        <w:t xml:space="preserve"> у воді, добре розчиняються в органічних розчинниках, токсичні, при зберіганні на повітрі поступово темніють в результаті окислення. Фенол C</w:t>
      </w:r>
      <w:r w:rsidRPr="00EA51E3">
        <w:rPr>
          <w:color w:val="000000"/>
          <w:sz w:val="28"/>
          <w:szCs w:val="28"/>
          <w:vertAlign w:val="subscript"/>
        </w:rPr>
        <w:t>6</w:t>
      </w:r>
      <w:r w:rsidRPr="0015749F">
        <w:rPr>
          <w:color w:val="000000"/>
          <w:sz w:val="28"/>
          <w:szCs w:val="28"/>
        </w:rPr>
        <w:t>H</w:t>
      </w:r>
      <w:r w:rsidRPr="00EA51E3">
        <w:rPr>
          <w:color w:val="000000"/>
          <w:sz w:val="28"/>
          <w:szCs w:val="28"/>
          <w:vertAlign w:val="subscript"/>
        </w:rPr>
        <w:t>5</w:t>
      </w:r>
      <w:r w:rsidRPr="0015749F">
        <w:rPr>
          <w:color w:val="000000"/>
          <w:sz w:val="28"/>
          <w:szCs w:val="28"/>
        </w:rPr>
        <w:t>OH (карболова кислота) - безбарвна кристалічна речовина на повітрі окислюється і стає рожевою, при звичайній температурі обмежено розчинимо у воді, вище 66 °C змішується з водою у будь-яких співвідношеннях. Фенол - токсична речовина, викликає опіки шкіри, є антисептиком.</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bookmarkStart w:id="1" w:name="p32"/>
      <w:bookmarkEnd w:id="1"/>
      <w:r w:rsidRPr="00EA51E3">
        <w:rPr>
          <w:color w:val="000000"/>
          <w:sz w:val="28"/>
          <w:szCs w:val="28"/>
          <w:u w:val="single"/>
        </w:rPr>
        <w:t>Нафталін</w:t>
      </w:r>
      <w:r w:rsidRPr="0015749F">
        <w:rPr>
          <w:color w:val="000000"/>
          <w:sz w:val="28"/>
          <w:szCs w:val="28"/>
        </w:rPr>
        <w:t xml:space="preserve"> —  С</w:t>
      </w:r>
      <w:r w:rsidRPr="00A627BF">
        <w:rPr>
          <w:color w:val="000000"/>
          <w:sz w:val="28"/>
          <w:szCs w:val="28"/>
          <w:vertAlign w:val="subscript"/>
        </w:rPr>
        <w:t>10</w:t>
      </w:r>
      <w:r w:rsidRPr="0015749F">
        <w:rPr>
          <w:color w:val="000000"/>
          <w:sz w:val="28"/>
          <w:szCs w:val="28"/>
        </w:rPr>
        <w:t>Н</w:t>
      </w:r>
      <w:r w:rsidRPr="00A627BF">
        <w:rPr>
          <w:color w:val="000000"/>
          <w:sz w:val="28"/>
          <w:szCs w:val="28"/>
          <w:vertAlign w:val="subscript"/>
        </w:rPr>
        <w:t>8</w:t>
      </w:r>
      <w:r w:rsidRPr="0015749F">
        <w:rPr>
          <w:color w:val="000000"/>
          <w:sz w:val="28"/>
          <w:szCs w:val="28"/>
        </w:rPr>
        <w:t xml:space="preserve"> тверда кристалічна речовина з характерним запахом. У воді не розчиняється, але добре розчинимо у бензолі, ефірі, спирті, хлороформі. Фізичні властивості: Щільність 1,14 г/см3, температура плавлення 80,26 °C, температура кипіння 217,7 °C, розчинність у воді приблизно 30 мг/л, температура спалаху 79-87 °C, температура самозаймання 525 °C, молярна маса 128,17052 г/міль. Нафталін важлива сировина хімічної промисловості : застосовується для синтезу фталевого ангідриду, тетраліну, декаліну, різноманітних похідних нафталіну. Похідні нафталіну застосовують для </w:t>
      </w:r>
      <w:r w:rsidRPr="0015749F">
        <w:rPr>
          <w:color w:val="000000"/>
          <w:sz w:val="28"/>
          <w:szCs w:val="28"/>
        </w:rPr>
        <w:lastRenderedPageBreak/>
        <w:t xml:space="preserve">отримання барвників і вибухових речовин, в медицині, як інсектицид </w:t>
      </w:r>
      <w:proofErr w:type="spellStart"/>
      <w:r w:rsidRPr="0015749F">
        <w:rPr>
          <w:color w:val="000000"/>
          <w:sz w:val="28"/>
          <w:szCs w:val="28"/>
        </w:rPr>
        <w:t>мілі</w:t>
      </w:r>
      <w:proofErr w:type="spellEnd"/>
      <w:r w:rsidRPr="0015749F">
        <w:rPr>
          <w:color w:val="000000"/>
          <w:sz w:val="28"/>
          <w:szCs w:val="28"/>
        </w:rPr>
        <w:t xml:space="preserve"> в побуті. Великі монокристали застосовуються в якості сцинтиляторів для реєстрації іонізуючих випромінювань. Може використовуватися для створення синтетичних аналогів </w:t>
      </w:r>
      <w:proofErr w:type="spellStart"/>
      <w:r w:rsidRPr="0015749F">
        <w:rPr>
          <w:color w:val="000000"/>
          <w:sz w:val="28"/>
          <w:szCs w:val="28"/>
        </w:rPr>
        <w:t>каннабиноидов</w:t>
      </w:r>
      <w:proofErr w:type="spellEnd"/>
      <w:r w:rsidRPr="0015749F">
        <w:rPr>
          <w:color w:val="000000"/>
          <w:sz w:val="28"/>
          <w:szCs w:val="28"/>
        </w:rPr>
        <w:t>.</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bookmarkStart w:id="2" w:name="p33"/>
      <w:bookmarkEnd w:id="2"/>
      <w:r w:rsidRPr="00EA51E3">
        <w:rPr>
          <w:color w:val="000000"/>
          <w:sz w:val="28"/>
          <w:szCs w:val="28"/>
          <w:u w:val="single"/>
        </w:rPr>
        <w:t>Антрацен</w:t>
      </w:r>
      <w:r w:rsidRPr="0015749F">
        <w:rPr>
          <w:color w:val="000000"/>
          <w:sz w:val="28"/>
          <w:szCs w:val="28"/>
        </w:rPr>
        <w:t xml:space="preserve"> —  безбарвні кристали, </w:t>
      </w:r>
      <w:proofErr w:type="spellStart"/>
      <w:r w:rsidRPr="0015749F">
        <w:rPr>
          <w:color w:val="000000"/>
          <w:sz w:val="28"/>
          <w:szCs w:val="28"/>
        </w:rPr>
        <w:t>tпл</w:t>
      </w:r>
      <w:proofErr w:type="spellEnd"/>
      <w:r w:rsidRPr="0015749F">
        <w:rPr>
          <w:color w:val="000000"/>
          <w:sz w:val="28"/>
          <w:szCs w:val="28"/>
        </w:rPr>
        <w:t xml:space="preserve"> 218° C. Нерозчинний у воді, розчинний в </w:t>
      </w:r>
      <w:proofErr w:type="spellStart"/>
      <w:r w:rsidRPr="0015749F">
        <w:rPr>
          <w:color w:val="000000"/>
          <w:sz w:val="28"/>
          <w:szCs w:val="28"/>
        </w:rPr>
        <w:t>ацетонітріле</w:t>
      </w:r>
      <w:proofErr w:type="spellEnd"/>
      <w:r w:rsidRPr="0015749F">
        <w:rPr>
          <w:color w:val="000000"/>
          <w:sz w:val="28"/>
          <w:szCs w:val="28"/>
        </w:rPr>
        <w:t xml:space="preserve"> і ацетоні, при нагріванні розчиняється у бензолі. Хімічні властивості: За хімічними властивостями схожий з нафталіном (легко </w:t>
      </w:r>
      <w:proofErr w:type="spellStart"/>
      <w:r w:rsidRPr="0015749F">
        <w:rPr>
          <w:color w:val="000000"/>
          <w:sz w:val="28"/>
          <w:szCs w:val="28"/>
        </w:rPr>
        <w:t>нитруется</w:t>
      </w:r>
      <w:proofErr w:type="spellEnd"/>
      <w:r w:rsidRPr="0015749F">
        <w:rPr>
          <w:color w:val="000000"/>
          <w:sz w:val="28"/>
          <w:szCs w:val="28"/>
        </w:rPr>
        <w:t xml:space="preserve">, </w:t>
      </w:r>
      <w:proofErr w:type="spellStart"/>
      <w:r w:rsidRPr="0015749F">
        <w:rPr>
          <w:color w:val="000000"/>
          <w:sz w:val="28"/>
          <w:szCs w:val="28"/>
        </w:rPr>
        <w:t>сульфується</w:t>
      </w:r>
      <w:proofErr w:type="spellEnd"/>
      <w:r w:rsidRPr="0015749F">
        <w:rPr>
          <w:color w:val="000000"/>
          <w:sz w:val="28"/>
          <w:szCs w:val="28"/>
        </w:rPr>
        <w:t xml:space="preserve"> і т. д.), але відрізняється від нього тим, що легше вступає в реакції приєднання і окислення. Антрацен може </w:t>
      </w:r>
      <w:proofErr w:type="spellStart"/>
      <w:r w:rsidRPr="0015749F">
        <w:rPr>
          <w:color w:val="000000"/>
          <w:sz w:val="28"/>
          <w:szCs w:val="28"/>
        </w:rPr>
        <w:t>фотодимеризоваться</w:t>
      </w:r>
      <w:proofErr w:type="spellEnd"/>
      <w:r w:rsidRPr="0015749F">
        <w:rPr>
          <w:color w:val="000000"/>
          <w:sz w:val="28"/>
          <w:szCs w:val="28"/>
        </w:rPr>
        <w:t xml:space="preserve"> під дією УФ випромінювання. Це призводить до істотної зміни властивостей речовини. У </w:t>
      </w:r>
      <w:proofErr w:type="spellStart"/>
      <w:r w:rsidRPr="0015749F">
        <w:rPr>
          <w:color w:val="000000"/>
          <w:sz w:val="28"/>
          <w:szCs w:val="28"/>
        </w:rPr>
        <w:t>димері</w:t>
      </w:r>
      <w:proofErr w:type="spellEnd"/>
      <w:r w:rsidRPr="0015749F">
        <w:rPr>
          <w:color w:val="000000"/>
          <w:sz w:val="28"/>
          <w:szCs w:val="28"/>
        </w:rPr>
        <w:t xml:space="preserve"> є два ковалентні зв'язки, утворені в результаті [2+2] </w:t>
      </w:r>
      <w:proofErr w:type="spellStart"/>
      <w:r w:rsidRPr="0015749F">
        <w:rPr>
          <w:color w:val="000000"/>
          <w:sz w:val="28"/>
          <w:szCs w:val="28"/>
        </w:rPr>
        <w:t>циклоприсоединения</w:t>
      </w:r>
      <w:proofErr w:type="spellEnd"/>
      <w:r w:rsidRPr="0015749F">
        <w:rPr>
          <w:color w:val="000000"/>
          <w:sz w:val="28"/>
          <w:szCs w:val="28"/>
        </w:rPr>
        <w:t xml:space="preserve">. Димер розпадається назад на дві молекули антрацену при нагріванні або при УФ опроміненні з довжиною хвилі нижче 300 </w:t>
      </w:r>
      <w:proofErr w:type="spellStart"/>
      <w:r w:rsidRPr="0015749F">
        <w:rPr>
          <w:color w:val="000000"/>
          <w:sz w:val="28"/>
          <w:szCs w:val="28"/>
        </w:rPr>
        <w:t>нм</w:t>
      </w:r>
      <w:proofErr w:type="spellEnd"/>
      <w:r w:rsidRPr="0015749F">
        <w:rPr>
          <w:color w:val="000000"/>
          <w:sz w:val="28"/>
          <w:szCs w:val="28"/>
        </w:rPr>
        <w:t xml:space="preserve">. Оборотна </w:t>
      </w:r>
      <w:proofErr w:type="spellStart"/>
      <w:r w:rsidRPr="0015749F">
        <w:rPr>
          <w:color w:val="000000"/>
          <w:sz w:val="28"/>
          <w:szCs w:val="28"/>
        </w:rPr>
        <w:t>димеризация</w:t>
      </w:r>
      <w:proofErr w:type="spellEnd"/>
      <w:r w:rsidRPr="0015749F">
        <w:rPr>
          <w:color w:val="000000"/>
          <w:sz w:val="28"/>
          <w:szCs w:val="28"/>
        </w:rPr>
        <w:t xml:space="preserve"> і </w:t>
      </w:r>
      <w:proofErr w:type="spellStart"/>
      <w:r w:rsidRPr="0015749F">
        <w:rPr>
          <w:color w:val="000000"/>
          <w:sz w:val="28"/>
          <w:szCs w:val="28"/>
        </w:rPr>
        <w:t>фотохромізм</w:t>
      </w:r>
      <w:proofErr w:type="spellEnd"/>
      <w:r w:rsidRPr="0015749F">
        <w:rPr>
          <w:color w:val="000000"/>
          <w:sz w:val="28"/>
          <w:szCs w:val="28"/>
        </w:rPr>
        <w:t xml:space="preserve"> - основа для потенційного використання </w:t>
      </w:r>
      <w:proofErr w:type="spellStart"/>
      <w:r w:rsidRPr="0015749F">
        <w:rPr>
          <w:color w:val="000000"/>
          <w:sz w:val="28"/>
          <w:szCs w:val="28"/>
        </w:rPr>
        <w:t>моно-</w:t>
      </w:r>
      <w:proofErr w:type="spellEnd"/>
      <w:r w:rsidRPr="0015749F">
        <w:rPr>
          <w:color w:val="000000"/>
          <w:sz w:val="28"/>
          <w:szCs w:val="28"/>
        </w:rPr>
        <w:t xml:space="preserve"> і </w:t>
      </w:r>
      <w:proofErr w:type="spellStart"/>
      <w:r w:rsidRPr="0015749F">
        <w:rPr>
          <w:color w:val="000000"/>
          <w:sz w:val="28"/>
          <w:szCs w:val="28"/>
        </w:rPr>
        <w:t>полизамещенных</w:t>
      </w:r>
      <w:proofErr w:type="spellEnd"/>
      <w:r w:rsidRPr="0015749F">
        <w:rPr>
          <w:color w:val="000000"/>
          <w:sz w:val="28"/>
          <w:szCs w:val="28"/>
        </w:rPr>
        <w:t xml:space="preserve"> антраценів. Реакція чутлива до кисню. У більшості інших реакцій антрацену також атакується центральне ядро, як найбільш активне.</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EA51E3">
        <w:rPr>
          <w:color w:val="000000"/>
          <w:sz w:val="28"/>
          <w:szCs w:val="28"/>
          <w:u w:val="single"/>
        </w:rPr>
        <w:t>Гетероциклічні сполуки</w:t>
      </w:r>
      <w:r w:rsidRPr="0015749F">
        <w:rPr>
          <w:color w:val="000000"/>
          <w:sz w:val="28"/>
          <w:szCs w:val="28"/>
        </w:rPr>
        <w:t xml:space="preserve"> —  органічні сполуки, що містять цикли, до складу яких разом з вуглецем входять і атоми інших елементів. Можуть розглядатися як </w:t>
      </w:r>
      <w:proofErr w:type="spellStart"/>
      <w:r w:rsidRPr="0015749F">
        <w:rPr>
          <w:color w:val="000000"/>
          <w:sz w:val="28"/>
          <w:szCs w:val="28"/>
        </w:rPr>
        <w:t>карбоциклічні</w:t>
      </w:r>
      <w:proofErr w:type="spellEnd"/>
      <w:r w:rsidRPr="0015749F">
        <w:rPr>
          <w:color w:val="000000"/>
          <w:sz w:val="28"/>
          <w:szCs w:val="28"/>
        </w:rPr>
        <w:t xml:space="preserve"> з'єднання з </w:t>
      </w:r>
      <w:proofErr w:type="spellStart"/>
      <w:r w:rsidRPr="0015749F">
        <w:rPr>
          <w:color w:val="000000"/>
          <w:sz w:val="28"/>
          <w:szCs w:val="28"/>
        </w:rPr>
        <w:t>гетерозаместителями</w:t>
      </w:r>
      <w:proofErr w:type="spellEnd"/>
      <w:r w:rsidRPr="0015749F">
        <w:rPr>
          <w:color w:val="000000"/>
          <w:sz w:val="28"/>
          <w:szCs w:val="28"/>
        </w:rPr>
        <w:t xml:space="preserve"> (</w:t>
      </w:r>
      <w:proofErr w:type="spellStart"/>
      <w:r w:rsidRPr="0015749F">
        <w:rPr>
          <w:color w:val="000000"/>
          <w:sz w:val="28"/>
          <w:szCs w:val="28"/>
        </w:rPr>
        <w:t>гетероатомами</w:t>
      </w:r>
      <w:proofErr w:type="spellEnd"/>
      <w:r w:rsidRPr="0015749F">
        <w:rPr>
          <w:color w:val="000000"/>
          <w:sz w:val="28"/>
          <w:szCs w:val="28"/>
        </w:rPr>
        <w:t xml:space="preserve">) в циклі. Найбільш різноманітні і добре вивчені ароматичні </w:t>
      </w:r>
      <w:proofErr w:type="spellStart"/>
      <w:r w:rsidRPr="0015749F">
        <w:rPr>
          <w:color w:val="000000"/>
          <w:sz w:val="28"/>
          <w:szCs w:val="28"/>
        </w:rPr>
        <w:t>азотвмісні</w:t>
      </w:r>
      <w:proofErr w:type="spellEnd"/>
      <w:r w:rsidRPr="0015749F">
        <w:rPr>
          <w:color w:val="000000"/>
          <w:sz w:val="28"/>
          <w:szCs w:val="28"/>
        </w:rPr>
        <w:t xml:space="preserve"> гетероциклічні сполуки. Граничні випадки гетероциклічних з'єднань - з'єднання, що не містять атомів вуглецю в циклі, наприклад, </w:t>
      </w:r>
      <w:proofErr w:type="spellStart"/>
      <w:r w:rsidRPr="0015749F">
        <w:rPr>
          <w:color w:val="000000"/>
          <w:sz w:val="28"/>
          <w:szCs w:val="28"/>
        </w:rPr>
        <w:t>пентазол</w:t>
      </w:r>
      <w:proofErr w:type="spellEnd"/>
      <w:r w:rsidRPr="0015749F">
        <w:rPr>
          <w:color w:val="000000"/>
          <w:sz w:val="28"/>
          <w:szCs w:val="28"/>
        </w:rPr>
        <w:t xml:space="preserve">. Реакційна здатність: Особливості реакційної здатності гетероциклічних з'єднань в порівнянні з їх </w:t>
      </w:r>
      <w:proofErr w:type="spellStart"/>
      <w:r w:rsidRPr="0015749F">
        <w:rPr>
          <w:color w:val="000000"/>
          <w:sz w:val="28"/>
          <w:szCs w:val="28"/>
        </w:rPr>
        <w:t>карбоциклічними</w:t>
      </w:r>
      <w:proofErr w:type="spellEnd"/>
      <w:r w:rsidRPr="0015749F">
        <w:rPr>
          <w:color w:val="000000"/>
          <w:sz w:val="28"/>
          <w:szCs w:val="28"/>
        </w:rPr>
        <w:t xml:space="preserve"> аналогами обумовлюються саме такими </w:t>
      </w:r>
      <w:proofErr w:type="spellStart"/>
      <w:r w:rsidRPr="0015749F">
        <w:rPr>
          <w:color w:val="000000"/>
          <w:sz w:val="28"/>
          <w:szCs w:val="28"/>
        </w:rPr>
        <w:t>гетерозамінниками</w:t>
      </w:r>
      <w:proofErr w:type="spellEnd"/>
      <w:r w:rsidRPr="0015749F">
        <w:rPr>
          <w:color w:val="000000"/>
          <w:sz w:val="28"/>
          <w:szCs w:val="28"/>
        </w:rPr>
        <w:t xml:space="preserve">. </w:t>
      </w:r>
      <w:proofErr w:type="spellStart"/>
      <w:r w:rsidRPr="0015749F">
        <w:rPr>
          <w:color w:val="000000"/>
          <w:sz w:val="28"/>
          <w:szCs w:val="28"/>
        </w:rPr>
        <w:t>Гетероатомами</w:t>
      </w:r>
      <w:proofErr w:type="spellEnd"/>
      <w:r w:rsidRPr="0015749F">
        <w:rPr>
          <w:color w:val="000000"/>
          <w:sz w:val="28"/>
          <w:szCs w:val="28"/>
        </w:rPr>
        <w:t xml:space="preserve"> найчастіше виступають елементи другого періоду (N, O) і S, рідше - </w:t>
      </w:r>
      <w:proofErr w:type="spellStart"/>
      <w:r w:rsidRPr="0015749F">
        <w:rPr>
          <w:color w:val="000000"/>
          <w:sz w:val="28"/>
          <w:szCs w:val="28"/>
        </w:rPr>
        <w:t>Se</w:t>
      </w:r>
      <w:proofErr w:type="spellEnd"/>
      <w:r w:rsidRPr="0015749F">
        <w:rPr>
          <w:color w:val="000000"/>
          <w:sz w:val="28"/>
          <w:szCs w:val="28"/>
        </w:rPr>
        <w:t xml:space="preserve">, P, </w:t>
      </w:r>
      <w:proofErr w:type="spellStart"/>
      <w:r w:rsidRPr="0015749F">
        <w:rPr>
          <w:color w:val="000000"/>
          <w:sz w:val="28"/>
          <w:szCs w:val="28"/>
        </w:rPr>
        <w:t>Si</w:t>
      </w:r>
      <w:proofErr w:type="spellEnd"/>
      <w:r w:rsidRPr="0015749F">
        <w:rPr>
          <w:color w:val="000000"/>
          <w:sz w:val="28"/>
          <w:szCs w:val="28"/>
        </w:rPr>
        <w:t xml:space="preserve"> та ін. елементи. Як і у разі </w:t>
      </w:r>
      <w:proofErr w:type="spellStart"/>
      <w:r w:rsidRPr="0015749F">
        <w:rPr>
          <w:color w:val="000000"/>
          <w:sz w:val="28"/>
          <w:szCs w:val="28"/>
        </w:rPr>
        <w:t>карбоциклічних</w:t>
      </w:r>
      <w:proofErr w:type="spellEnd"/>
      <w:r w:rsidRPr="0015749F">
        <w:rPr>
          <w:color w:val="000000"/>
          <w:sz w:val="28"/>
          <w:szCs w:val="28"/>
        </w:rPr>
        <w:t xml:space="preserve"> з'єднань, найбільш специфічні властивості гетероциклічних з'єднань проявляють ароматичні гетероциклічні сполуки (</w:t>
      </w:r>
      <w:proofErr w:type="spellStart"/>
      <w:r w:rsidRPr="0015749F">
        <w:rPr>
          <w:color w:val="000000"/>
          <w:sz w:val="28"/>
          <w:szCs w:val="28"/>
        </w:rPr>
        <w:t>гетероароматичні</w:t>
      </w:r>
      <w:proofErr w:type="spellEnd"/>
      <w:r w:rsidRPr="0015749F">
        <w:rPr>
          <w:color w:val="000000"/>
          <w:sz w:val="28"/>
          <w:szCs w:val="28"/>
        </w:rPr>
        <w:t xml:space="preserve"> з'єднання)</w:t>
      </w:r>
      <w:proofErr w:type="spellStart"/>
      <w:r w:rsidRPr="0015749F">
        <w:rPr>
          <w:color w:val="000000"/>
          <w:sz w:val="28"/>
          <w:szCs w:val="28"/>
        </w:rPr>
        <w:t>.На</w:t>
      </w:r>
      <w:proofErr w:type="spellEnd"/>
      <w:r w:rsidRPr="0015749F">
        <w:rPr>
          <w:color w:val="000000"/>
          <w:sz w:val="28"/>
          <w:szCs w:val="28"/>
        </w:rPr>
        <w:t xml:space="preserve"> відміну від атомів вуглецю </w:t>
      </w:r>
      <w:proofErr w:type="spellStart"/>
      <w:r w:rsidRPr="0015749F">
        <w:rPr>
          <w:color w:val="000000"/>
          <w:sz w:val="28"/>
          <w:szCs w:val="28"/>
        </w:rPr>
        <w:t>карбоциклічних</w:t>
      </w:r>
      <w:proofErr w:type="spellEnd"/>
      <w:r w:rsidRPr="0015749F">
        <w:rPr>
          <w:color w:val="000000"/>
          <w:sz w:val="28"/>
          <w:szCs w:val="28"/>
        </w:rPr>
        <w:t xml:space="preserve"> ароматичних сполук, </w:t>
      </w:r>
      <w:proofErr w:type="spellStart"/>
      <w:r w:rsidRPr="0015749F">
        <w:rPr>
          <w:color w:val="000000"/>
          <w:sz w:val="28"/>
          <w:szCs w:val="28"/>
        </w:rPr>
        <w:t>гетероатоми</w:t>
      </w:r>
      <w:proofErr w:type="spellEnd"/>
      <w:r w:rsidRPr="0015749F">
        <w:rPr>
          <w:color w:val="000000"/>
          <w:sz w:val="28"/>
          <w:szCs w:val="28"/>
        </w:rPr>
        <w:t xml:space="preserve"> можуть віддавати в ароматичну систему не лише один (</w:t>
      </w:r>
      <w:proofErr w:type="spellStart"/>
      <w:r w:rsidRPr="0015749F">
        <w:rPr>
          <w:color w:val="000000"/>
          <w:sz w:val="28"/>
          <w:szCs w:val="28"/>
        </w:rPr>
        <w:t>гетероатоми</w:t>
      </w:r>
      <w:proofErr w:type="spellEnd"/>
      <w:r w:rsidRPr="0015749F">
        <w:rPr>
          <w:color w:val="000000"/>
          <w:sz w:val="28"/>
          <w:szCs w:val="28"/>
        </w:rPr>
        <w:t xml:space="preserve"> </w:t>
      </w:r>
      <w:proofErr w:type="spellStart"/>
      <w:r w:rsidRPr="0015749F">
        <w:rPr>
          <w:color w:val="000000"/>
          <w:sz w:val="28"/>
          <w:szCs w:val="28"/>
        </w:rPr>
        <w:t>пиридинового</w:t>
      </w:r>
      <w:proofErr w:type="spellEnd"/>
      <w:r w:rsidRPr="0015749F">
        <w:rPr>
          <w:color w:val="000000"/>
          <w:sz w:val="28"/>
          <w:szCs w:val="28"/>
        </w:rPr>
        <w:t xml:space="preserve"> типу), але і два (</w:t>
      </w:r>
      <w:proofErr w:type="spellStart"/>
      <w:r w:rsidRPr="0015749F">
        <w:rPr>
          <w:color w:val="000000"/>
          <w:sz w:val="28"/>
          <w:szCs w:val="28"/>
        </w:rPr>
        <w:t>гетероатоми</w:t>
      </w:r>
      <w:proofErr w:type="spellEnd"/>
      <w:r w:rsidRPr="0015749F">
        <w:rPr>
          <w:color w:val="000000"/>
          <w:sz w:val="28"/>
          <w:szCs w:val="28"/>
        </w:rPr>
        <w:t xml:space="preserve"> </w:t>
      </w:r>
      <w:proofErr w:type="spellStart"/>
      <w:r w:rsidRPr="0015749F">
        <w:rPr>
          <w:color w:val="000000"/>
          <w:sz w:val="28"/>
          <w:szCs w:val="28"/>
        </w:rPr>
        <w:t>пиррольного</w:t>
      </w:r>
      <w:proofErr w:type="spellEnd"/>
      <w:r w:rsidRPr="0015749F">
        <w:rPr>
          <w:color w:val="000000"/>
          <w:sz w:val="28"/>
          <w:szCs w:val="28"/>
        </w:rPr>
        <w:t xml:space="preserve"> типу) електрони. </w:t>
      </w:r>
      <w:proofErr w:type="spellStart"/>
      <w:r w:rsidRPr="0015749F">
        <w:rPr>
          <w:color w:val="000000"/>
          <w:sz w:val="28"/>
          <w:szCs w:val="28"/>
        </w:rPr>
        <w:t>Гетероатоми</w:t>
      </w:r>
      <w:proofErr w:type="spellEnd"/>
      <w:r w:rsidRPr="0015749F">
        <w:rPr>
          <w:color w:val="000000"/>
          <w:sz w:val="28"/>
          <w:szCs w:val="28"/>
        </w:rPr>
        <w:t xml:space="preserve"> </w:t>
      </w:r>
      <w:proofErr w:type="spellStart"/>
      <w:r w:rsidRPr="0015749F">
        <w:rPr>
          <w:color w:val="000000"/>
          <w:sz w:val="28"/>
          <w:szCs w:val="28"/>
        </w:rPr>
        <w:t>пиррольного</w:t>
      </w:r>
      <w:proofErr w:type="spellEnd"/>
      <w:r w:rsidRPr="0015749F">
        <w:rPr>
          <w:color w:val="000000"/>
          <w:sz w:val="28"/>
          <w:szCs w:val="28"/>
        </w:rPr>
        <w:t xml:space="preserve"> типу зазвичай входять до складу </w:t>
      </w:r>
      <w:proofErr w:type="spellStart"/>
      <w:r w:rsidRPr="0015749F">
        <w:rPr>
          <w:color w:val="000000"/>
          <w:sz w:val="28"/>
          <w:szCs w:val="28"/>
        </w:rPr>
        <w:t>пятичленных</w:t>
      </w:r>
      <w:proofErr w:type="spellEnd"/>
      <w:r w:rsidRPr="0015749F">
        <w:rPr>
          <w:color w:val="000000"/>
          <w:sz w:val="28"/>
          <w:szCs w:val="28"/>
        </w:rPr>
        <w:t xml:space="preserve"> циклів (пірол, </w:t>
      </w:r>
      <w:proofErr w:type="spellStart"/>
      <w:r w:rsidRPr="0015749F">
        <w:rPr>
          <w:color w:val="000000"/>
          <w:sz w:val="28"/>
          <w:szCs w:val="28"/>
        </w:rPr>
        <w:t>фуран</w:t>
      </w:r>
      <w:proofErr w:type="spellEnd"/>
      <w:r w:rsidRPr="0015749F">
        <w:rPr>
          <w:color w:val="000000"/>
          <w:sz w:val="28"/>
          <w:szCs w:val="28"/>
        </w:rPr>
        <w:t xml:space="preserve">, </w:t>
      </w:r>
      <w:proofErr w:type="spellStart"/>
      <w:r w:rsidRPr="0015749F">
        <w:rPr>
          <w:color w:val="000000"/>
          <w:sz w:val="28"/>
          <w:szCs w:val="28"/>
        </w:rPr>
        <w:t>тіофен</w:t>
      </w:r>
      <w:proofErr w:type="spellEnd"/>
      <w:r w:rsidRPr="0015749F">
        <w:rPr>
          <w:color w:val="000000"/>
          <w:sz w:val="28"/>
          <w:szCs w:val="28"/>
        </w:rPr>
        <w:t xml:space="preserve">). У одному </w:t>
      </w:r>
      <w:proofErr w:type="spellStart"/>
      <w:r w:rsidRPr="0015749F">
        <w:rPr>
          <w:color w:val="000000"/>
          <w:sz w:val="28"/>
          <w:szCs w:val="28"/>
        </w:rPr>
        <w:t>гетероциклі</w:t>
      </w:r>
      <w:proofErr w:type="spellEnd"/>
      <w:r w:rsidRPr="0015749F">
        <w:rPr>
          <w:color w:val="000000"/>
          <w:sz w:val="28"/>
          <w:szCs w:val="28"/>
        </w:rPr>
        <w:t xml:space="preserve"> можуть поєднуватися обидва типи </w:t>
      </w:r>
      <w:proofErr w:type="spellStart"/>
      <w:r w:rsidRPr="0015749F">
        <w:rPr>
          <w:color w:val="000000"/>
          <w:sz w:val="28"/>
          <w:szCs w:val="28"/>
        </w:rPr>
        <w:t>гетероатомів</w:t>
      </w:r>
      <w:proofErr w:type="spellEnd"/>
      <w:r w:rsidRPr="0015749F">
        <w:rPr>
          <w:color w:val="000000"/>
          <w:sz w:val="28"/>
          <w:szCs w:val="28"/>
        </w:rPr>
        <w:t xml:space="preserve"> (</w:t>
      </w:r>
      <w:proofErr w:type="spellStart"/>
      <w:r w:rsidRPr="0015749F">
        <w:rPr>
          <w:color w:val="000000"/>
          <w:sz w:val="28"/>
          <w:szCs w:val="28"/>
        </w:rPr>
        <w:t>імідазол</w:t>
      </w:r>
      <w:proofErr w:type="spellEnd"/>
      <w:r w:rsidRPr="0015749F">
        <w:rPr>
          <w:color w:val="000000"/>
          <w:sz w:val="28"/>
          <w:szCs w:val="28"/>
        </w:rPr>
        <w:t xml:space="preserve">, </w:t>
      </w:r>
      <w:proofErr w:type="spellStart"/>
      <w:r w:rsidRPr="0015749F">
        <w:rPr>
          <w:color w:val="000000"/>
          <w:sz w:val="28"/>
          <w:szCs w:val="28"/>
        </w:rPr>
        <w:t>оксазол</w:t>
      </w:r>
      <w:proofErr w:type="spellEnd"/>
      <w:r w:rsidRPr="0015749F">
        <w:rPr>
          <w:color w:val="000000"/>
          <w:sz w:val="28"/>
          <w:szCs w:val="28"/>
        </w:rPr>
        <w:t xml:space="preserve">). Особливості реакційної здатності </w:t>
      </w:r>
      <w:proofErr w:type="spellStart"/>
      <w:r w:rsidRPr="0015749F">
        <w:rPr>
          <w:color w:val="000000"/>
          <w:sz w:val="28"/>
          <w:szCs w:val="28"/>
        </w:rPr>
        <w:t>гетероароматических</w:t>
      </w:r>
      <w:proofErr w:type="spellEnd"/>
      <w:r w:rsidRPr="0015749F">
        <w:rPr>
          <w:color w:val="000000"/>
          <w:sz w:val="28"/>
          <w:szCs w:val="28"/>
        </w:rPr>
        <w:t xml:space="preserve"> з'єднань визначаються розподілом електронної щільності в циклі, яка, у свою чергу, залежить від типів </w:t>
      </w:r>
      <w:proofErr w:type="spellStart"/>
      <w:r w:rsidRPr="0015749F">
        <w:rPr>
          <w:color w:val="000000"/>
          <w:sz w:val="28"/>
          <w:szCs w:val="28"/>
        </w:rPr>
        <w:t>гетероатомів</w:t>
      </w:r>
      <w:proofErr w:type="spellEnd"/>
      <w:r w:rsidRPr="0015749F">
        <w:rPr>
          <w:color w:val="000000"/>
          <w:sz w:val="28"/>
          <w:szCs w:val="28"/>
        </w:rPr>
        <w:t xml:space="preserve"> і їх </w:t>
      </w:r>
      <w:proofErr w:type="spellStart"/>
      <w:r w:rsidRPr="0015749F">
        <w:rPr>
          <w:color w:val="000000"/>
          <w:sz w:val="28"/>
          <w:szCs w:val="28"/>
        </w:rPr>
        <w:t>електронегативності</w:t>
      </w:r>
      <w:proofErr w:type="spellEnd"/>
      <w:r w:rsidRPr="0015749F">
        <w:rPr>
          <w:color w:val="000000"/>
          <w:sz w:val="28"/>
          <w:szCs w:val="28"/>
        </w:rPr>
        <w:t>.</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bookmarkStart w:id="3" w:name="p34"/>
      <w:bookmarkEnd w:id="3"/>
      <w:r>
        <w:rPr>
          <w:color w:val="000000"/>
          <w:sz w:val="28"/>
          <w:szCs w:val="28"/>
          <w:u w:val="single"/>
        </w:rPr>
        <w:t>Технічні оливи</w:t>
      </w:r>
      <w:r w:rsidRPr="00EA51E3">
        <w:rPr>
          <w:color w:val="000000"/>
          <w:sz w:val="28"/>
          <w:szCs w:val="28"/>
          <w:u w:val="single"/>
        </w:rPr>
        <w:t>.</w:t>
      </w:r>
      <w:r w:rsidRPr="0015749F">
        <w:rPr>
          <w:color w:val="000000"/>
          <w:sz w:val="28"/>
          <w:szCs w:val="28"/>
        </w:rPr>
        <w:t xml:space="preserve"> Проблеми екологічної безпеки : При попаданні технічних олій у воду на поверхні її утворюється стійка плівка (оскільки олії мають щільність нижче щільності води, </w:t>
      </w:r>
      <w:proofErr w:type="spellStart"/>
      <w:r w:rsidRPr="0015749F">
        <w:rPr>
          <w:color w:val="000000"/>
          <w:sz w:val="28"/>
          <w:szCs w:val="28"/>
        </w:rPr>
        <w:t>нерастворимы</w:t>
      </w:r>
      <w:proofErr w:type="spellEnd"/>
      <w:r w:rsidRPr="0015749F">
        <w:rPr>
          <w:color w:val="000000"/>
          <w:sz w:val="28"/>
          <w:szCs w:val="28"/>
        </w:rPr>
        <w:t xml:space="preserve"> в ній і хімічно стойки), що перешкоджає насиченню води киснем (аерації), призводячи до загибелі водних мешканців. Попадання олій на землю також веде до засихання рослин </w:t>
      </w:r>
      <w:r w:rsidRPr="0015749F">
        <w:rPr>
          <w:color w:val="000000"/>
          <w:sz w:val="28"/>
          <w:szCs w:val="28"/>
        </w:rPr>
        <w:lastRenderedPageBreak/>
        <w:t>(наприклад, давно відомий народний спосіб знищення небажаних дерев - поливши останніх відпрацьованим моторним мастилом), дощових черв'яків, інших організмів.</w:t>
      </w:r>
      <w:r>
        <w:rPr>
          <w:color w:val="000000"/>
          <w:sz w:val="28"/>
          <w:szCs w:val="28"/>
        </w:rPr>
        <w:t xml:space="preserve"> </w:t>
      </w:r>
      <w:r w:rsidRPr="0015749F">
        <w:rPr>
          <w:color w:val="000000"/>
          <w:sz w:val="28"/>
          <w:szCs w:val="28"/>
        </w:rPr>
        <w:t>Таким чином, сильна токсична дія олій на природу у поєднанні з їх широким застосуванням створює гостру проблему утилізації і переробки технічних олій, а також суворішого дотримання правил при їх експлуатації і транспортуванні. Тут потрібно помітити про повторну переробку і використанню технічних олій, яка зараз існує. В першу чергу потрібно згадати про регенерацію і вторинне використання трансформаторних олій (при обліку, що парк трансформаторів досить великий). Відпрацьовані моторні мастила використовуються як паливо - ряд фірм випускають для цього спеціальні печі.</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bookmarkStart w:id="4" w:name="p35"/>
      <w:bookmarkEnd w:id="4"/>
      <w:r w:rsidRPr="00EA51E3">
        <w:rPr>
          <w:color w:val="000000"/>
          <w:sz w:val="28"/>
          <w:szCs w:val="28"/>
          <w:u w:val="single"/>
        </w:rPr>
        <w:t>Синтетичне паливо</w:t>
      </w:r>
      <w:r w:rsidRPr="0015749F">
        <w:rPr>
          <w:color w:val="000000"/>
          <w:sz w:val="28"/>
          <w:szCs w:val="28"/>
        </w:rPr>
        <w:t xml:space="preserve"> —  вуглеводневе паливо, яке відрізняється від звичайного палива процесом виробництва, тобто, отримуване шляхом переробки початкового матеріалу, який до переробки має непідходящі для споживача характеристики. Як правило, цей термін відноситься до рідкого палива, отриманого з твердого палива або з газоподібного палива.</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bookmarkStart w:id="5" w:name="p36"/>
      <w:bookmarkEnd w:id="5"/>
      <w:r w:rsidRPr="0015749F">
        <w:rPr>
          <w:color w:val="000000"/>
          <w:sz w:val="28"/>
          <w:szCs w:val="28"/>
        </w:rPr>
        <w:t xml:space="preserve">Однак, варто відзначити той факт, що отримуються шляхом піролізу кам'яного вугілля масла і рідке паливо є непридатними для використання в двигунах внутрішнього згоряння, оскільки вони містять в своєму складі багато домішок. З цієї причини дані продукти піролізу для подальшого використання потребують додаткової очистки. А це суттєво збільшує собівартість даних продуктів піролізу, роблячи їх виробництво не дуже рентабельним. Газоподібним продуктом піролізу кам'яного вугілля є так званий </w:t>
      </w:r>
      <w:proofErr w:type="spellStart"/>
      <w:r w:rsidRPr="0015749F">
        <w:rPr>
          <w:color w:val="000000"/>
          <w:sz w:val="28"/>
          <w:szCs w:val="28"/>
        </w:rPr>
        <w:t>піролізний</w:t>
      </w:r>
      <w:proofErr w:type="spellEnd"/>
      <w:r w:rsidRPr="0015749F">
        <w:rPr>
          <w:color w:val="000000"/>
          <w:sz w:val="28"/>
          <w:szCs w:val="28"/>
        </w:rPr>
        <w:t xml:space="preserve"> газ, який представляє собою суміш горючих газів і різних хімічних сполук. У багатьох країнах світу </w:t>
      </w:r>
      <w:proofErr w:type="spellStart"/>
      <w:r w:rsidRPr="0015749F">
        <w:rPr>
          <w:color w:val="000000"/>
          <w:sz w:val="28"/>
          <w:szCs w:val="28"/>
        </w:rPr>
        <w:t>піролізний</w:t>
      </w:r>
      <w:proofErr w:type="spellEnd"/>
      <w:r w:rsidRPr="0015749F">
        <w:rPr>
          <w:color w:val="000000"/>
          <w:sz w:val="28"/>
          <w:szCs w:val="28"/>
        </w:rPr>
        <w:t xml:space="preserve"> газ сьогодні використовується як альтернативне джерело енергії, в першу чергу, теплової. Якщо для нас ця технологія досить нова, то в деяких європейських країнах </w:t>
      </w:r>
      <w:proofErr w:type="spellStart"/>
      <w:r w:rsidRPr="0015749F">
        <w:rPr>
          <w:color w:val="000000"/>
          <w:sz w:val="28"/>
          <w:szCs w:val="28"/>
        </w:rPr>
        <w:t>піролізний</w:t>
      </w:r>
      <w:proofErr w:type="spellEnd"/>
      <w:r w:rsidRPr="0015749F">
        <w:rPr>
          <w:color w:val="000000"/>
          <w:sz w:val="28"/>
          <w:szCs w:val="28"/>
        </w:rPr>
        <w:t xml:space="preserve"> газ вже давно став звичним паливом. Крім цього, </w:t>
      </w:r>
      <w:proofErr w:type="spellStart"/>
      <w:r w:rsidRPr="0015749F">
        <w:rPr>
          <w:color w:val="000000"/>
          <w:sz w:val="28"/>
          <w:szCs w:val="28"/>
        </w:rPr>
        <w:t>піролізний</w:t>
      </w:r>
      <w:proofErr w:type="spellEnd"/>
      <w:r w:rsidRPr="0015749F">
        <w:rPr>
          <w:color w:val="000000"/>
          <w:sz w:val="28"/>
          <w:szCs w:val="28"/>
        </w:rPr>
        <w:t xml:space="preserve"> газ так само як і кам'яновугільну смолу можна використовувати і для отримання різних хімічних сполук. Так, з даного газу виділяють бензол, фенол та інші речовини</w:t>
      </w:r>
      <w:r>
        <w:rPr>
          <w:color w:val="000000"/>
          <w:sz w:val="28"/>
          <w:szCs w:val="28"/>
        </w:rPr>
        <w:t>.</w:t>
      </w:r>
    </w:p>
    <w:p w:rsidR="00DB6636" w:rsidRPr="0015749F" w:rsidRDefault="00DB6636" w:rsidP="00DB6636">
      <w:pPr>
        <w:pStyle w:val="a4"/>
        <w:shd w:val="clear" w:color="auto" w:fill="FFFFFF"/>
        <w:spacing w:before="0" w:beforeAutospacing="0" w:after="0" w:afterAutospacing="0" w:line="276" w:lineRule="auto"/>
        <w:ind w:firstLine="400"/>
        <w:jc w:val="both"/>
        <w:rPr>
          <w:color w:val="000000"/>
          <w:sz w:val="28"/>
          <w:szCs w:val="28"/>
        </w:rPr>
      </w:pPr>
      <w:r w:rsidRPr="0015749F">
        <w:rPr>
          <w:color w:val="000000"/>
          <w:sz w:val="28"/>
          <w:szCs w:val="28"/>
        </w:rPr>
        <w:t xml:space="preserve">Таким чином процес </w:t>
      </w:r>
      <w:r>
        <w:rPr>
          <w:color w:val="000000"/>
          <w:sz w:val="28"/>
          <w:szCs w:val="28"/>
        </w:rPr>
        <w:t>коксування є комплексною енергохімічною переробкою</w:t>
      </w:r>
      <w:r w:rsidRPr="0015749F">
        <w:rPr>
          <w:color w:val="000000"/>
          <w:sz w:val="28"/>
          <w:szCs w:val="28"/>
        </w:rPr>
        <w:t xml:space="preserve"> вугілля. У зв'язку з постійним подорожчанням високоякісного коксівного вугілля, важливою проблемою коксохімічної промисловості є </w:t>
      </w:r>
      <w:proofErr w:type="spellStart"/>
      <w:r w:rsidRPr="0015749F">
        <w:rPr>
          <w:color w:val="000000"/>
          <w:sz w:val="28"/>
          <w:szCs w:val="28"/>
        </w:rPr>
        <w:t>разширению</w:t>
      </w:r>
      <w:proofErr w:type="spellEnd"/>
      <w:r w:rsidRPr="0015749F">
        <w:rPr>
          <w:color w:val="000000"/>
          <w:sz w:val="28"/>
          <w:szCs w:val="28"/>
        </w:rPr>
        <w:t xml:space="preserve"> сировинної бази коксування (з використанням менш </w:t>
      </w:r>
      <w:proofErr w:type="spellStart"/>
      <w:r w:rsidRPr="0015749F">
        <w:rPr>
          <w:color w:val="000000"/>
          <w:sz w:val="28"/>
          <w:szCs w:val="28"/>
        </w:rPr>
        <w:t>діфіцітних</w:t>
      </w:r>
      <w:proofErr w:type="spellEnd"/>
      <w:r w:rsidRPr="0015749F">
        <w:rPr>
          <w:color w:val="000000"/>
          <w:sz w:val="28"/>
          <w:szCs w:val="28"/>
        </w:rPr>
        <w:t xml:space="preserve"> низькоякісних вугілля) і </w:t>
      </w:r>
      <w:proofErr w:type="spellStart"/>
      <w:r w:rsidRPr="0015749F">
        <w:rPr>
          <w:color w:val="000000"/>
          <w:sz w:val="28"/>
          <w:szCs w:val="28"/>
        </w:rPr>
        <w:t>разширення</w:t>
      </w:r>
      <w:proofErr w:type="spellEnd"/>
      <w:r w:rsidRPr="0015749F">
        <w:rPr>
          <w:color w:val="000000"/>
          <w:sz w:val="28"/>
          <w:szCs w:val="28"/>
        </w:rPr>
        <w:t xml:space="preserve"> хімічного крила коксування з отриманням цінного хімічної сировини і калорійного газу.</w:t>
      </w:r>
    </w:p>
    <w:p w:rsidR="004A4D55" w:rsidRDefault="004A4D55" w:rsidP="00DB6636">
      <w:pPr>
        <w:spacing w:after="0"/>
      </w:pPr>
    </w:p>
    <w:sectPr w:rsidR="004A4D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F76E1"/>
    <w:multiLevelType w:val="hybridMultilevel"/>
    <w:tmpl w:val="06E4CEC0"/>
    <w:lvl w:ilvl="0" w:tplc="E70A0A7E">
      <w:start w:val="1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61601"/>
    <w:multiLevelType w:val="multilevel"/>
    <w:tmpl w:val="C938E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D51536"/>
    <w:multiLevelType w:val="multilevel"/>
    <w:tmpl w:val="BBA430F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nsid w:val="51254964"/>
    <w:multiLevelType w:val="multilevel"/>
    <w:tmpl w:val="A11C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87C7F6C"/>
    <w:multiLevelType w:val="hybridMultilevel"/>
    <w:tmpl w:val="3AD468EE"/>
    <w:lvl w:ilvl="0" w:tplc="C256E5E6">
      <w:start w:val="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characterSpacingControl w:val="doNotCompress"/>
  <w:compat>
    <w:useFELayout/>
  </w:compat>
  <w:rsids>
    <w:rsidRoot w:val="002072F6"/>
    <w:rsid w:val="002072F6"/>
    <w:rsid w:val="004A4D55"/>
    <w:rsid w:val="004B281C"/>
    <w:rsid w:val="00584A5E"/>
    <w:rsid w:val="006312B4"/>
    <w:rsid w:val="00DB66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DB66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DB66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DB663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B6636"/>
    <w:rPr>
      <w:rFonts w:ascii="Times New Roman" w:eastAsia="Times New Roman" w:hAnsi="Times New Roman" w:cs="Times New Roman"/>
      <w:b/>
      <w:bCs/>
      <w:sz w:val="27"/>
      <w:szCs w:val="27"/>
    </w:rPr>
  </w:style>
  <w:style w:type="table" w:styleId="a3">
    <w:name w:val="Table Grid"/>
    <w:basedOn w:val="a1"/>
    <w:uiPriority w:val="59"/>
    <w:rsid w:val="00DB66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rsid w:val="00DB663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DB663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DB6636"/>
    <w:rPr>
      <w:color w:val="0000FF"/>
      <w:u w:val="single"/>
    </w:rPr>
  </w:style>
  <w:style w:type="paragraph" w:styleId="a6">
    <w:name w:val="Balloon Text"/>
    <w:basedOn w:val="a"/>
    <w:link w:val="a7"/>
    <w:uiPriority w:val="99"/>
    <w:semiHidden/>
    <w:unhideWhenUsed/>
    <w:rsid w:val="00DB663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6636"/>
    <w:rPr>
      <w:rFonts w:ascii="Tahoma" w:hAnsi="Tahoma" w:cs="Tahoma"/>
      <w:sz w:val="16"/>
      <w:szCs w:val="16"/>
    </w:rPr>
  </w:style>
  <w:style w:type="character" w:customStyle="1" w:styleId="reference-text">
    <w:name w:val="reference-text"/>
    <w:basedOn w:val="a0"/>
    <w:rsid w:val="00DB6636"/>
  </w:style>
  <w:style w:type="character" w:customStyle="1" w:styleId="mw-cite-backlink">
    <w:name w:val="mw-cite-backlink"/>
    <w:basedOn w:val="a0"/>
    <w:rsid w:val="00DB6636"/>
  </w:style>
  <w:style w:type="character" w:customStyle="1" w:styleId="cite-accessibility-label">
    <w:name w:val="cite-accessibility-label"/>
    <w:basedOn w:val="a0"/>
    <w:rsid w:val="00DB6636"/>
  </w:style>
  <w:style w:type="paragraph" w:styleId="a8">
    <w:name w:val="Body Text"/>
    <w:basedOn w:val="a"/>
    <w:link w:val="a9"/>
    <w:uiPriority w:val="1"/>
    <w:qFormat/>
    <w:rsid w:val="00DB6636"/>
    <w:pPr>
      <w:widowControl w:val="0"/>
      <w:autoSpaceDE w:val="0"/>
      <w:autoSpaceDN w:val="0"/>
      <w:spacing w:after="0" w:line="240" w:lineRule="auto"/>
    </w:pPr>
    <w:rPr>
      <w:rFonts w:ascii="Times New Roman" w:eastAsia="Times New Roman" w:hAnsi="Times New Roman" w:cs="Times New Roman"/>
      <w:sz w:val="28"/>
      <w:szCs w:val="28"/>
      <w:lang w:val="en-US" w:eastAsia="en-US"/>
    </w:rPr>
  </w:style>
  <w:style w:type="character" w:customStyle="1" w:styleId="a9">
    <w:name w:val="Основной текст Знак"/>
    <w:basedOn w:val="a0"/>
    <w:link w:val="a8"/>
    <w:uiPriority w:val="1"/>
    <w:rsid w:val="00DB6636"/>
    <w:rPr>
      <w:rFonts w:ascii="Times New Roman" w:eastAsia="Times New Roman" w:hAnsi="Times New Roman" w:cs="Times New Roman"/>
      <w:sz w:val="28"/>
      <w:szCs w:val="28"/>
      <w:lang w:val="en-US" w:eastAsia="en-US"/>
    </w:rPr>
  </w:style>
  <w:style w:type="paragraph" w:styleId="aa">
    <w:name w:val="List Paragraph"/>
    <w:basedOn w:val="a"/>
    <w:uiPriority w:val="34"/>
    <w:qFormat/>
    <w:rsid w:val="00DB6636"/>
    <w:pPr>
      <w:ind w:left="720"/>
      <w:contextualSpacing/>
    </w:pPr>
  </w:style>
  <w:style w:type="paragraph" w:styleId="HTML">
    <w:name w:val="HTML Preformatted"/>
    <w:basedOn w:val="a"/>
    <w:link w:val="HTML0"/>
    <w:uiPriority w:val="99"/>
    <w:unhideWhenUsed/>
    <w:rsid w:val="00DB6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B6636"/>
    <w:rPr>
      <w:rFonts w:ascii="Courier New" w:eastAsia="Times New Roman" w:hAnsi="Courier New" w:cs="Courier New"/>
      <w:sz w:val="20"/>
      <w:szCs w:val="20"/>
    </w:rPr>
  </w:style>
  <w:style w:type="character" w:styleId="ab">
    <w:name w:val="Subtle Emphasis"/>
    <w:basedOn w:val="a0"/>
    <w:uiPriority w:val="19"/>
    <w:qFormat/>
    <w:rsid w:val="00DB6636"/>
    <w:rPr>
      <w:i/>
      <w:iCs/>
      <w:color w:val="808080" w:themeColor="text1" w:themeTint="7F"/>
    </w:rPr>
  </w:style>
  <w:style w:type="character" w:styleId="ac">
    <w:name w:val="Strong"/>
    <w:basedOn w:val="a0"/>
    <w:uiPriority w:val="22"/>
    <w:qFormat/>
    <w:rsid w:val="00DB6636"/>
    <w:rPr>
      <w:b/>
      <w:bCs/>
    </w:rPr>
  </w:style>
  <w:style w:type="paragraph" w:styleId="ad">
    <w:name w:val="header"/>
    <w:basedOn w:val="a"/>
    <w:link w:val="ae"/>
    <w:uiPriority w:val="99"/>
    <w:semiHidden/>
    <w:unhideWhenUsed/>
    <w:rsid w:val="00DB6636"/>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DB6636"/>
  </w:style>
  <w:style w:type="paragraph" w:styleId="af">
    <w:name w:val="footer"/>
    <w:basedOn w:val="a"/>
    <w:link w:val="af0"/>
    <w:uiPriority w:val="99"/>
    <w:unhideWhenUsed/>
    <w:rsid w:val="00DB6636"/>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DB6636"/>
  </w:style>
  <w:style w:type="paragraph" w:customStyle="1" w:styleId="imgcaption">
    <w:name w:val="imgcaption"/>
    <w:basedOn w:val="a"/>
    <w:rsid w:val="00DB66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DB6636"/>
  </w:style>
  <w:style w:type="character" w:customStyle="1" w:styleId="mw-editsection">
    <w:name w:val="mw-editsection"/>
    <w:basedOn w:val="a0"/>
    <w:rsid w:val="00DB6636"/>
  </w:style>
  <w:style w:type="character" w:customStyle="1" w:styleId="mw-editsection-bracket">
    <w:name w:val="mw-editsection-bracket"/>
    <w:basedOn w:val="a0"/>
    <w:rsid w:val="00DB6636"/>
  </w:style>
  <w:style w:type="character" w:customStyle="1" w:styleId="mw-editsection-divider">
    <w:name w:val="mw-editsection-divider"/>
    <w:basedOn w:val="a0"/>
    <w:rsid w:val="00DB66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25</Pages>
  <Words>37560</Words>
  <Characters>21410</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2019-02-17T09:06:00Z</dcterms:created>
  <dcterms:modified xsi:type="dcterms:W3CDTF">2019-02-17T09:13:00Z</dcterms:modified>
</cp:coreProperties>
</file>