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11B" w:rsidRDefault="005F711B" w:rsidP="007255ED">
      <w:pPr>
        <w:spacing w:line="276" w:lineRule="auto"/>
        <w:jc w:val="center"/>
        <w:rPr>
          <w:b/>
          <w:sz w:val="28"/>
          <w:szCs w:val="28"/>
        </w:rPr>
      </w:pPr>
      <w:r w:rsidRPr="001B0655">
        <w:rPr>
          <w:b/>
          <w:sz w:val="28"/>
          <w:szCs w:val="28"/>
        </w:rPr>
        <w:t>Електронні навчально-методичні видання, які є об</w:t>
      </w:r>
      <w:r w:rsidRPr="001B0655">
        <w:rPr>
          <w:b/>
          <w:sz w:val="28"/>
          <w:szCs w:val="28"/>
          <w:lang w:val="en-US"/>
        </w:rPr>
        <w:t>’</w:t>
      </w:r>
      <w:r w:rsidRPr="001B0655">
        <w:rPr>
          <w:b/>
          <w:sz w:val="28"/>
          <w:szCs w:val="28"/>
        </w:rPr>
        <w:t>єктом навчання в рамках навчальних дисциплін відповідно до навчальної програми підготовки бакалаврів і магістрів</w:t>
      </w:r>
    </w:p>
    <w:p w:rsidR="002140C5" w:rsidRPr="001B0655" w:rsidRDefault="002140C5" w:rsidP="007255ED">
      <w:pPr>
        <w:spacing w:line="276" w:lineRule="auto"/>
        <w:jc w:val="center"/>
        <w:rPr>
          <w:b/>
          <w:sz w:val="28"/>
          <w:szCs w:val="28"/>
        </w:rPr>
      </w:pPr>
    </w:p>
    <w:p w:rsidR="005F711B" w:rsidRDefault="005F711B" w:rsidP="007255ED">
      <w:pPr>
        <w:spacing w:line="276" w:lineRule="auto"/>
        <w:jc w:val="center"/>
        <w:rPr>
          <w:sz w:val="28"/>
          <w:szCs w:val="28"/>
        </w:rPr>
      </w:pPr>
      <w:r w:rsidRPr="001B0655">
        <w:rPr>
          <w:sz w:val="28"/>
          <w:szCs w:val="28"/>
        </w:rPr>
        <w:t>(згідно з розпорядж</w:t>
      </w:r>
      <w:r>
        <w:rPr>
          <w:sz w:val="28"/>
          <w:szCs w:val="28"/>
        </w:rPr>
        <w:t>.</w:t>
      </w:r>
      <w:r w:rsidRPr="001B0655">
        <w:rPr>
          <w:sz w:val="28"/>
          <w:szCs w:val="28"/>
        </w:rPr>
        <w:t xml:space="preserve"> Науково-дослідної частини № 03-21 від 05.05.2017 р.)</w:t>
      </w:r>
      <w:r>
        <w:rPr>
          <w:sz w:val="28"/>
          <w:szCs w:val="28"/>
        </w:rPr>
        <w:t>.</w:t>
      </w:r>
    </w:p>
    <w:p w:rsidR="005F711B" w:rsidRPr="001B0655" w:rsidRDefault="005F711B" w:rsidP="007255ED">
      <w:pPr>
        <w:spacing w:line="276" w:lineRule="auto"/>
        <w:jc w:val="center"/>
        <w:rPr>
          <w:sz w:val="28"/>
          <w:szCs w:val="28"/>
        </w:rPr>
      </w:pPr>
    </w:p>
    <w:p w:rsidR="005F711B" w:rsidRPr="001B0655" w:rsidRDefault="005F711B" w:rsidP="007255ED">
      <w:pPr>
        <w:spacing w:line="276" w:lineRule="auto"/>
        <w:rPr>
          <w:sz w:val="28"/>
          <w:szCs w:val="28"/>
        </w:rPr>
      </w:pPr>
      <w:r w:rsidRPr="001B0655">
        <w:rPr>
          <w:sz w:val="28"/>
          <w:szCs w:val="28"/>
        </w:rPr>
        <w:t>Дисципліна</w:t>
      </w:r>
      <w:r>
        <w:rPr>
          <w:sz w:val="28"/>
          <w:szCs w:val="28"/>
        </w:rPr>
        <w:t xml:space="preserve"> – </w:t>
      </w:r>
      <w:r w:rsidR="002140C5">
        <w:rPr>
          <w:i/>
          <w:sz w:val="28"/>
          <w:szCs w:val="28"/>
          <w:u w:val="single"/>
        </w:rPr>
        <w:t>Підсочка лісу і лісохімія</w:t>
      </w:r>
      <w:r w:rsidRPr="001B0655">
        <w:rPr>
          <w:i/>
          <w:sz w:val="28"/>
          <w:szCs w:val="28"/>
          <w:u w:val="single"/>
        </w:rPr>
        <w:t>.</w:t>
      </w:r>
    </w:p>
    <w:p w:rsidR="005F711B" w:rsidRPr="001B0655" w:rsidRDefault="005F711B" w:rsidP="007255ED">
      <w:pPr>
        <w:spacing w:line="276" w:lineRule="auto"/>
        <w:rPr>
          <w:sz w:val="28"/>
          <w:szCs w:val="28"/>
        </w:rPr>
      </w:pPr>
      <w:r w:rsidRPr="001B0655">
        <w:rPr>
          <w:sz w:val="28"/>
          <w:szCs w:val="28"/>
        </w:rPr>
        <w:t xml:space="preserve">Кафедра </w:t>
      </w:r>
      <w:r w:rsidRPr="00912DC6">
        <w:rPr>
          <w:sz w:val="28"/>
          <w:szCs w:val="28"/>
          <w:lang w:val="ru-RU"/>
        </w:rPr>
        <w:t>/</w:t>
      </w:r>
      <w:r w:rsidRPr="001B0655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– </w:t>
      </w:r>
      <w:r w:rsidRPr="001B0655">
        <w:rPr>
          <w:i/>
          <w:sz w:val="28"/>
          <w:szCs w:val="28"/>
          <w:u w:val="single"/>
        </w:rPr>
        <w:t xml:space="preserve">лісознавства </w:t>
      </w:r>
      <w:r w:rsidRPr="00912DC6">
        <w:rPr>
          <w:i/>
          <w:sz w:val="28"/>
          <w:szCs w:val="28"/>
          <w:u w:val="single"/>
          <w:lang w:val="ru-RU"/>
        </w:rPr>
        <w:t xml:space="preserve">/ </w:t>
      </w:r>
      <w:r w:rsidRPr="001B0655">
        <w:rPr>
          <w:i/>
          <w:sz w:val="28"/>
          <w:szCs w:val="28"/>
          <w:u w:val="single"/>
        </w:rPr>
        <w:t>природничих наук.</w:t>
      </w:r>
    </w:p>
    <w:p w:rsidR="005F711B" w:rsidRDefault="005F711B" w:rsidP="007255ED">
      <w:pPr>
        <w:spacing w:line="276" w:lineRule="auto"/>
        <w:rPr>
          <w:i/>
          <w:sz w:val="28"/>
          <w:szCs w:val="28"/>
          <w:u w:val="single"/>
        </w:rPr>
      </w:pPr>
      <w:r w:rsidRPr="001B0655">
        <w:rPr>
          <w:sz w:val="28"/>
          <w:szCs w:val="28"/>
        </w:rPr>
        <w:t>Викладач</w:t>
      </w:r>
      <w:r>
        <w:rPr>
          <w:sz w:val="28"/>
          <w:szCs w:val="28"/>
        </w:rPr>
        <w:t xml:space="preserve"> – </w:t>
      </w:r>
      <w:r w:rsidR="002140C5">
        <w:rPr>
          <w:i/>
          <w:sz w:val="28"/>
          <w:szCs w:val="28"/>
          <w:u w:val="single"/>
        </w:rPr>
        <w:t xml:space="preserve">доцент </w:t>
      </w:r>
      <w:r w:rsidRPr="001B0655">
        <w:rPr>
          <w:i/>
          <w:sz w:val="28"/>
          <w:szCs w:val="28"/>
          <w:u w:val="single"/>
        </w:rPr>
        <w:t xml:space="preserve"> кафедри лісознавства Яцик Роман Михайлович.</w:t>
      </w:r>
    </w:p>
    <w:p w:rsidR="005F711B" w:rsidRPr="001B0655" w:rsidRDefault="005F711B" w:rsidP="007255ED">
      <w:pPr>
        <w:spacing w:line="276" w:lineRule="auto"/>
        <w:rPr>
          <w:i/>
          <w:sz w:val="28"/>
          <w:szCs w:val="28"/>
        </w:rPr>
      </w:pPr>
    </w:p>
    <w:p w:rsidR="005F711B" w:rsidRDefault="005F711B" w:rsidP="007255ED">
      <w:pPr>
        <w:spacing w:line="276" w:lineRule="auto"/>
        <w:rPr>
          <w:sz w:val="28"/>
          <w:szCs w:val="28"/>
        </w:rPr>
      </w:pPr>
      <w:r w:rsidRPr="001B0655">
        <w:rPr>
          <w:sz w:val="28"/>
          <w:szCs w:val="28"/>
        </w:rPr>
        <w:t>Список наукових текстів:</w:t>
      </w:r>
    </w:p>
    <w:p w:rsidR="002140C5" w:rsidRPr="00FB65A5" w:rsidRDefault="005F711B" w:rsidP="002140C5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0D0845">
        <w:rPr>
          <w:b/>
          <w:sz w:val="28"/>
          <w:szCs w:val="28"/>
        </w:rPr>
        <w:t>1</w:t>
      </w:r>
      <w:r w:rsidR="002140C5">
        <w:rPr>
          <w:b/>
          <w:sz w:val="28"/>
          <w:szCs w:val="28"/>
        </w:rPr>
        <w:t>.</w:t>
      </w:r>
      <w:r w:rsidR="002140C5" w:rsidRPr="002140C5">
        <w:rPr>
          <w:b/>
          <w:color w:val="000000"/>
          <w:sz w:val="28"/>
          <w:szCs w:val="28"/>
          <w:lang w:eastAsia="ru-RU"/>
        </w:rPr>
        <w:t xml:space="preserve"> </w:t>
      </w:r>
      <w:r w:rsidR="002140C5" w:rsidRPr="00220F4E">
        <w:rPr>
          <w:b/>
          <w:color w:val="000000"/>
          <w:sz w:val="28"/>
          <w:szCs w:val="28"/>
          <w:lang w:eastAsia="ru-RU"/>
        </w:rPr>
        <w:t>Осадчук</w:t>
      </w:r>
      <w:r w:rsidR="0009613D">
        <w:rPr>
          <w:b/>
          <w:color w:val="000000"/>
          <w:sz w:val="28"/>
          <w:szCs w:val="28"/>
          <w:lang w:eastAsia="ru-RU"/>
        </w:rPr>
        <w:t xml:space="preserve"> </w:t>
      </w:r>
      <w:r w:rsidR="002140C5">
        <w:rPr>
          <w:b/>
          <w:color w:val="000000"/>
          <w:sz w:val="28"/>
          <w:szCs w:val="28"/>
          <w:lang w:eastAsia="ru-RU"/>
        </w:rPr>
        <w:t>Л.С.</w:t>
      </w:r>
      <w:r w:rsidR="002140C5" w:rsidRPr="00220F4E">
        <w:rPr>
          <w:b/>
          <w:color w:val="000000"/>
          <w:sz w:val="28"/>
          <w:szCs w:val="28"/>
          <w:lang w:eastAsia="ru-RU"/>
        </w:rPr>
        <w:t xml:space="preserve"> </w:t>
      </w:r>
      <w:r w:rsidR="002140C5" w:rsidRPr="002140C5">
        <w:rPr>
          <w:color w:val="000000"/>
          <w:sz w:val="28"/>
          <w:szCs w:val="28"/>
          <w:lang w:eastAsia="ru-RU"/>
        </w:rPr>
        <w:t>Смолопродуктивність соснових деревостанів в Україні</w:t>
      </w:r>
      <w:r w:rsidR="002140C5" w:rsidRPr="000D0845">
        <w:rPr>
          <w:b/>
          <w:sz w:val="28"/>
          <w:szCs w:val="28"/>
        </w:rPr>
        <w:t xml:space="preserve"> </w:t>
      </w:r>
      <w:r w:rsidR="002140C5">
        <w:rPr>
          <w:b/>
          <w:sz w:val="28"/>
          <w:szCs w:val="28"/>
        </w:rPr>
        <w:br/>
      </w:r>
      <w:r w:rsidRPr="00912DC6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2140C5" w:rsidRPr="002140C5">
        <w:rPr>
          <w:color w:val="000000"/>
          <w:sz w:val="28"/>
          <w:szCs w:val="28"/>
          <w:lang w:eastAsia="ru-RU"/>
        </w:rPr>
        <w:t>Л.С. Осадчук, Л.М. Кондратюк</w:t>
      </w:r>
      <w:r w:rsidR="002140C5">
        <w:rPr>
          <w:color w:val="000000"/>
          <w:sz w:val="28"/>
          <w:szCs w:val="28"/>
          <w:lang w:eastAsia="ru-RU"/>
        </w:rPr>
        <w:t xml:space="preserve"> </w:t>
      </w:r>
      <w:r w:rsidR="002140C5" w:rsidRPr="00912DC6">
        <w:rPr>
          <w:sz w:val="28"/>
          <w:szCs w:val="28"/>
        </w:rPr>
        <w:t>//</w:t>
      </w:r>
      <w:r w:rsidR="002140C5">
        <w:rPr>
          <w:sz w:val="28"/>
          <w:szCs w:val="28"/>
        </w:rPr>
        <w:t xml:space="preserve"> </w:t>
      </w:r>
      <w:r w:rsidR="002140C5">
        <w:rPr>
          <w:color w:val="000000"/>
          <w:sz w:val="28"/>
          <w:szCs w:val="28"/>
          <w:lang w:eastAsia="ru-RU"/>
        </w:rPr>
        <w:t>Н</w:t>
      </w:r>
      <w:r w:rsidR="002140C5" w:rsidRPr="00FB65A5">
        <w:rPr>
          <w:color w:val="000000"/>
          <w:sz w:val="28"/>
          <w:szCs w:val="28"/>
          <w:lang w:eastAsia="ru-RU"/>
        </w:rPr>
        <w:t xml:space="preserve">аукові праці Лісівничої академії наук </w:t>
      </w:r>
      <w:r w:rsidR="002140C5">
        <w:rPr>
          <w:color w:val="000000"/>
          <w:sz w:val="28"/>
          <w:szCs w:val="28"/>
          <w:lang w:eastAsia="ru-RU"/>
        </w:rPr>
        <w:t>У</w:t>
      </w:r>
      <w:r w:rsidR="002140C5" w:rsidRPr="00FB65A5">
        <w:rPr>
          <w:color w:val="000000"/>
          <w:sz w:val="28"/>
          <w:szCs w:val="28"/>
          <w:lang w:eastAsia="ru-RU"/>
        </w:rPr>
        <w:t>країни</w:t>
      </w:r>
      <w:r w:rsidR="00453125">
        <w:rPr>
          <w:color w:val="000000"/>
          <w:sz w:val="28"/>
          <w:szCs w:val="28"/>
          <w:lang w:eastAsia="ru-RU"/>
        </w:rPr>
        <w:t xml:space="preserve"> № 16. – Львів,2018. – С. 24-30.</w:t>
      </w:r>
    </w:p>
    <w:p w:rsidR="002140C5" w:rsidRPr="00220F4E" w:rsidRDefault="002140C5" w:rsidP="002140C5">
      <w:pPr>
        <w:shd w:val="clear" w:color="auto" w:fill="FFFFFF"/>
        <w:jc w:val="center"/>
        <w:rPr>
          <w:b/>
          <w:color w:val="000000"/>
          <w:sz w:val="28"/>
          <w:szCs w:val="28"/>
          <w:lang w:eastAsia="ru-RU"/>
        </w:rPr>
      </w:pPr>
    </w:p>
    <w:p w:rsidR="005F711B" w:rsidRDefault="005F711B" w:rsidP="007255ED">
      <w:pPr>
        <w:spacing w:line="276" w:lineRule="auto"/>
        <w:jc w:val="both"/>
        <w:rPr>
          <w:sz w:val="28"/>
          <w:szCs w:val="28"/>
        </w:rPr>
      </w:pPr>
    </w:p>
    <w:p w:rsidR="005F711B" w:rsidRDefault="005F711B" w:rsidP="009678CB">
      <w:pPr>
        <w:ind w:left="258" w:right="342"/>
        <w:jc w:val="center"/>
        <w:rPr>
          <w:sz w:val="30"/>
          <w:szCs w:val="30"/>
        </w:rPr>
      </w:pPr>
    </w:p>
    <w:p w:rsidR="005F711B" w:rsidRDefault="005F711B" w:rsidP="009678CB">
      <w:pPr>
        <w:ind w:left="258" w:right="342"/>
        <w:jc w:val="center"/>
        <w:rPr>
          <w:sz w:val="30"/>
          <w:szCs w:val="30"/>
        </w:rPr>
      </w:pPr>
    </w:p>
    <w:p w:rsidR="005F711B" w:rsidRDefault="005F711B" w:rsidP="009678CB">
      <w:pPr>
        <w:ind w:left="258" w:right="342"/>
        <w:jc w:val="center"/>
        <w:rPr>
          <w:sz w:val="30"/>
          <w:szCs w:val="30"/>
        </w:rPr>
      </w:pPr>
    </w:p>
    <w:p w:rsidR="005F711B" w:rsidRDefault="005F711B" w:rsidP="009678CB">
      <w:pPr>
        <w:ind w:left="258" w:right="342"/>
        <w:jc w:val="center"/>
        <w:rPr>
          <w:sz w:val="30"/>
          <w:szCs w:val="30"/>
        </w:rPr>
      </w:pPr>
    </w:p>
    <w:p w:rsidR="005F711B" w:rsidRDefault="005F711B" w:rsidP="009678CB">
      <w:pPr>
        <w:ind w:left="258" w:right="342"/>
        <w:jc w:val="center"/>
        <w:rPr>
          <w:sz w:val="30"/>
          <w:szCs w:val="30"/>
        </w:rPr>
      </w:pPr>
    </w:p>
    <w:p w:rsidR="005F711B" w:rsidRDefault="005F711B" w:rsidP="009678CB">
      <w:pPr>
        <w:ind w:left="258" w:right="342"/>
        <w:jc w:val="center"/>
        <w:rPr>
          <w:sz w:val="30"/>
          <w:szCs w:val="30"/>
        </w:rPr>
      </w:pPr>
    </w:p>
    <w:p w:rsidR="005F711B" w:rsidRDefault="005F711B" w:rsidP="000D0845">
      <w:pPr>
        <w:ind w:right="342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9678CB">
      <w:pPr>
        <w:ind w:left="258" w:right="342"/>
        <w:jc w:val="center"/>
        <w:rPr>
          <w:sz w:val="30"/>
          <w:szCs w:val="30"/>
        </w:rPr>
      </w:pPr>
    </w:p>
    <w:p w:rsidR="002140C5" w:rsidRDefault="002140C5" w:rsidP="002B47BE">
      <w:pPr>
        <w:rPr>
          <w:b/>
          <w:sz w:val="32"/>
          <w:szCs w:val="32"/>
        </w:rPr>
      </w:pPr>
    </w:p>
    <w:p w:rsidR="002B47BE" w:rsidRDefault="002B47BE" w:rsidP="002B47BE">
      <w:pPr>
        <w:shd w:val="clear" w:color="auto" w:fill="FFFFFF"/>
        <w:jc w:val="center"/>
        <w:rPr>
          <w:color w:val="000000"/>
          <w:sz w:val="39"/>
          <w:szCs w:val="39"/>
          <w:lang w:val="ru-RU" w:eastAsia="ru-RU"/>
        </w:rPr>
      </w:pPr>
      <w:r w:rsidRPr="002B47BE">
        <w:rPr>
          <w:color w:val="000000"/>
          <w:sz w:val="39"/>
          <w:szCs w:val="39"/>
          <w:lang w:val="ru-RU" w:eastAsia="ru-RU"/>
        </w:rPr>
        <w:lastRenderedPageBreak/>
        <w:t>Національний лісотехнічний університет України</w:t>
      </w:r>
    </w:p>
    <w:p w:rsidR="002B47BE" w:rsidRPr="002B47BE" w:rsidRDefault="002B47BE" w:rsidP="002B47BE">
      <w:pPr>
        <w:shd w:val="clear" w:color="auto" w:fill="FFFFFF"/>
        <w:jc w:val="center"/>
        <w:rPr>
          <w:color w:val="000000"/>
          <w:sz w:val="39"/>
          <w:szCs w:val="39"/>
          <w:lang w:val="ru-RU" w:eastAsia="ru-RU"/>
        </w:rPr>
      </w:pPr>
    </w:p>
    <w:p w:rsidR="002B47BE" w:rsidRDefault="002B47BE" w:rsidP="002B47BE">
      <w:pPr>
        <w:shd w:val="clear" w:color="auto" w:fill="FFFFFF"/>
        <w:jc w:val="center"/>
        <w:rPr>
          <w:color w:val="000000"/>
          <w:sz w:val="39"/>
          <w:szCs w:val="39"/>
          <w:lang w:val="ru-RU" w:eastAsia="ru-RU"/>
        </w:rPr>
      </w:pPr>
      <w:r w:rsidRPr="002B47BE">
        <w:rPr>
          <w:color w:val="000000"/>
          <w:sz w:val="39"/>
          <w:szCs w:val="39"/>
          <w:lang w:val="ru-RU" w:eastAsia="ru-RU"/>
        </w:rPr>
        <w:t>Лісівнича академія наук України</w:t>
      </w:r>
    </w:p>
    <w:p w:rsidR="002B47BE" w:rsidRDefault="002B47BE" w:rsidP="002B47BE">
      <w:pPr>
        <w:shd w:val="clear" w:color="auto" w:fill="FFFFFF"/>
        <w:jc w:val="center"/>
        <w:rPr>
          <w:color w:val="000000"/>
          <w:sz w:val="39"/>
          <w:szCs w:val="39"/>
          <w:lang w:val="ru-RU" w:eastAsia="ru-RU"/>
        </w:rPr>
      </w:pPr>
    </w:p>
    <w:p w:rsidR="002B47BE" w:rsidRDefault="002B47BE" w:rsidP="002B47BE">
      <w:pPr>
        <w:shd w:val="clear" w:color="auto" w:fill="FFFFFF"/>
        <w:jc w:val="center"/>
        <w:rPr>
          <w:color w:val="000000"/>
          <w:sz w:val="39"/>
          <w:szCs w:val="39"/>
          <w:lang w:val="ru-RU" w:eastAsia="ru-RU"/>
        </w:rPr>
      </w:pPr>
    </w:p>
    <w:p w:rsidR="002B47BE" w:rsidRDefault="002B47BE" w:rsidP="002B47BE">
      <w:pPr>
        <w:shd w:val="clear" w:color="auto" w:fill="FFFFFF"/>
        <w:jc w:val="center"/>
        <w:rPr>
          <w:color w:val="000000"/>
          <w:sz w:val="39"/>
          <w:szCs w:val="39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center"/>
        <w:rPr>
          <w:color w:val="000000"/>
          <w:sz w:val="39"/>
          <w:szCs w:val="39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center"/>
        <w:rPr>
          <w:rFonts w:ascii="Arial" w:hAnsi="Arial" w:cs="Arial"/>
          <w:color w:val="000000"/>
          <w:sz w:val="113"/>
          <w:szCs w:val="113"/>
          <w:lang w:val="ru-RU" w:eastAsia="ru-RU"/>
        </w:rPr>
      </w:pPr>
      <w:r w:rsidRPr="002B47BE">
        <w:rPr>
          <w:rFonts w:ascii="Arial" w:hAnsi="Arial" w:cs="Arial"/>
          <w:color w:val="000000"/>
          <w:sz w:val="113"/>
          <w:szCs w:val="113"/>
          <w:lang w:val="ru-RU" w:eastAsia="ru-RU"/>
        </w:rPr>
        <w:t>НАУКОВІ ПРАЦІ</w:t>
      </w:r>
    </w:p>
    <w:p w:rsidR="002B47BE" w:rsidRDefault="002B47BE" w:rsidP="002B47BE">
      <w:pPr>
        <w:shd w:val="clear" w:color="auto" w:fill="FFFFFF"/>
        <w:jc w:val="center"/>
        <w:rPr>
          <w:rFonts w:ascii="Arial" w:hAnsi="Arial" w:cs="Arial"/>
          <w:color w:val="000000"/>
          <w:sz w:val="52"/>
          <w:szCs w:val="52"/>
          <w:lang w:val="ru-RU" w:eastAsia="ru-RU"/>
        </w:rPr>
      </w:pPr>
      <w:r w:rsidRPr="002B47BE">
        <w:rPr>
          <w:rFonts w:ascii="Arial" w:hAnsi="Arial" w:cs="Arial"/>
          <w:color w:val="000000"/>
          <w:sz w:val="52"/>
          <w:szCs w:val="52"/>
          <w:lang w:val="ru-RU" w:eastAsia="ru-RU"/>
        </w:rPr>
        <w:t>ЛІСІВНИЧОЇ АКАДЕМІЇ НАУК УКРАЇНИ</w:t>
      </w:r>
    </w:p>
    <w:p w:rsidR="002B47BE" w:rsidRDefault="002B47BE" w:rsidP="002B47BE">
      <w:pPr>
        <w:shd w:val="clear" w:color="auto" w:fill="FFFFFF"/>
        <w:jc w:val="center"/>
        <w:rPr>
          <w:rFonts w:ascii="Arial" w:hAnsi="Arial" w:cs="Arial"/>
          <w:color w:val="000000"/>
          <w:sz w:val="52"/>
          <w:szCs w:val="52"/>
          <w:lang w:val="ru-RU" w:eastAsia="ru-RU"/>
        </w:rPr>
      </w:pPr>
    </w:p>
    <w:p w:rsidR="002B47BE" w:rsidRDefault="002B47BE" w:rsidP="002B47BE">
      <w:pPr>
        <w:shd w:val="clear" w:color="auto" w:fill="FFFFFF"/>
        <w:jc w:val="center"/>
        <w:rPr>
          <w:rFonts w:ascii="Arial" w:hAnsi="Arial" w:cs="Arial"/>
          <w:color w:val="000000"/>
          <w:sz w:val="52"/>
          <w:szCs w:val="52"/>
          <w:lang w:val="ru-RU" w:eastAsia="ru-RU"/>
        </w:rPr>
      </w:pPr>
    </w:p>
    <w:p w:rsidR="002B47BE" w:rsidRDefault="002B47BE" w:rsidP="002B47BE">
      <w:pPr>
        <w:shd w:val="clear" w:color="auto" w:fill="FFFFFF"/>
        <w:jc w:val="center"/>
        <w:rPr>
          <w:rFonts w:ascii="Arial" w:hAnsi="Arial" w:cs="Arial"/>
          <w:color w:val="000000"/>
          <w:sz w:val="52"/>
          <w:szCs w:val="52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center"/>
        <w:rPr>
          <w:rFonts w:ascii="Arial" w:hAnsi="Arial" w:cs="Arial"/>
          <w:color w:val="000000"/>
          <w:sz w:val="52"/>
          <w:szCs w:val="52"/>
          <w:lang w:val="ru-RU" w:eastAsia="ru-RU"/>
        </w:rPr>
      </w:pPr>
    </w:p>
    <w:p w:rsidR="002B47BE" w:rsidRDefault="002B47BE" w:rsidP="002B47BE">
      <w:pPr>
        <w:shd w:val="clear" w:color="auto" w:fill="FFFFFF"/>
        <w:jc w:val="center"/>
        <w:rPr>
          <w:color w:val="000000"/>
          <w:sz w:val="59"/>
          <w:szCs w:val="59"/>
          <w:lang w:val="ru-RU" w:eastAsia="ru-RU"/>
        </w:rPr>
      </w:pPr>
      <w:r w:rsidRPr="002B47BE">
        <w:rPr>
          <w:color w:val="000000"/>
          <w:sz w:val="59"/>
          <w:szCs w:val="59"/>
          <w:lang w:val="ru-RU" w:eastAsia="ru-RU"/>
        </w:rPr>
        <w:t>Випуск 16</w:t>
      </w:r>
    </w:p>
    <w:p w:rsidR="002B47BE" w:rsidRDefault="002B47BE" w:rsidP="002B47BE">
      <w:pPr>
        <w:shd w:val="clear" w:color="auto" w:fill="FFFFFF"/>
        <w:jc w:val="center"/>
        <w:rPr>
          <w:color w:val="000000"/>
          <w:sz w:val="59"/>
          <w:szCs w:val="59"/>
          <w:lang w:val="ru-RU" w:eastAsia="ru-RU"/>
        </w:rPr>
      </w:pPr>
    </w:p>
    <w:p w:rsidR="002B47BE" w:rsidRDefault="002B47BE" w:rsidP="002B47BE">
      <w:pPr>
        <w:shd w:val="clear" w:color="auto" w:fill="FFFFFF"/>
        <w:jc w:val="center"/>
        <w:rPr>
          <w:color w:val="000000"/>
          <w:sz w:val="59"/>
          <w:szCs w:val="59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center"/>
        <w:rPr>
          <w:color w:val="000000"/>
          <w:sz w:val="59"/>
          <w:szCs w:val="59"/>
          <w:lang w:val="ru-RU" w:eastAsia="ru-RU"/>
        </w:rPr>
      </w:pPr>
    </w:p>
    <w:p w:rsidR="002B47BE" w:rsidRDefault="002B47BE" w:rsidP="002B47BE">
      <w:pPr>
        <w:shd w:val="clear" w:color="auto" w:fill="FFFFFF"/>
        <w:jc w:val="center"/>
        <w:rPr>
          <w:color w:val="000000"/>
          <w:sz w:val="42"/>
          <w:szCs w:val="42"/>
          <w:lang w:val="ru-RU" w:eastAsia="ru-RU"/>
        </w:rPr>
      </w:pPr>
      <w:r w:rsidRPr="002B47BE">
        <w:rPr>
          <w:color w:val="000000"/>
          <w:sz w:val="42"/>
          <w:szCs w:val="42"/>
          <w:lang w:val="ru-RU" w:eastAsia="ru-RU"/>
        </w:rPr>
        <w:t>Започатковано у 2001 р.</w:t>
      </w:r>
    </w:p>
    <w:p w:rsidR="002B47BE" w:rsidRDefault="002B47BE" w:rsidP="002B47BE">
      <w:pPr>
        <w:shd w:val="clear" w:color="auto" w:fill="FFFFFF"/>
        <w:jc w:val="center"/>
        <w:rPr>
          <w:color w:val="000000"/>
          <w:sz w:val="42"/>
          <w:szCs w:val="42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center"/>
        <w:rPr>
          <w:color w:val="000000"/>
          <w:sz w:val="42"/>
          <w:szCs w:val="42"/>
          <w:lang w:val="ru-RU" w:eastAsia="ru-RU"/>
        </w:rPr>
      </w:pPr>
    </w:p>
    <w:p w:rsidR="002B47BE" w:rsidRDefault="002B47BE" w:rsidP="002B47BE">
      <w:pPr>
        <w:shd w:val="clear" w:color="auto" w:fill="FFFFFF"/>
        <w:jc w:val="center"/>
        <w:rPr>
          <w:color w:val="000000"/>
          <w:sz w:val="37"/>
          <w:szCs w:val="37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center"/>
        <w:rPr>
          <w:color w:val="000000"/>
          <w:sz w:val="37"/>
          <w:szCs w:val="37"/>
          <w:lang w:val="ru-RU" w:eastAsia="ru-RU"/>
        </w:rPr>
      </w:pPr>
      <w:r w:rsidRPr="002B47BE">
        <w:rPr>
          <w:color w:val="000000"/>
          <w:sz w:val="37"/>
          <w:szCs w:val="37"/>
          <w:lang w:val="ru-RU" w:eastAsia="ru-RU"/>
        </w:rPr>
        <w:t>Львів</w:t>
      </w:r>
    </w:p>
    <w:p w:rsidR="002B47BE" w:rsidRDefault="002B47BE" w:rsidP="002B47BE">
      <w:pPr>
        <w:shd w:val="clear" w:color="auto" w:fill="FFFFFF"/>
        <w:jc w:val="center"/>
        <w:rPr>
          <w:color w:val="000000"/>
          <w:sz w:val="37"/>
          <w:szCs w:val="37"/>
          <w:lang w:val="ru-RU" w:eastAsia="ru-RU"/>
        </w:rPr>
      </w:pPr>
      <w:r w:rsidRPr="002B47BE">
        <w:rPr>
          <w:color w:val="000000"/>
          <w:sz w:val="37"/>
          <w:szCs w:val="37"/>
          <w:lang w:val="ru-RU" w:eastAsia="ru-RU"/>
        </w:rPr>
        <w:t>Видавництво «Компанія “Манускрипт”»</w:t>
      </w:r>
    </w:p>
    <w:p w:rsidR="002B47BE" w:rsidRPr="002B47BE" w:rsidRDefault="002B47BE" w:rsidP="002B47BE">
      <w:pPr>
        <w:shd w:val="clear" w:color="auto" w:fill="FFFFFF"/>
        <w:jc w:val="center"/>
        <w:rPr>
          <w:color w:val="000000"/>
          <w:sz w:val="37"/>
          <w:szCs w:val="37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center"/>
        <w:rPr>
          <w:color w:val="000000"/>
          <w:sz w:val="37"/>
          <w:szCs w:val="37"/>
          <w:lang w:val="ru-RU" w:eastAsia="ru-RU"/>
        </w:rPr>
      </w:pPr>
      <w:r w:rsidRPr="002B47BE">
        <w:rPr>
          <w:color w:val="000000"/>
          <w:sz w:val="37"/>
          <w:szCs w:val="37"/>
          <w:lang w:val="ru-RU" w:eastAsia="ru-RU"/>
        </w:rPr>
        <w:t>2018</w:t>
      </w:r>
    </w:p>
    <w:p w:rsidR="002B47BE" w:rsidRDefault="002B47BE" w:rsidP="002B47BE">
      <w:pPr>
        <w:shd w:val="clear" w:color="auto" w:fill="FFFFFF"/>
        <w:rPr>
          <w:b/>
          <w:color w:val="000000"/>
          <w:sz w:val="30"/>
          <w:szCs w:val="30"/>
          <w:lang w:val="ru-RU" w:eastAsia="ru-RU"/>
        </w:rPr>
      </w:pPr>
      <w:r w:rsidRPr="002B47BE">
        <w:rPr>
          <w:b/>
          <w:color w:val="000000"/>
          <w:sz w:val="30"/>
          <w:szCs w:val="30"/>
          <w:lang w:val="ru-RU" w:eastAsia="ru-RU"/>
        </w:rPr>
        <w:lastRenderedPageBreak/>
        <w:t>УДК 630*</w:t>
      </w:r>
    </w:p>
    <w:p w:rsidR="002B47BE" w:rsidRPr="002B47BE" w:rsidRDefault="002B47BE" w:rsidP="002B47BE">
      <w:pPr>
        <w:shd w:val="clear" w:color="auto" w:fill="FFFFFF"/>
        <w:rPr>
          <w:b/>
          <w:color w:val="000000"/>
          <w:sz w:val="30"/>
          <w:szCs w:val="30"/>
          <w:lang w:val="ru-RU" w:eastAsia="ru-RU"/>
        </w:rPr>
      </w:pPr>
    </w:p>
    <w:p w:rsidR="002B47BE" w:rsidRPr="002B47BE" w:rsidRDefault="0046618F" w:rsidP="002B47BE">
      <w:pPr>
        <w:shd w:val="clear" w:color="auto" w:fill="FFFFFF"/>
        <w:spacing w:line="360" w:lineRule="auto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НАУКОВІ ПРАЦІ ЛІСІВНИЧОЇ АКАДЕМІЇ НАУК УКРАЇНИ</w:t>
      </w:r>
      <w:r w:rsidR="002B47BE" w:rsidRPr="002B47BE">
        <w:rPr>
          <w:color w:val="000000"/>
          <w:sz w:val="28"/>
          <w:szCs w:val="28"/>
          <w:lang w:val="ru-RU" w:eastAsia="ru-RU"/>
        </w:rPr>
        <w:t>: збірник наукових праць. – Львів: Видавництво «Компанія “Манускрипт”», 2018. – Вип. 16. – 144 с.</w:t>
      </w:r>
    </w:p>
    <w:p w:rsidR="002B47BE" w:rsidRPr="002B47BE" w:rsidRDefault="002B47BE" w:rsidP="002B47BE">
      <w:pPr>
        <w:shd w:val="clear" w:color="auto" w:fill="FFFFFF"/>
        <w:spacing w:line="360" w:lineRule="auto"/>
        <w:rPr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 xml:space="preserve">У збірнику наукових праць опубліковано результати наукових 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досл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>іджень, в якихвисвітлено наукові досягнення в царині лісівництва та лісознавства, лісової таксації та лісовпорядкування, їхні актуальні проблеми сьогодення, наведено результати досліджень у сфері відтворення та покращення стану лісових ресурсів, захисту лісів, біології рослинних угруповань, проблеми раціонального природокористування, висві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тлено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 xml:space="preserve"> нові аспекти ресурсоощадних та екологобезпечних технологій деревообробки.</w:t>
      </w:r>
    </w:p>
    <w:p w:rsidR="002B47BE" w:rsidRPr="002B47BE" w:rsidRDefault="002B47BE" w:rsidP="002B47B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spacing w:line="360" w:lineRule="auto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 xml:space="preserve">Призначений для наукових працівників, викладачів закладів освіти, широкого кола фахівців 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л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>ісівництва та лісопромислового комплексу.</w:t>
      </w:r>
    </w:p>
    <w:p w:rsidR="002B47BE" w:rsidRPr="002B47BE" w:rsidRDefault="002B47BE" w:rsidP="002B47BE">
      <w:pPr>
        <w:shd w:val="clear" w:color="auto" w:fill="FFFFFF"/>
        <w:spacing w:line="360" w:lineRule="auto"/>
        <w:rPr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spacing w:line="360" w:lineRule="auto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Рекомендовано до друку Вченою радою НЛТУ України та Президією ЛАН України (протокол No 4 від 31.05.2018 р.).</w:t>
      </w:r>
    </w:p>
    <w:p w:rsidR="002B47BE" w:rsidRDefault="002B47BE" w:rsidP="002B47BE">
      <w:pPr>
        <w:shd w:val="clear" w:color="auto" w:fill="FFFFFF"/>
        <w:rPr>
          <w:color w:val="000000"/>
          <w:sz w:val="27"/>
          <w:szCs w:val="27"/>
          <w:lang w:val="ru-RU" w:eastAsia="ru-RU"/>
        </w:rPr>
      </w:pPr>
    </w:p>
    <w:p w:rsidR="002B47BE" w:rsidRDefault="002B47BE" w:rsidP="002B47BE">
      <w:pPr>
        <w:shd w:val="clear" w:color="auto" w:fill="FFFFFF"/>
        <w:rPr>
          <w:rFonts w:ascii="Arial" w:hAnsi="Arial" w:cs="Arial"/>
          <w:color w:val="000000"/>
          <w:sz w:val="44"/>
          <w:szCs w:val="44"/>
          <w:lang w:val="ru-RU" w:eastAsia="ru-RU"/>
        </w:rPr>
      </w:pPr>
    </w:p>
    <w:p w:rsidR="002B47BE" w:rsidRDefault="002B47BE" w:rsidP="002B47BE">
      <w:pPr>
        <w:shd w:val="clear" w:color="auto" w:fill="FFFFFF"/>
        <w:rPr>
          <w:rFonts w:ascii="Arial" w:hAnsi="Arial" w:cs="Arial"/>
          <w:color w:val="000000"/>
          <w:sz w:val="44"/>
          <w:szCs w:val="44"/>
          <w:lang w:val="ru-RU" w:eastAsia="ru-RU"/>
        </w:rPr>
      </w:pPr>
    </w:p>
    <w:p w:rsidR="002B47BE" w:rsidRDefault="002B47BE" w:rsidP="002B47BE">
      <w:pPr>
        <w:shd w:val="clear" w:color="auto" w:fill="FFFFFF"/>
        <w:rPr>
          <w:rFonts w:ascii="Arial" w:hAnsi="Arial" w:cs="Arial"/>
          <w:color w:val="000000"/>
          <w:sz w:val="44"/>
          <w:szCs w:val="44"/>
          <w:lang w:val="ru-RU" w:eastAsia="ru-RU"/>
        </w:rPr>
      </w:pPr>
    </w:p>
    <w:p w:rsidR="002B47BE" w:rsidRDefault="002B47BE" w:rsidP="002B47BE">
      <w:pPr>
        <w:shd w:val="clear" w:color="auto" w:fill="FFFFFF"/>
        <w:rPr>
          <w:rFonts w:ascii="Arial" w:hAnsi="Arial" w:cs="Arial"/>
          <w:color w:val="000000"/>
          <w:sz w:val="44"/>
          <w:szCs w:val="44"/>
          <w:lang w:val="ru-RU" w:eastAsia="ru-RU"/>
        </w:rPr>
      </w:pPr>
    </w:p>
    <w:p w:rsidR="002B47BE" w:rsidRDefault="002B47BE" w:rsidP="002B47BE">
      <w:pPr>
        <w:shd w:val="clear" w:color="auto" w:fill="FFFFFF"/>
        <w:rPr>
          <w:rFonts w:ascii="Arial" w:hAnsi="Arial" w:cs="Arial"/>
          <w:color w:val="000000"/>
          <w:sz w:val="44"/>
          <w:szCs w:val="44"/>
          <w:lang w:val="ru-RU" w:eastAsia="ru-RU"/>
        </w:rPr>
      </w:pPr>
    </w:p>
    <w:p w:rsidR="002B47BE" w:rsidRDefault="002B47BE" w:rsidP="002B47BE">
      <w:pPr>
        <w:shd w:val="clear" w:color="auto" w:fill="FFFFFF"/>
        <w:rPr>
          <w:rFonts w:ascii="Arial" w:hAnsi="Arial" w:cs="Arial"/>
          <w:color w:val="000000"/>
          <w:sz w:val="44"/>
          <w:szCs w:val="44"/>
          <w:lang w:val="ru-RU" w:eastAsia="ru-RU"/>
        </w:rPr>
      </w:pPr>
    </w:p>
    <w:p w:rsidR="002B47BE" w:rsidRDefault="002B47BE" w:rsidP="002B47BE">
      <w:pPr>
        <w:shd w:val="clear" w:color="auto" w:fill="FFFFFF"/>
        <w:rPr>
          <w:rFonts w:ascii="Arial" w:hAnsi="Arial" w:cs="Arial"/>
          <w:color w:val="000000"/>
          <w:sz w:val="44"/>
          <w:szCs w:val="44"/>
          <w:lang w:val="ru-RU" w:eastAsia="ru-RU"/>
        </w:rPr>
      </w:pPr>
    </w:p>
    <w:p w:rsidR="002B47BE" w:rsidRDefault="002B47BE" w:rsidP="002B47BE">
      <w:pPr>
        <w:shd w:val="clear" w:color="auto" w:fill="FFFFFF"/>
        <w:rPr>
          <w:rFonts w:ascii="Arial" w:hAnsi="Arial" w:cs="Arial"/>
          <w:color w:val="000000"/>
          <w:sz w:val="44"/>
          <w:szCs w:val="44"/>
          <w:lang w:val="ru-RU" w:eastAsia="ru-RU"/>
        </w:rPr>
      </w:pPr>
    </w:p>
    <w:p w:rsidR="002B47BE" w:rsidRDefault="002B47BE" w:rsidP="002B47BE">
      <w:pPr>
        <w:shd w:val="clear" w:color="auto" w:fill="FFFFFF"/>
        <w:rPr>
          <w:rFonts w:ascii="Arial" w:hAnsi="Arial" w:cs="Arial"/>
          <w:color w:val="000000"/>
          <w:sz w:val="44"/>
          <w:szCs w:val="44"/>
          <w:lang w:val="ru-RU" w:eastAsia="ru-RU"/>
        </w:rPr>
      </w:pPr>
    </w:p>
    <w:p w:rsidR="002B47BE" w:rsidRDefault="002B47BE" w:rsidP="002B47BE">
      <w:pPr>
        <w:shd w:val="clear" w:color="auto" w:fill="FFFFFF"/>
        <w:jc w:val="center"/>
        <w:rPr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center"/>
        <w:rPr>
          <w:b/>
          <w:color w:val="000000"/>
          <w:sz w:val="28"/>
          <w:szCs w:val="28"/>
          <w:lang w:val="ru-RU" w:eastAsia="ru-RU"/>
        </w:rPr>
      </w:pPr>
      <w:r w:rsidRPr="002B47BE">
        <w:rPr>
          <w:b/>
          <w:color w:val="000000"/>
          <w:sz w:val="28"/>
          <w:szCs w:val="28"/>
          <w:lang w:val="ru-RU" w:eastAsia="ru-RU"/>
        </w:rPr>
        <w:lastRenderedPageBreak/>
        <w:t>ЗМІ</w:t>
      </w:r>
      <w:proofErr w:type="gramStart"/>
      <w:r w:rsidRPr="002B47BE">
        <w:rPr>
          <w:b/>
          <w:color w:val="000000"/>
          <w:sz w:val="28"/>
          <w:szCs w:val="28"/>
          <w:lang w:val="ru-RU" w:eastAsia="ru-RU"/>
        </w:rPr>
        <w:t>СТ</w:t>
      </w:r>
      <w:proofErr w:type="gramEnd"/>
    </w:p>
    <w:p w:rsidR="002B47BE" w:rsidRPr="002B47BE" w:rsidRDefault="002B47BE" w:rsidP="002B47BE">
      <w:pPr>
        <w:shd w:val="clear" w:color="auto" w:fill="FFFFFF"/>
        <w:jc w:val="center"/>
        <w:rPr>
          <w:color w:val="000000"/>
          <w:sz w:val="28"/>
          <w:szCs w:val="28"/>
          <w:lang w:val="ru-RU" w:eastAsia="ru-RU"/>
        </w:rPr>
      </w:pPr>
    </w:p>
    <w:p w:rsidR="002B47BE" w:rsidRPr="0046618F" w:rsidRDefault="002B47BE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  <w:r w:rsidRPr="002B47BE">
        <w:rPr>
          <w:i/>
          <w:color w:val="000000"/>
          <w:sz w:val="28"/>
          <w:szCs w:val="28"/>
          <w:lang w:val="ru-RU" w:eastAsia="ru-RU"/>
        </w:rPr>
        <w:t>1. ЛІСОЗНАВСТВО ТА ЛІСІВНИЦТВО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В. П. Ворон, О. М. Ткач, С. Г. Сидоренко, Є. Є Мельник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 xml:space="preserve">ЗАПАСИ 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П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>ІДСТИЛКИ ТА ЖИВОГО НАДГРУНТОВОГО ВКРИТТЯ ЯК ПОКАЗНИК РИЗИКУ ВИНИКНЕННЯ ПОЖЕЖ У СОСНОВИХ ЛІСАХ ПОЛІССЯ .............................</w:t>
      </w:r>
      <w:r>
        <w:rPr>
          <w:color w:val="000000"/>
          <w:sz w:val="28"/>
          <w:szCs w:val="28"/>
          <w:lang w:val="ru-RU" w:eastAsia="ru-RU"/>
        </w:rPr>
        <w:t>...........................................................................................</w:t>
      </w:r>
      <w:r w:rsidRPr="002B47BE">
        <w:rPr>
          <w:color w:val="000000"/>
          <w:sz w:val="28"/>
          <w:szCs w:val="28"/>
          <w:lang w:val="ru-RU" w:eastAsia="ru-RU"/>
        </w:rPr>
        <w:t xml:space="preserve"> 9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В. С. Олійник, А. Ю. Рак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ВОДОРЕГУЛЮВАЛЬНА РОЛЬ ЛІСИСТОСТІ ВОДОЗБОРІВ ГОРГАН</w:t>
      </w:r>
      <w:r>
        <w:rPr>
          <w:color w:val="000000"/>
          <w:sz w:val="28"/>
          <w:szCs w:val="28"/>
          <w:lang w:val="ru-RU" w:eastAsia="ru-RU"/>
        </w:rPr>
        <w:t>…………</w:t>
      </w:r>
      <w:r w:rsidRPr="002B47BE">
        <w:rPr>
          <w:color w:val="000000"/>
          <w:sz w:val="28"/>
          <w:szCs w:val="28"/>
          <w:lang w:val="ru-RU" w:eastAsia="ru-RU"/>
        </w:rPr>
        <w:t>17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Л. С. Осадчук, Л. М. Кондратюк</w:t>
      </w:r>
    </w:p>
    <w:p w:rsid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 xml:space="preserve">СМОЛОПРОДУКТИВНІСТЬ СОСНОВИХ ДЕРЕВОСТАНІВ 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В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 xml:space="preserve"> УКРАЇНІ</w:t>
      </w:r>
      <w:r w:rsidR="0046618F">
        <w:rPr>
          <w:color w:val="000000"/>
          <w:sz w:val="28"/>
          <w:szCs w:val="28"/>
          <w:lang w:val="ru-RU" w:eastAsia="ru-RU"/>
        </w:rPr>
        <w:t>........</w:t>
      </w:r>
      <w:r w:rsidRPr="002B47BE">
        <w:rPr>
          <w:color w:val="000000"/>
          <w:sz w:val="28"/>
          <w:szCs w:val="28"/>
          <w:lang w:val="ru-RU" w:eastAsia="ru-RU"/>
        </w:rPr>
        <w:t>.24</w:t>
      </w:r>
    </w:p>
    <w:p w:rsidR="0046618F" w:rsidRPr="002B47BE" w:rsidRDefault="0046618F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</w:p>
    <w:p w:rsidR="002B47BE" w:rsidRDefault="002B47BE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  <w:r w:rsidRPr="002B47BE">
        <w:rPr>
          <w:i/>
          <w:color w:val="000000"/>
          <w:sz w:val="28"/>
          <w:szCs w:val="28"/>
          <w:lang w:val="ru-RU" w:eastAsia="ru-RU"/>
        </w:rPr>
        <w:t xml:space="preserve">2. </w:t>
      </w:r>
      <w:proofErr w:type="gramStart"/>
      <w:r w:rsidRPr="002B47BE">
        <w:rPr>
          <w:i/>
          <w:color w:val="000000"/>
          <w:sz w:val="28"/>
          <w:szCs w:val="28"/>
          <w:lang w:val="ru-RU" w:eastAsia="ru-RU"/>
        </w:rPr>
        <w:t>Б</w:t>
      </w:r>
      <w:proofErr w:type="gramEnd"/>
      <w:r w:rsidRPr="002B47BE">
        <w:rPr>
          <w:i/>
          <w:color w:val="000000"/>
          <w:sz w:val="28"/>
          <w:szCs w:val="28"/>
          <w:lang w:val="ru-RU" w:eastAsia="ru-RU"/>
        </w:rPr>
        <w:t>ІОЛОГІЧНІ АСПЕКТИ РОСЛИННИХ УГРУПОВАНЬ</w:t>
      </w:r>
    </w:p>
    <w:p w:rsidR="0046618F" w:rsidRPr="002B47BE" w:rsidRDefault="0046618F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А. Ф. Гойчук, В. Ф. Дрозда, І. М. Кульбанська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 xml:space="preserve">ТУБЕРКУЛЬОЗ ЯСЕНА ЗВИЧАЙНОГО 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У ЗАХ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 xml:space="preserve">ІДНОМУ ПОДІЛЛІ УКРАЇНИ:  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ЕТІОЛОГІЯ, СИМПТОМАТИКА, ПАТОГЕНЕЗ................................</w:t>
      </w:r>
      <w:r w:rsidR="0046618F">
        <w:rPr>
          <w:color w:val="000000"/>
          <w:sz w:val="28"/>
          <w:szCs w:val="28"/>
          <w:lang w:val="ru-RU" w:eastAsia="ru-RU"/>
        </w:rPr>
        <w:t>.......................</w:t>
      </w:r>
      <w:r w:rsidRPr="002B47BE">
        <w:rPr>
          <w:color w:val="000000"/>
          <w:sz w:val="28"/>
          <w:szCs w:val="28"/>
          <w:lang w:val="ru-RU" w:eastAsia="ru-RU"/>
        </w:rPr>
        <w:t>31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 xml:space="preserve">Н. О. Олексійченко, С. М. 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П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>ідховна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proofErr w:type="gramStart"/>
      <w:r w:rsidRPr="002B47BE">
        <w:rPr>
          <w:color w:val="000000"/>
          <w:sz w:val="28"/>
          <w:szCs w:val="28"/>
          <w:lang w:val="ru-RU" w:eastAsia="ru-RU"/>
        </w:rPr>
        <w:t xml:space="preserve">ВІКОВІ ДЕРЕВА ПАРКІВ-ПАМ'ЯТОК САДОВО-ПАРКОВОГО МИСТЕЦТВА </w:t>
      </w:r>
      <w:proofErr w:type="gramEnd"/>
    </w:p>
    <w:p w:rsid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ТЕРНОПІЛЬЩИНИ..................................</w:t>
      </w:r>
      <w:r w:rsidR="0046618F">
        <w:rPr>
          <w:color w:val="000000"/>
          <w:sz w:val="28"/>
          <w:szCs w:val="28"/>
          <w:lang w:val="ru-RU" w:eastAsia="ru-RU"/>
        </w:rPr>
        <w:t>.....................................................................</w:t>
      </w:r>
      <w:r w:rsidRPr="002B47BE">
        <w:rPr>
          <w:color w:val="000000"/>
          <w:sz w:val="28"/>
          <w:szCs w:val="28"/>
          <w:lang w:val="ru-RU" w:eastAsia="ru-RU"/>
        </w:rPr>
        <w:t>41</w:t>
      </w:r>
    </w:p>
    <w:p w:rsidR="0046618F" w:rsidRPr="002B47BE" w:rsidRDefault="0046618F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</w:p>
    <w:p w:rsidR="002B47BE" w:rsidRDefault="002B47BE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  <w:r w:rsidRPr="002B47BE">
        <w:rPr>
          <w:i/>
          <w:color w:val="000000"/>
          <w:sz w:val="28"/>
          <w:szCs w:val="28"/>
          <w:lang w:val="ru-RU" w:eastAsia="ru-RU"/>
        </w:rPr>
        <w:t>3. ЛІСОВІ КУЛЬТУРИ, ФІТОМЕЛІОРАЦІЯ, СЕЛЕКЦІЯ І ГЕНЕТИКА</w:t>
      </w:r>
    </w:p>
    <w:p w:rsidR="0046618F" w:rsidRPr="002B47BE" w:rsidRDefault="0046618F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Ю. М. Дебринюк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МОДРИНА ТА ЯЛИЦЯ В ШТУЧНИХ НАСАДЖЕННЯХ ПРИКАРПАТТЯ І КАРПАТ: ЛІСІВНИЧО-ТАКСАЦІЙНА ХАРАКТЕРИСТИКА ТА ОСОБЛИВОСТІ РОСТУ.............</w:t>
      </w:r>
      <w:r w:rsidR="0046618F">
        <w:rPr>
          <w:color w:val="000000"/>
          <w:sz w:val="28"/>
          <w:szCs w:val="28"/>
          <w:lang w:val="ru-RU" w:eastAsia="ru-RU"/>
        </w:rPr>
        <w:t>................................................................................................................</w:t>
      </w:r>
      <w:r w:rsidRPr="002B47BE">
        <w:rPr>
          <w:color w:val="000000"/>
          <w:sz w:val="28"/>
          <w:szCs w:val="28"/>
          <w:lang w:val="ru-RU" w:eastAsia="ru-RU"/>
        </w:rPr>
        <w:t>50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С. А. Лось, В. Г. Григорьєва, В. П. Самодай, І. С. Нейко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КОМПЛЕКСНЕ ОЦІНЮВАННЯ ПЕРСПЕКТИВНОСТІ ВИДІВ І ГІБРИДІ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В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 xml:space="preserve">  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МОДРИНИ ДЛЯ УМОВ ЛІСОСТЕПУ УКРАЇНИ</w:t>
      </w:r>
      <w:r w:rsidR="0046618F">
        <w:rPr>
          <w:color w:val="000000"/>
          <w:sz w:val="28"/>
          <w:szCs w:val="28"/>
          <w:lang w:val="ru-RU" w:eastAsia="ru-RU"/>
        </w:rPr>
        <w:t>………………………………….</w:t>
      </w:r>
      <w:r w:rsidRPr="002B47BE">
        <w:rPr>
          <w:color w:val="000000"/>
          <w:sz w:val="28"/>
          <w:szCs w:val="28"/>
          <w:lang w:val="ru-RU" w:eastAsia="ru-RU"/>
        </w:rPr>
        <w:t>62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А. П. Стадник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ОПТИМІЗАЦІЯ СТРУКТУРИ ЗАХИСНИХ ЛІСОВИХ НАСАДЖЕНЬ ТА ЇХ СИСТЕМ  В АГРОЛАНДШАФТАХ УКРАЇНИ..........................</w:t>
      </w:r>
      <w:r w:rsidR="0046618F">
        <w:rPr>
          <w:color w:val="000000"/>
          <w:sz w:val="28"/>
          <w:szCs w:val="28"/>
          <w:lang w:val="ru-RU" w:eastAsia="ru-RU"/>
        </w:rPr>
        <w:t>...............................</w:t>
      </w:r>
      <w:r w:rsidRPr="002B47BE">
        <w:rPr>
          <w:color w:val="000000"/>
          <w:sz w:val="28"/>
          <w:szCs w:val="28"/>
          <w:lang w:val="ru-RU" w:eastAsia="ru-RU"/>
        </w:rPr>
        <w:t>70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Я. Д. Фучило, О. О. Середюк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 xml:space="preserve">ЯЛИНА ЄВРОПЕЙСЬКА У ПРАВОБЕРЕЖНОМУ ЛІСОСТЕПУ УКРАЇНИ: 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ПЕРСПЕКТИВИ ВИКОРИСТАННЯ ТА ВДОСКОНАЛЕННЯ СПОСОБІ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В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 xml:space="preserve"> 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РОЗМНОЖЕННЯ............................................</w:t>
      </w:r>
      <w:r w:rsidR="0046618F">
        <w:rPr>
          <w:color w:val="000000"/>
          <w:sz w:val="28"/>
          <w:szCs w:val="28"/>
          <w:lang w:val="ru-RU" w:eastAsia="ru-RU"/>
        </w:rPr>
        <w:t>...............................................................</w:t>
      </w:r>
      <w:r w:rsidRPr="002B47BE">
        <w:rPr>
          <w:color w:val="000000"/>
          <w:sz w:val="28"/>
          <w:szCs w:val="28"/>
          <w:lang w:val="ru-RU" w:eastAsia="ru-RU"/>
        </w:rPr>
        <w:t>81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 xml:space="preserve">В. Ю. Юхновський, О. В. 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З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>ібцева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ПОРІВНЯЛЬНИЙ АНАЛІ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З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 xml:space="preserve"> КЛАСИФІКАЦІЙ ЗЕЛЕНИХ</w:t>
      </w:r>
      <w:r w:rsidR="0046618F">
        <w:rPr>
          <w:color w:val="000000"/>
          <w:sz w:val="28"/>
          <w:szCs w:val="28"/>
          <w:lang w:val="ru-RU" w:eastAsia="ru-RU"/>
        </w:rPr>
        <w:t xml:space="preserve"> </w:t>
      </w:r>
      <w:r w:rsidRPr="002B47BE">
        <w:rPr>
          <w:color w:val="000000"/>
          <w:sz w:val="28"/>
          <w:szCs w:val="28"/>
          <w:lang w:val="ru-RU" w:eastAsia="ru-RU"/>
        </w:rPr>
        <w:t>НАСАДЖЕНЬ  НАСЕЛЕНИХ ПУНКТІВ УКРАЇНИ ТА ПОСТРАДЯНСЬКИХ КРАЇН........</w:t>
      </w:r>
      <w:r w:rsidR="0046618F">
        <w:rPr>
          <w:color w:val="000000"/>
          <w:sz w:val="28"/>
          <w:szCs w:val="28"/>
          <w:lang w:val="ru-RU" w:eastAsia="ru-RU"/>
        </w:rPr>
        <w:t>..........</w:t>
      </w:r>
      <w:r w:rsidRPr="002B47BE">
        <w:rPr>
          <w:color w:val="000000"/>
          <w:sz w:val="28"/>
          <w:szCs w:val="28"/>
          <w:lang w:val="ru-RU" w:eastAsia="ru-RU"/>
        </w:rPr>
        <w:t>90</w:t>
      </w:r>
    </w:p>
    <w:p w:rsidR="0046618F" w:rsidRDefault="0046618F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</w:p>
    <w:p w:rsidR="002B47BE" w:rsidRDefault="002B47BE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  <w:r w:rsidRPr="002B47BE">
        <w:rPr>
          <w:i/>
          <w:color w:val="000000"/>
          <w:sz w:val="28"/>
          <w:szCs w:val="28"/>
          <w:lang w:val="ru-RU" w:eastAsia="ru-RU"/>
        </w:rPr>
        <w:lastRenderedPageBreak/>
        <w:t>4. ЛІСОВА ТАКСАЦІЯ ТА ЛІСОВПОРЯДКУВАННЯ</w:t>
      </w:r>
    </w:p>
    <w:p w:rsidR="0046618F" w:rsidRPr="002B47BE" w:rsidRDefault="0046618F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П. І. Лакида, Л. М. Матушевич, І. П. Лакида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proofErr w:type="gramStart"/>
      <w:r w:rsidRPr="002B47BE">
        <w:rPr>
          <w:color w:val="000000"/>
          <w:sz w:val="28"/>
          <w:szCs w:val="28"/>
          <w:lang w:val="ru-RU" w:eastAsia="ru-RU"/>
        </w:rPr>
        <w:t>Б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>ІОПРОДУКТИВНІСТЬ ДУБОВИХ ДЕРЕВОСТАНІВ УКРАЇНСЬКОГО ПОЛІССЯ</w:t>
      </w:r>
      <w:r w:rsidR="0046618F">
        <w:rPr>
          <w:color w:val="000000"/>
          <w:sz w:val="28"/>
          <w:szCs w:val="28"/>
          <w:lang w:val="ru-RU" w:eastAsia="ru-RU"/>
        </w:rPr>
        <w:t>........................................................................................................................</w:t>
      </w:r>
      <w:r w:rsidRPr="002B47BE">
        <w:rPr>
          <w:color w:val="000000"/>
          <w:sz w:val="28"/>
          <w:szCs w:val="28"/>
          <w:lang w:val="ru-RU" w:eastAsia="ru-RU"/>
        </w:rPr>
        <w:t>99</w:t>
      </w:r>
    </w:p>
    <w:p w:rsidR="0046618F" w:rsidRDefault="0046618F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</w:p>
    <w:p w:rsidR="002B47BE" w:rsidRDefault="002B47BE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  <w:r w:rsidRPr="002B47BE">
        <w:rPr>
          <w:i/>
          <w:color w:val="000000"/>
          <w:sz w:val="28"/>
          <w:szCs w:val="28"/>
          <w:lang w:val="ru-RU" w:eastAsia="ru-RU"/>
        </w:rPr>
        <w:t>5. ЗАХИСТ ЛІСІВ І МИСЛИВСЬКЕ ГОСПОДАРСТВО</w:t>
      </w:r>
    </w:p>
    <w:p w:rsidR="0046618F" w:rsidRPr="002B47BE" w:rsidRDefault="0046618F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en-US" w:eastAsia="ru-RU"/>
        </w:rPr>
      </w:pPr>
      <w:r w:rsidRPr="002B47BE">
        <w:rPr>
          <w:color w:val="000000"/>
          <w:sz w:val="28"/>
          <w:szCs w:val="28"/>
          <w:lang w:val="en-US" w:eastAsia="ru-RU"/>
        </w:rPr>
        <w:t>V. Meshkova, O. Borysenko, V. Pryhornytskyi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en-US" w:eastAsia="ru-RU"/>
        </w:rPr>
      </w:pPr>
      <w:r w:rsidRPr="002B47BE">
        <w:rPr>
          <w:color w:val="000000"/>
          <w:sz w:val="28"/>
          <w:szCs w:val="28"/>
          <w:lang w:val="en-US" w:eastAsia="ru-RU"/>
        </w:rPr>
        <w:t xml:space="preserve">FOREST SITE CONDITIONS AND OTHER FEATURES OF SCOTS PINE STANDS 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en-US" w:eastAsia="ru-RU"/>
        </w:rPr>
      </w:pPr>
      <w:r w:rsidRPr="002B47BE">
        <w:rPr>
          <w:color w:val="000000"/>
          <w:sz w:val="28"/>
          <w:szCs w:val="28"/>
          <w:lang w:val="en-US" w:eastAsia="ru-RU"/>
        </w:rPr>
        <w:t>FAVORABLE FOR BARK BEETLES</w:t>
      </w:r>
      <w:r w:rsidR="0046618F">
        <w:rPr>
          <w:color w:val="000000"/>
          <w:sz w:val="28"/>
          <w:szCs w:val="28"/>
          <w:lang w:eastAsia="ru-RU"/>
        </w:rPr>
        <w:t xml:space="preserve"> </w:t>
      </w:r>
      <w:r w:rsidRPr="002B47BE">
        <w:rPr>
          <w:color w:val="000000"/>
          <w:sz w:val="28"/>
          <w:szCs w:val="28"/>
          <w:lang w:val="en-US" w:eastAsia="ru-RU"/>
        </w:rPr>
        <w:t>(</w:t>
      </w:r>
      <w:r w:rsidRPr="002B47BE">
        <w:rPr>
          <w:color w:val="000000"/>
          <w:sz w:val="28"/>
          <w:szCs w:val="28"/>
          <w:lang w:val="ru-RU" w:eastAsia="ru-RU"/>
        </w:rPr>
        <w:t>Лісорослинні</w:t>
      </w:r>
      <w:r w:rsidRPr="002B47BE">
        <w:rPr>
          <w:color w:val="000000"/>
          <w:sz w:val="28"/>
          <w:szCs w:val="28"/>
          <w:lang w:val="en-US" w:eastAsia="ru-RU"/>
        </w:rPr>
        <w:t xml:space="preserve"> </w:t>
      </w:r>
      <w:r w:rsidRPr="002B47BE">
        <w:rPr>
          <w:color w:val="000000"/>
          <w:sz w:val="28"/>
          <w:szCs w:val="28"/>
          <w:lang w:val="ru-RU" w:eastAsia="ru-RU"/>
        </w:rPr>
        <w:t>умови</w:t>
      </w:r>
      <w:r w:rsidRPr="002B47BE">
        <w:rPr>
          <w:color w:val="000000"/>
          <w:sz w:val="28"/>
          <w:szCs w:val="28"/>
          <w:lang w:val="en-US" w:eastAsia="ru-RU"/>
        </w:rPr>
        <w:t xml:space="preserve"> </w:t>
      </w:r>
      <w:r w:rsidRPr="002B47BE">
        <w:rPr>
          <w:color w:val="000000"/>
          <w:sz w:val="28"/>
          <w:szCs w:val="28"/>
          <w:lang w:val="ru-RU" w:eastAsia="ru-RU"/>
        </w:rPr>
        <w:t>та</w:t>
      </w:r>
      <w:r w:rsidRPr="002B47BE">
        <w:rPr>
          <w:color w:val="000000"/>
          <w:sz w:val="28"/>
          <w:szCs w:val="28"/>
          <w:lang w:val="en-US" w:eastAsia="ru-RU"/>
        </w:rPr>
        <w:t xml:space="preserve"> </w:t>
      </w:r>
      <w:r w:rsidRPr="002B47BE">
        <w:rPr>
          <w:color w:val="000000"/>
          <w:sz w:val="28"/>
          <w:szCs w:val="28"/>
          <w:lang w:val="ru-RU" w:eastAsia="ru-RU"/>
        </w:rPr>
        <w:t>інші</w:t>
      </w:r>
      <w:r w:rsidRPr="002B47BE">
        <w:rPr>
          <w:color w:val="000000"/>
          <w:sz w:val="28"/>
          <w:szCs w:val="28"/>
          <w:lang w:val="en-US" w:eastAsia="ru-RU"/>
        </w:rPr>
        <w:t xml:space="preserve"> </w:t>
      </w:r>
      <w:r w:rsidRPr="002B47BE">
        <w:rPr>
          <w:color w:val="000000"/>
          <w:sz w:val="28"/>
          <w:szCs w:val="28"/>
          <w:lang w:val="ru-RU" w:eastAsia="ru-RU"/>
        </w:rPr>
        <w:t>характеристики</w:t>
      </w:r>
      <w:r w:rsidRPr="002B47BE">
        <w:rPr>
          <w:color w:val="000000"/>
          <w:sz w:val="28"/>
          <w:szCs w:val="28"/>
          <w:lang w:val="en-US" w:eastAsia="ru-RU"/>
        </w:rPr>
        <w:t xml:space="preserve"> 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насаджень сосни звичайної, сприятливі для короїдів)........................</w:t>
      </w:r>
      <w:r w:rsidR="0046618F">
        <w:rPr>
          <w:color w:val="000000"/>
          <w:sz w:val="28"/>
          <w:szCs w:val="28"/>
          <w:lang w:val="ru-RU" w:eastAsia="ru-RU"/>
        </w:rPr>
        <w:t>.....................</w:t>
      </w:r>
      <w:r w:rsidRPr="002B47BE">
        <w:rPr>
          <w:color w:val="000000"/>
          <w:sz w:val="28"/>
          <w:szCs w:val="28"/>
          <w:lang w:val="ru-RU" w:eastAsia="ru-RU"/>
        </w:rPr>
        <w:t>106</w:t>
      </w:r>
    </w:p>
    <w:p w:rsidR="0046618F" w:rsidRDefault="0046618F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</w:p>
    <w:p w:rsidR="002B47BE" w:rsidRDefault="002B47BE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  <w:r w:rsidRPr="002B47BE">
        <w:rPr>
          <w:i/>
          <w:color w:val="000000"/>
          <w:sz w:val="28"/>
          <w:szCs w:val="28"/>
          <w:lang w:val="ru-RU" w:eastAsia="ru-RU"/>
        </w:rPr>
        <w:t>6. ЕКОНОМІКА ПРИРОДОКОРИСТУВАННЯ ТА МЕНЕДЖМЕНТ</w:t>
      </w:r>
    </w:p>
    <w:p w:rsidR="0046618F" w:rsidRPr="002B47BE" w:rsidRDefault="0046618F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І. А. Дубові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ч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>, О. М. Швайка, Х. Р. Василишин, Т. Є. Фомічева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 xml:space="preserve">ОСОБЛИВОСТІ ТРАНСКОРДОННОГО ЕКОНОМІКО-ПРАВОВОГО СПІВРОБІТНИЦТВА УКРАЇНИ 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З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 xml:space="preserve"> ЄВРОПЕЙСЬКИМ СОЮЗОМ У СФЕРІ ЕКОЛОГІЧНОГО ТУРИЗМУ</w:t>
      </w:r>
      <w:r w:rsidR="0046618F">
        <w:rPr>
          <w:color w:val="000000"/>
          <w:sz w:val="28"/>
          <w:szCs w:val="28"/>
          <w:lang w:val="ru-RU" w:eastAsia="ru-RU"/>
        </w:rPr>
        <w:t>……………………………………………………….</w:t>
      </w:r>
      <w:r w:rsidRPr="002B47BE">
        <w:rPr>
          <w:color w:val="000000"/>
          <w:sz w:val="28"/>
          <w:szCs w:val="28"/>
          <w:lang w:val="ru-RU" w:eastAsia="ru-RU"/>
        </w:rPr>
        <w:t>115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А. І. Карпук, І. М. Лицур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АНАЛІ</w:t>
      </w:r>
      <w:proofErr w:type="gramStart"/>
      <w:r w:rsidRPr="002B47BE">
        <w:rPr>
          <w:color w:val="000000"/>
          <w:sz w:val="28"/>
          <w:szCs w:val="28"/>
          <w:lang w:val="ru-RU" w:eastAsia="ru-RU"/>
        </w:rPr>
        <w:t>З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 xml:space="preserve"> ФІНАНСУВАННЯ ВИДАТКІВ ПІДПРИЄМСТВ ДЕРЖЛІСАГЕНТСТВА  </w:t>
      </w:r>
    </w:p>
    <w:p w:rsid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proofErr w:type="gramStart"/>
      <w:r w:rsidRPr="002B47BE">
        <w:rPr>
          <w:color w:val="000000"/>
          <w:sz w:val="28"/>
          <w:szCs w:val="28"/>
          <w:lang w:val="ru-RU" w:eastAsia="ru-RU"/>
        </w:rPr>
        <w:t>З</w:t>
      </w:r>
      <w:proofErr w:type="gramEnd"/>
      <w:r w:rsidRPr="002B47BE">
        <w:rPr>
          <w:color w:val="000000"/>
          <w:sz w:val="28"/>
          <w:szCs w:val="28"/>
          <w:lang w:val="ru-RU" w:eastAsia="ru-RU"/>
        </w:rPr>
        <w:t xml:space="preserve"> ДЕРЖАВНОГО БЮДЖЕТУ УКРАЇНИ...............</w:t>
      </w:r>
      <w:r w:rsidR="0046618F">
        <w:rPr>
          <w:color w:val="000000"/>
          <w:sz w:val="28"/>
          <w:szCs w:val="28"/>
          <w:lang w:val="ru-RU" w:eastAsia="ru-RU"/>
        </w:rPr>
        <w:t>..................................................</w:t>
      </w:r>
      <w:r w:rsidRPr="002B47BE">
        <w:rPr>
          <w:color w:val="000000"/>
          <w:sz w:val="28"/>
          <w:szCs w:val="28"/>
          <w:lang w:val="ru-RU" w:eastAsia="ru-RU"/>
        </w:rPr>
        <w:t>123</w:t>
      </w:r>
    </w:p>
    <w:p w:rsidR="0046618F" w:rsidRPr="002B47BE" w:rsidRDefault="0046618F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</w:p>
    <w:p w:rsidR="002B47BE" w:rsidRDefault="002B47BE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  <w:r w:rsidRPr="002B47BE">
        <w:rPr>
          <w:i/>
          <w:color w:val="000000"/>
          <w:sz w:val="28"/>
          <w:szCs w:val="28"/>
          <w:lang w:val="ru-RU" w:eastAsia="ru-RU"/>
        </w:rPr>
        <w:t>7. РЕСУРСООЩАДНІ ТА ЕКОЛОГОБЕЗПЕЧНІ ТЕХНОЛОГІЇ ДЕРЕВООБРОБКИ</w:t>
      </w:r>
    </w:p>
    <w:p w:rsidR="0046618F" w:rsidRPr="002B47BE" w:rsidRDefault="0046618F" w:rsidP="002B47BE">
      <w:pPr>
        <w:shd w:val="clear" w:color="auto" w:fill="FFFFFF"/>
        <w:jc w:val="both"/>
        <w:rPr>
          <w:i/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П. А. Бехта, І. І. Кусняк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 xml:space="preserve">ТЕРМОПЛАСТИЧНІ ПОЛІМЕРИ У ВИРОБНИЦТВІ ФАНЕРНОЇ ПРОДУКЦІЇ: </w:t>
      </w: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color w:val="000000"/>
          <w:sz w:val="28"/>
          <w:szCs w:val="28"/>
          <w:lang w:val="ru-RU" w:eastAsia="ru-RU"/>
        </w:rPr>
        <w:t>ПЕРЕВАГИ, МОЖЛИВОСТІ ТА ПЕРСПЕКТИВИ ЗАСТОСУВАННЯ.........</w:t>
      </w:r>
      <w:r w:rsidR="0046618F">
        <w:rPr>
          <w:color w:val="000000"/>
          <w:sz w:val="28"/>
          <w:szCs w:val="28"/>
          <w:lang w:val="ru-RU" w:eastAsia="ru-RU"/>
        </w:rPr>
        <w:t>.......</w:t>
      </w:r>
      <w:r w:rsidRPr="002B47BE">
        <w:rPr>
          <w:color w:val="000000"/>
          <w:sz w:val="28"/>
          <w:szCs w:val="28"/>
          <w:lang w:val="ru-RU" w:eastAsia="ru-RU"/>
        </w:rPr>
        <w:t>131</w:t>
      </w:r>
    </w:p>
    <w:p w:rsidR="0046618F" w:rsidRDefault="0046618F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</w:p>
    <w:p w:rsidR="002B47BE" w:rsidRPr="002B47BE" w:rsidRDefault="002B47BE" w:rsidP="002B47BE">
      <w:pPr>
        <w:shd w:val="clear" w:color="auto" w:fill="FFFFFF"/>
        <w:jc w:val="both"/>
        <w:rPr>
          <w:color w:val="000000"/>
          <w:sz w:val="28"/>
          <w:szCs w:val="28"/>
          <w:lang w:val="ru-RU" w:eastAsia="ru-RU"/>
        </w:rPr>
      </w:pPr>
      <w:r w:rsidRPr="002B47BE">
        <w:rPr>
          <w:i/>
          <w:color w:val="000000"/>
          <w:sz w:val="28"/>
          <w:szCs w:val="28"/>
          <w:lang w:val="ru-RU" w:eastAsia="ru-RU"/>
        </w:rPr>
        <w:t>ДО УВАГИ АВТОРІВ</w:t>
      </w:r>
      <w:r w:rsidRPr="002B47BE">
        <w:rPr>
          <w:color w:val="000000"/>
          <w:sz w:val="28"/>
          <w:szCs w:val="28"/>
          <w:lang w:val="ru-RU" w:eastAsia="ru-RU"/>
        </w:rPr>
        <w:t>............................</w:t>
      </w:r>
      <w:r w:rsidR="0046618F">
        <w:rPr>
          <w:color w:val="000000"/>
          <w:sz w:val="28"/>
          <w:szCs w:val="28"/>
          <w:lang w:val="ru-RU" w:eastAsia="ru-RU"/>
        </w:rPr>
        <w:t>........................................................................</w:t>
      </w:r>
      <w:r w:rsidRPr="002B47BE">
        <w:rPr>
          <w:color w:val="000000"/>
          <w:sz w:val="28"/>
          <w:szCs w:val="28"/>
          <w:lang w:val="ru-RU" w:eastAsia="ru-RU"/>
        </w:rPr>
        <w:t>141</w:t>
      </w: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B47BE" w:rsidRDefault="002B47BE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46618F" w:rsidRDefault="0046618F" w:rsidP="006F6FF3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p w:rsidR="002140C5" w:rsidRDefault="002140C5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 w:rsidRPr="00FB65A5">
        <w:rPr>
          <w:color w:val="000000"/>
          <w:sz w:val="28"/>
          <w:szCs w:val="28"/>
          <w:lang w:eastAsia="ru-RU"/>
        </w:rPr>
        <w:t>НАУКОВІ ПРАЦІ ЛІСІВНИЧОЇ АКАДЕМІЇ НАУК УКРАЇНИ</w:t>
      </w:r>
    </w:p>
    <w:p w:rsidR="00453125" w:rsidRPr="00FB65A5" w:rsidRDefault="00453125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(№ 16, 2018 р.)</w:t>
      </w:r>
    </w:p>
    <w:p w:rsidR="002140C5" w:rsidRDefault="002140C5" w:rsidP="002140C5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</w:p>
    <w:p w:rsidR="002140C5" w:rsidRDefault="002140C5" w:rsidP="002140C5">
      <w:pPr>
        <w:jc w:val="center"/>
        <w:rPr>
          <w:b/>
          <w:sz w:val="32"/>
          <w:szCs w:val="32"/>
        </w:rPr>
      </w:pPr>
      <w:r w:rsidRPr="00A74F08">
        <w:rPr>
          <w:b/>
          <w:sz w:val="32"/>
          <w:szCs w:val="32"/>
        </w:rPr>
        <w:t>ЗМІСТ</w:t>
      </w:r>
    </w:p>
    <w:p w:rsidR="002140C5" w:rsidRDefault="002140C5" w:rsidP="009678CB">
      <w:pPr>
        <w:jc w:val="center"/>
        <w:rPr>
          <w:b/>
          <w:sz w:val="32"/>
          <w:szCs w:val="32"/>
        </w:rPr>
      </w:pPr>
    </w:p>
    <w:p w:rsidR="005F711B" w:rsidRDefault="005F711B" w:rsidP="00EC5002">
      <w:pPr>
        <w:jc w:val="both"/>
        <w:rPr>
          <w:b/>
          <w:i/>
          <w:sz w:val="28"/>
          <w:szCs w:val="28"/>
        </w:rPr>
      </w:pPr>
    </w:p>
    <w:p w:rsidR="002140C5" w:rsidRDefault="002140C5" w:rsidP="009678CB">
      <w:pPr>
        <w:tabs>
          <w:tab w:val="left" w:pos="5712"/>
        </w:tabs>
        <w:ind w:right="342"/>
        <w:jc w:val="both"/>
        <w:rPr>
          <w:b/>
          <w:color w:val="000000"/>
          <w:sz w:val="28"/>
          <w:szCs w:val="28"/>
          <w:lang w:eastAsia="ru-RU"/>
        </w:rPr>
      </w:pPr>
      <w:r w:rsidRPr="00220F4E">
        <w:rPr>
          <w:b/>
          <w:color w:val="000000"/>
          <w:sz w:val="28"/>
          <w:szCs w:val="28"/>
          <w:lang w:eastAsia="ru-RU"/>
        </w:rPr>
        <w:t>Л.С. Осадчук, Л.М. Кондратюк</w:t>
      </w:r>
    </w:p>
    <w:p w:rsidR="005F711B" w:rsidRPr="00912DC6" w:rsidRDefault="002140C5" w:rsidP="009678CB">
      <w:pPr>
        <w:tabs>
          <w:tab w:val="left" w:pos="5712"/>
        </w:tabs>
        <w:ind w:right="342"/>
        <w:jc w:val="both"/>
        <w:rPr>
          <w:bCs/>
          <w:lang w:val="ru-RU"/>
        </w:rPr>
      </w:pPr>
      <w:r w:rsidRPr="002140C5">
        <w:rPr>
          <w:color w:val="000000"/>
          <w:sz w:val="28"/>
          <w:szCs w:val="28"/>
          <w:lang w:eastAsia="ru-RU"/>
        </w:rPr>
        <w:t>СМОЛОПРОДУКТИВНІСТЬ СОСНОВИХ ДЕРЕВОСТАНІВ В УКРАЇНІ</w:t>
      </w:r>
      <w:r w:rsidRPr="002140C5">
        <w:rPr>
          <w:bCs/>
        </w:rPr>
        <w:t>.............................</w:t>
      </w:r>
      <w:r w:rsidR="005F711B">
        <w:rPr>
          <w:bCs/>
        </w:rPr>
        <w:t>...................................................................................</w:t>
      </w:r>
      <w:r w:rsidR="00453125">
        <w:rPr>
          <w:bCs/>
        </w:rPr>
        <w:t>.........................24</w:t>
      </w:r>
      <w:r w:rsidR="005F711B">
        <w:rPr>
          <w:bCs/>
        </w:rPr>
        <w:t>.</w:t>
      </w:r>
    </w:p>
    <w:p w:rsidR="005F711B" w:rsidRPr="00912DC6" w:rsidRDefault="005F711B" w:rsidP="009678CB">
      <w:pPr>
        <w:tabs>
          <w:tab w:val="left" w:pos="5712"/>
        </w:tabs>
        <w:ind w:right="342"/>
        <w:jc w:val="both"/>
        <w:rPr>
          <w:bCs/>
          <w:lang w:val="ru-RU"/>
        </w:rPr>
      </w:pPr>
    </w:p>
    <w:p w:rsidR="005F711B" w:rsidRPr="00912DC6" w:rsidRDefault="005F711B" w:rsidP="00EC5002">
      <w:pPr>
        <w:tabs>
          <w:tab w:val="left" w:pos="5712"/>
        </w:tabs>
        <w:ind w:right="342"/>
        <w:jc w:val="both"/>
        <w:rPr>
          <w:bCs/>
          <w:lang w:val="ru-RU"/>
        </w:rPr>
      </w:pPr>
    </w:p>
    <w:p w:rsidR="005F711B" w:rsidRPr="00527734" w:rsidRDefault="005F711B" w:rsidP="009678CB">
      <w:pPr>
        <w:rPr>
          <w:b/>
          <w:i/>
          <w:sz w:val="28"/>
          <w:szCs w:val="28"/>
        </w:rPr>
      </w:pPr>
    </w:p>
    <w:p w:rsidR="005F711B" w:rsidRDefault="005F711B" w:rsidP="009678CB">
      <w:pPr>
        <w:jc w:val="both"/>
      </w:pPr>
    </w:p>
    <w:p w:rsidR="005F711B" w:rsidRDefault="005F711B" w:rsidP="009678CB">
      <w:pPr>
        <w:jc w:val="both"/>
      </w:pPr>
    </w:p>
    <w:p w:rsidR="005F711B" w:rsidRDefault="005F711B" w:rsidP="009678CB">
      <w:pPr>
        <w:jc w:val="both"/>
      </w:pPr>
    </w:p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Default="005F711B"/>
    <w:p w:rsidR="005F711B" w:rsidRPr="00912DC6" w:rsidRDefault="005F711B" w:rsidP="00EE46E4">
      <w:pPr>
        <w:jc w:val="both"/>
        <w:rPr>
          <w:sz w:val="28"/>
          <w:szCs w:val="28"/>
          <w:lang w:val="ru-RU"/>
        </w:rPr>
      </w:pPr>
    </w:p>
    <w:p w:rsidR="005F711B" w:rsidRPr="00912DC6" w:rsidRDefault="005F711B" w:rsidP="00EE46E4">
      <w:pPr>
        <w:jc w:val="both"/>
        <w:rPr>
          <w:sz w:val="28"/>
          <w:szCs w:val="28"/>
          <w:lang w:val="ru-RU"/>
        </w:rPr>
      </w:pPr>
    </w:p>
    <w:p w:rsidR="005F711B" w:rsidRPr="00912DC6" w:rsidRDefault="005F711B" w:rsidP="00EE46E4">
      <w:pPr>
        <w:jc w:val="both"/>
        <w:rPr>
          <w:sz w:val="28"/>
          <w:szCs w:val="28"/>
          <w:lang w:val="ru-RU"/>
        </w:rPr>
      </w:pPr>
    </w:p>
    <w:p w:rsidR="005F711B" w:rsidRPr="00912DC6" w:rsidRDefault="005F711B" w:rsidP="00EE46E4">
      <w:pPr>
        <w:jc w:val="both"/>
        <w:rPr>
          <w:sz w:val="28"/>
          <w:szCs w:val="28"/>
          <w:lang w:val="ru-RU"/>
        </w:rPr>
      </w:pPr>
    </w:p>
    <w:p w:rsidR="005F711B" w:rsidRPr="00912DC6" w:rsidRDefault="005F711B" w:rsidP="00EE46E4">
      <w:pPr>
        <w:jc w:val="both"/>
        <w:rPr>
          <w:sz w:val="28"/>
          <w:szCs w:val="28"/>
          <w:lang w:val="ru-RU"/>
        </w:rPr>
      </w:pPr>
    </w:p>
    <w:p w:rsidR="005F711B" w:rsidRPr="00912DC6" w:rsidRDefault="005F711B" w:rsidP="00EE46E4">
      <w:pPr>
        <w:jc w:val="both"/>
        <w:rPr>
          <w:sz w:val="28"/>
          <w:szCs w:val="28"/>
          <w:lang w:val="ru-RU"/>
        </w:rPr>
      </w:pPr>
    </w:p>
    <w:p w:rsidR="005F711B" w:rsidRPr="00912DC6" w:rsidRDefault="005F711B" w:rsidP="00EE46E4">
      <w:pPr>
        <w:jc w:val="both"/>
        <w:rPr>
          <w:sz w:val="28"/>
          <w:szCs w:val="28"/>
          <w:lang w:val="ru-RU"/>
        </w:rPr>
      </w:pPr>
    </w:p>
    <w:p w:rsidR="005F711B" w:rsidRDefault="005F711B" w:rsidP="00EE46E4">
      <w:pPr>
        <w:jc w:val="both"/>
        <w:rPr>
          <w:sz w:val="28"/>
          <w:szCs w:val="28"/>
        </w:rPr>
      </w:pPr>
    </w:p>
    <w:p w:rsidR="005F711B" w:rsidRDefault="005F711B" w:rsidP="00EE46E4">
      <w:pPr>
        <w:jc w:val="both"/>
        <w:rPr>
          <w:sz w:val="28"/>
          <w:szCs w:val="28"/>
        </w:rPr>
      </w:pPr>
    </w:p>
    <w:p w:rsidR="005F711B" w:rsidRDefault="005F711B" w:rsidP="00EE46E4">
      <w:pPr>
        <w:jc w:val="both"/>
        <w:rPr>
          <w:sz w:val="28"/>
          <w:szCs w:val="28"/>
        </w:rPr>
      </w:pPr>
    </w:p>
    <w:p w:rsidR="005F711B" w:rsidRDefault="005F711B" w:rsidP="00EE46E4">
      <w:pPr>
        <w:jc w:val="both"/>
        <w:rPr>
          <w:sz w:val="28"/>
          <w:szCs w:val="28"/>
        </w:rPr>
      </w:pPr>
    </w:p>
    <w:p w:rsidR="005F711B" w:rsidRDefault="005F711B" w:rsidP="00EE46E4">
      <w:pPr>
        <w:jc w:val="both"/>
        <w:rPr>
          <w:sz w:val="28"/>
          <w:szCs w:val="28"/>
        </w:rPr>
      </w:pPr>
    </w:p>
    <w:p w:rsidR="005F711B" w:rsidRDefault="005F711B" w:rsidP="00EE46E4">
      <w:pPr>
        <w:jc w:val="both"/>
        <w:rPr>
          <w:sz w:val="28"/>
          <w:szCs w:val="28"/>
        </w:rPr>
      </w:pPr>
    </w:p>
    <w:p w:rsidR="005F711B" w:rsidRDefault="005F711B" w:rsidP="00EE46E4">
      <w:pPr>
        <w:jc w:val="both"/>
        <w:rPr>
          <w:sz w:val="28"/>
          <w:szCs w:val="28"/>
        </w:rPr>
      </w:pPr>
    </w:p>
    <w:p w:rsidR="002140C5" w:rsidRPr="007902C1" w:rsidRDefault="002140C5" w:rsidP="007902C1">
      <w:pPr>
        <w:shd w:val="clear" w:color="auto" w:fill="FFFFFF"/>
        <w:spacing w:line="276" w:lineRule="auto"/>
        <w:jc w:val="center"/>
        <w:rPr>
          <w:color w:val="000000"/>
          <w:sz w:val="28"/>
          <w:szCs w:val="28"/>
          <w:lang w:eastAsia="ru-RU"/>
        </w:rPr>
      </w:pPr>
      <w:r w:rsidRPr="007902C1">
        <w:rPr>
          <w:color w:val="000000"/>
          <w:sz w:val="28"/>
          <w:szCs w:val="28"/>
          <w:lang w:eastAsia="ru-RU"/>
        </w:rPr>
        <w:t>НАУКОВІ ПРАЦІ ЛІСІВНИЧОЇ АКАДЕМІЇ НАУК УКРАЇНИ</w:t>
      </w:r>
    </w:p>
    <w:p w:rsidR="002140C5" w:rsidRPr="007902C1" w:rsidRDefault="002140C5" w:rsidP="007902C1">
      <w:pPr>
        <w:shd w:val="clear" w:color="auto" w:fill="FFFFFF"/>
        <w:spacing w:line="276" w:lineRule="auto"/>
        <w:jc w:val="center"/>
        <w:rPr>
          <w:color w:val="000000"/>
          <w:sz w:val="28"/>
          <w:szCs w:val="28"/>
          <w:lang w:eastAsia="ru-RU"/>
        </w:rPr>
      </w:pPr>
    </w:p>
    <w:p w:rsidR="002140C5" w:rsidRPr="007902C1" w:rsidRDefault="002140C5" w:rsidP="007902C1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  <w:r w:rsidRPr="007902C1">
        <w:rPr>
          <w:b/>
          <w:color w:val="000000"/>
          <w:sz w:val="28"/>
          <w:szCs w:val="28"/>
          <w:lang w:eastAsia="ru-RU"/>
        </w:rPr>
        <w:t xml:space="preserve">Смолопродуктивність </w:t>
      </w:r>
      <w:r w:rsidR="00453125">
        <w:rPr>
          <w:b/>
          <w:color w:val="000000"/>
          <w:sz w:val="28"/>
          <w:szCs w:val="28"/>
          <w:lang w:eastAsia="ru-RU"/>
        </w:rPr>
        <w:t>соснових деревостанів в Україні</w:t>
      </w:r>
    </w:p>
    <w:p w:rsidR="002140C5" w:rsidRPr="007902C1" w:rsidRDefault="00453125" w:rsidP="007902C1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Л.С. Осадчук, Л.М. Кондратюк</w:t>
      </w:r>
    </w:p>
    <w:p w:rsidR="002140C5" w:rsidRPr="007902C1" w:rsidRDefault="002140C5" w:rsidP="007902C1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eastAsia="ru-RU"/>
        </w:rPr>
      </w:pPr>
    </w:p>
    <w:p w:rsidR="00EA378A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b/>
          <w:color w:val="000000"/>
          <w:sz w:val="28"/>
          <w:szCs w:val="28"/>
          <w:lang w:val="uk-UA" w:eastAsia="ru-RU"/>
        </w:rPr>
      </w:pPr>
      <w:r w:rsidRPr="0009613D">
        <w:rPr>
          <w:rFonts w:eastAsia="Times New Roman"/>
          <w:b/>
          <w:color w:val="000000"/>
          <w:sz w:val="28"/>
          <w:szCs w:val="28"/>
          <w:lang w:val="uk-UA" w:eastAsia="ru-RU"/>
        </w:rPr>
        <w:t>Вступ.</w:t>
      </w:r>
    </w:p>
    <w:p w:rsidR="00EA378A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>У  переважній  більшості  природно-географічних зон України сосна звичайна (</w:t>
      </w:r>
      <w:r w:rsidRPr="007902C1">
        <w:rPr>
          <w:rFonts w:eastAsia="Times New Roman"/>
          <w:i/>
          <w:color w:val="000000"/>
          <w:sz w:val="28"/>
          <w:szCs w:val="28"/>
          <w:lang w:eastAsia="ru-RU"/>
        </w:rPr>
        <w:t>Pinus</w:t>
      </w:r>
      <w:r w:rsidRPr="007902C1">
        <w:rPr>
          <w:rFonts w:eastAsia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7902C1">
        <w:rPr>
          <w:rFonts w:eastAsia="Times New Roman"/>
          <w:i/>
          <w:color w:val="000000"/>
          <w:sz w:val="28"/>
          <w:szCs w:val="28"/>
          <w:lang w:eastAsia="ru-RU"/>
        </w:rPr>
        <w:t>sylvestris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L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.) слугує основною лісотвірною породою, насадження якої виконують кліматорегулятивні, водозахисні, ґрунтозахисні та інші екологічні функції. </w:t>
      </w:r>
      <w:r w:rsidRPr="0009613D">
        <w:rPr>
          <w:rFonts w:eastAsia="Times New Roman"/>
          <w:color w:val="000000"/>
          <w:sz w:val="28"/>
          <w:szCs w:val="28"/>
          <w:lang w:val="uk-UA" w:eastAsia="ru-RU"/>
        </w:rPr>
        <w:t xml:space="preserve">Соснова живиця   – екологічно чистий і біологічно відновлювальний матеріал, є цінною сировиною для отримання каніфолі,  скипидару  та  багатьох  інших  хімічних продуктів.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У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країнах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з розвиненою економікою на одну особу використовують 1,8 кг каніфолі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Stephan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1995). </w:t>
      </w:r>
    </w:p>
    <w:p w:rsidR="00EA378A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Окр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ім традиційного застосування продуктів із живиці, варто відзначити нові можливості її використання у виробництві біопалива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Hodges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1997,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Hodges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Green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2000,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Kaplan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Alma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Tutu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ş &amp; Ç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etinkaya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, 2005) та у медицині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Dopow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Weiss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Felix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&amp;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Schmutzler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1987,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Mercieri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J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.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Prost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&amp;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M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.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Prost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2009). У зв’язку з багатоцільовим і комплексним використанням лісових багатств, що тепер є основною тенденцією розвитку лісогосподарського виробництва у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св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іті,  принципи  якого  закріплені  Лісовим  кодексом України, а також висвітлені у матеріалах світових конгресів і з’їздів, неухильно зростає роль і значення недеревної продукції, зокрема – заготівлі живиці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Forest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code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of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Ukraine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2006,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Ciesla</w:t>
      </w:r>
      <w:r w:rsidR="00EA378A"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1998, </w:t>
      </w:r>
      <w:r w:rsidR="00EA378A" w:rsidRPr="007902C1">
        <w:rPr>
          <w:rFonts w:eastAsia="Times New Roman"/>
          <w:color w:val="000000"/>
          <w:sz w:val="28"/>
          <w:szCs w:val="28"/>
          <w:lang w:eastAsia="ru-RU"/>
        </w:rPr>
        <w:t>Coppen</w:t>
      </w:r>
      <w:r w:rsidR="00EA378A" w:rsidRPr="007902C1">
        <w:rPr>
          <w:rFonts w:eastAsia="Times New Roman"/>
          <w:color w:val="000000"/>
          <w:sz w:val="28"/>
          <w:szCs w:val="28"/>
          <w:lang w:val="ru-RU" w:eastAsia="ru-RU"/>
        </w:rPr>
        <w:t>, 1995).</w:t>
      </w:r>
      <w:proofErr w:type="gramEnd"/>
    </w:p>
    <w:p w:rsidR="00EA378A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>Вивчення  смолопродуктивності  сосни  звичайної на  рівні  популяцій, що  сформувалися  в  певних географічно-кліматичних умовах, є перспективним напрямом сучасного лісознавства і має як науковий, так  і  практичний  інтерес.  Зокрема,  встановлення біологічної  смолопродуктивності  різних  екотипів сосни звичайної дає змогу оцінити сировинні запаси живиці</w:t>
      </w:r>
      <w:r w:rsidR="00EA378A"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в соснових лісах України.</w:t>
      </w:r>
    </w:p>
    <w:p w:rsidR="007902C1" w:rsidRPr="007902C1" w:rsidRDefault="007902C1" w:rsidP="007902C1">
      <w:pPr>
        <w:pStyle w:val="Default"/>
        <w:spacing w:line="276" w:lineRule="auto"/>
        <w:rPr>
          <w:sz w:val="28"/>
          <w:szCs w:val="28"/>
          <w:lang w:val="uk-UA" w:eastAsia="ru-RU"/>
        </w:rPr>
      </w:pPr>
    </w:p>
    <w:p w:rsidR="00EA378A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b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b/>
          <w:color w:val="000000"/>
          <w:sz w:val="28"/>
          <w:szCs w:val="28"/>
          <w:lang w:val="uk-UA" w:eastAsia="ru-RU"/>
        </w:rPr>
        <w:t>Об’єкти та методика досліджень.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>Об’єкт дослідження – смолопродуктивність підсочених і непідсочених лісостанів клімати</w:t>
      </w:r>
      <w:r w:rsidR="00EA378A" w:rsidRPr="007902C1">
        <w:rPr>
          <w:color w:val="000000"/>
          <w:sz w:val="28"/>
          <w:szCs w:val="28"/>
          <w:lang w:val="uk-UA" w:eastAsia="ru-RU"/>
        </w:rPr>
        <w:t>чних екотипів сосни звичайної.</w:t>
      </w:r>
    </w:p>
    <w:p w:rsidR="00EA378A" w:rsidRPr="007902C1" w:rsidRDefault="00EA378A" w:rsidP="007902C1">
      <w:pPr>
        <w:pStyle w:val="Pa6"/>
        <w:spacing w:line="276" w:lineRule="auto"/>
        <w:ind w:firstLine="380"/>
        <w:jc w:val="both"/>
        <w:rPr>
          <w:color w:val="000000"/>
          <w:sz w:val="28"/>
          <w:szCs w:val="28"/>
          <w:lang w:val="uk-UA" w:eastAsia="ru-RU"/>
        </w:rPr>
      </w:pPr>
      <w:r w:rsidRPr="007902C1">
        <w:rPr>
          <w:color w:val="000000"/>
          <w:sz w:val="28"/>
          <w:szCs w:val="28"/>
          <w:lang w:val="uk-UA" w:eastAsia="ru-RU"/>
        </w:rPr>
        <w:lastRenderedPageBreak/>
        <w:t xml:space="preserve"> </w:t>
      </w:r>
    </w:p>
    <w:p w:rsidR="00EA378A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b/>
          <w:color w:val="000000"/>
          <w:sz w:val="28"/>
          <w:szCs w:val="28"/>
          <w:lang w:val="uk-UA" w:eastAsia="ru-RU"/>
        </w:rPr>
        <w:t>Предмет  дослідження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–  фенотипічні, фенологічні,  морфолого-анатомічні,  фізіолого-біохімічні та геокліматичні особливості смолопродуктивності.</w:t>
      </w:r>
    </w:p>
    <w:p w:rsidR="007902C1" w:rsidRPr="007902C1" w:rsidRDefault="007902C1" w:rsidP="007902C1">
      <w:pPr>
        <w:pStyle w:val="Default"/>
        <w:spacing w:line="276" w:lineRule="auto"/>
        <w:rPr>
          <w:sz w:val="28"/>
          <w:szCs w:val="28"/>
          <w:lang w:val="uk-UA" w:eastAsia="ru-RU"/>
        </w:rPr>
      </w:pP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b/>
          <w:color w:val="000000"/>
          <w:sz w:val="28"/>
          <w:szCs w:val="28"/>
          <w:lang w:val="ru-RU" w:eastAsia="ru-RU"/>
        </w:rPr>
        <w:t xml:space="preserve">Мета </w:t>
      </w:r>
      <w:proofErr w:type="gramStart"/>
      <w:r w:rsidRPr="007902C1">
        <w:rPr>
          <w:rFonts w:eastAsia="Times New Roman"/>
          <w:b/>
          <w:color w:val="000000"/>
          <w:sz w:val="28"/>
          <w:szCs w:val="28"/>
          <w:lang w:val="ru-RU" w:eastAsia="ru-RU"/>
        </w:rPr>
        <w:t>досл</w:t>
      </w:r>
      <w:proofErr w:type="gramEnd"/>
      <w:r w:rsidRPr="007902C1">
        <w:rPr>
          <w:rFonts w:eastAsia="Times New Roman"/>
          <w:b/>
          <w:color w:val="000000"/>
          <w:sz w:val="28"/>
          <w:szCs w:val="28"/>
          <w:lang w:val="ru-RU" w:eastAsia="ru-RU"/>
        </w:rPr>
        <w:t>іджень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– встановити величину індивідуальної смолопродуктивності у кліматипів сосни звичайної.</w:t>
      </w:r>
    </w:p>
    <w:p w:rsidR="00EA378A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</w:p>
    <w:p w:rsidR="00EA378A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Для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досл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іджень були відібрані найхарактерніші ділянки лісових насаджень, на яких закладали пробні площі.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Щоб уникнути зміни певних показників, пов’язаних  із  щорічним  приростом  деревостанів, практикували  здійснення  одночасних  досліджень на серії пробних площ, які закладені у насадженнях  різних  природних  екотипів  сосни  в  Україні.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При цьому насадження одного екотипу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ідбирали таким чином, щоб вони не відрізнялися за віком, а їхні склад, тип, інші особливості були найпоширенішими для цього регіону, тобто вони відносилися до одного природного ряду розвитку певного типу деревостану. 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Довготривалі  наукові 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досл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ідження виконували  на  постійних,  короткотермінові –  на тимчасових  пробних  площах,  які  також  закладали у лісостанах, що відображають їхню типовість. Для  вивчення  лісівничо-таксаційних  характеристик  використовували  загальноприйняті  методики лісівничо-таксаційних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досл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іджень для лісівництва та лісової таксації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Grom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2005,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Girsetal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., 2013). </w:t>
      </w:r>
    </w:p>
    <w:p w:rsidR="00EA378A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Смолопродуктивність  у  дерев  в  експлуатованих  підсочкою  соснових  насадженнях  визначали закладанням пробних площ, на яких здійснювали суцільний перелік дерев за діаметром, визначали ширину кар, кількість обходів і кількість живиці, виділеної кожним деревом.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Дані виходу живиці з каропідновки за паузу між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ідновками фіксували впродовж  сезону  підсочки  та  встановлювали  середнє значення.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Смолопродуктивність  дерев  методом  мікропоранень  визначали  у  незапідсочених  насадженнях за 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прямою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 ознакою 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 xml:space="preserve">(Vysotskij,  1978, Silvanovich, Melichko,  1991)  із  деякими  доповненнями. 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Для цього на пробній площі ручним або акумуляторним  дрилем  із  спеціальним  свердлом,  яке  не  загинає волокна, на деревах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наносили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 круглі поранення завглибшки 4-5 мм. Прозорі поліетиленові трубки  закріпляли,  лише  заглиблюючи  їх 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у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  кору.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Вони не входили в камеру смоловиділення, тобто в деревину, щоб не перекривати відкриті смоляні ходи і не перешкоджати смоловиділенню з периферійних  найактивніших  шарів  заболоні.  Трубки щільно входили у нанесені поранення, що цілком виключало втрати живиці.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Мінімальний період виділення живиці тривав не менше 24 год, впродовж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lastRenderedPageBreak/>
        <w:t>яких,  незалежно  від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  смолопродуктивності  дерев, виділялось 90-95 %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живиці з нанесеного поранення. Через добу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ісля встановлення трубок заміряли довжину заповненої живицею частини. За відомого внутрішнього діаметра трубок визначали подеревний вихід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живиці у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 вагових одиницях.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Визначення смолопродуктивності  дерев  методом  мікропоранень не виявляє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негативного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впливу на їхню життєдіяльність.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ісля 2-3-разового визначення впродовж сезону виділення живиці за отриманими в польових умовах  даними,  розраховували  смолопродуктивність кожного дерева на пробній площі, а також середню 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смолопродуктивність  варіантів  досліджень.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Для кожного варіанта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досл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іду відбирали не менше 20-30 дерев.</w:t>
      </w:r>
      <w:r w:rsidR="007902C1"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Експериментальні  матеріали 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досл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іджень  були статистично опрацьовані згідно з прийнятими реко-мендаціями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Goroshko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Myklush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&amp;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Khomyuk</w:t>
      </w:r>
      <w:r w:rsidR="007902C1" w:rsidRPr="007902C1">
        <w:rPr>
          <w:color w:val="000000"/>
          <w:sz w:val="28"/>
          <w:szCs w:val="28"/>
          <w:lang w:val="ru-RU" w:eastAsia="ru-RU"/>
        </w:rPr>
        <w:t xml:space="preserve">, 2004)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Для характеристики варіаційних рядів використано показники  асиметрії  та  ексцесу,  а  приналежність чисельностей  до 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нормального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 розподілу  визначали за критерієм достовірності: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eastAsia="ru-RU"/>
        </w:rPr>
        <w:t xml:space="preserve">t = A / mA </w:t>
      </w:r>
      <w:proofErr w:type="gramStart"/>
      <w:r w:rsidRPr="007902C1">
        <w:rPr>
          <w:rFonts w:eastAsia="Times New Roman"/>
          <w:color w:val="000000"/>
          <w:sz w:val="28"/>
          <w:szCs w:val="28"/>
          <w:lang w:eastAsia="ru-RU"/>
        </w:rPr>
        <w:t>&gt;  3</w:t>
      </w:r>
      <w:proofErr w:type="gramEnd"/>
      <w:r w:rsidRPr="007902C1">
        <w:rPr>
          <w:rFonts w:eastAsia="Times New Roman"/>
          <w:color w:val="000000"/>
          <w:sz w:val="28"/>
          <w:szCs w:val="28"/>
          <w:lang w:eastAsia="ru-RU"/>
        </w:rPr>
        <w:t xml:space="preserve"> та t = E / mE &gt;  3.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ід час статистичного опрацювання застосовували методи варіаційної статистики і пакет програм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Microsoft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Excel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.</w:t>
      </w:r>
    </w:p>
    <w:p w:rsidR="007902C1" w:rsidRPr="007902C1" w:rsidRDefault="007902C1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b/>
          <w:color w:val="000000"/>
          <w:sz w:val="28"/>
          <w:szCs w:val="28"/>
          <w:lang w:val="ru-RU" w:eastAsia="ru-RU"/>
        </w:rPr>
        <w:t>Результати  та  обговорення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.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Індивідуальну смолопродуктивність  сосни  варто  розглядати  як реалізацію  спадкової  програми 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ід  впливом  зовнішніх  чинників.  Деревостани  сосни  звичайної, що  виросли  у  різних  лісорослинних  у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мовах,  значно відрізняються за морфологічними показниками, лісівничо-біологічними особливостями та якісними характеристиками деревини. </w:t>
      </w:r>
      <w:proofErr w:type="gramStart"/>
      <w:r w:rsidRPr="00453125">
        <w:rPr>
          <w:rFonts w:eastAsia="Times New Roman"/>
          <w:color w:val="000000"/>
          <w:sz w:val="28"/>
          <w:szCs w:val="28"/>
          <w:lang w:val="ru-RU" w:eastAsia="ru-RU"/>
        </w:rPr>
        <w:t>За</w:t>
      </w:r>
      <w:proofErr w:type="gramEnd"/>
      <w:r w:rsidRPr="00453125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453125">
        <w:rPr>
          <w:rFonts w:eastAsia="Times New Roman"/>
          <w:color w:val="000000"/>
          <w:sz w:val="28"/>
          <w:szCs w:val="28"/>
          <w:lang w:val="ru-RU" w:eastAsia="ru-RU"/>
        </w:rPr>
        <w:t>географ</w:t>
      </w:r>
      <w:proofErr w:type="gramEnd"/>
      <w:r w:rsidRPr="00453125">
        <w:rPr>
          <w:rFonts w:eastAsia="Times New Roman"/>
          <w:color w:val="000000"/>
          <w:sz w:val="28"/>
          <w:szCs w:val="28"/>
          <w:lang w:val="ru-RU" w:eastAsia="ru-RU"/>
        </w:rPr>
        <w:t>ічним розміщенням сосняків, кліматичні умови зростання яких є подібними, виділено географічно-кліматичні екотипи сосни звичайної в лісах України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Bilous</w:t>
      </w:r>
      <w:r w:rsidRPr="00453125">
        <w:rPr>
          <w:rFonts w:eastAsia="Times New Roman"/>
          <w:color w:val="000000"/>
          <w:sz w:val="28"/>
          <w:szCs w:val="28"/>
          <w:lang w:val="ru-RU" w:eastAsia="ru-RU"/>
        </w:rPr>
        <w:t xml:space="preserve">, 2002). 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Смолопродуктивність  сосни  звичайної  визначали за прямою ознакою (методом мікропоранень) у насадженнях пристигаючого та стиглого віку, що ростуть у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ізних географічних та екологічних умовах України.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Отже,  у  </w:t>
      </w:r>
      <w:bookmarkStart w:id="0" w:name="_GoBack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стиглих  насадженнях  Малого  Полісся смолопродуктивність  змінювалася  в  межах  8,25-8,41 г/добу,  пристигаючих  −  6,42-6,71 г/добу. 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В умовах Київського Полісся цей показник, відповідно,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становив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 8,93 та 7,68 г/добу. Найпродуктивніші типи лісу забезпечують і значно вищу смолопродуктивність  кліматипі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  сосни.  Так,  у  найсприятливіших умовах для росту насаджень сосни звичайної, що знаходяться на межі Полісся і Лісостепу (Мале Полісся та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івденне Полісся) в умовах свіжих суборів і сугрудів, сосна відзначається високою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lastRenderedPageBreak/>
        <w:t xml:space="preserve">смолопродуктивністю.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ізниця за смолопродуктивністю сосни у насадженнях Малого Полісся (ДП «Дубенське лісове господарство</w:t>
      </w:r>
      <w:bookmarkEnd w:id="0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») та Київського Полісся (Боярська ЛДС) досягала 5,9-11,5 % і була недостовірною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t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ф =  0,66-1,25 при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t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05 =  2,09) як у стиглому, так і в пристигаючому віці.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Найвищою  же  смолопродуктивністю  виокремлювалися насадження сосни звичайної черкаського кліматипу у свіжих суборах (9,7 г/добу), де спостерігалися сприятливі температурний і водний режими впродовж літніх місяців.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Однак достовірної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ізниці між смолопродуктивністю сосен черкаського і малополіського кліматипів не встановлено. Соснові насадження сіверськодонецького кліматипу, що ростуть на бідних сухих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іщаних і піщанокам’янистих ґрунтах,  характеризуються  дещо  нижчою 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смоло-продуктивністю (на 13,4 %) порівняно з черкаським екотипом. В умовах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івнічного Полісся смолопродуктивність сосни є достовірно на 25-33 % нижчою порівняно  з  Південним  Поліссям 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t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ф =   2,92-3,92 при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t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05 =  2,09).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Для сосняків нижньодніпровського кліматипу,  що  ростуть  на  сухих  ґрунтах  суборів, відзначено  вищі  виходи  живиці  (6,17  г/добу)  порівняно із сосняками, що знаходяться на перезволожених ґрунтах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івнічного Полісся.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Проте згадана відмінність статистично не підтвердилась.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Смолопродуктивність  у  стиглому  віці  (90-95 років)  сосни  звичайної  карпатського  екотипу  порівнювали  зі  смолопродуктивністю 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сосни,  що росте  в  умовах  Львівського  Розточчя. 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Смолопродуктивність карпатського кліматипу на тор'янисто-болотних перезволожених ґрунтах є дуже низькою (2,47  г/добу)  і  становить  лише  36 %  порівняно  зі смолопродуктивністю  сосни  у  Львівському  Розточчі.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Дещо вищу смолопродуктивність виявлено у сосни, що росте на скельних розсипищах із нашаруванням рослинного опаду в ДП «Надвірнянське лісове господарство».</w:t>
      </w:r>
      <w:proofErr w:type="gramEnd"/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Показники  смолопродуктивності  кліматичних екотипів,  що 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досл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іджувалися,  також  значною  мірою залежать від географічного місцезнаходження та кліматичних умов регіону.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Кр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ім цього, здійснені дослідження свідчать, що біологічна смолопродуктивність значно змінюється з широтою, тоді як з довготою при незмінній широті − змінюється у незначних межах. Коефіцієнт кореляції  смолопродуктивності  кліматипі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 сосни з географічною широтою становить </w:t>
      </w:r>
      <w:r w:rsidR="007902C1" w:rsidRPr="007902C1">
        <w:rPr>
          <w:rFonts w:eastAsia="Times New Roman"/>
          <w:color w:val="000000"/>
          <w:sz w:val="28"/>
          <w:szCs w:val="28"/>
          <w:lang w:val="uk-UA" w:eastAsia="ru-RU"/>
        </w:rPr>
        <w:br/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r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 =  -0,87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(без урахування  нижньодніпровського  кліматипу),  а  з географічною довготою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 xml:space="preserve">− r = 0,18.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На вплив кліматичних чинників регіонів дослі-дження на смолопродуктивність вказують кореляційні залежності. Прямолінійний зв’язок сильної та дуже сильної тісноти виявлено із середньорічною температурою повітря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r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 =  0,82) та сумою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lastRenderedPageBreak/>
        <w:t>активних температур (САТ) вище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10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С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r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 =  0,82), значної тісноти  зв’язок  існує  з  максимальною  температурою  повітря  та  тривалістю  сонячного  опромінення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r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 =  -0,58 - 0,64). Зворотній зв’язок помірної і значної тісноти виявлено з мінімальною температурою повітря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r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 =  -0,35), середньорічною сумою опадів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r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 =  -0,49)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та тривалістю снігового покриву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r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 =  -0,58), а також висотою місцезростання над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івнем моря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r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= -0,90).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Таким чином, показники біологічної смолопродуктивності сосни звичайної у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ізних кліматичних екотипів України мають значну диференціацію. Усі ці відмінності значною мірою залежать від географічної широти місцезростання та пов’язані з кліматичними  і  ґрунтовими  умовами  росту  насаджень, а  також  неоднаковою  тривалістю  вегетаційного періоду та сонячного освітлення, висотою над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івнем моря.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Відмінності у смолопродуктивності сосни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ізних кліматипів дають змогу диференціювати сосняки за смолопродуктивністю з урахуванням лісорослинних умов. Існує достовірна відмінність у смолопродуктивності в межах 60 % між карпатськими та 20-30 % між поліськими кліматипами і кліматипами, що ростуть у Лісостеповій зоні України та Малому Поліссі, тоді як у межах Полісся чи Лісостепової  зони  між  кліматипами  сосни  достовірної відмінності не спостережено.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Основними  чинниками,  що  позитивно  впливають  на 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м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інливість  смолопродуктивності  сосни звичайної,  є  середньорічна  та  максимальна  температура  повітря,  а  також  САТ.  Суттєвий  вплив на  смолопродуктивність  виявили  такі  показники клімату, як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м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інімальна температура повітря, середньорічна сума опадів, тривалість стояння снігового покриву.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Коефіцієнт  варіації  при  визначенні  смолопродуктивності в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ізних регіонах України змінювався від 26 до 58 %.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Одержані  дані 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св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ідчать  про  високу  варіабельність  індивідуальної  смолопродуктивності  сосни звичайної у різних умовах зростання.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Потрібно відзначити тенденцію, що з просуванням з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івночі на південь мінливість смолопродуктивності збільшується як у не підсичуваних, так і в підсочуваних насадженнях. Найвищу мінливість смолопродуктивності встановлено у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івденних регіонах (нижньодніпровський  кліматип) –  понад  50 %. 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Очевидно, екстремальні умови зростання (висока температура та нестача вологи) – значно диференціюють показник смолопродуктивності сосни звичайної.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Для  аналітичної  оцінки  ймовірності  розподілу дерев  у 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ідсоченому  насадженні  за  смолопродуктивністю 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можна  використовувати  трипараметричний розподіл Вейбула.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lastRenderedPageBreak/>
        <w:t xml:space="preserve">Отримані  результати  досліджень  з  розподілу дерев за смолопродуктивністю в підсочуваних насадженнях  Малого  Полісся  та  Західного  Полісся дають  підставу  стверджувати,  що  в  деревостанах переважають  дерева  середньої  категорії  смолопродуктивності,  які  становлять  23,7-54,4 %  від загальної кількості.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Другою за величиною є категорія  дерев  із  пониженою  смолопродуктивністю, яка змінюється в межах від 16 до 42 %. Наступна за величиною – це категорія дерев із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ідвищеною смолопродуктивністю –  12-37 %.  Кількість  дерев із  дуже  низькою  смолопродуктивністю  становить не більше 20 %. Найменшукількість дерев спосте-режено у насадженнях з високою і дуже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високою смолопродуктивністю – із максимальною кількістю до 10-12 %.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При цьому на дерева із смолопродуктивністю, нижчою за середню, припадає 60 % від загальної кількості дерев у насадженні.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Подальший  розвиток 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ідсочного  виробництва повинен  базуватися  на  економічних,  лісівничих  і технологічних  засадах. 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Необхідно  посилити  економічні  методи  управління  згаданим  видом  лісокористування,  розробити  нормативи  смолопродуктивності  соснових  деревостанів  і  адаптувати їх  до  сучасних  вимог.  Потрібно  використовувати лісівничо-селекційні методи для створення та формування соснових деревостанів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ідвищеної смолопродуктивності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Osadchuk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, 2005).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Для ефективного використання існуючих сосно-вих насаджень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доц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ільно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також залучати у підсочку й  інтродуковані  смолоносні  види,  зокрема  сосну Банкса,  сосну  Веймутова,  сосну  жорстку,  сосну чорну. Заготівля живиці інтродукованих видів дасть змогу покращити комплексне використання соснових лісів, а також дозволить розширити асортимент продуктів, для яких вихідним матері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алом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є живиця (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Osadchuk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Riabchuk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 &amp;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Yuskevych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, 2010). Отже, враховуючи широке застосування живиці та продуктів її переробки, екологічну безпечність і відновлюваність ресурсу, необхідно раціонально використовувати сировинну базу хвойних порід, покращувати, розробляти й активніше впроваджувати екологічно безпечні методи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ідсочки та нові принципи господарювання у цій галузі.</w:t>
      </w:r>
    </w:p>
    <w:p w:rsidR="007902C1" w:rsidRPr="007902C1" w:rsidRDefault="007902C1" w:rsidP="007902C1">
      <w:pPr>
        <w:pStyle w:val="Default"/>
        <w:spacing w:line="276" w:lineRule="auto"/>
        <w:rPr>
          <w:sz w:val="28"/>
          <w:szCs w:val="28"/>
          <w:lang w:val="ru-RU" w:eastAsia="ru-RU"/>
        </w:rPr>
      </w:pP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b/>
          <w:color w:val="000000"/>
          <w:sz w:val="28"/>
          <w:szCs w:val="28"/>
          <w:lang w:val="ru-RU" w:eastAsia="ru-RU"/>
        </w:rPr>
        <w:t>Висновки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.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453125">
        <w:rPr>
          <w:rFonts w:eastAsia="Times New Roman"/>
          <w:color w:val="000000"/>
          <w:sz w:val="28"/>
          <w:szCs w:val="28"/>
          <w:lang w:val="uk-UA" w:eastAsia="ru-RU"/>
        </w:rPr>
        <w:t>Показники  біологічної  смолопродуктивності сосни звичайної, які визначали методом мікропоранень, у різних кліматичних екотипів України мають значну диференціацію. Ці відмінності  значною  мірою  залежать  від  географічної широти місцезростання та пов’язані з кліматичними і ґрунтовими умовами росту насаджень, а також неоднаковою</w:t>
      </w: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453125">
        <w:rPr>
          <w:rFonts w:eastAsia="Times New Roman"/>
          <w:color w:val="000000"/>
          <w:sz w:val="28"/>
          <w:szCs w:val="28"/>
          <w:lang w:val="uk-UA" w:eastAsia="ru-RU"/>
        </w:rPr>
        <w:t xml:space="preserve">тривалістю вегетаційного періоду та сонячного  освітлення,  висотою  над  рівнем  моря.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7902C1">
        <w:rPr>
          <w:rFonts w:eastAsia="Times New Roman"/>
          <w:color w:val="000000"/>
          <w:sz w:val="28"/>
          <w:szCs w:val="28"/>
          <w:lang w:val="uk-UA" w:eastAsia="ru-RU"/>
        </w:rPr>
        <w:lastRenderedPageBreak/>
        <w:t xml:space="preserve">Відмінності у смолопродуктивності сосни різних кліматипів дають підставу диференціювати сосняки за смолопродуктивністю з урахуванням лісорослинних умов. </w:t>
      </w:r>
      <w:r w:rsidRPr="0009613D">
        <w:rPr>
          <w:rFonts w:eastAsia="Times New Roman"/>
          <w:color w:val="000000"/>
          <w:sz w:val="28"/>
          <w:szCs w:val="28"/>
          <w:lang w:val="uk-UA" w:eastAsia="ru-RU"/>
        </w:rPr>
        <w:t xml:space="preserve">Існує достовірна відмінність у смолопродуктивності в межах 60 % між карпатськими та 20-30 % між поліськими кліматипами і кліматипами, що ростуть у Лісостеповій зоні України та Малому Поліссі, тоді як у межах Полісся чи Лісостепової  зони  між  смолопродуктивністю  </w:t>
      </w: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різних кліматипів сосни звичайної достовірної відмінності не встановлено. </w:t>
      </w:r>
    </w:p>
    <w:p w:rsidR="007902C1" w:rsidRPr="007902C1" w:rsidRDefault="002140C5" w:rsidP="007902C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Основними  чинниками,  що  позитивно  впливають  на  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м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інливість  смолопродуктивності  сосни звичайної, є середньорічна та максимальна температура повітря, а також сума активних температур. </w:t>
      </w:r>
    </w:p>
    <w:p w:rsidR="002140C5" w:rsidRPr="007902C1" w:rsidRDefault="002140C5" w:rsidP="007902C1">
      <w:pPr>
        <w:pStyle w:val="Pa6"/>
        <w:spacing w:line="276" w:lineRule="auto"/>
        <w:ind w:firstLine="380"/>
        <w:jc w:val="both"/>
        <w:rPr>
          <w:color w:val="000000"/>
          <w:sz w:val="28"/>
          <w:szCs w:val="28"/>
          <w:lang w:val="ru-RU" w:eastAsia="ru-RU"/>
        </w:rPr>
      </w:pPr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Негативну дію на смолопродуктивність виявляють такі показники клімату, як мінімальна температура повітря, середньорічна сума опадів і тривалість лежання снігового покриву</w:t>
      </w:r>
      <w:proofErr w:type="gramStart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>.Ч</w:t>
      </w:r>
      <w:proofErr w:type="gramEnd"/>
      <w:r w:rsidRPr="007902C1">
        <w:rPr>
          <w:rFonts w:eastAsia="Times New Roman"/>
          <w:color w:val="000000"/>
          <w:sz w:val="28"/>
          <w:szCs w:val="28"/>
          <w:lang w:val="ru-RU" w:eastAsia="ru-RU"/>
        </w:rPr>
        <w:t xml:space="preserve">им  сприятливіші  умови  для  росту  соснових насаджень,  тим  нижча  мінливість  за  показником смолопродуктивності. </w:t>
      </w:r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При цьому розподіл дерев за смолопродуктивністю в популяціях сосни у різних географічних  зонах  змінюється  незначно  і  </w:t>
      </w:r>
      <w:proofErr w:type="gramStart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9613D">
        <w:rPr>
          <w:rFonts w:eastAsia="Times New Roman"/>
          <w:color w:val="000000"/>
          <w:sz w:val="28"/>
          <w:szCs w:val="28"/>
          <w:lang w:val="ru-RU" w:eastAsia="ru-RU"/>
        </w:rPr>
        <w:t xml:space="preserve">ідпорядковується розподілу за функцією </w:t>
      </w:r>
      <w:r w:rsidRPr="007902C1">
        <w:rPr>
          <w:rFonts w:eastAsia="Times New Roman"/>
          <w:color w:val="000000"/>
          <w:sz w:val="28"/>
          <w:szCs w:val="28"/>
          <w:lang w:eastAsia="ru-RU"/>
        </w:rPr>
        <w:t>Вейбула.</w:t>
      </w:r>
    </w:p>
    <w:p w:rsidR="002140C5" w:rsidRPr="007902C1" w:rsidRDefault="002140C5" w:rsidP="007902C1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2140C5" w:rsidRPr="007902C1" w:rsidRDefault="002140C5" w:rsidP="007902C1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en-US" w:eastAsia="ru-RU"/>
        </w:rPr>
      </w:pPr>
      <w:r w:rsidRPr="007902C1">
        <w:rPr>
          <w:b/>
          <w:color w:val="000000"/>
          <w:sz w:val="28"/>
          <w:szCs w:val="28"/>
          <w:lang w:eastAsia="ru-RU"/>
        </w:rPr>
        <w:t>Бібліографічні</w:t>
      </w:r>
      <w:r w:rsidRPr="007902C1">
        <w:rPr>
          <w:b/>
          <w:color w:val="000000"/>
          <w:sz w:val="28"/>
          <w:szCs w:val="28"/>
          <w:lang w:val="en-US" w:eastAsia="ru-RU"/>
        </w:rPr>
        <w:t xml:space="preserve"> </w:t>
      </w:r>
      <w:r w:rsidRPr="007902C1">
        <w:rPr>
          <w:b/>
          <w:color w:val="000000"/>
          <w:sz w:val="28"/>
          <w:szCs w:val="28"/>
          <w:lang w:eastAsia="ru-RU"/>
        </w:rPr>
        <w:t>посилання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Bilous, V. (2002). Ecolog</w:t>
      </w:r>
      <w:r w:rsidRPr="007902C1">
        <w:rPr>
          <w:rFonts w:ascii="Times New Roman" w:hAnsi="Times New Roman"/>
          <w:color w:val="000000"/>
          <w:sz w:val="28"/>
          <w:szCs w:val="28"/>
        </w:rPr>
        <w:t>і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cal types of p</w:t>
      </w:r>
      <w:r w:rsidRPr="007902C1">
        <w:rPr>
          <w:rFonts w:ascii="Times New Roman" w:hAnsi="Times New Roman"/>
          <w:color w:val="000000"/>
          <w:sz w:val="28"/>
          <w:szCs w:val="28"/>
        </w:rPr>
        <w:t>і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ne </w:t>
      </w:r>
      <w:r w:rsidRPr="007902C1">
        <w:rPr>
          <w:rFonts w:ascii="Times New Roman" w:hAnsi="Times New Roman"/>
          <w:color w:val="000000"/>
          <w:sz w:val="28"/>
          <w:szCs w:val="28"/>
        </w:rPr>
        <w:t>і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n the forests of Ukra</w:t>
      </w:r>
      <w:r w:rsidRPr="007902C1">
        <w:rPr>
          <w:rFonts w:ascii="Times New Roman" w:hAnsi="Times New Roman"/>
          <w:color w:val="000000"/>
          <w:sz w:val="28"/>
          <w:szCs w:val="28"/>
        </w:rPr>
        <w:t>і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ne. Proceedings of the Forestry Academy of Sciences of Ukraine, 1, 93-95 (in Ukrainian).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Ciesla, W. M. (1998). Non-wood forest products from conifers. FAO, Non-wood Forest Products. </w:t>
      </w:r>
      <w:r w:rsidRPr="007902C1">
        <w:rPr>
          <w:rFonts w:ascii="Times New Roman" w:hAnsi="Times New Roman"/>
          <w:color w:val="000000"/>
          <w:sz w:val="28"/>
          <w:szCs w:val="28"/>
        </w:rPr>
        <w:t>Rome.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Coppen, J. J.  W. (1995). Gums, resins and latexes of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plant  origin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//  FAO,  Non-wood  Forest  Products. Rome.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Dorow, P., Weiss, T., Felix, R., &amp; Schmutzler, H. (1987). Effect of a secretolytic and a combination of pinene,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limonene  and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cineole  on  mucociliary  clearance  in patients with chronic obstructive pulmonary disease. Arzneimittelforsch, 37, 78-81.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Forest  Code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of  Ukraine (2006). 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Information  of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the Verhovna Rada of Ukraine. Kyiv </w:t>
      </w:r>
      <w:r w:rsidRPr="007902C1">
        <w:rPr>
          <w:rFonts w:ascii="Times New Roman" w:hAnsi="Times New Roman"/>
          <w:color w:val="000000"/>
          <w:sz w:val="28"/>
          <w:szCs w:val="28"/>
        </w:rPr>
        <w:t>(inUkrainian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).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Girs, O. A., Manita, O. H., Myronjuk, V. V., Swingchuk, V. A., &amp; Berezovsky, L. M. (2013). Forest Inventory Directory.  Kiev: 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Vinichenko  Publishing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House  (in </w:t>
      </w:r>
      <w:r w:rsidRPr="007902C1">
        <w:rPr>
          <w:rFonts w:ascii="Times New Roman" w:hAnsi="Times New Roman"/>
          <w:color w:val="000000"/>
          <w:sz w:val="28"/>
          <w:szCs w:val="28"/>
        </w:rPr>
        <w:t>Ukrainian).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Goroshko, M.P., Myklush, S. I., &amp; Khomyuk, P.G. (2004). Biometrics. Lviv: Kamula (inUkrainian).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Hodges, A. W., &amp; Green, T. C. (1997). Chemicals and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biofuels  from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pine  oleoresin. </w:t>
      </w:r>
      <w:r w:rsidRPr="007902C1">
        <w:rPr>
          <w:rFonts w:ascii="Times New Roman" w:hAnsi="Times New Roman"/>
          <w:color w:val="000000"/>
          <w:sz w:val="28"/>
          <w:szCs w:val="28"/>
        </w:rPr>
        <w:t>Southern  Journal  of Applied Forestry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, 7, 21(3), 108-115.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lastRenderedPageBreak/>
        <w:t>Hodges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,  A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. W.  (2000).  Continued  research  and development  of  oleoresin  production  from </w:t>
      </w:r>
      <w:r w:rsidRPr="007902C1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Pinus elliottii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by  borehole  tapping.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Forest  Chemicals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Review. Sept.-Oct., 123-128.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Kaplan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,  C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., Alma,  M.  H.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,  Tutuş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, A.,  &amp;  Çetinkaya,  M. (2005). 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Engine  Performance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and  Exhaust  Emission Tests of Sulfate Turpentine and No:2 Diesel Fuel Blend. </w:t>
      </w:r>
      <w:r w:rsidRPr="007902C1">
        <w:rPr>
          <w:rFonts w:ascii="Times New Roman" w:hAnsi="Times New Roman"/>
          <w:color w:val="000000"/>
          <w:sz w:val="28"/>
          <w:szCs w:val="28"/>
        </w:rPr>
        <w:t>Petroleum Science and Technology, 23, 1333-1339.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Mercieri, B., Prost, J., &amp; Prost M. (2009). The Essential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Oil  of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Turpentine  and  Its  Major  Volatile  Fraction (</w:t>
      </w:r>
      <w:r w:rsidRPr="007902C1">
        <w:rPr>
          <w:rFonts w:ascii="Times New Roman" w:hAnsi="Times New Roman"/>
          <w:color w:val="000000"/>
          <w:sz w:val="28"/>
          <w:szCs w:val="28"/>
        </w:rPr>
        <w:t>α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-and </w:t>
      </w:r>
      <w:r w:rsidRPr="007902C1">
        <w:rPr>
          <w:rFonts w:ascii="Times New Roman" w:hAnsi="Times New Roman"/>
          <w:color w:val="000000"/>
          <w:sz w:val="28"/>
          <w:szCs w:val="28"/>
        </w:rPr>
        <w:t>β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-Pinenes): A  Review.  Int.  J.  Occup. Med. Environ. Health, </w:t>
      </w:r>
      <w:r w:rsidRPr="007902C1">
        <w:rPr>
          <w:rFonts w:ascii="Times New Roman" w:hAnsi="Times New Roman"/>
          <w:color w:val="000000"/>
          <w:sz w:val="28"/>
          <w:szCs w:val="28"/>
        </w:rPr>
        <w:t>22(4), 331-342.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Osadchuk, L.S. (2005). Selection bases of increase of resin productivity pineries. Scientific bulletin of the Ukrainian State Forestry University, 15.3, 78-82 (in Ukrainian).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Osadchuk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.,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Ryabchuk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., &amp;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Yus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kevych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. (2010).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Perspectives for harvesting resin in the forests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of  Ukraine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. 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Proceedings  of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Scientific  Conference: Proceedings of the Forestry Academy of Sciences of Ukraine, 2018, vol. 1629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L. Osadchuk, L. Kondratiuk. Resin productivity of pine forest stands in the conditions of Ukraine</w:t>
      </w: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Sustainable forest management and rational forest management. Minsk: 2, 481-483 (in Russian).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Stephan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,  G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.  (1995)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.  Die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Kiefernharzung.  Ein historischer Abriss. Beiträge für Forstwirtschaft und Landschaftsökologie, 29 (4), 177-178 (in Deutsch).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Sylvanovich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,  V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.  V.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,  &amp;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Melichko,  A. 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V.  (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1991). Determination of resin productivity of Scots pine by micro wound method. </w:t>
      </w:r>
      <w:r w:rsidRPr="007902C1">
        <w:rPr>
          <w:rFonts w:ascii="Times New Roman" w:hAnsi="Times New Roman"/>
          <w:color w:val="000000"/>
          <w:sz w:val="28"/>
          <w:szCs w:val="28"/>
        </w:rPr>
        <w:t xml:space="preserve">Forest journal, 3, 24-26 (in </w:t>
      </w: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Russian).</w:t>
      </w:r>
    </w:p>
    <w:p w:rsidR="002140C5" w:rsidRPr="007902C1" w:rsidRDefault="002140C5" w:rsidP="007902C1">
      <w:pPr>
        <w:pStyle w:val="ab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Vysotskij, A. A. (1978). To the technique of selection of pluses for resinous production of pine trees. Genetics, selection, seed production and introduction of forest species.  </w:t>
      </w:r>
      <w:proofErr w:type="gramStart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>Collections  of</w:t>
      </w:r>
      <w:proofErr w:type="gramEnd"/>
      <w:r w:rsidRPr="007902C1">
        <w:rPr>
          <w:rFonts w:ascii="Times New Roman" w:hAnsi="Times New Roman"/>
          <w:color w:val="000000"/>
          <w:sz w:val="28"/>
          <w:szCs w:val="28"/>
          <w:lang w:val="en-US"/>
        </w:rPr>
        <w:t xml:space="preserve">  scientific  works,  26-29  (in Russian).</w:t>
      </w:r>
    </w:p>
    <w:p w:rsidR="002140C5" w:rsidRPr="007902C1" w:rsidRDefault="002140C5" w:rsidP="007902C1">
      <w:pPr>
        <w:spacing w:line="276" w:lineRule="auto"/>
        <w:jc w:val="both"/>
        <w:rPr>
          <w:sz w:val="28"/>
          <w:szCs w:val="28"/>
        </w:rPr>
      </w:pPr>
    </w:p>
    <w:p w:rsidR="005F711B" w:rsidRPr="007902C1" w:rsidRDefault="005F711B" w:rsidP="007902C1">
      <w:pPr>
        <w:spacing w:line="276" w:lineRule="auto"/>
        <w:rPr>
          <w:b/>
          <w:i/>
          <w:sz w:val="28"/>
          <w:szCs w:val="28"/>
          <w:u w:val="single"/>
        </w:rPr>
      </w:pPr>
    </w:p>
    <w:p w:rsidR="002140C5" w:rsidRPr="007902C1" w:rsidRDefault="002140C5" w:rsidP="007902C1">
      <w:pPr>
        <w:tabs>
          <w:tab w:val="left" w:pos="5712"/>
        </w:tabs>
        <w:spacing w:line="276" w:lineRule="auto"/>
        <w:ind w:right="342"/>
        <w:jc w:val="both"/>
        <w:rPr>
          <w:sz w:val="28"/>
          <w:szCs w:val="28"/>
        </w:rPr>
      </w:pPr>
    </w:p>
    <w:p w:rsidR="002140C5" w:rsidRPr="002140C5" w:rsidRDefault="002140C5" w:rsidP="002140C5">
      <w:pPr>
        <w:tabs>
          <w:tab w:val="left" w:pos="5712"/>
        </w:tabs>
        <w:spacing w:line="276" w:lineRule="auto"/>
        <w:ind w:right="342"/>
        <w:jc w:val="both"/>
        <w:rPr>
          <w:sz w:val="28"/>
          <w:szCs w:val="28"/>
        </w:rPr>
      </w:pPr>
    </w:p>
    <w:p w:rsidR="002140C5" w:rsidRPr="002140C5" w:rsidRDefault="002140C5" w:rsidP="002140C5">
      <w:pPr>
        <w:tabs>
          <w:tab w:val="left" w:pos="5712"/>
        </w:tabs>
        <w:spacing w:line="276" w:lineRule="auto"/>
        <w:ind w:right="342"/>
        <w:jc w:val="both"/>
        <w:rPr>
          <w:sz w:val="28"/>
          <w:szCs w:val="28"/>
        </w:rPr>
      </w:pPr>
    </w:p>
    <w:p w:rsidR="002140C5" w:rsidRPr="002140C5" w:rsidRDefault="002140C5" w:rsidP="002140C5">
      <w:pPr>
        <w:tabs>
          <w:tab w:val="left" w:pos="5712"/>
        </w:tabs>
        <w:spacing w:line="276" w:lineRule="auto"/>
        <w:ind w:right="342"/>
        <w:jc w:val="both"/>
        <w:rPr>
          <w:sz w:val="28"/>
          <w:szCs w:val="28"/>
        </w:rPr>
      </w:pPr>
    </w:p>
    <w:sectPr w:rsidR="002140C5" w:rsidRPr="002140C5" w:rsidSect="002140C5">
      <w:headerReference w:type="default" r:id="rId8"/>
      <w:pgSz w:w="12240" w:h="15840"/>
      <w:pgMar w:top="1021" w:right="1134" w:bottom="102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11B" w:rsidRDefault="005F711B" w:rsidP="00AD5D05">
      <w:r>
        <w:separator/>
      </w:r>
    </w:p>
  </w:endnote>
  <w:endnote w:type="continuationSeparator" w:id="0">
    <w:p w:rsidR="005F711B" w:rsidRDefault="005F711B" w:rsidP="00AD5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11B" w:rsidRDefault="005F711B" w:rsidP="00AD5D05">
      <w:r>
        <w:separator/>
      </w:r>
    </w:p>
  </w:footnote>
  <w:footnote w:type="continuationSeparator" w:id="0">
    <w:p w:rsidR="005F711B" w:rsidRDefault="005F711B" w:rsidP="00AD5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11B" w:rsidRPr="00091F7E" w:rsidRDefault="005F711B">
    <w:pPr>
      <w:pStyle w:val="af3"/>
      <w:jc w:val="right"/>
      <w:rPr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3090675"/>
    <w:multiLevelType w:val="hybridMultilevel"/>
    <w:tmpl w:val="E872077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5F23BB"/>
    <w:multiLevelType w:val="hybridMultilevel"/>
    <w:tmpl w:val="1ED67D70"/>
    <w:lvl w:ilvl="0" w:tplc="5A0879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30B05"/>
    <w:multiLevelType w:val="hybridMultilevel"/>
    <w:tmpl w:val="F93062BE"/>
    <w:lvl w:ilvl="0" w:tplc="703C3732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,Bold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FF4075"/>
    <w:multiLevelType w:val="hybridMultilevel"/>
    <w:tmpl w:val="A2DAF93E"/>
    <w:lvl w:ilvl="0" w:tplc="566012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30"/>
        <w:szCs w:val="3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7C0C74"/>
    <w:multiLevelType w:val="hybridMultilevel"/>
    <w:tmpl w:val="DB7E1120"/>
    <w:lvl w:ilvl="0" w:tplc="0409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D950B26"/>
    <w:multiLevelType w:val="hybridMultilevel"/>
    <w:tmpl w:val="71A2C9CA"/>
    <w:lvl w:ilvl="0" w:tplc="B36013E4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7">
    <w:nsid w:val="1FD43E84"/>
    <w:multiLevelType w:val="hybridMultilevel"/>
    <w:tmpl w:val="1238410A"/>
    <w:lvl w:ilvl="0" w:tplc="7654045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C84600"/>
    <w:multiLevelType w:val="hybridMultilevel"/>
    <w:tmpl w:val="0504A28A"/>
    <w:lvl w:ilvl="0" w:tplc="9A344136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4E73809"/>
    <w:multiLevelType w:val="hybridMultilevel"/>
    <w:tmpl w:val="B81CA82A"/>
    <w:lvl w:ilvl="0" w:tplc="E08869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B76667E"/>
    <w:multiLevelType w:val="hybridMultilevel"/>
    <w:tmpl w:val="92A8D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1478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9F329B1"/>
    <w:multiLevelType w:val="hybridMultilevel"/>
    <w:tmpl w:val="6EEA6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1E1026"/>
    <w:multiLevelType w:val="hybridMultilevel"/>
    <w:tmpl w:val="72989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F47213B"/>
    <w:multiLevelType w:val="hybridMultilevel"/>
    <w:tmpl w:val="E0F4B1A2"/>
    <w:lvl w:ilvl="0" w:tplc="403E0A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143A8"/>
    <w:multiLevelType w:val="hybridMultilevel"/>
    <w:tmpl w:val="DDBC209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28338D9"/>
    <w:multiLevelType w:val="hybridMultilevel"/>
    <w:tmpl w:val="2B5A5F94"/>
    <w:lvl w:ilvl="0" w:tplc="0419000F">
      <w:start w:val="1"/>
      <w:numFmt w:val="decimal"/>
      <w:lvlText w:val="%1."/>
      <w:lvlJc w:val="left"/>
      <w:pPr>
        <w:ind w:left="117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7">
    <w:nsid w:val="5D0259AB"/>
    <w:multiLevelType w:val="hybridMultilevel"/>
    <w:tmpl w:val="BBC624FA"/>
    <w:lvl w:ilvl="0" w:tplc="0409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F8E2052"/>
    <w:multiLevelType w:val="hybridMultilevel"/>
    <w:tmpl w:val="7A161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924947"/>
    <w:multiLevelType w:val="hybridMultilevel"/>
    <w:tmpl w:val="BA9C7FB2"/>
    <w:lvl w:ilvl="0" w:tplc="192C0F6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20">
    <w:nsid w:val="738207BD"/>
    <w:multiLevelType w:val="hybridMultilevel"/>
    <w:tmpl w:val="18221D5A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1">
    <w:nsid w:val="74F5260B"/>
    <w:multiLevelType w:val="hybridMultilevel"/>
    <w:tmpl w:val="14D808F6"/>
    <w:lvl w:ilvl="0" w:tplc="309AD518">
      <w:start w:val="1"/>
      <w:numFmt w:val="decimal"/>
      <w:lvlText w:val="%1."/>
      <w:lvlJc w:val="left"/>
      <w:pPr>
        <w:ind w:left="786" w:hanging="360"/>
      </w:pPr>
      <w:rPr>
        <w:rFonts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EB83F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num w:numId="1">
    <w:abstractNumId w:val="3"/>
  </w:num>
  <w:num w:numId="2">
    <w:abstractNumId w:val="15"/>
  </w:num>
  <w:num w:numId="3">
    <w:abstractNumId w:val="19"/>
  </w:num>
  <w:num w:numId="4">
    <w:abstractNumId w:val="17"/>
  </w:num>
  <w:num w:numId="5">
    <w:abstractNumId w:val="7"/>
  </w:num>
  <w:num w:numId="6">
    <w:abstractNumId w:val="0"/>
  </w:num>
  <w:num w:numId="7">
    <w:abstractNumId w:val="22"/>
  </w:num>
  <w:num w:numId="8">
    <w:abstractNumId w:val="4"/>
  </w:num>
  <w:num w:numId="9">
    <w:abstractNumId w:val="11"/>
  </w:num>
  <w:num w:numId="10">
    <w:abstractNumId w:val="6"/>
  </w:num>
  <w:num w:numId="11">
    <w:abstractNumId w:val="2"/>
  </w:num>
  <w:num w:numId="12">
    <w:abstractNumId w:val="10"/>
  </w:num>
  <w:num w:numId="13">
    <w:abstractNumId w:val="12"/>
  </w:num>
  <w:num w:numId="14">
    <w:abstractNumId w:val="5"/>
  </w:num>
  <w:num w:numId="15">
    <w:abstractNumId w:val="20"/>
  </w:num>
  <w:num w:numId="16">
    <w:abstractNumId w:val="1"/>
  </w:num>
  <w:num w:numId="17">
    <w:abstractNumId w:val="16"/>
  </w:num>
  <w:num w:numId="18">
    <w:abstractNumId w:val="18"/>
  </w:num>
  <w:num w:numId="19">
    <w:abstractNumId w:val="9"/>
  </w:num>
  <w:num w:numId="20">
    <w:abstractNumId w:val="8"/>
  </w:num>
  <w:num w:numId="21">
    <w:abstractNumId w:val="21"/>
  </w:num>
  <w:num w:numId="22">
    <w:abstractNumId w:val="1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8CB"/>
    <w:rsid w:val="00037999"/>
    <w:rsid w:val="000434B9"/>
    <w:rsid w:val="000530D3"/>
    <w:rsid w:val="00053793"/>
    <w:rsid w:val="000546C5"/>
    <w:rsid w:val="0005600C"/>
    <w:rsid w:val="00060B82"/>
    <w:rsid w:val="00077DF6"/>
    <w:rsid w:val="00081941"/>
    <w:rsid w:val="00091F7E"/>
    <w:rsid w:val="0009613D"/>
    <w:rsid w:val="000A4596"/>
    <w:rsid w:val="000C57C5"/>
    <w:rsid w:val="000D0845"/>
    <w:rsid w:val="000F1859"/>
    <w:rsid w:val="000F1B72"/>
    <w:rsid w:val="00102C28"/>
    <w:rsid w:val="00103DD7"/>
    <w:rsid w:val="00104E05"/>
    <w:rsid w:val="00122472"/>
    <w:rsid w:val="00137E9D"/>
    <w:rsid w:val="0016598D"/>
    <w:rsid w:val="001660E5"/>
    <w:rsid w:val="00176111"/>
    <w:rsid w:val="00186050"/>
    <w:rsid w:val="001909DE"/>
    <w:rsid w:val="001A0A62"/>
    <w:rsid w:val="001A30C6"/>
    <w:rsid w:val="001B0655"/>
    <w:rsid w:val="001B7455"/>
    <w:rsid w:val="001C5A77"/>
    <w:rsid w:val="001F39DE"/>
    <w:rsid w:val="001F5B94"/>
    <w:rsid w:val="001F75E1"/>
    <w:rsid w:val="002028A8"/>
    <w:rsid w:val="0021149E"/>
    <w:rsid w:val="002140C5"/>
    <w:rsid w:val="00232F0E"/>
    <w:rsid w:val="002336AF"/>
    <w:rsid w:val="0023422A"/>
    <w:rsid w:val="00252346"/>
    <w:rsid w:val="00285C3C"/>
    <w:rsid w:val="00287B12"/>
    <w:rsid w:val="0029593F"/>
    <w:rsid w:val="002A1AA9"/>
    <w:rsid w:val="002A5539"/>
    <w:rsid w:val="002A6E86"/>
    <w:rsid w:val="002B0B1B"/>
    <w:rsid w:val="002B2503"/>
    <w:rsid w:val="002B47BE"/>
    <w:rsid w:val="002F1215"/>
    <w:rsid w:val="00316CC0"/>
    <w:rsid w:val="00320924"/>
    <w:rsid w:val="00324DBA"/>
    <w:rsid w:val="00327396"/>
    <w:rsid w:val="00331645"/>
    <w:rsid w:val="00372231"/>
    <w:rsid w:val="003753EF"/>
    <w:rsid w:val="00377C1F"/>
    <w:rsid w:val="003902CB"/>
    <w:rsid w:val="003B30D8"/>
    <w:rsid w:val="003C31C8"/>
    <w:rsid w:val="003C5108"/>
    <w:rsid w:val="003C6687"/>
    <w:rsid w:val="003E0DE7"/>
    <w:rsid w:val="003E7EE5"/>
    <w:rsid w:val="003F0398"/>
    <w:rsid w:val="003F06D6"/>
    <w:rsid w:val="003F4419"/>
    <w:rsid w:val="003F6DF6"/>
    <w:rsid w:val="003F6F5F"/>
    <w:rsid w:val="004224D9"/>
    <w:rsid w:val="00436E1F"/>
    <w:rsid w:val="00437C10"/>
    <w:rsid w:val="0044687E"/>
    <w:rsid w:val="00450F95"/>
    <w:rsid w:val="00453125"/>
    <w:rsid w:val="00453717"/>
    <w:rsid w:val="0046618F"/>
    <w:rsid w:val="004A18F3"/>
    <w:rsid w:val="004A29D9"/>
    <w:rsid w:val="004E636D"/>
    <w:rsid w:val="004F1381"/>
    <w:rsid w:val="005074AC"/>
    <w:rsid w:val="00513BBF"/>
    <w:rsid w:val="005202B0"/>
    <w:rsid w:val="00527734"/>
    <w:rsid w:val="005841CA"/>
    <w:rsid w:val="005B127F"/>
    <w:rsid w:val="005C2358"/>
    <w:rsid w:val="005D41E7"/>
    <w:rsid w:val="005E34E5"/>
    <w:rsid w:val="005F4B1A"/>
    <w:rsid w:val="005F711B"/>
    <w:rsid w:val="0060761A"/>
    <w:rsid w:val="00621A62"/>
    <w:rsid w:val="00625BE6"/>
    <w:rsid w:val="006465DB"/>
    <w:rsid w:val="00647B58"/>
    <w:rsid w:val="00647C7B"/>
    <w:rsid w:val="00664C86"/>
    <w:rsid w:val="00665AC6"/>
    <w:rsid w:val="006D04D5"/>
    <w:rsid w:val="006D5F85"/>
    <w:rsid w:val="006D78BF"/>
    <w:rsid w:val="006E18BC"/>
    <w:rsid w:val="006E2E53"/>
    <w:rsid w:val="006F27F5"/>
    <w:rsid w:val="006F6FF3"/>
    <w:rsid w:val="007013C1"/>
    <w:rsid w:val="00711784"/>
    <w:rsid w:val="007255ED"/>
    <w:rsid w:val="00741873"/>
    <w:rsid w:val="007432CD"/>
    <w:rsid w:val="00785944"/>
    <w:rsid w:val="00785D75"/>
    <w:rsid w:val="0078621D"/>
    <w:rsid w:val="007902C1"/>
    <w:rsid w:val="00795906"/>
    <w:rsid w:val="007A165A"/>
    <w:rsid w:val="007D5DA0"/>
    <w:rsid w:val="007F092E"/>
    <w:rsid w:val="0081550C"/>
    <w:rsid w:val="0083490F"/>
    <w:rsid w:val="008533CB"/>
    <w:rsid w:val="00853660"/>
    <w:rsid w:val="00856689"/>
    <w:rsid w:val="0085753B"/>
    <w:rsid w:val="00870C1D"/>
    <w:rsid w:val="008855D8"/>
    <w:rsid w:val="00887BAF"/>
    <w:rsid w:val="00890A3B"/>
    <w:rsid w:val="008A1300"/>
    <w:rsid w:val="008A212E"/>
    <w:rsid w:val="008A4969"/>
    <w:rsid w:val="008A6F24"/>
    <w:rsid w:val="008B7A55"/>
    <w:rsid w:val="008D031A"/>
    <w:rsid w:val="008E5C97"/>
    <w:rsid w:val="00911CAE"/>
    <w:rsid w:val="009128AB"/>
    <w:rsid w:val="00912DC6"/>
    <w:rsid w:val="00920CDF"/>
    <w:rsid w:val="00927DCA"/>
    <w:rsid w:val="00933614"/>
    <w:rsid w:val="0095231D"/>
    <w:rsid w:val="009678CB"/>
    <w:rsid w:val="00992022"/>
    <w:rsid w:val="009D7A57"/>
    <w:rsid w:val="009E1EAD"/>
    <w:rsid w:val="00A00A84"/>
    <w:rsid w:val="00A068FC"/>
    <w:rsid w:val="00A22AD5"/>
    <w:rsid w:val="00A274D1"/>
    <w:rsid w:val="00A53A3A"/>
    <w:rsid w:val="00A6663E"/>
    <w:rsid w:val="00A74F08"/>
    <w:rsid w:val="00A7786F"/>
    <w:rsid w:val="00A92B1C"/>
    <w:rsid w:val="00A93AB1"/>
    <w:rsid w:val="00A9573B"/>
    <w:rsid w:val="00AB5F48"/>
    <w:rsid w:val="00AD0597"/>
    <w:rsid w:val="00AD5D05"/>
    <w:rsid w:val="00AD7B5E"/>
    <w:rsid w:val="00AF09D1"/>
    <w:rsid w:val="00B04D42"/>
    <w:rsid w:val="00B21953"/>
    <w:rsid w:val="00B2421E"/>
    <w:rsid w:val="00B476B0"/>
    <w:rsid w:val="00B672B3"/>
    <w:rsid w:val="00B734D6"/>
    <w:rsid w:val="00B8230E"/>
    <w:rsid w:val="00B90E14"/>
    <w:rsid w:val="00BA15D8"/>
    <w:rsid w:val="00BB7AE9"/>
    <w:rsid w:val="00BC151F"/>
    <w:rsid w:val="00BD153D"/>
    <w:rsid w:val="00BD5636"/>
    <w:rsid w:val="00BD762C"/>
    <w:rsid w:val="00BF08A0"/>
    <w:rsid w:val="00C01F3D"/>
    <w:rsid w:val="00C1560C"/>
    <w:rsid w:val="00C16EA9"/>
    <w:rsid w:val="00C24EE9"/>
    <w:rsid w:val="00C305F8"/>
    <w:rsid w:val="00C32379"/>
    <w:rsid w:val="00C41036"/>
    <w:rsid w:val="00C57A01"/>
    <w:rsid w:val="00C60F40"/>
    <w:rsid w:val="00C819C4"/>
    <w:rsid w:val="00C902E6"/>
    <w:rsid w:val="00C91368"/>
    <w:rsid w:val="00CA2861"/>
    <w:rsid w:val="00CB225A"/>
    <w:rsid w:val="00CD12CD"/>
    <w:rsid w:val="00CD53BF"/>
    <w:rsid w:val="00CE36B0"/>
    <w:rsid w:val="00D63785"/>
    <w:rsid w:val="00D64A34"/>
    <w:rsid w:val="00D7713E"/>
    <w:rsid w:val="00D8075E"/>
    <w:rsid w:val="00D809C9"/>
    <w:rsid w:val="00D8495E"/>
    <w:rsid w:val="00DA45A9"/>
    <w:rsid w:val="00DC58E5"/>
    <w:rsid w:val="00DD533F"/>
    <w:rsid w:val="00E00E30"/>
    <w:rsid w:val="00E01673"/>
    <w:rsid w:val="00E1322B"/>
    <w:rsid w:val="00E14B7A"/>
    <w:rsid w:val="00E20C7D"/>
    <w:rsid w:val="00E40D7B"/>
    <w:rsid w:val="00E414D0"/>
    <w:rsid w:val="00E458D9"/>
    <w:rsid w:val="00E70339"/>
    <w:rsid w:val="00E85B49"/>
    <w:rsid w:val="00EA378A"/>
    <w:rsid w:val="00EA6D55"/>
    <w:rsid w:val="00EC4F52"/>
    <w:rsid w:val="00EC5002"/>
    <w:rsid w:val="00ED30EE"/>
    <w:rsid w:val="00ED7FE2"/>
    <w:rsid w:val="00EE150E"/>
    <w:rsid w:val="00EE46E4"/>
    <w:rsid w:val="00F00699"/>
    <w:rsid w:val="00F01D31"/>
    <w:rsid w:val="00F42CC6"/>
    <w:rsid w:val="00F6076F"/>
    <w:rsid w:val="00F85A46"/>
    <w:rsid w:val="00FC09A9"/>
    <w:rsid w:val="00FD1604"/>
    <w:rsid w:val="00FD237F"/>
    <w:rsid w:val="00FD3F7F"/>
    <w:rsid w:val="00FE36CD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CB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E46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678CB"/>
    <w:pPr>
      <w:keepNext/>
      <w:jc w:val="center"/>
      <w:outlineLvl w:val="1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46E4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9678C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basedOn w:val="a0"/>
    <w:uiPriority w:val="99"/>
    <w:rsid w:val="009678CB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rsid w:val="009678CB"/>
    <w:pPr>
      <w:spacing w:after="120" w:line="276" w:lineRule="auto"/>
      <w:ind w:left="283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678CB"/>
    <w:rPr>
      <w:rFonts w:ascii="Calibri" w:eastAsia="Times New Roman" w:hAnsi="Calibri" w:cs="Times New Roman"/>
      <w:sz w:val="16"/>
      <w:szCs w:val="16"/>
    </w:rPr>
  </w:style>
  <w:style w:type="character" w:customStyle="1" w:styleId="FontStyle41">
    <w:name w:val="Font Style41"/>
    <w:uiPriority w:val="99"/>
    <w:rsid w:val="009678CB"/>
    <w:rPr>
      <w:rFonts w:ascii="Times New Roman" w:hAnsi="Times New Roman"/>
      <w:b/>
      <w:sz w:val="28"/>
    </w:rPr>
  </w:style>
  <w:style w:type="paragraph" w:styleId="a4">
    <w:name w:val="No Spacing"/>
    <w:uiPriority w:val="99"/>
    <w:qFormat/>
    <w:rsid w:val="009678CB"/>
    <w:rPr>
      <w:lang w:eastAsia="en-US"/>
    </w:rPr>
  </w:style>
  <w:style w:type="paragraph" w:styleId="a5">
    <w:name w:val="Normal (Web)"/>
    <w:basedOn w:val="a"/>
    <w:uiPriority w:val="99"/>
    <w:rsid w:val="00EE46E4"/>
    <w:pPr>
      <w:spacing w:before="100" w:beforeAutospacing="1" w:after="100" w:afterAutospacing="1"/>
    </w:pPr>
  </w:style>
  <w:style w:type="character" w:customStyle="1" w:styleId="Bodytext">
    <w:name w:val="Body text_"/>
    <w:basedOn w:val="a0"/>
    <w:link w:val="11"/>
    <w:uiPriority w:val="99"/>
    <w:locked/>
    <w:rsid w:val="00EE46E4"/>
    <w:rPr>
      <w:rFonts w:cs="Times New Roman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EE46E4"/>
    <w:pPr>
      <w:widowControl w:val="0"/>
      <w:shd w:val="clear" w:color="auto" w:fill="FFFFFF"/>
      <w:spacing w:before="60" w:line="226" w:lineRule="exact"/>
      <w:jc w:val="both"/>
    </w:pPr>
    <w:rPr>
      <w:rFonts w:ascii="Calibri" w:eastAsia="Calibri" w:hAnsi="Calibri"/>
      <w:sz w:val="18"/>
      <w:szCs w:val="18"/>
      <w:lang w:val="en-US" w:eastAsia="en-US"/>
    </w:rPr>
  </w:style>
  <w:style w:type="character" w:styleId="a6">
    <w:name w:val="Strong"/>
    <w:basedOn w:val="a0"/>
    <w:uiPriority w:val="99"/>
    <w:qFormat/>
    <w:rsid w:val="00EE46E4"/>
    <w:rPr>
      <w:rFonts w:cs="Times New Roman"/>
      <w:b/>
      <w:bCs/>
    </w:rPr>
  </w:style>
  <w:style w:type="character" w:customStyle="1" w:styleId="Bodytext8">
    <w:name w:val="Body text + 8"/>
    <w:aliases w:val="5 pt"/>
    <w:basedOn w:val="Bodytext"/>
    <w:uiPriority w:val="99"/>
    <w:rsid w:val="00EE46E4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rsid w:val="00EE46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E46E4"/>
    <w:rPr>
      <w:rFonts w:ascii="Tahoma" w:hAnsi="Tahoma" w:cs="Tahoma"/>
      <w:sz w:val="16"/>
      <w:szCs w:val="16"/>
      <w:lang w:val="uk-UA" w:eastAsia="uk-UA"/>
    </w:rPr>
  </w:style>
  <w:style w:type="paragraph" w:styleId="a9">
    <w:name w:val="Body Text"/>
    <w:basedOn w:val="a"/>
    <w:link w:val="aa"/>
    <w:uiPriority w:val="99"/>
    <w:rsid w:val="00EE46E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EE46E4"/>
    <w:rPr>
      <w:rFonts w:ascii="Times New Roman" w:hAnsi="Times New Roman" w:cs="Times New Roman"/>
      <w:sz w:val="24"/>
      <w:szCs w:val="24"/>
      <w:lang w:val="uk-UA" w:eastAsia="uk-UA"/>
    </w:rPr>
  </w:style>
  <w:style w:type="paragraph" w:styleId="ab">
    <w:name w:val="List Paragraph"/>
    <w:basedOn w:val="a"/>
    <w:uiPriority w:val="34"/>
    <w:qFormat/>
    <w:rsid w:val="00EE46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character" w:customStyle="1" w:styleId="apple-style-span">
    <w:name w:val="apple-style-span"/>
    <w:basedOn w:val="a0"/>
    <w:uiPriority w:val="99"/>
    <w:rsid w:val="00EE46E4"/>
    <w:rPr>
      <w:rFonts w:cs="Times New Roman"/>
    </w:rPr>
  </w:style>
  <w:style w:type="paragraph" w:styleId="ac">
    <w:name w:val="Body Text Indent"/>
    <w:basedOn w:val="a"/>
    <w:link w:val="ad"/>
    <w:uiPriority w:val="99"/>
    <w:semiHidden/>
    <w:rsid w:val="00EE46E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EE46E4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EE46E4"/>
    <w:rPr>
      <w:rFonts w:cs="Times New Roman"/>
    </w:rPr>
  </w:style>
  <w:style w:type="paragraph" w:styleId="ae">
    <w:name w:val="Subtitle"/>
    <w:basedOn w:val="a"/>
    <w:link w:val="af"/>
    <w:uiPriority w:val="99"/>
    <w:qFormat/>
    <w:rsid w:val="00EE46E4"/>
    <w:pPr>
      <w:ind w:firstLine="709"/>
      <w:jc w:val="both"/>
    </w:pPr>
    <w:rPr>
      <w:b/>
      <w:bCs/>
      <w:sz w:val="28"/>
      <w:lang w:eastAsia="ru-RU"/>
    </w:rPr>
  </w:style>
  <w:style w:type="character" w:customStyle="1" w:styleId="af">
    <w:name w:val="Подзаголовок Знак"/>
    <w:basedOn w:val="a0"/>
    <w:link w:val="ae"/>
    <w:uiPriority w:val="99"/>
    <w:locked/>
    <w:rsid w:val="00EE46E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EE46E4"/>
    <w:pPr>
      <w:ind w:left="720"/>
    </w:pPr>
    <w:rPr>
      <w:sz w:val="28"/>
      <w:szCs w:val="28"/>
      <w:lang w:eastAsia="ru-RU"/>
    </w:rPr>
  </w:style>
  <w:style w:type="paragraph" w:styleId="af0">
    <w:name w:val="Title"/>
    <w:basedOn w:val="a"/>
    <w:link w:val="af1"/>
    <w:uiPriority w:val="99"/>
    <w:qFormat/>
    <w:rsid w:val="00EE46E4"/>
    <w:pPr>
      <w:jc w:val="center"/>
    </w:pPr>
    <w:rPr>
      <w:b/>
      <w:bCs/>
      <w:sz w:val="28"/>
      <w:lang w:eastAsia="ru-RU"/>
    </w:rPr>
  </w:style>
  <w:style w:type="character" w:customStyle="1" w:styleId="af1">
    <w:name w:val="Название Знак"/>
    <w:basedOn w:val="a0"/>
    <w:link w:val="af0"/>
    <w:uiPriority w:val="99"/>
    <w:locked/>
    <w:rsid w:val="00EE46E4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13">
    <w:name w:val="Абзац списка1"/>
    <w:basedOn w:val="a"/>
    <w:uiPriority w:val="99"/>
    <w:rsid w:val="005D41E7"/>
    <w:pPr>
      <w:spacing w:before="120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21">
    <w:name w:val="Body Text Indent 2"/>
    <w:basedOn w:val="a"/>
    <w:link w:val="22"/>
    <w:uiPriority w:val="99"/>
    <w:rsid w:val="00AD059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D0597"/>
    <w:rPr>
      <w:rFonts w:ascii="Times New Roman" w:hAnsi="Times New Roman" w:cs="Times New Roman"/>
      <w:sz w:val="24"/>
      <w:szCs w:val="24"/>
      <w:lang w:val="uk-UA" w:eastAsia="uk-UA"/>
    </w:rPr>
  </w:style>
  <w:style w:type="paragraph" w:customStyle="1" w:styleId="31">
    <w:name w:val="???????? ????? ? ???????? 3"/>
    <w:basedOn w:val="a"/>
    <w:uiPriority w:val="99"/>
    <w:rsid w:val="00AD0597"/>
    <w:pPr>
      <w:widowControl w:val="0"/>
      <w:suppressAutoHyphens/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sz w:val="28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AD0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0597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ps">
    <w:name w:val="hps"/>
    <w:basedOn w:val="a0"/>
    <w:uiPriority w:val="99"/>
    <w:rsid w:val="00AD0597"/>
    <w:rPr>
      <w:rFonts w:cs="Times New Roman"/>
    </w:rPr>
  </w:style>
  <w:style w:type="character" w:customStyle="1" w:styleId="23">
    <w:name w:val="Основной текст (2)_"/>
    <w:basedOn w:val="a0"/>
    <w:link w:val="24"/>
    <w:uiPriority w:val="99"/>
    <w:locked/>
    <w:rsid w:val="00AD0597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AD0597"/>
    <w:pPr>
      <w:widowControl w:val="0"/>
      <w:shd w:val="clear" w:color="auto" w:fill="FFFFFF"/>
      <w:spacing w:line="252" w:lineRule="exact"/>
      <w:ind w:firstLine="320"/>
      <w:jc w:val="both"/>
    </w:pPr>
    <w:rPr>
      <w:rFonts w:eastAsia="Calibri"/>
      <w:sz w:val="20"/>
      <w:szCs w:val="20"/>
      <w:lang w:val="en-US" w:eastAsia="en-US"/>
    </w:rPr>
  </w:style>
  <w:style w:type="paragraph" w:customStyle="1" w:styleId="Txt">
    <w:name w:val="Txt"/>
    <w:basedOn w:val="a"/>
    <w:link w:val="Txt0"/>
    <w:uiPriority w:val="99"/>
    <w:rsid w:val="00AD0597"/>
    <w:pPr>
      <w:spacing w:line="360" w:lineRule="auto"/>
      <w:ind w:firstLine="851"/>
      <w:jc w:val="both"/>
    </w:pPr>
    <w:rPr>
      <w:sz w:val="28"/>
      <w:szCs w:val="20"/>
      <w:lang w:val="ru-RU" w:eastAsia="ru-RU"/>
    </w:rPr>
  </w:style>
  <w:style w:type="character" w:customStyle="1" w:styleId="Txt0">
    <w:name w:val="Txt Знак"/>
    <w:link w:val="Txt"/>
    <w:uiPriority w:val="99"/>
    <w:locked/>
    <w:rsid w:val="00AD0597"/>
    <w:rPr>
      <w:rFonts w:ascii="Times New Roman" w:hAnsi="Times New Roman"/>
      <w:sz w:val="20"/>
      <w:lang w:val="ru-RU" w:eastAsia="ru-RU"/>
    </w:rPr>
  </w:style>
  <w:style w:type="character" w:customStyle="1" w:styleId="shorttext">
    <w:name w:val="short_text"/>
    <w:basedOn w:val="a0"/>
    <w:uiPriority w:val="99"/>
    <w:rsid w:val="00AD0597"/>
    <w:rPr>
      <w:rFonts w:cs="Times New Roman"/>
    </w:rPr>
  </w:style>
  <w:style w:type="character" w:customStyle="1" w:styleId="FontStyle33">
    <w:name w:val="Font Style33"/>
    <w:uiPriority w:val="99"/>
    <w:rsid w:val="00AD0597"/>
    <w:rPr>
      <w:rFonts w:ascii="Times New Roman" w:hAnsi="Times New Roman"/>
      <w:sz w:val="24"/>
    </w:rPr>
  </w:style>
  <w:style w:type="character" w:customStyle="1" w:styleId="26">
    <w:name w:val="Основной текст (26)_"/>
    <w:basedOn w:val="a0"/>
    <w:link w:val="261"/>
    <w:uiPriority w:val="99"/>
    <w:locked/>
    <w:rsid w:val="00AD0597"/>
    <w:rPr>
      <w:rFonts w:cs="Times New Roman"/>
      <w:sz w:val="27"/>
      <w:szCs w:val="27"/>
      <w:shd w:val="clear" w:color="auto" w:fill="FFFFFF"/>
    </w:rPr>
  </w:style>
  <w:style w:type="paragraph" w:customStyle="1" w:styleId="261">
    <w:name w:val="Основной текст (26)1"/>
    <w:basedOn w:val="a"/>
    <w:link w:val="26"/>
    <w:uiPriority w:val="99"/>
    <w:rsid w:val="00AD0597"/>
    <w:pPr>
      <w:shd w:val="clear" w:color="auto" w:fill="FFFFFF"/>
      <w:spacing w:before="300" w:line="322" w:lineRule="exact"/>
      <w:jc w:val="both"/>
    </w:pPr>
    <w:rPr>
      <w:rFonts w:ascii="Calibri" w:eastAsia="Calibri" w:hAnsi="Calibri"/>
      <w:sz w:val="27"/>
      <w:szCs w:val="27"/>
      <w:lang w:val="en-US" w:eastAsia="en-US"/>
    </w:rPr>
  </w:style>
  <w:style w:type="paragraph" w:customStyle="1" w:styleId="m3098891474958804410xfmc1">
    <w:name w:val="m_3098891474958804410xfmc1"/>
    <w:basedOn w:val="a"/>
    <w:uiPriority w:val="99"/>
    <w:rsid w:val="00AD0597"/>
    <w:pPr>
      <w:spacing w:before="100" w:beforeAutospacing="1" w:after="100" w:afterAutospacing="1"/>
    </w:pPr>
    <w:rPr>
      <w:lang w:val="en-US" w:eastAsia="en-US"/>
    </w:rPr>
  </w:style>
  <w:style w:type="paragraph" w:customStyle="1" w:styleId="af2">
    <w:name w:val="Îáû÷íûé"/>
    <w:uiPriority w:val="99"/>
    <w:rsid w:val="00AD0597"/>
    <w:rPr>
      <w:rFonts w:ascii="Times New Roman" w:eastAsia="Times New Roman" w:hAnsi="Times New Roman"/>
      <w:sz w:val="20"/>
      <w:szCs w:val="20"/>
      <w:lang w:val="en-US" w:eastAsia="uk-UA"/>
    </w:rPr>
  </w:style>
  <w:style w:type="character" w:customStyle="1" w:styleId="normalnyZnak">
    <w:name w:val="normalny Znak"/>
    <w:basedOn w:val="a0"/>
    <w:link w:val="normalny"/>
    <w:uiPriority w:val="99"/>
    <w:locked/>
    <w:rsid w:val="00AD0597"/>
    <w:rPr>
      <w:rFonts w:ascii="Times New Roman" w:hAnsi="Times New Roman" w:cs="Times New Roman"/>
      <w:sz w:val="24"/>
      <w:szCs w:val="24"/>
    </w:rPr>
  </w:style>
  <w:style w:type="paragraph" w:customStyle="1" w:styleId="normalny">
    <w:name w:val="normalny"/>
    <w:basedOn w:val="a"/>
    <w:link w:val="normalnyZnak"/>
    <w:uiPriority w:val="99"/>
    <w:rsid w:val="00AD0597"/>
    <w:pPr>
      <w:tabs>
        <w:tab w:val="left" w:pos="8647"/>
      </w:tabs>
      <w:spacing w:before="200" w:line="360" w:lineRule="auto"/>
      <w:ind w:firstLine="709"/>
      <w:contextualSpacing/>
      <w:jc w:val="both"/>
      <w:outlineLvl w:val="1"/>
    </w:pPr>
    <w:rPr>
      <w:rFonts w:eastAsia="Calibri"/>
      <w:lang w:val="en-US" w:eastAsia="en-US"/>
    </w:rPr>
  </w:style>
  <w:style w:type="paragraph" w:styleId="af3">
    <w:name w:val="header"/>
    <w:basedOn w:val="a"/>
    <w:link w:val="af4"/>
    <w:uiPriority w:val="99"/>
    <w:rsid w:val="00AD059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AD0597"/>
    <w:rPr>
      <w:rFonts w:ascii="Times New Roman" w:hAnsi="Times New Roman" w:cs="Times New Roman"/>
      <w:sz w:val="24"/>
      <w:szCs w:val="24"/>
      <w:lang w:val="uk-UA" w:eastAsia="uk-UA"/>
    </w:rPr>
  </w:style>
  <w:style w:type="paragraph" w:styleId="af5">
    <w:name w:val="footer"/>
    <w:basedOn w:val="a"/>
    <w:link w:val="af6"/>
    <w:uiPriority w:val="99"/>
    <w:rsid w:val="00AD059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AD0597"/>
    <w:rPr>
      <w:rFonts w:ascii="Times New Roman" w:hAnsi="Times New Roman" w:cs="Times New Roman"/>
      <w:sz w:val="24"/>
      <w:szCs w:val="24"/>
      <w:lang w:val="uk-UA" w:eastAsia="uk-UA"/>
    </w:rPr>
  </w:style>
  <w:style w:type="table" w:styleId="af7">
    <w:name w:val="Table Grid"/>
    <w:basedOn w:val="a1"/>
    <w:uiPriority w:val="99"/>
    <w:rsid w:val="00AD05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81">
    <w:name w:val="Body text + 81"/>
    <w:aliases w:val="5 pt2,Small Caps"/>
    <w:uiPriority w:val="99"/>
    <w:rsid w:val="00450F95"/>
    <w:rPr>
      <w:rFonts w:ascii="Times New Roman" w:hAnsi="Times New Roman"/>
      <w:smallCaps/>
      <w:color w:val="000000"/>
      <w:spacing w:val="0"/>
      <w:w w:val="100"/>
      <w:position w:val="0"/>
      <w:sz w:val="17"/>
      <w:shd w:val="clear" w:color="auto" w:fill="FFFFFF"/>
      <w:lang w:val="uk-UA"/>
    </w:rPr>
  </w:style>
  <w:style w:type="paragraph" w:customStyle="1" w:styleId="Default">
    <w:name w:val="Default"/>
    <w:uiPriority w:val="99"/>
    <w:rsid w:val="001F75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1F75E1"/>
    <w:pPr>
      <w:spacing w:line="22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1F75E1"/>
    <w:pPr>
      <w:spacing w:line="241" w:lineRule="atLeast"/>
    </w:pPr>
    <w:rPr>
      <w:color w:val="auto"/>
    </w:rPr>
  </w:style>
  <w:style w:type="character" w:customStyle="1" w:styleId="A20">
    <w:name w:val="A2"/>
    <w:uiPriority w:val="99"/>
    <w:rsid w:val="001F75E1"/>
    <w:rPr>
      <w:b/>
      <w:color w:val="000000"/>
      <w:sz w:val="26"/>
    </w:rPr>
  </w:style>
  <w:style w:type="character" w:customStyle="1" w:styleId="A10">
    <w:name w:val="A1"/>
    <w:uiPriority w:val="99"/>
    <w:rsid w:val="001F75E1"/>
    <w:rPr>
      <w:color w:val="000000"/>
    </w:rPr>
  </w:style>
  <w:style w:type="character" w:customStyle="1" w:styleId="A30">
    <w:name w:val="A3"/>
    <w:uiPriority w:val="99"/>
    <w:rsid w:val="001F75E1"/>
    <w:rPr>
      <w:color w:val="000000"/>
      <w:sz w:val="20"/>
    </w:rPr>
  </w:style>
  <w:style w:type="paragraph" w:customStyle="1" w:styleId="Pa4">
    <w:name w:val="Pa4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character" w:customStyle="1" w:styleId="A60">
    <w:name w:val="A6"/>
    <w:uiPriority w:val="99"/>
    <w:rsid w:val="00F01D31"/>
    <w:rPr>
      <w:i/>
      <w:color w:val="000000"/>
      <w:sz w:val="12"/>
    </w:rPr>
  </w:style>
  <w:style w:type="character" w:customStyle="1" w:styleId="A50">
    <w:name w:val="A5"/>
    <w:uiPriority w:val="99"/>
    <w:rsid w:val="00F01D31"/>
    <w:rPr>
      <w:color w:val="000000"/>
      <w:sz w:val="22"/>
      <w:u w:val="single"/>
    </w:rPr>
  </w:style>
  <w:style w:type="character" w:customStyle="1" w:styleId="A15">
    <w:name w:val="A15"/>
    <w:uiPriority w:val="99"/>
    <w:rsid w:val="00F01D31"/>
    <w:rPr>
      <w:i/>
      <w:color w:val="000000"/>
      <w:sz w:val="12"/>
      <w:u w:val="single"/>
    </w:rPr>
  </w:style>
  <w:style w:type="paragraph" w:customStyle="1" w:styleId="Pa9">
    <w:name w:val="Pa9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F01D31"/>
    <w:pPr>
      <w:spacing w:line="221" w:lineRule="atLeast"/>
    </w:pPr>
    <w:rPr>
      <w:color w:val="auto"/>
    </w:rPr>
  </w:style>
  <w:style w:type="character" w:customStyle="1" w:styleId="A00">
    <w:name w:val="A0"/>
    <w:uiPriority w:val="99"/>
    <w:rsid w:val="00F01D31"/>
    <w:rPr>
      <w:color w:val="000000"/>
      <w:sz w:val="22"/>
    </w:rPr>
  </w:style>
  <w:style w:type="paragraph" w:customStyle="1" w:styleId="Pa16">
    <w:name w:val="Pa16"/>
    <w:basedOn w:val="Default"/>
    <w:next w:val="Default"/>
    <w:uiPriority w:val="99"/>
    <w:rsid w:val="006D78BF"/>
    <w:pPr>
      <w:spacing w:line="22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320924"/>
    <w:pPr>
      <w:spacing w:line="24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700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0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8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2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4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0613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7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1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9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06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5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4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7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4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74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1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4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8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2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5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74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3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3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5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32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9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95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1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43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1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9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2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3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76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0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7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0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9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4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8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8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1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7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28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3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4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2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8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76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0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7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20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5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03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35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1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1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8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5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7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93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3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7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0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68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7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9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1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2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1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2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7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7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3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8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0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1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55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1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0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0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42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9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8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0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25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7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9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7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9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85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0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9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0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93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9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6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1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8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0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0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2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0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99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2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4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4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86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9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5104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7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1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3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3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4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0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1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95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4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4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5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1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5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1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6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9593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43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7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3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9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55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89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4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6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35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9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8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23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0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0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5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3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9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1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4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2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8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2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94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8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2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6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06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9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3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4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9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5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42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0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13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1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66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46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4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0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14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3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33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0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2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0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04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7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2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0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1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3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5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1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3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6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2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2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5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5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9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6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84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5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2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5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4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40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2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9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7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1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7408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1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0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9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4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7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2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5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1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67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6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57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4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4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7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2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9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2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8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7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9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0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5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7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5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3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1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6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0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53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7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4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5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7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53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82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8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47244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13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0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4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0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1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0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5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52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5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4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1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5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6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1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5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3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03206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5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1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60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0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34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59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7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8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7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5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2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2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7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1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43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5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65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8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5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8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6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2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67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59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83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5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8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03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8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1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7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0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9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7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80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0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6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3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5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07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5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9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48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3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5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9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3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0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17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6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2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2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1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5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4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2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36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7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9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25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4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2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9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5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0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0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9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1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2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0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2007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0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27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66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0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9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7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1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7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2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1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5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65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9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7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2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5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9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0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2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83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53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87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57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7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9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13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97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2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45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7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76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0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5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1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8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7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2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5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9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0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62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76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95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0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2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2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3565</Words>
  <Characters>20321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видання, які є об’єктом навчання в рамках навчальних дисциплін відповідно до навчальної програми підготовки бакалаврів і магістрів</vt:lpstr>
    </vt:vector>
  </TitlesOfParts>
  <Company/>
  <LinksUpToDate>false</LinksUpToDate>
  <CharactersWithSpaces>23839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видання, які є об’єктом навчання в рамках навчальних дисциплін відповідно до навчальної програми підготовки бакалаврів і магістрів</dc:title>
  <dc:subject/>
  <dc:creator>halya</dc:creator>
  <cp:keywords/>
  <dc:description/>
  <cp:lastModifiedBy>Admin</cp:lastModifiedBy>
  <cp:revision>6</cp:revision>
  <dcterms:created xsi:type="dcterms:W3CDTF">2018-11-26T09:30:00Z</dcterms:created>
  <dcterms:modified xsi:type="dcterms:W3CDTF">2019-03-02T20:40:00Z</dcterms:modified>
</cp:coreProperties>
</file>