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802">
        <w:rPr>
          <w:rFonts w:ascii="Times New Roman" w:hAnsi="Times New Roman" w:cs="Times New Roman"/>
          <w:sz w:val="28"/>
          <w:szCs w:val="28"/>
          <w:lang w:val="uk-UA"/>
        </w:rPr>
        <w:t>Соціологія права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802">
        <w:rPr>
          <w:rFonts w:ascii="Times New Roman" w:hAnsi="Times New Roman" w:cs="Times New Roman"/>
          <w:sz w:val="28"/>
          <w:szCs w:val="28"/>
          <w:lang w:val="uk-UA"/>
        </w:rPr>
        <w:t>Соціологія</w:t>
      </w:r>
      <w:bookmarkStart w:id="0" w:name="_GoBack"/>
      <w:bookmarkEnd w:id="0"/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63B6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3802" w:rsidRPr="00173802" w:rsidRDefault="00173802" w:rsidP="00173802">
      <w:pPr>
        <w:pStyle w:val="a4"/>
        <w:widowControl w:val="0"/>
        <w:numPr>
          <w:ilvl w:val="0"/>
          <w:numId w:val="4"/>
        </w:numPr>
        <w:suppressLineNumbers/>
        <w:jc w:val="both"/>
        <w:rPr>
          <w:sz w:val="28"/>
          <w:szCs w:val="28"/>
          <w:lang w:val="uk-UA"/>
        </w:rPr>
      </w:pPr>
      <w:r w:rsidRPr="00173802">
        <w:rPr>
          <w:sz w:val="28"/>
          <w:szCs w:val="28"/>
          <w:lang w:val="uk-UA"/>
        </w:rPr>
        <w:t xml:space="preserve">Гнатюк Я. С. Соціологія права : навчальний посібник / Я. С. Гнатюк, І. М. </w:t>
      </w:r>
      <w:proofErr w:type="spellStart"/>
      <w:r w:rsidRPr="00173802">
        <w:rPr>
          <w:sz w:val="28"/>
          <w:szCs w:val="28"/>
          <w:lang w:val="uk-UA"/>
        </w:rPr>
        <w:t>Гоян</w:t>
      </w:r>
      <w:proofErr w:type="spellEnd"/>
      <w:r w:rsidRPr="00173802">
        <w:rPr>
          <w:sz w:val="28"/>
          <w:szCs w:val="28"/>
          <w:lang w:val="uk-UA"/>
        </w:rPr>
        <w:t>. – Івано-Франківськ : Симфонія форте, 2016. – 124 с.</w:t>
      </w:r>
    </w:p>
    <w:p w:rsidR="00173802" w:rsidRPr="00173802" w:rsidRDefault="00173802" w:rsidP="00173802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173802">
        <w:rPr>
          <w:sz w:val="28"/>
          <w:szCs w:val="28"/>
          <w:lang w:val="uk-UA"/>
        </w:rPr>
        <w:t>Кобан</w:t>
      </w:r>
      <w:proofErr w:type="spellEnd"/>
      <w:r w:rsidRPr="00173802">
        <w:rPr>
          <w:sz w:val="28"/>
          <w:szCs w:val="28"/>
          <w:lang w:val="uk-UA"/>
        </w:rPr>
        <w:t xml:space="preserve"> О. Г. Можливості використання соціологічного підходу Євгена </w:t>
      </w:r>
      <w:proofErr w:type="spellStart"/>
      <w:r w:rsidRPr="00173802">
        <w:rPr>
          <w:sz w:val="28"/>
          <w:szCs w:val="28"/>
          <w:lang w:val="uk-UA"/>
        </w:rPr>
        <w:t>Ерліха</w:t>
      </w:r>
      <w:proofErr w:type="spellEnd"/>
      <w:r w:rsidRPr="00173802">
        <w:rPr>
          <w:sz w:val="28"/>
          <w:szCs w:val="28"/>
          <w:lang w:val="uk-UA"/>
        </w:rPr>
        <w:t xml:space="preserve"> у здійсненні правосуддя / О. Г. </w:t>
      </w:r>
      <w:proofErr w:type="spellStart"/>
      <w:r w:rsidRPr="00173802">
        <w:rPr>
          <w:sz w:val="28"/>
          <w:szCs w:val="28"/>
          <w:lang w:val="uk-UA"/>
        </w:rPr>
        <w:t>Кобан</w:t>
      </w:r>
      <w:proofErr w:type="spellEnd"/>
      <w:r w:rsidRPr="00173802">
        <w:rPr>
          <w:sz w:val="28"/>
          <w:szCs w:val="28"/>
          <w:lang w:val="uk-UA"/>
        </w:rPr>
        <w:t xml:space="preserve"> // Бюлетень Міністерства юстиції України. - 2014. - № 4. - С. 56-62.</w:t>
      </w:r>
    </w:p>
    <w:p w:rsidR="00173802" w:rsidRPr="00173802" w:rsidRDefault="00173802" w:rsidP="00173802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173802">
        <w:rPr>
          <w:sz w:val="28"/>
          <w:szCs w:val="28"/>
          <w:lang w:val="uk-UA"/>
        </w:rPr>
        <w:t>Кобан</w:t>
      </w:r>
      <w:proofErr w:type="spellEnd"/>
      <w:r w:rsidRPr="00173802">
        <w:rPr>
          <w:sz w:val="28"/>
          <w:szCs w:val="28"/>
          <w:lang w:val="uk-UA"/>
        </w:rPr>
        <w:t xml:space="preserve"> О. Г. Є. </w:t>
      </w:r>
      <w:proofErr w:type="spellStart"/>
      <w:r w:rsidRPr="00173802">
        <w:rPr>
          <w:sz w:val="28"/>
          <w:szCs w:val="28"/>
          <w:lang w:val="uk-UA"/>
        </w:rPr>
        <w:t>Ерліх</w:t>
      </w:r>
      <w:proofErr w:type="spellEnd"/>
      <w:r w:rsidRPr="00173802">
        <w:rPr>
          <w:sz w:val="28"/>
          <w:szCs w:val="28"/>
          <w:lang w:val="uk-UA"/>
        </w:rPr>
        <w:t xml:space="preserve"> про взаємозв’язок соціології і юриспруденції / О. Г. </w:t>
      </w:r>
      <w:proofErr w:type="spellStart"/>
      <w:r w:rsidRPr="00173802">
        <w:rPr>
          <w:sz w:val="28"/>
          <w:szCs w:val="28"/>
          <w:lang w:val="uk-UA"/>
        </w:rPr>
        <w:t>Кобан</w:t>
      </w:r>
      <w:proofErr w:type="spellEnd"/>
      <w:r w:rsidRPr="00173802">
        <w:rPr>
          <w:sz w:val="28"/>
          <w:szCs w:val="28"/>
          <w:lang w:val="uk-UA"/>
        </w:rPr>
        <w:t xml:space="preserve"> // Південноукраїнський правничий часопис. - 2012. - № 3. - С. 225-228.</w:t>
      </w:r>
    </w:p>
    <w:p w:rsidR="00173802" w:rsidRPr="00173802" w:rsidRDefault="00173802" w:rsidP="00173802">
      <w:pPr>
        <w:pStyle w:val="a4"/>
        <w:widowControl w:val="0"/>
        <w:numPr>
          <w:ilvl w:val="0"/>
          <w:numId w:val="4"/>
        </w:numPr>
        <w:suppressLineNumbers/>
        <w:jc w:val="both"/>
        <w:rPr>
          <w:sz w:val="28"/>
          <w:szCs w:val="28"/>
          <w:lang w:val="uk-UA"/>
        </w:rPr>
      </w:pPr>
      <w:r w:rsidRPr="00173802">
        <w:rPr>
          <w:spacing w:val="-4"/>
          <w:sz w:val="28"/>
          <w:szCs w:val="28"/>
          <w:lang w:val="uk-UA"/>
        </w:rPr>
        <w:t xml:space="preserve">Соціологія права : </w:t>
      </w:r>
      <w:proofErr w:type="spellStart"/>
      <w:r w:rsidRPr="00173802">
        <w:rPr>
          <w:spacing w:val="-4"/>
          <w:sz w:val="28"/>
          <w:szCs w:val="28"/>
          <w:lang w:val="uk-UA"/>
        </w:rPr>
        <w:t>навч</w:t>
      </w:r>
      <w:proofErr w:type="spellEnd"/>
      <w:r w:rsidRPr="00173802">
        <w:rPr>
          <w:spacing w:val="-4"/>
          <w:sz w:val="28"/>
          <w:szCs w:val="28"/>
          <w:lang w:val="uk-UA"/>
        </w:rPr>
        <w:t xml:space="preserve">. </w:t>
      </w:r>
      <w:proofErr w:type="spellStart"/>
      <w:r w:rsidRPr="00173802">
        <w:rPr>
          <w:spacing w:val="-4"/>
          <w:sz w:val="28"/>
          <w:szCs w:val="28"/>
          <w:lang w:val="uk-UA"/>
        </w:rPr>
        <w:t>посіб</w:t>
      </w:r>
      <w:proofErr w:type="spellEnd"/>
      <w:r w:rsidRPr="00173802">
        <w:rPr>
          <w:spacing w:val="-4"/>
          <w:sz w:val="28"/>
          <w:szCs w:val="28"/>
          <w:lang w:val="uk-UA"/>
        </w:rPr>
        <w:t xml:space="preserve">. / За </w:t>
      </w:r>
      <w:proofErr w:type="spellStart"/>
      <w:r w:rsidRPr="00173802">
        <w:rPr>
          <w:spacing w:val="-4"/>
          <w:sz w:val="28"/>
          <w:szCs w:val="28"/>
          <w:lang w:val="uk-UA"/>
        </w:rPr>
        <w:t>заг</w:t>
      </w:r>
      <w:proofErr w:type="spellEnd"/>
      <w:r w:rsidRPr="00173802">
        <w:rPr>
          <w:spacing w:val="-4"/>
          <w:sz w:val="28"/>
          <w:szCs w:val="28"/>
          <w:lang w:val="uk-UA"/>
        </w:rPr>
        <w:t xml:space="preserve">. ред. О.М. </w:t>
      </w:r>
      <w:proofErr w:type="spellStart"/>
      <w:r w:rsidRPr="00173802">
        <w:rPr>
          <w:spacing w:val="-4"/>
          <w:sz w:val="28"/>
          <w:szCs w:val="28"/>
          <w:lang w:val="uk-UA"/>
        </w:rPr>
        <w:t>Джужи</w:t>
      </w:r>
      <w:proofErr w:type="spellEnd"/>
      <w:r w:rsidRPr="00173802">
        <w:rPr>
          <w:spacing w:val="-4"/>
          <w:sz w:val="28"/>
          <w:szCs w:val="28"/>
          <w:lang w:val="uk-UA"/>
        </w:rPr>
        <w:t>. – К.: ЮРІНКОМ Інтер, 2004</w:t>
      </w:r>
      <w:r w:rsidRPr="00173802">
        <w:rPr>
          <w:sz w:val="28"/>
          <w:szCs w:val="28"/>
          <w:lang w:val="uk-UA"/>
        </w:rPr>
        <w:t>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E4EAE"/>
    <w:multiLevelType w:val="hybridMultilevel"/>
    <w:tmpl w:val="B2D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4562"/>
    <w:multiLevelType w:val="hybridMultilevel"/>
    <w:tmpl w:val="417A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54AF"/>
    <w:rsid w:val="001101E0"/>
    <w:rsid w:val="00111406"/>
    <w:rsid w:val="00114E9C"/>
    <w:rsid w:val="00157B9D"/>
    <w:rsid w:val="00173802"/>
    <w:rsid w:val="0022718B"/>
    <w:rsid w:val="0025247D"/>
    <w:rsid w:val="002563B6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4E517F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A6F88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36B9F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C7488"/>
    <w:rsid w:val="00BD6EDA"/>
    <w:rsid w:val="00C0490B"/>
    <w:rsid w:val="00C82E2F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321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247</Words>
  <Characters>1411</Characters>
  <Application>Microsoft Office Word</Application>
  <DocSecurity>0</DocSecurity>
  <Lines>11</Lines>
  <Paragraphs>3</Paragraphs>
  <ScaleCrop>false</ScaleCrop>
  <Company>SanBuild &amp; SPecialiST RePack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Dima</cp:lastModifiedBy>
  <cp:revision>27</cp:revision>
  <dcterms:created xsi:type="dcterms:W3CDTF">2017-05-17T09:04:00Z</dcterms:created>
  <dcterms:modified xsi:type="dcterms:W3CDTF">2019-03-27T12:46:00Z</dcterms:modified>
</cp:coreProperties>
</file>