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0C8" w:rsidRDefault="003B30C8" w:rsidP="003B30C8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Електронні навчально-методичні видання</w:t>
      </w:r>
    </w:p>
    <w:p w:rsidR="003B30C8" w:rsidRDefault="003B30C8" w:rsidP="003B30C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B30C8" w:rsidRDefault="003B30C8" w:rsidP="003B30C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підготовки бакалаврів і магістрів</w:t>
      </w:r>
    </w:p>
    <w:p w:rsidR="003B30C8" w:rsidRDefault="003B30C8" w:rsidP="003B30C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(згідно з розпорядженням Науково-дослідної частини № 03-21 від 05.05.2017 р.)</w:t>
      </w:r>
    </w:p>
    <w:p w:rsidR="003B30C8" w:rsidRDefault="003B30C8" w:rsidP="003B30C8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3B30C8" w:rsidRDefault="003B30C8" w:rsidP="003B30C8">
      <w:pPr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Дисципліна</w:t>
      </w:r>
      <w:r>
        <w:rPr>
          <w:rFonts w:ascii="Times New Roman" w:eastAsia="Times New Roman" w:hAnsi="Times New Roman" w:cs="Times New Roman"/>
          <w:b/>
          <w:sz w:val="28"/>
        </w:rPr>
        <w:t xml:space="preserve"> Правові засади землеустрою</w:t>
      </w:r>
    </w:p>
    <w:p w:rsidR="003B30C8" w:rsidRDefault="003B30C8" w:rsidP="003B30C8">
      <w:pPr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B30C8" w:rsidRDefault="003B30C8" w:rsidP="003B30C8">
      <w:pPr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Кафедра / факультет / інститут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</w:rPr>
        <w:t>кафедра трудового, екологічного та аграрного права НН Юридичного інституту</w:t>
      </w:r>
    </w:p>
    <w:p w:rsidR="003B30C8" w:rsidRDefault="003B30C8" w:rsidP="003B30C8">
      <w:pPr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Викладач   </w:t>
      </w:r>
      <w:r>
        <w:rPr>
          <w:rFonts w:ascii="Times New Roman" w:eastAsia="Times New Roman" w:hAnsi="Times New Roman" w:cs="Times New Roman"/>
          <w:b/>
          <w:sz w:val="28"/>
        </w:rPr>
        <w:t>доцент Мороз Г.В.</w:t>
      </w:r>
    </w:p>
    <w:p w:rsidR="003B30C8" w:rsidRDefault="003B30C8" w:rsidP="003B30C8">
      <w:pPr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B30C8" w:rsidRPr="0020417A" w:rsidRDefault="003B30C8" w:rsidP="0020417A">
      <w:pPr>
        <w:tabs>
          <w:tab w:val="left" w:pos="304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Список </w:t>
      </w:r>
      <w:r w:rsidR="0020417A" w:rsidRPr="0020417A">
        <w:rPr>
          <w:rFonts w:ascii="Times New Roman" w:eastAsia="Times New Roman" w:hAnsi="Times New Roman" w:cs="Times New Roman"/>
          <w:color w:val="000000"/>
          <w:sz w:val="28"/>
        </w:rPr>
        <w:tab/>
      </w:r>
    </w:p>
    <w:p w:rsidR="00CC3408" w:rsidRPr="00CC3408" w:rsidRDefault="0020417A" w:rsidP="00CC3408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3408">
        <w:rPr>
          <w:rFonts w:ascii="Times New Roman" w:hAnsi="Times New Roman" w:cs="Times New Roman"/>
          <w:sz w:val="28"/>
          <w:szCs w:val="28"/>
        </w:rPr>
        <w:t>Лісова Т.В П</w:t>
      </w:r>
      <w:r w:rsidRPr="00CC3408">
        <w:rPr>
          <w:rFonts w:ascii="Times New Roman" w:hAnsi="Times New Roman" w:cs="Times New Roman"/>
          <w:bCs/>
          <w:sz w:val="28"/>
          <w:szCs w:val="28"/>
        </w:rPr>
        <w:t xml:space="preserve">равове регулювання землеустрою: автореф. дис. канд. юридичних наук. Харків, 2005. 20 с. </w:t>
      </w:r>
    </w:p>
    <w:p w:rsidR="00954CE0" w:rsidRPr="000A24E2" w:rsidRDefault="00C10A68" w:rsidP="00CC3408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4E2">
        <w:rPr>
          <w:rFonts w:ascii="Times New Roman" w:hAnsi="Times New Roman" w:cs="Times New Roman"/>
          <w:sz w:val="28"/>
          <w:szCs w:val="28"/>
        </w:rPr>
        <w:t xml:space="preserve">Третяк А.М. Місце і роль сучасного землеустрою   в розвитку земельних відносин в Україні. </w:t>
      </w:r>
      <w:r w:rsidR="00CC3408" w:rsidRPr="000A24E2">
        <w:rPr>
          <w:rFonts w:ascii="Times New Roman" w:hAnsi="Times New Roman" w:cs="Times New Roman"/>
          <w:i/>
          <w:sz w:val="28"/>
          <w:szCs w:val="28"/>
        </w:rPr>
        <w:t>Землеустрій, кадастр і моніторинг земел</w:t>
      </w:r>
      <w:r w:rsidR="00CC3408" w:rsidRPr="000A24E2">
        <w:rPr>
          <w:rFonts w:ascii="Times New Roman" w:hAnsi="Times New Roman" w:cs="Times New Roman"/>
          <w:sz w:val="28"/>
          <w:szCs w:val="28"/>
        </w:rPr>
        <w:t>ь. № 3-4. 2014. С. 12-16.</w:t>
      </w:r>
      <w:r w:rsidR="00D0055B" w:rsidRPr="000A24E2">
        <w:rPr>
          <w:sz w:val="28"/>
          <w:szCs w:val="28"/>
        </w:rPr>
        <w:t xml:space="preserve"> </w:t>
      </w:r>
      <w:r w:rsidR="00D0055B" w:rsidRPr="000A24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URL: </w:t>
      </w:r>
      <w:r w:rsidR="00D0055B" w:rsidRPr="000A24E2">
        <w:rPr>
          <w:rFonts w:ascii="Times New Roman" w:hAnsi="Times New Roman" w:cs="Times New Roman"/>
          <w:sz w:val="28"/>
          <w:szCs w:val="28"/>
        </w:rPr>
        <w:t xml:space="preserve">  </w:t>
      </w:r>
      <w:hyperlink r:id="rId5" w:history="1">
        <w:r w:rsidR="00D0055B" w:rsidRPr="000A24E2">
          <w:rPr>
            <w:rStyle w:val="a4"/>
            <w:rFonts w:ascii="Times New Roman" w:hAnsi="Times New Roman" w:cs="Times New Roman"/>
            <w:sz w:val="28"/>
            <w:szCs w:val="28"/>
          </w:rPr>
          <w:t>http://journals.nubip.edu.ua/index.php/Zemleustriy/article/viewFile/6637/6494</w:t>
        </w:r>
      </w:hyperlink>
    </w:p>
    <w:p w:rsidR="00527277" w:rsidRDefault="000A24E2" w:rsidP="000A24E2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4E2">
        <w:rPr>
          <w:rFonts w:ascii="Times New Roman" w:hAnsi="Times New Roman" w:cs="Times New Roman"/>
          <w:bCs/>
          <w:sz w:val="28"/>
          <w:szCs w:val="28"/>
        </w:rPr>
        <w:t xml:space="preserve">Чуб Олена </w:t>
      </w:r>
      <w:r w:rsidRPr="000A24E2">
        <w:rPr>
          <w:rFonts w:ascii="Times New Roman" w:hAnsi="Times New Roman" w:cs="Times New Roman"/>
          <w:sz w:val="28"/>
          <w:szCs w:val="28"/>
        </w:rPr>
        <w:t>Проект землеустрою як основа раціонального використання земель сільськогосподарського призначення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A24E2">
        <w:rPr>
          <w:rFonts w:ascii="Times New Roman" w:hAnsi="Times New Roman" w:cs="Times New Roman"/>
          <w:i/>
          <w:sz w:val="28"/>
          <w:szCs w:val="28"/>
        </w:rPr>
        <w:t>Економіст.</w:t>
      </w:r>
      <w:r>
        <w:rPr>
          <w:rFonts w:ascii="Times New Roman" w:hAnsi="Times New Roman" w:cs="Times New Roman"/>
          <w:sz w:val="28"/>
          <w:szCs w:val="28"/>
        </w:rPr>
        <w:t xml:space="preserve"> Жовтень, 2011. С. 36-37. </w:t>
      </w:r>
      <w:r w:rsidRPr="000A24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URL: </w:t>
      </w:r>
      <w:r w:rsidRPr="000A24E2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0A1E41">
          <w:rPr>
            <w:rStyle w:val="a4"/>
            <w:rFonts w:ascii="Times New Roman" w:hAnsi="Times New Roman" w:cs="Times New Roman"/>
            <w:sz w:val="28"/>
            <w:szCs w:val="28"/>
          </w:rPr>
          <w:t>file:///C:/Users/Vombat/Downloads/econ_2011_10_15.pdf</w:t>
        </w:r>
      </w:hyperlink>
    </w:p>
    <w:p w:rsidR="000A24E2" w:rsidRPr="000A24E2" w:rsidRDefault="000A24E2" w:rsidP="000A24E2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4E2">
        <w:rPr>
          <w:rFonts w:ascii="Times New Roman" w:hAnsi="Times New Roman" w:cs="Times New Roman"/>
          <w:sz w:val="28"/>
          <w:szCs w:val="28"/>
        </w:rPr>
        <w:t xml:space="preserve">Землевпорядне проектування: Теоретичні основи і територіальний землеустрій: </w:t>
      </w:r>
      <w:proofErr w:type="spellStart"/>
      <w:r w:rsidRPr="000A24E2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0A24E2">
        <w:rPr>
          <w:rFonts w:ascii="Times New Roman" w:hAnsi="Times New Roman" w:cs="Times New Roman"/>
          <w:sz w:val="28"/>
          <w:szCs w:val="28"/>
        </w:rPr>
        <w:t xml:space="preserve">. посібник. К.: Вища освіта, 2006. 528 с. </w:t>
      </w:r>
      <w:r w:rsidRPr="000A24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URL: </w:t>
      </w:r>
      <w:r w:rsidRPr="000A24E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0A24E2">
          <w:rPr>
            <w:rStyle w:val="a4"/>
            <w:rFonts w:ascii="Times New Roman" w:hAnsi="Times New Roman" w:cs="Times New Roman"/>
            <w:sz w:val="28"/>
            <w:szCs w:val="28"/>
          </w:rPr>
          <w:t>http://nmcbook.com.ua/wp-content/uploads/2017/11/Землевпорядне-проектування.-Теоретичні-основи-і-територіальний-землеустрій.pdf</w:t>
        </w:r>
      </w:hyperlink>
    </w:p>
    <w:p w:rsidR="000A24E2" w:rsidRPr="004D1951" w:rsidRDefault="000A24E2" w:rsidP="000A24E2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24E2">
        <w:rPr>
          <w:rFonts w:ascii="Times New Roman" w:hAnsi="Times New Roman" w:cs="Times New Roman"/>
          <w:sz w:val="28"/>
          <w:szCs w:val="28"/>
        </w:rPr>
        <w:t>Щестюк</w:t>
      </w:r>
      <w:proofErr w:type="spellEnd"/>
      <w:r w:rsidRPr="000A24E2">
        <w:rPr>
          <w:rFonts w:ascii="Times New Roman" w:hAnsi="Times New Roman" w:cs="Times New Roman"/>
          <w:sz w:val="28"/>
          <w:szCs w:val="28"/>
        </w:rPr>
        <w:t xml:space="preserve"> О.О. Земельні права громадян України у сфері землеустрою в контексті процедури їх реалізації. </w:t>
      </w:r>
      <w:r w:rsidRPr="000A24E2">
        <w:rPr>
          <w:rFonts w:ascii="Times New Roman" w:hAnsi="Times New Roman" w:cs="Times New Roman"/>
          <w:i/>
          <w:sz w:val="28"/>
          <w:szCs w:val="28"/>
        </w:rPr>
        <w:t xml:space="preserve">Науковий вісник Міжнародного </w:t>
      </w:r>
      <w:r w:rsidRPr="004D1951">
        <w:rPr>
          <w:rFonts w:ascii="Times New Roman" w:hAnsi="Times New Roman" w:cs="Times New Roman"/>
          <w:i/>
          <w:sz w:val="28"/>
          <w:szCs w:val="28"/>
        </w:rPr>
        <w:t>гуманітарного університету.</w:t>
      </w:r>
      <w:r w:rsidRPr="004D1951">
        <w:rPr>
          <w:rFonts w:ascii="Times New Roman" w:hAnsi="Times New Roman" w:cs="Times New Roman"/>
          <w:sz w:val="28"/>
          <w:szCs w:val="28"/>
        </w:rPr>
        <w:t xml:space="preserve"> Сер.: Юриспруденція. 2018.  № 32. С. 84-88. </w:t>
      </w:r>
      <w:r w:rsidRPr="004D19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URL: </w:t>
      </w:r>
      <w:hyperlink r:id="rId8" w:history="1">
        <w:r w:rsidRPr="004D1951">
          <w:rPr>
            <w:rStyle w:val="a4"/>
            <w:rFonts w:ascii="Times New Roman" w:eastAsia="Times New Roman" w:hAnsi="Times New Roman" w:cs="Times New Roman"/>
            <w:sz w:val="28"/>
            <w:szCs w:val="28"/>
            <w:shd w:val="clear" w:color="auto" w:fill="FFFFFF"/>
          </w:rPr>
          <w:t>http://www.vestnik-pravo.mgu.od.ua/archive/juspradenc32/22.pdf</w:t>
        </w:r>
      </w:hyperlink>
    </w:p>
    <w:p w:rsidR="000A24E2" w:rsidRPr="004D1951" w:rsidRDefault="009C0C4B" w:rsidP="000A24E2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1951">
        <w:rPr>
          <w:rFonts w:ascii="Times New Roman" w:hAnsi="Times New Roman" w:cs="Times New Roman"/>
          <w:sz w:val="28"/>
          <w:szCs w:val="28"/>
        </w:rPr>
        <w:t>Футулуйчук</w:t>
      </w:r>
      <w:proofErr w:type="spellEnd"/>
      <w:r w:rsidRPr="004D1951">
        <w:rPr>
          <w:rFonts w:ascii="Times New Roman" w:hAnsi="Times New Roman" w:cs="Times New Roman"/>
          <w:sz w:val="28"/>
          <w:szCs w:val="28"/>
        </w:rPr>
        <w:t xml:space="preserve"> В.Н. </w:t>
      </w:r>
      <w:r w:rsidR="009B52DA" w:rsidRPr="004D1951">
        <w:rPr>
          <w:rFonts w:ascii="Times New Roman" w:hAnsi="Times New Roman" w:cs="Times New Roman"/>
          <w:sz w:val="28"/>
          <w:szCs w:val="28"/>
        </w:rPr>
        <w:t>Принципи, завдання та методологічна основа землеустрою</w:t>
      </w:r>
      <w:r w:rsidR="000A24E2" w:rsidRPr="004D1951">
        <w:rPr>
          <w:rFonts w:ascii="Times New Roman" w:hAnsi="Times New Roman" w:cs="Times New Roman"/>
          <w:sz w:val="28"/>
          <w:szCs w:val="28"/>
        </w:rPr>
        <w:t xml:space="preserve"> </w:t>
      </w:r>
      <w:r w:rsidRPr="004D1951">
        <w:rPr>
          <w:rFonts w:ascii="Times New Roman" w:hAnsi="Times New Roman" w:cs="Times New Roman"/>
          <w:sz w:val="28"/>
          <w:szCs w:val="28"/>
        </w:rPr>
        <w:t>Вчені записки Університету «КРОК». 2017. Випуск 48. С. 166-174.</w:t>
      </w:r>
      <w:r w:rsidRPr="004D19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URL: </w:t>
      </w:r>
      <w:hyperlink r:id="rId9" w:history="1">
        <w:r w:rsidRPr="004D1951">
          <w:rPr>
            <w:rStyle w:val="a4"/>
            <w:rFonts w:ascii="Times New Roman" w:eastAsia="Times New Roman" w:hAnsi="Times New Roman" w:cs="Times New Roman"/>
            <w:sz w:val="28"/>
            <w:szCs w:val="28"/>
            <w:shd w:val="clear" w:color="auto" w:fill="FFFFFF"/>
          </w:rPr>
          <w:t>file:///C:/Users/Vombat/Downloads/30-Текст%20статті-96-1-10-20181026.pdf</w:t>
        </w:r>
      </w:hyperlink>
    </w:p>
    <w:p w:rsidR="009C0C4B" w:rsidRPr="009C0C4B" w:rsidRDefault="009C0C4B" w:rsidP="000A24E2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19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Здійснення землеустрою на сучасному етапі розвитку земельних відносин</w:t>
      </w:r>
      <w:r w:rsidRPr="009C0C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Україні</w:t>
      </w:r>
      <w:r w:rsidRPr="009C0C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 / О. </w:t>
      </w:r>
      <w:proofErr w:type="spellStart"/>
      <w:r w:rsidRPr="009C0C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Краснолуцький</w:t>
      </w:r>
      <w:proofErr w:type="spellEnd"/>
      <w:r w:rsidRPr="009C0C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, Ю. Федорова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.</w:t>
      </w:r>
      <w:r w:rsidRPr="009C0C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 </w:t>
      </w:r>
      <w:hyperlink r:id="rId10" w:tooltip="Періодичне видання" w:history="1">
        <w:r w:rsidRPr="009C0C4B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Землевпорядний вісник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. </w:t>
      </w:r>
      <w:r w:rsidRPr="009C0C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2014.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№ 4.</w:t>
      </w:r>
      <w:r w:rsidRPr="009C0C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С. 2-6 .</w:t>
      </w:r>
      <w:r w:rsidRPr="009C0C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A24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URL:</w:t>
      </w:r>
      <w:r w:rsidR="00573A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11" w:history="1">
        <w:r w:rsidRPr="009C0C4B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http://nbuv.gov.ua/UJRN/Zv_2014_4_2</w:t>
        </w:r>
      </w:hyperlink>
    </w:p>
    <w:p w:rsidR="00573A10" w:rsidRPr="00573A10" w:rsidRDefault="00573A10" w:rsidP="00573A10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3A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Мартин А. </w:t>
      </w:r>
      <w:r w:rsidRPr="00573A10">
        <w:rPr>
          <w:rFonts w:ascii="Times New Roman" w:hAnsi="Times New Roman" w:cs="Times New Roman"/>
          <w:bCs/>
          <w:sz w:val="28"/>
        </w:rPr>
        <w:t xml:space="preserve">Розвиток землеустрою в Україні: сучасний стан та </w:t>
      </w:r>
      <w:r w:rsidRPr="00573A10">
        <w:rPr>
          <w:rFonts w:ascii="Times New Roman" w:hAnsi="Times New Roman" w:cs="Times New Roman"/>
          <w:bCs/>
          <w:sz w:val="28"/>
          <w:szCs w:val="28"/>
        </w:rPr>
        <w:t>перспективи.</w:t>
      </w:r>
      <w:r w:rsidRPr="00573A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URL:</w:t>
      </w:r>
      <w:r w:rsidRPr="00573A10">
        <w:rPr>
          <w:rFonts w:ascii="Times New Roman" w:hAnsi="Times New Roman" w:cs="Times New Roman"/>
          <w:bCs/>
          <w:sz w:val="28"/>
          <w:szCs w:val="28"/>
        </w:rPr>
        <w:t xml:space="preserve">  </w:t>
      </w:r>
      <w:hyperlink r:id="rId12" w:history="1">
        <w:r w:rsidRPr="00573A10">
          <w:rPr>
            <w:rStyle w:val="a4"/>
            <w:rFonts w:ascii="Times New Roman" w:hAnsi="Times New Roman" w:cs="Times New Roman"/>
            <w:bCs/>
            <w:sz w:val="28"/>
            <w:szCs w:val="28"/>
          </w:rPr>
          <w:t>https://zsu.org.ua/andrij-martin/83-2011-02-16-15-44-25</w:t>
        </w:r>
      </w:hyperlink>
    </w:p>
    <w:p w:rsidR="00573A10" w:rsidRDefault="00573A10" w:rsidP="00573A10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3A10">
        <w:rPr>
          <w:rFonts w:ascii="Times New Roman" w:hAnsi="Times New Roman" w:cs="Times New Roman"/>
          <w:sz w:val="28"/>
          <w:szCs w:val="28"/>
        </w:rPr>
        <w:t>Третяк А.М. Сучасний землеустрій в Україні:поняття, сутність, тенденції розвитку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73A10">
        <w:rPr>
          <w:rFonts w:ascii="Times New Roman" w:hAnsi="Times New Roman" w:cs="Times New Roman"/>
          <w:sz w:val="28"/>
          <w:szCs w:val="28"/>
        </w:rPr>
        <w:t> </w:t>
      </w:r>
      <w:hyperlink r:id="rId13" w:tooltip="Періодичне видання" w:history="1">
        <w:r w:rsidRPr="00573A10">
          <w:rPr>
            <w:rStyle w:val="a4"/>
            <w:rFonts w:ascii="Times New Roman" w:hAnsi="Times New Roman" w:cs="Times New Roman"/>
            <w:i/>
            <w:color w:val="000000" w:themeColor="text1"/>
            <w:sz w:val="28"/>
            <w:szCs w:val="28"/>
          </w:rPr>
          <w:t>Землеустрій, кадастр і моніторинг земель</w:t>
        </w:r>
      </w:hyperlink>
      <w:r w:rsidRPr="00573A10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573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2016.</w:t>
      </w:r>
      <w:r w:rsidRPr="00573A10">
        <w:rPr>
          <w:rFonts w:ascii="Times New Roman" w:hAnsi="Times New Roman" w:cs="Times New Roman"/>
          <w:sz w:val="28"/>
          <w:szCs w:val="28"/>
        </w:rPr>
        <w:t xml:space="preserve"> № 3. С. 3-11. Режим доступу: </w:t>
      </w:r>
      <w:hyperlink r:id="rId14" w:history="1">
        <w:r w:rsidRPr="00573A10">
          <w:rPr>
            <w:rStyle w:val="a4"/>
            <w:rFonts w:ascii="Times New Roman" w:hAnsi="Times New Roman" w:cs="Times New Roman"/>
            <w:sz w:val="28"/>
            <w:szCs w:val="28"/>
          </w:rPr>
          <w:t>http://nbuv.gov.ua/UJRN/Zemleustriy_2016_3_3</w:t>
        </w:r>
      </w:hyperlink>
    </w:p>
    <w:p w:rsidR="00573A10" w:rsidRPr="00573A10" w:rsidRDefault="00573A10" w:rsidP="00573A10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3A10">
        <w:rPr>
          <w:rFonts w:ascii="Times New Roman" w:hAnsi="Times New Roman" w:cs="Times New Roman"/>
          <w:sz w:val="28"/>
          <w:szCs w:val="28"/>
        </w:rPr>
        <w:lastRenderedPageBreak/>
        <w:t xml:space="preserve">Третяк А.М. Концептуальні засади   «землеустрою – 2030». </w:t>
      </w:r>
      <w:r w:rsidRPr="00573A10">
        <w:rPr>
          <w:rFonts w:ascii="Times New Roman" w:hAnsi="Times New Roman" w:cs="Times New Roman"/>
          <w:i/>
          <w:sz w:val="28"/>
          <w:szCs w:val="28"/>
        </w:rPr>
        <w:t>Землеустрій, кадастр і моніторинг земель.</w:t>
      </w:r>
      <w:r w:rsidRPr="00573A10">
        <w:rPr>
          <w:rFonts w:ascii="Times New Roman" w:hAnsi="Times New Roman" w:cs="Times New Roman"/>
          <w:sz w:val="28"/>
          <w:szCs w:val="28"/>
        </w:rPr>
        <w:t xml:space="preserve"> 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A10">
        <w:rPr>
          <w:rFonts w:ascii="Times New Roman" w:hAnsi="Times New Roman" w:cs="Times New Roman"/>
          <w:sz w:val="28"/>
          <w:szCs w:val="28"/>
        </w:rPr>
        <w:t xml:space="preserve">.№1–2. С. 4-12. </w:t>
      </w:r>
      <w:r w:rsidRPr="00573A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URL: </w:t>
      </w:r>
      <w:hyperlink r:id="rId15" w:history="1">
        <w:r w:rsidRPr="00573A10">
          <w:rPr>
            <w:rStyle w:val="a4"/>
            <w:rFonts w:ascii="Times New Roman" w:eastAsia="Times New Roman" w:hAnsi="Times New Roman" w:cs="Times New Roman"/>
            <w:sz w:val="28"/>
            <w:szCs w:val="28"/>
            <w:shd w:val="clear" w:color="auto" w:fill="FFFFFF"/>
          </w:rPr>
          <w:t>http://journals.nubip.edu.ua/index.php/Zemleustriy/article/viewFile/6516/6396</w:t>
        </w:r>
      </w:hyperlink>
    </w:p>
    <w:p w:rsidR="00573A10" w:rsidRPr="00573A10" w:rsidRDefault="00573A10" w:rsidP="00573A1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573A10" w:rsidRPr="00573A10" w:rsidSect="0076503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7693D"/>
    <w:multiLevelType w:val="hybridMultilevel"/>
    <w:tmpl w:val="24A88D72"/>
    <w:lvl w:ilvl="0" w:tplc="F504452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90AA7"/>
    <w:multiLevelType w:val="hybridMultilevel"/>
    <w:tmpl w:val="D6CCDBEE"/>
    <w:lvl w:ilvl="0" w:tplc="F504452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B4DA2"/>
    <w:multiLevelType w:val="hybridMultilevel"/>
    <w:tmpl w:val="2A94BD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D16AA5"/>
    <w:multiLevelType w:val="hybridMultilevel"/>
    <w:tmpl w:val="27C663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F2198"/>
    <w:multiLevelType w:val="hybridMultilevel"/>
    <w:tmpl w:val="1964546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B30C8"/>
    <w:rsid w:val="000A24E2"/>
    <w:rsid w:val="0020417A"/>
    <w:rsid w:val="00290065"/>
    <w:rsid w:val="003B30C8"/>
    <w:rsid w:val="003D1AF7"/>
    <w:rsid w:val="004D1951"/>
    <w:rsid w:val="00527277"/>
    <w:rsid w:val="00573A10"/>
    <w:rsid w:val="006729A0"/>
    <w:rsid w:val="00740C65"/>
    <w:rsid w:val="00765030"/>
    <w:rsid w:val="00947B01"/>
    <w:rsid w:val="00954CE0"/>
    <w:rsid w:val="009B52DA"/>
    <w:rsid w:val="009C0C4B"/>
    <w:rsid w:val="00C10A68"/>
    <w:rsid w:val="00CC3408"/>
    <w:rsid w:val="00D00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C8"/>
    <w:pPr>
      <w:spacing w:after="200" w:line="276" w:lineRule="auto"/>
      <w:ind w:left="0" w:firstLine="0"/>
      <w:jc w:val="left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0C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30C8"/>
    <w:rPr>
      <w:color w:val="0000FF" w:themeColor="hyperlink"/>
      <w:u w:val="single"/>
    </w:rPr>
  </w:style>
  <w:style w:type="paragraph" w:styleId="a5">
    <w:name w:val="footnote text"/>
    <w:basedOn w:val="a"/>
    <w:link w:val="a6"/>
    <w:semiHidden/>
    <w:rsid w:val="00573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Текст сноски Знак"/>
    <w:basedOn w:val="a0"/>
    <w:link w:val="a5"/>
    <w:semiHidden/>
    <w:rsid w:val="00573A1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-pravo.mgu.od.ua/archive/juspradenc32/22.pdf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90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mcbook.com.ua/wp-content/uploads/2017/11/&#1047;&#1077;&#1084;&#1083;&#1077;&#1074;&#1087;&#1086;&#1088;&#1103;&#1076;&#1085;&#1077;-&#1087;&#1088;&#1086;&#1077;&#1082;&#1090;&#1091;&#1074;&#1072;&#1085;&#1085;&#1103;.-&#1058;&#1077;&#1086;&#1088;&#1077;&#1090;&#1080;&#1095;&#1085;&#1110;-&#1086;&#1089;&#1085;&#1086;&#1074;&#1080;-&#1110;-&#1090;&#1077;&#1088;&#1080;&#1090;&#1086;&#1088;&#1110;&#1072;&#1083;&#1100;&#1085;&#1080;&#1081;-&#1079;&#1077;&#1084;&#1083;&#1077;&#1091;&#1089;&#1090;&#1088;&#1110;&#1081;.pdf" TargetMode="External"/><Relationship Id="rId12" Type="http://schemas.openxmlformats.org/officeDocument/2006/relationships/hyperlink" Target="https://zsu.org.ua/andrij-martin/83-2011-02-16-15-44-2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C:/Users/Vombat/Downloads/econ_2011_10_15.pdf" TargetMode="External"/><Relationship Id="rId1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Zv_2014_4_2" TargetMode="External"/><Relationship Id="rId5" Type="http://schemas.openxmlformats.org/officeDocument/2006/relationships/hyperlink" Target="http://journals.nubip.edu.ua/index.php/Zemleustriy/article/viewFile/6637/6494" TargetMode="External"/><Relationship Id="rId15" Type="http://schemas.openxmlformats.org/officeDocument/2006/relationships/hyperlink" Target="http://journals.nubip.edu.ua/index.php/Zemleustriy/article/viewFile/6516/6396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60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/Users/Vombat/Downloads/30-&#1058;&#1077;&#1082;&#1089;&#1090;%20&#1089;&#1090;&#1072;&#1090;&#1090;&#1110;-96-1-10-20181026.pdf" TargetMode="External"/><Relationship Id="rId14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Zemleustriy_2016_3_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2608</Words>
  <Characters>1487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10</cp:revision>
  <dcterms:created xsi:type="dcterms:W3CDTF">2019-01-17T00:07:00Z</dcterms:created>
  <dcterms:modified xsi:type="dcterms:W3CDTF">2019-01-17T00:51:00Z</dcterms:modified>
</cp:coreProperties>
</file>