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Liczne tomy rocznicowe poświęcone twórczości Jana Kochanowskiego </w:t>
      </w:r>
      <w:proofErr w:type="gramStart"/>
      <w:r w:rsidRPr="005079A3">
        <w:rPr>
          <w:rFonts w:ascii="Times New Roman" w:hAnsi="Times New Roman" w:cs="Times New Roman"/>
          <w:sz w:val="28"/>
          <w:szCs w:val="28"/>
          <w:lang w:val="en-US"/>
        </w:rPr>
        <w:t>są</w:t>
      </w:r>
      <w:proofErr w:type="gramEnd"/>
      <w:r w:rsidRPr="005079A3">
        <w:rPr>
          <w:rFonts w:ascii="Times New Roman" w:hAnsi="Times New Roman" w:cs="Times New Roman"/>
          <w:sz w:val="28"/>
          <w:szCs w:val="28"/>
          <w:lang w:val="en-US"/>
        </w:rPr>
        <w:t xml:space="preserve"> świadectwem nie tylko geniuszu poety polskiego renesansu, ale również żywotności środowiska literaturoznawców, zwłaszcza badaczy renesansu, którzy nieustannie znajdują w jego tekstach źródło inspiracji do pisania kolejnych studiów, będących świadectwem zmagań z jego spuścizną. </w:t>
      </w:r>
      <w:proofErr w:type="gramStart"/>
      <w:r w:rsidRPr="005079A3">
        <w:rPr>
          <w:rFonts w:ascii="Times New Roman" w:hAnsi="Times New Roman" w:cs="Times New Roman"/>
          <w:sz w:val="28"/>
          <w:szCs w:val="28"/>
          <w:lang w:val="en-US"/>
        </w:rPr>
        <w:t>Dzięki temu otwierają dla siebie samych oraz dla innych badaczy nowe perspektywy dyskusji o inspiracjach i źródłach literackich poezji, które wyszły spod pióra czarnoleskiego poety, podają propozycje interpretacji, uzupełniają wiedzę o motywach, wątkach czy wreszcie recepcji czytanych przez kolejne pokolenia dzieł.</w:t>
      </w:r>
      <w:proofErr w:type="gramEnd"/>
      <w:r w:rsidRPr="005079A3">
        <w:rPr>
          <w:rFonts w:ascii="Times New Roman" w:hAnsi="Times New Roman" w:cs="Times New Roman"/>
          <w:sz w:val="28"/>
          <w:szCs w:val="28"/>
          <w:lang w:val="en-US"/>
        </w:rPr>
        <w:t xml:space="preserve"> I choć ukazujące się od ponad stulecia zbiory studiów, w które wpisuje się omawiany tom, nie zawsze dają pewne odpowiedzi na stawiane tam pytania, to jednak ich niezaprzeczalną zaletą jest poszerzanie wiedzy o kulturze epoki, w jakiej żył i tworzył najbardziej utalentowany poetycko spośród polskich padewczyków. </w:t>
      </w:r>
      <w:proofErr w:type="gramStart"/>
      <w:r w:rsidRPr="005079A3">
        <w:rPr>
          <w:rFonts w:ascii="Times New Roman" w:hAnsi="Times New Roman" w:cs="Times New Roman"/>
          <w:sz w:val="28"/>
          <w:szCs w:val="28"/>
          <w:lang w:val="en-US"/>
        </w:rPr>
        <w:t>Pomysł zorganizowania w 2014 r. konferencji naukowej w 430.</w:t>
      </w:r>
      <w:proofErr w:type="gramEnd"/>
      <w:r w:rsidRPr="005079A3">
        <w:rPr>
          <w:rFonts w:ascii="Times New Roman" w:hAnsi="Times New Roman" w:cs="Times New Roman"/>
          <w:sz w:val="28"/>
          <w:szCs w:val="28"/>
          <w:lang w:val="en-US"/>
        </w:rPr>
        <w:t xml:space="preserve"> rocznicę śmierci Kochanowskiego, który wyszedł ze środowiska naukowego Instytutu Badań Literackich PAN i Katolickiego Uniwersytetu Lubelskiego, pokazuje, że okres niespełna 30 lat od wydania ostatnich tomów będących zbiorem studiów poświęconych poecie (wyliczonych skrupulatnie przez Redaktorów) okazał się wystarczający, aby na nowo zaproponować twórczą dyskusję oraz podsumowanie dotychczasowych badań.</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Na imponujący swoją obszernością tom, wydany w serii Studia Staropolskie.</w:t>
      </w:r>
      <w:proofErr w:type="gramEnd"/>
      <w:r w:rsidRPr="005079A3">
        <w:rPr>
          <w:rFonts w:ascii="Times New Roman" w:hAnsi="Times New Roman" w:cs="Times New Roman"/>
          <w:sz w:val="28"/>
          <w:szCs w:val="28"/>
          <w:lang w:val="en-US"/>
        </w:rPr>
        <w:t xml:space="preserve"> Series Nova, składa się </w:t>
      </w:r>
      <w:proofErr w:type="gramStart"/>
      <w:r w:rsidRPr="005079A3">
        <w:rPr>
          <w:rFonts w:ascii="Times New Roman" w:hAnsi="Times New Roman" w:cs="Times New Roman"/>
          <w:sz w:val="28"/>
          <w:szCs w:val="28"/>
          <w:lang w:val="en-US"/>
        </w:rPr>
        <w:t>aż</w:t>
      </w:r>
      <w:proofErr w:type="gramEnd"/>
      <w:r w:rsidRPr="005079A3">
        <w:rPr>
          <w:rFonts w:ascii="Times New Roman" w:hAnsi="Times New Roman" w:cs="Times New Roman"/>
          <w:sz w:val="28"/>
          <w:szCs w:val="28"/>
          <w:lang w:val="en-US"/>
        </w:rPr>
        <w:t xml:space="preserve"> 35 mniej lub bardziej obszernych rozpraw. Teksty </w:t>
      </w:r>
      <w:proofErr w:type="gramStart"/>
      <w:r w:rsidRPr="005079A3">
        <w:rPr>
          <w:rFonts w:ascii="Times New Roman" w:hAnsi="Times New Roman" w:cs="Times New Roman"/>
          <w:sz w:val="28"/>
          <w:szCs w:val="28"/>
          <w:lang w:val="en-US"/>
        </w:rPr>
        <w:t>te</w:t>
      </w:r>
      <w:proofErr w:type="gramEnd"/>
      <w:r w:rsidRPr="005079A3">
        <w:rPr>
          <w:rFonts w:ascii="Times New Roman" w:hAnsi="Times New Roman" w:cs="Times New Roman"/>
          <w:sz w:val="28"/>
          <w:szCs w:val="28"/>
          <w:lang w:val="en-US"/>
        </w:rPr>
        <w:t xml:space="preserve"> Redaktorzy uporządkowali w kolejnych podrozdziałach, zatytułowanych: Wyobraźnia i inspiracje, Poetyka, konwencje i klucz klasyczny, Humanitas obywatelska i refleksja etyczna, Dopełnienia interpretacyjne, Z problemów recepcji oraz Varia. </w:t>
      </w:r>
      <w:proofErr w:type="gramStart"/>
      <w:r w:rsidRPr="005079A3">
        <w:rPr>
          <w:rFonts w:ascii="Times New Roman" w:hAnsi="Times New Roman" w:cs="Times New Roman"/>
          <w:sz w:val="28"/>
          <w:szCs w:val="28"/>
          <w:lang w:val="en-US"/>
        </w:rPr>
        <w:t>Pierwszy rozdział otwiera studium Marka Prejsa zatytułowane Ład chaosu.</w:t>
      </w:r>
      <w:proofErr w:type="gramEnd"/>
      <w:r w:rsidRPr="005079A3">
        <w:rPr>
          <w:rFonts w:ascii="Times New Roman" w:hAnsi="Times New Roman" w:cs="Times New Roman"/>
          <w:sz w:val="28"/>
          <w:szCs w:val="28"/>
          <w:lang w:val="en-US"/>
        </w:rPr>
        <w:t xml:space="preserve"> Przyczynek do studiów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wyobraźnią poetycką Jana Kochanowskiego. Autor zmierzył się w nim z utrwalonym za sprawą Wiktora Weintrauba twierdzeniem, jakoby poezja czarnoleskiego mistrza była mało plastyczna czy też – w potocznym rozumieniu – „niemalarska”. W przekonujący </w:t>
      </w:r>
      <w:r w:rsidRPr="005079A3">
        <w:rPr>
          <w:rFonts w:ascii="Times New Roman" w:hAnsi="Times New Roman" w:cs="Times New Roman"/>
          <w:sz w:val="28"/>
          <w:szCs w:val="28"/>
          <w:lang w:val="en-US"/>
        </w:rPr>
        <w:lastRenderedPageBreak/>
        <w:t xml:space="preserve">sposób ukazuje, jak bardzo mylące jest niedostrzeganie mechanizmów, które nakierowują wyobraźnię artystyczną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„procesualność pojmowaną jako istota bytu” (s. 23). </w:t>
      </w:r>
      <w:proofErr w:type="gramStart"/>
      <w:r w:rsidRPr="005079A3">
        <w:rPr>
          <w:rFonts w:ascii="Times New Roman" w:hAnsi="Times New Roman" w:cs="Times New Roman"/>
          <w:sz w:val="28"/>
          <w:szCs w:val="28"/>
          <w:lang w:val="en-US"/>
        </w:rPr>
        <w:t>Dzięki temu brak zainteresowania dla konstrukcji dogmatycznej przekazu w Pieśni o Potopie uwypukla znaczenie, jakie ma dla Kochanowskiego sam proces totalnej destrukcji, który jest równie piękny, ponieważ dopowiada coś ważnego o istocie aktu twórczego.</w:t>
      </w:r>
      <w:proofErr w:type="gramEnd"/>
      <w:r w:rsidRPr="005079A3">
        <w:rPr>
          <w:rFonts w:ascii="Times New Roman" w:hAnsi="Times New Roman" w:cs="Times New Roman"/>
          <w:sz w:val="28"/>
          <w:szCs w:val="28"/>
          <w:lang w:val="en-US"/>
        </w:rPr>
        <w:t xml:space="preserve"> Jak konstatuje wytrawny RECENZJE I OMÓWIENIA 359 badacz: „Pełne zaufanie do bytu, w którym realizuje się boski ład stworzenia, jest w przypadku Kochanowskiego nie tylko sięgnięciem do samego sedna estetyki klasycyzmu, jest nade wszystko autentycznym, w pełni poetyckim wyznaniem wiary” (s. 24). </w:t>
      </w:r>
      <w:proofErr w:type="gramStart"/>
      <w:r w:rsidRPr="005079A3">
        <w:rPr>
          <w:rFonts w:ascii="Times New Roman" w:hAnsi="Times New Roman" w:cs="Times New Roman"/>
          <w:sz w:val="28"/>
          <w:szCs w:val="28"/>
          <w:lang w:val="en-US"/>
        </w:rPr>
        <w:t>Barbara Milewska-Waźbińska w swoim artykule Mundus Symbolicus.</w:t>
      </w:r>
      <w:proofErr w:type="gramEnd"/>
      <w:r w:rsidRPr="005079A3">
        <w:rPr>
          <w:rFonts w:ascii="Times New Roman" w:hAnsi="Times New Roman" w:cs="Times New Roman"/>
          <w:sz w:val="28"/>
          <w:szCs w:val="28"/>
          <w:lang w:val="en-US"/>
        </w:rPr>
        <w:t xml:space="preserve">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O wyobraźni poetyckiej i myśleniu emblematycznym Jana Kochanowskiego podjęła temat charakterystycznego dla twórców XVI i XVII stulecia zainteresowania symbolami i obrazami. W swojej pracy badawczej skoncentrowała się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metaforze zwierzęcej, jaką jest orzeł, jednej z najbardziej utrwalonych w kulturze. Sięgnęła jednak w tym wypadku nie do dzieł literackich, ale wskazała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ewentualne ikonograficzne źródła inspiracji poety czarnoleskiego. Choć Autorka zastrzega się, że celem jej rozważań nie było „wyłącznie tropienie bezpośrednich związków między twórczością Kochanowskiego a rycinami »z orłem« zawartymi w ilustrowanych księgach”, należy zgodzić się ze stwierdzeniem, że „dostrzeżenie zarówno w spuściźnie poety, jak i w ramie wydawniczej jego utworów śladów myślenia symbolicznego może okazać się pomocne przy interpretacji” (s. 37). Podjęty temat zapewne znajdzie swoich kontynuatorów, zwłaszcza jeśli wziąć pod uwagę niewykorzystaną dotychczas postać Ganimedesa w kontekście interpretacji pieśni X, rozpoczynającej się </w:t>
      </w:r>
      <w:proofErr w:type="gramStart"/>
      <w:r w:rsidRPr="005079A3">
        <w:rPr>
          <w:rFonts w:ascii="Times New Roman" w:hAnsi="Times New Roman" w:cs="Times New Roman"/>
          <w:sz w:val="28"/>
          <w:szCs w:val="28"/>
          <w:lang w:val="en-US"/>
        </w:rPr>
        <w:t>od</w:t>
      </w:r>
      <w:proofErr w:type="gramEnd"/>
      <w:r w:rsidRPr="005079A3">
        <w:rPr>
          <w:rFonts w:ascii="Times New Roman" w:hAnsi="Times New Roman" w:cs="Times New Roman"/>
          <w:sz w:val="28"/>
          <w:szCs w:val="28"/>
          <w:lang w:val="en-US"/>
        </w:rPr>
        <w:t xml:space="preserve"> słów: „Kto mi dał skrzydła, kto mię odział pióry”. Artykuł Aleksandry Jakóbczyk-Goli Cztery żywioły w poezji Jana Kochanowskiego w przekonujący sposób ukazuje poetę jako twórcę wrażliwego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modną w XVI i XVII w. filozofię upowszechnioną przez Pico della Mirandolę. Florencki platonizm obecny jest, </w:t>
      </w:r>
      <w:r w:rsidRPr="005079A3">
        <w:rPr>
          <w:rFonts w:ascii="Times New Roman" w:hAnsi="Times New Roman" w:cs="Times New Roman"/>
          <w:sz w:val="28"/>
          <w:szCs w:val="28"/>
          <w:lang w:val="en-US"/>
        </w:rPr>
        <w:lastRenderedPageBreak/>
        <w:t xml:space="preserve">według Badaczki, w dialogu z koncepcją czterech żywiołów i „stanowi świadectwo wspólnych wzorów kulturowych tego czasu” (s. 46).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Doskonałą syntezą dotychczasowych badań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italianizmem Kochanowskiego jest kolejny artykuł w tomie, autorstwa Aliny Nowickiej-Jeżowej. Imponujące studium, jakie zaprezentowała znawczyni tego tematu, podzielone zostało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trzy części: 1) terminologia, metody, perspektywy badawcze, 2) Jan Kochanowski w narracjach i koncepcjach naukowych, 3) Kochanowski między kulturą europejską, włoską i rodzimą. </w:t>
      </w:r>
      <w:proofErr w:type="gramStart"/>
      <w:r w:rsidRPr="005079A3">
        <w:rPr>
          <w:rFonts w:ascii="Times New Roman" w:hAnsi="Times New Roman" w:cs="Times New Roman"/>
          <w:sz w:val="28"/>
          <w:szCs w:val="28"/>
          <w:lang w:val="en-US"/>
        </w:rPr>
        <w:t>W pierwszej części Badaczka omawia związki historyczno-kulturowe, similia literackie, przekłady i parafrazy, konstelacje zjawisk kulturowych, takich jak italianizm, italizm, zitalianizowanie, ale również ustosunkowuje się do italiofilii i italofobii, jakie wykrystalizowały się w polskich tekstach piśmienniczych i artystycznych.</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Osobno analizuje narracje naukowe i ich konteksty, zwłaszcza jeśli chodzi o „przejawy osobistego stosunku badacza do kultury włoskiej” (s. 54).</w:t>
      </w:r>
      <w:proofErr w:type="gramEnd"/>
      <w:r w:rsidRPr="005079A3">
        <w:rPr>
          <w:rFonts w:ascii="Times New Roman" w:hAnsi="Times New Roman" w:cs="Times New Roman"/>
          <w:sz w:val="28"/>
          <w:szCs w:val="28"/>
          <w:lang w:val="en-US"/>
        </w:rPr>
        <w:t xml:space="preserve"> W części drugiej Alina Nowicka-Jeżowa koncentruje się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przedstawieniu sposobu podejścia badaczy do postaci i dzieła Kochanowskiego. Słusznie zauważa, że królują w tych podejściach dwie zasadnicze postawy: sumienności w poznawaniu renesansowej filologii oraz intuicji. Podkreśla przy tym, że intuicja badacza „nie jest darem ducha, który »gdzie chce dmucha«, lecz wyrasta z erudycji, nie papierowej wszakże, ale zinterioryzowanej w doświadczeniu badawczym” (s. 60). </w:t>
      </w:r>
    </w:p>
    <w:p w:rsidR="007B0377" w:rsidRDefault="000F74A1" w:rsidP="004C1AE3">
      <w:pPr>
        <w:spacing w:after="0" w:line="360" w:lineRule="auto"/>
        <w:ind w:firstLine="851"/>
        <w:jc w:val="both"/>
        <w:rPr>
          <w:rFonts w:ascii="Times New Roman" w:hAnsi="Times New Roman" w:cs="Times New Roman"/>
          <w:sz w:val="28"/>
          <w:szCs w:val="28"/>
          <w:lang w:val="en-US"/>
        </w:rPr>
      </w:pPr>
      <w:proofErr w:type="gramStart"/>
      <w:r w:rsidRPr="005079A3">
        <w:rPr>
          <w:rFonts w:ascii="Times New Roman" w:hAnsi="Times New Roman" w:cs="Times New Roman"/>
          <w:sz w:val="28"/>
          <w:szCs w:val="28"/>
          <w:lang w:val="en-US"/>
        </w:rPr>
        <w:t>Przykładem takiego podejścia jest, zdaniem Autorki, zwłaszcza Sante Graciotti.</w:t>
      </w:r>
      <w:proofErr w:type="gramEnd"/>
      <w:r w:rsidRPr="005079A3">
        <w:rPr>
          <w:rFonts w:ascii="Times New Roman" w:hAnsi="Times New Roman" w:cs="Times New Roman"/>
          <w:sz w:val="28"/>
          <w:szCs w:val="28"/>
          <w:lang w:val="en-US"/>
        </w:rPr>
        <w:t xml:space="preserve"> 360 RECENZJE I OMÓWIENIA W najnowszych książkach poświęconych Kochanowskiemu: Romana Krzywego, Jörga Schultego oraz piszącego </w:t>
      </w:r>
      <w:proofErr w:type="gramStart"/>
      <w:r w:rsidRPr="005079A3">
        <w:rPr>
          <w:rFonts w:ascii="Times New Roman" w:hAnsi="Times New Roman" w:cs="Times New Roman"/>
          <w:sz w:val="28"/>
          <w:szCs w:val="28"/>
          <w:lang w:val="en-US"/>
        </w:rPr>
        <w:t>te</w:t>
      </w:r>
      <w:proofErr w:type="gramEnd"/>
      <w:r w:rsidRPr="005079A3">
        <w:rPr>
          <w:rFonts w:ascii="Times New Roman" w:hAnsi="Times New Roman" w:cs="Times New Roman"/>
          <w:sz w:val="28"/>
          <w:szCs w:val="28"/>
          <w:lang w:val="en-US"/>
        </w:rPr>
        <w:t xml:space="preserve"> słowa, odkrywa trójgłos, który po zespoleniu umożliwi ponowne rozważenie kwestii italianizmu Kochanowskiego. Jak słusznie zauważa, pierwszy z wymienionych wyżej „badaczy podążył tropem genologicznym, drugi – drogą skojarzeń intertekstualnych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szerokim obszarze piśmiennictwa starożytnego i nowożytnego” (s. 60). Ostatnia z książek, mojego autorstwa, wypełnia </w:t>
      </w:r>
      <w:proofErr w:type="gramStart"/>
      <w:r w:rsidRPr="005079A3">
        <w:rPr>
          <w:rFonts w:ascii="Times New Roman" w:hAnsi="Times New Roman" w:cs="Times New Roman"/>
          <w:sz w:val="28"/>
          <w:szCs w:val="28"/>
          <w:lang w:val="en-US"/>
        </w:rPr>
        <w:t>lukę</w:t>
      </w:r>
      <w:proofErr w:type="gramEnd"/>
      <w:r w:rsidRPr="005079A3">
        <w:rPr>
          <w:rFonts w:ascii="Times New Roman" w:hAnsi="Times New Roman" w:cs="Times New Roman"/>
          <w:sz w:val="28"/>
          <w:szCs w:val="28"/>
          <w:lang w:val="en-US"/>
        </w:rPr>
        <w:t xml:space="preserve">, o jakiej wielokrotnie pisano, a dotyczącą odtworzenia tła kulturowego pobytu poety w Padwie i szerzej – na terytorium Republiki Weneckiej. W trzeciej części Alina </w:t>
      </w:r>
      <w:r w:rsidRPr="005079A3">
        <w:rPr>
          <w:rFonts w:ascii="Times New Roman" w:hAnsi="Times New Roman" w:cs="Times New Roman"/>
          <w:sz w:val="28"/>
          <w:szCs w:val="28"/>
          <w:lang w:val="en-US"/>
        </w:rPr>
        <w:lastRenderedPageBreak/>
        <w:t xml:space="preserve">Nowicka- -Jeżowa przedstawia najpierw listę „niekwestionowanych inspiracji włoskich Kochanowskiego” (s. 63). Jako pozostające w kwestii dyskusji uznaje włoskie koneksje Satyra oraz Brody, poszczególnych fraszek (Księgi łazarzowe), a także oddziaływanie ideału otium </w:t>
      </w:r>
      <w:proofErr w:type="gramStart"/>
      <w:r w:rsidRPr="005079A3">
        <w:rPr>
          <w:rFonts w:ascii="Times New Roman" w:hAnsi="Times New Roman" w:cs="Times New Roman"/>
          <w:sz w:val="28"/>
          <w:szCs w:val="28"/>
          <w:lang w:val="en-US"/>
        </w:rPr>
        <w:t>wiejskiego1 ,</w:t>
      </w:r>
      <w:proofErr w:type="gramEnd"/>
      <w:r w:rsidRPr="005079A3">
        <w:rPr>
          <w:rFonts w:ascii="Times New Roman" w:hAnsi="Times New Roman" w:cs="Times New Roman"/>
          <w:sz w:val="28"/>
          <w:szCs w:val="28"/>
          <w:lang w:val="en-US"/>
        </w:rPr>
        <w:t xml:space="preserve"> ogrodów oraz wpływu pieśni majowych i obrzędów wiosennych na Pieśń świętojańską o Sobótce. Autorka nie uzurpuje sobie prawa do „ostatniego słowa”, choć podkreśla </w:t>
      </w:r>
      <w:proofErr w:type="gramStart"/>
      <w:r w:rsidRPr="005079A3">
        <w:rPr>
          <w:rFonts w:ascii="Times New Roman" w:hAnsi="Times New Roman" w:cs="Times New Roman"/>
          <w:sz w:val="28"/>
          <w:szCs w:val="28"/>
          <w:lang w:val="en-US"/>
        </w:rPr>
        <w:t>np.,</w:t>
      </w:r>
      <w:proofErr w:type="gramEnd"/>
      <w:r w:rsidRPr="005079A3">
        <w:rPr>
          <w:rFonts w:ascii="Times New Roman" w:hAnsi="Times New Roman" w:cs="Times New Roman"/>
          <w:sz w:val="28"/>
          <w:szCs w:val="28"/>
          <w:lang w:val="en-US"/>
        </w:rPr>
        <w:t xml:space="preserve"> że „stan badań czyni niemożliwym uznanie Satyra za postać endemicznie włoską” (s. 73).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Należy się zgodzić z tym twierdzeniem, ponieważ faktycznie postać Satyra czy też Dzikiego męża jest czymś powszechnym w kulturze czasów, w których żył </w:t>
      </w:r>
      <w:proofErr w:type="gramStart"/>
      <w:r w:rsidRPr="005079A3">
        <w:rPr>
          <w:rFonts w:ascii="Times New Roman" w:hAnsi="Times New Roman" w:cs="Times New Roman"/>
          <w:sz w:val="28"/>
          <w:szCs w:val="28"/>
          <w:lang w:val="en-US"/>
        </w:rPr>
        <w:t>Kochanowski2 .</w:t>
      </w:r>
      <w:proofErr w:type="gramEnd"/>
      <w:r w:rsidRPr="005079A3">
        <w:rPr>
          <w:rFonts w:ascii="Times New Roman" w:hAnsi="Times New Roman" w:cs="Times New Roman"/>
          <w:sz w:val="28"/>
          <w:szCs w:val="28"/>
          <w:lang w:val="en-US"/>
        </w:rPr>
        <w:t xml:space="preserve"> Pozostaje zatem oczekiwać, </w:t>
      </w:r>
      <w:proofErr w:type="gramStart"/>
      <w:r w:rsidRPr="005079A3">
        <w:rPr>
          <w:rFonts w:ascii="Times New Roman" w:hAnsi="Times New Roman" w:cs="Times New Roman"/>
          <w:sz w:val="28"/>
          <w:szCs w:val="28"/>
          <w:lang w:val="en-US"/>
        </w:rPr>
        <w:t>aż</w:t>
      </w:r>
      <w:proofErr w:type="gramEnd"/>
      <w:r w:rsidRPr="005079A3">
        <w:rPr>
          <w:rFonts w:ascii="Times New Roman" w:hAnsi="Times New Roman" w:cs="Times New Roman"/>
          <w:sz w:val="28"/>
          <w:szCs w:val="28"/>
          <w:lang w:val="en-US"/>
        </w:rPr>
        <w:t xml:space="preserve"> ktoś w sposób przekonujący odsłoni źródła inspiracji poety spoza kręgu włoskiego, choć przy braku bliższych informacji na temat jego zagranicznych wojaży poza Italią wydaje się to być zadaniem niełatwym. </w:t>
      </w:r>
      <w:proofErr w:type="gramStart"/>
      <w:r w:rsidRPr="005079A3">
        <w:rPr>
          <w:rFonts w:ascii="Times New Roman" w:hAnsi="Times New Roman" w:cs="Times New Roman"/>
          <w:sz w:val="28"/>
          <w:szCs w:val="28"/>
          <w:lang w:val="en-US"/>
        </w:rPr>
        <w:t>Pozostałoby zatem uznanie, że pomysł związany był z kontemplacją wawelskich arrasów.</w:t>
      </w:r>
      <w:proofErr w:type="gramEnd"/>
      <w:r w:rsidRPr="005079A3">
        <w:rPr>
          <w:rFonts w:ascii="Times New Roman" w:hAnsi="Times New Roman" w:cs="Times New Roman"/>
          <w:sz w:val="28"/>
          <w:szCs w:val="28"/>
          <w:lang w:val="en-US"/>
        </w:rPr>
        <w:t xml:space="preserve"> Rozwiniecie tej myśli byłoby ciekawym przyczynkiem do wpływu tych tkanin (powstałych zresztą poza Polską)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twórczość literacką. Po przedstawieniu stanu badań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italianizmem Kochanowskiego Alina Nowicka-Jeżowa zastrzegła, że: „Do przytoczonych opinii trudno dodać własne, rozstrzygające debatę słowo” (s. 78). </w:t>
      </w:r>
      <w:proofErr w:type="gramStart"/>
      <w:r w:rsidRPr="005079A3">
        <w:rPr>
          <w:rFonts w:ascii="Times New Roman" w:hAnsi="Times New Roman" w:cs="Times New Roman"/>
          <w:sz w:val="28"/>
          <w:szCs w:val="28"/>
          <w:lang w:val="en-US"/>
        </w:rPr>
        <w:t>Stwierdzenie to pokazuje, jak trudno zająć stanowisko nawet tak świetnie obeznanej w literaturze przedmiotu Badaczce tego zagadnienia, które jest jednym z głównych, choć nie jedynym problemem związanym z twórczością Kochanowskiego.</w:t>
      </w:r>
      <w:proofErr w:type="gramEnd"/>
      <w:r w:rsidRPr="005079A3">
        <w:rPr>
          <w:rFonts w:ascii="Times New Roman" w:hAnsi="Times New Roman" w:cs="Times New Roman"/>
          <w:sz w:val="28"/>
          <w:szCs w:val="28"/>
          <w:lang w:val="en-US"/>
        </w:rPr>
        <w:t xml:space="preserve">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Pisząc z perspektywy autora ostatniej książki o Kochanowskim, mogę tylko potwierdzić, że niełatwo obrać drogę 1 Nowe światło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tę kwestię rzucają studia pomieszczone w tomie: Corti rinascimentali extraurbane. </w:t>
      </w:r>
      <w:proofErr w:type="gramStart"/>
      <w:r w:rsidRPr="005079A3">
        <w:rPr>
          <w:rFonts w:ascii="Times New Roman" w:hAnsi="Times New Roman" w:cs="Times New Roman"/>
          <w:sz w:val="28"/>
          <w:szCs w:val="28"/>
          <w:lang w:val="en-US"/>
        </w:rPr>
        <w:t>Un</w:t>
      </w:r>
      <w:proofErr w:type="gramEnd"/>
      <w:r w:rsidRPr="005079A3">
        <w:rPr>
          <w:rFonts w:ascii="Times New Roman" w:hAnsi="Times New Roman" w:cs="Times New Roman"/>
          <w:sz w:val="28"/>
          <w:szCs w:val="28"/>
          <w:lang w:val="en-US"/>
        </w:rPr>
        <w:t xml:space="preserve"> modello di cultura tra Italia e Polonia. Atti del Convegno Internazionale (Altivole – Castelfranco Veneto – Maser – Vedelago – Mira – Padova – Luvigliano 16–18, settembre 2013) / Podmiejskie dwory renesansowe. </w:t>
      </w:r>
      <w:proofErr w:type="gramStart"/>
      <w:r w:rsidRPr="005079A3">
        <w:rPr>
          <w:rFonts w:ascii="Times New Roman" w:hAnsi="Times New Roman" w:cs="Times New Roman"/>
          <w:sz w:val="28"/>
          <w:szCs w:val="28"/>
          <w:lang w:val="en-US"/>
        </w:rPr>
        <w:t>Wzorzec kulturowy we Włoszech i w Polsce.</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Materiały międzynarodowej konferencji naukowej (Altivole – Castelfranco Veneto – Maser – Vedelago – Mira – Padova – Luvigliano 16–18 września 2013), a cura di / red.</w:t>
      </w:r>
      <w:proofErr w:type="gramEnd"/>
      <w:r w:rsidRPr="005079A3">
        <w:rPr>
          <w:rFonts w:ascii="Times New Roman" w:hAnsi="Times New Roman" w:cs="Times New Roman"/>
          <w:sz w:val="28"/>
          <w:szCs w:val="28"/>
          <w:lang w:val="en-US"/>
        </w:rPr>
        <w:t xml:space="preserve"> M. Lenart, M. Wrana, Padova–Opole 2016 (Natio </w:t>
      </w:r>
      <w:r w:rsidRPr="005079A3">
        <w:rPr>
          <w:rFonts w:ascii="Times New Roman" w:hAnsi="Times New Roman" w:cs="Times New Roman"/>
          <w:sz w:val="28"/>
          <w:szCs w:val="28"/>
          <w:lang w:val="en-US"/>
        </w:rPr>
        <w:lastRenderedPageBreak/>
        <w:t xml:space="preserve">Ultramontana. Commentarii </w:t>
      </w:r>
      <w:proofErr w:type="gramStart"/>
      <w:r w:rsidRPr="005079A3">
        <w:rPr>
          <w:rFonts w:ascii="Times New Roman" w:hAnsi="Times New Roman" w:cs="Times New Roman"/>
          <w:sz w:val="28"/>
          <w:szCs w:val="28"/>
          <w:lang w:val="en-US"/>
        </w:rPr>
        <w:t>et</w:t>
      </w:r>
      <w:proofErr w:type="gramEnd"/>
      <w:r w:rsidRPr="005079A3">
        <w:rPr>
          <w:rFonts w:ascii="Times New Roman" w:hAnsi="Times New Roman" w:cs="Times New Roman"/>
          <w:sz w:val="28"/>
          <w:szCs w:val="28"/>
          <w:lang w:val="en-US"/>
        </w:rPr>
        <w:t xml:space="preserve"> Studia, t. 1 / Archiwalne Źródła Tożsamości, t. 1). </w:t>
      </w:r>
      <w:proofErr w:type="gramStart"/>
      <w:r w:rsidRPr="005079A3">
        <w:rPr>
          <w:rFonts w:ascii="Times New Roman" w:hAnsi="Times New Roman" w:cs="Times New Roman"/>
          <w:sz w:val="28"/>
          <w:szCs w:val="28"/>
          <w:lang w:val="en-US"/>
        </w:rPr>
        <w:t>2 Zob.</w:t>
      </w:r>
      <w:proofErr w:type="gramEnd"/>
      <w:r w:rsidRPr="005079A3">
        <w:rPr>
          <w:rFonts w:ascii="Times New Roman" w:hAnsi="Times New Roman" w:cs="Times New Roman"/>
          <w:sz w:val="28"/>
          <w:szCs w:val="28"/>
          <w:lang w:val="en-US"/>
        </w:rPr>
        <w:t xml:space="preserve"> M. Lenart, Patavium, Pava, Padwa. Tło kulturowe pobytu Jana Kochanowskiego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terytorium Republiki Weneckiej, Warszawa 2013 (Studia Staropolskie. Series Nova, t. 33 [89]), s. 149. RECENZJE I OMÓWIENIA 361 w gąszczu tez, których głoszenie było w przeszłości, a chyba jest i obecnie, wynikiem nie tylko filologicznych i kulturowych obserwacji, ale także upodobań i sentymentów samych badaczy, związanych z ich stosunkiem do samych Włoch, ale również obranych metod, doboru źródeł czy też naukowych sympatii. Kto wątpił, że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Odprawy posłów greckich można napisać coś nowego, a jednocześnie otwierającego nowe horyzonty badawcze z zainteresowaniem przeczyta tekst Radosława Rusnaka o jazdowskiej prapremierze dramatu Kochanowskiego wobec inscenizacyjnych wzorców teatru włoskiego.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Autor nie tylko wskazuje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tragedię o Dydonie autorstwa Lodovica Dolcego jako możliwe źródło do porównań, ale także ustosunkowuje się do dotychczasowych ustaleń na temat architektury teatralnej związanej z tym przedstawieniem czy też politycznego wykorzystania tego utworu wedle włoskich wzorców. Rozdział drugi recenzowanego tomu otwiera tekst Krystyny Wierzbickiej-Trwogi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kompozycji cyklicznych w poezji Kochanowskiego. Autorka podsumowuje dotychczasowe ustalenia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ten temat i proponuje nowe rozwiązania, z których przekonuje zwłaszcza zauważenie w strukturach koncentrycznych zasady kompozycji Trenów, Pieśni i Fraszek. Kontynuatorem rozważań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labiryntowego układu zbioru fraszek, zbudowanego według prawideł wiedzy matematycznej, jest Jerzy Kroczak. W swoich rozważaniach wychodzi </w:t>
      </w:r>
      <w:proofErr w:type="gramStart"/>
      <w:r w:rsidRPr="005079A3">
        <w:rPr>
          <w:rFonts w:ascii="Times New Roman" w:hAnsi="Times New Roman" w:cs="Times New Roman"/>
          <w:sz w:val="28"/>
          <w:szCs w:val="28"/>
          <w:lang w:val="en-US"/>
        </w:rPr>
        <w:t>od</w:t>
      </w:r>
      <w:proofErr w:type="gramEnd"/>
      <w:r w:rsidRPr="005079A3">
        <w:rPr>
          <w:rFonts w:ascii="Times New Roman" w:hAnsi="Times New Roman" w:cs="Times New Roman"/>
          <w:sz w:val="28"/>
          <w:szCs w:val="28"/>
          <w:lang w:val="en-US"/>
        </w:rPr>
        <w:t xml:space="preserve"> artykułu Joanny Zagożdżon, która na podstawie osiemnastowiecznego sennika przedstawiła metodę wróżebną opartą na ustaleniu planety oraz znaku zodiakalnego, co miało w konsekwencji determinować los osoby. System ten opiera się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obliczeniach, w których istotną rolę odgrywa przypisywanie określonym literom alfabetu konkretnej liczby. Przechodząc do ustaleń Jacka Sokolskiego, opublikowanych w 1998</w:t>
      </w:r>
      <w:proofErr w:type="gramStart"/>
      <w:r w:rsidRPr="005079A3">
        <w:rPr>
          <w:rFonts w:ascii="Times New Roman" w:hAnsi="Times New Roman" w:cs="Times New Roman"/>
          <w:sz w:val="28"/>
          <w:szCs w:val="28"/>
          <w:lang w:val="en-US"/>
        </w:rPr>
        <w:t>  r</w:t>
      </w:r>
      <w:proofErr w:type="gramEnd"/>
      <w:r w:rsidRPr="005079A3">
        <w:rPr>
          <w:rFonts w:ascii="Times New Roman" w:hAnsi="Times New Roman" w:cs="Times New Roman"/>
          <w:sz w:val="28"/>
          <w:szCs w:val="28"/>
          <w:lang w:val="en-US"/>
        </w:rPr>
        <w:t xml:space="preserve">. w książce Lipa, Chiron i labirynt, Autor rozwija jego pomysły i uzupełnia je o kolejne kalkulacje z zakresu </w:t>
      </w:r>
      <w:r w:rsidRPr="005079A3">
        <w:rPr>
          <w:rFonts w:ascii="Times New Roman" w:hAnsi="Times New Roman" w:cs="Times New Roman"/>
          <w:sz w:val="28"/>
          <w:szCs w:val="28"/>
          <w:lang w:val="en-US"/>
        </w:rPr>
        <w:lastRenderedPageBreak/>
        <w:t xml:space="preserve">matematyki i izopsefii. </w:t>
      </w:r>
      <w:proofErr w:type="gramStart"/>
      <w:r w:rsidRPr="005079A3">
        <w:rPr>
          <w:rFonts w:ascii="Times New Roman" w:hAnsi="Times New Roman" w:cs="Times New Roman"/>
          <w:sz w:val="28"/>
          <w:szCs w:val="28"/>
          <w:lang w:val="en-US"/>
        </w:rPr>
        <w:t>Kolejny tekst (Tomasza Lawendy) dotyczy listów poetyckich obecnych we Fraszkach.</w:t>
      </w:r>
      <w:proofErr w:type="gramEnd"/>
      <w:r w:rsidRPr="005079A3">
        <w:rPr>
          <w:rFonts w:ascii="Times New Roman" w:hAnsi="Times New Roman" w:cs="Times New Roman"/>
          <w:sz w:val="28"/>
          <w:szCs w:val="28"/>
          <w:lang w:val="en-US"/>
        </w:rPr>
        <w:t xml:space="preserve"> Obserwacje poczynione przez tego Badacza pozwalają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głębsze zrozumienie wykorzystania konwencji listu w formach epigramatycznych. Błyskotliwe przedstawienie intertekstualnego dialogu z Heroidami Owidiusza, czego świadectwem </w:t>
      </w:r>
      <w:proofErr w:type="gramStart"/>
      <w:r w:rsidRPr="005079A3">
        <w:rPr>
          <w:rFonts w:ascii="Times New Roman" w:hAnsi="Times New Roman" w:cs="Times New Roman"/>
          <w:sz w:val="28"/>
          <w:szCs w:val="28"/>
          <w:lang w:val="en-US"/>
        </w:rPr>
        <w:t>są</w:t>
      </w:r>
      <w:proofErr w:type="gramEnd"/>
      <w:r w:rsidRPr="005079A3">
        <w:rPr>
          <w:rFonts w:ascii="Times New Roman" w:hAnsi="Times New Roman" w:cs="Times New Roman"/>
          <w:sz w:val="28"/>
          <w:szCs w:val="28"/>
          <w:lang w:val="en-US"/>
        </w:rPr>
        <w:t xml:space="preserve"> adaptacje dwóch elegijnych listów miłosnych z tego cyklu – Penelopy (Pieśń I 17) oraz Herminiony (Fragm. VIII), jest dziełem Elwiry Buszewicz.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Znawczyni i tłumaczka literatury łacińskiej przedstawia Kochanowskiego jako „klasyka dla Sarmatów”, poetę, który dodając swoje „postscriptum” do listów Owidiuszowych, „włącza się w symboliczny obieg poetyckiej epistolografii. Czyni to jednak w swoisty sposób, zmieniając kryteria gatunkowe, czerpiąc z tradycji popularnej pieśni polskiej i europejskiej” (s. 149). </w:t>
      </w:r>
      <w:proofErr w:type="gramStart"/>
      <w:r w:rsidRPr="005079A3">
        <w:rPr>
          <w:rFonts w:ascii="Times New Roman" w:hAnsi="Times New Roman" w:cs="Times New Roman"/>
          <w:sz w:val="28"/>
          <w:szCs w:val="28"/>
          <w:lang w:val="en-US"/>
        </w:rPr>
        <w:t>Dużą orientację w rozpoznaniu form gatunkowych poezji antycznej wykazał Wojciech Ryczek, omawiając wybrane fragmenty Epinicionu Kochanowskiego.</w:t>
      </w:r>
      <w:proofErr w:type="gramEnd"/>
      <w:r w:rsidRPr="005079A3">
        <w:rPr>
          <w:rFonts w:ascii="Times New Roman" w:hAnsi="Times New Roman" w:cs="Times New Roman"/>
          <w:sz w:val="28"/>
          <w:szCs w:val="28"/>
          <w:lang w:val="en-US"/>
        </w:rPr>
        <w:t xml:space="preserve"> W swoim tekście zwraca uwagę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„hybrydalną formę gatunkową ody, przybierającej postać pośrednią między pindaryckim epinikionem a aleksandryjskim epyllionem” (s. 165). Wskazał także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362 RECENZJE I OMÓWIENIA znaczenie Horacego w renesansowej imitacji Pindara. Jego tekst jest ciekawym uzupełnieniem badań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horacjanizmem czarnoleskiego poety. </w:t>
      </w:r>
      <w:proofErr w:type="gramStart"/>
      <w:r w:rsidRPr="005079A3">
        <w:rPr>
          <w:rFonts w:ascii="Times New Roman" w:hAnsi="Times New Roman" w:cs="Times New Roman"/>
          <w:sz w:val="28"/>
          <w:szCs w:val="28"/>
          <w:lang w:val="en-US"/>
        </w:rPr>
        <w:t>Mieczysław Mejor w przekonujący sposób dowodzi, co było przyczyną zastąpienia w drugiej redakcji foricenium 49 w przedostatniej linijce nazwiska Herbesta imieniem Helwidiusza.</w:t>
      </w:r>
      <w:proofErr w:type="gramEnd"/>
      <w:r w:rsidRPr="005079A3">
        <w:rPr>
          <w:rFonts w:ascii="Times New Roman" w:hAnsi="Times New Roman" w:cs="Times New Roman"/>
          <w:sz w:val="28"/>
          <w:szCs w:val="28"/>
          <w:lang w:val="en-US"/>
        </w:rPr>
        <w:t xml:space="preserve"> Zdaniem Autora artykułu, Kochanowski przywołał Helwidiusa Priscusa, pretora z roku 70 </w:t>
      </w:r>
      <w:proofErr w:type="gramStart"/>
      <w:r w:rsidRPr="005079A3">
        <w:rPr>
          <w:rFonts w:ascii="Times New Roman" w:hAnsi="Times New Roman" w:cs="Times New Roman"/>
          <w:sz w:val="28"/>
          <w:szCs w:val="28"/>
          <w:lang w:val="en-US"/>
        </w:rPr>
        <w:t>n.e</w:t>
      </w:r>
      <w:proofErr w:type="gramEnd"/>
      <w:r w:rsidRPr="005079A3">
        <w:rPr>
          <w:rFonts w:ascii="Times New Roman" w:hAnsi="Times New Roman" w:cs="Times New Roman"/>
          <w:sz w:val="28"/>
          <w:szCs w:val="28"/>
          <w:lang w:val="en-US"/>
        </w:rPr>
        <w:t xml:space="preserve">., wspominanego m.in. </w:t>
      </w:r>
      <w:proofErr w:type="gramStart"/>
      <w:r w:rsidRPr="005079A3">
        <w:rPr>
          <w:rFonts w:ascii="Times New Roman" w:hAnsi="Times New Roman" w:cs="Times New Roman"/>
          <w:sz w:val="28"/>
          <w:szCs w:val="28"/>
          <w:lang w:val="en-US"/>
        </w:rPr>
        <w:t>przez</w:t>
      </w:r>
      <w:proofErr w:type="gramEnd"/>
      <w:r w:rsidRPr="005079A3">
        <w:rPr>
          <w:rFonts w:ascii="Times New Roman" w:hAnsi="Times New Roman" w:cs="Times New Roman"/>
          <w:sz w:val="28"/>
          <w:szCs w:val="28"/>
          <w:lang w:val="en-US"/>
        </w:rPr>
        <w:t xml:space="preserve"> Tacyta i Juwenalisa. </w:t>
      </w:r>
      <w:proofErr w:type="gramStart"/>
      <w:r w:rsidRPr="005079A3">
        <w:rPr>
          <w:rFonts w:ascii="Times New Roman" w:hAnsi="Times New Roman" w:cs="Times New Roman"/>
          <w:sz w:val="28"/>
          <w:szCs w:val="28"/>
          <w:lang w:val="en-US"/>
        </w:rPr>
        <w:t>Dzięki temu utwór poetycki zyskał bardziej uniwersalną wymowę, ponieważ imię Helwidiusza pozbawione było konotacji religijnych i polemicznych.</w:t>
      </w:r>
      <w:proofErr w:type="gramEnd"/>
      <w:r w:rsidRPr="005079A3">
        <w:rPr>
          <w:rFonts w:ascii="Times New Roman" w:hAnsi="Times New Roman" w:cs="Times New Roman"/>
          <w:sz w:val="28"/>
          <w:szCs w:val="28"/>
          <w:lang w:val="en-US"/>
        </w:rPr>
        <w:t xml:space="preserve"> Zagadnieniu „ja” odautorskiego podmiotu lirycznego w </w:t>
      </w:r>
      <w:proofErr w:type="gramStart"/>
      <w:r w:rsidRPr="005079A3">
        <w:rPr>
          <w:rFonts w:ascii="Times New Roman" w:hAnsi="Times New Roman" w:cs="Times New Roman"/>
          <w:sz w:val="28"/>
          <w:szCs w:val="28"/>
          <w:lang w:val="en-US"/>
        </w:rPr>
        <w:t>carmen</w:t>
      </w:r>
      <w:proofErr w:type="gramEnd"/>
      <w:r w:rsidRPr="005079A3">
        <w:rPr>
          <w:rFonts w:ascii="Times New Roman" w:hAnsi="Times New Roman" w:cs="Times New Roman"/>
          <w:sz w:val="28"/>
          <w:szCs w:val="28"/>
          <w:lang w:val="en-US"/>
        </w:rPr>
        <w:t xml:space="preserve"> 76 Katullusa i fraszce III 30 Kochanowskiego poświęcił swoje studium Wojciech Kopek. Dokonał on analizy przekładu, konkludując, że Kochanowski doskonale spełnił założenia renesansowej zasady translatio, imitatio </w:t>
      </w:r>
      <w:proofErr w:type="gramStart"/>
      <w:r w:rsidRPr="005079A3">
        <w:rPr>
          <w:rFonts w:ascii="Times New Roman" w:hAnsi="Times New Roman" w:cs="Times New Roman"/>
          <w:sz w:val="28"/>
          <w:szCs w:val="28"/>
          <w:lang w:val="en-US"/>
        </w:rPr>
        <w:t>et</w:t>
      </w:r>
      <w:proofErr w:type="gramEnd"/>
      <w:r w:rsidRPr="005079A3">
        <w:rPr>
          <w:rFonts w:ascii="Times New Roman" w:hAnsi="Times New Roman" w:cs="Times New Roman"/>
          <w:sz w:val="28"/>
          <w:szCs w:val="28"/>
          <w:lang w:val="en-US"/>
        </w:rPr>
        <w:t xml:space="preserve"> aemulatio – przekładu, naśladownictwa i współzawodnictwa, dając pełny, ekwiwalentny obraz oryginału, dostosowany jednak do rodzimej kultury i </w:t>
      </w:r>
      <w:r w:rsidRPr="005079A3">
        <w:rPr>
          <w:rFonts w:ascii="Times New Roman" w:hAnsi="Times New Roman" w:cs="Times New Roman"/>
          <w:sz w:val="28"/>
          <w:szCs w:val="28"/>
          <w:lang w:val="en-US"/>
        </w:rPr>
        <w:lastRenderedPageBreak/>
        <w:t xml:space="preserve">odpowiedni do literackich ambicji tłumacza-poety. Rozważania </w:t>
      </w:r>
      <w:proofErr w:type="gramStart"/>
      <w:r w:rsidRPr="005079A3">
        <w:rPr>
          <w:rFonts w:ascii="Times New Roman" w:hAnsi="Times New Roman" w:cs="Times New Roman"/>
          <w:sz w:val="28"/>
          <w:szCs w:val="28"/>
          <w:lang w:val="en-US"/>
        </w:rPr>
        <w:t>te</w:t>
      </w:r>
      <w:proofErr w:type="gramEnd"/>
      <w:r w:rsidRPr="005079A3">
        <w:rPr>
          <w:rFonts w:ascii="Times New Roman" w:hAnsi="Times New Roman" w:cs="Times New Roman"/>
          <w:sz w:val="28"/>
          <w:szCs w:val="28"/>
          <w:lang w:val="en-US"/>
        </w:rPr>
        <w:t xml:space="preserve"> są kolejnym argumentem za tym, że czarnoleski poeta odznaczał się oryginalnością w tworzeniu, a – wedle Autora artykułu – we fraszce III 30 stworzył nawet własną „szkołę” przekładu. Trzeci rozdział tomu otwiera studium Andrzeja Dąbrówki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zagadnień politycznych obecnych w twórczości Kochanowskiego. Na uwagę zasługują zwłaszcza rozważania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Odprawy posłów greckich. Dąbrówka dostrzega w uczynieniu porywacza cudzej żony i jej samej bohaterami sztuki „dwuznaczny wątek jak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rzecz mającą uświetnić sakramentalny ślub potężnego przyjaciela i protektora” (s. 212).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Wniosek ten prowadzi do słusznych, w moim przekonaniu, rozważań i konkluzji pozwalających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uniknięcie powtarzania rozważań o taktyce wojskowej i praktykach parlamentarnych zawieszonych między fabułą dramatu a realiami historycznymi. Stosunek Kochanowskiego </w:t>
      </w:r>
      <w:proofErr w:type="gramStart"/>
      <w:r w:rsidRPr="005079A3">
        <w:rPr>
          <w:rFonts w:ascii="Times New Roman" w:hAnsi="Times New Roman" w:cs="Times New Roman"/>
          <w:sz w:val="28"/>
          <w:szCs w:val="28"/>
          <w:lang w:val="en-US"/>
        </w:rPr>
        <w:t>do</w:t>
      </w:r>
      <w:proofErr w:type="gramEnd"/>
      <w:r w:rsidRPr="005079A3">
        <w:rPr>
          <w:rFonts w:ascii="Times New Roman" w:hAnsi="Times New Roman" w:cs="Times New Roman"/>
          <w:sz w:val="28"/>
          <w:szCs w:val="28"/>
          <w:lang w:val="en-US"/>
        </w:rPr>
        <w:t xml:space="preserve"> polityki jest również tematem rozprawy Krzysztofa Koehlera. Jego opracowanie, w którym przywołano bardzo szeroki wachlarz odniesień do twórczości poety czarnoleskiego, pozwala po raz kolejny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pogłębioną refleksję nad podejmowanym wielokrotnie tematem. Cenne </w:t>
      </w:r>
      <w:proofErr w:type="gramStart"/>
      <w:r w:rsidRPr="005079A3">
        <w:rPr>
          <w:rFonts w:ascii="Times New Roman" w:hAnsi="Times New Roman" w:cs="Times New Roman"/>
          <w:sz w:val="28"/>
          <w:szCs w:val="28"/>
          <w:lang w:val="en-US"/>
        </w:rPr>
        <w:t>są</w:t>
      </w:r>
      <w:proofErr w:type="gramEnd"/>
      <w:r w:rsidRPr="005079A3">
        <w:rPr>
          <w:rFonts w:ascii="Times New Roman" w:hAnsi="Times New Roman" w:cs="Times New Roman"/>
          <w:sz w:val="28"/>
          <w:szCs w:val="28"/>
          <w:lang w:val="en-US"/>
        </w:rPr>
        <w:t xml:space="preserve">, moim zdaniem, uwagi na temat pozycji Kochanowskiego wobec tradycyjnej myśli republikańskiej oraz hipoteza, że poeta „kiedy dokonuje refleksji nad sytuacją polityczną swego czasu, chętnie zasłania się »maską« kapłana Muz” (s. 237). </w:t>
      </w:r>
      <w:proofErr w:type="gramStart"/>
      <w:r w:rsidRPr="005079A3">
        <w:rPr>
          <w:rFonts w:ascii="Times New Roman" w:hAnsi="Times New Roman" w:cs="Times New Roman"/>
          <w:sz w:val="28"/>
          <w:szCs w:val="28"/>
          <w:lang w:val="en-US"/>
        </w:rPr>
        <w:t>Justyna Dąbkowska-Kujko zajęła się kwestią wojny w twórczości piewcy triumfów militarnych Tarnowskich, Firlejów, Radziwiłłów, Zamoyskiego czy wreszcie Batorego.</w:t>
      </w:r>
      <w:proofErr w:type="gramEnd"/>
      <w:r w:rsidRPr="005079A3">
        <w:rPr>
          <w:rFonts w:ascii="Times New Roman" w:hAnsi="Times New Roman" w:cs="Times New Roman"/>
          <w:sz w:val="28"/>
          <w:szCs w:val="28"/>
          <w:lang w:val="en-US"/>
        </w:rPr>
        <w:t xml:space="preserve"> Słusznie zauważyła, że w poezjach Jana z Czarnolasu traktujących o sprawach rycerskich „nie znajdujemy cienia nawet sugestii, iż podmiot mówiący mógłby i chciałby włączać siebie w przestrzeń chwalonej i zalecanej ars militaris” (s. 247). </w:t>
      </w:r>
      <w:proofErr w:type="gramStart"/>
      <w:r w:rsidRPr="005079A3">
        <w:rPr>
          <w:rFonts w:ascii="Times New Roman" w:hAnsi="Times New Roman" w:cs="Times New Roman"/>
          <w:sz w:val="28"/>
          <w:szCs w:val="28"/>
          <w:lang w:val="en-US"/>
        </w:rPr>
        <w:t>Inaczej rzecz się ma np.</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w</w:t>
      </w:r>
      <w:proofErr w:type="gramEnd"/>
      <w:r w:rsidRPr="005079A3">
        <w:rPr>
          <w:rFonts w:ascii="Times New Roman" w:hAnsi="Times New Roman" w:cs="Times New Roman"/>
          <w:sz w:val="28"/>
          <w:szCs w:val="28"/>
          <w:lang w:val="en-US"/>
        </w:rPr>
        <w:t xml:space="preserve"> elegiach poświęconych biesiadzie i miłości czy utworach ziemiańskich, gdzie niemal zawsze dominuje „ja”. Bliskie mi </w:t>
      </w:r>
      <w:proofErr w:type="gramStart"/>
      <w:r w:rsidRPr="005079A3">
        <w:rPr>
          <w:rFonts w:ascii="Times New Roman" w:hAnsi="Times New Roman" w:cs="Times New Roman"/>
          <w:sz w:val="28"/>
          <w:szCs w:val="28"/>
          <w:lang w:val="en-US"/>
        </w:rPr>
        <w:t>są</w:t>
      </w:r>
      <w:proofErr w:type="gramEnd"/>
      <w:r w:rsidRPr="005079A3">
        <w:rPr>
          <w:rFonts w:ascii="Times New Roman" w:hAnsi="Times New Roman" w:cs="Times New Roman"/>
          <w:sz w:val="28"/>
          <w:szCs w:val="28"/>
          <w:lang w:val="en-US"/>
        </w:rPr>
        <w:t xml:space="preserve"> spostrzeżenia Badaczki, że poeta – wzorem humanistów szesnastowiecznej Europy, rozmiłowanych w ogrodowej czy wiejskiej samotni – widzi się w roli „świętego dawcy pochwał” RECENZJE I OMÓWIENIA 363 i „uprzywilejowanego strażnika sławy” (s. 249). </w:t>
      </w:r>
    </w:p>
    <w:p w:rsidR="007B0377" w:rsidRDefault="000F74A1" w:rsidP="004C1AE3">
      <w:pPr>
        <w:spacing w:after="0" w:line="360" w:lineRule="auto"/>
        <w:ind w:firstLine="851"/>
        <w:jc w:val="both"/>
        <w:rPr>
          <w:rFonts w:ascii="Times New Roman" w:hAnsi="Times New Roman" w:cs="Times New Roman"/>
          <w:sz w:val="28"/>
          <w:szCs w:val="28"/>
          <w:lang w:val="en-US"/>
        </w:rPr>
      </w:pPr>
      <w:proofErr w:type="gramStart"/>
      <w:r w:rsidRPr="005079A3">
        <w:rPr>
          <w:rFonts w:ascii="Times New Roman" w:hAnsi="Times New Roman" w:cs="Times New Roman"/>
          <w:sz w:val="28"/>
          <w:szCs w:val="28"/>
          <w:lang w:val="en-US"/>
        </w:rPr>
        <w:lastRenderedPageBreak/>
        <w:t>Postać Kochanowskiego oraz innych poetów staropolskich wobec tatarsko-tureckiego barbarzyństwa przedstawiła w swoim artykule Renata Ryba.</w:t>
      </w:r>
      <w:proofErr w:type="gramEnd"/>
      <w:r w:rsidRPr="005079A3">
        <w:rPr>
          <w:rFonts w:ascii="Times New Roman" w:hAnsi="Times New Roman" w:cs="Times New Roman"/>
          <w:sz w:val="28"/>
          <w:szCs w:val="28"/>
          <w:lang w:val="en-US"/>
        </w:rPr>
        <w:t xml:space="preserve"> Jej rozważania doprowadzają do konkluzji, że „twórcy XVI i XVII stulecia w utworach o tematyce tatarsko- -tureckiej, konfrontując się z wrogiem, dążyli jednocześnie do samookreślenia swej cywilizacyjnej tożsamości i w tym celu uruchomili, obecny w literaturze polskiej </w:t>
      </w:r>
      <w:proofErr w:type="gramStart"/>
      <w:r w:rsidRPr="005079A3">
        <w:rPr>
          <w:rFonts w:ascii="Times New Roman" w:hAnsi="Times New Roman" w:cs="Times New Roman"/>
          <w:sz w:val="28"/>
          <w:szCs w:val="28"/>
          <w:lang w:val="en-US"/>
        </w:rPr>
        <w:t>od</w:t>
      </w:r>
      <w:proofErr w:type="gramEnd"/>
      <w:r w:rsidRPr="005079A3">
        <w:rPr>
          <w:rFonts w:ascii="Times New Roman" w:hAnsi="Times New Roman" w:cs="Times New Roman"/>
          <w:sz w:val="28"/>
          <w:szCs w:val="28"/>
          <w:lang w:val="en-US"/>
        </w:rPr>
        <w:t xml:space="preserve"> wczesnych zapisków kronikarskich, kod barbarzyńcy” (s. 264). Obszerny wywód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stosunku Kochanowskiego do pijaństwa znajduje się w tekście Marii Wichowej. Autorka wykazała, że poeta – z jednej strony – piętnował niepohamowane pijaństwo jako „rzecz sprosną”, a wypowiadając się na ten temat, występował w roli mentora, z drugiej zaś zauważał jednak, iż spożywanie trunków w umiarze sprzyjało dobrej zabawie. Urszula Wich- -Szymczak zajęła się renesansową antropologią filozoficzną Jana z Czarnolasu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podstawie Pieśni II 19).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Z prowadzonych analiz wyciągnęła następujący wniosek: „wartość człowieka oceniana jest miarą jego aktywności” (s. 289). Na kolejny obszerny rozdział tomu składają się teksty opatrzone nadrzędnym tytułem: Dopełnienia interpretacyjne. Otwiera je studium Kwiryny Ziemby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Trenów i tradycji ich interpretowania. </w:t>
      </w:r>
      <w:proofErr w:type="gramStart"/>
      <w:r w:rsidRPr="005079A3">
        <w:rPr>
          <w:rFonts w:ascii="Times New Roman" w:hAnsi="Times New Roman" w:cs="Times New Roman"/>
          <w:sz w:val="28"/>
          <w:szCs w:val="28"/>
          <w:lang w:val="en-US"/>
        </w:rPr>
        <w:t>Autorka dowodzi, że poeta korzystał zarówno z wzorca mężczyzny kochającego kobietę (idąc śladem elegii miłosnej oraz cykli Petrarki i petrarkistów), jak i matki kochającej dziecko.</w:t>
      </w:r>
      <w:proofErr w:type="gramEnd"/>
      <w:r w:rsidRPr="005079A3">
        <w:rPr>
          <w:rFonts w:ascii="Times New Roman" w:hAnsi="Times New Roman" w:cs="Times New Roman"/>
          <w:sz w:val="28"/>
          <w:szCs w:val="28"/>
          <w:lang w:val="en-US"/>
        </w:rPr>
        <w:t xml:space="preserve"> Swoje analizy kończy stwierdzeniem: „Im dłużej czytam Treny, tym bardziej odczuwam je jako utwór tajemniczy, o niedocieczonej głębi znaczeń, jako dar i zadanie. Jako symbol, który daje do myślenia i nigdy nie przestanie promieniować znaczeniami” (s. 309). </w:t>
      </w:r>
      <w:proofErr w:type="gramStart"/>
      <w:r w:rsidRPr="005079A3">
        <w:rPr>
          <w:rFonts w:ascii="Times New Roman" w:hAnsi="Times New Roman" w:cs="Times New Roman"/>
          <w:sz w:val="28"/>
          <w:szCs w:val="28"/>
          <w:lang w:val="en-US"/>
        </w:rPr>
        <w:t>Interpretacją Trenów zajęła się także Anna Kochan w artykule pt. Słowicze pióra i kamienny słup.</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Jeszcze o interpretacji Trenów Jana Kochanowskiego.</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Jest to kolejna propozycja odczytania cyklu poetyckiego w kontekście szeroko analizowanego problemu smutku i pocieszenia w renesansie.</w:t>
      </w:r>
      <w:proofErr w:type="gramEnd"/>
      <w:r w:rsidRPr="005079A3">
        <w:rPr>
          <w:rFonts w:ascii="Times New Roman" w:hAnsi="Times New Roman" w:cs="Times New Roman"/>
          <w:sz w:val="28"/>
          <w:szCs w:val="28"/>
          <w:lang w:val="en-US"/>
        </w:rPr>
        <w:t xml:space="preserve"> Warto zwrócić uwagę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ciekawe, moim zdaniem, rozważania na temat „kamiennego słupa” (Tren XV). </w:t>
      </w:r>
      <w:proofErr w:type="gramStart"/>
      <w:r w:rsidRPr="005079A3">
        <w:rPr>
          <w:rFonts w:ascii="Times New Roman" w:hAnsi="Times New Roman" w:cs="Times New Roman"/>
          <w:sz w:val="28"/>
          <w:szCs w:val="28"/>
          <w:lang w:val="en-US"/>
        </w:rPr>
        <w:t>Rolf Fieguth ukazał Treny w świetle łacińskiego przekładu Franciszka Dionizego Kniaźnina.</w:t>
      </w:r>
      <w:proofErr w:type="gramEnd"/>
      <w:r w:rsidRPr="005079A3">
        <w:rPr>
          <w:rFonts w:ascii="Times New Roman" w:hAnsi="Times New Roman" w:cs="Times New Roman"/>
          <w:sz w:val="28"/>
          <w:szCs w:val="28"/>
          <w:lang w:val="en-US"/>
        </w:rPr>
        <w:t xml:space="preserve"> Tekst obfituje w interesujące spostrzeżenia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bohaterki i </w:t>
      </w:r>
      <w:r w:rsidRPr="005079A3">
        <w:rPr>
          <w:rFonts w:ascii="Times New Roman" w:hAnsi="Times New Roman" w:cs="Times New Roman"/>
          <w:sz w:val="28"/>
          <w:szCs w:val="28"/>
          <w:lang w:val="en-US"/>
        </w:rPr>
        <w:lastRenderedPageBreak/>
        <w:t xml:space="preserve">bohatera trenów, zainspirowane twórczością Kniaźnina, związków Odae Aliquot z Threni Joannis Cochanovii oraz znaczeniem Trenów dla Kniaźnina w kontekście tradycji rzymskiej elegii miłosnej. Przekonujące analizy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serii miniatur z Zofią (Pieśń II 23; I 19 oraz Fraszka III 47) przedstawił Dariusz Śnieżko. Według niego: „Trzy Zofije Jana to trzy role w scenariuszu przemijania: roztańczonej beztroskiej dziewczyny; panny, której wytwornie daje się do zrozumienia, że młodość jest dobrem, którym należy się dzielić; wreszcie tej, która zapewne przegapiwszy Pogodę, rzuca się w daremną i ośmieszającą pogoń” (s. 346). </w:t>
      </w:r>
      <w:proofErr w:type="gramStart"/>
      <w:r w:rsidRPr="005079A3">
        <w:rPr>
          <w:rFonts w:ascii="Times New Roman" w:hAnsi="Times New Roman" w:cs="Times New Roman"/>
          <w:sz w:val="28"/>
          <w:szCs w:val="28"/>
          <w:lang w:val="en-US"/>
        </w:rPr>
        <w:t>Tajemnicę Gadki z III księgi Fraszek udało się odkryć Joannie Duskiej.</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Nie jest nią ani działo lub muszkiet, ani odbytnica, lecz „stolec wychodowy” – przenośny drewniany ustęp.</w:t>
      </w:r>
      <w:proofErr w:type="gramEnd"/>
      <w:r w:rsidRPr="005079A3">
        <w:rPr>
          <w:rFonts w:ascii="Times New Roman" w:hAnsi="Times New Roman" w:cs="Times New Roman"/>
          <w:sz w:val="28"/>
          <w:szCs w:val="28"/>
          <w:lang w:val="en-US"/>
        </w:rPr>
        <w:t xml:space="preserve"> Tym samym, według Badaczki, fraszkę </w:t>
      </w:r>
      <w:proofErr w:type="gramStart"/>
      <w:r w:rsidRPr="005079A3">
        <w:rPr>
          <w:rFonts w:ascii="Times New Roman" w:hAnsi="Times New Roman" w:cs="Times New Roman"/>
          <w:sz w:val="28"/>
          <w:szCs w:val="28"/>
          <w:lang w:val="en-US"/>
        </w:rPr>
        <w:t>tę</w:t>
      </w:r>
      <w:proofErr w:type="gramEnd"/>
      <w:r w:rsidRPr="005079A3">
        <w:rPr>
          <w:rFonts w:ascii="Times New Roman" w:hAnsi="Times New Roman" w:cs="Times New Roman"/>
          <w:sz w:val="28"/>
          <w:szCs w:val="28"/>
          <w:lang w:val="en-US"/>
        </w:rPr>
        <w:t xml:space="preserve"> uznać należy nie za obscenę związaną z erotyką, ale za tekst o tematyce skatologicznej. </w:t>
      </w:r>
      <w:proofErr w:type="gramStart"/>
      <w:r w:rsidRPr="005079A3">
        <w:rPr>
          <w:rFonts w:ascii="Times New Roman" w:hAnsi="Times New Roman" w:cs="Times New Roman"/>
          <w:sz w:val="28"/>
          <w:szCs w:val="28"/>
          <w:lang w:val="en-US"/>
        </w:rPr>
        <w:t>364 RECENZJE I OMÓWIENIA Następny rozdział, zatytułowany Z problemów recepcji, rozpoczyna artykuł Joanny Krauze-Karpińskiej pt. Zaległe tantiemy i darowane grzywny.</w:t>
      </w:r>
      <w:proofErr w:type="gramEnd"/>
      <w:r w:rsidRPr="005079A3">
        <w:rPr>
          <w:rFonts w:ascii="Times New Roman" w:hAnsi="Times New Roman" w:cs="Times New Roman"/>
          <w:sz w:val="28"/>
          <w:szCs w:val="28"/>
          <w:lang w:val="en-US"/>
        </w:rPr>
        <w:t xml:space="preserve">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O konsekwencjach sławy. </w:t>
      </w:r>
      <w:proofErr w:type="gramStart"/>
      <w:r w:rsidRPr="005079A3">
        <w:rPr>
          <w:rFonts w:ascii="Times New Roman" w:hAnsi="Times New Roman" w:cs="Times New Roman"/>
          <w:sz w:val="28"/>
          <w:szCs w:val="28"/>
          <w:lang w:val="en-US"/>
        </w:rPr>
        <w:t>Autorka przyjrzała się poetyckiej sławie Jana Kochanowskiego z perspektywy edycji jego dzieł, podając wiele ciekawych i nieznanych dotąd szerzej faktów.</w:t>
      </w:r>
      <w:proofErr w:type="gramEnd"/>
      <w:r w:rsidRPr="005079A3">
        <w:rPr>
          <w:rFonts w:ascii="Times New Roman" w:hAnsi="Times New Roman" w:cs="Times New Roman"/>
          <w:sz w:val="28"/>
          <w:szCs w:val="28"/>
          <w:lang w:val="en-US"/>
        </w:rPr>
        <w:t xml:space="preserve"> Maria Barłowska zajęła się związkami Pieśni I 7 z pomieszczonym w Summariuszu wierszów Hieronima Morsztyna Lamentem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odjazd z Wilna jednej paniej. Przeprowadzone analizy i porównania dowodzą wpływu języka uczuć czarnoleskiego poety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późniejszą lirykę. </w:t>
      </w:r>
      <w:proofErr w:type="gramStart"/>
      <w:r w:rsidRPr="005079A3">
        <w:rPr>
          <w:rFonts w:ascii="Times New Roman" w:hAnsi="Times New Roman" w:cs="Times New Roman"/>
          <w:sz w:val="28"/>
          <w:szCs w:val="28"/>
          <w:lang w:val="en-US"/>
        </w:rPr>
        <w:t>Spuścizna po Kochanowskim w pracach edytorskich i przekładowych Salomona Rysińskiego jest tematem opracowania Marioli Jarczykowej.</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Recepcją dokonań mistrza Jana u innego poety imitatora i kompilatora, aktywnego w drugim dziesięcioleciu XVII stulecia, zajął się Michał Kuran.</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Chodzi o Marcina Paszkowskiego, autora m.in.</w:t>
      </w:r>
      <w:proofErr w:type="gramEnd"/>
      <w:r w:rsidRPr="005079A3">
        <w:rPr>
          <w:rFonts w:ascii="Times New Roman" w:hAnsi="Times New Roman" w:cs="Times New Roman"/>
          <w:sz w:val="28"/>
          <w:szCs w:val="28"/>
          <w:lang w:val="en-US"/>
        </w:rPr>
        <w:t xml:space="preserve"> Apostrofy do młodzi rycerskiej, stanowiącej finalną część rozdziału dziewiątego części pierwszej Dziejów Tureckich, gdzie znajduje się mało znane nawiązanie do Satyra. Uważna lektura twórczości obu twórców pozwoliła Badaczowi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prześledzenie m.in. </w:t>
      </w:r>
      <w:proofErr w:type="gramStart"/>
      <w:r w:rsidRPr="005079A3">
        <w:rPr>
          <w:rFonts w:ascii="Times New Roman" w:hAnsi="Times New Roman" w:cs="Times New Roman"/>
          <w:sz w:val="28"/>
          <w:szCs w:val="28"/>
          <w:lang w:val="en-US"/>
        </w:rPr>
        <w:t>roli</w:t>
      </w:r>
      <w:proofErr w:type="gramEnd"/>
      <w:r w:rsidRPr="005079A3">
        <w:rPr>
          <w:rFonts w:ascii="Times New Roman" w:hAnsi="Times New Roman" w:cs="Times New Roman"/>
          <w:sz w:val="28"/>
          <w:szCs w:val="28"/>
          <w:lang w:val="en-US"/>
        </w:rPr>
        <w:t xml:space="preserve"> i znaczenia dzieł Kochanowskiego w zabiegach imitacyjnych. </w:t>
      </w:r>
      <w:proofErr w:type="gramStart"/>
      <w:r w:rsidRPr="005079A3">
        <w:rPr>
          <w:rFonts w:ascii="Times New Roman" w:hAnsi="Times New Roman" w:cs="Times New Roman"/>
          <w:sz w:val="28"/>
          <w:szCs w:val="28"/>
          <w:lang w:val="en-US"/>
        </w:rPr>
        <w:t xml:space="preserve">Ewa Rot- -Buga zauważyła poetycki dialog z czarnoleskim poetą w </w:t>
      </w:r>
      <w:r w:rsidRPr="005079A3">
        <w:rPr>
          <w:rFonts w:ascii="Times New Roman" w:hAnsi="Times New Roman" w:cs="Times New Roman"/>
          <w:sz w:val="28"/>
          <w:szCs w:val="28"/>
          <w:lang w:val="en-US"/>
        </w:rPr>
        <w:lastRenderedPageBreak/>
        <w:t>Sielankach nowych ruskich Józefa Bartłomieja Zimorowica.</w:t>
      </w:r>
      <w:proofErr w:type="gramEnd"/>
      <w:r w:rsidRPr="005079A3">
        <w:rPr>
          <w:rFonts w:ascii="Times New Roman" w:hAnsi="Times New Roman" w:cs="Times New Roman"/>
          <w:sz w:val="28"/>
          <w:szCs w:val="28"/>
          <w:lang w:val="en-US"/>
        </w:rPr>
        <w:t xml:space="preserve"> Opierając się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wybranych przykładach, dostrzegła, że „utwory Kochanowskiego są dla Zimorowica wzorem, zwłaszcza jeśli idzie o sposób postrzegania twórczości poetyckiej, wyrażania żalu po stracie bliskiej osoby oraz renesansowych wartości takich jak piękno uporządkowanego i harmonijnego świata stworzonego przez Boga” (s. 422). </w:t>
      </w:r>
      <w:proofErr w:type="gramStart"/>
      <w:r w:rsidRPr="005079A3">
        <w:rPr>
          <w:rFonts w:ascii="Times New Roman" w:hAnsi="Times New Roman" w:cs="Times New Roman"/>
          <w:sz w:val="28"/>
          <w:szCs w:val="28"/>
          <w:lang w:val="en-US"/>
        </w:rPr>
        <w:t>Problemy recepcji Psałterza Dawidów Jana Kochanowskiego w kulturze czasów saskich przedstawił Maciej Pieczyński.</w:t>
      </w:r>
      <w:proofErr w:type="gramEnd"/>
      <w:r w:rsidRPr="005079A3">
        <w:rPr>
          <w:rFonts w:ascii="Times New Roman" w:hAnsi="Times New Roman" w:cs="Times New Roman"/>
          <w:sz w:val="28"/>
          <w:szCs w:val="28"/>
          <w:lang w:val="en-US"/>
        </w:rPr>
        <w:t xml:space="preserve"> </w:t>
      </w:r>
    </w:p>
    <w:p w:rsidR="007B0377" w:rsidRDefault="000F74A1" w:rsidP="004C1AE3">
      <w:pPr>
        <w:spacing w:after="0" w:line="360" w:lineRule="auto"/>
        <w:ind w:firstLine="851"/>
        <w:jc w:val="both"/>
        <w:rPr>
          <w:rFonts w:ascii="Times New Roman" w:hAnsi="Times New Roman" w:cs="Times New Roman"/>
          <w:sz w:val="28"/>
          <w:szCs w:val="28"/>
          <w:lang w:val="en-US"/>
        </w:rPr>
      </w:pPr>
      <w:r w:rsidRPr="005079A3">
        <w:rPr>
          <w:rFonts w:ascii="Times New Roman" w:hAnsi="Times New Roman" w:cs="Times New Roman"/>
          <w:sz w:val="28"/>
          <w:szCs w:val="28"/>
          <w:lang w:val="en-US"/>
        </w:rPr>
        <w:t xml:space="preserve">Swoimi refleksjami uzupełnił wiedzę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roli protestanckich uczonych z polskich Prus, zainteresowanych głębszym zrozumieniem historii własnej wspólnoty wyznaniowej, którym m.in. </w:t>
      </w:r>
      <w:proofErr w:type="gramStart"/>
      <w:r w:rsidRPr="005079A3">
        <w:rPr>
          <w:rFonts w:ascii="Times New Roman" w:hAnsi="Times New Roman" w:cs="Times New Roman"/>
          <w:sz w:val="28"/>
          <w:szCs w:val="28"/>
          <w:lang w:val="en-US"/>
        </w:rPr>
        <w:t>zawdzięczamy</w:t>
      </w:r>
      <w:proofErr w:type="gramEnd"/>
      <w:r w:rsidRPr="005079A3">
        <w:rPr>
          <w:rFonts w:ascii="Times New Roman" w:hAnsi="Times New Roman" w:cs="Times New Roman"/>
          <w:sz w:val="28"/>
          <w:szCs w:val="28"/>
          <w:lang w:val="en-US"/>
        </w:rPr>
        <w:t xml:space="preserve"> zainteresowanie Kochanowskim w oświeceniu. Krystyna Stasiewicz przedstawiła „literacką znajomość Elżbiety Drużbackiej z Janem Kochanowskim” (s. 436). Autorka zauważyła bezpośrednie i pośrednie aluzje do utworów Kochanowskiego oraz twórczy charakter tych nawiązań. </w:t>
      </w:r>
      <w:proofErr w:type="gramStart"/>
      <w:r w:rsidRPr="005079A3">
        <w:rPr>
          <w:rFonts w:ascii="Times New Roman" w:hAnsi="Times New Roman" w:cs="Times New Roman"/>
          <w:sz w:val="28"/>
          <w:szCs w:val="28"/>
          <w:lang w:val="en-US"/>
        </w:rPr>
        <w:t>Recepcją twórczości poety w XIX stuleciu zajęła się Marta M. Kacprzak.</w:t>
      </w:r>
      <w:proofErr w:type="gramEnd"/>
      <w:r w:rsidRPr="005079A3">
        <w:rPr>
          <w:rFonts w:ascii="Times New Roman" w:hAnsi="Times New Roman" w:cs="Times New Roman"/>
          <w:sz w:val="28"/>
          <w:szCs w:val="28"/>
          <w:lang w:val="en-US"/>
        </w:rPr>
        <w:t xml:space="preserve"> Podkreśliła, że droga Jana Kochanowskiego przez dziewiętnastowieczną poezję rozpoczyna się </w:t>
      </w:r>
      <w:proofErr w:type="gramStart"/>
      <w:r w:rsidRPr="005079A3">
        <w:rPr>
          <w:rFonts w:ascii="Times New Roman" w:hAnsi="Times New Roman" w:cs="Times New Roman"/>
          <w:sz w:val="28"/>
          <w:szCs w:val="28"/>
          <w:lang w:val="en-US"/>
        </w:rPr>
        <w:t>od</w:t>
      </w:r>
      <w:proofErr w:type="gramEnd"/>
      <w:r w:rsidRPr="005079A3">
        <w:rPr>
          <w:rFonts w:ascii="Times New Roman" w:hAnsi="Times New Roman" w:cs="Times New Roman"/>
          <w:sz w:val="28"/>
          <w:szCs w:val="28"/>
          <w:lang w:val="en-US"/>
        </w:rPr>
        <w:t xml:space="preserve"> osobistej więzi z Mistrzem, przez co wkracza on w poezję jako osoba, „i na tej więzi się kończy” (s. 469). Listę artykułów poświęconych recepcji zwieńcza tekst Grażyny Urban-Godziek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piętna dziewiętnastowiecznego antyrenesansyzmu i antylatynizmu w badaniach nad twórczością poety czarnoleskiego. Badaczka poezji nowołacińskiej podsumowuje stosunek autorów studiów o Kochanowskim, piszących w XIX stuleciu, akcentując zwłaszcza słabość i ideologizację badań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renesansem prowadzonych w tym okresie. Ostatni rozdział, zatytułowany Varia, zawiera trzy teksty, których nie udało się Redaktorom zakwalifikować do innych części tomu. </w:t>
      </w:r>
      <w:proofErr w:type="gramStart"/>
      <w:r w:rsidRPr="005079A3">
        <w:rPr>
          <w:rFonts w:ascii="Times New Roman" w:hAnsi="Times New Roman" w:cs="Times New Roman"/>
          <w:sz w:val="28"/>
          <w:szCs w:val="28"/>
          <w:lang w:val="en-US"/>
        </w:rPr>
        <w:t>Pierwszy, RECENZJE I OMÓWIENIA 365 autorstwa Mariusza Frodyma, dotyczy kilku piętnastowiecznych wyrazów w utworach Kochanowskiego.</w:t>
      </w:r>
      <w:proofErr w:type="gramEnd"/>
      <w:r w:rsidRPr="005079A3">
        <w:rPr>
          <w:rFonts w:ascii="Times New Roman" w:hAnsi="Times New Roman" w:cs="Times New Roman"/>
          <w:sz w:val="28"/>
          <w:szCs w:val="28"/>
          <w:lang w:val="en-US"/>
        </w:rPr>
        <w:t xml:space="preserve"> Tekst wpisuje się w studia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archaizmami leksykalnymi w twórczości poety, które nadal dają poczucie niedosytu. Magdalena Piskała dodała zaś kilka ciekawych spostrzeżeń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herbu Kochanowskiego w kontekście dawnej symbolografii i heraldyki. </w:t>
      </w:r>
      <w:r w:rsidRPr="005079A3">
        <w:rPr>
          <w:rFonts w:ascii="Times New Roman" w:hAnsi="Times New Roman" w:cs="Times New Roman"/>
          <w:sz w:val="28"/>
          <w:szCs w:val="28"/>
          <w:lang w:val="en-US"/>
        </w:rPr>
        <w:lastRenderedPageBreak/>
        <w:t xml:space="preserve">Całość uzupełniają refleksje Małgorzaty Trębskiej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oratorskich i epistolograficznych powinszowań. </w:t>
      </w:r>
    </w:p>
    <w:p w:rsidR="004C1AE3" w:rsidRDefault="000F74A1" w:rsidP="004C1AE3">
      <w:pPr>
        <w:spacing w:after="0" w:line="360" w:lineRule="auto"/>
        <w:ind w:firstLine="851"/>
        <w:jc w:val="both"/>
        <w:rPr>
          <w:rFonts w:ascii="Times New Roman" w:hAnsi="Times New Roman" w:cs="Times New Roman"/>
          <w:sz w:val="28"/>
          <w:szCs w:val="28"/>
          <w:lang w:val="en-US"/>
        </w:rPr>
      </w:pPr>
      <w:proofErr w:type="gramStart"/>
      <w:r w:rsidRPr="005079A3">
        <w:rPr>
          <w:rFonts w:ascii="Times New Roman" w:hAnsi="Times New Roman" w:cs="Times New Roman"/>
          <w:sz w:val="28"/>
          <w:szCs w:val="28"/>
          <w:lang w:val="en-US"/>
        </w:rPr>
        <w:t>Lektura całości pozwala stwierdzić, że niezmiennie wśród badaczy twórczości Kochanowskiego najwięcej jest tych, którzy starają się rozwikłać kwestie źródeł czarnoleskiej poezji i jej związków z kulturą łacińską i włoską.</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Nie mniej pociągające naukowo okazują się nadal kwestie odczytania pojedynczych utworów oraz rozpoznania procesu powstawania całych cykli po kątem ich znaczenia i budowy.</w:t>
      </w:r>
      <w:proofErr w:type="gramEnd"/>
      <w:r w:rsidRPr="005079A3">
        <w:rPr>
          <w:rFonts w:ascii="Times New Roman" w:hAnsi="Times New Roman" w:cs="Times New Roman"/>
          <w:sz w:val="28"/>
          <w:szCs w:val="28"/>
          <w:lang w:val="en-US"/>
        </w:rPr>
        <w:t xml:space="preserve"> Inne, równie interesujące zagadnienia zdają się uzupełniać ogólną wiedzę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temat czasów, w których żył Kochanowski oraz recepcji jego twórczości. </w:t>
      </w:r>
      <w:proofErr w:type="gramStart"/>
      <w:r w:rsidRPr="005079A3">
        <w:rPr>
          <w:rFonts w:ascii="Times New Roman" w:hAnsi="Times New Roman" w:cs="Times New Roman"/>
          <w:sz w:val="28"/>
          <w:szCs w:val="28"/>
          <w:lang w:val="en-US"/>
        </w:rPr>
        <w:t>Stosunkowo długi okres funkcjonowania jego poezji w kulturze oraz zainteresowanie nimi powoduje, że ich analiza przypomina czasem egzegezę tekstów biblijnych.</w:t>
      </w:r>
      <w:proofErr w:type="gramEnd"/>
      <w:r w:rsidRPr="005079A3">
        <w:rPr>
          <w:rFonts w:ascii="Times New Roman" w:hAnsi="Times New Roman" w:cs="Times New Roman"/>
          <w:sz w:val="28"/>
          <w:szCs w:val="28"/>
          <w:lang w:val="en-US"/>
        </w:rPr>
        <w:t xml:space="preserve"> Stąd też trudno się dziwić, iż pochodzące z krytyki biblijnej określenie Sitz im Leben, wskazujące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kontekst historyczny i życiowy, w jakim powstawały poszczególne dzieła, zdaje się mieć zastosowanie zwłaszcza tam, gdzie poszukuje się rozumienia zawartych w nich podstawowych treści. Z drugiej strony wyczerpanie możliwości interpretacyjnych w tym zakresie skłania do zwrócenia uwagi w kierunku hermeneutyki tekstu, zwłaszcza jeśli w badaniach akcent postawiony zostaje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konkretnym tekście jako dziele specyficznie ludzkim, którego interpretacja obejść się może bez kontekstu historycznego. To ostatnie założenie metodologiczne zdecydowanie ułatwia operowanie dostępnym materiałem i jest jednym z powodów, dla którego przyszłość studiów </w:t>
      </w:r>
      <w:proofErr w:type="gramStart"/>
      <w:r w:rsidRPr="005079A3">
        <w:rPr>
          <w:rFonts w:ascii="Times New Roman" w:hAnsi="Times New Roman" w:cs="Times New Roman"/>
          <w:sz w:val="28"/>
          <w:szCs w:val="28"/>
          <w:lang w:val="en-US"/>
        </w:rPr>
        <w:t>nad</w:t>
      </w:r>
      <w:proofErr w:type="gramEnd"/>
      <w:r w:rsidRPr="005079A3">
        <w:rPr>
          <w:rFonts w:ascii="Times New Roman" w:hAnsi="Times New Roman" w:cs="Times New Roman"/>
          <w:sz w:val="28"/>
          <w:szCs w:val="28"/>
          <w:lang w:val="en-US"/>
        </w:rPr>
        <w:t xml:space="preserve"> spuścizną poetycką po Kochanowskim wydaje się być zapewniona. Bez dogłębnego rozpoznania tła kulturowego daremna wydaje się być jednak sumienność filologiczna polegająca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czytaniu tekstów z epoki. W moim odczuciu Autorzy pomieszczonych w tomie artykułów, jeśli wychodzą poza granice syntez i dotychczasowych ustaleń w zakresie interesujących ich problemów, dzielą się przede wszystkim radością głębszego zrozumienia tekstu, co pozwala im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uzupełnienie swojej wiedzy o czasach, w jakich powstawały konkretne utwory oraz o problemach będących w kręgu ich zainteresowań. To właśnie doświadczenie przyjemności z odkrywania nowych szczegółów, do czego </w:t>
      </w:r>
      <w:r w:rsidRPr="005079A3">
        <w:rPr>
          <w:rFonts w:ascii="Times New Roman" w:hAnsi="Times New Roman" w:cs="Times New Roman"/>
          <w:sz w:val="28"/>
          <w:szCs w:val="28"/>
          <w:lang w:val="en-US"/>
        </w:rPr>
        <w:lastRenderedPageBreak/>
        <w:t xml:space="preserve">prowadzi zazwyczaj „intuicja alias psi węch”, nadaje sens uprawianiu filologii, która jeśli nie dokonuje się w atmosferze radości, trudno, aby stała się mądrością. Myślę, że lektura studiów w najnowszym tomie rocznicowym dotyczącym Kochanowskiego da każdemu czytelnikowi odpowiedź </w:t>
      </w:r>
      <w:proofErr w:type="gramStart"/>
      <w:r w:rsidRPr="005079A3">
        <w:rPr>
          <w:rFonts w:ascii="Times New Roman" w:hAnsi="Times New Roman" w:cs="Times New Roman"/>
          <w:sz w:val="28"/>
          <w:szCs w:val="28"/>
          <w:lang w:val="en-US"/>
        </w:rPr>
        <w:t>na</w:t>
      </w:r>
      <w:proofErr w:type="gramEnd"/>
      <w:r w:rsidRPr="005079A3">
        <w:rPr>
          <w:rFonts w:ascii="Times New Roman" w:hAnsi="Times New Roman" w:cs="Times New Roman"/>
          <w:sz w:val="28"/>
          <w:szCs w:val="28"/>
          <w:lang w:val="en-US"/>
        </w:rPr>
        <w:t xml:space="preserve"> wiele wątpliwości, choć cenniejsze wydaje mi się to, że obeznanych nieco w twórczości Kochanowskiego przynagli do formułowania kolejnych dopowiedzeń oraz polemik. </w:t>
      </w:r>
      <w:proofErr w:type="gramStart"/>
      <w:r w:rsidRPr="005079A3">
        <w:rPr>
          <w:rFonts w:ascii="Times New Roman" w:hAnsi="Times New Roman" w:cs="Times New Roman"/>
          <w:sz w:val="28"/>
          <w:szCs w:val="28"/>
          <w:lang w:val="en-US"/>
        </w:rPr>
        <w:t>Prze</w:t>
      </w:r>
      <w:r w:rsidR="00556B27">
        <w:rPr>
          <w:rFonts w:ascii="Times New Roman" w:hAnsi="Times New Roman" w:cs="Times New Roman"/>
          <w:sz w:val="28"/>
          <w:szCs w:val="28"/>
          <w:lang w:val="en-US"/>
        </w:rPr>
        <w:t>de wszystkim jednak otworzy</w:t>
      </w:r>
      <w:r w:rsidRPr="005079A3">
        <w:rPr>
          <w:rFonts w:ascii="Times New Roman" w:hAnsi="Times New Roman" w:cs="Times New Roman"/>
          <w:sz w:val="28"/>
          <w:szCs w:val="28"/>
          <w:lang w:val="en-US"/>
        </w:rPr>
        <w:t xml:space="preserve"> w wielu wypadkach nowe horyzonty badawcze.</w:t>
      </w:r>
      <w:proofErr w:type="gramEnd"/>
      <w:r w:rsidRPr="005079A3">
        <w:rPr>
          <w:rFonts w:ascii="Times New Roman" w:hAnsi="Times New Roman" w:cs="Times New Roman"/>
          <w:sz w:val="28"/>
          <w:szCs w:val="28"/>
          <w:lang w:val="en-US"/>
        </w:rPr>
        <w:t xml:space="preserve"> </w:t>
      </w:r>
      <w:proofErr w:type="gramStart"/>
      <w:r w:rsidRPr="005079A3">
        <w:rPr>
          <w:rFonts w:ascii="Times New Roman" w:hAnsi="Times New Roman" w:cs="Times New Roman"/>
          <w:sz w:val="28"/>
          <w:szCs w:val="28"/>
          <w:lang w:val="en-US"/>
        </w:rPr>
        <w:t>Dzięki temu można być spokojnym o to, że kolejna rocznica poświęcona Kochanowskiemu zaowocuje nowym tomem studiów, który zapewne nie będzie też ostatnim.</w:t>
      </w:r>
      <w:proofErr w:type="gramEnd"/>
      <w:r w:rsidRPr="005079A3">
        <w:rPr>
          <w:rFonts w:ascii="Times New Roman" w:hAnsi="Times New Roman" w:cs="Times New Roman"/>
          <w:sz w:val="28"/>
          <w:szCs w:val="28"/>
          <w:lang w:val="en-US"/>
        </w:rPr>
        <w:t xml:space="preserve"> </w:t>
      </w:r>
    </w:p>
    <w:p w:rsidR="00355BE8" w:rsidRDefault="00355BE8" w:rsidP="00355BE8">
      <w:pPr>
        <w:spacing w:after="0" w:line="360" w:lineRule="auto"/>
        <w:ind w:firstLine="851"/>
        <w:jc w:val="both"/>
        <w:rPr>
          <w:rFonts w:ascii="Times New Roman" w:hAnsi="Times New Roman" w:cs="Times New Roman"/>
          <w:sz w:val="28"/>
          <w:szCs w:val="28"/>
          <w:lang w:val="en-US"/>
        </w:rPr>
      </w:pPr>
      <w:r w:rsidRPr="00291436">
        <w:rPr>
          <w:rFonts w:ascii="Times New Roman" w:hAnsi="Times New Roman" w:cs="Times New Roman"/>
          <w:b/>
          <w:sz w:val="28"/>
          <w:szCs w:val="28"/>
          <w:lang w:val="en-US"/>
        </w:rPr>
        <w:t>Mirosław Lenart Uniwersytet Opolski.</w:t>
      </w:r>
      <w:r w:rsidRPr="004C1AE3">
        <w:rPr>
          <w:rFonts w:ascii="Times New Roman" w:hAnsi="Times New Roman" w:cs="Times New Roman"/>
          <w:b/>
          <w:sz w:val="28"/>
          <w:szCs w:val="28"/>
          <w:lang w:val="en-US"/>
        </w:rPr>
        <w:t xml:space="preserve"> </w:t>
      </w:r>
      <w:proofErr w:type="gramStart"/>
      <w:r w:rsidRPr="004C1AE3">
        <w:rPr>
          <w:rFonts w:ascii="Times New Roman" w:hAnsi="Times New Roman" w:cs="Times New Roman"/>
          <w:b/>
          <w:sz w:val="28"/>
          <w:szCs w:val="28"/>
          <w:lang w:val="en-US"/>
        </w:rPr>
        <w:t>RECENZJE I OMÓWIENIA Wiązanie sobótkowe.</w:t>
      </w:r>
      <w:proofErr w:type="gramEnd"/>
      <w:r w:rsidRPr="004C1AE3">
        <w:rPr>
          <w:rFonts w:ascii="Times New Roman" w:hAnsi="Times New Roman" w:cs="Times New Roman"/>
          <w:b/>
          <w:sz w:val="28"/>
          <w:szCs w:val="28"/>
          <w:lang w:val="en-US"/>
        </w:rPr>
        <w:t xml:space="preserve"> </w:t>
      </w:r>
      <w:proofErr w:type="gramStart"/>
      <w:r w:rsidRPr="004C1AE3">
        <w:rPr>
          <w:rFonts w:ascii="Times New Roman" w:hAnsi="Times New Roman" w:cs="Times New Roman"/>
          <w:b/>
          <w:sz w:val="28"/>
          <w:szCs w:val="28"/>
          <w:lang w:val="en-US"/>
        </w:rPr>
        <w:t>Studia o Janie Kochanowskim, red.</w:t>
      </w:r>
      <w:proofErr w:type="gramEnd"/>
      <w:r w:rsidRPr="004C1AE3">
        <w:rPr>
          <w:rFonts w:ascii="Times New Roman" w:hAnsi="Times New Roman" w:cs="Times New Roman"/>
          <w:b/>
          <w:sz w:val="28"/>
          <w:szCs w:val="28"/>
          <w:lang w:val="en-US"/>
        </w:rPr>
        <w:t xml:space="preserve"> </w:t>
      </w:r>
      <w:proofErr w:type="gramStart"/>
      <w:r w:rsidRPr="004C1AE3">
        <w:rPr>
          <w:rFonts w:ascii="Times New Roman" w:hAnsi="Times New Roman" w:cs="Times New Roman"/>
          <w:b/>
          <w:sz w:val="28"/>
          <w:szCs w:val="28"/>
          <w:lang w:val="en-US"/>
        </w:rPr>
        <w:t>Estera Lasocińska, Wiesław Pawlak, Warszawa 2015, Instytut Badań Literackich PAN, Stowarzyszenie „Pro Cultura Litteraria” (Studia Staropolskie.</w:t>
      </w:r>
      <w:proofErr w:type="gramEnd"/>
      <w:r w:rsidRPr="004C1AE3">
        <w:rPr>
          <w:rFonts w:ascii="Times New Roman" w:hAnsi="Times New Roman" w:cs="Times New Roman"/>
          <w:b/>
          <w:sz w:val="28"/>
          <w:szCs w:val="28"/>
          <w:lang w:val="en-US"/>
        </w:rPr>
        <w:t xml:space="preserve"> Series Nova, t. 43 [99]), ss. 552, </w:t>
      </w:r>
      <w:proofErr w:type="gramStart"/>
      <w:r w:rsidRPr="004C1AE3">
        <w:rPr>
          <w:rFonts w:ascii="Times New Roman" w:hAnsi="Times New Roman" w:cs="Times New Roman"/>
          <w:b/>
          <w:sz w:val="28"/>
          <w:szCs w:val="28"/>
          <w:lang w:val="en-US"/>
        </w:rPr>
        <w:t>il</w:t>
      </w:r>
      <w:proofErr w:type="gramEnd"/>
      <w:r w:rsidRPr="004C1AE3">
        <w:rPr>
          <w:rFonts w:ascii="Times New Roman" w:hAnsi="Times New Roman" w:cs="Times New Roman"/>
          <w:b/>
          <w:sz w:val="28"/>
          <w:szCs w:val="28"/>
          <w:lang w:val="en-US"/>
        </w:rPr>
        <w:t>.</w:t>
      </w:r>
    </w:p>
    <w:p w:rsidR="00355BE8" w:rsidRPr="00556B27" w:rsidRDefault="00355BE8" w:rsidP="004C1AE3">
      <w:pPr>
        <w:spacing w:after="0" w:line="360" w:lineRule="auto"/>
        <w:ind w:firstLine="851"/>
        <w:jc w:val="both"/>
        <w:rPr>
          <w:rFonts w:ascii="Times New Roman" w:hAnsi="Times New Roman" w:cs="Times New Roman"/>
          <w:sz w:val="28"/>
          <w:szCs w:val="28"/>
          <w:lang w:val="en-US"/>
        </w:rPr>
      </w:pPr>
    </w:p>
    <w:sectPr w:rsidR="00355BE8" w:rsidRPr="00556B27" w:rsidSect="00D47A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0F74A1"/>
    <w:rsid w:val="000D5915"/>
    <w:rsid w:val="000F74A1"/>
    <w:rsid w:val="00291436"/>
    <w:rsid w:val="00355BE8"/>
    <w:rsid w:val="00386B8D"/>
    <w:rsid w:val="004C1AE3"/>
    <w:rsid w:val="005079A3"/>
    <w:rsid w:val="00556B27"/>
    <w:rsid w:val="007254A0"/>
    <w:rsid w:val="007B0377"/>
    <w:rsid w:val="00AF3CF2"/>
    <w:rsid w:val="00D47A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A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3745</Words>
  <Characters>21348</Characters>
  <Application>Microsoft Office Word</Application>
  <DocSecurity>0</DocSecurity>
  <Lines>177</Lines>
  <Paragraphs>50</Paragraphs>
  <ScaleCrop>false</ScaleCrop>
  <Company/>
  <LinksUpToDate>false</LinksUpToDate>
  <CharactersWithSpaces>25043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2018-10-08T23:31:00Z</dcterms:created>
  <dcterms:modified xsi:type="dcterms:W3CDTF">2018-11-08T21:50:00Z</dcterms:modified>
</cp:coreProperties>
</file>