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Електронні навчально-методичні видання</w:t>
      </w:r>
    </w:p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підготовки бакалаврів і магістрів</w:t>
      </w:r>
    </w:p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color w:val="000000"/>
        </w:rPr>
        <w:t>(згідно з розпорядженням Науково-дослідної частини № 03-21 від 05.05. 2017 р.)</w:t>
      </w:r>
      <w:r>
        <w:rPr>
          <w:color w:val="000000"/>
          <w:sz w:val="27"/>
          <w:szCs w:val="27"/>
        </w:rPr>
        <w:t> </w:t>
      </w:r>
    </w:p>
    <w:p w:rsidR="008051F4" w:rsidRDefault="00901AAC" w:rsidP="008051F4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Дисципліна </w:t>
      </w:r>
      <w:proofErr w:type="spellStart"/>
      <w:r>
        <w:rPr>
          <w:color w:val="000000"/>
          <w:sz w:val="27"/>
          <w:szCs w:val="27"/>
        </w:rPr>
        <w:t>_Осно</w:t>
      </w:r>
      <w:proofErr w:type="spellEnd"/>
      <w:r>
        <w:rPr>
          <w:color w:val="000000"/>
          <w:sz w:val="27"/>
          <w:szCs w:val="27"/>
        </w:rPr>
        <w:t xml:space="preserve">ви наукових досліджень </w:t>
      </w:r>
      <w:r w:rsidR="008051F4">
        <w:rPr>
          <w:color w:val="000000"/>
          <w:sz w:val="27"/>
          <w:szCs w:val="27"/>
        </w:rPr>
        <w:t>________________</w:t>
      </w:r>
    </w:p>
    <w:p w:rsidR="008051F4" w:rsidRDefault="008051F4" w:rsidP="008051F4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Кафедра / факультет / </w:t>
      </w:r>
      <w:proofErr w:type="spellStart"/>
      <w:r>
        <w:rPr>
          <w:color w:val="000000"/>
          <w:sz w:val="27"/>
          <w:szCs w:val="27"/>
        </w:rPr>
        <w:t>інститут__педагогічний</w:t>
      </w:r>
      <w:proofErr w:type="spellEnd"/>
      <w:r>
        <w:rPr>
          <w:color w:val="000000"/>
          <w:sz w:val="27"/>
          <w:szCs w:val="27"/>
        </w:rPr>
        <w:t>________________________</w:t>
      </w:r>
    </w:p>
    <w:p w:rsidR="008051F4" w:rsidRDefault="008051F4" w:rsidP="008051F4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Викладач Ворощук Оксана Дмитрівна_____________________________</w:t>
      </w:r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>
        <w:rPr>
          <w:b/>
          <w:bCs/>
          <w:color w:val="000000"/>
          <w:sz w:val="27"/>
          <w:szCs w:val="27"/>
          <w:u w:val="single"/>
        </w:rPr>
        <w:t>http://lib.pu.if.ua/lib/</w:t>
      </w:r>
      <w:r>
        <w:rPr>
          <w:color w:val="000000"/>
          <w:sz w:val="27"/>
          <w:szCs w:val="27"/>
        </w:rPr>
        <w:t>):</w:t>
      </w:r>
    </w:p>
    <w:p w:rsidR="008051F4" w:rsidRPr="006C5616" w:rsidRDefault="008051F4" w:rsidP="008051F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C5616">
        <w:rPr>
          <w:rFonts w:ascii="Times New Roman" w:hAnsi="Times New Roman" w:cs="Times New Roman"/>
          <w:bCs/>
          <w:sz w:val="28"/>
          <w:szCs w:val="28"/>
        </w:rPr>
        <w:t xml:space="preserve">Основи наукових досліджень: конспект лекцій </w:t>
      </w:r>
      <w:r w:rsidRPr="006C5616">
        <w:rPr>
          <w:rFonts w:ascii="Times New Roman" w:hAnsi="Times New Roman" w:cs="Times New Roman"/>
          <w:sz w:val="28"/>
          <w:szCs w:val="28"/>
        </w:rPr>
        <w:t xml:space="preserve">/ укладач Е. В. </w:t>
      </w:r>
      <w:proofErr w:type="spellStart"/>
      <w:r w:rsidRPr="006C5616">
        <w:rPr>
          <w:rFonts w:ascii="Times New Roman" w:hAnsi="Times New Roman" w:cs="Times New Roman"/>
          <w:sz w:val="28"/>
          <w:szCs w:val="28"/>
        </w:rPr>
        <w:t>Колісніченко</w:t>
      </w:r>
      <w:proofErr w:type="spellEnd"/>
      <w:r w:rsidRPr="006C5616">
        <w:rPr>
          <w:rFonts w:ascii="Times New Roman" w:hAnsi="Times New Roman" w:cs="Times New Roman"/>
          <w:sz w:val="28"/>
          <w:szCs w:val="28"/>
        </w:rPr>
        <w:t>. – Суми : Сумський державний університет, 2012. – 83 с.</w:t>
      </w:r>
    </w:p>
    <w:p w:rsidR="008051F4" w:rsidRPr="008051F4" w:rsidRDefault="008051F4" w:rsidP="00805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2.</w:t>
      </w:r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Колесников О. </w:t>
      </w:r>
      <w:proofErr w:type="spell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В.Основинауковихдосліджень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 2-ге вид. </w:t>
      </w:r>
      <w:proofErr w:type="spell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випр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.. та доп. </w:t>
      </w:r>
      <w:proofErr w:type="spell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Навч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 </w:t>
      </w:r>
      <w:proofErr w:type="spellStart"/>
      <w:proofErr w:type="gram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пос</w:t>
      </w:r>
      <w:proofErr w:type="gram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іб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.– К.: </w:t>
      </w: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Центр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учбо</w:t>
      </w:r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воїлітератури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, 2011. – 144 с.</w:t>
      </w:r>
    </w:p>
    <w:p w:rsidR="008051F4" w:rsidRPr="008051F4" w:rsidRDefault="008051F4" w:rsidP="008051F4">
      <w:pPr>
        <w:pStyle w:val="Defaul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</w:rPr>
        <w:t>Марцин</w:t>
      </w:r>
      <w:proofErr w:type="spellEnd"/>
      <w:r>
        <w:rPr>
          <w:sz w:val="28"/>
          <w:szCs w:val="28"/>
        </w:rPr>
        <w:t xml:space="preserve"> В.С., </w:t>
      </w:r>
      <w:proofErr w:type="spellStart"/>
      <w:r>
        <w:rPr>
          <w:sz w:val="28"/>
          <w:szCs w:val="28"/>
        </w:rPr>
        <w:t>Міценко</w:t>
      </w:r>
      <w:proofErr w:type="spellEnd"/>
      <w:r>
        <w:rPr>
          <w:sz w:val="28"/>
          <w:szCs w:val="28"/>
        </w:rPr>
        <w:t xml:space="preserve"> Н.Г., Даниленко О.А. та </w:t>
      </w:r>
      <w:proofErr w:type="spellStart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ОсновинауковихдослідженьНавчальнийпосібник</w:t>
      </w:r>
      <w:proofErr w:type="spellEnd"/>
      <w:r>
        <w:rPr>
          <w:sz w:val="28"/>
          <w:szCs w:val="28"/>
        </w:rPr>
        <w:t xml:space="preserve"> / Л.: </w:t>
      </w:r>
      <w:proofErr w:type="spellStart"/>
      <w:r>
        <w:rPr>
          <w:sz w:val="28"/>
          <w:szCs w:val="28"/>
        </w:rPr>
        <w:t>Ромус-Поліграф</w:t>
      </w:r>
      <w:proofErr w:type="spellEnd"/>
      <w:r>
        <w:rPr>
          <w:sz w:val="28"/>
          <w:szCs w:val="28"/>
        </w:rPr>
        <w:t>, 2002.- 128 c.</w:t>
      </w:r>
    </w:p>
    <w:p w:rsidR="008051F4" w:rsidRDefault="008051F4" w:rsidP="008051F4">
      <w:pPr>
        <w:spacing w:after="0" w:line="240" w:lineRule="auto"/>
        <w:jc w:val="both"/>
        <w:rPr>
          <w:rStyle w:val="A20"/>
          <w:rFonts w:ascii="Times New Roman" w:hAnsi="Times New Roman" w:cs="Times New Roman"/>
          <w:sz w:val="28"/>
          <w:szCs w:val="28"/>
        </w:rPr>
      </w:pPr>
      <w:r w:rsidRPr="008051F4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8051F4">
        <w:rPr>
          <w:rStyle w:val="A20"/>
          <w:rFonts w:ascii="Times New Roman" w:hAnsi="Times New Roman" w:cs="Times New Roman"/>
          <w:sz w:val="28"/>
          <w:szCs w:val="28"/>
        </w:rPr>
        <w:t xml:space="preserve">Основи методології та організації наукових досліджень: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Навч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>. для сту</w:t>
      </w:r>
      <w:r w:rsidRPr="008051F4">
        <w:rPr>
          <w:rStyle w:val="A20"/>
          <w:rFonts w:ascii="Times New Roman" w:hAnsi="Times New Roman" w:cs="Times New Roman"/>
          <w:sz w:val="28"/>
          <w:szCs w:val="28"/>
        </w:rPr>
        <w:softHyphen/>
        <w:t xml:space="preserve">дентів, курсантів, аспірантів і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ад’юнтів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 xml:space="preserve"> / за ред. А. Є.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Конверського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>. — К.: Центр учбової літератури, 2010. — 352 с.</w:t>
      </w:r>
    </w:p>
    <w:p w:rsidR="008051F4" w:rsidRPr="008051F4" w:rsidRDefault="008051F4" w:rsidP="008051F4">
      <w:pPr>
        <w:pStyle w:val="Default"/>
        <w:rPr>
          <w:sz w:val="28"/>
          <w:szCs w:val="28"/>
        </w:rPr>
      </w:pPr>
      <w:r>
        <w:rPr>
          <w:rStyle w:val="A20"/>
          <w:rFonts w:cs="Times New Roman"/>
          <w:sz w:val="28"/>
          <w:szCs w:val="28"/>
        </w:rPr>
        <w:t>5.</w:t>
      </w:r>
      <w:r w:rsidRPr="008B19EC">
        <w:rPr>
          <w:bCs/>
          <w:sz w:val="28"/>
          <w:szCs w:val="28"/>
        </w:rPr>
        <w:t>Чорновол-Ткаченко О. О.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Основинауковихдосліджень</w:t>
      </w:r>
      <w:proofErr w:type="spell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пос</w:t>
      </w:r>
      <w:proofErr w:type="gramEnd"/>
      <w:r>
        <w:rPr>
          <w:sz w:val="28"/>
          <w:szCs w:val="28"/>
        </w:rPr>
        <w:t>ібник</w:t>
      </w:r>
      <w:proofErr w:type="spellEnd"/>
      <w:r>
        <w:rPr>
          <w:sz w:val="28"/>
          <w:szCs w:val="28"/>
        </w:rPr>
        <w:t xml:space="preserve"> / О. О. </w:t>
      </w:r>
      <w:proofErr w:type="spellStart"/>
      <w:r>
        <w:rPr>
          <w:sz w:val="28"/>
          <w:szCs w:val="28"/>
        </w:rPr>
        <w:t>Чорновол-Ткаченко</w:t>
      </w:r>
      <w:proofErr w:type="spellEnd"/>
      <w:r>
        <w:rPr>
          <w:sz w:val="28"/>
          <w:szCs w:val="28"/>
        </w:rPr>
        <w:t xml:space="preserve"> – Х. : ХНУ імені В. Н. </w:t>
      </w:r>
      <w:proofErr w:type="spellStart"/>
      <w:r>
        <w:rPr>
          <w:sz w:val="28"/>
          <w:szCs w:val="28"/>
        </w:rPr>
        <w:t>Каразіна</w:t>
      </w:r>
      <w:proofErr w:type="spellEnd"/>
      <w:r>
        <w:rPr>
          <w:sz w:val="28"/>
          <w:szCs w:val="28"/>
        </w:rPr>
        <w:t>, 2014. – 156 с.</w:t>
      </w:r>
    </w:p>
    <w:p w:rsidR="008051F4" w:rsidRDefault="008051F4" w:rsidP="008051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</w:pPr>
      <w:r w:rsidRPr="008051F4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proofErr w:type="spellStart"/>
      <w:r w:rsidR="008B19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CFCCC"/>
        </w:rPr>
        <w:t>Тягур</w:t>
      </w:r>
      <w:proofErr w:type="spellEnd"/>
      <w:r w:rsidR="008B19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CFCCC"/>
        </w:rPr>
        <w:t xml:space="preserve"> Р. </w:t>
      </w:r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Основи педагогічних </w:t>
      </w:r>
      <w:proofErr w:type="gramStart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досл</w:t>
      </w:r>
      <w:proofErr w:type="gramEnd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іджень [Текст]:</w:t>
      </w:r>
      <w:proofErr w:type="spellStart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навч.-метод</w:t>
      </w:r>
      <w:proofErr w:type="spellEnd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посібник .-2-е вид., </w:t>
      </w:r>
      <w:proofErr w:type="spellStart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доп.-Ів.-Франківськ</w:t>
      </w:r>
      <w:proofErr w:type="spellEnd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:Плай,2008 .-95 с.</w:t>
      </w:r>
    </w:p>
    <w:p w:rsidR="008051F4" w:rsidRDefault="008051F4" w:rsidP="008051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</w:pPr>
    </w:p>
    <w:p w:rsidR="008051F4" w:rsidRPr="008051F4" w:rsidRDefault="008051F4" w:rsidP="008051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4" w:history="1">
        <w:r>
          <w:rPr>
            <w:rStyle w:val="a3"/>
            <w:b/>
            <w:bCs/>
            <w:sz w:val="27"/>
            <w:szCs w:val="27"/>
          </w:rPr>
          <w:t>pnu-lib@ukr.net</w:t>
        </w:r>
      </w:hyperlink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r>
        <w:rPr>
          <w:color w:val="000000"/>
        </w:rPr>
        <w:t xml:space="preserve">Контактна особа –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Телефон для довідок 59-61-10</w:t>
      </w:r>
      <w:r>
        <w:rPr>
          <w:color w:val="000000"/>
          <w:sz w:val="27"/>
          <w:szCs w:val="27"/>
        </w:rPr>
        <w:t> </w:t>
      </w:r>
    </w:p>
    <w:p w:rsidR="00DB3F21" w:rsidRDefault="00DB3F21"/>
    <w:sectPr w:rsidR="00DB3F21" w:rsidSect="00E7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">
    <w:altName w:val="Petersburg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4E58"/>
    <w:rsid w:val="007B4E58"/>
    <w:rsid w:val="008051F4"/>
    <w:rsid w:val="008B19EC"/>
    <w:rsid w:val="00901AAC"/>
    <w:rsid w:val="00D66731"/>
    <w:rsid w:val="00DB3F21"/>
    <w:rsid w:val="00E76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51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5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20">
    <w:name w:val="A2"/>
    <w:uiPriority w:val="99"/>
    <w:rsid w:val="008051F4"/>
    <w:rPr>
      <w:rFonts w:cs="PetersburgC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51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5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20">
    <w:name w:val="A2"/>
    <w:uiPriority w:val="99"/>
    <w:rsid w:val="008051F4"/>
    <w:rPr>
      <w:rFonts w:cs="PetersburgC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1192</Words>
  <Characters>681</Characters>
  <Application>Microsoft Office Word</Application>
  <DocSecurity>0</DocSecurity>
  <Lines>5</Lines>
  <Paragraphs>3</Paragraphs>
  <ScaleCrop>false</ScaleCrop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Оля</cp:lastModifiedBy>
  <cp:revision>5</cp:revision>
  <dcterms:created xsi:type="dcterms:W3CDTF">2019-04-07T17:10:00Z</dcterms:created>
  <dcterms:modified xsi:type="dcterms:W3CDTF">2019-04-10T10:49:00Z</dcterms:modified>
</cp:coreProperties>
</file>