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="00C670D6" w:rsidRPr="00C670D6">
        <w:rPr>
          <w:rFonts w:ascii="Times New Roman" w:hAnsi="Times New Roman" w:cs="Times New Roman"/>
          <w:b/>
          <w:sz w:val="28"/>
          <w:szCs w:val="28"/>
          <w:lang w:val="uk-UA"/>
        </w:rPr>
        <w:t>Біономіка</w:t>
      </w:r>
      <w:proofErr w:type="spellEnd"/>
      <w:r w:rsidR="00C670D6" w:rsidRPr="00C670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членистоногих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C670D6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r w:rsidR="005268E2" w:rsidRPr="00C670D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r w:rsidR="005268E2" w:rsidRPr="00C670D6">
        <w:rPr>
          <w:rFonts w:ascii="Times New Roman" w:hAnsi="Times New Roman" w:cs="Times New Roman"/>
          <w:b/>
          <w:sz w:val="28"/>
          <w:szCs w:val="28"/>
          <w:lang w:val="en-US"/>
        </w:rPr>
        <w:t>@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r w:rsidR="005268E2" w:rsidRPr="00C670D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C670D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670D6" w:rsidRDefault="00612B4A" w:rsidP="003C5444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Варли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Дж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. К.,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Градуел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Дж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. Р.,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Хассел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 М.П..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Екология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популяций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насекомих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Аналитический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подход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. Пер. с </w:t>
      </w:r>
      <w:proofErr w:type="spellStart"/>
      <w:r w:rsidR="00C670D6">
        <w:rPr>
          <w:rFonts w:ascii="Times New Roman" w:hAnsi="Times New Roman" w:cs="Times New Roman"/>
          <w:sz w:val="20"/>
          <w:szCs w:val="20"/>
          <w:lang w:val="uk-UA"/>
        </w:rPr>
        <w:t>англ</w:t>
      </w:r>
      <w:proofErr w:type="spellEnd"/>
      <w:r w:rsidR="00C670D6">
        <w:rPr>
          <w:rFonts w:ascii="Times New Roman" w:hAnsi="Times New Roman" w:cs="Times New Roman"/>
          <w:sz w:val="20"/>
          <w:szCs w:val="20"/>
          <w:lang w:val="uk-UA"/>
        </w:rPr>
        <w:t>. М: "Колос"</w:t>
      </w:r>
      <w:r w:rsidR="00395179">
        <w:rPr>
          <w:rFonts w:ascii="Times New Roman" w:hAnsi="Times New Roman" w:cs="Times New Roman"/>
          <w:sz w:val="20"/>
          <w:szCs w:val="20"/>
          <w:lang w:val="uk-UA"/>
        </w:rPr>
        <w:t>, 1978,</w:t>
      </w:r>
      <w:bookmarkStart w:id="0" w:name="_GoBack"/>
      <w:bookmarkEnd w:id="0"/>
      <w:r w:rsidR="00C670D6">
        <w:rPr>
          <w:rFonts w:ascii="Times New Roman" w:hAnsi="Times New Roman" w:cs="Times New Roman"/>
          <w:sz w:val="20"/>
          <w:szCs w:val="20"/>
          <w:lang w:val="uk-UA"/>
        </w:rPr>
        <w:t xml:space="preserve"> 1-222.</w:t>
      </w:r>
    </w:p>
    <w:p w:rsidR="00612B4A" w:rsidRPr="00C670D6" w:rsidRDefault="00612B4A" w:rsidP="004B3263">
      <w:pPr>
        <w:rPr>
          <w:rFonts w:ascii="Times New Roman" w:hAnsi="Times New Roman" w:cs="Times New Roman"/>
          <w:sz w:val="20"/>
          <w:szCs w:val="20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5179"/>
    <w:rsid w:val="003B468A"/>
    <w:rsid w:val="003C5444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7E2B21"/>
    <w:rsid w:val="008401BE"/>
    <w:rsid w:val="00887A78"/>
    <w:rsid w:val="008C6D37"/>
    <w:rsid w:val="00975929"/>
    <w:rsid w:val="00980392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70D6"/>
    <w:rsid w:val="00C93182"/>
    <w:rsid w:val="00CC1223"/>
    <w:rsid w:val="00CC2FDB"/>
    <w:rsid w:val="00D06D14"/>
    <w:rsid w:val="00D220B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98F0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796</Words>
  <Characters>454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22</cp:revision>
  <dcterms:created xsi:type="dcterms:W3CDTF">2017-05-17T09:04:00Z</dcterms:created>
  <dcterms:modified xsi:type="dcterms:W3CDTF">2019-03-15T19:13:00Z</dcterms:modified>
</cp:coreProperties>
</file>