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351" w:rsidRPr="00100BC8" w:rsidRDefault="00987351" w:rsidP="00987351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(«хрестоматій») статей та уривків з наукови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</w:t>
      </w: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 w:rsidRPr="00100BC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</w:t>
      </w:r>
    </w:p>
    <w:p w:rsidR="00987351" w:rsidRDefault="00987351" w:rsidP="009873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87351" w:rsidRDefault="00987351" w:rsidP="009873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56713" w:rsidRPr="00356713" w:rsidRDefault="00760A02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: Фізична терапія в хірургії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онкогології</w:t>
      </w:r>
      <w:proofErr w:type="spellEnd"/>
    </w:p>
    <w:p w:rsidR="00356713" w:rsidRPr="00356713" w:rsidRDefault="00356713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 фізичного виховання і спорту</w:t>
      </w:r>
    </w:p>
    <w:p w:rsidR="00356713" w:rsidRPr="00356713" w:rsidRDefault="00356713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фізичної терапії, </w:t>
      </w:r>
      <w:proofErr w:type="spellStart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ерготерапії</w:t>
      </w:r>
      <w:proofErr w:type="spellEnd"/>
    </w:p>
    <w:p w:rsidR="00356713" w:rsidRPr="00356713" w:rsidRDefault="00356713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Спеціальність: 227 «Фізична терапія, </w:t>
      </w:r>
      <w:proofErr w:type="spellStart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ерготерапія</w:t>
      </w:r>
      <w:proofErr w:type="spellEnd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 Магістр</w:t>
      </w:r>
    </w:p>
    <w:p w:rsidR="00356713" w:rsidRPr="00356713" w:rsidRDefault="00356713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</w:t>
      </w: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доц.. </w:t>
      </w:r>
      <w:proofErr w:type="spellStart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Герич</w:t>
      </w:r>
      <w:proofErr w:type="spellEnd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Р.П.</w:t>
      </w:r>
    </w:p>
    <w:p w:rsidR="00987351" w:rsidRDefault="00356713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Е- </w:t>
      </w:r>
      <w:proofErr w:type="spellStart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mаіl</w:t>
      </w:r>
      <w:proofErr w:type="spellEnd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gerych</w:t>
      </w:r>
      <w:proofErr w:type="spellEnd"/>
      <w:r w:rsidRPr="003567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hyperlink r:id="rId8" w:history="1">
        <w:r w:rsidR="00760A02" w:rsidRPr="004A15A3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uk-UA"/>
          </w:rPr>
          <w:t>r@gmail.com</w:t>
        </w:r>
      </w:hyperlink>
    </w:p>
    <w:p w:rsidR="00760A02" w:rsidRPr="00DD4CDB" w:rsidRDefault="00760A02" w:rsidP="00356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87351" w:rsidRDefault="00987351" w:rsidP="00987351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стів (до 10 позицій), що включе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 у збірник текстів для самостійної роботи студента («хрестоматію) і електронні версії яких додаються:</w:t>
      </w:r>
    </w:p>
    <w:p w:rsidR="004D1623" w:rsidRPr="00760A02" w:rsidRDefault="00760A02" w:rsidP="00760A02">
      <w:pPr>
        <w:pStyle w:val="a4"/>
        <w:numPr>
          <w:ilvl w:val="0"/>
          <w:numId w:val="11"/>
        </w:numPr>
        <w:spacing w:line="240" w:lineRule="auto"/>
      </w:pPr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Фізична реабілітація в онкології : </w:t>
      </w:r>
      <w:proofErr w:type="spellStart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анот</w:t>
      </w:r>
      <w:proofErr w:type="spellEnd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бібліогр</w:t>
      </w:r>
      <w:proofErr w:type="spellEnd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покажч</w:t>
      </w:r>
      <w:proofErr w:type="spellEnd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трьома мовами [Електронний ресурс] / уклад. Ірина </w:t>
      </w:r>
      <w:proofErr w:type="spellStart"/>
      <w:r w:rsidRPr="00760A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Свістель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– Л. : [б. в.], 2015. </w:t>
      </w:r>
    </w:p>
    <w:p w:rsidR="00254BFF" w:rsidRPr="00254BFF" w:rsidRDefault="00254BFF" w:rsidP="00254BFF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4BFF">
        <w:rPr>
          <w:rFonts w:ascii="Times New Roman" w:hAnsi="Times New Roman" w:cs="Times New Roman"/>
          <w:sz w:val="28"/>
          <w:szCs w:val="28"/>
        </w:rPr>
        <w:t xml:space="preserve">Загальна хірургія. Вибрані лекції: </w:t>
      </w:r>
      <w:proofErr w:type="spellStart"/>
      <w:r w:rsidRPr="00254BF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254BFF">
        <w:rPr>
          <w:rFonts w:ascii="Times New Roman" w:hAnsi="Times New Roman" w:cs="Times New Roman"/>
          <w:sz w:val="28"/>
          <w:szCs w:val="28"/>
        </w:rPr>
        <w:t>. посібник /Б. І.</w:t>
      </w:r>
    </w:p>
    <w:p w:rsidR="00254BFF" w:rsidRDefault="00254BFF" w:rsidP="00254BFF">
      <w:pPr>
        <w:pStyle w:val="a4"/>
        <w:spacing w:line="240" w:lineRule="auto"/>
        <w:ind w:left="644" w:firstLine="0"/>
        <w:rPr>
          <w:rFonts w:ascii="Times New Roman" w:hAnsi="Times New Roman" w:cs="Times New Roman"/>
          <w:sz w:val="28"/>
          <w:szCs w:val="28"/>
        </w:rPr>
      </w:pPr>
      <w:r w:rsidRPr="00254BFF">
        <w:rPr>
          <w:rFonts w:ascii="Times New Roman" w:hAnsi="Times New Roman" w:cs="Times New Roman"/>
          <w:sz w:val="28"/>
          <w:szCs w:val="28"/>
        </w:rPr>
        <w:t xml:space="preserve">Дмитрієв, А. М. </w:t>
      </w:r>
      <w:proofErr w:type="spellStart"/>
      <w:r w:rsidRPr="00254BFF">
        <w:rPr>
          <w:rFonts w:ascii="Times New Roman" w:hAnsi="Times New Roman" w:cs="Times New Roman"/>
          <w:sz w:val="28"/>
          <w:szCs w:val="28"/>
        </w:rPr>
        <w:t>Торбинський</w:t>
      </w:r>
      <w:proofErr w:type="spellEnd"/>
      <w:r w:rsidRPr="00254BFF">
        <w:rPr>
          <w:rFonts w:ascii="Times New Roman" w:hAnsi="Times New Roman" w:cs="Times New Roman"/>
          <w:sz w:val="28"/>
          <w:szCs w:val="28"/>
        </w:rPr>
        <w:t>, В. М. Демидов, О. І. Журавок, І. Ф. Львов, П. Г.</w:t>
      </w:r>
      <w:r>
        <w:rPr>
          <w:rFonts w:ascii="Times New Roman" w:hAnsi="Times New Roman" w:cs="Times New Roman"/>
          <w:sz w:val="28"/>
          <w:szCs w:val="28"/>
        </w:rPr>
        <w:t xml:space="preserve"> Литвинов, В. І.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Саввов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46FA" w:rsidRPr="004146FA" w:rsidRDefault="004146FA" w:rsidP="004146F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3.</w:t>
      </w:r>
      <w:r w:rsidRPr="004146FA">
        <w:t xml:space="preserve"> </w:t>
      </w:r>
      <w:r w:rsidRPr="004146FA">
        <w:rPr>
          <w:rFonts w:ascii="Times New Roman" w:hAnsi="Times New Roman" w:cs="Times New Roman"/>
          <w:sz w:val="28"/>
          <w:szCs w:val="28"/>
        </w:rPr>
        <w:t xml:space="preserve">Основи фізичної реабілітації / </w:t>
      </w:r>
      <w:proofErr w:type="spellStart"/>
      <w:r w:rsidRPr="004146FA">
        <w:rPr>
          <w:rFonts w:ascii="Times New Roman" w:hAnsi="Times New Roman" w:cs="Times New Roman"/>
          <w:sz w:val="28"/>
          <w:szCs w:val="28"/>
        </w:rPr>
        <w:t>Магльована</w:t>
      </w:r>
      <w:proofErr w:type="spellEnd"/>
      <w:r w:rsidRPr="004146FA">
        <w:rPr>
          <w:rFonts w:ascii="Times New Roman" w:hAnsi="Times New Roman" w:cs="Times New Roman"/>
          <w:sz w:val="28"/>
          <w:szCs w:val="28"/>
        </w:rPr>
        <w:t xml:space="preserve"> Г.П. - Львів: Ліга-Прес, 2006.-148 с.</w:t>
      </w:r>
      <w:bookmarkStart w:id="0" w:name="_GoBack"/>
      <w:bookmarkEnd w:id="0"/>
    </w:p>
    <w:p w:rsidR="00254BFF" w:rsidRPr="00254BFF" w:rsidRDefault="00254BFF" w:rsidP="00254BFF">
      <w:pPr>
        <w:pStyle w:val="a4"/>
        <w:spacing w:line="240" w:lineRule="auto"/>
        <w:ind w:left="786" w:firstLine="0"/>
        <w:rPr>
          <w:rFonts w:ascii="Times New Roman" w:hAnsi="Times New Roman" w:cs="Times New Roman"/>
          <w:sz w:val="28"/>
          <w:szCs w:val="28"/>
        </w:rPr>
      </w:pPr>
    </w:p>
    <w:p w:rsidR="00760A02" w:rsidRPr="00254BFF" w:rsidRDefault="00760A02" w:rsidP="00254BFF">
      <w:pPr>
        <w:pStyle w:val="a4"/>
        <w:spacing w:line="240" w:lineRule="auto"/>
        <w:ind w:left="786" w:firstLine="0"/>
        <w:rPr>
          <w:rFonts w:ascii="Times New Roman" w:hAnsi="Times New Roman" w:cs="Times New Roman"/>
          <w:sz w:val="28"/>
          <w:szCs w:val="28"/>
        </w:rPr>
      </w:pPr>
    </w:p>
    <w:sectPr w:rsidR="00760A02" w:rsidRPr="00254BFF"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C33" w:rsidRDefault="00A01C33" w:rsidP="00EE5DEE">
      <w:pPr>
        <w:spacing w:after="0" w:line="240" w:lineRule="auto"/>
      </w:pPr>
      <w:r>
        <w:separator/>
      </w:r>
    </w:p>
  </w:endnote>
  <w:endnote w:type="continuationSeparator" w:id="0">
    <w:p w:rsidR="00A01C33" w:rsidRDefault="00A01C33" w:rsidP="00EE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944161"/>
      <w:docPartObj>
        <w:docPartGallery w:val="Page Numbers (Bottom of Page)"/>
        <w:docPartUnique/>
      </w:docPartObj>
    </w:sdtPr>
    <w:sdtEndPr/>
    <w:sdtContent>
      <w:p w:rsidR="005C20A8" w:rsidRDefault="005C20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6FA" w:rsidRPr="004146FA">
          <w:rPr>
            <w:noProof/>
            <w:lang w:val="ru-RU"/>
          </w:rPr>
          <w:t>1</w:t>
        </w:r>
        <w:r>
          <w:fldChar w:fldCharType="end"/>
        </w:r>
      </w:p>
    </w:sdtContent>
  </w:sdt>
  <w:p w:rsidR="005C20A8" w:rsidRDefault="005C20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C33" w:rsidRDefault="00A01C33" w:rsidP="00EE5DEE">
      <w:pPr>
        <w:spacing w:after="0" w:line="240" w:lineRule="auto"/>
      </w:pPr>
      <w:r>
        <w:separator/>
      </w:r>
    </w:p>
  </w:footnote>
  <w:footnote w:type="continuationSeparator" w:id="0">
    <w:p w:rsidR="00A01C33" w:rsidRDefault="00A01C33" w:rsidP="00EE5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A2962"/>
    <w:multiLevelType w:val="multilevel"/>
    <w:tmpl w:val="BA6E8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BA2E21"/>
    <w:multiLevelType w:val="hybridMultilevel"/>
    <w:tmpl w:val="96189B0A"/>
    <w:lvl w:ilvl="0" w:tplc="0254B5D8">
      <w:start w:val="1"/>
      <w:numFmt w:val="decimal"/>
      <w:lvlText w:val="%1."/>
      <w:lvlJc w:val="left"/>
      <w:pPr>
        <w:ind w:left="585" w:hanging="360"/>
      </w:pPr>
      <w:rPr>
        <w:rFonts w:eastAsiaTheme="minorHAnsi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13165CD4"/>
    <w:multiLevelType w:val="multilevel"/>
    <w:tmpl w:val="7A8E3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E10C6"/>
    <w:multiLevelType w:val="multilevel"/>
    <w:tmpl w:val="78AE3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967B1F"/>
    <w:multiLevelType w:val="hybridMultilevel"/>
    <w:tmpl w:val="4E709AC8"/>
    <w:lvl w:ilvl="0" w:tplc="8688737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5" w:hanging="360"/>
      </w:pPr>
    </w:lvl>
    <w:lvl w:ilvl="2" w:tplc="0422001B" w:tentative="1">
      <w:start w:val="1"/>
      <w:numFmt w:val="lowerRoman"/>
      <w:lvlText w:val="%3."/>
      <w:lvlJc w:val="right"/>
      <w:pPr>
        <w:ind w:left="2025" w:hanging="180"/>
      </w:pPr>
    </w:lvl>
    <w:lvl w:ilvl="3" w:tplc="0422000F" w:tentative="1">
      <w:start w:val="1"/>
      <w:numFmt w:val="decimal"/>
      <w:lvlText w:val="%4."/>
      <w:lvlJc w:val="left"/>
      <w:pPr>
        <w:ind w:left="2745" w:hanging="360"/>
      </w:pPr>
    </w:lvl>
    <w:lvl w:ilvl="4" w:tplc="04220019" w:tentative="1">
      <w:start w:val="1"/>
      <w:numFmt w:val="lowerLetter"/>
      <w:lvlText w:val="%5."/>
      <w:lvlJc w:val="left"/>
      <w:pPr>
        <w:ind w:left="3465" w:hanging="360"/>
      </w:pPr>
    </w:lvl>
    <w:lvl w:ilvl="5" w:tplc="0422001B" w:tentative="1">
      <w:start w:val="1"/>
      <w:numFmt w:val="lowerRoman"/>
      <w:lvlText w:val="%6."/>
      <w:lvlJc w:val="right"/>
      <w:pPr>
        <w:ind w:left="4185" w:hanging="180"/>
      </w:pPr>
    </w:lvl>
    <w:lvl w:ilvl="6" w:tplc="0422000F" w:tentative="1">
      <w:start w:val="1"/>
      <w:numFmt w:val="decimal"/>
      <w:lvlText w:val="%7."/>
      <w:lvlJc w:val="left"/>
      <w:pPr>
        <w:ind w:left="4905" w:hanging="360"/>
      </w:pPr>
    </w:lvl>
    <w:lvl w:ilvl="7" w:tplc="04220019" w:tentative="1">
      <w:start w:val="1"/>
      <w:numFmt w:val="lowerLetter"/>
      <w:lvlText w:val="%8."/>
      <w:lvlJc w:val="left"/>
      <w:pPr>
        <w:ind w:left="5625" w:hanging="360"/>
      </w:pPr>
    </w:lvl>
    <w:lvl w:ilvl="8" w:tplc="0422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4E747C74"/>
    <w:multiLevelType w:val="multilevel"/>
    <w:tmpl w:val="89B8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7A5433"/>
    <w:multiLevelType w:val="multilevel"/>
    <w:tmpl w:val="CF7E9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22024B"/>
    <w:multiLevelType w:val="multilevel"/>
    <w:tmpl w:val="44E0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6C6B24"/>
    <w:multiLevelType w:val="hybridMultilevel"/>
    <w:tmpl w:val="1ED63826"/>
    <w:lvl w:ilvl="0" w:tplc="BE0082F2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2F1D24"/>
    <w:multiLevelType w:val="hybridMultilevel"/>
    <w:tmpl w:val="CACA4DEC"/>
    <w:lvl w:ilvl="0" w:tplc="C010AD4C">
      <w:start w:val="1"/>
      <w:numFmt w:val="decimal"/>
      <w:lvlText w:val="%1."/>
      <w:lvlJc w:val="left"/>
      <w:pPr>
        <w:ind w:left="915" w:hanging="375"/>
      </w:pPr>
      <w:rPr>
        <w:rFonts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68231EF"/>
    <w:multiLevelType w:val="hybridMultilevel"/>
    <w:tmpl w:val="5E4889DE"/>
    <w:lvl w:ilvl="0" w:tplc="1C5095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02B"/>
    <w:rsid w:val="00032DA7"/>
    <w:rsid w:val="0007402B"/>
    <w:rsid w:val="000A774C"/>
    <w:rsid w:val="001742D2"/>
    <w:rsid w:val="001E5522"/>
    <w:rsid w:val="00254BFF"/>
    <w:rsid w:val="00356713"/>
    <w:rsid w:val="004139A8"/>
    <w:rsid w:val="004146FA"/>
    <w:rsid w:val="004D1623"/>
    <w:rsid w:val="005C20A8"/>
    <w:rsid w:val="00760A02"/>
    <w:rsid w:val="007A25ED"/>
    <w:rsid w:val="00812053"/>
    <w:rsid w:val="008D59AC"/>
    <w:rsid w:val="00987351"/>
    <w:rsid w:val="00A01C33"/>
    <w:rsid w:val="00A85919"/>
    <w:rsid w:val="00AF63C6"/>
    <w:rsid w:val="00CD7607"/>
    <w:rsid w:val="00E415D1"/>
    <w:rsid w:val="00E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51"/>
  </w:style>
  <w:style w:type="paragraph" w:styleId="3">
    <w:name w:val="heading 3"/>
    <w:basedOn w:val="a"/>
    <w:link w:val="30"/>
    <w:uiPriority w:val="9"/>
    <w:qFormat/>
    <w:rsid w:val="00E41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87351"/>
    <w:pPr>
      <w:spacing w:after="0" w:line="181" w:lineRule="atLeast"/>
      <w:ind w:left="720" w:firstLine="340"/>
      <w:contextualSpacing/>
      <w:jc w:val="both"/>
    </w:pPr>
  </w:style>
  <w:style w:type="character" w:customStyle="1" w:styleId="apple-converted-space">
    <w:name w:val="apple-converted-space"/>
    <w:basedOn w:val="a0"/>
    <w:rsid w:val="00987351"/>
  </w:style>
  <w:style w:type="character" w:customStyle="1" w:styleId="30">
    <w:name w:val="Заголовок 3 Знак"/>
    <w:basedOn w:val="a0"/>
    <w:link w:val="3"/>
    <w:uiPriority w:val="9"/>
    <w:rsid w:val="00E415D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Strong"/>
    <w:basedOn w:val="a0"/>
    <w:uiPriority w:val="22"/>
    <w:qFormat/>
    <w:rsid w:val="00E415D1"/>
    <w:rPr>
      <w:b/>
      <w:bCs/>
    </w:rPr>
  </w:style>
  <w:style w:type="paragraph" w:styleId="a6">
    <w:name w:val="header"/>
    <w:basedOn w:val="a"/>
    <w:link w:val="a7"/>
    <w:uiPriority w:val="99"/>
    <w:unhideWhenUsed/>
    <w:rsid w:val="00EE5D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5DEE"/>
  </w:style>
  <w:style w:type="paragraph" w:styleId="a8">
    <w:name w:val="footer"/>
    <w:basedOn w:val="a"/>
    <w:link w:val="a9"/>
    <w:uiPriority w:val="99"/>
    <w:unhideWhenUsed/>
    <w:rsid w:val="00EE5D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DEE"/>
  </w:style>
  <w:style w:type="character" w:styleId="aa">
    <w:name w:val="Hyperlink"/>
    <w:basedOn w:val="a0"/>
    <w:uiPriority w:val="99"/>
    <w:unhideWhenUsed/>
    <w:rsid w:val="00760A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51"/>
  </w:style>
  <w:style w:type="paragraph" w:styleId="3">
    <w:name w:val="heading 3"/>
    <w:basedOn w:val="a"/>
    <w:link w:val="30"/>
    <w:uiPriority w:val="9"/>
    <w:qFormat/>
    <w:rsid w:val="00E415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7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987351"/>
    <w:pPr>
      <w:spacing w:after="0" w:line="181" w:lineRule="atLeast"/>
      <w:ind w:left="720" w:firstLine="340"/>
      <w:contextualSpacing/>
      <w:jc w:val="both"/>
    </w:pPr>
  </w:style>
  <w:style w:type="character" w:customStyle="1" w:styleId="apple-converted-space">
    <w:name w:val="apple-converted-space"/>
    <w:basedOn w:val="a0"/>
    <w:rsid w:val="00987351"/>
  </w:style>
  <w:style w:type="character" w:customStyle="1" w:styleId="30">
    <w:name w:val="Заголовок 3 Знак"/>
    <w:basedOn w:val="a0"/>
    <w:link w:val="3"/>
    <w:uiPriority w:val="9"/>
    <w:rsid w:val="00E415D1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5">
    <w:name w:val="Strong"/>
    <w:basedOn w:val="a0"/>
    <w:uiPriority w:val="22"/>
    <w:qFormat/>
    <w:rsid w:val="00E415D1"/>
    <w:rPr>
      <w:b/>
      <w:bCs/>
    </w:rPr>
  </w:style>
  <w:style w:type="paragraph" w:styleId="a6">
    <w:name w:val="header"/>
    <w:basedOn w:val="a"/>
    <w:link w:val="a7"/>
    <w:uiPriority w:val="99"/>
    <w:unhideWhenUsed/>
    <w:rsid w:val="00EE5D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5DEE"/>
  </w:style>
  <w:style w:type="paragraph" w:styleId="a8">
    <w:name w:val="footer"/>
    <w:basedOn w:val="a"/>
    <w:link w:val="a9"/>
    <w:uiPriority w:val="99"/>
    <w:unhideWhenUsed/>
    <w:rsid w:val="00EE5D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5DEE"/>
  </w:style>
  <w:style w:type="character" w:styleId="aa">
    <w:name w:val="Hyperlink"/>
    <w:basedOn w:val="a0"/>
    <w:uiPriority w:val="99"/>
    <w:unhideWhenUsed/>
    <w:rsid w:val="00760A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</vt:lpstr>
      <vt:lpstr>    </vt:lpstr>
      <vt:lpstr>    Періоди життя по Піфагору</vt:lpstr>
      <vt:lpstr>    Поняття «пір року» за Піфагором</vt:lpstr>
      <vt:lpstr>        Список литератури</vt:lpstr>
      <vt:lpstr>        Використана література</vt:lpstr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2019-01-11T11:00:00Z</dcterms:created>
  <dcterms:modified xsi:type="dcterms:W3CDTF">2019-02-08T13:52:00Z</dcterms:modified>
</cp:coreProperties>
</file>