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6BB" w:rsidRDefault="0066576B" w:rsidP="0066576B">
      <w:pPr>
        <w:jc w:val="center"/>
        <w:rPr>
          <w:b/>
          <w:sz w:val="28"/>
          <w:szCs w:val="28"/>
        </w:rPr>
      </w:pPr>
      <w:r>
        <w:rPr>
          <w:b/>
          <w:sz w:val="28"/>
          <w:szCs w:val="28"/>
        </w:rPr>
        <w:t>ТЯГУР Р.С.</w:t>
      </w:r>
    </w:p>
    <w:p w:rsidR="0066576B" w:rsidRDefault="0066576B">
      <w:pPr>
        <w:spacing w:after="200" w:line="276" w:lineRule="auto"/>
        <w:rPr>
          <w:sz w:val="26"/>
          <w:szCs w:val="26"/>
          <w:lang w:eastAsia="uk-UA"/>
        </w:rPr>
      </w:pPr>
    </w:p>
    <w:p w:rsidR="005E25D3" w:rsidRDefault="005E25D3">
      <w:pPr>
        <w:spacing w:after="200" w:line="276" w:lineRule="auto"/>
        <w:rPr>
          <w:sz w:val="26"/>
          <w:szCs w:val="26"/>
          <w:lang w:eastAsia="uk-UA"/>
        </w:rPr>
      </w:pPr>
    </w:p>
    <w:p w:rsidR="005E25D3" w:rsidRDefault="005E25D3">
      <w:pPr>
        <w:spacing w:after="200" w:line="276" w:lineRule="auto"/>
        <w:rPr>
          <w:sz w:val="26"/>
          <w:szCs w:val="26"/>
          <w:lang w:eastAsia="uk-UA"/>
        </w:rPr>
      </w:pPr>
    </w:p>
    <w:p w:rsidR="005E25D3" w:rsidRDefault="005E25D3">
      <w:pPr>
        <w:spacing w:after="200" w:line="276" w:lineRule="auto"/>
        <w:rPr>
          <w:sz w:val="26"/>
          <w:szCs w:val="26"/>
          <w:lang w:eastAsia="uk-UA"/>
        </w:rPr>
      </w:pPr>
    </w:p>
    <w:p w:rsidR="005E25D3" w:rsidRDefault="005E25D3">
      <w:pPr>
        <w:spacing w:after="200" w:line="276" w:lineRule="auto"/>
        <w:rPr>
          <w:sz w:val="26"/>
          <w:szCs w:val="26"/>
          <w:lang w:eastAsia="uk-UA"/>
        </w:rPr>
      </w:pPr>
    </w:p>
    <w:p w:rsidR="0066576B" w:rsidRDefault="0066576B">
      <w:pPr>
        <w:spacing w:after="200" w:line="276" w:lineRule="auto"/>
        <w:rPr>
          <w:sz w:val="26"/>
          <w:szCs w:val="26"/>
          <w:lang w:eastAsia="uk-UA"/>
        </w:rPr>
      </w:pPr>
      <w:r>
        <w:rPr>
          <w:sz w:val="26"/>
          <w:szCs w:val="26"/>
          <w:lang w:eastAsia="uk-UA"/>
        </w:rPr>
        <w:t>ПЕДАГОГІЧНИЙ МЕНЕДЖМЕНТ: КОРОТКИЙ ЛЕКЦІЙНИЙ КУРС.</w:t>
      </w:r>
    </w:p>
    <w:p w:rsidR="0066576B" w:rsidRDefault="0066576B">
      <w:pPr>
        <w:spacing w:after="200" w:line="276" w:lineRule="auto"/>
        <w:rPr>
          <w:sz w:val="26"/>
          <w:szCs w:val="26"/>
          <w:lang w:eastAsia="uk-UA"/>
        </w:rPr>
      </w:pPr>
      <w:r>
        <w:rPr>
          <w:sz w:val="26"/>
          <w:szCs w:val="26"/>
          <w:lang w:eastAsia="uk-UA"/>
        </w:rPr>
        <w:br w:type="page"/>
      </w:r>
    </w:p>
    <w:p w:rsidR="0066576B" w:rsidRDefault="0066576B">
      <w:pPr>
        <w:spacing w:after="200" w:line="276" w:lineRule="auto"/>
        <w:rPr>
          <w:sz w:val="26"/>
          <w:szCs w:val="26"/>
          <w:lang w:eastAsia="uk-UA"/>
        </w:rPr>
      </w:pPr>
    </w:p>
    <w:p w:rsidR="00562457" w:rsidRPr="00562457" w:rsidRDefault="00562457" w:rsidP="00562457">
      <w:pPr>
        <w:autoSpaceDE w:val="0"/>
        <w:autoSpaceDN w:val="0"/>
        <w:adjustRightInd w:val="0"/>
        <w:jc w:val="center"/>
        <w:rPr>
          <w:sz w:val="26"/>
          <w:szCs w:val="26"/>
          <w:lang w:eastAsia="uk-UA"/>
        </w:rPr>
      </w:pPr>
      <w:r w:rsidRPr="00562457">
        <w:rPr>
          <w:sz w:val="26"/>
          <w:szCs w:val="26"/>
          <w:lang w:eastAsia="uk-UA"/>
        </w:rPr>
        <w:t>Міністерство освіти і науки України</w:t>
      </w:r>
    </w:p>
    <w:p w:rsidR="00562457" w:rsidRPr="00562457" w:rsidRDefault="00562457" w:rsidP="00562457">
      <w:pPr>
        <w:autoSpaceDE w:val="0"/>
        <w:autoSpaceDN w:val="0"/>
        <w:adjustRightInd w:val="0"/>
        <w:jc w:val="center"/>
        <w:rPr>
          <w:sz w:val="26"/>
          <w:szCs w:val="26"/>
          <w:lang w:eastAsia="uk-UA"/>
        </w:rPr>
      </w:pPr>
      <w:r w:rsidRPr="00562457">
        <w:rPr>
          <w:sz w:val="26"/>
          <w:szCs w:val="26"/>
          <w:lang w:eastAsia="uk-UA"/>
        </w:rPr>
        <w:t xml:space="preserve">Державний вищий навчальний заклад </w:t>
      </w:r>
    </w:p>
    <w:p w:rsidR="00562457" w:rsidRPr="00562457" w:rsidRDefault="00562457" w:rsidP="00562457">
      <w:pPr>
        <w:autoSpaceDE w:val="0"/>
        <w:autoSpaceDN w:val="0"/>
        <w:adjustRightInd w:val="0"/>
        <w:jc w:val="center"/>
        <w:rPr>
          <w:sz w:val="26"/>
          <w:szCs w:val="26"/>
          <w:lang w:eastAsia="uk-UA"/>
        </w:rPr>
      </w:pPr>
      <w:r w:rsidRPr="00562457">
        <w:rPr>
          <w:bCs/>
          <w:color w:val="000000"/>
          <w:sz w:val="26"/>
          <w:szCs w:val="26"/>
          <w:lang w:val="ru-RU" w:eastAsia="uk-UA"/>
        </w:rPr>
        <w:t>“</w:t>
      </w:r>
      <w:r w:rsidRPr="00562457">
        <w:rPr>
          <w:sz w:val="26"/>
          <w:szCs w:val="26"/>
          <w:lang w:eastAsia="uk-UA"/>
        </w:rPr>
        <w:t xml:space="preserve">Прикарпатський національний університет </w:t>
      </w:r>
    </w:p>
    <w:p w:rsidR="00562457" w:rsidRPr="00562457" w:rsidRDefault="00562457" w:rsidP="00562457">
      <w:pPr>
        <w:autoSpaceDE w:val="0"/>
        <w:autoSpaceDN w:val="0"/>
        <w:adjustRightInd w:val="0"/>
        <w:jc w:val="center"/>
        <w:rPr>
          <w:sz w:val="26"/>
          <w:szCs w:val="26"/>
          <w:lang w:eastAsia="uk-UA"/>
        </w:rPr>
      </w:pPr>
      <w:r w:rsidRPr="00562457">
        <w:rPr>
          <w:sz w:val="26"/>
          <w:szCs w:val="26"/>
          <w:lang w:eastAsia="uk-UA"/>
        </w:rPr>
        <w:t>імені Василя Стефаника</w:t>
      </w:r>
      <w:r w:rsidRPr="00562457">
        <w:rPr>
          <w:lang w:eastAsia="uk-UA"/>
        </w:rPr>
        <w:t>”</w:t>
      </w: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32"/>
          <w:szCs w:val="32"/>
          <w:lang w:eastAsia="uk-UA"/>
        </w:rPr>
      </w:pPr>
      <w:r w:rsidRPr="00562457">
        <w:rPr>
          <w:b/>
          <w:bCs/>
          <w:sz w:val="32"/>
          <w:szCs w:val="32"/>
          <w:lang w:eastAsia="uk-UA"/>
        </w:rPr>
        <w:t>Тягур Р.С.</w:t>
      </w: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66576B" w:rsidP="0066576B">
      <w:pPr>
        <w:autoSpaceDE w:val="0"/>
        <w:autoSpaceDN w:val="0"/>
        <w:adjustRightInd w:val="0"/>
        <w:jc w:val="center"/>
        <w:rPr>
          <w:b/>
          <w:bCs/>
          <w:sz w:val="40"/>
          <w:szCs w:val="40"/>
          <w:lang w:eastAsia="uk-UA"/>
        </w:rPr>
      </w:pPr>
      <w:r>
        <w:rPr>
          <w:b/>
          <w:bCs/>
          <w:sz w:val="40"/>
          <w:szCs w:val="40"/>
          <w:lang w:eastAsia="uk-UA"/>
        </w:rPr>
        <w:t>Педагогічний менеджмент: короткий лекційний курс</w:t>
      </w:r>
    </w:p>
    <w:p w:rsidR="00562457" w:rsidRPr="00562457" w:rsidRDefault="00562457" w:rsidP="00562457">
      <w:pPr>
        <w:shd w:val="clear" w:color="auto" w:fill="FFFFFF"/>
        <w:autoSpaceDE w:val="0"/>
        <w:autoSpaceDN w:val="0"/>
        <w:adjustRightInd w:val="0"/>
        <w:jc w:val="center"/>
        <w:rPr>
          <w:b/>
          <w:bCs/>
          <w:sz w:val="40"/>
          <w:szCs w:val="40"/>
          <w:lang w:eastAsia="uk-UA"/>
        </w:rPr>
      </w:pPr>
    </w:p>
    <w:p w:rsidR="00562457" w:rsidRPr="0066576B" w:rsidRDefault="00562457" w:rsidP="0066576B">
      <w:pPr>
        <w:shd w:val="clear" w:color="auto" w:fill="FFFFFF"/>
        <w:autoSpaceDE w:val="0"/>
        <w:autoSpaceDN w:val="0"/>
        <w:adjustRightInd w:val="0"/>
        <w:jc w:val="center"/>
        <w:rPr>
          <w:b/>
          <w:bCs/>
          <w:sz w:val="32"/>
          <w:szCs w:val="32"/>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lang w:eastAsia="uk-UA"/>
        </w:rPr>
      </w:pPr>
    </w:p>
    <w:p w:rsidR="00562457" w:rsidRPr="00562457" w:rsidRDefault="00562457" w:rsidP="00562457">
      <w:pPr>
        <w:shd w:val="clear" w:color="auto" w:fill="FFFFFF"/>
        <w:autoSpaceDE w:val="0"/>
        <w:autoSpaceDN w:val="0"/>
        <w:adjustRightInd w:val="0"/>
        <w:jc w:val="center"/>
        <w:rPr>
          <w:b/>
          <w:bCs/>
          <w:sz w:val="26"/>
          <w:szCs w:val="26"/>
          <w:lang w:eastAsia="uk-UA"/>
        </w:rPr>
      </w:pPr>
      <w:r w:rsidRPr="00562457">
        <w:rPr>
          <w:b/>
          <w:bCs/>
          <w:sz w:val="26"/>
          <w:szCs w:val="26"/>
          <w:lang w:eastAsia="uk-UA"/>
        </w:rPr>
        <w:t>Івано-Франківськ</w:t>
      </w:r>
    </w:p>
    <w:p w:rsidR="00562457" w:rsidRPr="00562457" w:rsidRDefault="0066576B" w:rsidP="00562457">
      <w:pPr>
        <w:shd w:val="clear" w:color="auto" w:fill="FFFFFF"/>
        <w:autoSpaceDE w:val="0"/>
        <w:autoSpaceDN w:val="0"/>
        <w:adjustRightInd w:val="0"/>
        <w:jc w:val="center"/>
        <w:rPr>
          <w:b/>
          <w:bCs/>
          <w:sz w:val="26"/>
          <w:szCs w:val="26"/>
          <w:lang w:eastAsia="uk-UA"/>
        </w:rPr>
      </w:pPr>
      <w:r>
        <w:rPr>
          <w:b/>
          <w:bCs/>
          <w:sz w:val="26"/>
          <w:szCs w:val="26"/>
          <w:lang w:eastAsia="uk-UA"/>
        </w:rPr>
        <w:t>2018</w:t>
      </w:r>
    </w:p>
    <w:p w:rsidR="00562457" w:rsidRPr="00562457" w:rsidRDefault="00562457" w:rsidP="00562457">
      <w:pPr>
        <w:shd w:val="clear" w:color="auto" w:fill="FFFFFF"/>
        <w:autoSpaceDE w:val="0"/>
        <w:autoSpaceDN w:val="0"/>
        <w:adjustRightInd w:val="0"/>
        <w:rPr>
          <w:bCs/>
          <w:color w:val="000000"/>
          <w:lang w:eastAsia="uk-UA"/>
        </w:rPr>
      </w:pPr>
      <w:r w:rsidRPr="00562457">
        <w:rPr>
          <w:bCs/>
          <w:color w:val="000000"/>
          <w:lang w:eastAsia="uk-UA"/>
        </w:rPr>
        <w:t>УДК</w:t>
      </w:r>
    </w:p>
    <w:p w:rsidR="00562457" w:rsidRPr="00562457" w:rsidRDefault="00562457" w:rsidP="00562457">
      <w:pPr>
        <w:shd w:val="clear" w:color="auto" w:fill="FFFFFF"/>
        <w:autoSpaceDE w:val="0"/>
        <w:autoSpaceDN w:val="0"/>
        <w:adjustRightInd w:val="0"/>
        <w:rPr>
          <w:bCs/>
          <w:color w:val="000000"/>
          <w:lang w:eastAsia="uk-UA"/>
        </w:rPr>
      </w:pPr>
    </w:p>
    <w:p w:rsidR="00562457" w:rsidRPr="00562457" w:rsidRDefault="00562457" w:rsidP="00562457">
      <w:pPr>
        <w:shd w:val="clear" w:color="auto" w:fill="FFFFFF"/>
        <w:autoSpaceDE w:val="0"/>
        <w:autoSpaceDN w:val="0"/>
        <w:adjustRightInd w:val="0"/>
        <w:rPr>
          <w:bCs/>
          <w:color w:val="000000"/>
          <w:lang w:eastAsia="uk-UA"/>
        </w:rPr>
      </w:pPr>
    </w:p>
    <w:p w:rsidR="00562457" w:rsidRPr="00562457" w:rsidRDefault="00562457" w:rsidP="00562457">
      <w:pPr>
        <w:shd w:val="clear" w:color="auto" w:fill="FFFFFF"/>
        <w:autoSpaceDE w:val="0"/>
        <w:autoSpaceDN w:val="0"/>
        <w:adjustRightInd w:val="0"/>
        <w:ind w:firstLine="709"/>
        <w:jc w:val="both"/>
        <w:rPr>
          <w:bCs/>
          <w:i/>
          <w:color w:val="000000"/>
          <w:lang w:eastAsia="uk-UA"/>
        </w:rPr>
      </w:pPr>
      <w:r w:rsidRPr="00562457">
        <w:rPr>
          <w:bCs/>
          <w:i/>
          <w:color w:val="000000"/>
          <w:lang w:eastAsia="uk-UA"/>
        </w:rPr>
        <w:t>Друкується згідно з ухвалою Вченої ради факультету фізичного виховання і спорту Прикарпатського національного університету імен</w:t>
      </w:r>
      <w:r w:rsidR="005E25D3">
        <w:rPr>
          <w:bCs/>
          <w:i/>
          <w:color w:val="000000"/>
          <w:lang w:eastAsia="uk-UA"/>
        </w:rPr>
        <w:t>і Василя Стефаника (протокол № 3 від 20.11.2017</w:t>
      </w:r>
      <w:r w:rsidRPr="00562457">
        <w:rPr>
          <w:bCs/>
          <w:i/>
          <w:color w:val="000000"/>
          <w:lang w:eastAsia="uk-UA"/>
        </w:rPr>
        <w:t xml:space="preserve"> р.)</w:t>
      </w: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rPr>
          <w:b/>
          <w:bCs/>
          <w:color w:val="000000"/>
          <w:sz w:val="28"/>
          <w:szCs w:val="28"/>
          <w:lang w:eastAsia="uk-UA"/>
        </w:rPr>
      </w:pPr>
    </w:p>
    <w:p w:rsidR="00562457" w:rsidRPr="00562457" w:rsidRDefault="00562457" w:rsidP="00562457">
      <w:pPr>
        <w:shd w:val="clear" w:color="auto" w:fill="FFFFFF"/>
        <w:autoSpaceDE w:val="0"/>
        <w:autoSpaceDN w:val="0"/>
        <w:adjustRightInd w:val="0"/>
        <w:ind w:left="1361" w:hanging="1361"/>
        <w:jc w:val="both"/>
        <w:rPr>
          <w:bCs/>
          <w:color w:val="000000"/>
          <w:lang w:eastAsia="uk-UA"/>
        </w:rPr>
      </w:pPr>
      <w:r w:rsidRPr="00562457">
        <w:rPr>
          <w:b/>
          <w:bCs/>
          <w:color w:val="000000"/>
          <w:lang w:eastAsia="uk-UA"/>
        </w:rPr>
        <w:t xml:space="preserve">Рецензенти: </w:t>
      </w:r>
      <w:r w:rsidRPr="00562457">
        <w:rPr>
          <w:bCs/>
          <w:color w:val="000000"/>
          <w:lang w:eastAsia="uk-UA"/>
        </w:rPr>
        <w:t>доктор економічних наук, професор, завідувач кафедри економічної кібернетики ПНУ імені Василя Стефаника Благун І.С.;</w:t>
      </w: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r w:rsidRPr="00562457">
        <w:rPr>
          <w:bCs/>
          <w:color w:val="000000"/>
          <w:lang w:eastAsia="uk-UA"/>
        </w:rPr>
        <w:t>кандидат педагогічних наук, доцент кафедри менеджменту та педагогічних інновацій, проректор ІППО Барабаш О.Д.</w:t>
      </w: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rPr>
          <w:b/>
          <w:bCs/>
          <w:color w:val="000000"/>
          <w:lang w:eastAsia="uk-UA"/>
        </w:rPr>
      </w:pPr>
      <w:r w:rsidRPr="00562457">
        <w:rPr>
          <w:b/>
          <w:bCs/>
          <w:color w:val="000000"/>
          <w:lang w:eastAsia="uk-UA"/>
        </w:rPr>
        <w:t>Тягур Р.С.</w:t>
      </w:r>
    </w:p>
    <w:p w:rsidR="00562457" w:rsidRPr="00562457" w:rsidRDefault="002651F5" w:rsidP="00562457">
      <w:pPr>
        <w:shd w:val="clear" w:color="auto" w:fill="FFFFFF"/>
        <w:autoSpaceDE w:val="0"/>
        <w:autoSpaceDN w:val="0"/>
        <w:adjustRightInd w:val="0"/>
        <w:jc w:val="both"/>
        <w:rPr>
          <w:bCs/>
          <w:color w:val="000000"/>
          <w:lang w:eastAsia="uk-UA"/>
        </w:rPr>
      </w:pPr>
      <w:r>
        <w:rPr>
          <w:bCs/>
          <w:color w:val="000000"/>
          <w:lang w:eastAsia="uk-UA"/>
        </w:rPr>
        <w:t xml:space="preserve">Педагогічний менеджмент: короткий лекційний курс. – Івано-Франківськ: , 2018. –  </w:t>
      </w:r>
      <w:r w:rsidR="00562457" w:rsidRPr="00562457">
        <w:rPr>
          <w:bCs/>
          <w:color w:val="000000"/>
          <w:lang w:eastAsia="uk-UA"/>
        </w:rPr>
        <w:t>с.</w:t>
      </w:r>
    </w:p>
    <w:p w:rsidR="00562457" w:rsidRPr="00562457" w:rsidRDefault="00562457" w:rsidP="00562457">
      <w:pPr>
        <w:shd w:val="clear" w:color="auto" w:fill="FFFFFF"/>
        <w:autoSpaceDE w:val="0"/>
        <w:autoSpaceDN w:val="0"/>
        <w:adjustRightInd w:val="0"/>
        <w:rPr>
          <w:bCs/>
          <w:color w:val="000000"/>
          <w:lang w:eastAsia="uk-UA"/>
        </w:rPr>
      </w:pP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ind w:left="1361"/>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ind w:left="2552" w:firstLine="709"/>
        <w:jc w:val="both"/>
        <w:rPr>
          <w:bCs/>
          <w:color w:val="000000"/>
          <w:sz w:val="26"/>
          <w:szCs w:val="26"/>
          <w:lang w:eastAsia="uk-UA"/>
        </w:rPr>
      </w:pPr>
      <w:r w:rsidRPr="00562457">
        <w:rPr>
          <w:bCs/>
          <w:color w:val="000000"/>
          <w:sz w:val="26"/>
          <w:szCs w:val="26"/>
          <w:lang w:val="ru-RU" w:eastAsia="uk-UA"/>
        </w:rPr>
        <w:t>“</w:t>
      </w:r>
      <w:r w:rsidRPr="00562457">
        <w:rPr>
          <w:bCs/>
          <w:color w:val="000000"/>
          <w:sz w:val="26"/>
          <w:szCs w:val="26"/>
          <w:lang w:eastAsia="uk-UA"/>
        </w:rPr>
        <w:t>Любов довготерпелива, любов лагідна, вона не заздрить, любов не чваниться, не ображається, не бешкетує, не шукає свого, не рветься до гніву, не задумує зла; не тішиться, коли хто чинить кривду, радіє правдою; все вірить, усього надіється, все зносить терпеливо. Любов ніколи не минає</w:t>
      </w:r>
      <w:r w:rsidRPr="00562457">
        <w:rPr>
          <w:lang w:eastAsia="uk-UA"/>
        </w:rPr>
        <w:t>”</w:t>
      </w:r>
      <w:r w:rsidRPr="00562457">
        <w:rPr>
          <w:bCs/>
          <w:color w:val="000000"/>
          <w:sz w:val="26"/>
          <w:szCs w:val="26"/>
          <w:lang w:val="ru-RU" w:eastAsia="uk-UA"/>
        </w:rPr>
        <w:t xml:space="preserve"> </w:t>
      </w:r>
      <w:r w:rsidRPr="00562457">
        <w:rPr>
          <w:bCs/>
          <w:color w:val="000000"/>
          <w:sz w:val="26"/>
          <w:szCs w:val="26"/>
          <w:lang w:eastAsia="uk-UA"/>
        </w:rPr>
        <w:t>.</w:t>
      </w:r>
    </w:p>
    <w:p w:rsidR="00562457" w:rsidRPr="00562457" w:rsidRDefault="00562457" w:rsidP="00562457">
      <w:pPr>
        <w:shd w:val="clear" w:color="auto" w:fill="FFFFFF"/>
        <w:autoSpaceDE w:val="0"/>
        <w:autoSpaceDN w:val="0"/>
        <w:adjustRightInd w:val="0"/>
        <w:ind w:left="2552" w:firstLine="709"/>
        <w:jc w:val="both"/>
        <w:rPr>
          <w:bCs/>
          <w:color w:val="000000"/>
          <w:sz w:val="26"/>
          <w:szCs w:val="26"/>
          <w:lang w:eastAsia="uk-UA"/>
        </w:rPr>
      </w:pPr>
    </w:p>
    <w:p w:rsidR="00562457" w:rsidRPr="00562457" w:rsidRDefault="00562457" w:rsidP="00562457">
      <w:pPr>
        <w:shd w:val="clear" w:color="auto" w:fill="FFFFFF"/>
        <w:autoSpaceDE w:val="0"/>
        <w:autoSpaceDN w:val="0"/>
        <w:adjustRightInd w:val="0"/>
        <w:ind w:left="2552"/>
        <w:jc w:val="center"/>
        <w:rPr>
          <w:bCs/>
          <w:i/>
          <w:color w:val="000000"/>
          <w:sz w:val="26"/>
          <w:szCs w:val="26"/>
          <w:lang w:eastAsia="uk-UA"/>
        </w:rPr>
      </w:pPr>
      <w:r w:rsidRPr="00562457">
        <w:rPr>
          <w:bCs/>
          <w:i/>
          <w:color w:val="000000"/>
          <w:sz w:val="26"/>
          <w:szCs w:val="26"/>
          <w:lang w:eastAsia="uk-UA"/>
        </w:rPr>
        <w:t xml:space="preserve">(Перше послання Св. Павла </w:t>
      </w:r>
    </w:p>
    <w:p w:rsidR="00562457" w:rsidRPr="00562457" w:rsidRDefault="00562457" w:rsidP="00562457">
      <w:pPr>
        <w:shd w:val="clear" w:color="auto" w:fill="FFFFFF"/>
        <w:autoSpaceDE w:val="0"/>
        <w:autoSpaceDN w:val="0"/>
        <w:adjustRightInd w:val="0"/>
        <w:ind w:left="2552"/>
        <w:jc w:val="center"/>
        <w:rPr>
          <w:bCs/>
          <w:i/>
          <w:color w:val="000000"/>
          <w:sz w:val="26"/>
          <w:szCs w:val="26"/>
          <w:lang w:eastAsia="uk-UA"/>
        </w:rPr>
      </w:pPr>
      <w:r w:rsidRPr="00562457">
        <w:rPr>
          <w:bCs/>
          <w:i/>
          <w:color w:val="000000"/>
          <w:sz w:val="26"/>
          <w:szCs w:val="26"/>
          <w:lang w:eastAsia="uk-UA"/>
        </w:rPr>
        <w:t>до коринтян)</w:t>
      </w:r>
    </w:p>
    <w:p w:rsidR="00562457" w:rsidRPr="00562457" w:rsidRDefault="00562457" w:rsidP="00562457">
      <w:pPr>
        <w:shd w:val="clear" w:color="auto" w:fill="FFFFFF"/>
        <w:autoSpaceDE w:val="0"/>
        <w:autoSpaceDN w:val="0"/>
        <w:adjustRightInd w:val="0"/>
        <w:ind w:left="2835"/>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r w:rsidRPr="00562457">
        <w:rPr>
          <w:b/>
          <w:bCs/>
          <w:color w:val="000000"/>
          <w:sz w:val="28"/>
          <w:szCs w:val="28"/>
          <w:lang w:eastAsia="uk-UA"/>
        </w:rPr>
        <w:t>Зміст</w:t>
      </w: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p>
    <w:p w:rsidR="00562457" w:rsidRPr="003078E1" w:rsidRDefault="00562457" w:rsidP="00562457">
      <w:pPr>
        <w:shd w:val="clear" w:color="auto" w:fill="FFFFFF"/>
        <w:autoSpaceDE w:val="0"/>
        <w:autoSpaceDN w:val="0"/>
        <w:adjustRightInd w:val="0"/>
        <w:jc w:val="both"/>
        <w:rPr>
          <w:bCs/>
          <w:color w:val="000000"/>
          <w:lang w:val="ru-RU" w:eastAsia="uk-UA"/>
        </w:rPr>
      </w:pPr>
      <w:r w:rsidRPr="00562457">
        <w:rPr>
          <w:bCs/>
          <w:color w:val="000000"/>
          <w:lang w:eastAsia="uk-UA"/>
        </w:rPr>
        <w:t>Вступ................................………………………………………..</w:t>
      </w:r>
      <w:r w:rsidRPr="00562457">
        <w:rPr>
          <w:bCs/>
          <w:color w:val="000000"/>
          <w:lang w:eastAsia="uk-UA"/>
        </w:rPr>
        <w:tab/>
      </w:r>
    </w:p>
    <w:p w:rsidR="00562457" w:rsidRPr="00562457" w:rsidRDefault="003078E1" w:rsidP="00562457">
      <w:pPr>
        <w:shd w:val="clear" w:color="auto" w:fill="FFFFFF"/>
        <w:autoSpaceDE w:val="0"/>
        <w:autoSpaceDN w:val="0"/>
        <w:adjustRightInd w:val="0"/>
        <w:ind w:left="227"/>
        <w:jc w:val="both"/>
        <w:rPr>
          <w:bCs/>
          <w:color w:val="000000"/>
          <w:lang w:eastAsia="uk-UA"/>
        </w:rPr>
      </w:pPr>
      <w:r>
        <w:rPr>
          <w:bCs/>
          <w:color w:val="000000"/>
          <w:lang w:eastAsia="uk-UA"/>
        </w:rPr>
        <w:t>Тема 1. Педагогічний менеджмент</w:t>
      </w:r>
      <w:r w:rsidR="00562457" w:rsidRPr="00562457">
        <w:rPr>
          <w:bCs/>
          <w:color w:val="000000"/>
          <w:lang w:eastAsia="uk-UA"/>
        </w:rPr>
        <w:t xml:space="preserve">: </w:t>
      </w:r>
    </w:p>
    <w:p w:rsidR="00562457" w:rsidRPr="00775433" w:rsidRDefault="00562457" w:rsidP="003078E1">
      <w:pPr>
        <w:shd w:val="clear" w:color="auto" w:fill="FFFFFF"/>
        <w:autoSpaceDE w:val="0"/>
        <w:autoSpaceDN w:val="0"/>
        <w:adjustRightInd w:val="0"/>
        <w:ind w:left="227"/>
        <w:jc w:val="both"/>
        <w:rPr>
          <w:bCs/>
          <w:color w:val="000000"/>
          <w:lang w:eastAsia="uk-UA"/>
        </w:rPr>
      </w:pPr>
      <w:r w:rsidRPr="00562457">
        <w:rPr>
          <w:bCs/>
          <w:color w:val="000000"/>
          <w:lang w:eastAsia="uk-UA"/>
        </w:rPr>
        <w:t>сутність і значення......................................</w:t>
      </w:r>
      <w:r w:rsidR="003078E1">
        <w:rPr>
          <w:bCs/>
          <w:color w:val="000000"/>
          <w:lang w:eastAsia="uk-UA"/>
        </w:rPr>
        <w:t>..............................</w:t>
      </w:r>
      <w:r w:rsidR="003078E1">
        <w:rPr>
          <w:bCs/>
          <w:color w:val="000000"/>
          <w:lang w:eastAsia="uk-UA"/>
        </w:rPr>
        <w:tab/>
      </w:r>
    </w:p>
    <w:p w:rsidR="00562457" w:rsidRPr="003078E1" w:rsidRDefault="003078E1" w:rsidP="003078E1">
      <w:pPr>
        <w:shd w:val="clear" w:color="auto" w:fill="FFFFFF"/>
        <w:autoSpaceDE w:val="0"/>
        <w:autoSpaceDN w:val="0"/>
        <w:adjustRightInd w:val="0"/>
        <w:ind w:left="227"/>
        <w:jc w:val="both"/>
        <w:rPr>
          <w:bCs/>
          <w:color w:val="000000"/>
          <w:lang w:eastAsia="uk-UA"/>
        </w:rPr>
      </w:pPr>
      <w:r>
        <w:rPr>
          <w:bCs/>
          <w:color w:val="000000"/>
          <w:lang w:eastAsia="uk-UA"/>
        </w:rPr>
        <w:t>Тема 2</w:t>
      </w:r>
      <w:r w:rsidR="00562457" w:rsidRPr="00562457">
        <w:rPr>
          <w:bCs/>
          <w:color w:val="000000"/>
          <w:lang w:eastAsia="uk-UA"/>
        </w:rPr>
        <w:t xml:space="preserve">. </w:t>
      </w:r>
      <w:r>
        <w:rPr>
          <w:bCs/>
          <w:color w:val="000000"/>
          <w:lang w:eastAsia="uk-UA"/>
        </w:rPr>
        <w:t xml:space="preserve">Освітні організації </w:t>
      </w:r>
      <w:r w:rsidR="00562457" w:rsidRPr="00562457">
        <w:rPr>
          <w:bCs/>
          <w:color w:val="000000"/>
          <w:lang w:eastAsia="uk-UA"/>
        </w:rPr>
        <w:t xml:space="preserve"> як об</w:t>
      </w:r>
      <w:r w:rsidR="00562457" w:rsidRPr="00562457">
        <w:rPr>
          <w:lang w:eastAsia="uk-UA"/>
        </w:rPr>
        <w:t>’</w:t>
      </w:r>
      <w:r>
        <w:rPr>
          <w:bCs/>
          <w:color w:val="000000"/>
          <w:lang w:eastAsia="uk-UA"/>
        </w:rPr>
        <w:t>єкти управління……………………………….</w:t>
      </w:r>
    </w:p>
    <w:p w:rsidR="00562457" w:rsidRPr="003078E1" w:rsidRDefault="001530A9" w:rsidP="003078E1">
      <w:pPr>
        <w:shd w:val="clear" w:color="auto" w:fill="FFFFFF"/>
        <w:autoSpaceDE w:val="0"/>
        <w:autoSpaceDN w:val="0"/>
        <w:adjustRightInd w:val="0"/>
        <w:ind w:left="227"/>
        <w:jc w:val="both"/>
        <w:rPr>
          <w:bCs/>
          <w:color w:val="000000"/>
          <w:lang w:eastAsia="uk-UA"/>
        </w:rPr>
      </w:pPr>
      <w:r>
        <w:rPr>
          <w:bCs/>
          <w:color w:val="000000"/>
          <w:lang w:eastAsia="uk-UA"/>
        </w:rPr>
        <w:t>Тема 3</w:t>
      </w:r>
      <w:r w:rsidR="003078E1">
        <w:rPr>
          <w:bCs/>
          <w:color w:val="000000"/>
          <w:lang w:eastAsia="uk-UA"/>
        </w:rPr>
        <w:t>. Функції педагогічного</w:t>
      </w:r>
      <w:r>
        <w:rPr>
          <w:bCs/>
          <w:color w:val="000000"/>
          <w:lang w:eastAsia="uk-UA"/>
        </w:rPr>
        <w:t xml:space="preserve"> менеджменту</w:t>
      </w:r>
      <w:r w:rsidR="00562457" w:rsidRPr="00562457">
        <w:rPr>
          <w:bCs/>
          <w:color w:val="000000"/>
          <w:lang w:eastAsia="uk-UA"/>
        </w:rPr>
        <w:t>: планування, організуван</w:t>
      </w:r>
      <w:r>
        <w:rPr>
          <w:bCs/>
          <w:color w:val="000000"/>
          <w:lang w:eastAsia="uk-UA"/>
        </w:rPr>
        <w:t>ня, мотивування........</w:t>
      </w:r>
    </w:p>
    <w:p w:rsidR="00562457" w:rsidRPr="001530A9" w:rsidRDefault="001530A9" w:rsidP="001530A9">
      <w:pPr>
        <w:shd w:val="clear" w:color="auto" w:fill="FFFFFF"/>
        <w:autoSpaceDE w:val="0"/>
        <w:autoSpaceDN w:val="0"/>
        <w:adjustRightInd w:val="0"/>
        <w:ind w:left="227"/>
        <w:jc w:val="both"/>
        <w:rPr>
          <w:bCs/>
          <w:color w:val="000000"/>
          <w:lang w:eastAsia="uk-UA"/>
        </w:rPr>
      </w:pPr>
      <w:r>
        <w:rPr>
          <w:bCs/>
          <w:color w:val="000000"/>
          <w:lang w:eastAsia="uk-UA"/>
        </w:rPr>
        <w:t>Тема 4. Функції педагогічного менеджменту</w:t>
      </w:r>
      <w:r w:rsidR="00562457" w:rsidRPr="00562457">
        <w:rPr>
          <w:bCs/>
          <w:color w:val="000000"/>
          <w:lang w:eastAsia="uk-UA"/>
        </w:rPr>
        <w:t>: контролювання, регулювання..</w:t>
      </w:r>
      <w:r>
        <w:rPr>
          <w:bCs/>
          <w:color w:val="000000"/>
          <w:lang w:eastAsia="uk-UA"/>
        </w:rPr>
        <w:t>.........................</w:t>
      </w:r>
    </w:p>
    <w:p w:rsidR="00562457" w:rsidRPr="00562457" w:rsidRDefault="001530A9" w:rsidP="00562457">
      <w:pPr>
        <w:shd w:val="clear" w:color="auto" w:fill="FFFFFF"/>
        <w:autoSpaceDE w:val="0"/>
        <w:autoSpaceDN w:val="0"/>
        <w:adjustRightInd w:val="0"/>
        <w:ind w:left="227"/>
        <w:jc w:val="both"/>
        <w:rPr>
          <w:bCs/>
          <w:color w:val="000000"/>
          <w:lang w:val="ru-RU" w:eastAsia="uk-UA"/>
        </w:rPr>
      </w:pPr>
      <w:r>
        <w:rPr>
          <w:bCs/>
          <w:color w:val="000000"/>
          <w:lang w:eastAsia="uk-UA"/>
        </w:rPr>
        <w:t>Тема 5. Методи педагогічного менеджменту</w:t>
      </w:r>
    </w:p>
    <w:p w:rsidR="00562457" w:rsidRPr="00562457" w:rsidRDefault="001530A9" w:rsidP="00562457">
      <w:pPr>
        <w:shd w:val="clear" w:color="auto" w:fill="FFFFFF"/>
        <w:autoSpaceDE w:val="0"/>
        <w:autoSpaceDN w:val="0"/>
        <w:adjustRightInd w:val="0"/>
        <w:ind w:left="227"/>
        <w:jc w:val="both"/>
        <w:rPr>
          <w:bCs/>
          <w:color w:val="000000"/>
          <w:lang w:eastAsia="uk-UA"/>
        </w:rPr>
      </w:pPr>
      <w:r>
        <w:rPr>
          <w:bCs/>
          <w:color w:val="000000"/>
          <w:lang w:eastAsia="uk-UA"/>
        </w:rPr>
        <w:t>Тема 6</w:t>
      </w:r>
      <w:r w:rsidR="00562457" w:rsidRPr="00562457">
        <w:rPr>
          <w:bCs/>
          <w:color w:val="000000"/>
          <w:lang w:eastAsia="uk-UA"/>
        </w:rPr>
        <w:t xml:space="preserve">. Рішення як системний інструмент </w:t>
      </w:r>
    </w:p>
    <w:p w:rsidR="00562457" w:rsidRPr="00562457" w:rsidRDefault="009B0B3D" w:rsidP="00562457">
      <w:pPr>
        <w:shd w:val="clear" w:color="auto" w:fill="FFFFFF"/>
        <w:autoSpaceDE w:val="0"/>
        <w:autoSpaceDN w:val="0"/>
        <w:adjustRightInd w:val="0"/>
        <w:ind w:left="227"/>
        <w:jc w:val="both"/>
        <w:rPr>
          <w:bCs/>
          <w:color w:val="000000"/>
          <w:lang w:eastAsia="uk-UA"/>
        </w:rPr>
      </w:pPr>
      <w:r>
        <w:rPr>
          <w:bCs/>
          <w:color w:val="000000"/>
          <w:lang w:eastAsia="uk-UA"/>
        </w:rPr>
        <w:t>педагогічного менеджменту</w:t>
      </w:r>
    </w:p>
    <w:p w:rsidR="00562457" w:rsidRPr="009B0B3D" w:rsidRDefault="001530A9" w:rsidP="009B0B3D">
      <w:pPr>
        <w:shd w:val="clear" w:color="auto" w:fill="FFFFFF"/>
        <w:autoSpaceDE w:val="0"/>
        <w:autoSpaceDN w:val="0"/>
        <w:adjustRightInd w:val="0"/>
        <w:ind w:left="227"/>
        <w:jc w:val="both"/>
        <w:rPr>
          <w:bCs/>
          <w:color w:val="000000"/>
          <w:lang w:eastAsia="uk-UA"/>
        </w:rPr>
      </w:pPr>
      <w:r>
        <w:rPr>
          <w:bCs/>
          <w:color w:val="000000"/>
          <w:lang w:eastAsia="uk-UA"/>
        </w:rPr>
        <w:t>Тема 7</w:t>
      </w:r>
      <w:r w:rsidR="00562457" w:rsidRPr="00562457">
        <w:rPr>
          <w:bCs/>
          <w:color w:val="000000"/>
          <w:lang w:eastAsia="uk-UA"/>
        </w:rPr>
        <w:t>. Інформа</w:t>
      </w:r>
      <w:r w:rsidR="009B0B3D">
        <w:rPr>
          <w:bCs/>
          <w:color w:val="000000"/>
          <w:lang w:eastAsia="uk-UA"/>
        </w:rPr>
        <w:t>ція та комунікації в педагогічному менеджменті</w:t>
      </w:r>
    </w:p>
    <w:p w:rsidR="00562457" w:rsidRPr="00562457" w:rsidRDefault="001530A9" w:rsidP="00310143">
      <w:pPr>
        <w:shd w:val="clear" w:color="auto" w:fill="FFFFFF"/>
        <w:autoSpaceDE w:val="0"/>
        <w:autoSpaceDN w:val="0"/>
        <w:adjustRightInd w:val="0"/>
        <w:ind w:left="227"/>
        <w:jc w:val="both"/>
        <w:rPr>
          <w:bCs/>
          <w:color w:val="000000"/>
          <w:lang w:eastAsia="uk-UA"/>
        </w:rPr>
      </w:pPr>
      <w:r>
        <w:rPr>
          <w:bCs/>
          <w:color w:val="000000"/>
          <w:lang w:eastAsia="uk-UA"/>
        </w:rPr>
        <w:lastRenderedPageBreak/>
        <w:t>Тема8</w:t>
      </w:r>
      <w:r w:rsidR="00562457" w:rsidRPr="00562457">
        <w:rPr>
          <w:bCs/>
          <w:color w:val="000000"/>
          <w:lang w:eastAsia="uk-UA"/>
        </w:rPr>
        <w:t xml:space="preserve">. Керівництво та лідерство в </w:t>
      </w:r>
      <w:r w:rsidR="009B0B3D">
        <w:rPr>
          <w:bCs/>
          <w:color w:val="000000"/>
          <w:lang w:eastAsia="uk-UA"/>
        </w:rPr>
        <w:t>освітніх організаціях .</w:t>
      </w:r>
    </w:p>
    <w:p w:rsidR="00562457" w:rsidRPr="00310143" w:rsidRDefault="00310143" w:rsidP="00310143">
      <w:pPr>
        <w:shd w:val="clear" w:color="auto" w:fill="FFFFFF"/>
        <w:autoSpaceDE w:val="0"/>
        <w:autoSpaceDN w:val="0"/>
        <w:adjustRightInd w:val="0"/>
        <w:ind w:left="227"/>
        <w:jc w:val="both"/>
        <w:rPr>
          <w:bCs/>
          <w:color w:val="000000"/>
          <w:lang w:val="ru-RU" w:eastAsia="uk-UA"/>
        </w:rPr>
      </w:pPr>
      <w:r>
        <w:rPr>
          <w:bCs/>
          <w:color w:val="000000"/>
          <w:lang w:eastAsia="uk-UA"/>
        </w:rPr>
        <w:t xml:space="preserve"> Вимоги до екзамену </w:t>
      </w:r>
    </w:p>
    <w:p w:rsidR="00562457" w:rsidRPr="00562457" w:rsidRDefault="00562457" w:rsidP="00562457">
      <w:pPr>
        <w:shd w:val="clear" w:color="auto" w:fill="FFFFFF"/>
        <w:autoSpaceDE w:val="0"/>
        <w:autoSpaceDN w:val="0"/>
        <w:adjustRightInd w:val="0"/>
        <w:ind w:left="227"/>
        <w:jc w:val="both"/>
        <w:rPr>
          <w:bCs/>
          <w:color w:val="000000"/>
          <w:lang w:eastAsia="uk-UA"/>
        </w:rPr>
      </w:pPr>
      <w:r w:rsidRPr="00562457">
        <w:rPr>
          <w:bCs/>
          <w:color w:val="000000"/>
          <w:lang w:eastAsia="uk-UA"/>
        </w:rPr>
        <w:t xml:space="preserve"> Список рекомендованої літератури .........</w:t>
      </w:r>
      <w:r w:rsidR="00310143">
        <w:rPr>
          <w:bCs/>
          <w:color w:val="000000"/>
          <w:lang w:eastAsia="uk-UA"/>
        </w:rPr>
        <w:t xml:space="preserve">.......................... </w:t>
      </w: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ind w:left="1361"/>
        <w:jc w:val="both"/>
        <w:rPr>
          <w:bCs/>
          <w:color w:val="000000"/>
          <w:lang w:eastAsia="uk-UA"/>
        </w:rPr>
      </w:pPr>
    </w:p>
    <w:p w:rsidR="00562457" w:rsidRPr="00562457" w:rsidRDefault="00562457" w:rsidP="00562457">
      <w:pPr>
        <w:shd w:val="clear" w:color="auto" w:fill="FFFFFF"/>
        <w:autoSpaceDE w:val="0"/>
        <w:autoSpaceDN w:val="0"/>
        <w:adjustRightInd w:val="0"/>
        <w:jc w:val="center"/>
        <w:rPr>
          <w:b/>
          <w:bCs/>
          <w:color w:val="000000"/>
          <w:sz w:val="28"/>
          <w:szCs w:val="28"/>
          <w:lang w:eastAsia="uk-UA"/>
        </w:rPr>
      </w:pPr>
      <w:r w:rsidRPr="00562457">
        <w:rPr>
          <w:b/>
          <w:bCs/>
          <w:color w:val="000000"/>
          <w:sz w:val="28"/>
          <w:szCs w:val="28"/>
          <w:lang w:eastAsia="uk-UA"/>
        </w:rPr>
        <w:t>Вступ</w:t>
      </w:r>
    </w:p>
    <w:p w:rsidR="00562457" w:rsidRPr="00562457" w:rsidRDefault="00562457" w:rsidP="00562457">
      <w:pPr>
        <w:shd w:val="clear" w:color="auto" w:fill="FFFFFF"/>
        <w:autoSpaceDE w:val="0"/>
        <w:autoSpaceDN w:val="0"/>
        <w:adjustRightInd w:val="0"/>
        <w:jc w:val="center"/>
        <w:rPr>
          <w:bCs/>
          <w:color w:val="000000"/>
          <w:lang w:eastAsia="uk-UA"/>
        </w:rPr>
      </w:pPr>
    </w:p>
    <w:p w:rsidR="00562457" w:rsidRPr="00562457" w:rsidRDefault="00562457" w:rsidP="00562457">
      <w:pPr>
        <w:shd w:val="clear" w:color="auto" w:fill="FFFFFF"/>
        <w:autoSpaceDE w:val="0"/>
        <w:autoSpaceDN w:val="0"/>
        <w:adjustRightInd w:val="0"/>
        <w:ind w:firstLine="454"/>
        <w:jc w:val="both"/>
        <w:rPr>
          <w:bCs/>
          <w:color w:val="000000"/>
          <w:lang w:eastAsia="uk-UA"/>
        </w:rPr>
      </w:pPr>
      <w:r w:rsidRPr="00562457">
        <w:rPr>
          <w:bCs/>
          <w:color w:val="000000"/>
          <w:lang w:eastAsia="uk-UA"/>
        </w:rPr>
        <w:t xml:space="preserve">Сучасний етап розвитку національної економіки України характеризується пошуком найефективніших важелів та інструментів ведення виробничо-господарської діяльності. В цих умовах відбувається інтенсифікація управлінської і економічної діяльності не тільки різноманітних за масштабами, організаційно-правовими нормами і функціональною спрямованістю </w:t>
      </w:r>
      <w:r w:rsidR="002651F5">
        <w:rPr>
          <w:bCs/>
          <w:color w:val="000000"/>
          <w:lang w:eastAsia="uk-UA"/>
        </w:rPr>
        <w:t>освітніх організацій</w:t>
      </w:r>
      <w:r w:rsidRPr="00562457">
        <w:rPr>
          <w:bCs/>
          <w:color w:val="000000"/>
          <w:lang w:eastAsia="uk-UA"/>
        </w:rPr>
        <w:t>, але і всіх працівників цієї сфери.</w:t>
      </w:r>
    </w:p>
    <w:p w:rsidR="00562457" w:rsidRPr="00562457" w:rsidRDefault="00562457" w:rsidP="00562457">
      <w:pPr>
        <w:shd w:val="clear" w:color="auto" w:fill="FFFFFF"/>
        <w:autoSpaceDE w:val="0"/>
        <w:autoSpaceDN w:val="0"/>
        <w:adjustRightInd w:val="0"/>
        <w:ind w:firstLine="454"/>
        <w:jc w:val="both"/>
        <w:rPr>
          <w:bCs/>
          <w:color w:val="000000"/>
          <w:lang w:eastAsia="uk-UA"/>
        </w:rPr>
      </w:pPr>
      <w:r w:rsidRPr="00562457">
        <w:rPr>
          <w:bCs/>
          <w:color w:val="000000"/>
          <w:lang w:eastAsia="uk-UA"/>
        </w:rPr>
        <w:t>У зв</w:t>
      </w:r>
      <w:r w:rsidRPr="00562457">
        <w:rPr>
          <w:lang w:eastAsia="uk-UA"/>
        </w:rPr>
        <w:t>’</w:t>
      </w:r>
      <w:r w:rsidRPr="00562457">
        <w:rPr>
          <w:bCs/>
          <w:color w:val="000000"/>
          <w:lang w:eastAsia="uk-UA"/>
        </w:rPr>
        <w:t>язку з цим кардинально змінюються вимоги до</w:t>
      </w:r>
      <w:r w:rsidR="002651F5">
        <w:rPr>
          <w:bCs/>
          <w:color w:val="000000"/>
          <w:lang w:eastAsia="uk-UA"/>
        </w:rPr>
        <w:t xml:space="preserve"> професійної підготовки освітянських кадрів </w:t>
      </w:r>
      <w:r w:rsidRPr="00562457">
        <w:rPr>
          <w:bCs/>
          <w:color w:val="000000"/>
          <w:lang w:eastAsia="uk-UA"/>
        </w:rPr>
        <w:t>, які в процесі навчання у вищій школі мають не тільки засвоїти основи теорії</w:t>
      </w:r>
      <w:r w:rsidR="002651F5">
        <w:rPr>
          <w:bCs/>
          <w:color w:val="000000"/>
          <w:lang w:eastAsia="uk-UA"/>
        </w:rPr>
        <w:t xml:space="preserve"> і практики сучасного менеджменту</w:t>
      </w:r>
      <w:r w:rsidRPr="00562457">
        <w:rPr>
          <w:bCs/>
          <w:color w:val="000000"/>
          <w:lang w:eastAsia="uk-UA"/>
        </w:rPr>
        <w:t xml:space="preserve"> та ринкової економіки, але і сформувати відповідний їм спосіб мислення, оволодіти елементами управлінської та економічної культури поведінки і самовизначе</w:t>
      </w:r>
      <w:r w:rsidR="002651F5">
        <w:rPr>
          <w:bCs/>
          <w:color w:val="000000"/>
          <w:lang w:eastAsia="uk-UA"/>
        </w:rPr>
        <w:t>ння</w:t>
      </w:r>
      <w:r w:rsidRPr="00562457">
        <w:rPr>
          <w:bCs/>
          <w:color w:val="000000"/>
          <w:lang w:eastAsia="uk-UA"/>
        </w:rPr>
        <w:t>.</w:t>
      </w:r>
    </w:p>
    <w:p w:rsidR="00562457" w:rsidRPr="00562457" w:rsidRDefault="00562457" w:rsidP="00562457">
      <w:pPr>
        <w:shd w:val="clear" w:color="auto" w:fill="FFFFFF"/>
        <w:autoSpaceDE w:val="0"/>
        <w:autoSpaceDN w:val="0"/>
        <w:adjustRightInd w:val="0"/>
        <w:ind w:firstLine="454"/>
        <w:jc w:val="both"/>
        <w:rPr>
          <w:bCs/>
          <w:color w:val="000000"/>
          <w:lang w:eastAsia="uk-UA"/>
        </w:rPr>
      </w:pPr>
      <w:r w:rsidRPr="00562457">
        <w:rPr>
          <w:bCs/>
          <w:color w:val="000000"/>
          <w:lang w:eastAsia="uk-UA"/>
        </w:rPr>
        <w:t>У х</w:t>
      </w:r>
      <w:r w:rsidR="002651F5">
        <w:rPr>
          <w:bCs/>
          <w:color w:val="000000"/>
          <w:lang w:eastAsia="uk-UA"/>
        </w:rPr>
        <w:t>оді вивчення курсу “Педагогічний менеджмент</w:t>
      </w:r>
      <w:r w:rsidRPr="00562457">
        <w:rPr>
          <w:lang w:eastAsia="uk-UA"/>
        </w:rPr>
        <w:t>”</w:t>
      </w:r>
      <w:r w:rsidRPr="00562457">
        <w:rPr>
          <w:bCs/>
          <w:color w:val="000000"/>
          <w:lang w:eastAsia="uk-UA"/>
        </w:rPr>
        <w:t xml:space="preserve"> </w:t>
      </w:r>
      <w:r w:rsidR="002651F5">
        <w:rPr>
          <w:bCs/>
          <w:color w:val="000000"/>
          <w:lang w:eastAsia="uk-UA"/>
        </w:rPr>
        <w:t>студенти розглядають сутність менеджменту</w:t>
      </w:r>
      <w:r w:rsidRPr="00562457">
        <w:rPr>
          <w:bCs/>
          <w:color w:val="000000"/>
          <w:lang w:eastAsia="uk-UA"/>
        </w:rPr>
        <w:t xml:space="preserve">; управління </w:t>
      </w:r>
      <w:r w:rsidR="00236C62">
        <w:rPr>
          <w:bCs/>
          <w:color w:val="000000"/>
          <w:lang w:eastAsia="uk-UA"/>
        </w:rPr>
        <w:t>педагогічними</w:t>
      </w:r>
      <w:r w:rsidR="002651F5">
        <w:rPr>
          <w:bCs/>
          <w:color w:val="000000"/>
          <w:lang w:eastAsia="uk-UA"/>
        </w:rPr>
        <w:t xml:space="preserve"> </w:t>
      </w:r>
      <w:r w:rsidRPr="00562457">
        <w:rPr>
          <w:bCs/>
          <w:color w:val="000000"/>
          <w:lang w:eastAsia="uk-UA"/>
        </w:rPr>
        <w:t>сис</w:t>
      </w:r>
      <w:r w:rsidR="00236C62">
        <w:rPr>
          <w:bCs/>
          <w:color w:val="000000"/>
          <w:lang w:eastAsia="uk-UA"/>
        </w:rPr>
        <w:t>темами</w:t>
      </w:r>
      <w:r w:rsidRPr="00562457">
        <w:rPr>
          <w:bCs/>
          <w:color w:val="000000"/>
          <w:lang w:eastAsia="uk-UA"/>
        </w:rPr>
        <w:t xml:space="preserve">; види </w:t>
      </w:r>
      <w:r w:rsidR="00236C62">
        <w:rPr>
          <w:bCs/>
          <w:color w:val="000000"/>
          <w:lang w:eastAsia="uk-UA"/>
        </w:rPr>
        <w:t xml:space="preserve">освітніх </w:t>
      </w:r>
      <w:r w:rsidRPr="00562457">
        <w:rPr>
          <w:bCs/>
          <w:color w:val="000000"/>
          <w:lang w:eastAsia="uk-UA"/>
        </w:rPr>
        <w:t>організа</w:t>
      </w:r>
      <w:r w:rsidR="00236C62">
        <w:rPr>
          <w:bCs/>
          <w:color w:val="000000"/>
          <w:lang w:eastAsia="uk-UA"/>
        </w:rPr>
        <w:t>цій</w:t>
      </w:r>
      <w:r w:rsidRPr="00562457">
        <w:rPr>
          <w:bCs/>
          <w:color w:val="000000"/>
          <w:lang w:eastAsia="uk-UA"/>
        </w:rPr>
        <w:t xml:space="preserve">; проблеми відповідальності і управлінської етики; процес, функції та методи </w:t>
      </w:r>
      <w:r w:rsidR="00236C62">
        <w:rPr>
          <w:bCs/>
          <w:color w:val="000000"/>
          <w:lang w:eastAsia="uk-UA"/>
        </w:rPr>
        <w:t>педагогічного менеджменту</w:t>
      </w:r>
      <w:r w:rsidRPr="00562457">
        <w:rPr>
          <w:bCs/>
          <w:color w:val="000000"/>
          <w:lang w:eastAsia="uk-UA"/>
        </w:rPr>
        <w:t>; технологію прийняття управлінських рішень; інформаційні системи і комунікації; керівниц</w:t>
      </w:r>
      <w:r w:rsidR="00236C62">
        <w:rPr>
          <w:bCs/>
          <w:color w:val="000000"/>
          <w:lang w:eastAsia="uk-UA"/>
        </w:rPr>
        <w:t>тво в системі функцій менеджменту</w:t>
      </w:r>
      <w:r w:rsidRPr="00562457">
        <w:rPr>
          <w:bCs/>
          <w:color w:val="000000"/>
          <w:lang w:eastAsia="uk-UA"/>
        </w:rPr>
        <w:t>. Результатом навчання має стати сформованість у майбутніх фахівців уміння аналізувати і критично мислити, відстоювати різні позиції і точки зору, бачити наслідки впровадження управлінських рішень, оцінювати альтернативні варіанти в умовах невизначеності, моти</w:t>
      </w:r>
      <w:r w:rsidR="00CA1B10">
        <w:rPr>
          <w:bCs/>
          <w:color w:val="000000"/>
          <w:lang w:eastAsia="uk-UA"/>
        </w:rPr>
        <w:t>вувати самого себе і колег</w:t>
      </w:r>
      <w:r w:rsidRPr="00562457">
        <w:rPr>
          <w:bCs/>
          <w:color w:val="000000"/>
          <w:lang w:eastAsia="uk-UA"/>
        </w:rPr>
        <w:t>, працювати в команді, приймати рішення в стресових ситуаціях, працювати з інформацією.</w:t>
      </w:r>
    </w:p>
    <w:p w:rsidR="00562457" w:rsidRPr="00562457" w:rsidRDefault="00236C62" w:rsidP="00562457">
      <w:pPr>
        <w:shd w:val="clear" w:color="auto" w:fill="FFFFFF"/>
        <w:autoSpaceDE w:val="0"/>
        <w:autoSpaceDN w:val="0"/>
        <w:adjustRightInd w:val="0"/>
        <w:ind w:firstLine="454"/>
        <w:jc w:val="both"/>
        <w:rPr>
          <w:bCs/>
          <w:color w:val="000000"/>
          <w:lang w:eastAsia="uk-UA"/>
        </w:rPr>
      </w:pPr>
      <w:r>
        <w:rPr>
          <w:bCs/>
          <w:color w:val="000000"/>
          <w:lang w:eastAsia="uk-UA"/>
        </w:rPr>
        <w:t>Короткий лекційний курс може використовуватися</w:t>
      </w:r>
      <w:r w:rsidR="00562457" w:rsidRPr="00562457">
        <w:rPr>
          <w:bCs/>
          <w:color w:val="000000"/>
          <w:lang w:eastAsia="uk-UA"/>
        </w:rPr>
        <w:t xml:space="preserve"> для підготовки студентів до семінарських занять та виконання самостійної роботи.</w:t>
      </w:r>
    </w:p>
    <w:p w:rsidR="00562457" w:rsidRPr="00562457" w:rsidRDefault="00562457" w:rsidP="00562457">
      <w:pPr>
        <w:shd w:val="clear" w:color="auto" w:fill="FFFFFF"/>
        <w:autoSpaceDE w:val="0"/>
        <w:autoSpaceDN w:val="0"/>
        <w:adjustRightInd w:val="0"/>
        <w:ind w:firstLine="454"/>
        <w:jc w:val="both"/>
        <w:rPr>
          <w:bCs/>
          <w:color w:val="000000"/>
          <w:lang w:eastAsia="uk-UA"/>
        </w:rPr>
      </w:pPr>
      <w:r w:rsidRPr="00562457">
        <w:rPr>
          <w:bCs/>
          <w:color w:val="000000"/>
          <w:lang w:eastAsia="uk-UA"/>
        </w:rPr>
        <w:t>Для зручності організації індивідуальної роботи студентів, що навчаються без відриву від виро</w:t>
      </w:r>
      <w:r w:rsidR="006D2A8A">
        <w:rPr>
          <w:bCs/>
          <w:color w:val="000000"/>
          <w:lang w:eastAsia="uk-UA"/>
        </w:rPr>
        <w:t>бництва, в короткому л</w:t>
      </w:r>
      <w:r w:rsidR="00236C62">
        <w:rPr>
          <w:bCs/>
          <w:color w:val="000000"/>
          <w:lang w:eastAsia="uk-UA"/>
        </w:rPr>
        <w:t>екційному курсі</w:t>
      </w:r>
      <w:r w:rsidRPr="00562457">
        <w:rPr>
          <w:bCs/>
          <w:color w:val="000000"/>
          <w:lang w:eastAsia="uk-UA"/>
        </w:rPr>
        <w:t xml:space="preserve"> наводяться завдання для підсумкового контролю знань.</w:t>
      </w:r>
    </w:p>
    <w:p w:rsidR="00C70B0B" w:rsidRDefault="00C70B0B" w:rsidP="00C70B0B">
      <w:pPr>
        <w:ind w:left="709"/>
        <w:jc w:val="both"/>
        <w:rPr>
          <w:sz w:val="28"/>
          <w:szCs w:val="28"/>
        </w:rPr>
      </w:pPr>
    </w:p>
    <w:p w:rsidR="00247AB5" w:rsidRPr="000A76BB" w:rsidRDefault="00247AB5" w:rsidP="0025248D">
      <w:pPr>
        <w:ind w:left="94"/>
        <w:rPr>
          <w:b/>
          <w:sz w:val="28"/>
          <w:szCs w:val="28"/>
        </w:rPr>
      </w:pPr>
    </w:p>
    <w:p w:rsidR="000A76BB" w:rsidRPr="000A76BB" w:rsidRDefault="000A76BB" w:rsidP="000A76BB">
      <w:pPr>
        <w:shd w:val="clear" w:color="auto" w:fill="FFFFFF"/>
        <w:autoSpaceDE w:val="0"/>
        <w:autoSpaceDN w:val="0"/>
        <w:adjustRightInd w:val="0"/>
        <w:ind w:firstLine="454"/>
        <w:jc w:val="both"/>
        <w:rPr>
          <w:b/>
          <w:bCs/>
          <w:color w:val="000000"/>
          <w:sz w:val="28"/>
          <w:szCs w:val="28"/>
        </w:rPr>
      </w:pPr>
    </w:p>
    <w:p w:rsidR="000A76BB" w:rsidRPr="000A76BB" w:rsidRDefault="000A76BB" w:rsidP="00DA4804">
      <w:pPr>
        <w:shd w:val="clear" w:color="auto" w:fill="FFFFFF"/>
        <w:autoSpaceDE w:val="0"/>
        <w:autoSpaceDN w:val="0"/>
        <w:adjustRightInd w:val="0"/>
        <w:ind w:firstLine="709"/>
        <w:jc w:val="both"/>
        <w:rPr>
          <w:bCs/>
          <w:color w:val="000000"/>
          <w:sz w:val="28"/>
          <w:szCs w:val="28"/>
        </w:rPr>
      </w:pPr>
      <w:r w:rsidRPr="000A76BB">
        <w:rPr>
          <w:b/>
          <w:bCs/>
          <w:color w:val="000000"/>
          <w:sz w:val="28"/>
          <w:szCs w:val="28"/>
        </w:rPr>
        <w:t>Тема 1.</w:t>
      </w:r>
      <w:r w:rsidR="0025248D">
        <w:rPr>
          <w:bCs/>
          <w:color w:val="000000"/>
          <w:sz w:val="28"/>
          <w:szCs w:val="28"/>
        </w:rPr>
        <w:t xml:space="preserve"> Педагогічний менеджмент</w:t>
      </w:r>
      <w:r w:rsidRPr="000A76BB">
        <w:rPr>
          <w:bCs/>
          <w:color w:val="000000"/>
          <w:sz w:val="28"/>
          <w:szCs w:val="28"/>
        </w:rPr>
        <w:t>: сутність і значення</w:t>
      </w:r>
    </w:p>
    <w:p w:rsidR="000A76BB" w:rsidRDefault="000A76BB" w:rsidP="00DA4804">
      <w:pPr>
        <w:ind w:firstLine="709"/>
        <w:jc w:val="center"/>
        <w:rPr>
          <w:b/>
          <w:sz w:val="28"/>
          <w:szCs w:val="28"/>
        </w:rPr>
      </w:pPr>
    </w:p>
    <w:p w:rsidR="000A76BB" w:rsidRDefault="000A76BB" w:rsidP="00DA4804">
      <w:pPr>
        <w:ind w:firstLine="709"/>
        <w:jc w:val="both"/>
        <w:rPr>
          <w:sz w:val="28"/>
          <w:szCs w:val="28"/>
        </w:rPr>
      </w:pPr>
      <w:r w:rsidRPr="00D71FF4">
        <w:rPr>
          <w:b/>
          <w:sz w:val="28"/>
          <w:szCs w:val="28"/>
        </w:rPr>
        <w:t>Мета:</w:t>
      </w:r>
      <w:r w:rsidRPr="00D71FF4">
        <w:rPr>
          <w:sz w:val="28"/>
          <w:szCs w:val="28"/>
        </w:rPr>
        <w:t xml:space="preserve"> </w:t>
      </w:r>
      <w:r w:rsidR="0025248D">
        <w:rPr>
          <w:sz w:val="28"/>
          <w:szCs w:val="28"/>
        </w:rPr>
        <w:t>проаналізувати модель</w:t>
      </w:r>
      <w:r w:rsidR="00FB4F2D">
        <w:rPr>
          <w:sz w:val="28"/>
          <w:szCs w:val="28"/>
        </w:rPr>
        <w:t xml:space="preserve"> педагогічного</w:t>
      </w:r>
      <w:r w:rsidR="0025248D">
        <w:rPr>
          <w:sz w:val="28"/>
          <w:szCs w:val="28"/>
        </w:rPr>
        <w:t xml:space="preserve"> менеджменту</w:t>
      </w:r>
      <w:r w:rsidRPr="00D71FF4">
        <w:rPr>
          <w:sz w:val="28"/>
          <w:szCs w:val="28"/>
        </w:rPr>
        <w:t>, закони, з</w:t>
      </w:r>
      <w:r w:rsidR="0025248D">
        <w:rPr>
          <w:sz w:val="28"/>
          <w:szCs w:val="28"/>
        </w:rPr>
        <w:t>акономірності та принципи педагогічного менеджменту</w:t>
      </w:r>
      <w:r w:rsidRPr="00D71FF4">
        <w:rPr>
          <w:sz w:val="28"/>
          <w:szCs w:val="28"/>
        </w:rPr>
        <w:t>, визначити загальні якості керівника.</w:t>
      </w:r>
    </w:p>
    <w:p w:rsidR="00DA4804" w:rsidRDefault="00DA4804" w:rsidP="00DA4804">
      <w:pPr>
        <w:ind w:firstLine="709"/>
        <w:jc w:val="both"/>
        <w:rPr>
          <w:sz w:val="28"/>
          <w:szCs w:val="28"/>
        </w:rPr>
      </w:pPr>
    </w:p>
    <w:p w:rsidR="00DA4804" w:rsidRPr="00276EA0" w:rsidRDefault="00DA4804" w:rsidP="00DA4804">
      <w:pPr>
        <w:ind w:firstLine="709"/>
        <w:jc w:val="both"/>
        <w:rPr>
          <w:b/>
          <w:i/>
          <w:sz w:val="28"/>
          <w:szCs w:val="28"/>
        </w:rPr>
      </w:pPr>
      <w:r w:rsidRPr="00276EA0">
        <w:rPr>
          <w:b/>
          <w:i/>
          <w:sz w:val="28"/>
          <w:szCs w:val="28"/>
        </w:rPr>
        <w:t>Напрямки для загального обговорення:</w:t>
      </w:r>
    </w:p>
    <w:p w:rsidR="007416A0" w:rsidRPr="007416A0" w:rsidRDefault="007416A0" w:rsidP="007416A0">
      <w:pPr>
        <w:ind w:firstLine="454"/>
        <w:jc w:val="both"/>
        <w:rPr>
          <w:b/>
          <w:i/>
          <w:lang w:eastAsia="uk-UA"/>
        </w:rPr>
      </w:pPr>
    </w:p>
    <w:p w:rsidR="007416A0" w:rsidRPr="007416A0" w:rsidRDefault="007416A0" w:rsidP="007416A0">
      <w:pPr>
        <w:numPr>
          <w:ilvl w:val="0"/>
          <w:numId w:val="12"/>
        </w:numPr>
        <w:jc w:val="both"/>
        <w:rPr>
          <w:lang w:eastAsia="uk-UA"/>
        </w:rPr>
      </w:pPr>
      <w:r w:rsidRPr="007416A0">
        <w:rPr>
          <w:lang w:eastAsia="uk-UA"/>
        </w:rPr>
        <w:t>П</w:t>
      </w:r>
      <w:r>
        <w:rPr>
          <w:lang w:eastAsia="uk-UA"/>
        </w:rPr>
        <w:t>редмет, об’єкт і суб’єкт педагогічного менеджменту</w:t>
      </w:r>
      <w:r w:rsidRPr="007416A0">
        <w:rPr>
          <w:lang w:eastAsia="uk-UA"/>
        </w:rPr>
        <w:t>.</w:t>
      </w:r>
    </w:p>
    <w:p w:rsidR="007416A0" w:rsidRPr="007416A0" w:rsidRDefault="007416A0" w:rsidP="007416A0">
      <w:pPr>
        <w:numPr>
          <w:ilvl w:val="0"/>
          <w:numId w:val="12"/>
        </w:numPr>
        <w:jc w:val="both"/>
        <w:rPr>
          <w:lang w:eastAsia="uk-UA"/>
        </w:rPr>
      </w:pPr>
      <w:r>
        <w:rPr>
          <w:lang w:eastAsia="uk-UA"/>
        </w:rPr>
        <w:t>Категорії “управління” ,</w:t>
      </w:r>
      <w:r w:rsidRPr="007416A0">
        <w:rPr>
          <w:lang w:eastAsia="uk-UA"/>
        </w:rPr>
        <w:t xml:space="preserve"> “менеджмент” </w:t>
      </w:r>
      <w:r>
        <w:rPr>
          <w:lang w:eastAsia="uk-UA"/>
        </w:rPr>
        <w:t>і «педагогічний менеджмент»</w:t>
      </w:r>
      <w:r w:rsidRPr="007416A0">
        <w:rPr>
          <w:lang w:eastAsia="uk-UA"/>
        </w:rPr>
        <w:t>.</w:t>
      </w:r>
    </w:p>
    <w:p w:rsidR="007416A0" w:rsidRPr="007416A0" w:rsidRDefault="007416A0" w:rsidP="007416A0">
      <w:pPr>
        <w:numPr>
          <w:ilvl w:val="0"/>
          <w:numId w:val="12"/>
        </w:numPr>
        <w:jc w:val="both"/>
        <w:rPr>
          <w:lang w:eastAsia="uk-UA"/>
        </w:rPr>
      </w:pPr>
      <w:r w:rsidRPr="007416A0">
        <w:rPr>
          <w:lang w:eastAsia="uk-UA"/>
        </w:rPr>
        <w:t xml:space="preserve">Рівні </w:t>
      </w:r>
      <w:r>
        <w:rPr>
          <w:lang w:eastAsia="uk-UA"/>
        </w:rPr>
        <w:t>педагогічного менеджменту</w:t>
      </w:r>
      <w:r w:rsidRPr="007416A0">
        <w:rPr>
          <w:lang w:eastAsia="uk-UA"/>
        </w:rPr>
        <w:t>.</w:t>
      </w:r>
    </w:p>
    <w:p w:rsidR="007416A0" w:rsidRDefault="007416A0" w:rsidP="00750CE1">
      <w:pPr>
        <w:numPr>
          <w:ilvl w:val="0"/>
          <w:numId w:val="12"/>
        </w:numPr>
        <w:ind w:left="454"/>
        <w:jc w:val="both"/>
        <w:rPr>
          <w:lang w:eastAsia="uk-UA"/>
        </w:rPr>
      </w:pPr>
      <w:r w:rsidRPr="007416A0">
        <w:rPr>
          <w:lang w:eastAsia="uk-UA"/>
        </w:rPr>
        <w:t>Закони, за</w:t>
      </w:r>
      <w:r>
        <w:rPr>
          <w:lang w:eastAsia="uk-UA"/>
        </w:rPr>
        <w:t>кономірності та принципи педагогічного менеджменту.</w:t>
      </w:r>
    </w:p>
    <w:p w:rsidR="007416A0" w:rsidRPr="007416A0" w:rsidRDefault="00D1347B" w:rsidP="00750CE1">
      <w:pPr>
        <w:numPr>
          <w:ilvl w:val="0"/>
          <w:numId w:val="12"/>
        </w:numPr>
        <w:ind w:left="454"/>
        <w:jc w:val="both"/>
        <w:rPr>
          <w:lang w:eastAsia="uk-UA"/>
        </w:rPr>
      </w:pPr>
      <w:r>
        <w:rPr>
          <w:lang w:eastAsia="uk-UA"/>
        </w:rPr>
        <w:lastRenderedPageBreak/>
        <w:t>Етапи розвитку менеджменту</w:t>
      </w:r>
      <w:r w:rsidR="007416A0">
        <w:rPr>
          <w:lang w:eastAsia="uk-UA"/>
        </w:rPr>
        <w:t>.</w:t>
      </w:r>
    </w:p>
    <w:p w:rsidR="00DA4804" w:rsidRPr="007416A0" w:rsidRDefault="00DA4804" w:rsidP="00DA4804">
      <w:pPr>
        <w:ind w:firstLine="709"/>
        <w:jc w:val="both"/>
        <w:rPr>
          <w:sz w:val="28"/>
          <w:szCs w:val="28"/>
        </w:rPr>
      </w:pPr>
    </w:p>
    <w:p w:rsidR="00247AB5" w:rsidRDefault="00247AB5" w:rsidP="00DA4804">
      <w:pPr>
        <w:ind w:firstLine="709"/>
        <w:jc w:val="both"/>
        <w:rPr>
          <w:sz w:val="28"/>
          <w:szCs w:val="28"/>
        </w:rPr>
      </w:pPr>
    </w:p>
    <w:p w:rsidR="00DA4804" w:rsidRPr="00FB4F2D" w:rsidRDefault="00DA4804" w:rsidP="00FB4F2D">
      <w:pPr>
        <w:numPr>
          <w:ilvl w:val="0"/>
          <w:numId w:val="1"/>
        </w:numPr>
        <w:jc w:val="both"/>
        <w:rPr>
          <w:sz w:val="28"/>
          <w:szCs w:val="28"/>
        </w:rPr>
      </w:pPr>
      <w:r w:rsidRPr="00DA4804">
        <w:rPr>
          <w:sz w:val="28"/>
          <w:szCs w:val="28"/>
        </w:rPr>
        <w:t>Предмет, об’єкт і суб’єк</w:t>
      </w:r>
      <w:r w:rsidR="0025248D">
        <w:rPr>
          <w:sz w:val="28"/>
          <w:szCs w:val="28"/>
        </w:rPr>
        <w:t>т педагогічного менеджменту</w:t>
      </w:r>
      <w:r w:rsidRPr="00DA4804">
        <w:rPr>
          <w:sz w:val="28"/>
          <w:szCs w:val="28"/>
        </w:rPr>
        <w:t>.</w:t>
      </w:r>
    </w:p>
    <w:tbl>
      <w:tblPr>
        <w:tblW w:w="9639" w:type="dxa"/>
        <w:tblInd w:w="108" w:type="dxa"/>
        <w:tblLayout w:type="fixed"/>
        <w:tblLook w:val="01E0" w:firstRow="1" w:lastRow="1" w:firstColumn="1" w:lastColumn="1" w:noHBand="0" w:noVBand="0"/>
      </w:tblPr>
      <w:tblGrid>
        <w:gridCol w:w="540"/>
        <w:gridCol w:w="2579"/>
        <w:gridCol w:w="6520"/>
      </w:tblGrid>
      <w:tr w:rsidR="00DA4804" w:rsidRPr="00DA4804" w:rsidTr="00CB3351">
        <w:tc>
          <w:tcPr>
            <w:tcW w:w="540" w:type="dxa"/>
          </w:tcPr>
          <w:p w:rsidR="00DA4804" w:rsidRPr="00DA4804" w:rsidRDefault="00DA4804" w:rsidP="00202E4F">
            <w:pPr>
              <w:jc w:val="center"/>
              <w:rPr>
                <w:sz w:val="28"/>
                <w:szCs w:val="28"/>
              </w:rPr>
            </w:pPr>
            <w:r>
              <w:rPr>
                <w:sz w:val="28"/>
                <w:szCs w:val="28"/>
              </w:rPr>
              <w:t>1</w:t>
            </w:r>
          </w:p>
        </w:tc>
        <w:tc>
          <w:tcPr>
            <w:tcW w:w="2579" w:type="dxa"/>
          </w:tcPr>
          <w:p w:rsidR="00DA4804" w:rsidRPr="00DA4804" w:rsidRDefault="0025248D" w:rsidP="00DA4804">
            <w:pPr>
              <w:shd w:val="clear" w:color="auto" w:fill="FFFFFF"/>
              <w:autoSpaceDE w:val="0"/>
              <w:autoSpaceDN w:val="0"/>
              <w:adjustRightInd w:val="0"/>
              <w:jc w:val="center"/>
              <w:rPr>
                <w:bCs/>
                <w:color w:val="000000"/>
                <w:sz w:val="28"/>
                <w:szCs w:val="28"/>
              </w:rPr>
            </w:pPr>
            <w:r>
              <w:rPr>
                <w:bCs/>
                <w:color w:val="000000"/>
                <w:sz w:val="28"/>
                <w:szCs w:val="28"/>
              </w:rPr>
              <w:t>Предмет вивчення педагогічного менеджменту</w:t>
            </w:r>
            <w:r w:rsidR="00DA4804" w:rsidRPr="00DA4804">
              <w:rPr>
                <w:bCs/>
                <w:color w:val="000000"/>
                <w:sz w:val="28"/>
                <w:szCs w:val="28"/>
              </w:rPr>
              <w:t xml:space="preserve"> </w:t>
            </w:r>
          </w:p>
        </w:tc>
        <w:tc>
          <w:tcPr>
            <w:tcW w:w="6520" w:type="dxa"/>
          </w:tcPr>
          <w:p w:rsidR="00DA4804" w:rsidRPr="00DA4804" w:rsidRDefault="0025248D" w:rsidP="00DA4804">
            <w:pPr>
              <w:rPr>
                <w:sz w:val="28"/>
                <w:szCs w:val="28"/>
              </w:rPr>
            </w:pPr>
            <w:r>
              <w:rPr>
                <w:sz w:val="28"/>
                <w:szCs w:val="28"/>
              </w:rPr>
              <w:t>Теоретичні засади управлін</w:t>
            </w:r>
            <w:r w:rsidR="00DA4804" w:rsidRPr="00DA4804">
              <w:rPr>
                <w:sz w:val="28"/>
                <w:szCs w:val="28"/>
              </w:rPr>
              <w:t>ської діяльності (закони, закономірн</w:t>
            </w:r>
            <w:r>
              <w:rPr>
                <w:sz w:val="28"/>
                <w:szCs w:val="28"/>
              </w:rPr>
              <w:t>ості, принципи, категорії, меха</w:t>
            </w:r>
            <w:r w:rsidR="00DA4804" w:rsidRPr="00DA4804">
              <w:rPr>
                <w:sz w:val="28"/>
                <w:szCs w:val="28"/>
              </w:rPr>
              <w:t>нізми, моделі тощо), практика у</w:t>
            </w:r>
            <w:r>
              <w:rPr>
                <w:sz w:val="28"/>
                <w:szCs w:val="28"/>
              </w:rPr>
              <w:t>правління педагогічними системами</w:t>
            </w:r>
            <w:r w:rsidR="00DA4804" w:rsidRPr="00DA4804">
              <w:rPr>
                <w:bCs/>
                <w:color w:val="000000"/>
                <w:sz w:val="28"/>
                <w:szCs w:val="28"/>
              </w:rPr>
              <w:t xml:space="preserve"> </w:t>
            </w:r>
            <w:r>
              <w:rPr>
                <w:sz w:val="28"/>
                <w:szCs w:val="28"/>
              </w:rPr>
              <w:t>та проек</w:t>
            </w:r>
            <w:r w:rsidR="00DA4804" w:rsidRPr="00DA4804">
              <w:rPr>
                <w:sz w:val="28"/>
                <w:szCs w:val="28"/>
              </w:rPr>
              <w:t>тування систем управління, тобто формування взаємопов’язаних і взаємодіючих управлінських важелів, які забезпечують управлін</w:t>
            </w:r>
            <w:r w:rsidR="00DA4804" w:rsidRPr="00DA4804">
              <w:rPr>
                <w:sz w:val="28"/>
                <w:szCs w:val="28"/>
              </w:rPr>
              <w:softHyphen/>
              <w:t>ський вплив</w:t>
            </w:r>
          </w:p>
        </w:tc>
      </w:tr>
      <w:tr w:rsidR="00DA4804" w:rsidRPr="00DA4804" w:rsidTr="00CB3351">
        <w:trPr>
          <w:trHeight w:val="674"/>
        </w:trPr>
        <w:tc>
          <w:tcPr>
            <w:tcW w:w="540" w:type="dxa"/>
          </w:tcPr>
          <w:p w:rsidR="00DA4804" w:rsidRPr="00DA4804" w:rsidRDefault="00DA4804" w:rsidP="00202E4F">
            <w:pPr>
              <w:jc w:val="center"/>
              <w:rPr>
                <w:sz w:val="28"/>
                <w:szCs w:val="28"/>
              </w:rPr>
            </w:pPr>
            <w:r>
              <w:rPr>
                <w:sz w:val="28"/>
                <w:szCs w:val="28"/>
              </w:rPr>
              <w:t>2</w:t>
            </w:r>
          </w:p>
        </w:tc>
        <w:tc>
          <w:tcPr>
            <w:tcW w:w="2579" w:type="dxa"/>
          </w:tcPr>
          <w:p w:rsidR="00DA4804" w:rsidRPr="00DA4804" w:rsidRDefault="0025248D" w:rsidP="00202E4F">
            <w:pPr>
              <w:shd w:val="clear" w:color="auto" w:fill="FFFFFF"/>
              <w:autoSpaceDE w:val="0"/>
              <w:autoSpaceDN w:val="0"/>
              <w:adjustRightInd w:val="0"/>
              <w:jc w:val="center"/>
              <w:rPr>
                <w:bCs/>
                <w:color w:val="000000"/>
                <w:sz w:val="28"/>
                <w:szCs w:val="28"/>
              </w:rPr>
            </w:pPr>
            <w:r>
              <w:rPr>
                <w:bCs/>
                <w:color w:val="000000"/>
                <w:sz w:val="28"/>
                <w:szCs w:val="28"/>
              </w:rPr>
              <w:t>Об’єкт вивчення педагогічного менеджменту</w:t>
            </w:r>
          </w:p>
          <w:p w:rsidR="00DA4804" w:rsidRPr="00DA4804" w:rsidRDefault="00DA4804" w:rsidP="00202E4F">
            <w:pPr>
              <w:shd w:val="clear" w:color="auto" w:fill="FFFFFF"/>
              <w:autoSpaceDE w:val="0"/>
              <w:autoSpaceDN w:val="0"/>
              <w:adjustRightInd w:val="0"/>
              <w:jc w:val="center"/>
              <w:rPr>
                <w:bCs/>
                <w:color w:val="000000"/>
                <w:sz w:val="28"/>
                <w:szCs w:val="28"/>
              </w:rPr>
            </w:pPr>
          </w:p>
        </w:tc>
        <w:tc>
          <w:tcPr>
            <w:tcW w:w="6520" w:type="dxa"/>
          </w:tcPr>
          <w:p w:rsidR="00DA4804" w:rsidRPr="00DA4804" w:rsidRDefault="00DA4804" w:rsidP="00DA4804">
            <w:pPr>
              <w:rPr>
                <w:sz w:val="28"/>
                <w:szCs w:val="28"/>
              </w:rPr>
            </w:pPr>
            <w:r w:rsidRPr="00DA4804">
              <w:rPr>
                <w:sz w:val="28"/>
                <w:szCs w:val="28"/>
              </w:rPr>
              <w:t>Процес управління виробничо</w:t>
            </w:r>
            <w:r w:rsidR="00FB4F2D">
              <w:rPr>
                <w:sz w:val="28"/>
                <w:szCs w:val="28"/>
              </w:rPr>
              <w:t>-господарською діяльністю освітніх організацій.</w:t>
            </w:r>
            <w:r w:rsidR="0025248D">
              <w:rPr>
                <w:sz w:val="28"/>
                <w:szCs w:val="28"/>
              </w:rPr>
              <w:t xml:space="preserve"> </w:t>
            </w:r>
          </w:p>
        </w:tc>
      </w:tr>
      <w:tr w:rsidR="00DA4804" w:rsidRPr="00DA4804" w:rsidTr="00CB3351">
        <w:tc>
          <w:tcPr>
            <w:tcW w:w="540" w:type="dxa"/>
          </w:tcPr>
          <w:p w:rsidR="00DA4804" w:rsidRPr="00DA4804" w:rsidRDefault="00DA4804" w:rsidP="00202E4F">
            <w:pPr>
              <w:jc w:val="center"/>
              <w:rPr>
                <w:sz w:val="28"/>
                <w:szCs w:val="28"/>
              </w:rPr>
            </w:pPr>
            <w:r>
              <w:rPr>
                <w:sz w:val="28"/>
                <w:szCs w:val="28"/>
              </w:rPr>
              <w:t>3</w:t>
            </w:r>
          </w:p>
        </w:tc>
        <w:tc>
          <w:tcPr>
            <w:tcW w:w="2579" w:type="dxa"/>
          </w:tcPr>
          <w:p w:rsidR="00DA4804" w:rsidRPr="00DA4804" w:rsidRDefault="00FB4F2D" w:rsidP="00202E4F">
            <w:pPr>
              <w:shd w:val="clear" w:color="auto" w:fill="FFFFFF"/>
              <w:autoSpaceDE w:val="0"/>
              <w:autoSpaceDN w:val="0"/>
              <w:adjustRightInd w:val="0"/>
              <w:jc w:val="center"/>
              <w:rPr>
                <w:bCs/>
                <w:color w:val="000000"/>
                <w:sz w:val="28"/>
                <w:szCs w:val="28"/>
              </w:rPr>
            </w:pPr>
            <w:r>
              <w:rPr>
                <w:bCs/>
                <w:color w:val="000000"/>
                <w:sz w:val="28"/>
                <w:szCs w:val="28"/>
              </w:rPr>
              <w:t>Суб’єкт вивчення педагогічного менеджменту</w:t>
            </w:r>
          </w:p>
          <w:p w:rsidR="00DA4804" w:rsidRPr="00DA4804" w:rsidRDefault="00DA4804" w:rsidP="00202E4F">
            <w:pPr>
              <w:shd w:val="clear" w:color="auto" w:fill="FFFFFF"/>
              <w:autoSpaceDE w:val="0"/>
              <w:autoSpaceDN w:val="0"/>
              <w:adjustRightInd w:val="0"/>
              <w:jc w:val="center"/>
              <w:rPr>
                <w:bCs/>
                <w:color w:val="000000"/>
                <w:sz w:val="28"/>
                <w:szCs w:val="28"/>
              </w:rPr>
            </w:pPr>
          </w:p>
        </w:tc>
        <w:tc>
          <w:tcPr>
            <w:tcW w:w="6520" w:type="dxa"/>
          </w:tcPr>
          <w:p w:rsidR="00DA4804" w:rsidRPr="00DA4804" w:rsidRDefault="00FB4F2D" w:rsidP="00DA4804">
            <w:pPr>
              <w:rPr>
                <w:sz w:val="28"/>
                <w:szCs w:val="28"/>
              </w:rPr>
            </w:pPr>
            <w:r>
              <w:rPr>
                <w:sz w:val="28"/>
                <w:szCs w:val="28"/>
              </w:rPr>
              <w:t>Працівники керуючої і керова</w:t>
            </w:r>
            <w:r w:rsidR="00DA4804" w:rsidRPr="00DA4804">
              <w:rPr>
                <w:sz w:val="28"/>
                <w:szCs w:val="28"/>
              </w:rPr>
              <w:t>ної систем</w:t>
            </w:r>
            <w:r>
              <w:rPr>
                <w:sz w:val="28"/>
                <w:szCs w:val="28"/>
              </w:rPr>
              <w:t xml:space="preserve"> освітніх організацій </w:t>
            </w:r>
            <w:r w:rsidR="00DA4804" w:rsidRPr="00DA4804">
              <w:rPr>
                <w:sz w:val="28"/>
                <w:szCs w:val="28"/>
              </w:rPr>
              <w:t>, їх професійний</w:t>
            </w:r>
            <w:r>
              <w:rPr>
                <w:sz w:val="28"/>
                <w:szCs w:val="28"/>
              </w:rPr>
              <w:t xml:space="preserve"> та кваліфікаційний рівень, сту</w:t>
            </w:r>
            <w:r w:rsidR="00DA4804" w:rsidRPr="00DA4804">
              <w:rPr>
                <w:sz w:val="28"/>
                <w:szCs w:val="28"/>
              </w:rPr>
              <w:t>пінь виконання ними повноважень, обсяги відповідальності, а також взаємозв’язки в системі управління</w:t>
            </w:r>
          </w:p>
        </w:tc>
      </w:tr>
    </w:tbl>
    <w:p w:rsidR="00DA4804" w:rsidRPr="00DA4804" w:rsidRDefault="00DA4804" w:rsidP="00DA4804">
      <w:pPr>
        <w:ind w:left="814"/>
        <w:jc w:val="both"/>
        <w:rPr>
          <w:sz w:val="28"/>
          <w:szCs w:val="28"/>
        </w:rPr>
      </w:pPr>
    </w:p>
    <w:p w:rsidR="00DA4804" w:rsidRDefault="00FB4F2D" w:rsidP="00DA4804">
      <w:pPr>
        <w:numPr>
          <w:ilvl w:val="0"/>
          <w:numId w:val="1"/>
        </w:numPr>
        <w:jc w:val="both"/>
        <w:rPr>
          <w:sz w:val="28"/>
          <w:szCs w:val="28"/>
        </w:rPr>
      </w:pPr>
      <w:r>
        <w:rPr>
          <w:sz w:val="28"/>
          <w:szCs w:val="28"/>
        </w:rPr>
        <w:t>Категорії “управління” ,</w:t>
      </w:r>
      <w:r w:rsidR="00DA4804" w:rsidRPr="00DA4804">
        <w:rPr>
          <w:sz w:val="28"/>
          <w:szCs w:val="28"/>
        </w:rPr>
        <w:t xml:space="preserve"> </w:t>
      </w:r>
      <w:r>
        <w:rPr>
          <w:sz w:val="28"/>
          <w:szCs w:val="28"/>
        </w:rPr>
        <w:t>“менеджмент” і «педагогічний менеджмент».</w:t>
      </w:r>
    </w:p>
    <w:p w:rsidR="00276EA0" w:rsidRDefault="00276EA0" w:rsidP="00276EA0">
      <w:pPr>
        <w:ind w:left="814"/>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276EA0" w:rsidRPr="00DA4804" w:rsidTr="00CB3351">
        <w:tc>
          <w:tcPr>
            <w:tcW w:w="540" w:type="dxa"/>
          </w:tcPr>
          <w:p w:rsidR="00276EA0" w:rsidRPr="00DA4804" w:rsidRDefault="00276EA0" w:rsidP="00202E4F">
            <w:pPr>
              <w:jc w:val="center"/>
              <w:rPr>
                <w:sz w:val="28"/>
                <w:szCs w:val="28"/>
              </w:rPr>
            </w:pPr>
            <w:r>
              <w:rPr>
                <w:sz w:val="28"/>
                <w:szCs w:val="28"/>
              </w:rPr>
              <w:t>1</w:t>
            </w:r>
          </w:p>
        </w:tc>
        <w:tc>
          <w:tcPr>
            <w:tcW w:w="2579" w:type="dxa"/>
          </w:tcPr>
          <w:p w:rsidR="00276EA0" w:rsidRPr="00276EA0" w:rsidRDefault="00276EA0" w:rsidP="00202E4F">
            <w:pPr>
              <w:shd w:val="clear" w:color="auto" w:fill="FFFFFF"/>
              <w:autoSpaceDE w:val="0"/>
              <w:autoSpaceDN w:val="0"/>
              <w:adjustRightInd w:val="0"/>
              <w:jc w:val="center"/>
              <w:rPr>
                <w:bCs/>
                <w:color w:val="000000"/>
                <w:sz w:val="28"/>
                <w:szCs w:val="28"/>
              </w:rPr>
            </w:pPr>
            <w:r w:rsidRPr="00276EA0">
              <w:rPr>
                <w:bCs/>
                <w:color w:val="000000"/>
                <w:sz w:val="28"/>
                <w:szCs w:val="28"/>
              </w:rPr>
              <w:t>Менеджмент</w:t>
            </w:r>
          </w:p>
          <w:p w:rsidR="00276EA0" w:rsidRPr="00276EA0" w:rsidRDefault="00276EA0" w:rsidP="00202E4F">
            <w:pPr>
              <w:shd w:val="clear" w:color="auto" w:fill="FFFFFF"/>
              <w:autoSpaceDE w:val="0"/>
              <w:autoSpaceDN w:val="0"/>
              <w:adjustRightInd w:val="0"/>
              <w:jc w:val="center"/>
              <w:rPr>
                <w:bCs/>
                <w:color w:val="000000"/>
                <w:sz w:val="28"/>
                <w:szCs w:val="28"/>
              </w:rPr>
            </w:pPr>
          </w:p>
        </w:tc>
        <w:tc>
          <w:tcPr>
            <w:tcW w:w="6520" w:type="dxa"/>
          </w:tcPr>
          <w:p w:rsidR="00276EA0" w:rsidRPr="00276EA0" w:rsidRDefault="00276EA0" w:rsidP="00202E4F">
            <w:pPr>
              <w:rPr>
                <w:sz w:val="28"/>
                <w:szCs w:val="28"/>
              </w:rPr>
            </w:pPr>
            <w:r w:rsidRPr="00276EA0">
              <w:rPr>
                <w:sz w:val="28"/>
                <w:szCs w:val="28"/>
              </w:rPr>
              <w:t>Цілеспрямований вплив на колектив працівників або окремих виконавців з метою виконання поставлених завдань та досягнення визначених цілей</w:t>
            </w:r>
          </w:p>
        </w:tc>
      </w:tr>
      <w:tr w:rsidR="00276EA0" w:rsidRPr="00DA4804" w:rsidTr="00CB3351">
        <w:trPr>
          <w:trHeight w:val="343"/>
        </w:trPr>
        <w:tc>
          <w:tcPr>
            <w:tcW w:w="540" w:type="dxa"/>
          </w:tcPr>
          <w:p w:rsidR="00276EA0" w:rsidRPr="00DA4804" w:rsidRDefault="00276EA0" w:rsidP="00202E4F">
            <w:pPr>
              <w:jc w:val="center"/>
              <w:rPr>
                <w:sz w:val="28"/>
                <w:szCs w:val="28"/>
              </w:rPr>
            </w:pPr>
            <w:r>
              <w:rPr>
                <w:sz w:val="28"/>
                <w:szCs w:val="28"/>
              </w:rPr>
              <w:t>2</w:t>
            </w:r>
          </w:p>
        </w:tc>
        <w:tc>
          <w:tcPr>
            <w:tcW w:w="2579" w:type="dxa"/>
          </w:tcPr>
          <w:p w:rsidR="00276EA0" w:rsidRPr="00276EA0" w:rsidRDefault="00276EA0" w:rsidP="00202E4F">
            <w:pPr>
              <w:shd w:val="clear" w:color="auto" w:fill="FFFFFF"/>
              <w:autoSpaceDE w:val="0"/>
              <w:autoSpaceDN w:val="0"/>
              <w:adjustRightInd w:val="0"/>
              <w:jc w:val="center"/>
              <w:rPr>
                <w:bCs/>
                <w:color w:val="000000"/>
                <w:sz w:val="28"/>
                <w:szCs w:val="28"/>
              </w:rPr>
            </w:pPr>
            <w:r w:rsidRPr="00276EA0">
              <w:rPr>
                <w:bCs/>
                <w:color w:val="000000"/>
                <w:sz w:val="28"/>
                <w:szCs w:val="28"/>
              </w:rPr>
              <w:t>Управління</w:t>
            </w:r>
          </w:p>
          <w:p w:rsidR="00276EA0" w:rsidRPr="00276EA0" w:rsidRDefault="00276EA0" w:rsidP="00202E4F">
            <w:pPr>
              <w:shd w:val="clear" w:color="auto" w:fill="FFFFFF"/>
              <w:autoSpaceDE w:val="0"/>
              <w:autoSpaceDN w:val="0"/>
              <w:adjustRightInd w:val="0"/>
              <w:jc w:val="center"/>
              <w:rPr>
                <w:bCs/>
                <w:color w:val="000000"/>
                <w:sz w:val="28"/>
                <w:szCs w:val="28"/>
              </w:rPr>
            </w:pPr>
          </w:p>
        </w:tc>
        <w:tc>
          <w:tcPr>
            <w:tcW w:w="6520" w:type="dxa"/>
          </w:tcPr>
          <w:p w:rsidR="00276EA0" w:rsidRPr="00276EA0" w:rsidRDefault="00276EA0" w:rsidP="00202E4F">
            <w:pPr>
              <w:rPr>
                <w:sz w:val="28"/>
                <w:szCs w:val="28"/>
              </w:rPr>
            </w:pPr>
            <w:r w:rsidRPr="00276EA0">
              <w:rPr>
                <w:sz w:val="28"/>
                <w:szCs w:val="28"/>
              </w:rPr>
              <w:t>Цілеспрямована дія на об’єкт з метою змінити його</w:t>
            </w:r>
            <w:r w:rsidR="00CA1B10">
              <w:rPr>
                <w:sz w:val="28"/>
                <w:szCs w:val="28"/>
              </w:rPr>
              <w:t xml:space="preserve"> стан або поведінку у зв’язку із</w:t>
            </w:r>
            <w:r w:rsidRPr="00276EA0">
              <w:rPr>
                <w:sz w:val="28"/>
                <w:szCs w:val="28"/>
              </w:rPr>
              <w:t xml:space="preserve"> зміною обставин</w:t>
            </w:r>
          </w:p>
        </w:tc>
      </w:tr>
      <w:tr w:rsidR="00276EA0" w:rsidRPr="00DA4804" w:rsidTr="00CB3351">
        <w:tc>
          <w:tcPr>
            <w:tcW w:w="540" w:type="dxa"/>
          </w:tcPr>
          <w:p w:rsidR="00276EA0" w:rsidRPr="00DA4804" w:rsidRDefault="00276EA0" w:rsidP="00202E4F">
            <w:pPr>
              <w:jc w:val="center"/>
              <w:rPr>
                <w:sz w:val="28"/>
                <w:szCs w:val="28"/>
              </w:rPr>
            </w:pPr>
            <w:r>
              <w:rPr>
                <w:sz w:val="28"/>
                <w:szCs w:val="28"/>
              </w:rPr>
              <w:t>3</w:t>
            </w:r>
          </w:p>
        </w:tc>
        <w:tc>
          <w:tcPr>
            <w:tcW w:w="2579" w:type="dxa"/>
          </w:tcPr>
          <w:p w:rsidR="00276EA0" w:rsidRPr="00276EA0" w:rsidRDefault="008859C8" w:rsidP="00FB4F2D">
            <w:pPr>
              <w:shd w:val="clear" w:color="auto" w:fill="FFFFFF"/>
              <w:autoSpaceDE w:val="0"/>
              <w:autoSpaceDN w:val="0"/>
              <w:adjustRightInd w:val="0"/>
              <w:rPr>
                <w:bCs/>
                <w:color w:val="000000"/>
                <w:sz w:val="28"/>
                <w:szCs w:val="28"/>
              </w:rPr>
            </w:pPr>
            <w:r>
              <w:rPr>
                <w:bCs/>
                <w:color w:val="000000"/>
                <w:sz w:val="28"/>
                <w:szCs w:val="28"/>
              </w:rPr>
              <w:t xml:space="preserve">     </w:t>
            </w:r>
            <w:r w:rsidR="00FC05FE">
              <w:rPr>
                <w:bCs/>
                <w:color w:val="000000"/>
                <w:sz w:val="28"/>
                <w:szCs w:val="28"/>
              </w:rPr>
              <w:t xml:space="preserve">Педагогічний </w:t>
            </w:r>
            <w:r w:rsidR="00FB4F2D">
              <w:rPr>
                <w:bCs/>
                <w:color w:val="000000"/>
                <w:sz w:val="28"/>
                <w:szCs w:val="28"/>
              </w:rPr>
              <w:t>менеджмент</w:t>
            </w:r>
          </w:p>
          <w:p w:rsidR="00276EA0" w:rsidRPr="00276EA0" w:rsidRDefault="00276EA0" w:rsidP="00202E4F">
            <w:pPr>
              <w:shd w:val="clear" w:color="auto" w:fill="FFFFFF"/>
              <w:autoSpaceDE w:val="0"/>
              <w:autoSpaceDN w:val="0"/>
              <w:adjustRightInd w:val="0"/>
              <w:jc w:val="center"/>
              <w:rPr>
                <w:bCs/>
                <w:color w:val="000000"/>
                <w:sz w:val="28"/>
                <w:szCs w:val="28"/>
              </w:rPr>
            </w:pPr>
          </w:p>
        </w:tc>
        <w:tc>
          <w:tcPr>
            <w:tcW w:w="6520" w:type="dxa"/>
          </w:tcPr>
          <w:p w:rsidR="00276EA0" w:rsidRPr="00276EA0" w:rsidRDefault="00FB4F2D" w:rsidP="00276EA0">
            <w:pPr>
              <w:rPr>
                <w:sz w:val="28"/>
                <w:szCs w:val="28"/>
              </w:rPr>
            </w:pPr>
            <w:r>
              <w:rPr>
                <w:sz w:val="28"/>
                <w:szCs w:val="28"/>
              </w:rPr>
              <w:t>Комплекс принципів, методів, організаційних форм, технологічних прийомів управління педагогічними системами</w:t>
            </w:r>
            <w:r w:rsidR="008859C8">
              <w:rPr>
                <w:sz w:val="28"/>
                <w:szCs w:val="28"/>
              </w:rPr>
              <w:t>, спрямований на підвищення ефективності їхнього функціонування і розвитку.</w:t>
            </w:r>
          </w:p>
        </w:tc>
      </w:tr>
    </w:tbl>
    <w:p w:rsidR="00DA4804" w:rsidRDefault="00DA4804" w:rsidP="00276EA0">
      <w:pPr>
        <w:ind w:left="814"/>
        <w:jc w:val="both"/>
        <w:rPr>
          <w:sz w:val="28"/>
          <w:szCs w:val="28"/>
        </w:rPr>
      </w:pPr>
    </w:p>
    <w:p w:rsidR="00DA4804" w:rsidRDefault="00DA4804" w:rsidP="00DA4804">
      <w:pPr>
        <w:numPr>
          <w:ilvl w:val="0"/>
          <w:numId w:val="1"/>
        </w:numPr>
        <w:jc w:val="both"/>
        <w:rPr>
          <w:sz w:val="28"/>
          <w:szCs w:val="28"/>
        </w:rPr>
      </w:pPr>
      <w:r w:rsidRPr="00DA4804">
        <w:rPr>
          <w:sz w:val="28"/>
          <w:szCs w:val="28"/>
        </w:rPr>
        <w:t>Рівн</w:t>
      </w:r>
      <w:r w:rsidR="008859C8">
        <w:rPr>
          <w:sz w:val="28"/>
          <w:szCs w:val="28"/>
        </w:rPr>
        <w:t>і педагогічного менеджменту</w:t>
      </w:r>
      <w:r w:rsidRPr="00DA4804">
        <w:rPr>
          <w:sz w:val="28"/>
          <w:szCs w:val="28"/>
        </w:rPr>
        <w:t>.</w:t>
      </w:r>
    </w:p>
    <w:p w:rsidR="00276EA0" w:rsidRDefault="00276EA0" w:rsidP="00276EA0">
      <w:pPr>
        <w:ind w:left="814"/>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276EA0" w:rsidRPr="00C05359" w:rsidTr="00CB3351">
        <w:tc>
          <w:tcPr>
            <w:tcW w:w="540" w:type="dxa"/>
          </w:tcPr>
          <w:p w:rsidR="00276EA0" w:rsidRPr="00C05359" w:rsidRDefault="00276EA0" w:rsidP="00202E4F">
            <w:pPr>
              <w:jc w:val="center"/>
              <w:rPr>
                <w:sz w:val="28"/>
                <w:szCs w:val="28"/>
              </w:rPr>
            </w:pPr>
            <w:r w:rsidRPr="00C05359">
              <w:rPr>
                <w:sz w:val="28"/>
                <w:szCs w:val="28"/>
              </w:rPr>
              <w:t>1</w:t>
            </w:r>
          </w:p>
        </w:tc>
        <w:tc>
          <w:tcPr>
            <w:tcW w:w="2579" w:type="dxa"/>
          </w:tcPr>
          <w:p w:rsidR="00276EA0" w:rsidRPr="00C05359" w:rsidRDefault="00276EA0" w:rsidP="00202E4F">
            <w:pPr>
              <w:shd w:val="clear" w:color="auto" w:fill="FFFFFF"/>
              <w:autoSpaceDE w:val="0"/>
              <w:autoSpaceDN w:val="0"/>
              <w:adjustRightInd w:val="0"/>
              <w:jc w:val="center"/>
              <w:rPr>
                <w:bCs/>
                <w:color w:val="000000"/>
                <w:sz w:val="28"/>
                <w:szCs w:val="28"/>
              </w:rPr>
            </w:pPr>
            <w:r w:rsidRPr="00C05359">
              <w:rPr>
                <w:bCs/>
                <w:color w:val="000000"/>
                <w:sz w:val="28"/>
                <w:szCs w:val="28"/>
              </w:rPr>
              <w:t>Поділ управлінської праці вертикальний</w:t>
            </w:r>
          </w:p>
        </w:tc>
        <w:tc>
          <w:tcPr>
            <w:tcW w:w="6520" w:type="dxa"/>
          </w:tcPr>
          <w:p w:rsidR="00276EA0" w:rsidRPr="00C05359" w:rsidRDefault="008859C8" w:rsidP="00202E4F">
            <w:pPr>
              <w:rPr>
                <w:sz w:val="28"/>
                <w:szCs w:val="28"/>
              </w:rPr>
            </w:pPr>
            <w:r>
              <w:rPr>
                <w:sz w:val="28"/>
                <w:szCs w:val="28"/>
              </w:rPr>
              <w:t>Формування рівнів уп</w:t>
            </w:r>
            <w:r w:rsidR="00276EA0" w:rsidRPr="00C05359">
              <w:rPr>
                <w:sz w:val="28"/>
                <w:szCs w:val="28"/>
              </w:rPr>
              <w:t>равління (інституційного, управлінського та технічного), що забезпечує координацію управлінської роботи</w:t>
            </w:r>
          </w:p>
        </w:tc>
      </w:tr>
      <w:tr w:rsidR="00276EA0" w:rsidRPr="00C05359" w:rsidTr="00CB3351">
        <w:trPr>
          <w:trHeight w:val="343"/>
        </w:trPr>
        <w:tc>
          <w:tcPr>
            <w:tcW w:w="540" w:type="dxa"/>
          </w:tcPr>
          <w:p w:rsidR="00276EA0" w:rsidRPr="00C05359" w:rsidRDefault="00276EA0" w:rsidP="00202E4F">
            <w:pPr>
              <w:jc w:val="center"/>
              <w:rPr>
                <w:sz w:val="28"/>
                <w:szCs w:val="28"/>
              </w:rPr>
            </w:pPr>
            <w:r w:rsidRPr="00C05359">
              <w:rPr>
                <w:sz w:val="28"/>
                <w:szCs w:val="28"/>
              </w:rPr>
              <w:t>2</w:t>
            </w:r>
          </w:p>
        </w:tc>
        <w:tc>
          <w:tcPr>
            <w:tcW w:w="2579" w:type="dxa"/>
          </w:tcPr>
          <w:p w:rsidR="00276EA0" w:rsidRPr="00C05359" w:rsidRDefault="00276EA0" w:rsidP="00202E4F">
            <w:pPr>
              <w:shd w:val="clear" w:color="auto" w:fill="FFFFFF"/>
              <w:autoSpaceDE w:val="0"/>
              <w:autoSpaceDN w:val="0"/>
              <w:adjustRightInd w:val="0"/>
              <w:jc w:val="center"/>
              <w:rPr>
                <w:bCs/>
                <w:color w:val="000000"/>
                <w:sz w:val="28"/>
                <w:szCs w:val="28"/>
              </w:rPr>
            </w:pPr>
            <w:r w:rsidRPr="00C05359">
              <w:rPr>
                <w:bCs/>
                <w:color w:val="000000"/>
                <w:sz w:val="28"/>
                <w:szCs w:val="28"/>
              </w:rPr>
              <w:t>Поділ управлінської праці горизонтальний</w:t>
            </w:r>
          </w:p>
        </w:tc>
        <w:tc>
          <w:tcPr>
            <w:tcW w:w="6520" w:type="dxa"/>
          </w:tcPr>
          <w:p w:rsidR="00276EA0" w:rsidRPr="00C05359" w:rsidRDefault="008859C8" w:rsidP="00202E4F">
            <w:pPr>
              <w:rPr>
                <w:sz w:val="28"/>
                <w:szCs w:val="28"/>
              </w:rPr>
            </w:pPr>
            <w:r>
              <w:rPr>
                <w:sz w:val="28"/>
                <w:szCs w:val="28"/>
              </w:rPr>
              <w:t>Призначення кон</w:t>
            </w:r>
            <w:r w:rsidR="00276EA0" w:rsidRPr="00C05359">
              <w:rPr>
                <w:sz w:val="28"/>
                <w:szCs w:val="28"/>
              </w:rPr>
              <w:t xml:space="preserve">кретних менеджерів для управління </w:t>
            </w:r>
            <w:r>
              <w:rPr>
                <w:sz w:val="28"/>
                <w:szCs w:val="28"/>
              </w:rPr>
              <w:t>підрозділами в межах відповідно</w:t>
            </w:r>
            <w:r w:rsidR="00276EA0" w:rsidRPr="00C05359">
              <w:rPr>
                <w:sz w:val="28"/>
                <w:szCs w:val="28"/>
              </w:rPr>
              <w:t>го рівня управління</w:t>
            </w:r>
          </w:p>
        </w:tc>
      </w:tr>
      <w:tr w:rsidR="00276EA0" w:rsidRPr="00C05359" w:rsidTr="00CB3351">
        <w:tc>
          <w:tcPr>
            <w:tcW w:w="540" w:type="dxa"/>
          </w:tcPr>
          <w:p w:rsidR="00276EA0" w:rsidRPr="00C05359" w:rsidRDefault="00276EA0" w:rsidP="00202E4F">
            <w:pPr>
              <w:jc w:val="center"/>
              <w:rPr>
                <w:sz w:val="28"/>
                <w:szCs w:val="28"/>
              </w:rPr>
            </w:pPr>
            <w:r w:rsidRPr="00C05359">
              <w:rPr>
                <w:sz w:val="28"/>
                <w:szCs w:val="28"/>
              </w:rPr>
              <w:t>3</w:t>
            </w:r>
          </w:p>
        </w:tc>
        <w:tc>
          <w:tcPr>
            <w:tcW w:w="2579" w:type="dxa"/>
          </w:tcPr>
          <w:p w:rsidR="00276EA0" w:rsidRPr="00C05359" w:rsidRDefault="008859C8" w:rsidP="00202E4F">
            <w:pPr>
              <w:shd w:val="clear" w:color="auto" w:fill="FFFFFF"/>
              <w:autoSpaceDE w:val="0"/>
              <w:autoSpaceDN w:val="0"/>
              <w:adjustRightInd w:val="0"/>
              <w:jc w:val="center"/>
              <w:rPr>
                <w:bCs/>
                <w:color w:val="000000"/>
                <w:sz w:val="28"/>
                <w:szCs w:val="28"/>
              </w:rPr>
            </w:pPr>
            <w:r>
              <w:rPr>
                <w:bCs/>
                <w:color w:val="000000"/>
                <w:sz w:val="28"/>
                <w:szCs w:val="28"/>
              </w:rPr>
              <w:t>Рівні педагогічного менеджменту</w:t>
            </w:r>
          </w:p>
          <w:p w:rsidR="00276EA0" w:rsidRPr="00C05359" w:rsidRDefault="00276EA0" w:rsidP="00202E4F">
            <w:pPr>
              <w:shd w:val="clear" w:color="auto" w:fill="FFFFFF"/>
              <w:autoSpaceDE w:val="0"/>
              <w:autoSpaceDN w:val="0"/>
              <w:adjustRightInd w:val="0"/>
              <w:jc w:val="center"/>
              <w:rPr>
                <w:bCs/>
                <w:color w:val="000000"/>
                <w:sz w:val="28"/>
                <w:szCs w:val="28"/>
              </w:rPr>
            </w:pPr>
          </w:p>
          <w:p w:rsidR="00276EA0" w:rsidRPr="00C05359" w:rsidRDefault="00276EA0" w:rsidP="00202E4F">
            <w:pPr>
              <w:shd w:val="clear" w:color="auto" w:fill="FFFFFF"/>
              <w:autoSpaceDE w:val="0"/>
              <w:autoSpaceDN w:val="0"/>
              <w:adjustRightInd w:val="0"/>
              <w:jc w:val="center"/>
              <w:rPr>
                <w:bCs/>
                <w:color w:val="000000"/>
                <w:sz w:val="28"/>
                <w:szCs w:val="28"/>
              </w:rPr>
            </w:pPr>
          </w:p>
        </w:tc>
        <w:tc>
          <w:tcPr>
            <w:tcW w:w="6520" w:type="dxa"/>
          </w:tcPr>
          <w:p w:rsidR="00276EA0" w:rsidRPr="00C05359" w:rsidRDefault="00276EA0" w:rsidP="00202E4F">
            <w:pPr>
              <w:rPr>
                <w:sz w:val="28"/>
                <w:szCs w:val="28"/>
              </w:rPr>
            </w:pPr>
            <w:r w:rsidRPr="00C05359">
              <w:rPr>
                <w:sz w:val="28"/>
                <w:szCs w:val="28"/>
              </w:rPr>
              <w:t>Ієрархія управлінських посад: найвищи</w:t>
            </w:r>
            <w:r w:rsidR="008859C8">
              <w:rPr>
                <w:sz w:val="28"/>
                <w:szCs w:val="28"/>
              </w:rPr>
              <w:t>й рі</w:t>
            </w:r>
            <w:r w:rsidRPr="00C05359">
              <w:rPr>
                <w:sz w:val="28"/>
                <w:szCs w:val="28"/>
              </w:rPr>
              <w:t>вень управління</w:t>
            </w:r>
            <w:r w:rsidRPr="00C05359">
              <w:rPr>
                <w:noProof/>
                <w:sz w:val="28"/>
                <w:szCs w:val="28"/>
              </w:rPr>
              <w:t xml:space="preserve"> </w:t>
            </w:r>
            <w:r w:rsidRPr="00C05359">
              <w:rPr>
                <w:sz w:val="28"/>
                <w:szCs w:val="28"/>
              </w:rPr>
              <w:t>– інституційний (</w:t>
            </w:r>
            <w:r w:rsidR="008859C8">
              <w:rPr>
                <w:sz w:val="28"/>
                <w:szCs w:val="28"/>
              </w:rPr>
              <w:t xml:space="preserve"> ректор, </w:t>
            </w:r>
            <w:r w:rsidRPr="00C05359">
              <w:rPr>
                <w:sz w:val="28"/>
                <w:szCs w:val="28"/>
              </w:rPr>
              <w:t>д</w:t>
            </w:r>
            <w:r w:rsidR="008859C8">
              <w:rPr>
                <w:sz w:val="28"/>
                <w:szCs w:val="28"/>
              </w:rPr>
              <w:t>иректор та його заступники; президент і віце</w:t>
            </w:r>
            <w:r w:rsidRPr="00C05359">
              <w:rPr>
                <w:sz w:val="28"/>
                <w:szCs w:val="28"/>
              </w:rPr>
              <w:t>президенти та ін.); середній рівень управління</w:t>
            </w:r>
            <w:r w:rsidRPr="00C05359">
              <w:rPr>
                <w:noProof/>
                <w:sz w:val="28"/>
                <w:szCs w:val="28"/>
              </w:rPr>
              <w:t xml:space="preserve"> </w:t>
            </w:r>
            <w:r w:rsidR="008859C8">
              <w:rPr>
                <w:sz w:val="28"/>
                <w:szCs w:val="28"/>
              </w:rPr>
              <w:t xml:space="preserve">– управлінський (декан, </w:t>
            </w:r>
            <w:r w:rsidR="008859C8">
              <w:rPr>
                <w:sz w:val="28"/>
                <w:szCs w:val="28"/>
              </w:rPr>
              <w:lastRenderedPageBreak/>
              <w:t>керівник методичного об</w:t>
            </w:r>
            <w:r w:rsidR="00CA1B10">
              <w:rPr>
                <w:sz w:val="28"/>
                <w:szCs w:val="28"/>
              </w:rPr>
              <w:t xml:space="preserve"> </w:t>
            </w:r>
            <w:r w:rsidR="008859C8">
              <w:rPr>
                <w:sz w:val="28"/>
                <w:szCs w:val="28"/>
              </w:rPr>
              <w:t>єднання .); найнижчий рівень управління – технічний (викладач, вчитель</w:t>
            </w:r>
            <w:r w:rsidRPr="00C05359">
              <w:rPr>
                <w:sz w:val="28"/>
                <w:szCs w:val="28"/>
              </w:rPr>
              <w:t>)</w:t>
            </w:r>
            <w:r w:rsidR="008859C8">
              <w:rPr>
                <w:sz w:val="28"/>
                <w:szCs w:val="28"/>
              </w:rPr>
              <w:t>.</w:t>
            </w:r>
          </w:p>
        </w:tc>
      </w:tr>
    </w:tbl>
    <w:p w:rsidR="00276EA0" w:rsidRPr="00C05359" w:rsidRDefault="00276EA0" w:rsidP="00276EA0">
      <w:pPr>
        <w:pStyle w:val="a3"/>
        <w:ind w:left="814"/>
        <w:jc w:val="both"/>
        <w:rPr>
          <w:sz w:val="28"/>
          <w:szCs w:val="28"/>
        </w:rPr>
      </w:pPr>
    </w:p>
    <w:p w:rsidR="00DA4804" w:rsidRPr="00557E90" w:rsidRDefault="00DA4804" w:rsidP="00DA4804">
      <w:pPr>
        <w:numPr>
          <w:ilvl w:val="0"/>
          <w:numId w:val="1"/>
        </w:numPr>
        <w:jc w:val="both"/>
        <w:rPr>
          <w:b/>
          <w:i/>
          <w:sz w:val="28"/>
          <w:szCs w:val="28"/>
        </w:rPr>
      </w:pPr>
      <w:r w:rsidRPr="00DA4804">
        <w:rPr>
          <w:sz w:val="28"/>
          <w:szCs w:val="28"/>
        </w:rPr>
        <w:t>Закони, закономірності</w:t>
      </w:r>
      <w:r w:rsidR="008859C8">
        <w:rPr>
          <w:sz w:val="28"/>
          <w:szCs w:val="28"/>
        </w:rPr>
        <w:t xml:space="preserve"> та принципи педагогічного менеджменту</w:t>
      </w:r>
      <w:r w:rsidRPr="00DA4804">
        <w:rPr>
          <w:sz w:val="28"/>
          <w:szCs w:val="28"/>
        </w:rPr>
        <w:t>.</w:t>
      </w:r>
    </w:p>
    <w:p w:rsidR="00557E90" w:rsidRPr="00557E90" w:rsidRDefault="00557E90" w:rsidP="00557E90">
      <w:pPr>
        <w:ind w:left="814"/>
        <w:jc w:val="both"/>
        <w:rPr>
          <w:b/>
          <w:i/>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557E90" w:rsidRPr="00C05359" w:rsidTr="00CB3351">
        <w:tc>
          <w:tcPr>
            <w:tcW w:w="540" w:type="dxa"/>
          </w:tcPr>
          <w:p w:rsidR="00557E90" w:rsidRPr="00C05359" w:rsidRDefault="00557E90" w:rsidP="00202E4F">
            <w:pPr>
              <w:jc w:val="center"/>
              <w:rPr>
                <w:sz w:val="28"/>
                <w:szCs w:val="28"/>
              </w:rPr>
            </w:pPr>
            <w:r w:rsidRPr="00C05359">
              <w:rPr>
                <w:sz w:val="28"/>
                <w:szCs w:val="28"/>
              </w:rPr>
              <w:t>1</w:t>
            </w:r>
          </w:p>
        </w:tc>
        <w:tc>
          <w:tcPr>
            <w:tcW w:w="2579" w:type="dxa"/>
          </w:tcPr>
          <w:p w:rsidR="00557E90" w:rsidRPr="00C05359" w:rsidRDefault="00557E90" w:rsidP="00202E4F">
            <w:pPr>
              <w:shd w:val="clear" w:color="auto" w:fill="FFFFFF"/>
              <w:autoSpaceDE w:val="0"/>
              <w:autoSpaceDN w:val="0"/>
              <w:adjustRightInd w:val="0"/>
              <w:jc w:val="center"/>
              <w:rPr>
                <w:bCs/>
                <w:color w:val="000000"/>
                <w:sz w:val="28"/>
                <w:szCs w:val="28"/>
              </w:rPr>
            </w:pPr>
            <w:r w:rsidRPr="00C05359">
              <w:rPr>
                <w:bCs/>
                <w:color w:val="000000"/>
                <w:sz w:val="28"/>
                <w:szCs w:val="28"/>
              </w:rPr>
              <w:t>Закон</w:t>
            </w:r>
          </w:p>
          <w:p w:rsidR="00557E90" w:rsidRPr="00C05359" w:rsidRDefault="00557E90" w:rsidP="00202E4F">
            <w:pPr>
              <w:shd w:val="clear" w:color="auto" w:fill="FFFFFF"/>
              <w:autoSpaceDE w:val="0"/>
              <w:autoSpaceDN w:val="0"/>
              <w:adjustRightInd w:val="0"/>
              <w:jc w:val="center"/>
              <w:rPr>
                <w:sz w:val="28"/>
                <w:szCs w:val="28"/>
              </w:rPr>
            </w:pPr>
          </w:p>
        </w:tc>
        <w:tc>
          <w:tcPr>
            <w:tcW w:w="6520" w:type="dxa"/>
          </w:tcPr>
          <w:p w:rsidR="00557E90" w:rsidRPr="00C05359" w:rsidRDefault="00557E90" w:rsidP="00202E4F">
            <w:pPr>
              <w:rPr>
                <w:sz w:val="28"/>
                <w:szCs w:val="28"/>
              </w:rPr>
            </w:pPr>
            <w:r w:rsidRPr="00C05359">
              <w:rPr>
                <w:sz w:val="28"/>
                <w:szCs w:val="28"/>
              </w:rPr>
              <w:t>Виражає певний порядок причинного, необхідного і стійкого зв’язку між явищами і властивостями матеріальних об’єктів, коли зміна одних явищ спричиняє зміну інших</w:t>
            </w:r>
          </w:p>
        </w:tc>
      </w:tr>
      <w:tr w:rsidR="00557E90" w:rsidRPr="00C05359" w:rsidTr="00CB3351">
        <w:trPr>
          <w:trHeight w:val="343"/>
        </w:trPr>
        <w:tc>
          <w:tcPr>
            <w:tcW w:w="540" w:type="dxa"/>
          </w:tcPr>
          <w:p w:rsidR="00557E90" w:rsidRPr="00C05359" w:rsidRDefault="00557E90" w:rsidP="00202E4F">
            <w:pPr>
              <w:jc w:val="center"/>
              <w:rPr>
                <w:sz w:val="28"/>
                <w:szCs w:val="28"/>
              </w:rPr>
            </w:pPr>
            <w:r w:rsidRPr="00C05359">
              <w:rPr>
                <w:sz w:val="28"/>
                <w:szCs w:val="28"/>
              </w:rPr>
              <w:t>2</w:t>
            </w:r>
          </w:p>
        </w:tc>
        <w:tc>
          <w:tcPr>
            <w:tcW w:w="2579" w:type="dxa"/>
          </w:tcPr>
          <w:p w:rsidR="00557E90" w:rsidRPr="00C05359" w:rsidRDefault="00B51827" w:rsidP="00202E4F">
            <w:pPr>
              <w:shd w:val="clear" w:color="auto" w:fill="FFFFFF"/>
              <w:autoSpaceDE w:val="0"/>
              <w:autoSpaceDN w:val="0"/>
              <w:adjustRightInd w:val="0"/>
              <w:jc w:val="center"/>
              <w:rPr>
                <w:bCs/>
                <w:color w:val="000000"/>
                <w:sz w:val="28"/>
                <w:szCs w:val="28"/>
              </w:rPr>
            </w:pPr>
            <w:r>
              <w:rPr>
                <w:bCs/>
                <w:color w:val="000000"/>
                <w:sz w:val="28"/>
                <w:szCs w:val="28"/>
              </w:rPr>
              <w:t>Закони педагогічного менеджменту</w:t>
            </w:r>
          </w:p>
          <w:p w:rsidR="00557E90" w:rsidRPr="00C05359" w:rsidRDefault="00557E90" w:rsidP="00202E4F">
            <w:pPr>
              <w:shd w:val="clear" w:color="auto" w:fill="FFFFFF"/>
              <w:autoSpaceDE w:val="0"/>
              <w:autoSpaceDN w:val="0"/>
              <w:adjustRightInd w:val="0"/>
              <w:jc w:val="center"/>
              <w:rPr>
                <w:bCs/>
                <w:color w:val="000000"/>
                <w:sz w:val="28"/>
                <w:szCs w:val="28"/>
              </w:rPr>
            </w:pPr>
          </w:p>
        </w:tc>
        <w:tc>
          <w:tcPr>
            <w:tcW w:w="6520" w:type="dxa"/>
          </w:tcPr>
          <w:p w:rsidR="00557E90" w:rsidRPr="00C05359" w:rsidRDefault="00557E90" w:rsidP="00202E4F">
            <w:pPr>
              <w:rPr>
                <w:sz w:val="28"/>
                <w:szCs w:val="28"/>
              </w:rPr>
            </w:pPr>
            <w:r w:rsidRPr="00C05359">
              <w:rPr>
                <w:sz w:val="28"/>
                <w:szCs w:val="28"/>
              </w:rPr>
              <w:t>Сталі та незаперечн</w:t>
            </w:r>
            <w:r w:rsidR="00B51827">
              <w:rPr>
                <w:sz w:val="28"/>
                <w:szCs w:val="28"/>
              </w:rPr>
              <w:t>і норми управління педагогічними системами</w:t>
            </w:r>
            <w:r w:rsidRPr="00C05359">
              <w:rPr>
                <w:sz w:val="28"/>
                <w:szCs w:val="28"/>
              </w:rPr>
              <w:t xml:space="preserve">. Управління базується на таких законах: спеціалізації управління, інтеграції управління, </w:t>
            </w:r>
            <w:r w:rsidR="00B51827">
              <w:rPr>
                <w:sz w:val="28"/>
                <w:szCs w:val="28"/>
              </w:rPr>
              <w:t>оптимального поєднання централі</w:t>
            </w:r>
            <w:r w:rsidRPr="00C05359">
              <w:rPr>
                <w:sz w:val="28"/>
                <w:szCs w:val="28"/>
              </w:rPr>
              <w:t>зації і децентралізації управління, д</w:t>
            </w:r>
            <w:r w:rsidR="00B51827">
              <w:rPr>
                <w:sz w:val="28"/>
                <w:szCs w:val="28"/>
              </w:rPr>
              <w:t>емократизації управління, еконо</w:t>
            </w:r>
            <w:r w:rsidRPr="00C05359">
              <w:rPr>
                <w:sz w:val="28"/>
                <w:szCs w:val="28"/>
              </w:rPr>
              <w:t>мії часу в управлінні, пропорційного</w:t>
            </w:r>
            <w:r w:rsidR="00CA1B10">
              <w:rPr>
                <w:sz w:val="28"/>
                <w:szCs w:val="28"/>
              </w:rPr>
              <w:t xml:space="preserve"> розвитку систем управління .</w:t>
            </w:r>
          </w:p>
        </w:tc>
      </w:tr>
      <w:tr w:rsidR="00557E90" w:rsidRPr="00C05359" w:rsidTr="00CB3351">
        <w:tc>
          <w:tcPr>
            <w:tcW w:w="540" w:type="dxa"/>
          </w:tcPr>
          <w:p w:rsidR="00557E90" w:rsidRPr="00C05359" w:rsidRDefault="00557E90" w:rsidP="00202E4F">
            <w:pPr>
              <w:jc w:val="center"/>
              <w:rPr>
                <w:sz w:val="28"/>
                <w:szCs w:val="28"/>
              </w:rPr>
            </w:pPr>
            <w:r w:rsidRPr="00C05359">
              <w:rPr>
                <w:sz w:val="28"/>
                <w:szCs w:val="28"/>
              </w:rPr>
              <w:t>3</w:t>
            </w:r>
          </w:p>
        </w:tc>
        <w:tc>
          <w:tcPr>
            <w:tcW w:w="2579" w:type="dxa"/>
          </w:tcPr>
          <w:p w:rsidR="00557E90" w:rsidRPr="00C05359" w:rsidRDefault="00B51827" w:rsidP="00202E4F">
            <w:pPr>
              <w:shd w:val="clear" w:color="auto" w:fill="FFFFFF"/>
              <w:autoSpaceDE w:val="0"/>
              <w:autoSpaceDN w:val="0"/>
              <w:adjustRightInd w:val="0"/>
              <w:jc w:val="center"/>
              <w:rPr>
                <w:bCs/>
                <w:color w:val="000000"/>
                <w:sz w:val="28"/>
                <w:szCs w:val="28"/>
              </w:rPr>
            </w:pPr>
            <w:r>
              <w:rPr>
                <w:bCs/>
                <w:color w:val="000000"/>
                <w:sz w:val="28"/>
                <w:szCs w:val="28"/>
              </w:rPr>
              <w:t>Принципи педагогічного менеджменту</w:t>
            </w:r>
          </w:p>
        </w:tc>
        <w:tc>
          <w:tcPr>
            <w:tcW w:w="6520" w:type="dxa"/>
          </w:tcPr>
          <w:p w:rsidR="00557E90" w:rsidRPr="00C05359" w:rsidRDefault="00557E90" w:rsidP="00202E4F">
            <w:pPr>
              <w:rPr>
                <w:sz w:val="28"/>
                <w:szCs w:val="28"/>
              </w:rPr>
            </w:pPr>
            <w:r w:rsidRPr="00C05359">
              <w:rPr>
                <w:sz w:val="28"/>
                <w:szCs w:val="28"/>
              </w:rPr>
              <w:t>Основні правила, положення і норми поведінки, якими керуються органи управління і окремі керівники в процесі здійснення управлінського впливу (цілеспрямованість, врахування потреб та інтересів, ієрархічність, взаємозалежність, динамічна рівновага, економічність, активізація, системність</w:t>
            </w:r>
            <w:r w:rsidR="00B51827">
              <w:rPr>
                <w:sz w:val="28"/>
                <w:szCs w:val="28"/>
              </w:rPr>
              <w:t>,</w:t>
            </w:r>
            <w:r w:rsidRPr="00C05359">
              <w:rPr>
                <w:sz w:val="28"/>
                <w:szCs w:val="28"/>
              </w:rPr>
              <w:t xml:space="preserve"> одновладдя)</w:t>
            </w:r>
          </w:p>
        </w:tc>
      </w:tr>
      <w:tr w:rsidR="00557E90" w:rsidRPr="00C05359" w:rsidTr="00CB3351">
        <w:tc>
          <w:tcPr>
            <w:tcW w:w="540" w:type="dxa"/>
          </w:tcPr>
          <w:p w:rsidR="00557E90" w:rsidRPr="00C05359" w:rsidRDefault="00557E90" w:rsidP="00202E4F">
            <w:pPr>
              <w:jc w:val="center"/>
              <w:rPr>
                <w:sz w:val="28"/>
                <w:szCs w:val="28"/>
              </w:rPr>
            </w:pPr>
            <w:r w:rsidRPr="00C05359">
              <w:rPr>
                <w:sz w:val="28"/>
                <w:szCs w:val="28"/>
              </w:rPr>
              <w:t>4</w:t>
            </w:r>
          </w:p>
        </w:tc>
        <w:tc>
          <w:tcPr>
            <w:tcW w:w="2579" w:type="dxa"/>
          </w:tcPr>
          <w:p w:rsidR="00557E90" w:rsidRPr="00C05359" w:rsidRDefault="00557E90" w:rsidP="00202E4F">
            <w:pPr>
              <w:shd w:val="clear" w:color="auto" w:fill="FFFFFF"/>
              <w:autoSpaceDE w:val="0"/>
              <w:autoSpaceDN w:val="0"/>
              <w:adjustRightInd w:val="0"/>
              <w:jc w:val="center"/>
              <w:rPr>
                <w:bCs/>
                <w:color w:val="000000"/>
                <w:sz w:val="28"/>
                <w:szCs w:val="28"/>
              </w:rPr>
            </w:pPr>
            <w:r w:rsidRPr="00C05359">
              <w:rPr>
                <w:bCs/>
                <w:color w:val="000000"/>
                <w:sz w:val="28"/>
                <w:szCs w:val="28"/>
              </w:rPr>
              <w:t>Правило</w:t>
            </w:r>
          </w:p>
          <w:p w:rsidR="00557E90" w:rsidRPr="00C05359" w:rsidRDefault="00557E90" w:rsidP="00202E4F">
            <w:pPr>
              <w:shd w:val="clear" w:color="auto" w:fill="FFFFFF"/>
              <w:autoSpaceDE w:val="0"/>
              <w:autoSpaceDN w:val="0"/>
              <w:adjustRightInd w:val="0"/>
              <w:jc w:val="center"/>
              <w:rPr>
                <w:bCs/>
                <w:color w:val="000000"/>
                <w:sz w:val="28"/>
                <w:szCs w:val="28"/>
              </w:rPr>
            </w:pPr>
          </w:p>
        </w:tc>
        <w:tc>
          <w:tcPr>
            <w:tcW w:w="6520" w:type="dxa"/>
          </w:tcPr>
          <w:p w:rsidR="00557E90" w:rsidRPr="00C05359" w:rsidRDefault="00557E90" w:rsidP="00202E4F">
            <w:pPr>
              <w:rPr>
                <w:sz w:val="28"/>
                <w:szCs w:val="28"/>
              </w:rPr>
            </w:pPr>
            <w:r w:rsidRPr="00C05359">
              <w:rPr>
                <w:sz w:val="28"/>
                <w:szCs w:val="28"/>
              </w:rPr>
              <w:t>Порядок дій, які повинні бути виконані в специфічній одноразовій ситуації</w:t>
            </w:r>
          </w:p>
        </w:tc>
      </w:tr>
    </w:tbl>
    <w:p w:rsidR="00557E90" w:rsidRPr="00557E90" w:rsidRDefault="00557E90" w:rsidP="00557E90">
      <w:pPr>
        <w:jc w:val="both"/>
        <w:rPr>
          <w:b/>
          <w:i/>
          <w:sz w:val="28"/>
          <w:szCs w:val="28"/>
        </w:rPr>
      </w:pPr>
    </w:p>
    <w:p w:rsidR="00557E90" w:rsidRPr="00557E90" w:rsidRDefault="00D1347B" w:rsidP="00DA4804">
      <w:pPr>
        <w:numPr>
          <w:ilvl w:val="0"/>
          <w:numId w:val="1"/>
        </w:numPr>
        <w:jc w:val="both"/>
        <w:rPr>
          <w:b/>
          <w:i/>
          <w:sz w:val="28"/>
          <w:szCs w:val="28"/>
        </w:rPr>
      </w:pPr>
      <w:r>
        <w:rPr>
          <w:sz w:val="28"/>
          <w:szCs w:val="28"/>
        </w:rPr>
        <w:t>Етапи розвитку менеджменту</w:t>
      </w:r>
      <w:r w:rsidR="00557E90">
        <w:rPr>
          <w:sz w:val="28"/>
          <w:szCs w:val="28"/>
        </w:rPr>
        <w:t>.</w:t>
      </w:r>
    </w:p>
    <w:p w:rsidR="00557E90" w:rsidRDefault="00557E90" w:rsidP="00557E90">
      <w:pPr>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557E90" w:rsidRPr="00557E90" w:rsidTr="00CB3351">
        <w:tc>
          <w:tcPr>
            <w:tcW w:w="540" w:type="dxa"/>
          </w:tcPr>
          <w:p w:rsidR="00557E90" w:rsidRPr="00557E90" w:rsidRDefault="00557E90" w:rsidP="00202E4F">
            <w:pPr>
              <w:jc w:val="center"/>
              <w:rPr>
                <w:sz w:val="28"/>
                <w:szCs w:val="28"/>
              </w:rPr>
            </w:pPr>
            <w:r w:rsidRPr="00557E90">
              <w:rPr>
                <w:sz w:val="28"/>
                <w:szCs w:val="28"/>
              </w:rPr>
              <w:t>1</w:t>
            </w:r>
          </w:p>
        </w:tc>
        <w:tc>
          <w:tcPr>
            <w:tcW w:w="2579" w:type="dxa"/>
          </w:tcPr>
          <w:p w:rsidR="00557E90" w:rsidRPr="00557E90" w:rsidRDefault="00557E90" w:rsidP="00202E4F">
            <w:pPr>
              <w:shd w:val="clear" w:color="auto" w:fill="FFFFFF"/>
              <w:autoSpaceDE w:val="0"/>
              <w:autoSpaceDN w:val="0"/>
              <w:adjustRightInd w:val="0"/>
              <w:jc w:val="center"/>
              <w:rPr>
                <w:sz w:val="28"/>
                <w:szCs w:val="28"/>
              </w:rPr>
            </w:pPr>
            <w:r w:rsidRPr="00557E90">
              <w:rPr>
                <w:sz w:val="28"/>
                <w:szCs w:val="28"/>
              </w:rPr>
              <w:t>Етапи</w:t>
            </w:r>
            <w:r w:rsidR="00B51827">
              <w:rPr>
                <w:sz w:val="28"/>
                <w:szCs w:val="28"/>
              </w:rPr>
              <w:t xml:space="preserve"> іст</w:t>
            </w:r>
            <w:r w:rsidR="00247AB5">
              <w:rPr>
                <w:sz w:val="28"/>
                <w:szCs w:val="28"/>
              </w:rPr>
              <w:t xml:space="preserve">оричного розвитку </w:t>
            </w:r>
            <w:r w:rsidR="00B51827">
              <w:rPr>
                <w:sz w:val="28"/>
                <w:szCs w:val="28"/>
              </w:rPr>
              <w:t>менеджменту</w:t>
            </w:r>
          </w:p>
        </w:tc>
        <w:tc>
          <w:tcPr>
            <w:tcW w:w="6520" w:type="dxa"/>
          </w:tcPr>
          <w:p w:rsidR="00557E90" w:rsidRPr="00557E90" w:rsidRDefault="00557E90" w:rsidP="00202E4F">
            <w:pPr>
              <w:rPr>
                <w:sz w:val="28"/>
                <w:szCs w:val="28"/>
              </w:rPr>
            </w:pPr>
            <w:r w:rsidRPr="00557E90">
              <w:rPr>
                <w:sz w:val="28"/>
                <w:szCs w:val="28"/>
              </w:rPr>
              <w:t>Послідовність історичних періодів, що відображають процес зародження та</w:t>
            </w:r>
            <w:r w:rsidR="00D1347B">
              <w:rPr>
                <w:sz w:val="28"/>
                <w:szCs w:val="28"/>
              </w:rPr>
              <w:t xml:space="preserve"> формування науки про менеджмент</w:t>
            </w:r>
            <w:r w:rsidRPr="00557E90">
              <w:rPr>
                <w:sz w:val="28"/>
                <w:szCs w:val="28"/>
              </w:rPr>
              <w:t>. Виділяють шість етапів</w:t>
            </w:r>
            <w:r w:rsidR="00D1347B">
              <w:rPr>
                <w:sz w:val="28"/>
                <w:szCs w:val="28"/>
              </w:rPr>
              <w:t xml:space="preserve"> історичного розвитку менеджменту</w:t>
            </w:r>
            <w:r w:rsidRPr="00557E90">
              <w:rPr>
                <w:sz w:val="28"/>
                <w:szCs w:val="28"/>
              </w:rPr>
              <w:t xml:space="preserve">: </w:t>
            </w:r>
          </w:p>
          <w:p w:rsidR="00557E90" w:rsidRPr="00557E90" w:rsidRDefault="00557E90" w:rsidP="00202E4F">
            <w:pPr>
              <w:rPr>
                <w:sz w:val="28"/>
                <w:szCs w:val="28"/>
              </w:rPr>
            </w:pPr>
            <w:r w:rsidRPr="00557E90">
              <w:rPr>
                <w:sz w:val="28"/>
                <w:szCs w:val="28"/>
              </w:rPr>
              <w:t xml:space="preserve">1 етап – розвиток науки про управління людьми в процесі виробництва; </w:t>
            </w:r>
          </w:p>
          <w:p w:rsidR="00557E90" w:rsidRPr="00557E90" w:rsidRDefault="00557E90" w:rsidP="00202E4F">
            <w:pPr>
              <w:rPr>
                <w:sz w:val="28"/>
                <w:szCs w:val="28"/>
              </w:rPr>
            </w:pPr>
            <w:r w:rsidRPr="00557E90">
              <w:rPr>
                <w:sz w:val="28"/>
                <w:szCs w:val="28"/>
              </w:rPr>
              <w:t xml:space="preserve">2 етап – формування управлінських механізмів на засадах розвитку людських стосунків; </w:t>
            </w:r>
          </w:p>
          <w:p w:rsidR="00557E90" w:rsidRPr="00557E90" w:rsidRDefault="00557E90" w:rsidP="00202E4F">
            <w:pPr>
              <w:rPr>
                <w:sz w:val="28"/>
                <w:szCs w:val="28"/>
              </w:rPr>
            </w:pPr>
            <w:r w:rsidRPr="00557E90">
              <w:rPr>
                <w:sz w:val="28"/>
                <w:szCs w:val="28"/>
              </w:rPr>
              <w:t>3 е</w:t>
            </w:r>
            <w:r w:rsidR="00D1347B">
              <w:rPr>
                <w:sz w:val="28"/>
                <w:szCs w:val="28"/>
              </w:rPr>
              <w:t>тап – побудова систем менеджменту</w:t>
            </w:r>
            <w:r w:rsidRPr="00557E90">
              <w:rPr>
                <w:sz w:val="28"/>
                <w:szCs w:val="28"/>
              </w:rPr>
              <w:t xml:space="preserve">, орієнтованих на ринок; </w:t>
            </w:r>
          </w:p>
          <w:p w:rsidR="00557E90" w:rsidRPr="00557E90" w:rsidRDefault="00557E90" w:rsidP="00202E4F">
            <w:pPr>
              <w:rPr>
                <w:sz w:val="28"/>
                <w:szCs w:val="28"/>
              </w:rPr>
            </w:pPr>
            <w:r w:rsidRPr="00557E90">
              <w:rPr>
                <w:sz w:val="28"/>
                <w:szCs w:val="28"/>
              </w:rPr>
              <w:t>4 етап – активне застосування  кількісних (економіко-математичних) методів як важливих напрямів</w:t>
            </w:r>
            <w:r w:rsidR="00D1347B">
              <w:rPr>
                <w:sz w:val="28"/>
                <w:szCs w:val="28"/>
              </w:rPr>
              <w:t xml:space="preserve"> формалізації методів менеджменту</w:t>
            </w:r>
            <w:r w:rsidRPr="00557E90">
              <w:rPr>
                <w:sz w:val="28"/>
                <w:szCs w:val="28"/>
              </w:rPr>
              <w:t xml:space="preserve"> і трансформації їх в управлінські рішення; </w:t>
            </w:r>
          </w:p>
          <w:p w:rsidR="00557E90" w:rsidRPr="00557E90" w:rsidRDefault="00557E90" w:rsidP="00202E4F">
            <w:pPr>
              <w:rPr>
                <w:sz w:val="28"/>
                <w:szCs w:val="28"/>
              </w:rPr>
            </w:pPr>
            <w:r w:rsidRPr="00557E90">
              <w:rPr>
                <w:sz w:val="28"/>
                <w:szCs w:val="28"/>
              </w:rPr>
              <w:t xml:space="preserve">5 етап – формування системних та ситуаційних підходів; </w:t>
            </w:r>
          </w:p>
          <w:p w:rsidR="00557E90" w:rsidRPr="00557E90" w:rsidRDefault="00557E90" w:rsidP="00202E4F">
            <w:pPr>
              <w:rPr>
                <w:sz w:val="28"/>
                <w:szCs w:val="28"/>
              </w:rPr>
            </w:pPr>
            <w:r w:rsidRPr="00557E90">
              <w:rPr>
                <w:sz w:val="28"/>
                <w:szCs w:val="28"/>
              </w:rPr>
              <w:t xml:space="preserve">6 етап – комп’ютеризація управлінських рішень.    </w:t>
            </w:r>
          </w:p>
        </w:tc>
      </w:tr>
    </w:tbl>
    <w:p w:rsidR="00557E90" w:rsidRPr="00557E90" w:rsidRDefault="00557E90" w:rsidP="00557E90">
      <w:pPr>
        <w:jc w:val="both"/>
        <w:rPr>
          <w:b/>
          <w:i/>
          <w:sz w:val="28"/>
          <w:szCs w:val="28"/>
        </w:rPr>
      </w:pPr>
    </w:p>
    <w:p w:rsidR="00201D46" w:rsidRPr="00201D46" w:rsidRDefault="00201D46" w:rsidP="00201D46">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201D46" w:rsidRPr="00201D46" w:rsidRDefault="00201D46" w:rsidP="00201D46">
      <w:pPr>
        <w:shd w:val="clear" w:color="auto" w:fill="FFFFFF"/>
        <w:autoSpaceDE w:val="0"/>
        <w:autoSpaceDN w:val="0"/>
        <w:adjustRightInd w:val="0"/>
        <w:jc w:val="center"/>
        <w:rPr>
          <w:b/>
          <w:bCs/>
          <w:color w:val="000000"/>
          <w:sz w:val="28"/>
          <w:szCs w:val="28"/>
        </w:rPr>
      </w:pPr>
      <w:r w:rsidRPr="00201D46">
        <w:rPr>
          <w:b/>
          <w:bCs/>
          <w:color w:val="000000"/>
          <w:sz w:val="28"/>
          <w:szCs w:val="28"/>
        </w:rPr>
        <w:lastRenderedPageBreak/>
        <w:t>Питання для самостійного вивчення:</w:t>
      </w:r>
    </w:p>
    <w:p w:rsidR="00201D46" w:rsidRPr="00201D46" w:rsidRDefault="00201D46" w:rsidP="00201D46">
      <w:pPr>
        <w:shd w:val="clear" w:color="auto" w:fill="FFFFFF"/>
        <w:autoSpaceDE w:val="0"/>
        <w:autoSpaceDN w:val="0"/>
        <w:adjustRightInd w:val="0"/>
        <w:ind w:firstLine="709"/>
        <w:jc w:val="both"/>
        <w:rPr>
          <w:bCs/>
          <w:color w:val="000000"/>
          <w:sz w:val="28"/>
          <w:szCs w:val="28"/>
        </w:rPr>
      </w:pPr>
    </w:p>
    <w:p w:rsidR="00201D46" w:rsidRPr="00201D46" w:rsidRDefault="008D3334" w:rsidP="00201D46">
      <w:pPr>
        <w:ind w:firstLine="454"/>
        <w:jc w:val="both"/>
        <w:rPr>
          <w:sz w:val="28"/>
          <w:szCs w:val="28"/>
        </w:rPr>
      </w:pPr>
      <w:r>
        <w:rPr>
          <w:sz w:val="28"/>
          <w:szCs w:val="28"/>
        </w:rPr>
        <w:t>1. Охарактеризуйте сутність педагогічного менеджменту</w:t>
      </w:r>
      <w:r w:rsidR="00201D46" w:rsidRPr="00201D46">
        <w:rPr>
          <w:sz w:val="28"/>
          <w:szCs w:val="28"/>
        </w:rPr>
        <w:t>, основні напрями його модернізації.</w:t>
      </w:r>
    </w:p>
    <w:p w:rsidR="00201D46" w:rsidRPr="00201D46" w:rsidRDefault="00201D46" w:rsidP="00201D46">
      <w:pPr>
        <w:ind w:firstLine="454"/>
        <w:jc w:val="both"/>
        <w:rPr>
          <w:sz w:val="28"/>
          <w:szCs w:val="28"/>
        </w:rPr>
      </w:pPr>
      <w:r w:rsidRPr="00201D46">
        <w:rPr>
          <w:sz w:val="28"/>
          <w:szCs w:val="28"/>
        </w:rPr>
        <w:t xml:space="preserve">2. Складіть коротку характеристику функцій та особливостей </w:t>
      </w:r>
      <w:r w:rsidR="008D3334">
        <w:rPr>
          <w:sz w:val="28"/>
          <w:szCs w:val="28"/>
        </w:rPr>
        <w:t>освітніх організацій</w:t>
      </w:r>
      <w:r w:rsidRPr="00201D46">
        <w:rPr>
          <w:sz w:val="28"/>
          <w:szCs w:val="28"/>
        </w:rPr>
        <w:t>.</w:t>
      </w:r>
    </w:p>
    <w:p w:rsidR="00201D46" w:rsidRPr="00201D46" w:rsidRDefault="00201D46" w:rsidP="00201D46">
      <w:pPr>
        <w:ind w:firstLine="454"/>
        <w:jc w:val="both"/>
        <w:rPr>
          <w:sz w:val="28"/>
          <w:szCs w:val="28"/>
        </w:rPr>
      </w:pPr>
      <w:r w:rsidRPr="00201D46">
        <w:rPr>
          <w:sz w:val="28"/>
          <w:szCs w:val="28"/>
        </w:rPr>
        <w:t>3. Розкрийте су</w:t>
      </w:r>
      <w:r w:rsidR="008D3334">
        <w:rPr>
          <w:sz w:val="28"/>
          <w:szCs w:val="28"/>
        </w:rPr>
        <w:t>тність організаційної культури в освітніх установах</w:t>
      </w:r>
      <w:r w:rsidRPr="00201D46">
        <w:rPr>
          <w:sz w:val="28"/>
          <w:szCs w:val="28"/>
        </w:rPr>
        <w:t>.</w:t>
      </w:r>
    </w:p>
    <w:p w:rsidR="00201D46" w:rsidRPr="00201D46" w:rsidRDefault="00201D46" w:rsidP="00201D46">
      <w:pPr>
        <w:ind w:firstLine="454"/>
        <w:jc w:val="both"/>
        <w:rPr>
          <w:sz w:val="28"/>
          <w:szCs w:val="28"/>
        </w:rPr>
      </w:pPr>
      <w:r w:rsidRPr="00201D46">
        <w:rPr>
          <w:sz w:val="28"/>
          <w:szCs w:val="28"/>
        </w:rPr>
        <w:t xml:space="preserve">4. Проаналізуйте закони </w:t>
      </w:r>
      <w:r w:rsidR="008D3334">
        <w:rPr>
          <w:sz w:val="28"/>
          <w:szCs w:val="28"/>
        </w:rPr>
        <w:t xml:space="preserve">управління </w:t>
      </w:r>
      <w:r w:rsidR="007572D6">
        <w:rPr>
          <w:sz w:val="28"/>
          <w:szCs w:val="28"/>
        </w:rPr>
        <w:t>освітніми організаціями</w:t>
      </w:r>
      <w:r w:rsidRPr="00201D46">
        <w:rPr>
          <w:sz w:val="28"/>
          <w:szCs w:val="28"/>
        </w:rPr>
        <w:t>.</w:t>
      </w:r>
    </w:p>
    <w:p w:rsidR="00201D46" w:rsidRPr="00201D46" w:rsidRDefault="00201D46" w:rsidP="00201D46">
      <w:pPr>
        <w:ind w:firstLine="454"/>
        <w:jc w:val="both"/>
        <w:rPr>
          <w:sz w:val="28"/>
          <w:szCs w:val="28"/>
        </w:rPr>
      </w:pPr>
      <w:r w:rsidRPr="00201D46">
        <w:rPr>
          <w:sz w:val="28"/>
          <w:szCs w:val="28"/>
        </w:rPr>
        <w:t>5. Оцініть основні принципи у</w:t>
      </w:r>
      <w:r w:rsidR="008D3334">
        <w:rPr>
          <w:sz w:val="28"/>
          <w:szCs w:val="28"/>
        </w:rPr>
        <w:t>правління організаціями в освіті.</w:t>
      </w:r>
      <w:r w:rsidRPr="00201D46">
        <w:rPr>
          <w:bCs/>
          <w:color w:val="000000"/>
          <w:sz w:val="28"/>
          <w:szCs w:val="28"/>
        </w:rPr>
        <w:t>.</w:t>
      </w:r>
    </w:p>
    <w:p w:rsidR="00201D46" w:rsidRPr="00201D46" w:rsidRDefault="00201D46" w:rsidP="00201D46">
      <w:pPr>
        <w:autoSpaceDE w:val="0"/>
        <w:autoSpaceDN w:val="0"/>
        <w:adjustRightInd w:val="0"/>
        <w:ind w:firstLine="709"/>
        <w:jc w:val="both"/>
        <w:rPr>
          <w:b/>
          <w:bCs/>
          <w:color w:val="000000"/>
          <w:sz w:val="28"/>
          <w:szCs w:val="28"/>
        </w:rPr>
      </w:pPr>
    </w:p>
    <w:p w:rsidR="00201D46" w:rsidRPr="00201D46" w:rsidRDefault="00201D46" w:rsidP="00201D46">
      <w:pPr>
        <w:autoSpaceDE w:val="0"/>
        <w:autoSpaceDN w:val="0"/>
        <w:adjustRightInd w:val="0"/>
        <w:jc w:val="center"/>
        <w:rPr>
          <w:b/>
          <w:bCs/>
          <w:color w:val="000000"/>
          <w:sz w:val="28"/>
          <w:szCs w:val="28"/>
        </w:rPr>
      </w:pPr>
      <w:r w:rsidRPr="00201D46">
        <w:rPr>
          <w:b/>
          <w:bCs/>
          <w:color w:val="000000"/>
          <w:sz w:val="28"/>
          <w:szCs w:val="28"/>
        </w:rPr>
        <w:t>Тематика рефератів</w:t>
      </w:r>
    </w:p>
    <w:p w:rsidR="00201D46" w:rsidRPr="00201D46" w:rsidRDefault="00201D46" w:rsidP="00201D46">
      <w:pPr>
        <w:autoSpaceDE w:val="0"/>
        <w:autoSpaceDN w:val="0"/>
        <w:adjustRightInd w:val="0"/>
        <w:jc w:val="center"/>
        <w:rPr>
          <w:b/>
          <w:bCs/>
          <w:color w:val="000000"/>
          <w:sz w:val="28"/>
          <w:szCs w:val="28"/>
        </w:rPr>
      </w:pPr>
    </w:p>
    <w:p w:rsidR="00201D46" w:rsidRPr="00201D46" w:rsidRDefault="00201D46" w:rsidP="00201D46">
      <w:pPr>
        <w:ind w:firstLine="454"/>
        <w:jc w:val="both"/>
        <w:rPr>
          <w:sz w:val="28"/>
          <w:szCs w:val="28"/>
        </w:rPr>
      </w:pPr>
      <w:r w:rsidRPr="00201D46">
        <w:rPr>
          <w:sz w:val="28"/>
          <w:szCs w:val="28"/>
        </w:rPr>
        <w:t>1. Об’єк</w:t>
      </w:r>
      <w:r w:rsidR="00374AF9">
        <w:rPr>
          <w:sz w:val="28"/>
          <w:szCs w:val="28"/>
        </w:rPr>
        <w:t>т, суб’єкт та предмет педагогічного менеджменту</w:t>
      </w:r>
      <w:r w:rsidRPr="00201D46">
        <w:rPr>
          <w:sz w:val="28"/>
          <w:szCs w:val="28"/>
        </w:rPr>
        <w:t xml:space="preserve"> як науки.</w:t>
      </w:r>
    </w:p>
    <w:p w:rsidR="00201D46" w:rsidRPr="00201D46" w:rsidRDefault="00374AF9" w:rsidP="00201D46">
      <w:pPr>
        <w:ind w:firstLine="454"/>
        <w:jc w:val="both"/>
        <w:rPr>
          <w:sz w:val="28"/>
          <w:szCs w:val="28"/>
        </w:rPr>
      </w:pPr>
      <w:r>
        <w:rPr>
          <w:sz w:val="28"/>
          <w:szCs w:val="28"/>
        </w:rPr>
        <w:t>2. Педагогічний менеджмент</w:t>
      </w:r>
      <w:r w:rsidR="00201D46" w:rsidRPr="00201D46">
        <w:rPr>
          <w:sz w:val="28"/>
          <w:szCs w:val="28"/>
        </w:rPr>
        <w:t>: сутність, трактування, особливості.</w:t>
      </w:r>
    </w:p>
    <w:p w:rsidR="00201D46" w:rsidRPr="00201D46" w:rsidRDefault="00374AF9" w:rsidP="00201D46">
      <w:pPr>
        <w:ind w:firstLine="454"/>
        <w:jc w:val="both"/>
        <w:rPr>
          <w:sz w:val="28"/>
          <w:szCs w:val="28"/>
        </w:rPr>
      </w:pPr>
      <w:r>
        <w:rPr>
          <w:sz w:val="28"/>
          <w:szCs w:val="28"/>
        </w:rPr>
        <w:t>3. Методологія педагогічного менеджменту</w:t>
      </w:r>
      <w:r w:rsidR="00201D46" w:rsidRPr="00201D46">
        <w:rPr>
          <w:sz w:val="28"/>
          <w:szCs w:val="28"/>
        </w:rPr>
        <w:t>.</w:t>
      </w:r>
    </w:p>
    <w:p w:rsidR="00201D46" w:rsidRPr="00201D46" w:rsidRDefault="00201D46" w:rsidP="00201D46">
      <w:pPr>
        <w:ind w:firstLine="454"/>
        <w:jc w:val="both"/>
        <w:rPr>
          <w:sz w:val="28"/>
          <w:szCs w:val="28"/>
        </w:rPr>
      </w:pPr>
      <w:r w:rsidRPr="00201D46">
        <w:rPr>
          <w:sz w:val="28"/>
          <w:szCs w:val="28"/>
        </w:rPr>
        <w:t>4. Портрет сучасних менеджерів (на прикладах менеджерів ефективних організацій).</w:t>
      </w:r>
    </w:p>
    <w:p w:rsidR="00201D46" w:rsidRPr="00201D46" w:rsidRDefault="00201D46" w:rsidP="00201D46">
      <w:pPr>
        <w:ind w:firstLine="454"/>
        <w:jc w:val="both"/>
        <w:rPr>
          <w:sz w:val="28"/>
          <w:szCs w:val="28"/>
        </w:rPr>
      </w:pPr>
      <w:r w:rsidRPr="00201D46">
        <w:rPr>
          <w:sz w:val="28"/>
          <w:szCs w:val="28"/>
        </w:rPr>
        <w:t>5. Успішна кар’єра менеджера: необхідні риси, якості, передумови.</w:t>
      </w:r>
    </w:p>
    <w:p w:rsidR="00201D46" w:rsidRPr="00201D46" w:rsidRDefault="00201D46" w:rsidP="00201D46">
      <w:pPr>
        <w:ind w:firstLine="454"/>
        <w:jc w:val="both"/>
        <w:rPr>
          <w:sz w:val="28"/>
          <w:szCs w:val="28"/>
        </w:rPr>
      </w:pPr>
      <w:r w:rsidRPr="00201D46">
        <w:rPr>
          <w:sz w:val="28"/>
          <w:szCs w:val="28"/>
        </w:rPr>
        <w:t>6. Підприємці як рушійна сила прогресу суспільства.</w:t>
      </w:r>
    </w:p>
    <w:p w:rsidR="00201D46" w:rsidRPr="00201D46" w:rsidRDefault="00201D46" w:rsidP="00201D46">
      <w:pPr>
        <w:ind w:firstLine="454"/>
        <w:jc w:val="both"/>
        <w:rPr>
          <w:sz w:val="28"/>
          <w:szCs w:val="28"/>
        </w:rPr>
      </w:pPr>
      <w:r w:rsidRPr="00201D46">
        <w:rPr>
          <w:sz w:val="28"/>
          <w:szCs w:val="28"/>
        </w:rPr>
        <w:t>7. Поділ управлінської праці: сутність, причини, наслідки.</w:t>
      </w:r>
    </w:p>
    <w:p w:rsidR="00201D46" w:rsidRPr="00201D46" w:rsidRDefault="009A1378" w:rsidP="00201D46">
      <w:pPr>
        <w:ind w:firstLine="454"/>
        <w:jc w:val="both"/>
        <w:rPr>
          <w:sz w:val="28"/>
          <w:szCs w:val="28"/>
        </w:rPr>
      </w:pPr>
      <w:r>
        <w:rPr>
          <w:sz w:val="28"/>
          <w:szCs w:val="28"/>
        </w:rPr>
        <w:t>8. Принципи педагогічного менеджменту</w:t>
      </w:r>
      <w:r w:rsidR="00201D46" w:rsidRPr="00201D46">
        <w:rPr>
          <w:sz w:val="28"/>
          <w:szCs w:val="28"/>
        </w:rPr>
        <w:t>: сутність, різновиди, формування.</w:t>
      </w:r>
    </w:p>
    <w:p w:rsidR="00201D46" w:rsidRPr="00201D46" w:rsidRDefault="00201D46" w:rsidP="00201D46">
      <w:pPr>
        <w:ind w:firstLine="454"/>
        <w:jc w:val="both"/>
        <w:rPr>
          <w:sz w:val="28"/>
          <w:szCs w:val="28"/>
        </w:rPr>
      </w:pPr>
      <w:r w:rsidRPr="00201D46">
        <w:rPr>
          <w:sz w:val="28"/>
          <w:szCs w:val="28"/>
        </w:rPr>
        <w:t>9. Особливості взаємодії менеджерів і підприємців.</w:t>
      </w:r>
    </w:p>
    <w:p w:rsidR="00201D46" w:rsidRPr="00201D46" w:rsidRDefault="00201D46" w:rsidP="00201D46">
      <w:pPr>
        <w:ind w:firstLine="454"/>
        <w:jc w:val="both"/>
        <w:rPr>
          <w:sz w:val="28"/>
          <w:szCs w:val="28"/>
        </w:rPr>
      </w:pPr>
      <w:r w:rsidRPr="00201D46">
        <w:rPr>
          <w:sz w:val="28"/>
          <w:szCs w:val="28"/>
        </w:rPr>
        <w:t>10. Правове забезпечення діяльності підприємців як суб’єктів господарювання.</w:t>
      </w:r>
    </w:p>
    <w:p w:rsidR="00580921" w:rsidRDefault="00580921">
      <w:pPr>
        <w:pStyle w:val="a3"/>
        <w:ind w:left="0"/>
        <w:jc w:val="center"/>
        <w:rPr>
          <w:b/>
          <w:sz w:val="28"/>
          <w:szCs w:val="28"/>
        </w:rPr>
      </w:pPr>
    </w:p>
    <w:p w:rsidR="008F6A35" w:rsidRDefault="008F6A35" w:rsidP="008F6A35">
      <w:pPr>
        <w:autoSpaceDE w:val="0"/>
        <w:autoSpaceDN w:val="0"/>
        <w:adjustRightInd w:val="0"/>
        <w:jc w:val="center"/>
        <w:rPr>
          <w:b/>
          <w:bCs/>
          <w:color w:val="000000"/>
          <w:sz w:val="28"/>
          <w:szCs w:val="28"/>
        </w:rPr>
      </w:pPr>
    </w:p>
    <w:p w:rsidR="008F6A35" w:rsidRDefault="008F6A35" w:rsidP="008F6A35">
      <w:pPr>
        <w:autoSpaceDE w:val="0"/>
        <w:autoSpaceDN w:val="0"/>
        <w:adjustRightInd w:val="0"/>
        <w:jc w:val="center"/>
        <w:rPr>
          <w:b/>
          <w:bCs/>
          <w:color w:val="000000"/>
          <w:sz w:val="28"/>
          <w:szCs w:val="28"/>
        </w:rPr>
      </w:pPr>
    </w:p>
    <w:p w:rsidR="008F6A35" w:rsidRDefault="008F6A35" w:rsidP="008F6A35">
      <w:pPr>
        <w:autoSpaceDE w:val="0"/>
        <w:autoSpaceDN w:val="0"/>
        <w:adjustRightInd w:val="0"/>
        <w:jc w:val="center"/>
        <w:rPr>
          <w:b/>
          <w:bCs/>
          <w:color w:val="000000"/>
          <w:sz w:val="28"/>
          <w:szCs w:val="28"/>
        </w:rPr>
      </w:pPr>
    </w:p>
    <w:p w:rsidR="008F6A35" w:rsidRPr="008F6A35" w:rsidRDefault="008F6A35" w:rsidP="008F6A35">
      <w:pPr>
        <w:autoSpaceDE w:val="0"/>
        <w:autoSpaceDN w:val="0"/>
        <w:adjustRightInd w:val="0"/>
        <w:jc w:val="center"/>
        <w:rPr>
          <w:b/>
          <w:bCs/>
          <w:color w:val="000000"/>
          <w:sz w:val="28"/>
          <w:szCs w:val="28"/>
        </w:rPr>
      </w:pPr>
      <w:r w:rsidRPr="008F6A35">
        <w:rPr>
          <w:b/>
          <w:bCs/>
          <w:color w:val="000000"/>
          <w:sz w:val="28"/>
          <w:szCs w:val="28"/>
        </w:rPr>
        <w:t>Література</w:t>
      </w:r>
    </w:p>
    <w:p w:rsidR="008F6A35" w:rsidRPr="008F6A35" w:rsidRDefault="008F6A35" w:rsidP="008F6A35">
      <w:pPr>
        <w:autoSpaceDE w:val="0"/>
        <w:autoSpaceDN w:val="0"/>
        <w:adjustRightInd w:val="0"/>
        <w:jc w:val="center"/>
        <w:rPr>
          <w:b/>
          <w:bCs/>
          <w:color w:val="000000"/>
          <w:sz w:val="28"/>
          <w:szCs w:val="28"/>
        </w:rPr>
      </w:pPr>
    </w:p>
    <w:p w:rsidR="008F6A35" w:rsidRPr="008F6A35" w:rsidRDefault="008F6A35" w:rsidP="007572D6">
      <w:pPr>
        <w:ind w:firstLine="454"/>
        <w:jc w:val="both"/>
        <w:rPr>
          <w:sz w:val="28"/>
          <w:szCs w:val="28"/>
        </w:rPr>
      </w:pPr>
      <w:r w:rsidRPr="008F6A35">
        <w:rPr>
          <w:sz w:val="28"/>
          <w:szCs w:val="28"/>
        </w:rPr>
        <w:t>1. Гірняк П.П. Менеджмент: Монографія / П.П. Гірняк – К.: Кондор, 2017. – 352 с.</w:t>
      </w:r>
    </w:p>
    <w:p w:rsidR="008F6A35" w:rsidRDefault="007572D6" w:rsidP="008F6A35">
      <w:pPr>
        <w:ind w:firstLine="454"/>
        <w:jc w:val="both"/>
        <w:rPr>
          <w:sz w:val="28"/>
          <w:szCs w:val="28"/>
        </w:rPr>
      </w:pPr>
      <w:r>
        <w:rPr>
          <w:sz w:val="28"/>
          <w:szCs w:val="28"/>
        </w:rPr>
        <w:t>2</w:t>
      </w:r>
      <w:r w:rsidR="008F6A35" w:rsidRPr="008F6A35">
        <w:rPr>
          <w:sz w:val="28"/>
          <w:szCs w:val="28"/>
        </w:rPr>
        <w:t xml:space="preserve">. Ладонько Л.С. Менеджмент: теорія і практика: Монографія / Л.С. Ладонько. – К.: Кондор, 2017. – 269 с.    </w:t>
      </w:r>
    </w:p>
    <w:p w:rsidR="005E25D3" w:rsidRPr="008F6A35" w:rsidRDefault="005E25D3" w:rsidP="008F6A35">
      <w:pPr>
        <w:ind w:firstLine="454"/>
        <w:jc w:val="both"/>
        <w:rPr>
          <w:sz w:val="28"/>
          <w:szCs w:val="28"/>
        </w:rPr>
      </w:pPr>
      <w:r>
        <w:rPr>
          <w:sz w:val="28"/>
          <w:szCs w:val="28"/>
        </w:rPr>
        <w:t>3. Нагорняк М.М., Тягур Р. С. Менеджмент в освіті: Курс лекцій для студентів вищих навчальних закладів/ М.М. Нагорняк, Р.С. Тягур.- Івано-Франківськ</w:t>
      </w:r>
      <w:r w:rsidR="000131D7">
        <w:rPr>
          <w:sz w:val="28"/>
          <w:szCs w:val="28"/>
        </w:rPr>
        <w:t>: Видавництво ДВНЗ « Прикарпатський національний унівкрситет імені В. Стефаника». 2018. – 437 с.</w:t>
      </w:r>
    </w:p>
    <w:p w:rsidR="008F6A35" w:rsidRPr="008F6A35" w:rsidRDefault="000131D7" w:rsidP="008F6A35">
      <w:pPr>
        <w:ind w:firstLine="454"/>
        <w:jc w:val="both"/>
        <w:rPr>
          <w:sz w:val="28"/>
          <w:szCs w:val="28"/>
        </w:rPr>
      </w:pPr>
      <w:r>
        <w:rPr>
          <w:sz w:val="28"/>
          <w:szCs w:val="28"/>
        </w:rPr>
        <w:t>4</w:t>
      </w:r>
      <w:r w:rsidR="008F6A35" w:rsidRPr="008F6A35">
        <w:rPr>
          <w:sz w:val="28"/>
          <w:szCs w:val="28"/>
        </w:rPr>
        <w:t>. Пріб К.А. Діагностика в системі управління: Монографія / К.А. Пріб. – К.: Ліра-К, 2016. – 480 с.</w:t>
      </w:r>
    </w:p>
    <w:p w:rsidR="008F6A35" w:rsidRPr="008F6A35" w:rsidRDefault="000131D7" w:rsidP="008F6A35">
      <w:pPr>
        <w:ind w:firstLine="454"/>
        <w:jc w:val="both"/>
        <w:rPr>
          <w:sz w:val="28"/>
          <w:szCs w:val="28"/>
        </w:rPr>
      </w:pPr>
      <w:r>
        <w:rPr>
          <w:sz w:val="28"/>
          <w:szCs w:val="28"/>
        </w:rPr>
        <w:t>5</w:t>
      </w:r>
      <w:r w:rsidR="008F6A35" w:rsidRPr="008F6A35">
        <w:rPr>
          <w:sz w:val="28"/>
          <w:szCs w:val="28"/>
        </w:rPr>
        <w:t>. Тягур Р.С. Вимоги, які ставляться до сучасного менеджера у сфері фізичного виховання і спорту. // Р.С. Тягур. Вісник Прикарпатського університету. Серія: Фізична культура. 2014. Вип. 20 с. 46-52.</w:t>
      </w:r>
    </w:p>
    <w:p w:rsidR="008F6A35" w:rsidRPr="008F6A35" w:rsidRDefault="000131D7" w:rsidP="008F6A35">
      <w:pPr>
        <w:ind w:firstLine="454"/>
        <w:jc w:val="both"/>
        <w:rPr>
          <w:sz w:val="28"/>
          <w:szCs w:val="28"/>
        </w:rPr>
      </w:pPr>
      <w:r>
        <w:rPr>
          <w:sz w:val="28"/>
          <w:szCs w:val="28"/>
        </w:rPr>
        <w:t>6</w:t>
      </w:r>
      <w:r w:rsidR="008F6A35" w:rsidRPr="008F6A35">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8F6A35" w:rsidRPr="008F6A35" w:rsidRDefault="000131D7" w:rsidP="008F6A35">
      <w:pPr>
        <w:ind w:firstLine="454"/>
        <w:jc w:val="both"/>
        <w:rPr>
          <w:sz w:val="28"/>
          <w:szCs w:val="28"/>
        </w:rPr>
      </w:pPr>
      <w:r>
        <w:rPr>
          <w:sz w:val="28"/>
          <w:szCs w:val="28"/>
        </w:rPr>
        <w:lastRenderedPageBreak/>
        <w:t>7</w:t>
      </w:r>
      <w:r w:rsidR="008F6A35" w:rsidRPr="008F6A35">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8F6A35" w:rsidRPr="008F6A35" w:rsidRDefault="000131D7" w:rsidP="008F6A35">
      <w:pPr>
        <w:ind w:firstLine="454"/>
        <w:jc w:val="both"/>
        <w:rPr>
          <w:sz w:val="28"/>
          <w:szCs w:val="28"/>
        </w:rPr>
      </w:pPr>
      <w:r>
        <w:rPr>
          <w:sz w:val="28"/>
          <w:szCs w:val="28"/>
        </w:rPr>
        <w:t>8</w:t>
      </w:r>
      <w:r w:rsidR="008F6A35" w:rsidRPr="008F6A35">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771A10" w:rsidRDefault="00771A10" w:rsidP="008F6A35">
      <w:pPr>
        <w:ind w:firstLine="454"/>
        <w:jc w:val="both"/>
        <w:rPr>
          <w:sz w:val="28"/>
          <w:szCs w:val="28"/>
        </w:rPr>
      </w:pPr>
    </w:p>
    <w:p w:rsidR="008207A5" w:rsidRDefault="008207A5" w:rsidP="00247AB5">
      <w:pPr>
        <w:rPr>
          <w:b/>
          <w:sz w:val="28"/>
          <w:szCs w:val="28"/>
        </w:rPr>
      </w:pPr>
    </w:p>
    <w:p w:rsidR="008207A5" w:rsidRDefault="008207A5" w:rsidP="008207A5">
      <w:pPr>
        <w:ind w:left="94"/>
        <w:jc w:val="center"/>
        <w:rPr>
          <w:b/>
          <w:sz w:val="28"/>
          <w:szCs w:val="28"/>
        </w:rPr>
      </w:pPr>
    </w:p>
    <w:p w:rsidR="008207A5" w:rsidRPr="008207A5" w:rsidRDefault="008207A5" w:rsidP="008207A5">
      <w:pPr>
        <w:shd w:val="clear" w:color="auto" w:fill="FFFFFF"/>
        <w:autoSpaceDE w:val="0"/>
        <w:autoSpaceDN w:val="0"/>
        <w:adjustRightInd w:val="0"/>
        <w:ind w:firstLine="709"/>
        <w:jc w:val="both"/>
        <w:rPr>
          <w:bCs/>
          <w:color w:val="000000"/>
          <w:sz w:val="28"/>
          <w:szCs w:val="28"/>
        </w:rPr>
      </w:pPr>
      <w:r w:rsidRPr="008207A5">
        <w:rPr>
          <w:b/>
          <w:bCs/>
          <w:color w:val="000000"/>
          <w:sz w:val="28"/>
          <w:szCs w:val="28"/>
        </w:rPr>
        <w:t>Тема 2.</w:t>
      </w:r>
      <w:r w:rsidR="00B51827">
        <w:rPr>
          <w:b/>
          <w:bCs/>
          <w:color w:val="000000"/>
          <w:sz w:val="28"/>
          <w:szCs w:val="28"/>
        </w:rPr>
        <w:t xml:space="preserve"> </w:t>
      </w:r>
      <w:r w:rsidR="00B51827" w:rsidRPr="00B51827">
        <w:rPr>
          <w:bCs/>
          <w:color w:val="000000"/>
          <w:sz w:val="28"/>
          <w:szCs w:val="28"/>
        </w:rPr>
        <w:t>Освітні</w:t>
      </w:r>
      <w:r w:rsidRPr="00B51827">
        <w:rPr>
          <w:bCs/>
          <w:color w:val="000000"/>
          <w:sz w:val="28"/>
          <w:szCs w:val="28"/>
        </w:rPr>
        <w:t xml:space="preserve"> </w:t>
      </w:r>
      <w:r w:rsidR="00B51827">
        <w:rPr>
          <w:bCs/>
          <w:color w:val="000000"/>
          <w:sz w:val="28"/>
          <w:szCs w:val="28"/>
        </w:rPr>
        <w:t>о</w:t>
      </w:r>
      <w:r w:rsidRPr="008207A5">
        <w:rPr>
          <w:bCs/>
          <w:color w:val="000000"/>
          <w:sz w:val="28"/>
          <w:szCs w:val="28"/>
        </w:rPr>
        <w:t>рган</w:t>
      </w:r>
      <w:r w:rsidR="00B51827">
        <w:rPr>
          <w:bCs/>
          <w:color w:val="000000"/>
          <w:sz w:val="28"/>
          <w:szCs w:val="28"/>
        </w:rPr>
        <w:t xml:space="preserve">ізації </w:t>
      </w:r>
      <w:r w:rsidRPr="008207A5">
        <w:rPr>
          <w:bCs/>
          <w:color w:val="000000"/>
          <w:sz w:val="28"/>
          <w:szCs w:val="28"/>
        </w:rPr>
        <w:t xml:space="preserve"> як об</w:t>
      </w:r>
      <w:r w:rsidRPr="008207A5">
        <w:rPr>
          <w:sz w:val="28"/>
          <w:szCs w:val="28"/>
        </w:rPr>
        <w:t>’</w:t>
      </w:r>
      <w:r w:rsidRPr="008207A5">
        <w:rPr>
          <w:bCs/>
          <w:color w:val="000000"/>
          <w:sz w:val="28"/>
          <w:szCs w:val="28"/>
        </w:rPr>
        <w:t>єкти управління</w:t>
      </w:r>
      <w:r w:rsidR="000E53D3">
        <w:rPr>
          <w:bCs/>
          <w:color w:val="000000"/>
          <w:sz w:val="28"/>
          <w:szCs w:val="28"/>
        </w:rPr>
        <w:t>.</w:t>
      </w:r>
    </w:p>
    <w:p w:rsidR="008207A5" w:rsidRPr="008207A5" w:rsidRDefault="008207A5" w:rsidP="008207A5">
      <w:pPr>
        <w:ind w:firstLine="709"/>
        <w:jc w:val="center"/>
        <w:rPr>
          <w:b/>
          <w:sz w:val="28"/>
          <w:szCs w:val="28"/>
        </w:rPr>
      </w:pPr>
    </w:p>
    <w:p w:rsidR="00B22402" w:rsidRPr="00BA72A4" w:rsidRDefault="008207A5" w:rsidP="00B22402">
      <w:pPr>
        <w:ind w:firstLine="709"/>
        <w:jc w:val="both"/>
        <w:rPr>
          <w:sz w:val="28"/>
          <w:szCs w:val="28"/>
        </w:rPr>
      </w:pPr>
      <w:r w:rsidRPr="00D71FF4">
        <w:rPr>
          <w:b/>
          <w:sz w:val="28"/>
          <w:szCs w:val="28"/>
        </w:rPr>
        <w:t>Мета:</w:t>
      </w:r>
      <w:r w:rsidRPr="00D71FF4">
        <w:rPr>
          <w:sz w:val="28"/>
          <w:szCs w:val="28"/>
        </w:rPr>
        <w:t xml:space="preserve"> </w:t>
      </w:r>
      <w:r w:rsidR="00B22402" w:rsidRPr="00BA72A4">
        <w:rPr>
          <w:sz w:val="28"/>
          <w:szCs w:val="28"/>
        </w:rPr>
        <w:t>охарактеризувати</w:t>
      </w:r>
      <w:r w:rsidR="00B22402">
        <w:rPr>
          <w:sz w:val="28"/>
          <w:szCs w:val="28"/>
        </w:rPr>
        <w:t xml:space="preserve"> методи аналі</w:t>
      </w:r>
      <w:r w:rsidR="007572D6">
        <w:rPr>
          <w:sz w:val="28"/>
          <w:szCs w:val="28"/>
        </w:rPr>
        <w:t>зу зовнішнього</w:t>
      </w:r>
      <w:r w:rsidR="00B22402">
        <w:rPr>
          <w:sz w:val="28"/>
          <w:szCs w:val="28"/>
        </w:rPr>
        <w:t xml:space="preserve"> та внутрішнього середовища </w:t>
      </w:r>
      <w:r w:rsidR="007572D6">
        <w:rPr>
          <w:sz w:val="28"/>
          <w:szCs w:val="28"/>
        </w:rPr>
        <w:t xml:space="preserve">освітньої </w:t>
      </w:r>
      <w:r w:rsidR="006A4E3C">
        <w:rPr>
          <w:sz w:val="28"/>
          <w:szCs w:val="28"/>
        </w:rPr>
        <w:t>організації, формування</w:t>
      </w:r>
      <w:r w:rsidR="00B22402">
        <w:rPr>
          <w:sz w:val="28"/>
          <w:szCs w:val="28"/>
        </w:rPr>
        <w:t xml:space="preserve"> організаційної структури</w:t>
      </w:r>
      <w:r w:rsidR="006A4E3C">
        <w:rPr>
          <w:sz w:val="28"/>
          <w:szCs w:val="28"/>
        </w:rPr>
        <w:t xml:space="preserve"> освітньої організації</w:t>
      </w:r>
      <w:r w:rsidR="00B22402">
        <w:rPr>
          <w:sz w:val="28"/>
          <w:szCs w:val="28"/>
        </w:rPr>
        <w:t>. Проаналізувати прав</w:t>
      </w:r>
      <w:r w:rsidR="000E53D3">
        <w:rPr>
          <w:sz w:val="28"/>
          <w:szCs w:val="28"/>
        </w:rPr>
        <w:t>ове, організаційне, нормативне,</w:t>
      </w:r>
      <w:r w:rsidR="00B22402">
        <w:rPr>
          <w:sz w:val="28"/>
          <w:szCs w:val="28"/>
        </w:rPr>
        <w:t xml:space="preserve"> адміністративне регулювання</w:t>
      </w:r>
      <w:r w:rsidR="000E53D3">
        <w:rPr>
          <w:sz w:val="28"/>
          <w:szCs w:val="28"/>
        </w:rPr>
        <w:t>,</w:t>
      </w:r>
      <w:r w:rsidR="00B22402">
        <w:rPr>
          <w:sz w:val="28"/>
          <w:szCs w:val="28"/>
        </w:rPr>
        <w:t xml:space="preserve"> регламентування</w:t>
      </w:r>
      <w:r w:rsidR="000E53D3">
        <w:rPr>
          <w:sz w:val="28"/>
          <w:szCs w:val="28"/>
        </w:rPr>
        <w:t xml:space="preserve"> освітніх організацій</w:t>
      </w:r>
      <w:r w:rsidR="00B22402">
        <w:rPr>
          <w:sz w:val="28"/>
          <w:szCs w:val="28"/>
        </w:rPr>
        <w:t>.</w:t>
      </w:r>
    </w:p>
    <w:p w:rsidR="008207A5" w:rsidRDefault="008207A5" w:rsidP="008207A5">
      <w:pPr>
        <w:ind w:firstLine="709"/>
        <w:jc w:val="both"/>
        <w:rPr>
          <w:sz w:val="28"/>
          <w:szCs w:val="28"/>
        </w:rPr>
      </w:pPr>
    </w:p>
    <w:p w:rsidR="008207A5" w:rsidRPr="00276EA0" w:rsidRDefault="008207A5" w:rsidP="008207A5">
      <w:pPr>
        <w:ind w:firstLine="709"/>
        <w:jc w:val="both"/>
        <w:rPr>
          <w:b/>
          <w:i/>
          <w:sz w:val="28"/>
          <w:szCs w:val="28"/>
        </w:rPr>
      </w:pPr>
      <w:r w:rsidRPr="00276EA0">
        <w:rPr>
          <w:b/>
          <w:i/>
          <w:sz w:val="28"/>
          <w:szCs w:val="28"/>
        </w:rPr>
        <w:t>Напрямки для загального обговорення:</w:t>
      </w:r>
    </w:p>
    <w:p w:rsidR="00750CE1" w:rsidRPr="00750CE1" w:rsidRDefault="00750CE1" w:rsidP="00750CE1">
      <w:pPr>
        <w:shd w:val="clear" w:color="auto" w:fill="FFFFFF"/>
        <w:autoSpaceDE w:val="0"/>
        <w:autoSpaceDN w:val="0"/>
        <w:adjustRightInd w:val="0"/>
        <w:jc w:val="both"/>
        <w:rPr>
          <w:b/>
          <w:bCs/>
          <w:color w:val="000000"/>
          <w:lang w:eastAsia="uk-UA"/>
        </w:rPr>
      </w:pP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Класифікація освітніх організацій. Організація як система.</w:t>
      </w: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Культура освітньої організації.</w:t>
      </w: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Групи працівників освітніх  організацій.</w:t>
      </w: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Умови ефективної діяльності груп працівників.</w:t>
      </w: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Внутрішнє і зовнішнє середовище освітніх організацій.</w:t>
      </w:r>
    </w:p>
    <w:p w:rsidR="00750CE1" w:rsidRPr="002B7420" w:rsidRDefault="00750CE1" w:rsidP="00750CE1">
      <w:pPr>
        <w:numPr>
          <w:ilvl w:val="0"/>
          <w:numId w:val="13"/>
        </w:numPr>
        <w:tabs>
          <w:tab w:val="num" w:pos="720"/>
        </w:tabs>
        <w:ind w:left="715" w:hanging="261"/>
        <w:jc w:val="both"/>
        <w:rPr>
          <w:lang w:eastAsia="uk-UA"/>
        </w:rPr>
      </w:pPr>
      <w:r w:rsidRPr="002B7420">
        <w:rPr>
          <w:lang w:eastAsia="uk-UA"/>
        </w:rPr>
        <w:t>Регламентування діяльності освітніх організацій.</w:t>
      </w:r>
    </w:p>
    <w:p w:rsidR="00750CE1" w:rsidRPr="002B7420" w:rsidRDefault="00750CE1" w:rsidP="002B7420">
      <w:pPr>
        <w:pStyle w:val="a3"/>
        <w:numPr>
          <w:ilvl w:val="0"/>
          <w:numId w:val="14"/>
        </w:numPr>
        <w:jc w:val="both"/>
        <w:rPr>
          <w:lang w:eastAsia="uk-UA"/>
        </w:rPr>
      </w:pPr>
      <w:r w:rsidRPr="002B7420">
        <w:rPr>
          <w:lang w:eastAsia="uk-UA"/>
        </w:rPr>
        <w:t>Правове регламентування.</w:t>
      </w:r>
    </w:p>
    <w:p w:rsidR="00750CE1" w:rsidRPr="002B7420" w:rsidRDefault="00750CE1" w:rsidP="002B7420">
      <w:pPr>
        <w:pStyle w:val="a3"/>
        <w:numPr>
          <w:ilvl w:val="0"/>
          <w:numId w:val="14"/>
        </w:numPr>
        <w:jc w:val="both"/>
        <w:rPr>
          <w:lang w:eastAsia="uk-UA"/>
        </w:rPr>
      </w:pPr>
      <w:r w:rsidRPr="002B7420">
        <w:rPr>
          <w:lang w:eastAsia="uk-UA"/>
        </w:rPr>
        <w:t>Організаційне регламентування.</w:t>
      </w:r>
    </w:p>
    <w:p w:rsidR="00750CE1" w:rsidRPr="002B7420" w:rsidRDefault="00750CE1" w:rsidP="002B7420">
      <w:pPr>
        <w:pStyle w:val="a3"/>
        <w:numPr>
          <w:ilvl w:val="0"/>
          <w:numId w:val="14"/>
        </w:numPr>
        <w:jc w:val="both"/>
        <w:rPr>
          <w:lang w:eastAsia="uk-UA"/>
        </w:rPr>
      </w:pPr>
      <w:r w:rsidRPr="002B7420">
        <w:rPr>
          <w:lang w:eastAsia="uk-UA"/>
        </w:rPr>
        <w:t>Нормативне регламентування.</w:t>
      </w:r>
    </w:p>
    <w:p w:rsidR="00750CE1" w:rsidRPr="002B7420" w:rsidRDefault="00750CE1" w:rsidP="002B7420">
      <w:pPr>
        <w:pStyle w:val="a3"/>
        <w:numPr>
          <w:ilvl w:val="0"/>
          <w:numId w:val="14"/>
        </w:numPr>
        <w:jc w:val="both"/>
      </w:pPr>
      <w:r w:rsidRPr="002B7420">
        <w:t>Адміністративне регламентування.</w:t>
      </w:r>
    </w:p>
    <w:p w:rsidR="00750CE1" w:rsidRPr="002B7420" w:rsidRDefault="001F1F2F" w:rsidP="002B7420">
      <w:pPr>
        <w:pStyle w:val="a3"/>
        <w:numPr>
          <w:ilvl w:val="0"/>
          <w:numId w:val="16"/>
        </w:numPr>
        <w:jc w:val="both"/>
      </w:pPr>
      <w:r>
        <w:t>Економічна</w:t>
      </w:r>
      <w:r w:rsidR="00750CE1" w:rsidRPr="002B7420">
        <w:t xml:space="preserve"> і юридична відповідальність освітніх організацій.</w:t>
      </w:r>
    </w:p>
    <w:p w:rsidR="00750CE1" w:rsidRPr="002B7420" w:rsidRDefault="002B7420" w:rsidP="002B7420">
      <w:pPr>
        <w:pStyle w:val="a3"/>
        <w:numPr>
          <w:ilvl w:val="0"/>
          <w:numId w:val="16"/>
        </w:numPr>
        <w:jc w:val="both"/>
      </w:pPr>
      <w:r w:rsidRPr="002B7420">
        <w:t>Процес управління освітніми організаціями.</w:t>
      </w:r>
    </w:p>
    <w:p w:rsidR="008F6A35" w:rsidRPr="00271D44" w:rsidRDefault="008F6A35" w:rsidP="00271D44">
      <w:pPr>
        <w:autoSpaceDE w:val="0"/>
        <w:autoSpaceDN w:val="0"/>
        <w:adjustRightInd w:val="0"/>
        <w:ind w:firstLine="709"/>
        <w:jc w:val="both"/>
        <w:rPr>
          <w:b/>
          <w:bCs/>
          <w:color w:val="000000"/>
          <w:sz w:val="28"/>
          <w:szCs w:val="28"/>
        </w:rPr>
      </w:pPr>
    </w:p>
    <w:p w:rsidR="00271D44" w:rsidRDefault="00D1347B" w:rsidP="000C3FB0">
      <w:pPr>
        <w:numPr>
          <w:ilvl w:val="0"/>
          <w:numId w:val="3"/>
        </w:numPr>
        <w:ind w:left="0" w:firstLine="709"/>
        <w:jc w:val="both"/>
        <w:rPr>
          <w:sz w:val="28"/>
          <w:szCs w:val="28"/>
        </w:rPr>
      </w:pPr>
      <w:r>
        <w:rPr>
          <w:sz w:val="28"/>
          <w:szCs w:val="28"/>
        </w:rPr>
        <w:t xml:space="preserve">Класифікація  </w:t>
      </w:r>
      <w:r w:rsidR="000E53D3">
        <w:rPr>
          <w:sz w:val="28"/>
          <w:szCs w:val="28"/>
        </w:rPr>
        <w:t xml:space="preserve">освітніх </w:t>
      </w:r>
      <w:r w:rsidR="00271D44" w:rsidRPr="00271D44">
        <w:rPr>
          <w:sz w:val="28"/>
          <w:szCs w:val="28"/>
        </w:rPr>
        <w:t>орг</w:t>
      </w:r>
      <w:r w:rsidR="000E53D3">
        <w:rPr>
          <w:sz w:val="28"/>
          <w:szCs w:val="28"/>
        </w:rPr>
        <w:t>анізацій</w:t>
      </w:r>
      <w:r w:rsidR="00271D44" w:rsidRPr="00271D44">
        <w:rPr>
          <w:sz w:val="28"/>
          <w:szCs w:val="28"/>
        </w:rPr>
        <w:t>. Організація як система.</w:t>
      </w:r>
    </w:p>
    <w:p w:rsidR="00FD548F" w:rsidRDefault="00FD548F" w:rsidP="00FD548F">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FD548F" w:rsidRPr="00DA4804" w:rsidTr="00CB3351">
        <w:tc>
          <w:tcPr>
            <w:tcW w:w="540" w:type="dxa"/>
          </w:tcPr>
          <w:p w:rsidR="00FD548F" w:rsidRPr="00DA4804" w:rsidRDefault="00FD548F" w:rsidP="00202E4F">
            <w:pPr>
              <w:jc w:val="center"/>
              <w:rPr>
                <w:sz w:val="28"/>
                <w:szCs w:val="28"/>
              </w:rPr>
            </w:pPr>
            <w:r>
              <w:rPr>
                <w:sz w:val="28"/>
                <w:szCs w:val="28"/>
              </w:rPr>
              <w:t>1</w:t>
            </w:r>
          </w:p>
        </w:tc>
        <w:tc>
          <w:tcPr>
            <w:tcW w:w="2579" w:type="dxa"/>
          </w:tcPr>
          <w:p w:rsidR="00FD548F" w:rsidRPr="00FD548F" w:rsidRDefault="00FD548F" w:rsidP="00202E4F">
            <w:pPr>
              <w:shd w:val="clear" w:color="auto" w:fill="FFFFFF"/>
              <w:autoSpaceDE w:val="0"/>
              <w:autoSpaceDN w:val="0"/>
              <w:adjustRightInd w:val="0"/>
              <w:jc w:val="center"/>
              <w:rPr>
                <w:bCs/>
                <w:color w:val="000000"/>
                <w:sz w:val="28"/>
                <w:szCs w:val="28"/>
              </w:rPr>
            </w:pPr>
            <w:r w:rsidRPr="00FD548F">
              <w:rPr>
                <w:bCs/>
                <w:color w:val="000000"/>
                <w:sz w:val="28"/>
                <w:szCs w:val="28"/>
              </w:rPr>
              <w:t>Ознаки організації</w:t>
            </w:r>
          </w:p>
        </w:tc>
        <w:tc>
          <w:tcPr>
            <w:tcW w:w="6520" w:type="dxa"/>
          </w:tcPr>
          <w:p w:rsidR="00FD548F" w:rsidRPr="00FD548F" w:rsidRDefault="00FD548F" w:rsidP="00202E4F">
            <w:pPr>
              <w:rPr>
                <w:sz w:val="28"/>
                <w:szCs w:val="28"/>
              </w:rPr>
            </w:pPr>
            <w:r w:rsidRPr="00FD548F">
              <w:rPr>
                <w:sz w:val="28"/>
                <w:szCs w:val="28"/>
              </w:rPr>
              <w:t>Наявність двох і більше людей; розподіл завдань та відповідальності за них між членами організації; орієнтованість на результат</w:t>
            </w:r>
          </w:p>
        </w:tc>
      </w:tr>
      <w:tr w:rsidR="00FD548F" w:rsidRPr="00DA4804" w:rsidTr="00CB3351">
        <w:trPr>
          <w:trHeight w:val="263"/>
        </w:trPr>
        <w:tc>
          <w:tcPr>
            <w:tcW w:w="540" w:type="dxa"/>
          </w:tcPr>
          <w:p w:rsidR="00FD548F" w:rsidRPr="00DA4804" w:rsidRDefault="00FD548F" w:rsidP="00202E4F">
            <w:pPr>
              <w:jc w:val="center"/>
              <w:rPr>
                <w:sz w:val="28"/>
                <w:szCs w:val="28"/>
              </w:rPr>
            </w:pPr>
            <w:r>
              <w:rPr>
                <w:sz w:val="28"/>
                <w:szCs w:val="28"/>
              </w:rPr>
              <w:t>2</w:t>
            </w:r>
          </w:p>
        </w:tc>
        <w:tc>
          <w:tcPr>
            <w:tcW w:w="2579" w:type="dxa"/>
          </w:tcPr>
          <w:p w:rsidR="00FD548F" w:rsidRPr="00FD548F" w:rsidRDefault="000E53D3" w:rsidP="00AE2F49">
            <w:pPr>
              <w:shd w:val="clear" w:color="auto" w:fill="FFFFFF"/>
              <w:autoSpaceDE w:val="0"/>
              <w:autoSpaceDN w:val="0"/>
              <w:adjustRightInd w:val="0"/>
              <w:jc w:val="center"/>
              <w:rPr>
                <w:bCs/>
                <w:color w:val="000000"/>
                <w:sz w:val="28"/>
                <w:szCs w:val="28"/>
              </w:rPr>
            </w:pPr>
            <w:r>
              <w:rPr>
                <w:bCs/>
                <w:color w:val="000000"/>
                <w:sz w:val="28"/>
                <w:szCs w:val="28"/>
              </w:rPr>
              <w:t>Освітня організація</w:t>
            </w:r>
          </w:p>
        </w:tc>
        <w:tc>
          <w:tcPr>
            <w:tcW w:w="6520" w:type="dxa"/>
          </w:tcPr>
          <w:p w:rsidR="00FD548F" w:rsidRPr="00FD548F" w:rsidRDefault="00FD548F" w:rsidP="00202E4F">
            <w:pPr>
              <w:rPr>
                <w:sz w:val="28"/>
                <w:szCs w:val="28"/>
              </w:rPr>
            </w:pPr>
            <w:r w:rsidRPr="00FD548F">
              <w:rPr>
                <w:sz w:val="28"/>
                <w:szCs w:val="28"/>
              </w:rPr>
              <w:t xml:space="preserve">Група людей, діяльність яких свідомо, керовано або спонтанно координується для досягнення певної мети. Загальні особливості </w:t>
            </w:r>
            <w:r w:rsidR="00D1347B">
              <w:rPr>
                <w:sz w:val="28"/>
                <w:szCs w:val="28"/>
              </w:rPr>
              <w:t xml:space="preserve">освітньої </w:t>
            </w:r>
            <w:r w:rsidRPr="00FD548F">
              <w:rPr>
                <w:sz w:val="28"/>
                <w:szCs w:val="28"/>
              </w:rPr>
              <w:t xml:space="preserve">організації: визначення місії та цілей; наявність ресурсів: люди, капітал, матеріали, технологія, інформація; залежність від зовнішнього середовища (економічних і правових умов, громадських організацій, міжнародних подій, законодавчих актів, конкурентів, техніки, менталітету суспільства); горизонтальний поділ праці (визначення конкретних завдань), який зумовлює утворення відповідних підрозділів і служб; вертикальний поділ праці, спрямований на координацію роботи, тобто на здійснення процесу </w:t>
            </w:r>
            <w:r w:rsidRPr="00FD548F">
              <w:rPr>
                <w:sz w:val="28"/>
                <w:szCs w:val="28"/>
              </w:rPr>
              <w:lastRenderedPageBreak/>
              <w:t>управління; необхідність управління; наявність формальних і неформальних груп; здійснення певних видів діяльності (виробничої, фінансово</w:t>
            </w:r>
            <w:r w:rsidR="007572D6">
              <w:rPr>
                <w:sz w:val="28"/>
                <w:szCs w:val="28"/>
              </w:rPr>
              <w:t xml:space="preserve">ї, інвестиційної, </w:t>
            </w:r>
            <w:r w:rsidRPr="00FD548F">
              <w:rPr>
                <w:sz w:val="28"/>
                <w:szCs w:val="28"/>
              </w:rPr>
              <w:t>науково-дослідної)</w:t>
            </w:r>
            <w:r w:rsidR="003624C2">
              <w:rPr>
                <w:sz w:val="28"/>
                <w:szCs w:val="28"/>
              </w:rPr>
              <w:t xml:space="preserve"> Це цілісне соціальне утворення. Що має спеціальну структкру й виконує у суспільстві специфічні функції (навчання, виховання  і розвиток особистості).</w:t>
            </w:r>
          </w:p>
        </w:tc>
      </w:tr>
      <w:tr w:rsidR="00FD548F" w:rsidRPr="00DA4804" w:rsidTr="00CB3351">
        <w:tc>
          <w:tcPr>
            <w:tcW w:w="540" w:type="dxa"/>
          </w:tcPr>
          <w:p w:rsidR="00FD548F" w:rsidRPr="00DA4804" w:rsidRDefault="00FD548F" w:rsidP="00202E4F">
            <w:pPr>
              <w:jc w:val="center"/>
              <w:rPr>
                <w:sz w:val="28"/>
                <w:szCs w:val="28"/>
              </w:rPr>
            </w:pPr>
            <w:r>
              <w:rPr>
                <w:sz w:val="28"/>
                <w:szCs w:val="28"/>
              </w:rPr>
              <w:lastRenderedPageBreak/>
              <w:t>3</w:t>
            </w:r>
          </w:p>
        </w:tc>
        <w:tc>
          <w:tcPr>
            <w:tcW w:w="2579" w:type="dxa"/>
          </w:tcPr>
          <w:p w:rsidR="00FD548F" w:rsidRPr="00FD548F" w:rsidRDefault="00FD548F" w:rsidP="00202E4F">
            <w:pPr>
              <w:shd w:val="clear" w:color="auto" w:fill="FFFFFF"/>
              <w:autoSpaceDE w:val="0"/>
              <w:autoSpaceDN w:val="0"/>
              <w:adjustRightInd w:val="0"/>
              <w:jc w:val="center"/>
              <w:rPr>
                <w:bCs/>
                <w:color w:val="000000"/>
                <w:sz w:val="28"/>
                <w:szCs w:val="28"/>
              </w:rPr>
            </w:pPr>
            <w:r w:rsidRPr="00FD548F">
              <w:rPr>
                <w:bCs/>
                <w:color w:val="000000"/>
                <w:sz w:val="28"/>
                <w:szCs w:val="28"/>
              </w:rPr>
              <w:t>Місія</w:t>
            </w:r>
          </w:p>
        </w:tc>
        <w:tc>
          <w:tcPr>
            <w:tcW w:w="6520" w:type="dxa"/>
          </w:tcPr>
          <w:p w:rsidR="00FD548F" w:rsidRPr="00FD548F" w:rsidRDefault="00FD548F" w:rsidP="00AE2F49">
            <w:pPr>
              <w:rPr>
                <w:sz w:val="28"/>
                <w:szCs w:val="28"/>
              </w:rPr>
            </w:pPr>
            <w:r w:rsidRPr="00FD548F">
              <w:rPr>
                <w:sz w:val="28"/>
                <w:szCs w:val="28"/>
              </w:rPr>
              <w:t xml:space="preserve">Чітко виражена причина існування </w:t>
            </w:r>
            <w:r w:rsidR="000E53D3">
              <w:rPr>
                <w:sz w:val="28"/>
                <w:szCs w:val="28"/>
              </w:rPr>
              <w:t xml:space="preserve">освітньої </w:t>
            </w:r>
            <w:r w:rsidRPr="00FD548F">
              <w:rPr>
                <w:sz w:val="28"/>
                <w:szCs w:val="28"/>
              </w:rPr>
              <w:t>орган</w:t>
            </w:r>
            <w:r w:rsidR="000E53D3">
              <w:rPr>
                <w:sz w:val="28"/>
                <w:szCs w:val="28"/>
              </w:rPr>
              <w:t>ізації</w:t>
            </w:r>
            <w:r w:rsidR="00AE2F49">
              <w:rPr>
                <w:sz w:val="28"/>
                <w:szCs w:val="28"/>
              </w:rPr>
              <w:t>,</w:t>
            </w:r>
            <w:r w:rsidRPr="00FD548F">
              <w:rPr>
                <w:sz w:val="28"/>
                <w:szCs w:val="28"/>
              </w:rPr>
              <w:t xml:space="preserve"> яка може охоплювати такі напрями, як: турбота про прац</w:t>
            </w:r>
            <w:r w:rsidR="007572D6">
              <w:rPr>
                <w:sz w:val="28"/>
                <w:szCs w:val="28"/>
              </w:rPr>
              <w:t>івників; турбота про навчально-виховний процес</w:t>
            </w:r>
            <w:r w:rsidRPr="00FD548F">
              <w:rPr>
                <w:sz w:val="28"/>
                <w:szCs w:val="28"/>
              </w:rPr>
              <w:t>; політика зростання та фінансування організації; технології, які</w:t>
            </w:r>
            <w:r w:rsidR="007572D6">
              <w:rPr>
                <w:sz w:val="28"/>
                <w:szCs w:val="28"/>
              </w:rPr>
              <w:t xml:space="preserve"> використовуватимуться у навчально-виховному процесі</w:t>
            </w:r>
            <w:r w:rsidR="000E53D3">
              <w:rPr>
                <w:sz w:val="28"/>
                <w:szCs w:val="28"/>
              </w:rPr>
              <w:t>; методи виходу і функціону</w:t>
            </w:r>
            <w:r w:rsidRPr="00FD548F">
              <w:rPr>
                <w:sz w:val="28"/>
                <w:szCs w:val="28"/>
              </w:rPr>
              <w:t>вання на ринку, пошуку потенційних ринків; задоволення потре</w:t>
            </w:r>
            <w:r w:rsidR="005B0F9C">
              <w:rPr>
                <w:sz w:val="28"/>
                <w:szCs w:val="28"/>
              </w:rPr>
              <w:t>б спо</w:t>
            </w:r>
            <w:r w:rsidRPr="00FD548F">
              <w:rPr>
                <w:sz w:val="28"/>
                <w:szCs w:val="28"/>
              </w:rPr>
              <w:t>живачів; публічне проголошення переконань та цінностей тощо</w:t>
            </w:r>
          </w:p>
        </w:tc>
      </w:tr>
      <w:tr w:rsidR="00FD548F" w:rsidRPr="00DA4804" w:rsidTr="00CB3351">
        <w:tc>
          <w:tcPr>
            <w:tcW w:w="540" w:type="dxa"/>
          </w:tcPr>
          <w:p w:rsidR="00FD548F" w:rsidRDefault="00FD548F" w:rsidP="00202E4F">
            <w:pPr>
              <w:jc w:val="center"/>
              <w:rPr>
                <w:sz w:val="28"/>
                <w:szCs w:val="28"/>
              </w:rPr>
            </w:pPr>
            <w:r>
              <w:rPr>
                <w:sz w:val="28"/>
                <w:szCs w:val="28"/>
              </w:rPr>
              <w:t>4</w:t>
            </w:r>
          </w:p>
        </w:tc>
        <w:tc>
          <w:tcPr>
            <w:tcW w:w="2579" w:type="dxa"/>
          </w:tcPr>
          <w:p w:rsidR="00FD548F" w:rsidRPr="00FD548F" w:rsidRDefault="00FD548F" w:rsidP="00AE2F49">
            <w:pPr>
              <w:shd w:val="clear" w:color="auto" w:fill="FFFFFF"/>
              <w:autoSpaceDE w:val="0"/>
              <w:autoSpaceDN w:val="0"/>
              <w:adjustRightInd w:val="0"/>
              <w:jc w:val="center"/>
              <w:rPr>
                <w:sz w:val="28"/>
                <w:szCs w:val="28"/>
              </w:rPr>
            </w:pPr>
            <w:r w:rsidRPr="00FD548F">
              <w:rPr>
                <w:bCs/>
                <w:color w:val="000000"/>
                <w:sz w:val="28"/>
                <w:szCs w:val="28"/>
              </w:rPr>
              <w:t xml:space="preserve">Вимоги до формування цілей </w:t>
            </w:r>
            <w:r w:rsidR="005B0F9C">
              <w:rPr>
                <w:bCs/>
                <w:color w:val="000000"/>
                <w:sz w:val="28"/>
                <w:szCs w:val="28"/>
              </w:rPr>
              <w:t xml:space="preserve">освітньої </w:t>
            </w:r>
            <w:r w:rsidRPr="00FD548F">
              <w:rPr>
                <w:bCs/>
                <w:color w:val="000000"/>
                <w:sz w:val="28"/>
                <w:szCs w:val="28"/>
              </w:rPr>
              <w:t>орган</w:t>
            </w:r>
            <w:r w:rsidR="005B0F9C">
              <w:rPr>
                <w:bCs/>
                <w:color w:val="000000"/>
                <w:sz w:val="28"/>
                <w:szCs w:val="28"/>
              </w:rPr>
              <w:t xml:space="preserve">ізації </w:t>
            </w:r>
          </w:p>
        </w:tc>
        <w:tc>
          <w:tcPr>
            <w:tcW w:w="6520" w:type="dxa"/>
          </w:tcPr>
          <w:p w:rsidR="00FD548F" w:rsidRPr="00FD548F" w:rsidRDefault="00FD548F" w:rsidP="00202E4F">
            <w:pPr>
              <w:rPr>
                <w:sz w:val="28"/>
                <w:szCs w:val="28"/>
              </w:rPr>
            </w:pPr>
            <w:r w:rsidRPr="00FD548F">
              <w:rPr>
                <w:sz w:val="28"/>
                <w:szCs w:val="28"/>
              </w:rPr>
              <w:t>Цілі повинні бути конкретними і вимірюваними (це дозволяє здійснювати контрольну функцію і визначати ефективність діяльності організації в напрямку досягнення своїх цілей); охоплювати всі рівні організації (ієрархічні); мати різну тривалість (довгострокові, середньострокові, короткострокові); бути досяжними і зрозумілими; бути взаємодоповнюючими та взаємоузгодженими</w:t>
            </w:r>
          </w:p>
        </w:tc>
      </w:tr>
    </w:tbl>
    <w:p w:rsidR="00271D44" w:rsidRDefault="00271D44" w:rsidP="006A4E3C">
      <w:pPr>
        <w:jc w:val="both"/>
        <w:rPr>
          <w:sz w:val="28"/>
          <w:szCs w:val="28"/>
        </w:rPr>
      </w:pPr>
    </w:p>
    <w:p w:rsidR="00FD548F" w:rsidRDefault="00FD548F" w:rsidP="00FD548F">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87590C" w:rsidRPr="00DA4804" w:rsidTr="00CB3351">
        <w:tc>
          <w:tcPr>
            <w:tcW w:w="540" w:type="dxa"/>
          </w:tcPr>
          <w:p w:rsidR="0087590C" w:rsidRPr="00DA4804" w:rsidRDefault="006A4E3C" w:rsidP="00202E4F">
            <w:pPr>
              <w:jc w:val="center"/>
              <w:rPr>
                <w:sz w:val="28"/>
                <w:szCs w:val="28"/>
              </w:rPr>
            </w:pPr>
            <w:r>
              <w:rPr>
                <w:sz w:val="28"/>
                <w:szCs w:val="28"/>
              </w:rPr>
              <w:t>5</w:t>
            </w:r>
          </w:p>
        </w:tc>
        <w:tc>
          <w:tcPr>
            <w:tcW w:w="2579" w:type="dxa"/>
          </w:tcPr>
          <w:p w:rsidR="0087590C" w:rsidRPr="00D56A83" w:rsidRDefault="0087590C" w:rsidP="00202E4F">
            <w:pPr>
              <w:shd w:val="clear" w:color="auto" w:fill="FFFFFF"/>
              <w:autoSpaceDE w:val="0"/>
              <w:autoSpaceDN w:val="0"/>
              <w:adjustRightInd w:val="0"/>
              <w:jc w:val="center"/>
              <w:rPr>
                <w:bCs/>
                <w:color w:val="000000"/>
                <w:sz w:val="28"/>
                <w:szCs w:val="28"/>
              </w:rPr>
            </w:pPr>
            <w:r w:rsidRPr="00D56A83">
              <w:rPr>
                <w:bCs/>
                <w:color w:val="000000"/>
                <w:sz w:val="28"/>
                <w:szCs w:val="28"/>
              </w:rPr>
              <w:t>Система</w:t>
            </w:r>
          </w:p>
        </w:tc>
        <w:tc>
          <w:tcPr>
            <w:tcW w:w="6520" w:type="dxa"/>
          </w:tcPr>
          <w:p w:rsidR="0087590C" w:rsidRPr="00D56A83" w:rsidRDefault="0087590C" w:rsidP="00D56A83">
            <w:pPr>
              <w:rPr>
                <w:sz w:val="28"/>
                <w:szCs w:val="28"/>
              </w:rPr>
            </w:pPr>
            <w:r w:rsidRPr="00D56A83">
              <w:rPr>
                <w:sz w:val="28"/>
                <w:szCs w:val="28"/>
              </w:rPr>
              <w:t>Сукупність взаємопов’язаних та взаємодіючих елементів, яка має на меті досягнення певних цілей та ґрунтується на принципах самоорганізації, синергії і розвитку</w:t>
            </w:r>
          </w:p>
        </w:tc>
      </w:tr>
      <w:tr w:rsidR="0087590C" w:rsidRPr="00DA4804" w:rsidTr="00CB3351">
        <w:trPr>
          <w:trHeight w:val="263"/>
        </w:trPr>
        <w:tc>
          <w:tcPr>
            <w:tcW w:w="540" w:type="dxa"/>
          </w:tcPr>
          <w:p w:rsidR="0087590C" w:rsidRPr="00DA4804" w:rsidRDefault="006A4E3C" w:rsidP="00202E4F">
            <w:pPr>
              <w:jc w:val="center"/>
              <w:rPr>
                <w:sz w:val="28"/>
                <w:szCs w:val="28"/>
              </w:rPr>
            </w:pPr>
            <w:r>
              <w:rPr>
                <w:sz w:val="28"/>
                <w:szCs w:val="28"/>
              </w:rPr>
              <w:t>6</w:t>
            </w:r>
          </w:p>
        </w:tc>
        <w:tc>
          <w:tcPr>
            <w:tcW w:w="2579" w:type="dxa"/>
          </w:tcPr>
          <w:p w:rsidR="0087590C" w:rsidRPr="00D56A83" w:rsidRDefault="0087590C" w:rsidP="00202E4F">
            <w:pPr>
              <w:shd w:val="clear" w:color="auto" w:fill="FFFFFF"/>
              <w:autoSpaceDE w:val="0"/>
              <w:autoSpaceDN w:val="0"/>
              <w:adjustRightInd w:val="0"/>
              <w:jc w:val="center"/>
              <w:rPr>
                <w:bCs/>
                <w:color w:val="000000"/>
                <w:sz w:val="28"/>
                <w:szCs w:val="28"/>
              </w:rPr>
            </w:pPr>
            <w:r w:rsidRPr="00D56A83">
              <w:rPr>
                <w:bCs/>
                <w:color w:val="000000"/>
                <w:sz w:val="28"/>
                <w:szCs w:val="28"/>
              </w:rPr>
              <w:t>Синергія</w:t>
            </w:r>
          </w:p>
        </w:tc>
        <w:tc>
          <w:tcPr>
            <w:tcW w:w="6520" w:type="dxa"/>
          </w:tcPr>
          <w:p w:rsidR="0087590C" w:rsidRPr="00D56A83" w:rsidRDefault="0087590C" w:rsidP="00202E4F">
            <w:pPr>
              <w:rPr>
                <w:sz w:val="28"/>
                <w:szCs w:val="28"/>
              </w:rPr>
            </w:pPr>
            <w:r w:rsidRPr="00D56A83">
              <w:rPr>
                <w:sz w:val="28"/>
                <w:szCs w:val="28"/>
              </w:rPr>
              <w:t>Зростання сукупної ефективн</w:t>
            </w:r>
            <w:r w:rsidR="005B0F9C">
              <w:rPr>
                <w:sz w:val="28"/>
                <w:szCs w:val="28"/>
              </w:rPr>
              <w:t>ості діяльності в резуль</w:t>
            </w:r>
            <w:r w:rsidRPr="00D56A83">
              <w:rPr>
                <w:sz w:val="28"/>
                <w:szCs w:val="28"/>
              </w:rPr>
              <w:t>таті поєднання зусиль окремих частин цілого, їх злиття, інтеграції</w:t>
            </w:r>
          </w:p>
        </w:tc>
      </w:tr>
      <w:tr w:rsidR="00D56A83" w:rsidRPr="00DA4804" w:rsidTr="00CB3351">
        <w:tc>
          <w:tcPr>
            <w:tcW w:w="540" w:type="dxa"/>
          </w:tcPr>
          <w:p w:rsidR="00D56A83" w:rsidRPr="00DA4804" w:rsidRDefault="006A4E3C" w:rsidP="00202E4F">
            <w:pPr>
              <w:jc w:val="center"/>
              <w:rPr>
                <w:sz w:val="28"/>
                <w:szCs w:val="28"/>
              </w:rPr>
            </w:pPr>
            <w:r>
              <w:rPr>
                <w:sz w:val="28"/>
                <w:szCs w:val="28"/>
              </w:rPr>
              <w:t>7</w:t>
            </w:r>
          </w:p>
        </w:tc>
        <w:tc>
          <w:tcPr>
            <w:tcW w:w="2579" w:type="dxa"/>
          </w:tcPr>
          <w:p w:rsidR="00D56A83" w:rsidRPr="00D56A83" w:rsidRDefault="00D56A83" w:rsidP="00202E4F">
            <w:pPr>
              <w:shd w:val="clear" w:color="auto" w:fill="FFFFFF"/>
              <w:autoSpaceDE w:val="0"/>
              <w:autoSpaceDN w:val="0"/>
              <w:adjustRightInd w:val="0"/>
              <w:jc w:val="center"/>
              <w:rPr>
                <w:bCs/>
                <w:color w:val="000000"/>
                <w:sz w:val="28"/>
                <w:szCs w:val="28"/>
              </w:rPr>
            </w:pPr>
            <w:r w:rsidRPr="00D56A83">
              <w:rPr>
                <w:bCs/>
                <w:color w:val="000000"/>
                <w:sz w:val="28"/>
                <w:szCs w:val="28"/>
              </w:rPr>
              <w:t>Ресурси</w:t>
            </w:r>
          </w:p>
        </w:tc>
        <w:tc>
          <w:tcPr>
            <w:tcW w:w="6520" w:type="dxa"/>
          </w:tcPr>
          <w:p w:rsidR="00D56A83" w:rsidRPr="00D56A83" w:rsidRDefault="00D56A83" w:rsidP="00D56A83">
            <w:pPr>
              <w:rPr>
                <w:sz w:val="28"/>
                <w:szCs w:val="28"/>
              </w:rPr>
            </w:pPr>
            <w:r w:rsidRPr="00D56A83">
              <w:rPr>
                <w:sz w:val="28"/>
                <w:szCs w:val="28"/>
              </w:rPr>
              <w:t xml:space="preserve">Природні, сировинні, матеріальні, фінансові та інші цінності, які можуть бути використані </w:t>
            </w:r>
            <w:r w:rsidR="005B0F9C">
              <w:rPr>
                <w:sz w:val="28"/>
                <w:szCs w:val="28"/>
              </w:rPr>
              <w:t>освітніми організаціями</w:t>
            </w:r>
            <w:r w:rsidRPr="00D56A83">
              <w:rPr>
                <w:bCs/>
                <w:color w:val="000000"/>
                <w:sz w:val="28"/>
                <w:szCs w:val="28"/>
              </w:rPr>
              <w:t xml:space="preserve"> </w:t>
            </w:r>
            <w:r w:rsidR="005B0F9C">
              <w:rPr>
                <w:sz w:val="28"/>
                <w:szCs w:val="28"/>
              </w:rPr>
              <w:t xml:space="preserve">для </w:t>
            </w:r>
            <w:r w:rsidRPr="00D56A83">
              <w:rPr>
                <w:sz w:val="28"/>
                <w:szCs w:val="28"/>
              </w:rPr>
              <w:t xml:space="preserve"> надання послуг, одержання певних результатів</w:t>
            </w:r>
          </w:p>
        </w:tc>
      </w:tr>
      <w:tr w:rsidR="00D56A83" w:rsidRPr="00DA4804" w:rsidTr="00CB3351">
        <w:tc>
          <w:tcPr>
            <w:tcW w:w="540" w:type="dxa"/>
          </w:tcPr>
          <w:p w:rsidR="00D56A83" w:rsidRDefault="006A4E3C" w:rsidP="00202E4F">
            <w:pPr>
              <w:jc w:val="center"/>
              <w:rPr>
                <w:sz w:val="28"/>
                <w:szCs w:val="28"/>
              </w:rPr>
            </w:pPr>
            <w:r>
              <w:rPr>
                <w:sz w:val="28"/>
                <w:szCs w:val="28"/>
              </w:rPr>
              <w:t>8</w:t>
            </w:r>
          </w:p>
        </w:tc>
        <w:tc>
          <w:tcPr>
            <w:tcW w:w="2579" w:type="dxa"/>
          </w:tcPr>
          <w:p w:rsidR="00D56A83" w:rsidRPr="00D56A83" w:rsidRDefault="00D56A83" w:rsidP="00202E4F">
            <w:pPr>
              <w:shd w:val="clear" w:color="auto" w:fill="FFFFFF"/>
              <w:autoSpaceDE w:val="0"/>
              <w:autoSpaceDN w:val="0"/>
              <w:adjustRightInd w:val="0"/>
              <w:jc w:val="center"/>
              <w:rPr>
                <w:bCs/>
                <w:color w:val="000000"/>
                <w:sz w:val="28"/>
                <w:szCs w:val="28"/>
              </w:rPr>
            </w:pPr>
            <w:r w:rsidRPr="00D56A83">
              <w:rPr>
                <w:bCs/>
                <w:color w:val="000000"/>
                <w:sz w:val="28"/>
                <w:szCs w:val="28"/>
              </w:rPr>
              <w:t>Соціально-культурна послуга</w:t>
            </w:r>
          </w:p>
        </w:tc>
        <w:tc>
          <w:tcPr>
            <w:tcW w:w="6520" w:type="dxa"/>
          </w:tcPr>
          <w:p w:rsidR="00D56A83" w:rsidRPr="00D56A83" w:rsidRDefault="00D56A83" w:rsidP="00202E4F">
            <w:pPr>
              <w:rPr>
                <w:sz w:val="28"/>
                <w:szCs w:val="28"/>
              </w:rPr>
            </w:pPr>
            <w:r w:rsidRPr="00D56A83">
              <w:rPr>
                <w:sz w:val="28"/>
                <w:szCs w:val="28"/>
              </w:rPr>
              <w:t>Послуга для задоволення духовних, інтелектуальних потреб і підтримки нормальної життєдіяльності споживача</w:t>
            </w:r>
          </w:p>
        </w:tc>
      </w:tr>
      <w:tr w:rsidR="00D56A83" w:rsidRPr="00DA4804" w:rsidTr="00CB3351">
        <w:tc>
          <w:tcPr>
            <w:tcW w:w="540" w:type="dxa"/>
          </w:tcPr>
          <w:p w:rsidR="00D56A83" w:rsidRDefault="006A4E3C" w:rsidP="00202E4F">
            <w:pPr>
              <w:jc w:val="center"/>
              <w:rPr>
                <w:sz w:val="28"/>
                <w:szCs w:val="28"/>
              </w:rPr>
            </w:pPr>
            <w:r>
              <w:rPr>
                <w:sz w:val="28"/>
                <w:szCs w:val="28"/>
              </w:rPr>
              <w:t>9</w:t>
            </w:r>
          </w:p>
        </w:tc>
        <w:tc>
          <w:tcPr>
            <w:tcW w:w="2579" w:type="dxa"/>
          </w:tcPr>
          <w:p w:rsidR="00D56A83" w:rsidRPr="00D56A83" w:rsidRDefault="00D56A83" w:rsidP="00202E4F">
            <w:pPr>
              <w:shd w:val="clear" w:color="auto" w:fill="FFFFFF"/>
              <w:autoSpaceDE w:val="0"/>
              <w:autoSpaceDN w:val="0"/>
              <w:adjustRightInd w:val="0"/>
              <w:jc w:val="center"/>
              <w:rPr>
                <w:bCs/>
                <w:color w:val="000000"/>
                <w:sz w:val="28"/>
                <w:szCs w:val="28"/>
              </w:rPr>
            </w:pPr>
            <w:r w:rsidRPr="00D56A83">
              <w:rPr>
                <w:bCs/>
                <w:color w:val="000000"/>
                <w:sz w:val="28"/>
                <w:szCs w:val="28"/>
              </w:rPr>
              <w:t>Споживач</w:t>
            </w:r>
          </w:p>
        </w:tc>
        <w:tc>
          <w:tcPr>
            <w:tcW w:w="6520" w:type="dxa"/>
          </w:tcPr>
          <w:p w:rsidR="00D56A83" w:rsidRPr="00D56A83" w:rsidRDefault="00D56A83" w:rsidP="00202E4F">
            <w:pPr>
              <w:rPr>
                <w:sz w:val="28"/>
                <w:szCs w:val="28"/>
              </w:rPr>
            </w:pPr>
            <w:r w:rsidRPr="00D56A83">
              <w:rPr>
                <w:sz w:val="28"/>
                <w:szCs w:val="28"/>
              </w:rPr>
              <w:t>Фізична чи юридична особа, яка використовує, споживає продукцію (товари, роботи, послуги) виробничої діяльності як інших виробників, так і власні</w:t>
            </w:r>
          </w:p>
        </w:tc>
      </w:tr>
    </w:tbl>
    <w:p w:rsidR="00FD548F" w:rsidRPr="00FD548F" w:rsidRDefault="00FD548F" w:rsidP="00FD548F">
      <w:pPr>
        <w:pStyle w:val="a3"/>
        <w:ind w:left="644"/>
        <w:jc w:val="both"/>
        <w:rPr>
          <w:sz w:val="28"/>
          <w:szCs w:val="28"/>
        </w:rPr>
      </w:pPr>
    </w:p>
    <w:p w:rsidR="00271D44" w:rsidRDefault="00271D44" w:rsidP="000C3FB0">
      <w:pPr>
        <w:numPr>
          <w:ilvl w:val="0"/>
          <w:numId w:val="3"/>
        </w:numPr>
        <w:ind w:left="0" w:firstLine="709"/>
        <w:jc w:val="both"/>
        <w:rPr>
          <w:sz w:val="28"/>
          <w:szCs w:val="28"/>
        </w:rPr>
      </w:pPr>
      <w:r w:rsidRPr="00271D44">
        <w:rPr>
          <w:sz w:val="28"/>
          <w:szCs w:val="28"/>
        </w:rPr>
        <w:t xml:space="preserve">Культура </w:t>
      </w:r>
      <w:r w:rsidR="005B0F9C">
        <w:rPr>
          <w:sz w:val="28"/>
          <w:szCs w:val="28"/>
        </w:rPr>
        <w:t xml:space="preserve">освітньої </w:t>
      </w:r>
      <w:r w:rsidRPr="00271D44">
        <w:rPr>
          <w:sz w:val="28"/>
          <w:szCs w:val="28"/>
        </w:rPr>
        <w:t>орган</w:t>
      </w:r>
      <w:r w:rsidR="005B0F9C">
        <w:rPr>
          <w:sz w:val="28"/>
          <w:szCs w:val="28"/>
        </w:rPr>
        <w:t>ізації</w:t>
      </w:r>
      <w:r w:rsidRPr="00271D44">
        <w:rPr>
          <w:sz w:val="28"/>
          <w:szCs w:val="28"/>
        </w:rPr>
        <w:t>.</w:t>
      </w:r>
    </w:p>
    <w:p w:rsidR="00FD548F" w:rsidRDefault="00FD548F" w:rsidP="00FD548F">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157B01" w:rsidRPr="00157B01" w:rsidTr="00CB3351">
        <w:tc>
          <w:tcPr>
            <w:tcW w:w="540" w:type="dxa"/>
          </w:tcPr>
          <w:p w:rsidR="00157B01" w:rsidRPr="00157B01" w:rsidRDefault="00157B01" w:rsidP="00202E4F">
            <w:pPr>
              <w:jc w:val="center"/>
              <w:rPr>
                <w:sz w:val="28"/>
                <w:szCs w:val="28"/>
              </w:rPr>
            </w:pPr>
            <w:r w:rsidRPr="00157B01">
              <w:rPr>
                <w:sz w:val="28"/>
                <w:szCs w:val="28"/>
              </w:rPr>
              <w:t>1</w:t>
            </w:r>
          </w:p>
        </w:tc>
        <w:tc>
          <w:tcPr>
            <w:tcW w:w="2579" w:type="dxa"/>
          </w:tcPr>
          <w:p w:rsidR="00157B01" w:rsidRPr="00157B01" w:rsidRDefault="00157B01" w:rsidP="00202E4F">
            <w:pPr>
              <w:shd w:val="clear" w:color="auto" w:fill="FFFFFF"/>
              <w:autoSpaceDE w:val="0"/>
              <w:autoSpaceDN w:val="0"/>
              <w:adjustRightInd w:val="0"/>
              <w:jc w:val="center"/>
              <w:rPr>
                <w:bCs/>
                <w:color w:val="000000"/>
                <w:sz w:val="28"/>
                <w:szCs w:val="28"/>
              </w:rPr>
            </w:pPr>
            <w:r w:rsidRPr="00157B01">
              <w:rPr>
                <w:bCs/>
                <w:color w:val="000000"/>
                <w:sz w:val="28"/>
                <w:szCs w:val="28"/>
              </w:rPr>
              <w:t>Етика</w:t>
            </w:r>
          </w:p>
        </w:tc>
        <w:tc>
          <w:tcPr>
            <w:tcW w:w="6520" w:type="dxa"/>
          </w:tcPr>
          <w:p w:rsidR="00157B01" w:rsidRPr="00157B01" w:rsidRDefault="00157B01" w:rsidP="00202E4F">
            <w:pPr>
              <w:rPr>
                <w:sz w:val="28"/>
                <w:szCs w:val="28"/>
              </w:rPr>
            </w:pPr>
            <w:r w:rsidRPr="00157B01">
              <w:rPr>
                <w:sz w:val="28"/>
                <w:szCs w:val="28"/>
              </w:rPr>
              <w:t>Норми поведінки, сукупність загальноприйнятих юридичних та моральних правил, вимог, які людина ставить перед собою або яких вимагає від неї оточення</w:t>
            </w:r>
          </w:p>
        </w:tc>
      </w:tr>
      <w:tr w:rsidR="00157B01" w:rsidRPr="00157B01" w:rsidTr="00CB3351">
        <w:trPr>
          <w:trHeight w:val="263"/>
        </w:trPr>
        <w:tc>
          <w:tcPr>
            <w:tcW w:w="540" w:type="dxa"/>
          </w:tcPr>
          <w:p w:rsidR="00157B01" w:rsidRPr="00157B01" w:rsidRDefault="00157B01" w:rsidP="006A4E3C">
            <w:pPr>
              <w:rPr>
                <w:sz w:val="28"/>
                <w:szCs w:val="28"/>
              </w:rPr>
            </w:pPr>
          </w:p>
        </w:tc>
        <w:tc>
          <w:tcPr>
            <w:tcW w:w="2579" w:type="dxa"/>
          </w:tcPr>
          <w:p w:rsidR="00157B01" w:rsidRPr="00157B01" w:rsidRDefault="00157B01" w:rsidP="006A4E3C">
            <w:pPr>
              <w:shd w:val="clear" w:color="auto" w:fill="FFFFFF"/>
              <w:autoSpaceDE w:val="0"/>
              <w:autoSpaceDN w:val="0"/>
              <w:adjustRightInd w:val="0"/>
              <w:rPr>
                <w:bCs/>
                <w:color w:val="000000"/>
                <w:sz w:val="28"/>
                <w:szCs w:val="28"/>
              </w:rPr>
            </w:pPr>
          </w:p>
        </w:tc>
        <w:tc>
          <w:tcPr>
            <w:tcW w:w="6520" w:type="dxa"/>
          </w:tcPr>
          <w:p w:rsidR="00157B01" w:rsidRPr="00157B01" w:rsidRDefault="00157B01" w:rsidP="00202E4F">
            <w:pPr>
              <w:rPr>
                <w:sz w:val="28"/>
                <w:szCs w:val="28"/>
              </w:rPr>
            </w:pPr>
          </w:p>
        </w:tc>
      </w:tr>
      <w:tr w:rsidR="00157B01" w:rsidRPr="00157B01" w:rsidTr="00CB3351">
        <w:tc>
          <w:tcPr>
            <w:tcW w:w="540" w:type="dxa"/>
          </w:tcPr>
          <w:p w:rsidR="00157B01" w:rsidRPr="00157B01" w:rsidRDefault="006A4E3C" w:rsidP="00202E4F">
            <w:pPr>
              <w:jc w:val="center"/>
              <w:rPr>
                <w:sz w:val="28"/>
                <w:szCs w:val="28"/>
              </w:rPr>
            </w:pPr>
            <w:r>
              <w:rPr>
                <w:sz w:val="28"/>
                <w:szCs w:val="28"/>
              </w:rPr>
              <w:t>4</w:t>
            </w:r>
          </w:p>
        </w:tc>
        <w:tc>
          <w:tcPr>
            <w:tcW w:w="2579" w:type="dxa"/>
          </w:tcPr>
          <w:p w:rsidR="00157B01" w:rsidRPr="00157B01" w:rsidRDefault="00157B01" w:rsidP="00202E4F">
            <w:pPr>
              <w:shd w:val="clear" w:color="auto" w:fill="FFFFFF"/>
              <w:autoSpaceDE w:val="0"/>
              <w:autoSpaceDN w:val="0"/>
              <w:adjustRightInd w:val="0"/>
              <w:jc w:val="center"/>
              <w:rPr>
                <w:bCs/>
                <w:color w:val="000000"/>
                <w:sz w:val="28"/>
                <w:szCs w:val="28"/>
              </w:rPr>
            </w:pPr>
            <w:r w:rsidRPr="00157B01">
              <w:rPr>
                <w:bCs/>
                <w:color w:val="000000"/>
                <w:sz w:val="28"/>
                <w:szCs w:val="28"/>
              </w:rPr>
              <w:t>Культура</w:t>
            </w:r>
            <w:r w:rsidR="00C109E0">
              <w:rPr>
                <w:bCs/>
                <w:color w:val="000000"/>
                <w:sz w:val="28"/>
                <w:szCs w:val="28"/>
              </w:rPr>
              <w:t xml:space="preserve"> освітньої</w:t>
            </w:r>
            <w:r w:rsidRPr="00157B01">
              <w:rPr>
                <w:bCs/>
                <w:color w:val="000000"/>
                <w:sz w:val="28"/>
                <w:szCs w:val="28"/>
              </w:rPr>
              <w:t xml:space="preserve"> організації</w:t>
            </w:r>
          </w:p>
        </w:tc>
        <w:tc>
          <w:tcPr>
            <w:tcW w:w="6520" w:type="dxa"/>
          </w:tcPr>
          <w:p w:rsidR="00157B01" w:rsidRPr="00157B01" w:rsidRDefault="00157B01" w:rsidP="00202E4F">
            <w:pPr>
              <w:rPr>
                <w:sz w:val="28"/>
                <w:szCs w:val="28"/>
              </w:rPr>
            </w:pPr>
            <w:r w:rsidRPr="00157B01">
              <w:rPr>
                <w:sz w:val="28"/>
                <w:szCs w:val="28"/>
              </w:rPr>
              <w:t>Сукупність</w:t>
            </w:r>
            <w:r w:rsidR="00C109E0">
              <w:rPr>
                <w:sz w:val="28"/>
                <w:szCs w:val="28"/>
              </w:rPr>
              <w:t xml:space="preserve"> цінностей, традицій, норм пове</w:t>
            </w:r>
            <w:r w:rsidRPr="00157B01">
              <w:rPr>
                <w:sz w:val="28"/>
                <w:szCs w:val="28"/>
              </w:rPr>
              <w:t>дінки, поглядів, властивих членам</w:t>
            </w:r>
            <w:r w:rsidR="00C109E0">
              <w:rPr>
                <w:sz w:val="28"/>
                <w:szCs w:val="28"/>
              </w:rPr>
              <w:t xml:space="preserve"> освітньої</w:t>
            </w:r>
            <w:r w:rsidRPr="00157B01">
              <w:rPr>
                <w:sz w:val="28"/>
                <w:szCs w:val="28"/>
              </w:rPr>
              <w:t xml:space="preserve"> </w:t>
            </w:r>
            <w:r w:rsidR="00D51275">
              <w:rPr>
                <w:sz w:val="28"/>
                <w:szCs w:val="28"/>
              </w:rPr>
              <w:t>організації. Системоутворювальним ідеями шкільної культури можуть бути: створення якісно нових умов для самореалізації учнів; особистісно орієнтовані технології навчання, виховання та розвитку учнів; професіоналізм учителів, їхня незалежність щодо прийняття рішень</w:t>
            </w:r>
            <w:r w:rsidR="003624C2">
              <w:rPr>
                <w:sz w:val="28"/>
                <w:szCs w:val="28"/>
              </w:rPr>
              <w:t>; демократизація, колегіалність</w:t>
            </w:r>
          </w:p>
        </w:tc>
      </w:tr>
    </w:tbl>
    <w:p w:rsidR="00271D44" w:rsidRPr="00157B01" w:rsidRDefault="00271D44" w:rsidP="00271D44">
      <w:pPr>
        <w:jc w:val="both"/>
        <w:rPr>
          <w:sz w:val="28"/>
          <w:szCs w:val="28"/>
        </w:rPr>
      </w:pPr>
    </w:p>
    <w:p w:rsidR="00271D44" w:rsidRDefault="00271D44" w:rsidP="000C3FB0">
      <w:pPr>
        <w:numPr>
          <w:ilvl w:val="0"/>
          <w:numId w:val="3"/>
        </w:numPr>
        <w:ind w:left="0" w:firstLine="709"/>
        <w:jc w:val="both"/>
        <w:rPr>
          <w:sz w:val="28"/>
          <w:szCs w:val="28"/>
        </w:rPr>
      </w:pPr>
      <w:r w:rsidRPr="00271D44">
        <w:rPr>
          <w:sz w:val="28"/>
          <w:szCs w:val="28"/>
        </w:rPr>
        <w:t xml:space="preserve">Групи працівників </w:t>
      </w:r>
      <w:r w:rsidR="005B0F9C">
        <w:rPr>
          <w:sz w:val="28"/>
          <w:szCs w:val="28"/>
        </w:rPr>
        <w:t xml:space="preserve">освітніх </w:t>
      </w:r>
      <w:r w:rsidRPr="00271D44">
        <w:rPr>
          <w:sz w:val="28"/>
          <w:szCs w:val="28"/>
        </w:rPr>
        <w:t>орган</w:t>
      </w:r>
      <w:r w:rsidR="00750CE1">
        <w:rPr>
          <w:sz w:val="28"/>
          <w:szCs w:val="28"/>
        </w:rPr>
        <w:t>ізацій</w:t>
      </w:r>
      <w:r w:rsidRPr="00271D44">
        <w:rPr>
          <w:sz w:val="28"/>
          <w:szCs w:val="28"/>
        </w:rPr>
        <w:t>.</w:t>
      </w:r>
    </w:p>
    <w:p w:rsidR="00FD548F" w:rsidRDefault="00FD548F" w:rsidP="00FD548F">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11635F" w:rsidRPr="00DA4804" w:rsidTr="00CB3351">
        <w:tc>
          <w:tcPr>
            <w:tcW w:w="540" w:type="dxa"/>
          </w:tcPr>
          <w:p w:rsidR="0011635F" w:rsidRPr="00DA4804" w:rsidRDefault="0011635F" w:rsidP="00202E4F">
            <w:pPr>
              <w:jc w:val="center"/>
              <w:rPr>
                <w:sz w:val="28"/>
                <w:szCs w:val="28"/>
              </w:rPr>
            </w:pPr>
            <w:r>
              <w:rPr>
                <w:sz w:val="28"/>
                <w:szCs w:val="28"/>
              </w:rPr>
              <w:t>1</w:t>
            </w:r>
          </w:p>
        </w:tc>
        <w:tc>
          <w:tcPr>
            <w:tcW w:w="2579" w:type="dxa"/>
          </w:tcPr>
          <w:p w:rsidR="0011635F" w:rsidRPr="0011635F" w:rsidRDefault="0011635F" w:rsidP="0011635F">
            <w:pPr>
              <w:shd w:val="clear" w:color="auto" w:fill="FFFFFF"/>
              <w:autoSpaceDE w:val="0"/>
              <w:autoSpaceDN w:val="0"/>
              <w:adjustRightInd w:val="0"/>
              <w:jc w:val="center"/>
              <w:rPr>
                <w:bCs/>
                <w:color w:val="000000"/>
                <w:sz w:val="28"/>
                <w:szCs w:val="28"/>
              </w:rPr>
            </w:pPr>
            <w:r w:rsidRPr="0011635F">
              <w:rPr>
                <w:bCs/>
                <w:color w:val="000000"/>
                <w:sz w:val="28"/>
                <w:szCs w:val="28"/>
              </w:rPr>
              <w:t>Неформальна орган</w:t>
            </w:r>
            <w:r w:rsidR="005B0F9C">
              <w:rPr>
                <w:bCs/>
                <w:color w:val="000000"/>
                <w:sz w:val="28"/>
                <w:szCs w:val="28"/>
              </w:rPr>
              <w:t xml:space="preserve">ізація </w:t>
            </w:r>
            <w:r w:rsidRPr="0011635F">
              <w:rPr>
                <w:bCs/>
                <w:color w:val="000000"/>
                <w:sz w:val="28"/>
                <w:szCs w:val="28"/>
              </w:rPr>
              <w:t xml:space="preserve"> </w:t>
            </w:r>
          </w:p>
        </w:tc>
        <w:tc>
          <w:tcPr>
            <w:tcW w:w="6520" w:type="dxa"/>
          </w:tcPr>
          <w:p w:rsidR="0011635F" w:rsidRPr="0011635F" w:rsidRDefault="0011635F" w:rsidP="00202E4F">
            <w:pPr>
              <w:rPr>
                <w:sz w:val="28"/>
                <w:szCs w:val="28"/>
              </w:rPr>
            </w:pPr>
            <w:r w:rsidRPr="0011635F">
              <w:rPr>
                <w:sz w:val="28"/>
                <w:szCs w:val="28"/>
              </w:rPr>
              <w:t>Група працівників, яка форму</w:t>
            </w:r>
            <w:r w:rsidR="005B0F9C">
              <w:rPr>
                <w:sz w:val="28"/>
                <w:szCs w:val="28"/>
              </w:rPr>
              <w:t>ється спонтанно на засадах соці</w:t>
            </w:r>
            <w:r w:rsidRPr="0011635F">
              <w:rPr>
                <w:sz w:val="28"/>
                <w:szCs w:val="28"/>
              </w:rPr>
              <w:t>альної взаємоді</w:t>
            </w:r>
            <w:r w:rsidR="005B0F9C">
              <w:rPr>
                <w:sz w:val="28"/>
                <w:szCs w:val="28"/>
              </w:rPr>
              <w:t>ї (за спільністю інтересів, пот</w:t>
            </w:r>
            <w:r w:rsidRPr="0011635F">
              <w:rPr>
                <w:sz w:val="28"/>
                <w:szCs w:val="28"/>
              </w:rPr>
              <w:t>реб чи уподобань), як правило, входить у склад формальної організації</w:t>
            </w:r>
          </w:p>
        </w:tc>
      </w:tr>
      <w:tr w:rsidR="0011635F" w:rsidRPr="00DA4804" w:rsidTr="00CB3351">
        <w:trPr>
          <w:trHeight w:val="263"/>
        </w:trPr>
        <w:tc>
          <w:tcPr>
            <w:tcW w:w="540" w:type="dxa"/>
          </w:tcPr>
          <w:p w:rsidR="0011635F" w:rsidRPr="00DA4804" w:rsidRDefault="0011635F" w:rsidP="00202E4F">
            <w:pPr>
              <w:jc w:val="center"/>
              <w:rPr>
                <w:sz w:val="28"/>
                <w:szCs w:val="28"/>
              </w:rPr>
            </w:pPr>
            <w:r>
              <w:rPr>
                <w:sz w:val="28"/>
                <w:szCs w:val="28"/>
              </w:rPr>
              <w:t>2</w:t>
            </w:r>
          </w:p>
        </w:tc>
        <w:tc>
          <w:tcPr>
            <w:tcW w:w="2579" w:type="dxa"/>
          </w:tcPr>
          <w:p w:rsidR="0011635F" w:rsidRPr="0011635F" w:rsidRDefault="0011635F" w:rsidP="0011635F">
            <w:pPr>
              <w:shd w:val="clear" w:color="auto" w:fill="FFFFFF"/>
              <w:autoSpaceDE w:val="0"/>
              <w:autoSpaceDN w:val="0"/>
              <w:adjustRightInd w:val="0"/>
              <w:jc w:val="center"/>
              <w:rPr>
                <w:bCs/>
                <w:color w:val="000000"/>
                <w:sz w:val="28"/>
                <w:szCs w:val="28"/>
              </w:rPr>
            </w:pPr>
            <w:r w:rsidRPr="0011635F">
              <w:rPr>
                <w:bCs/>
                <w:color w:val="000000"/>
                <w:sz w:val="28"/>
                <w:szCs w:val="28"/>
              </w:rPr>
              <w:t>Організація форм</w:t>
            </w:r>
            <w:r w:rsidR="005B0F9C">
              <w:rPr>
                <w:bCs/>
                <w:color w:val="000000"/>
                <w:sz w:val="28"/>
                <w:szCs w:val="28"/>
              </w:rPr>
              <w:t xml:space="preserve">альна </w:t>
            </w:r>
          </w:p>
        </w:tc>
        <w:tc>
          <w:tcPr>
            <w:tcW w:w="6520" w:type="dxa"/>
          </w:tcPr>
          <w:p w:rsidR="0011635F" w:rsidRPr="0011635F" w:rsidRDefault="0011635F" w:rsidP="00202E4F">
            <w:pPr>
              <w:rPr>
                <w:sz w:val="28"/>
                <w:szCs w:val="28"/>
              </w:rPr>
            </w:pPr>
            <w:r w:rsidRPr="0011635F">
              <w:rPr>
                <w:sz w:val="28"/>
                <w:szCs w:val="28"/>
              </w:rPr>
              <w:t>Група працівників, діяльність яких свідомо планується, організ</w:t>
            </w:r>
            <w:r w:rsidR="0005509A">
              <w:rPr>
                <w:sz w:val="28"/>
                <w:szCs w:val="28"/>
              </w:rPr>
              <w:t>ов</w:t>
            </w:r>
            <w:r w:rsidRPr="0011635F">
              <w:rPr>
                <w:sz w:val="28"/>
                <w:szCs w:val="28"/>
              </w:rPr>
              <w:t>ується, мотивується, контролюється та регулюється для досягнення певної мети</w:t>
            </w:r>
          </w:p>
        </w:tc>
      </w:tr>
      <w:tr w:rsidR="0011635F" w:rsidRPr="00DA4804" w:rsidTr="00CB3351">
        <w:tc>
          <w:tcPr>
            <w:tcW w:w="540" w:type="dxa"/>
          </w:tcPr>
          <w:p w:rsidR="0011635F" w:rsidRPr="00DA4804" w:rsidRDefault="0011635F" w:rsidP="00202E4F">
            <w:pPr>
              <w:jc w:val="center"/>
              <w:rPr>
                <w:sz w:val="28"/>
                <w:szCs w:val="28"/>
              </w:rPr>
            </w:pPr>
            <w:r>
              <w:rPr>
                <w:sz w:val="28"/>
                <w:szCs w:val="28"/>
              </w:rPr>
              <w:t>3</w:t>
            </w:r>
          </w:p>
        </w:tc>
        <w:tc>
          <w:tcPr>
            <w:tcW w:w="2579" w:type="dxa"/>
          </w:tcPr>
          <w:p w:rsidR="0011635F" w:rsidRPr="0011635F" w:rsidRDefault="0011635F" w:rsidP="00202E4F">
            <w:pPr>
              <w:shd w:val="clear" w:color="auto" w:fill="FFFFFF"/>
              <w:autoSpaceDE w:val="0"/>
              <w:autoSpaceDN w:val="0"/>
              <w:adjustRightInd w:val="0"/>
              <w:jc w:val="center"/>
              <w:rPr>
                <w:bCs/>
                <w:color w:val="000000"/>
                <w:sz w:val="28"/>
                <w:szCs w:val="28"/>
              </w:rPr>
            </w:pPr>
            <w:r w:rsidRPr="0011635F">
              <w:rPr>
                <w:bCs/>
                <w:color w:val="000000"/>
                <w:sz w:val="28"/>
                <w:szCs w:val="28"/>
              </w:rPr>
              <w:t>Характеристики формальних і неформальних груп</w:t>
            </w:r>
          </w:p>
        </w:tc>
        <w:tc>
          <w:tcPr>
            <w:tcW w:w="6520" w:type="dxa"/>
          </w:tcPr>
          <w:p w:rsidR="0011635F" w:rsidRPr="0011635F" w:rsidRDefault="0011635F" w:rsidP="00202E4F">
            <w:pPr>
              <w:rPr>
                <w:sz w:val="28"/>
                <w:szCs w:val="28"/>
              </w:rPr>
            </w:pPr>
            <w:r w:rsidRPr="0011635F">
              <w:rPr>
                <w:sz w:val="28"/>
                <w:szCs w:val="28"/>
              </w:rPr>
              <w:t>Спільні ознаки: ними управляють лідери з метою розв’язання певних завдань на основі конкретної ієрархії; мають певну структуру управління і взаємодії; використовують у своїй діяльності неписані правила (норми); застосовують певну систему винагород, заохочень і санкцій. Відмінні характеристики: формальні групи створюються продумано, за планом, а неформальні – спонтанно; структура формальних груп формується свідомо, неформальних – унаслідок соціальної взаємодії; до формальної групи вступають з метою реалізації її цілей, отримання доходу, досягнення престижу тощо, до неформальної – для задоволення потреб у причетності, взаємодопомозі, взаємозахисті, тісному спілкуванні; формальна група створюється, як правило, за рішенням керівників, неформальна – внаслідок зацікавленості, симпатії тощо</w:t>
            </w:r>
          </w:p>
        </w:tc>
      </w:tr>
    </w:tbl>
    <w:p w:rsidR="00271D44" w:rsidRPr="00271D44" w:rsidRDefault="00271D44" w:rsidP="00271D44">
      <w:pPr>
        <w:jc w:val="both"/>
        <w:rPr>
          <w:sz w:val="28"/>
          <w:szCs w:val="28"/>
        </w:rPr>
      </w:pPr>
    </w:p>
    <w:p w:rsidR="00271D44" w:rsidRDefault="00271D44" w:rsidP="000C3FB0">
      <w:pPr>
        <w:numPr>
          <w:ilvl w:val="0"/>
          <w:numId w:val="3"/>
        </w:numPr>
        <w:ind w:left="0" w:firstLine="709"/>
        <w:jc w:val="both"/>
        <w:rPr>
          <w:sz w:val="28"/>
          <w:szCs w:val="28"/>
        </w:rPr>
      </w:pPr>
      <w:r w:rsidRPr="00271D44">
        <w:rPr>
          <w:sz w:val="28"/>
          <w:szCs w:val="28"/>
        </w:rPr>
        <w:t>Умови ефективної діяльності груп працівників.</w:t>
      </w:r>
    </w:p>
    <w:p w:rsidR="0011635F" w:rsidRDefault="0011635F" w:rsidP="0011635F">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11635F" w:rsidRPr="00DA4804" w:rsidTr="00CB3351">
        <w:tc>
          <w:tcPr>
            <w:tcW w:w="540" w:type="dxa"/>
          </w:tcPr>
          <w:p w:rsidR="0011635F" w:rsidRPr="00DA4804" w:rsidRDefault="0011635F" w:rsidP="00202E4F">
            <w:pPr>
              <w:jc w:val="center"/>
              <w:rPr>
                <w:sz w:val="28"/>
                <w:szCs w:val="28"/>
              </w:rPr>
            </w:pPr>
            <w:r>
              <w:rPr>
                <w:sz w:val="28"/>
                <w:szCs w:val="28"/>
              </w:rPr>
              <w:t>1</w:t>
            </w:r>
          </w:p>
        </w:tc>
        <w:tc>
          <w:tcPr>
            <w:tcW w:w="2579" w:type="dxa"/>
          </w:tcPr>
          <w:p w:rsidR="0011635F" w:rsidRPr="0011635F" w:rsidRDefault="0011635F" w:rsidP="00202E4F">
            <w:pPr>
              <w:shd w:val="clear" w:color="auto" w:fill="FFFFFF"/>
              <w:autoSpaceDE w:val="0"/>
              <w:autoSpaceDN w:val="0"/>
              <w:adjustRightInd w:val="0"/>
              <w:jc w:val="center"/>
              <w:rPr>
                <w:bCs/>
                <w:color w:val="000000"/>
                <w:sz w:val="28"/>
                <w:szCs w:val="28"/>
              </w:rPr>
            </w:pPr>
            <w:r w:rsidRPr="0011635F">
              <w:rPr>
                <w:bCs/>
                <w:color w:val="000000"/>
                <w:sz w:val="28"/>
                <w:szCs w:val="28"/>
              </w:rPr>
              <w:t>Група (колектив)</w:t>
            </w:r>
          </w:p>
        </w:tc>
        <w:tc>
          <w:tcPr>
            <w:tcW w:w="6520" w:type="dxa"/>
          </w:tcPr>
          <w:p w:rsidR="0011635F" w:rsidRPr="0011635F" w:rsidRDefault="0011635F" w:rsidP="00202E4F">
            <w:pPr>
              <w:rPr>
                <w:sz w:val="28"/>
                <w:szCs w:val="28"/>
              </w:rPr>
            </w:pPr>
            <w:r w:rsidRPr="0011635F">
              <w:rPr>
                <w:sz w:val="28"/>
                <w:szCs w:val="28"/>
              </w:rPr>
              <w:t>Дві і більше о</w:t>
            </w:r>
            <w:r w:rsidR="003E70EA">
              <w:rPr>
                <w:sz w:val="28"/>
                <w:szCs w:val="28"/>
              </w:rPr>
              <w:t>соби, які взаємодіють одна з од</w:t>
            </w:r>
            <w:r w:rsidRPr="0011635F">
              <w:rPr>
                <w:sz w:val="28"/>
                <w:szCs w:val="28"/>
              </w:rPr>
              <w:t xml:space="preserve">ною таким чином, що кожна особа </w:t>
            </w:r>
            <w:r w:rsidR="0005509A">
              <w:rPr>
                <w:sz w:val="28"/>
                <w:szCs w:val="28"/>
              </w:rPr>
              <w:t xml:space="preserve">здійснює вплив на </w:t>
            </w:r>
            <w:r w:rsidR="0005509A">
              <w:rPr>
                <w:sz w:val="28"/>
                <w:szCs w:val="28"/>
              </w:rPr>
              <w:lastRenderedPageBreak/>
              <w:t>конкретних лю</w:t>
            </w:r>
            <w:r w:rsidRPr="0011635F">
              <w:rPr>
                <w:sz w:val="28"/>
                <w:szCs w:val="28"/>
              </w:rPr>
              <w:t>дей (працівників) і одночасно перебуває під їхнім впливом</w:t>
            </w:r>
          </w:p>
        </w:tc>
      </w:tr>
      <w:tr w:rsidR="0011635F" w:rsidRPr="00DA4804" w:rsidTr="00CB3351">
        <w:trPr>
          <w:trHeight w:val="263"/>
        </w:trPr>
        <w:tc>
          <w:tcPr>
            <w:tcW w:w="540" w:type="dxa"/>
          </w:tcPr>
          <w:p w:rsidR="0011635F" w:rsidRPr="00DA4804" w:rsidRDefault="0011635F" w:rsidP="00202E4F">
            <w:pPr>
              <w:jc w:val="center"/>
              <w:rPr>
                <w:sz w:val="28"/>
                <w:szCs w:val="28"/>
              </w:rPr>
            </w:pPr>
            <w:r>
              <w:rPr>
                <w:sz w:val="28"/>
                <w:szCs w:val="28"/>
              </w:rPr>
              <w:lastRenderedPageBreak/>
              <w:t>2</w:t>
            </w:r>
          </w:p>
        </w:tc>
        <w:tc>
          <w:tcPr>
            <w:tcW w:w="2579" w:type="dxa"/>
          </w:tcPr>
          <w:p w:rsidR="0011635F" w:rsidRPr="0011635F" w:rsidRDefault="0011635F" w:rsidP="00202E4F">
            <w:pPr>
              <w:shd w:val="clear" w:color="auto" w:fill="FFFFFF"/>
              <w:autoSpaceDE w:val="0"/>
              <w:autoSpaceDN w:val="0"/>
              <w:adjustRightInd w:val="0"/>
              <w:jc w:val="center"/>
              <w:rPr>
                <w:bCs/>
                <w:color w:val="000000"/>
                <w:sz w:val="28"/>
                <w:szCs w:val="28"/>
              </w:rPr>
            </w:pPr>
            <w:r w:rsidRPr="0011635F">
              <w:rPr>
                <w:bCs/>
                <w:color w:val="000000"/>
                <w:sz w:val="28"/>
                <w:szCs w:val="28"/>
              </w:rPr>
              <w:t>Управління неформальними групами</w:t>
            </w:r>
          </w:p>
        </w:tc>
        <w:tc>
          <w:tcPr>
            <w:tcW w:w="6520" w:type="dxa"/>
          </w:tcPr>
          <w:p w:rsidR="0011635F" w:rsidRPr="0011635F" w:rsidRDefault="0011635F" w:rsidP="00202E4F">
            <w:pPr>
              <w:rPr>
                <w:sz w:val="28"/>
                <w:szCs w:val="28"/>
              </w:rPr>
            </w:pPr>
            <w:r w:rsidRPr="0011635F">
              <w:rPr>
                <w:sz w:val="28"/>
                <w:szCs w:val="28"/>
              </w:rPr>
              <w:t>Визнання існування неформальної групи, а також того, що її ліквідація може спричинити розпад формальної організації; вміння вислуховувати думки, міркування та пропозиції членів і лідерів неформальної групи; вплив на діяльність неформальних груп шляхом застосування загальних методів управління; оцінка кожного рішення з позиції якісної взаємодії управлінців з неформальною групою; залучення лідерів і членів неформальних груп до участі у виробленні управлінських рішень; здійснення оперативного забезпечення працівників точною інформацією з метою запобігання неправдивих чуток, які може поширювати неформальна група</w:t>
            </w:r>
          </w:p>
        </w:tc>
      </w:tr>
    </w:tbl>
    <w:p w:rsidR="00FD548F" w:rsidRPr="00FD548F" w:rsidRDefault="00FD548F" w:rsidP="00FD548F">
      <w:pPr>
        <w:pStyle w:val="a3"/>
        <w:ind w:left="644"/>
        <w:jc w:val="both"/>
        <w:rPr>
          <w:sz w:val="28"/>
          <w:szCs w:val="28"/>
        </w:rPr>
      </w:pPr>
    </w:p>
    <w:p w:rsidR="00271D44" w:rsidRDefault="00271D44" w:rsidP="000C3FB0">
      <w:pPr>
        <w:numPr>
          <w:ilvl w:val="0"/>
          <w:numId w:val="3"/>
        </w:numPr>
        <w:ind w:left="0" w:firstLine="709"/>
        <w:jc w:val="both"/>
        <w:rPr>
          <w:sz w:val="28"/>
          <w:szCs w:val="28"/>
        </w:rPr>
      </w:pPr>
      <w:r w:rsidRPr="00271D44">
        <w:rPr>
          <w:sz w:val="28"/>
          <w:szCs w:val="28"/>
        </w:rPr>
        <w:t xml:space="preserve">Внутрішнє і зовнішнє середовище </w:t>
      </w:r>
      <w:r w:rsidR="0005509A">
        <w:rPr>
          <w:sz w:val="28"/>
          <w:szCs w:val="28"/>
        </w:rPr>
        <w:t xml:space="preserve">освітніх </w:t>
      </w:r>
      <w:r w:rsidRPr="00271D44">
        <w:rPr>
          <w:sz w:val="28"/>
          <w:szCs w:val="28"/>
        </w:rPr>
        <w:t>орган</w:t>
      </w:r>
      <w:r w:rsidR="00750CE1">
        <w:rPr>
          <w:sz w:val="28"/>
          <w:szCs w:val="28"/>
        </w:rPr>
        <w:t>ізацій</w:t>
      </w:r>
      <w:r w:rsidRPr="00271D44">
        <w:rPr>
          <w:sz w:val="28"/>
          <w:szCs w:val="28"/>
        </w:rPr>
        <w:t>.</w:t>
      </w:r>
    </w:p>
    <w:p w:rsidR="005B0C04" w:rsidRDefault="005B0C04" w:rsidP="005B0C04">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5B0C04" w:rsidRPr="00DA4804" w:rsidTr="00CB3351">
        <w:tc>
          <w:tcPr>
            <w:tcW w:w="540" w:type="dxa"/>
          </w:tcPr>
          <w:p w:rsidR="005B0C04" w:rsidRPr="00DA4804" w:rsidRDefault="005B0C04" w:rsidP="00202E4F">
            <w:pPr>
              <w:jc w:val="center"/>
              <w:rPr>
                <w:sz w:val="28"/>
                <w:szCs w:val="28"/>
              </w:rPr>
            </w:pPr>
            <w:r>
              <w:rPr>
                <w:sz w:val="28"/>
                <w:szCs w:val="28"/>
              </w:rPr>
              <w:t>1</w:t>
            </w:r>
          </w:p>
        </w:tc>
        <w:tc>
          <w:tcPr>
            <w:tcW w:w="2579" w:type="dxa"/>
          </w:tcPr>
          <w:p w:rsidR="005B0C04" w:rsidRPr="005B0C04" w:rsidRDefault="005B0C04" w:rsidP="00202E4F">
            <w:pPr>
              <w:shd w:val="clear" w:color="auto" w:fill="FFFFFF"/>
              <w:autoSpaceDE w:val="0"/>
              <w:autoSpaceDN w:val="0"/>
              <w:adjustRightInd w:val="0"/>
              <w:jc w:val="center"/>
              <w:rPr>
                <w:bCs/>
                <w:color w:val="000000"/>
                <w:sz w:val="28"/>
                <w:szCs w:val="28"/>
              </w:rPr>
            </w:pPr>
            <w:r w:rsidRPr="005B0C04">
              <w:rPr>
                <w:bCs/>
                <w:color w:val="000000"/>
                <w:sz w:val="28"/>
                <w:szCs w:val="28"/>
              </w:rPr>
              <w:t>Працівники</w:t>
            </w:r>
          </w:p>
        </w:tc>
        <w:tc>
          <w:tcPr>
            <w:tcW w:w="6520" w:type="dxa"/>
          </w:tcPr>
          <w:p w:rsidR="005B0C04" w:rsidRPr="005B0C04" w:rsidRDefault="005B0C04" w:rsidP="005B0C04">
            <w:pPr>
              <w:rPr>
                <w:sz w:val="28"/>
                <w:szCs w:val="28"/>
              </w:rPr>
            </w:pPr>
            <w:r w:rsidRPr="005B0C04">
              <w:rPr>
                <w:sz w:val="28"/>
                <w:szCs w:val="28"/>
              </w:rPr>
              <w:t>Найважливіший внутрішній ситуаційний фактор</w:t>
            </w:r>
            <w:r w:rsidR="0005509A">
              <w:rPr>
                <w:sz w:val="28"/>
                <w:szCs w:val="28"/>
              </w:rPr>
              <w:t xml:space="preserve"> освітньої організації </w:t>
            </w:r>
            <w:r w:rsidRPr="005B0C04">
              <w:rPr>
                <w:sz w:val="28"/>
                <w:szCs w:val="28"/>
              </w:rPr>
              <w:t>, роль якого визначається здібностями, кваліфікацією, обдарованістю, освітою, потребами, сприйняттям корпоративного духу, знаннями (фаховістю), поведінкою, ставленням до праці, позицією, розумінням цінностей, оточенням (склад гр</w:t>
            </w:r>
            <w:r w:rsidR="0005509A">
              <w:rPr>
                <w:sz w:val="28"/>
                <w:szCs w:val="28"/>
              </w:rPr>
              <w:t>упи, до якої належать), наявніс</w:t>
            </w:r>
            <w:r w:rsidRPr="005B0C04">
              <w:rPr>
                <w:sz w:val="28"/>
                <w:szCs w:val="28"/>
              </w:rPr>
              <w:t>тю якостей лідера тощо</w:t>
            </w:r>
          </w:p>
        </w:tc>
      </w:tr>
      <w:tr w:rsidR="005B0C04" w:rsidRPr="00DA4804" w:rsidTr="00CB3351">
        <w:trPr>
          <w:trHeight w:val="263"/>
        </w:trPr>
        <w:tc>
          <w:tcPr>
            <w:tcW w:w="540" w:type="dxa"/>
          </w:tcPr>
          <w:p w:rsidR="005B0C04" w:rsidRPr="00DA4804" w:rsidRDefault="005B0C04" w:rsidP="00202E4F">
            <w:pPr>
              <w:jc w:val="center"/>
              <w:rPr>
                <w:sz w:val="28"/>
                <w:szCs w:val="28"/>
              </w:rPr>
            </w:pPr>
            <w:r>
              <w:rPr>
                <w:sz w:val="28"/>
                <w:szCs w:val="28"/>
              </w:rPr>
              <w:t>2</w:t>
            </w:r>
          </w:p>
        </w:tc>
        <w:tc>
          <w:tcPr>
            <w:tcW w:w="2579" w:type="dxa"/>
          </w:tcPr>
          <w:p w:rsidR="005B0C04" w:rsidRPr="005B0C04" w:rsidRDefault="005B0C04" w:rsidP="005B0C04">
            <w:pPr>
              <w:shd w:val="clear" w:color="auto" w:fill="FFFFFF"/>
              <w:autoSpaceDE w:val="0"/>
              <w:autoSpaceDN w:val="0"/>
              <w:adjustRightInd w:val="0"/>
              <w:jc w:val="center"/>
              <w:rPr>
                <w:bCs/>
                <w:color w:val="000000"/>
                <w:sz w:val="28"/>
                <w:szCs w:val="28"/>
              </w:rPr>
            </w:pPr>
            <w:r w:rsidRPr="005B0C04">
              <w:rPr>
                <w:bCs/>
                <w:color w:val="000000"/>
                <w:sz w:val="28"/>
                <w:szCs w:val="28"/>
              </w:rPr>
              <w:t xml:space="preserve">Фактори впливу на </w:t>
            </w:r>
            <w:r w:rsidR="0005509A">
              <w:rPr>
                <w:bCs/>
                <w:color w:val="000000"/>
                <w:sz w:val="28"/>
                <w:szCs w:val="28"/>
              </w:rPr>
              <w:t xml:space="preserve">освітню </w:t>
            </w:r>
            <w:r w:rsidRPr="005B0C04">
              <w:rPr>
                <w:bCs/>
                <w:color w:val="000000"/>
                <w:sz w:val="28"/>
                <w:szCs w:val="28"/>
              </w:rPr>
              <w:t>орган</w:t>
            </w:r>
            <w:r w:rsidR="0005509A">
              <w:rPr>
                <w:bCs/>
                <w:color w:val="000000"/>
                <w:sz w:val="28"/>
                <w:szCs w:val="28"/>
              </w:rPr>
              <w:t>ізацію</w:t>
            </w:r>
            <w:r w:rsidRPr="005B0C04">
              <w:rPr>
                <w:bCs/>
                <w:color w:val="000000"/>
                <w:sz w:val="28"/>
                <w:szCs w:val="28"/>
              </w:rPr>
              <w:t xml:space="preserve"> </w:t>
            </w:r>
          </w:p>
        </w:tc>
        <w:tc>
          <w:tcPr>
            <w:tcW w:w="6520" w:type="dxa"/>
          </w:tcPr>
          <w:p w:rsidR="005B0C04" w:rsidRPr="005B0C04" w:rsidRDefault="005B0C04" w:rsidP="005B0C04">
            <w:pPr>
              <w:rPr>
                <w:sz w:val="28"/>
                <w:szCs w:val="28"/>
              </w:rPr>
            </w:pPr>
            <w:r w:rsidRPr="005B0C04">
              <w:rPr>
                <w:sz w:val="28"/>
                <w:szCs w:val="28"/>
              </w:rPr>
              <w:t xml:space="preserve">Рушійні сили, які впливають на виробничо-господарську діяльність </w:t>
            </w:r>
            <w:r w:rsidR="0005509A">
              <w:rPr>
                <w:sz w:val="28"/>
                <w:szCs w:val="28"/>
              </w:rPr>
              <w:t>освітньої організації</w:t>
            </w:r>
            <w:r w:rsidRPr="005B0C04">
              <w:rPr>
                <w:bCs/>
                <w:color w:val="000000"/>
                <w:sz w:val="28"/>
                <w:szCs w:val="28"/>
              </w:rPr>
              <w:t xml:space="preserve"> </w:t>
            </w:r>
            <w:r w:rsidR="0005509A">
              <w:rPr>
                <w:sz w:val="28"/>
                <w:szCs w:val="28"/>
              </w:rPr>
              <w:t>та забезпечують пев</w:t>
            </w:r>
            <w:r w:rsidRPr="005B0C04">
              <w:rPr>
                <w:sz w:val="28"/>
                <w:szCs w:val="28"/>
              </w:rPr>
              <w:t>ний рівень отриманих результатів</w:t>
            </w:r>
          </w:p>
        </w:tc>
      </w:tr>
      <w:tr w:rsidR="005B0C04" w:rsidRPr="00DA4804" w:rsidTr="00CB3351">
        <w:tc>
          <w:tcPr>
            <w:tcW w:w="540" w:type="dxa"/>
          </w:tcPr>
          <w:p w:rsidR="005B0C04" w:rsidRPr="00DA4804" w:rsidRDefault="005B0C04" w:rsidP="00202E4F">
            <w:pPr>
              <w:jc w:val="center"/>
              <w:rPr>
                <w:sz w:val="28"/>
                <w:szCs w:val="28"/>
              </w:rPr>
            </w:pPr>
            <w:r>
              <w:rPr>
                <w:sz w:val="28"/>
                <w:szCs w:val="28"/>
              </w:rPr>
              <w:t>3</w:t>
            </w:r>
          </w:p>
        </w:tc>
        <w:tc>
          <w:tcPr>
            <w:tcW w:w="2579" w:type="dxa"/>
          </w:tcPr>
          <w:p w:rsidR="005B0C04" w:rsidRPr="005B0C04" w:rsidRDefault="005B0C04" w:rsidP="005B0C04">
            <w:pPr>
              <w:shd w:val="clear" w:color="auto" w:fill="FFFFFF"/>
              <w:autoSpaceDE w:val="0"/>
              <w:autoSpaceDN w:val="0"/>
              <w:adjustRightInd w:val="0"/>
              <w:jc w:val="center"/>
              <w:rPr>
                <w:bCs/>
                <w:color w:val="000000"/>
                <w:sz w:val="28"/>
                <w:szCs w:val="28"/>
              </w:rPr>
            </w:pPr>
            <w:r w:rsidRPr="005B0C04">
              <w:rPr>
                <w:bCs/>
                <w:color w:val="000000"/>
                <w:sz w:val="28"/>
                <w:szCs w:val="28"/>
              </w:rPr>
              <w:t xml:space="preserve">Фактори внутрішнього середовища </w:t>
            </w:r>
            <w:r w:rsidR="0005509A">
              <w:rPr>
                <w:bCs/>
                <w:color w:val="000000"/>
                <w:sz w:val="28"/>
                <w:szCs w:val="28"/>
              </w:rPr>
              <w:t xml:space="preserve">освітньої </w:t>
            </w:r>
            <w:r w:rsidRPr="005B0C04">
              <w:rPr>
                <w:bCs/>
                <w:color w:val="000000"/>
                <w:sz w:val="28"/>
                <w:szCs w:val="28"/>
              </w:rPr>
              <w:t>орган</w:t>
            </w:r>
            <w:r w:rsidR="0005509A">
              <w:rPr>
                <w:bCs/>
                <w:color w:val="000000"/>
                <w:sz w:val="28"/>
                <w:szCs w:val="28"/>
              </w:rPr>
              <w:t>ізації</w:t>
            </w:r>
            <w:r w:rsidRPr="005B0C04">
              <w:rPr>
                <w:bCs/>
                <w:color w:val="000000"/>
                <w:sz w:val="28"/>
                <w:szCs w:val="28"/>
              </w:rPr>
              <w:t xml:space="preserve"> </w:t>
            </w:r>
          </w:p>
        </w:tc>
        <w:tc>
          <w:tcPr>
            <w:tcW w:w="6520" w:type="dxa"/>
          </w:tcPr>
          <w:p w:rsidR="005B0C04" w:rsidRPr="005B0C04" w:rsidRDefault="0005509A" w:rsidP="005B0C04">
            <w:pPr>
              <w:rPr>
                <w:sz w:val="28"/>
                <w:szCs w:val="28"/>
              </w:rPr>
            </w:pPr>
            <w:r>
              <w:rPr>
                <w:sz w:val="28"/>
                <w:szCs w:val="28"/>
              </w:rPr>
              <w:t>Основні внут</w:t>
            </w:r>
            <w:r w:rsidR="005B0C04" w:rsidRPr="005B0C04">
              <w:rPr>
                <w:sz w:val="28"/>
                <w:szCs w:val="28"/>
              </w:rPr>
              <w:t xml:space="preserve">рішні змінні </w:t>
            </w:r>
            <w:r>
              <w:rPr>
                <w:sz w:val="28"/>
                <w:szCs w:val="28"/>
              </w:rPr>
              <w:t xml:space="preserve">освітньої </w:t>
            </w:r>
            <w:r w:rsidR="005B0C04" w:rsidRPr="005B0C04">
              <w:rPr>
                <w:sz w:val="28"/>
                <w:szCs w:val="28"/>
              </w:rPr>
              <w:t xml:space="preserve">організації </w:t>
            </w:r>
            <w:r w:rsidR="005B0C04" w:rsidRPr="005B0C04">
              <w:rPr>
                <w:bCs/>
                <w:color w:val="000000"/>
                <w:sz w:val="28"/>
                <w:szCs w:val="28"/>
              </w:rPr>
              <w:t xml:space="preserve"> </w:t>
            </w:r>
            <w:r w:rsidR="005B0C04" w:rsidRPr="005B0C04">
              <w:rPr>
                <w:sz w:val="28"/>
                <w:szCs w:val="28"/>
              </w:rPr>
              <w:t>(цілі, структур</w:t>
            </w:r>
            <w:r w:rsidR="00C109E0">
              <w:rPr>
                <w:sz w:val="28"/>
                <w:szCs w:val="28"/>
              </w:rPr>
              <w:t>а, завдання, технологія, праців</w:t>
            </w:r>
            <w:r w:rsidR="005B0C04" w:rsidRPr="005B0C04">
              <w:rPr>
                <w:sz w:val="28"/>
                <w:szCs w:val="28"/>
              </w:rPr>
              <w:t>ники та ресурси), які впливають на її діяльність із середини</w:t>
            </w:r>
          </w:p>
        </w:tc>
      </w:tr>
      <w:tr w:rsidR="005B0C04" w:rsidRPr="00DA4804" w:rsidTr="00CB3351">
        <w:tc>
          <w:tcPr>
            <w:tcW w:w="540" w:type="dxa"/>
          </w:tcPr>
          <w:p w:rsidR="005B0C04" w:rsidRDefault="005B0C04" w:rsidP="00202E4F">
            <w:pPr>
              <w:jc w:val="center"/>
              <w:rPr>
                <w:sz w:val="28"/>
                <w:szCs w:val="28"/>
              </w:rPr>
            </w:pPr>
            <w:r>
              <w:rPr>
                <w:sz w:val="28"/>
                <w:szCs w:val="28"/>
              </w:rPr>
              <w:t>4</w:t>
            </w:r>
          </w:p>
        </w:tc>
        <w:tc>
          <w:tcPr>
            <w:tcW w:w="2579" w:type="dxa"/>
          </w:tcPr>
          <w:p w:rsidR="005B0C04" w:rsidRPr="005B0C04" w:rsidRDefault="005B0C04" w:rsidP="005B0C04">
            <w:pPr>
              <w:shd w:val="clear" w:color="auto" w:fill="FFFFFF"/>
              <w:autoSpaceDE w:val="0"/>
              <w:autoSpaceDN w:val="0"/>
              <w:adjustRightInd w:val="0"/>
              <w:jc w:val="center"/>
              <w:rPr>
                <w:bCs/>
                <w:color w:val="000000"/>
                <w:sz w:val="28"/>
                <w:szCs w:val="28"/>
              </w:rPr>
            </w:pPr>
            <w:r w:rsidRPr="005B0C04">
              <w:rPr>
                <w:bCs/>
                <w:color w:val="000000"/>
                <w:sz w:val="28"/>
                <w:szCs w:val="28"/>
              </w:rPr>
              <w:t xml:space="preserve">Фактори зовнішнього середовища </w:t>
            </w:r>
            <w:r w:rsidR="0005509A">
              <w:rPr>
                <w:bCs/>
                <w:color w:val="000000"/>
                <w:sz w:val="28"/>
                <w:szCs w:val="28"/>
              </w:rPr>
              <w:t xml:space="preserve">освітньої </w:t>
            </w:r>
            <w:r w:rsidRPr="005B0C04">
              <w:rPr>
                <w:bCs/>
                <w:color w:val="000000"/>
                <w:sz w:val="28"/>
                <w:szCs w:val="28"/>
              </w:rPr>
              <w:t>орган</w:t>
            </w:r>
            <w:r w:rsidR="0005509A">
              <w:rPr>
                <w:bCs/>
                <w:color w:val="000000"/>
                <w:sz w:val="28"/>
                <w:szCs w:val="28"/>
              </w:rPr>
              <w:t>ізації</w:t>
            </w:r>
            <w:r w:rsidRPr="005B0C04">
              <w:rPr>
                <w:bCs/>
                <w:color w:val="000000"/>
                <w:sz w:val="28"/>
                <w:szCs w:val="28"/>
              </w:rPr>
              <w:t xml:space="preserve"> </w:t>
            </w:r>
          </w:p>
        </w:tc>
        <w:tc>
          <w:tcPr>
            <w:tcW w:w="6520" w:type="dxa"/>
          </w:tcPr>
          <w:p w:rsidR="005B0C04" w:rsidRPr="005B0C04" w:rsidRDefault="005B0C04" w:rsidP="005B0C04">
            <w:pPr>
              <w:rPr>
                <w:sz w:val="28"/>
                <w:szCs w:val="28"/>
              </w:rPr>
            </w:pPr>
            <w:r w:rsidRPr="005B0C04">
              <w:rPr>
                <w:sz w:val="28"/>
                <w:szCs w:val="28"/>
              </w:rPr>
              <w:t>Рушійні сили, що визначають функціонування</w:t>
            </w:r>
            <w:r w:rsidR="0005509A">
              <w:rPr>
                <w:sz w:val="28"/>
                <w:szCs w:val="28"/>
              </w:rPr>
              <w:t xml:space="preserve"> освітньої організації </w:t>
            </w:r>
            <w:r w:rsidRPr="005B0C04">
              <w:rPr>
                <w:sz w:val="28"/>
                <w:szCs w:val="28"/>
              </w:rPr>
              <w:t xml:space="preserve">у зовнішньому середовищі. Фактори зовнішнього середовища </w:t>
            </w:r>
            <w:r w:rsidR="0005509A">
              <w:rPr>
                <w:sz w:val="28"/>
                <w:szCs w:val="28"/>
              </w:rPr>
              <w:t xml:space="preserve">освітньої </w:t>
            </w:r>
            <w:r w:rsidRPr="005B0C04">
              <w:rPr>
                <w:sz w:val="28"/>
                <w:szCs w:val="28"/>
              </w:rPr>
              <w:t xml:space="preserve">організації </w:t>
            </w:r>
            <w:r w:rsidRPr="005B0C04">
              <w:rPr>
                <w:bCs/>
                <w:color w:val="000000"/>
                <w:sz w:val="28"/>
                <w:szCs w:val="28"/>
              </w:rPr>
              <w:t xml:space="preserve"> </w:t>
            </w:r>
            <w:r w:rsidRPr="005B0C04">
              <w:rPr>
                <w:sz w:val="28"/>
                <w:szCs w:val="28"/>
              </w:rPr>
              <w:t xml:space="preserve">поділяють на дві групи: прямої дії (безпосередньо впливають на діяльність </w:t>
            </w:r>
            <w:r w:rsidR="0005509A">
              <w:rPr>
                <w:sz w:val="28"/>
                <w:szCs w:val="28"/>
              </w:rPr>
              <w:t>освітньої організації</w:t>
            </w:r>
            <w:r w:rsidRPr="005B0C04">
              <w:rPr>
                <w:bCs/>
                <w:color w:val="000000"/>
                <w:sz w:val="28"/>
                <w:szCs w:val="28"/>
              </w:rPr>
              <w:t xml:space="preserve"> </w:t>
            </w:r>
            <w:r w:rsidRPr="005B0C04">
              <w:rPr>
                <w:sz w:val="28"/>
                <w:szCs w:val="28"/>
              </w:rPr>
              <w:t>та залежать від цієї діяльності); непрямої дії (впливають не безпосередньо, а через фактори зовнішнього середовища прямої дії)</w:t>
            </w:r>
          </w:p>
        </w:tc>
      </w:tr>
    </w:tbl>
    <w:p w:rsidR="00FD548F" w:rsidRPr="00FD548F" w:rsidRDefault="00FD548F" w:rsidP="00FD548F">
      <w:pPr>
        <w:pStyle w:val="a3"/>
        <w:ind w:left="644"/>
        <w:jc w:val="both"/>
        <w:rPr>
          <w:sz w:val="28"/>
          <w:szCs w:val="28"/>
        </w:rPr>
      </w:pPr>
    </w:p>
    <w:p w:rsidR="00271D44" w:rsidRPr="00271D44" w:rsidRDefault="00271D44" w:rsidP="00271D44">
      <w:pPr>
        <w:jc w:val="both"/>
        <w:rPr>
          <w:sz w:val="28"/>
          <w:szCs w:val="28"/>
        </w:rPr>
      </w:pPr>
    </w:p>
    <w:p w:rsidR="00271D44" w:rsidRDefault="00271D44" w:rsidP="000C3FB0">
      <w:pPr>
        <w:numPr>
          <w:ilvl w:val="0"/>
          <w:numId w:val="3"/>
        </w:numPr>
        <w:ind w:left="0" w:firstLine="709"/>
        <w:jc w:val="both"/>
        <w:rPr>
          <w:sz w:val="28"/>
          <w:szCs w:val="28"/>
        </w:rPr>
      </w:pPr>
      <w:r w:rsidRPr="00271D44">
        <w:rPr>
          <w:sz w:val="28"/>
          <w:szCs w:val="28"/>
        </w:rPr>
        <w:t>Регламентування діяльності</w:t>
      </w:r>
      <w:r w:rsidR="00C109E0">
        <w:rPr>
          <w:sz w:val="28"/>
          <w:szCs w:val="28"/>
        </w:rPr>
        <w:t xml:space="preserve"> освітніх</w:t>
      </w:r>
      <w:r w:rsidRPr="00271D44">
        <w:rPr>
          <w:sz w:val="28"/>
          <w:szCs w:val="28"/>
        </w:rPr>
        <w:t xml:space="preserve"> орган</w:t>
      </w:r>
      <w:r w:rsidR="00750CE1">
        <w:rPr>
          <w:sz w:val="28"/>
          <w:szCs w:val="28"/>
        </w:rPr>
        <w:t>ізацій</w:t>
      </w:r>
      <w:r w:rsidRPr="00271D44">
        <w:rPr>
          <w:sz w:val="28"/>
          <w:szCs w:val="28"/>
        </w:rPr>
        <w:t>.</w:t>
      </w:r>
    </w:p>
    <w:p w:rsidR="005B0C04" w:rsidRDefault="005B0C04" w:rsidP="005B0C04">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FD548F" w:rsidRPr="00DA4804" w:rsidTr="00CB3351">
        <w:tc>
          <w:tcPr>
            <w:tcW w:w="540" w:type="dxa"/>
          </w:tcPr>
          <w:p w:rsidR="00FD548F" w:rsidRPr="00DA4804" w:rsidRDefault="00FD548F" w:rsidP="00202E4F">
            <w:pPr>
              <w:jc w:val="center"/>
              <w:rPr>
                <w:sz w:val="28"/>
                <w:szCs w:val="28"/>
              </w:rPr>
            </w:pPr>
            <w:r>
              <w:rPr>
                <w:sz w:val="28"/>
                <w:szCs w:val="28"/>
              </w:rPr>
              <w:lastRenderedPageBreak/>
              <w:t>1</w:t>
            </w:r>
          </w:p>
        </w:tc>
        <w:tc>
          <w:tcPr>
            <w:tcW w:w="2579" w:type="dxa"/>
          </w:tcPr>
          <w:p w:rsidR="00FD548F" w:rsidRPr="00DA4804" w:rsidRDefault="00CE5B33" w:rsidP="00202E4F">
            <w:pPr>
              <w:shd w:val="clear" w:color="auto" w:fill="FFFFFF"/>
              <w:autoSpaceDE w:val="0"/>
              <w:autoSpaceDN w:val="0"/>
              <w:adjustRightInd w:val="0"/>
              <w:jc w:val="center"/>
              <w:rPr>
                <w:bCs/>
                <w:color w:val="000000"/>
                <w:sz w:val="28"/>
                <w:szCs w:val="28"/>
              </w:rPr>
            </w:pPr>
            <w:r>
              <w:rPr>
                <w:bCs/>
                <w:color w:val="000000"/>
                <w:sz w:val="28"/>
                <w:szCs w:val="28"/>
              </w:rPr>
              <w:t>Регламентування</w:t>
            </w:r>
          </w:p>
        </w:tc>
        <w:tc>
          <w:tcPr>
            <w:tcW w:w="6520" w:type="dxa"/>
          </w:tcPr>
          <w:p w:rsidR="00FD548F" w:rsidRPr="00DA4804" w:rsidRDefault="00CE5B33" w:rsidP="00202E4F">
            <w:pPr>
              <w:rPr>
                <w:sz w:val="28"/>
                <w:szCs w:val="28"/>
              </w:rPr>
            </w:pPr>
            <w:r>
              <w:rPr>
                <w:sz w:val="28"/>
                <w:szCs w:val="28"/>
              </w:rPr>
              <w:t>Засіб організаційно-стабілізуючого впливу, який полягає у розробці та запровадженні в дію організаційних положень, обов</w:t>
            </w:r>
            <w:r w:rsidRPr="00157B01">
              <w:rPr>
                <w:sz w:val="28"/>
                <w:szCs w:val="28"/>
              </w:rPr>
              <w:t>’</w:t>
            </w:r>
            <w:r>
              <w:rPr>
                <w:sz w:val="28"/>
                <w:szCs w:val="28"/>
              </w:rPr>
              <w:t>язкових для виконання протягом визначеного ними часу</w:t>
            </w:r>
          </w:p>
        </w:tc>
      </w:tr>
    </w:tbl>
    <w:p w:rsidR="00271D44" w:rsidRPr="00271D44" w:rsidRDefault="00271D44" w:rsidP="00271D44">
      <w:pPr>
        <w:jc w:val="both"/>
        <w:rPr>
          <w:sz w:val="28"/>
          <w:szCs w:val="28"/>
        </w:rPr>
      </w:pPr>
    </w:p>
    <w:p w:rsidR="00271D44" w:rsidRDefault="00271D44" w:rsidP="000C3FB0">
      <w:pPr>
        <w:numPr>
          <w:ilvl w:val="0"/>
          <w:numId w:val="2"/>
        </w:numPr>
        <w:ind w:left="0" w:firstLine="709"/>
        <w:jc w:val="both"/>
        <w:rPr>
          <w:sz w:val="28"/>
          <w:szCs w:val="28"/>
        </w:rPr>
      </w:pPr>
      <w:r w:rsidRPr="00271D44">
        <w:rPr>
          <w:sz w:val="28"/>
          <w:szCs w:val="28"/>
        </w:rPr>
        <w:t>Правове регламентування.</w:t>
      </w:r>
    </w:p>
    <w:p w:rsidR="00CE5B33" w:rsidRDefault="00CE5B33" w:rsidP="00CE5B33">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FD548F" w:rsidRPr="00DA4804" w:rsidTr="00CB3351">
        <w:tc>
          <w:tcPr>
            <w:tcW w:w="540" w:type="dxa"/>
          </w:tcPr>
          <w:p w:rsidR="00FD548F" w:rsidRPr="00DA4804" w:rsidRDefault="00FD548F" w:rsidP="00202E4F">
            <w:pPr>
              <w:jc w:val="center"/>
              <w:rPr>
                <w:sz w:val="28"/>
                <w:szCs w:val="28"/>
              </w:rPr>
            </w:pPr>
            <w:r>
              <w:rPr>
                <w:sz w:val="28"/>
                <w:szCs w:val="28"/>
              </w:rPr>
              <w:t>1</w:t>
            </w:r>
          </w:p>
        </w:tc>
        <w:tc>
          <w:tcPr>
            <w:tcW w:w="2579" w:type="dxa"/>
          </w:tcPr>
          <w:p w:rsidR="00FD548F" w:rsidRPr="005D11BD" w:rsidRDefault="00CE5B33" w:rsidP="00202E4F">
            <w:pPr>
              <w:shd w:val="clear" w:color="auto" w:fill="FFFFFF"/>
              <w:autoSpaceDE w:val="0"/>
              <w:autoSpaceDN w:val="0"/>
              <w:adjustRightInd w:val="0"/>
              <w:jc w:val="center"/>
              <w:rPr>
                <w:bCs/>
                <w:color w:val="000000"/>
                <w:sz w:val="28"/>
                <w:szCs w:val="28"/>
              </w:rPr>
            </w:pPr>
            <w:r w:rsidRPr="005D11BD">
              <w:rPr>
                <w:bCs/>
                <w:color w:val="000000"/>
                <w:sz w:val="28"/>
                <w:szCs w:val="28"/>
              </w:rPr>
              <w:t>Правове регламентування</w:t>
            </w:r>
          </w:p>
        </w:tc>
        <w:tc>
          <w:tcPr>
            <w:tcW w:w="6520" w:type="dxa"/>
          </w:tcPr>
          <w:p w:rsidR="00FD548F" w:rsidRPr="005D11BD" w:rsidRDefault="00CE5B33" w:rsidP="00202E4F">
            <w:pPr>
              <w:rPr>
                <w:sz w:val="28"/>
                <w:szCs w:val="28"/>
              </w:rPr>
            </w:pPr>
            <w:r w:rsidRPr="005D11BD">
              <w:rPr>
                <w:sz w:val="28"/>
                <w:szCs w:val="28"/>
              </w:rPr>
              <w:t>Система встановлених або санкціонованих державою загальнообов’язкових норм, що регулюють суспільні відносини</w:t>
            </w:r>
            <w:r w:rsidR="005D11BD" w:rsidRPr="005D11BD">
              <w:rPr>
                <w:sz w:val="28"/>
                <w:szCs w:val="28"/>
              </w:rPr>
              <w:t>, дотримання та виконання яких забезпечується переконанням чи за допомогою державного примусу, історією розвитку (звичаєве право) і традиціями народу</w:t>
            </w:r>
          </w:p>
        </w:tc>
      </w:tr>
      <w:tr w:rsidR="005D11BD" w:rsidRPr="00DA4804" w:rsidTr="00CB3351">
        <w:trPr>
          <w:trHeight w:val="263"/>
        </w:trPr>
        <w:tc>
          <w:tcPr>
            <w:tcW w:w="540" w:type="dxa"/>
          </w:tcPr>
          <w:p w:rsidR="005D11BD" w:rsidRPr="00DA4804" w:rsidRDefault="005D11BD" w:rsidP="00202E4F">
            <w:pPr>
              <w:jc w:val="center"/>
              <w:rPr>
                <w:sz w:val="28"/>
                <w:szCs w:val="28"/>
              </w:rPr>
            </w:pPr>
          </w:p>
        </w:tc>
        <w:tc>
          <w:tcPr>
            <w:tcW w:w="2579" w:type="dxa"/>
          </w:tcPr>
          <w:p w:rsidR="005D11BD" w:rsidRPr="005D11BD" w:rsidRDefault="005D11BD" w:rsidP="006A4E3C">
            <w:pPr>
              <w:shd w:val="clear" w:color="auto" w:fill="FFFFFF"/>
              <w:autoSpaceDE w:val="0"/>
              <w:autoSpaceDN w:val="0"/>
              <w:adjustRightInd w:val="0"/>
              <w:rPr>
                <w:bCs/>
                <w:color w:val="000000"/>
                <w:sz w:val="28"/>
                <w:szCs w:val="28"/>
              </w:rPr>
            </w:pPr>
            <w:r w:rsidRPr="005D11BD">
              <w:rPr>
                <w:bCs/>
                <w:color w:val="000000"/>
                <w:sz w:val="28"/>
                <w:szCs w:val="28"/>
              </w:rPr>
              <w:t xml:space="preserve"> </w:t>
            </w:r>
          </w:p>
        </w:tc>
        <w:tc>
          <w:tcPr>
            <w:tcW w:w="6520" w:type="dxa"/>
          </w:tcPr>
          <w:p w:rsidR="005D11BD" w:rsidRPr="005D11BD" w:rsidRDefault="005D11BD" w:rsidP="00202E4F">
            <w:pPr>
              <w:rPr>
                <w:sz w:val="28"/>
                <w:szCs w:val="28"/>
              </w:rPr>
            </w:pPr>
          </w:p>
        </w:tc>
      </w:tr>
      <w:tr w:rsidR="005D11BD" w:rsidRPr="00DA4804" w:rsidTr="00CB3351">
        <w:tc>
          <w:tcPr>
            <w:tcW w:w="540" w:type="dxa"/>
          </w:tcPr>
          <w:p w:rsidR="005D11BD" w:rsidRPr="00DA4804" w:rsidRDefault="005D11BD" w:rsidP="00202E4F">
            <w:pPr>
              <w:jc w:val="center"/>
              <w:rPr>
                <w:sz w:val="28"/>
                <w:szCs w:val="28"/>
              </w:rPr>
            </w:pPr>
          </w:p>
        </w:tc>
        <w:tc>
          <w:tcPr>
            <w:tcW w:w="2579" w:type="dxa"/>
          </w:tcPr>
          <w:p w:rsidR="005D11BD" w:rsidRPr="005D11BD" w:rsidRDefault="005D11BD" w:rsidP="006A4E3C">
            <w:pPr>
              <w:shd w:val="clear" w:color="auto" w:fill="FFFFFF"/>
              <w:autoSpaceDE w:val="0"/>
              <w:autoSpaceDN w:val="0"/>
              <w:adjustRightInd w:val="0"/>
              <w:rPr>
                <w:bCs/>
                <w:color w:val="000000"/>
                <w:sz w:val="28"/>
                <w:szCs w:val="28"/>
              </w:rPr>
            </w:pPr>
            <w:r w:rsidRPr="005D11BD">
              <w:rPr>
                <w:bCs/>
                <w:color w:val="000000"/>
                <w:sz w:val="28"/>
                <w:szCs w:val="28"/>
              </w:rPr>
              <w:t xml:space="preserve"> </w:t>
            </w:r>
          </w:p>
        </w:tc>
        <w:tc>
          <w:tcPr>
            <w:tcW w:w="6520" w:type="dxa"/>
          </w:tcPr>
          <w:p w:rsidR="005D11BD" w:rsidRPr="005D11BD" w:rsidRDefault="005D11BD" w:rsidP="00202E4F">
            <w:pPr>
              <w:rPr>
                <w:sz w:val="28"/>
                <w:szCs w:val="28"/>
              </w:rPr>
            </w:pPr>
          </w:p>
        </w:tc>
      </w:tr>
      <w:tr w:rsidR="005D11BD" w:rsidRPr="00DA4804" w:rsidTr="00CB3351">
        <w:tc>
          <w:tcPr>
            <w:tcW w:w="540" w:type="dxa"/>
          </w:tcPr>
          <w:p w:rsidR="005D11BD" w:rsidRDefault="005D11BD" w:rsidP="00202E4F">
            <w:pPr>
              <w:jc w:val="center"/>
              <w:rPr>
                <w:sz w:val="28"/>
                <w:szCs w:val="28"/>
              </w:rPr>
            </w:pPr>
          </w:p>
        </w:tc>
        <w:tc>
          <w:tcPr>
            <w:tcW w:w="2579" w:type="dxa"/>
          </w:tcPr>
          <w:p w:rsidR="005D11BD" w:rsidRPr="005D11BD" w:rsidRDefault="005D11BD" w:rsidP="006A4E3C">
            <w:pPr>
              <w:shd w:val="clear" w:color="auto" w:fill="FFFFFF"/>
              <w:autoSpaceDE w:val="0"/>
              <w:autoSpaceDN w:val="0"/>
              <w:adjustRightInd w:val="0"/>
              <w:rPr>
                <w:bCs/>
                <w:color w:val="000000"/>
                <w:sz w:val="28"/>
                <w:szCs w:val="28"/>
              </w:rPr>
            </w:pPr>
          </w:p>
        </w:tc>
        <w:tc>
          <w:tcPr>
            <w:tcW w:w="6520" w:type="dxa"/>
          </w:tcPr>
          <w:p w:rsidR="005D11BD" w:rsidRPr="005D11BD" w:rsidRDefault="005D11BD" w:rsidP="00202E4F">
            <w:pPr>
              <w:rPr>
                <w:sz w:val="28"/>
                <w:szCs w:val="28"/>
              </w:rPr>
            </w:pPr>
          </w:p>
        </w:tc>
      </w:tr>
      <w:tr w:rsidR="005D11BD" w:rsidRPr="00DA4804" w:rsidTr="00CB3351">
        <w:tc>
          <w:tcPr>
            <w:tcW w:w="540" w:type="dxa"/>
          </w:tcPr>
          <w:p w:rsidR="005D11BD" w:rsidRDefault="005D11BD" w:rsidP="00202E4F">
            <w:pPr>
              <w:jc w:val="center"/>
              <w:rPr>
                <w:sz w:val="28"/>
                <w:szCs w:val="28"/>
              </w:rPr>
            </w:pPr>
          </w:p>
        </w:tc>
        <w:tc>
          <w:tcPr>
            <w:tcW w:w="2579" w:type="dxa"/>
          </w:tcPr>
          <w:p w:rsidR="005D11BD" w:rsidRPr="005D11BD" w:rsidRDefault="005D11BD" w:rsidP="006A4E3C">
            <w:pPr>
              <w:shd w:val="clear" w:color="auto" w:fill="FFFFFF"/>
              <w:autoSpaceDE w:val="0"/>
              <w:autoSpaceDN w:val="0"/>
              <w:adjustRightInd w:val="0"/>
              <w:rPr>
                <w:bCs/>
                <w:color w:val="000000"/>
                <w:sz w:val="28"/>
                <w:szCs w:val="28"/>
              </w:rPr>
            </w:pPr>
          </w:p>
        </w:tc>
        <w:tc>
          <w:tcPr>
            <w:tcW w:w="6520" w:type="dxa"/>
          </w:tcPr>
          <w:p w:rsidR="005D11BD" w:rsidRPr="005D11BD" w:rsidRDefault="005D11BD" w:rsidP="00202E4F">
            <w:pPr>
              <w:rPr>
                <w:sz w:val="28"/>
                <w:szCs w:val="28"/>
              </w:rPr>
            </w:pPr>
          </w:p>
        </w:tc>
      </w:tr>
      <w:tr w:rsidR="005D11BD" w:rsidRPr="00DA4804" w:rsidTr="00CB3351">
        <w:tc>
          <w:tcPr>
            <w:tcW w:w="540" w:type="dxa"/>
          </w:tcPr>
          <w:p w:rsidR="005D11BD" w:rsidRDefault="005D11BD" w:rsidP="006A4E3C">
            <w:pPr>
              <w:rPr>
                <w:sz w:val="28"/>
                <w:szCs w:val="28"/>
              </w:rPr>
            </w:pPr>
          </w:p>
        </w:tc>
        <w:tc>
          <w:tcPr>
            <w:tcW w:w="2579" w:type="dxa"/>
          </w:tcPr>
          <w:p w:rsidR="005D11BD" w:rsidRPr="005D11BD" w:rsidRDefault="005D11BD" w:rsidP="006A4E3C">
            <w:pPr>
              <w:shd w:val="clear" w:color="auto" w:fill="FFFFFF"/>
              <w:autoSpaceDE w:val="0"/>
              <w:autoSpaceDN w:val="0"/>
              <w:adjustRightInd w:val="0"/>
              <w:rPr>
                <w:bCs/>
                <w:color w:val="000000"/>
                <w:sz w:val="28"/>
                <w:szCs w:val="28"/>
              </w:rPr>
            </w:pPr>
          </w:p>
        </w:tc>
        <w:tc>
          <w:tcPr>
            <w:tcW w:w="6520" w:type="dxa"/>
          </w:tcPr>
          <w:p w:rsidR="005D11BD" w:rsidRPr="005D11BD" w:rsidRDefault="005D11BD" w:rsidP="00202E4F">
            <w:pPr>
              <w:rPr>
                <w:sz w:val="28"/>
                <w:szCs w:val="28"/>
              </w:rPr>
            </w:pPr>
          </w:p>
        </w:tc>
      </w:tr>
    </w:tbl>
    <w:p w:rsidR="00FD548F" w:rsidRPr="00FD548F" w:rsidRDefault="00FD548F" w:rsidP="00FD548F">
      <w:pPr>
        <w:pStyle w:val="a3"/>
        <w:ind w:left="814"/>
        <w:jc w:val="both"/>
        <w:rPr>
          <w:sz w:val="28"/>
          <w:szCs w:val="28"/>
        </w:rPr>
      </w:pPr>
    </w:p>
    <w:p w:rsidR="00271D44" w:rsidRDefault="00271D44" w:rsidP="000C3FB0">
      <w:pPr>
        <w:numPr>
          <w:ilvl w:val="0"/>
          <w:numId w:val="2"/>
        </w:numPr>
        <w:ind w:left="0" w:firstLine="709"/>
        <w:jc w:val="both"/>
        <w:rPr>
          <w:sz w:val="28"/>
          <w:szCs w:val="28"/>
        </w:rPr>
      </w:pPr>
      <w:r w:rsidRPr="00271D44">
        <w:rPr>
          <w:sz w:val="28"/>
          <w:szCs w:val="28"/>
        </w:rPr>
        <w:t>Організаційне регламентування.</w:t>
      </w:r>
    </w:p>
    <w:p w:rsidR="005D11BD" w:rsidRDefault="005D11BD" w:rsidP="005D11BD">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FD548F" w:rsidRPr="00DA4804" w:rsidTr="00CB3351">
        <w:tc>
          <w:tcPr>
            <w:tcW w:w="540" w:type="dxa"/>
          </w:tcPr>
          <w:p w:rsidR="00FD548F" w:rsidRPr="00DA4804" w:rsidRDefault="00FD548F" w:rsidP="00202E4F">
            <w:pPr>
              <w:jc w:val="center"/>
              <w:rPr>
                <w:sz w:val="28"/>
                <w:szCs w:val="28"/>
              </w:rPr>
            </w:pPr>
            <w:r>
              <w:rPr>
                <w:sz w:val="28"/>
                <w:szCs w:val="28"/>
              </w:rPr>
              <w:t>1</w:t>
            </w:r>
          </w:p>
        </w:tc>
        <w:tc>
          <w:tcPr>
            <w:tcW w:w="2579" w:type="dxa"/>
          </w:tcPr>
          <w:p w:rsidR="00FD548F" w:rsidRPr="00DA4804" w:rsidRDefault="005D11BD" w:rsidP="00202E4F">
            <w:pPr>
              <w:shd w:val="clear" w:color="auto" w:fill="FFFFFF"/>
              <w:autoSpaceDE w:val="0"/>
              <w:autoSpaceDN w:val="0"/>
              <w:adjustRightInd w:val="0"/>
              <w:jc w:val="center"/>
              <w:rPr>
                <w:bCs/>
                <w:color w:val="000000"/>
                <w:sz w:val="28"/>
                <w:szCs w:val="28"/>
              </w:rPr>
            </w:pPr>
            <w:r>
              <w:rPr>
                <w:bCs/>
                <w:color w:val="000000"/>
                <w:sz w:val="28"/>
                <w:szCs w:val="28"/>
              </w:rPr>
              <w:t>Організаційне регламентування</w:t>
            </w:r>
          </w:p>
        </w:tc>
        <w:tc>
          <w:tcPr>
            <w:tcW w:w="6520" w:type="dxa"/>
          </w:tcPr>
          <w:p w:rsidR="00FD548F" w:rsidRPr="00DA4804" w:rsidRDefault="005D11BD" w:rsidP="00202E4F">
            <w:pPr>
              <w:rPr>
                <w:sz w:val="28"/>
                <w:szCs w:val="28"/>
              </w:rPr>
            </w:pPr>
            <w:r>
              <w:rPr>
                <w:sz w:val="28"/>
                <w:szCs w:val="28"/>
              </w:rPr>
              <w:t>Організаційно-координаційна функція полягає у визначенні місця і ролі кожного члена колективу в процесі досягнення поставлених цілей та реалізації планів. Ця функція визначає суттєві зв</w:t>
            </w:r>
            <w:r w:rsidRPr="00157B01">
              <w:rPr>
                <w:sz w:val="28"/>
                <w:szCs w:val="28"/>
              </w:rPr>
              <w:t>’</w:t>
            </w:r>
            <w:r>
              <w:rPr>
                <w:sz w:val="28"/>
                <w:szCs w:val="28"/>
              </w:rPr>
              <w:t>язки між людьми, завданнями та роботою; вона дозволяє інтегрувати і координувати всі наявні ресурси (час, кадри, матеріально-технічні, фінансові)</w:t>
            </w:r>
          </w:p>
        </w:tc>
      </w:tr>
    </w:tbl>
    <w:p w:rsidR="00FD548F" w:rsidRPr="00FD548F" w:rsidRDefault="00FD548F" w:rsidP="00FD548F">
      <w:pPr>
        <w:pStyle w:val="a3"/>
        <w:ind w:left="814"/>
        <w:jc w:val="both"/>
        <w:rPr>
          <w:sz w:val="28"/>
          <w:szCs w:val="28"/>
        </w:rPr>
      </w:pPr>
    </w:p>
    <w:p w:rsidR="00271D44" w:rsidRDefault="00271D44" w:rsidP="000C3FB0">
      <w:pPr>
        <w:numPr>
          <w:ilvl w:val="0"/>
          <w:numId w:val="2"/>
        </w:numPr>
        <w:ind w:left="0" w:firstLine="709"/>
        <w:jc w:val="both"/>
        <w:rPr>
          <w:sz w:val="28"/>
          <w:szCs w:val="28"/>
        </w:rPr>
      </w:pPr>
      <w:r w:rsidRPr="00271D44">
        <w:rPr>
          <w:sz w:val="28"/>
          <w:szCs w:val="28"/>
        </w:rPr>
        <w:t>Нормативне регламентування.</w:t>
      </w:r>
    </w:p>
    <w:p w:rsidR="00BD73DE" w:rsidRDefault="00BD73DE" w:rsidP="00BD73DE">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D73DE" w:rsidRPr="00DA4804" w:rsidTr="00CB3351">
        <w:tc>
          <w:tcPr>
            <w:tcW w:w="540" w:type="dxa"/>
          </w:tcPr>
          <w:p w:rsidR="00BD73DE" w:rsidRPr="00DA4804" w:rsidRDefault="00BD73DE" w:rsidP="006A4E3C">
            <w:pPr>
              <w:rPr>
                <w:sz w:val="28"/>
                <w:szCs w:val="28"/>
              </w:rPr>
            </w:pPr>
          </w:p>
        </w:tc>
        <w:tc>
          <w:tcPr>
            <w:tcW w:w="2579" w:type="dxa"/>
          </w:tcPr>
          <w:p w:rsidR="00BD73DE" w:rsidRPr="00BD73DE" w:rsidRDefault="00BD73DE" w:rsidP="006A4E3C">
            <w:pPr>
              <w:shd w:val="clear" w:color="auto" w:fill="FFFFFF"/>
              <w:autoSpaceDE w:val="0"/>
              <w:autoSpaceDN w:val="0"/>
              <w:adjustRightInd w:val="0"/>
              <w:rPr>
                <w:bCs/>
                <w:color w:val="000000"/>
                <w:sz w:val="28"/>
                <w:szCs w:val="28"/>
              </w:rPr>
            </w:pPr>
            <w:r w:rsidRPr="00BD73DE">
              <w:rPr>
                <w:bCs/>
                <w:color w:val="000000"/>
                <w:sz w:val="28"/>
                <w:szCs w:val="28"/>
              </w:rPr>
              <w:t xml:space="preserve"> </w:t>
            </w:r>
          </w:p>
        </w:tc>
        <w:tc>
          <w:tcPr>
            <w:tcW w:w="6520" w:type="dxa"/>
          </w:tcPr>
          <w:p w:rsidR="00BD73DE" w:rsidRPr="00BD73DE" w:rsidRDefault="00BD73DE" w:rsidP="00BD73DE">
            <w:pPr>
              <w:rPr>
                <w:sz w:val="28"/>
                <w:szCs w:val="28"/>
              </w:rPr>
            </w:pPr>
          </w:p>
        </w:tc>
      </w:tr>
      <w:tr w:rsidR="00BD73DE" w:rsidRPr="00DA4804" w:rsidTr="00CB3351">
        <w:trPr>
          <w:trHeight w:val="263"/>
        </w:trPr>
        <w:tc>
          <w:tcPr>
            <w:tcW w:w="540" w:type="dxa"/>
          </w:tcPr>
          <w:p w:rsidR="00BD73DE" w:rsidRPr="00DA4804" w:rsidRDefault="006A4E3C" w:rsidP="00202E4F">
            <w:pPr>
              <w:jc w:val="center"/>
              <w:rPr>
                <w:sz w:val="28"/>
                <w:szCs w:val="28"/>
              </w:rPr>
            </w:pPr>
            <w:r>
              <w:rPr>
                <w:sz w:val="28"/>
                <w:szCs w:val="28"/>
              </w:rPr>
              <w:t>1</w:t>
            </w:r>
          </w:p>
        </w:tc>
        <w:tc>
          <w:tcPr>
            <w:tcW w:w="2579" w:type="dxa"/>
          </w:tcPr>
          <w:p w:rsidR="00BD73DE" w:rsidRPr="00BD73DE" w:rsidRDefault="00BD73DE" w:rsidP="00202E4F">
            <w:pPr>
              <w:shd w:val="clear" w:color="auto" w:fill="FFFFFF"/>
              <w:autoSpaceDE w:val="0"/>
              <w:autoSpaceDN w:val="0"/>
              <w:adjustRightInd w:val="0"/>
              <w:jc w:val="center"/>
              <w:rPr>
                <w:bCs/>
                <w:color w:val="000000"/>
                <w:sz w:val="28"/>
                <w:szCs w:val="28"/>
              </w:rPr>
            </w:pPr>
            <w:r w:rsidRPr="00BD73DE">
              <w:rPr>
                <w:bCs/>
                <w:color w:val="000000"/>
                <w:sz w:val="28"/>
                <w:szCs w:val="28"/>
              </w:rPr>
              <w:t>Нормування праці</w:t>
            </w:r>
          </w:p>
        </w:tc>
        <w:tc>
          <w:tcPr>
            <w:tcW w:w="6520" w:type="dxa"/>
          </w:tcPr>
          <w:p w:rsidR="00BD73DE" w:rsidRPr="00BD73DE" w:rsidRDefault="00BD73DE" w:rsidP="00202E4F">
            <w:pPr>
              <w:rPr>
                <w:sz w:val="28"/>
                <w:szCs w:val="28"/>
              </w:rPr>
            </w:pPr>
            <w:r w:rsidRPr="00BD73DE">
              <w:rPr>
                <w:sz w:val="28"/>
                <w:szCs w:val="28"/>
              </w:rPr>
              <w:t>Встановлення міри затрат праці, необхідних для виготовлення одиниці продукції або на виконання завданого об’єму роботи у певних організаційно-технічних умовах</w:t>
            </w:r>
          </w:p>
        </w:tc>
      </w:tr>
      <w:tr w:rsidR="00BD73DE" w:rsidRPr="00DA4804" w:rsidTr="00CB3351">
        <w:trPr>
          <w:trHeight w:val="263"/>
        </w:trPr>
        <w:tc>
          <w:tcPr>
            <w:tcW w:w="540" w:type="dxa"/>
          </w:tcPr>
          <w:p w:rsidR="00BD73DE" w:rsidRDefault="006A4E3C" w:rsidP="00202E4F">
            <w:pPr>
              <w:jc w:val="center"/>
              <w:rPr>
                <w:sz w:val="28"/>
                <w:szCs w:val="28"/>
              </w:rPr>
            </w:pPr>
            <w:r>
              <w:rPr>
                <w:sz w:val="28"/>
                <w:szCs w:val="28"/>
              </w:rPr>
              <w:t>2</w:t>
            </w:r>
          </w:p>
        </w:tc>
        <w:tc>
          <w:tcPr>
            <w:tcW w:w="2579" w:type="dxa"/>
          </w:tcPr>
          <w:p w:rsidR="00BD73DE" w:rsidRPr="00BD73DE" w:rsidRDefault="00BD73DE" w:rsidP="00202E4F">
            <w:pPr>
              <w:shd w:val="clear" w:color="auto" w:fill="FFFFFF"/>
              <w:autoSpaceDE w:val="0"/>
              <w:autoSpaceDN w:val="0"/>
              <w:adjustRightInd w:val="0"/>
              <w:jc w:val="center"/>
              <w:rPr>
                <w:bCs/>
                <w:color w:val="000000"/>
                <w:sz w:val="28"/>
                <w:szCs w:val="28"/>
              </w:rPr>
            </w:pPr>
            <w:r>
              <w:rPr>
                <w:bCs/>
                <w:color w:val="000000"/>
                <w:sz w:val="28"/>
                <w:szCs w:val="28"/>
              </w:rPr>
              <w:t>Нормування</w:t>
            </w:r>
          </w:p>
        </w:tc>
        <w:tc>
          <w:tcPr>
            <w:tcW w:w="6520" w:type="dxa"/>
          </w:tcPr>
          <w:p w:rsidR="00BD73DE" w:rsidRPr="00BD73DE" w:rsidRDefault="00BD73DE" w:rsidP="00BD73DE">
            <w:pPr>
              <w:rPr>
                <w:sz w:val="28"/>
                <w:szCs w:val="28"/>
              </w:rPr>
            </w:pPr>
            <w:r>
              <w:rPr>
                <w:sz w:val="28"/>
                <w:szCs w:val="28"/>
              </w:rPr>
              <w:t>Функція організаційно-стабілізуючого впливу, який передбачає встановлення нормативів як орієнтирів діяльності</w:t>
            </w:r>
          </w:p>
        </w:tc>
      </w:tr>
      <w:tr w:rsidR="00BD73DE" w:rsidRPr="00DA4804" w:rsidTr="00CB3351">
        <w:trPr>
          <w:trHeight w:val="263"/>
        </w:trPr>
        <w:tc>
          <w:tcPr>
            <w:tcW w:w="540" w:type="dxa"/>
          </w:tcPr>
          <w:p w:rsidR="00BD73DE" w:rsidRDefault="006A4E3C" w:rsidP="00202E4F">
            <w:pPr>
              <w:jc w:val="center"/>
              <w:rPr>
                <w:sz w:val="28"/>
                <w:szCs w:val="28"/>
              </w:rPr>
            </w:pPr>
            <w:r>
              <w:rPr>
                <w:sz w:val="28"/>
                <w:szCs w:val="28"/>
              </w:rPr>
              <w:t>3</w:t>
            </w:r>
          </w:p>
        </w:tc>
        <w:tc>
          <w:tcPr>
            <w:tcW w:w="2579" w:type="dxa"/>
          </w:tcPr>
          <w:p w:rsidR="00BD73DE" w:rsidRPr="00BD73DE" w:rsidRDefault="00BD73DE" w:rsidP="00202E4F">
            <w:pPr>
              <w:shd w:val="clear" w:color="auto" w:fill="FFFFFF"/>
              <w:autoSpaceDE w:val="0"/>
              <w:autoSpaceDN w:val="0"/>
              <w:adjustRightInd w:val="0"/>
              <w:jc w:val="center"/>
              <w:rPr>
                <w:bCs/>
                <w:color w:val="000000"/>
                <w:sz w:val="28"/>
                <w:szCs w:val="28"/>
              </w:rPr>
            </w:pPr>
            <w:r>
              <w:rPr>
                <w:bCs/>
                <w:color w:val="000000"/>
                <w:sz w:val="28"/>
                <w:szCs w:val="28"/>
              </w:rPr>
              <w:t>Норматив</w:t>
            </w:r>
          </w:p>
        </w:tc>
        <w:tc>
          <w:tcPr>
            <w:tcW w:w="6520" w:type="dxa"/>
          </w:tcPr>
          <w:p w:rsidR="00BD73DE" w:rsidRPr="00BD73DE" w:rsidRDefault="00BD73DE" w:rsidP="00202E4F">
            <w:pPr>
              <w:rPr>
                <w:sz w:val="28"/>
                <w:szCs w:val="28"/>
              </w:rPr>
            </w:pPr>
            <w:r>
              <w:rPr>
                <w:sz w:val="28"/>
                <w:szCs w:val="28"/>
              </w:rPr>
              <w:t>Показник норм (час, кількість працівників, кількість керованих, винагорода) згідно з яким проводиться певна робота або здійснюється, виконується що-небудь</w:t>
            </w:r>
          </w:p>
        </w:tc>
      </w:tr>
    </w:tbl>
    <w:p w:rsidR="00FD548F" w:rsidRPr="00FD548F" w:rsidRDefault="00FD548F" w:rsidP="00FD548F">
      <w:pPr>
        <w:pStyle w:val="a3"/>
        <w:ind w:left="814"/>
        <w:jc w:val="both"/>
        <w:rPr>
          <w:sz w:val="28"/>
          <w:szCs w:val="28"/>
        </w:rPr>
      </w:pPr>
    </w:p>
    <w:p w:rsidR="00271D44" w:rsidRDefault="00271D44" w:rsidP="000C3FB0">
      <w:pPr>
        <w:numPr>
          <w:ilvl w:val="0"/>
          <w:numId w:val="2"/>
        </w:numPr>
        <w:ind w:left="0" w:firstLine="709"/>
        <w:jc w:val="both"/>
        <w:rPr>
          <w:sz w:val="28"/>
          <w:szCs w:val="28"/>
        </w:rPr>
      </w:pPr>
      <w:r w:rsidRPr="00271D44">
        <w:rPr>
          <w:sz w:val="28"/>
          <w:szCs w:val="28"/>
        </w:rPr>
        <w:t>Адміністративне регламентування.</w:t>
      </w:r>
    </w:p>
    <w:p w:rsidR="00BD73DE" w:rsidRDefault="00BD73DE" w:rsidP="00BD73DE">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FD548F" w:rsidRPr="00DA4804" w:rsidTr="00CB3351">
        <w:tc>
          <w:tcPr>
            <w:tcW w:w="540" w:type="dxa"/>
          </w:tcPr>
          <w:p w:rsidR="00FD548F" w:rsidRPr="00DA4804" w:rsidRDefault="00FD548F" w:rsidP="00202E4F">
            <w:pPr>
              <w:jc w:val="center"/>
              <w:rPr>
                <w:sz w:val="28"/>
                <w:szCs w:val="28"/>
              </w:rPr>
            </w:pPr>
            <w:r>
              <w:rPr>
                <w:sz w:val="28"/>
                <w:szCs w:val="28"/>
              </w:rPr>
              <w:t>1</w:t>
            </w:r>
          </w:p>
        </w:tc>
        <w:tc>
          <w:tcPr>
            <w:tcW w:w="2579" w:type="dxa"/>
          </w:tcPr>
          <w:p w:rsidR="00FD548F" w:rsidRPr="00DA4804" w:rsidRDefault="00BD73DE" w:rsidP="00202E4F">
            <w:pPr>
              <w:shd w:val="clear" w:color="auto" w:fill="FFFFFF"/>
              <w:autoSpaceDE w:val="0"/>
              <w:autoSpaceDN w:val="0"/>
              <w:adjustRightInd w:val="0"/>
              <w:jc w:val="center"/>
              <w:rPr>
                <w:bCs/>
                <w:color w:val="000000"/>
                <w:sz w:val="28"/>
                <w:szCs w:val="28"/>
              </w:rPr>
            </w:pPr>
            <w:r w:rsidRPr="00271D44">
              <w:rPr>
                <w:sz w:val="28"/>
                <w:szCs w:val="28"/>
              </w:rPr>
              <w:t xml:space="preserve">Адміністративне </w:t>
            </w:r>
            <w:r w:rsidRPr="00271D44">
              <w:rPr>
                <w:sz w:val="28"/>
                <w:szCs w:val="28"/>
              </w:rPr>
              <w:lastRenderedPageBreak/>
              <w:t>регламентування</w:t>
            </w:r>
          </w:p>
        </w:tc>
        <w:tc>
          <w:tcPr>
            <w:tcW w:w="6520" w:type="dxa"/>
          </w:tcPr>
          <w:p w:rsidR="00FD548F" w:rsidRPr="00DA4804" w:rsidRDefault="00BD73DE" w:rsidP="00202E4F">
            <w:pPr>
              <w:rPr>
                <w:sz w:val="28"/>
                <w:szCs w:val="28"/>
              </w:rPr>
            </w:pPr>
            <w:r>
              <w:rPr>
                <w:sz w:val="28"/>
                <w:szCs w:val="28"/>
              </w:rPr>
              <w:lastRenderedPageBreak/>
              <w:t>Вплив на об</w:t>
            </w:r>
            <w:r w:rsidRPr="00157B01">
              <w:rPr>
                <w:sz w:val="28"/>
                <w:szCs w:val="28"/>
              </w:rPr>
              <w:t>’</w:t>
            </w:r>
            <w:r>
              <w:rPr>
                <w:sz w:val="28"/>
                <w:szCs w:val="28"/>
              </w:rPr>
              <w:t xml:space="preserve">єкт адміністрування шляхом </w:t>
            </w:r>
            <w:r>
              <w:rPr>
                <w:sz w:val="28"/>
                <w:szCs w:val="28"/>
              </w:rPr>
              <w:lastRenderedPageBreak/>
              <w:t>встановлення їх прав, обов</w:t>
            </w:r>
            <w:r w:rsidRPr="00157B01">
              <w:rPr>
                <w:sz w:val="28"/>
                <w:szCs w:val="28"/>
              </w:rPr>
              <w:t>’</w:t>
            </w:r>
            <w:r>
              <w:rPr>
                <w:sz w:val="28"/>
                <w:szCs w:val="28"/>
              </w:rPr>
              <w:t>язків, через систему наказів, що спираються на систему підпорядкування, владні повноваження</w:t>
            </w:r>
          </w:p>
        </w:tc>
      </w:tr>
      <w:tr w:rsidR="00BD73DE" w:rsidRPr="00DA4804" w:rsidTr="00CB3351">
        <w:trPr>
          <w:trHeight w:val="263"/>
        </w:trPr>
        <w:tc>
          <w:tcPr>
            <w:tcW w:w="540" w:type="dxa"/>
          </w:tcPr>
          <w:p w:rsidR="00BD73DE" w:rsidRPr="00DA4804" w:rsidRDefault="00BD73DE" w:rsidP="00E35190">
            <w:pPr>
              <w:rPr>
                <w:sz w:val="28"/>
                <w:szCs w:val="28"/>
              </w:rPr>
            </w:pPr>
          </w:p>
        </w:tc>
        <w:tc>
          <w:tcPr>
            <w:tcW w:w="2579" w:type="dxa"/>
          </w:tcPr>
          <w:p w:rsidR="00BD73DE" w:rsidRPr="00BD73DE" w:rsidRDefault="00BD73DE" w:rsidP="00E35190">
            <w:pPr>
              <w:shd w:val="clear" w:color="auto" w:fill="FFFFFF"/>
              <w:autoSpaceDE w:val="0"/>
              <w:autoSpaceDN w:val="0"/>
              <w:adjustRightInd w:val="0"/>
              <w:rPr>
                <w:bCs/>
                <w:color w:val="000000"/>
                <w:sz w:val="28"/>
                <w:szCs w:val="28"/>
              </w:rPr>
            </w:pPr>
            <w:r w:rsidRPr="00BD73DE">
              <w:rPr>
                <w:bCs/>
                <w:color w:val="000000"/>
                <w:sz w:val="28"/>
                <w:szCs w:val="28"/>
              </w:rPr>
              <w:t xml:space="preserve"> </w:t>
            </w:r>
          </w:p>
        </w:tc>
        <w:tc>
          <w:tcPr>
            <w:tcW w:w="6520" w:type="dxa"/>
          </w:tcPr>
          <w:p w:rsidR="00BD73DE" w:rsidRPr="00BD73DE" w:rsidRDefault="00BD73DE" w:rsidP="00BD73DE">
            <w:pPr>
              <w:rPr>
                <w:sz w:val="28"/>
                <w:szCs w:val="28"/>
              </w:rPr>
            </w:pPr>
          </w:p>
        </w:tc>
      </w:tr>
    </w:tbl>
    <w:p w:rsidR="00FD548F" w:rsidRPr="00FD548F" w:rsidRDefault="00FD548F" w:rsidP="00FD548F">
      <w:pPr>
        <w:pStyle w:val="a3"/>
        <w:ind w:left="814"/>
        <w:jc w:val="both"/>
        <w:rPr>
          <w:sz w:val="28"/>
          <w:szCs w:val="28"/>
        </w:rPr>
      </w:pPr>
    </w:p>
    <w:p w:rsidR="00271D44" w:rsidRDefault="001F1F2F" w:rsidP="002B7420">
      <w:pPr>
        <w:ind w:left="709"/>
        <w:jc w:val="both"/>
        <w:rPr>
          <w:sz w:val="28"/>
          <w:szCs w:val="28"/>
        </w:rPr>
      </w:pPr>
      <w:r>
        <w:rPr>
          <w:sz w:val="28"/>
          <w:szCs w:val="28"/>
        </w:rPr>
        <w:t>Економічна</w:t>
      </w:r>
      <w:r w:rsidR="00271D44" w:rsidRPr="00271D44">
        <w:rPr>
          <w:sz w:val="28"/>
          <w:szCs w:val="28"/>
        </w:rPr>
        <w:t xml:space="preserve"> і юридична відповідальність</w:t>
      </w:r>
      <w:r w:rsidR="00D00D56">
        <w:rPr>
          <w:sz w:val="28"/>
          <w:szCs w:val="28"/>
        </w:rPr>
        <w:t xml:space="preserve"> освітніх</w:t>
      </w:r>
      <w:r w:rsidR="00271D44" w:rsidRPr="00271D44">
        <w:rPr>
          <w:sz w:val="28"/>
          <w:szCs w:val="28"/>
        </w:rPr>
        <w:t xml:space="preserve"> орга</w:t>
      </w:r>
      <w:r w:rsidR="00D00D56">
        <w:rPr>
          <w:sz w:val="28"/>
          <w:szCs w:val="28"/>
        </w:rPr>
        <w:t>нізацій</w:t>
      </w:r>
      <w:r w:rsidR="00271D44" w:rsidRPr="00271D44">
        <w:rPr>
          <w:sz w:val="28"/>
          <w:szCs w:val="28"/>
        </w:rPr>
        <w:t>.</w:t>
      </w:r>
    </w:p>
    <w:p w:rsidR="00AD717B" w:rsidRDefault="00AD717B" w:rsidP="00AD717B">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AD717B" w:rsidRPr="00AD717B" w:rsidTr="00CB3351">
        <w:tc>
          <w:tcPr>
            <w:tcW w:w="540" w:type="dxa"/>
          </w:tcPr>
          <w:p w:rsidR="00AD717B" w:rsidRPr="00DA4804" w:rsidRDefault="00AD717B" w:rsidP="00202E4F">
            <w:pPr>
              <w:jc w:val="center"/>
              <w:rPr>
                <w:sz w:val="28"/>
                <w:szCs w:val="28"/>
              </w:rPr>
            </w:pPr>
            <w:r>
              <w:rPr>
                <w:sz w:val="28"/>
                <w:szCs w:val="28"/>
              </w:rPr>
              <w:t>1</w:t>
            </w: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r w:rsidRPr="00AD717B">
              <w:rPr>
                <w:bCs/>
                <w:color w:val="000000"/>
                <w:sz w:val="28"/>
                <w:szCs w:val="28"/>
              </w:rPr>
              <w:t>Відповідальність</w:t>
            </w:r>
          </w:p>
        </w:tc>
        <w:tc>
          <w:tcPr>
            <w:tcW w:w="6520" w:type="dxa"/>
          </w:tcPr>
          <w:p w:rsidR="00AD717B" w:rsidRPr="00AD717B" w:rsidRDefault="00AD717B" w:rsidP="00202E4F">
            <w:pPr>
              <w:rPr>
                <w:sz w:val="28"/>
                <w:szCs w:val="28"/>
              </w:rPr>
            </w:pPr>
            <w:r w:rsidRPr="00AD717B">
              <w:rPr>
                <w:sz w:val="28"/>
                <w:szCs w:val="28"/>
              </w:rPr>
              <w:t xml:space="preserve">Покладений на посадову особу обов’язок виконувати поставлені завдання і </w:t>
            </w:r>
            <w:r w:rsidR="00D00D56">
              <w:rPr>
                <w:sz w:val="28"/>
                <w:szCs w:val="28"/>
              </w:rPr>
              <w:t>забезпечувати їх позитивне вико</w:t>
            </w:r>
            <w:r w:rsidRPr="00AD717B">
              <w:rPr>
                <w:sz w:val="28"/>
                <w:szCs w:val="28"/>
              </w:rPr>
              <w:t>нання</w:t>
            </w:r>
          </w:p>
        </w:tc>
      </w:tr>
      <w:tr w:rsidR="00AD717B" w:rsidRPr="00AD717B" w:rsidTr="00CB3351">
        <w:trPr>
          <w:trHeight w:val="263"/>
        </w:trPr>
        <w:tc>
          <w:tcPr>
            <w:tcW w:w="540" w:type="dxa"/>
          </w:tcPr>
          <w:p w:rsidR="00AD717B" w:rsidRPr="00DA4804" w:rsidRDefault="00AD717B" w:rsidP="00202E4F">
            <w:pPr>
              <w:jc w:val="center"/>
              <w:rPr>
                <w:sz w:val="28"/>
                <w:szCs w:val="28"/>
              </w:rPr>
            </w:pPr>
            <w:r>
              <w:rPr>
                <w:sz w:val="28"/>
                <w:szCs w:val="28"/>
              </w:rPr>
              <w:t>2</w:t>
            </w: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r w:rsidRPr="00AD717B">
              <w:rPr>
                <w:bCs/>
                <w:color w:val="000000"/>
                <w:sz w:val="28"/>
                <w:szCs w:val="28"/>
              </w:rPr>
              <w:t>Відповідальність економічна</w:t>
            </w:r>
          </w:p>
        </w:tc>
        <w:tc>
          <w:tcPr>
            <w:tcW w:w="6520" w:type="dxa"/>
          </w:tcPr>
          <w:p w:rsidR="00AD717B" w:rsidRPr="00AD717B" w:rsidRDefault="00AD717B" w:rsidP="00202E4F">
            <w:pPr>
              <w:rPr>
                <w:sz w:val="28"/>
                <w:szCs w:val="28"/>
              </w:rPr>
            </w:pPr>
            <w:r w:rsidRPr="00AD717B">
              <w:rPr>
                <w:sz w:val="28"/>
                <w:szCs w:val="28"/>
              </w:rPr>
              <w:t>Зводиться до максимізації прибутку</w:t>
            </w:r>
          </w:p>
        </w:tc>
      </w:tr>
      <w:tr w:rsidR="00AD717B" w:rsidRPr="00AD717B" w:rsidTr="00CB3351">
        <w:tc>
          <w:tcPr>
            <w:tcW w:w="540" w:type="dxa"/>
          </w:tcPr>
          <w:p w:rsidR="00AD717B" w:rsidRPr="00DA4804" w:rsidRDefault="00AD717B" w:rsidP="001F1F2F">
            <w:pPr>
              <w:rPr>
                <w:sz w:val="28"/>
                <w:szCs w:val="28"/>
              </w:rPr>
            </w:pP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p>
        </w:tc>
        <w:tc>
          <w:tcPr>
            <w:tcW w:w="6520" w:type="dxa"/>
          </w:tcPr>
          <w:p w:rsidR="00AD717B" w:rsidRPr="00AD717B" w:rsidRDefault="00AD717B" w:rsidP="00202E4F">
            <w:pPr>
              <w:rPr>
                <w:sz w:val="28"/>
                <w:szCs w:val="28"/>
              </w:rPr>
            </w:pPr>
          </w:p>
        </w:tc>
      </w:tr>
      <w:tr w:rsidR="00AD717B" w:rsidRPr="00AD717B" w:rsidTr="00CB3351">
        <w:tc>
          <w:tcPr>
            <w:tcW w:w="540" w:type="dxa"/>
          </w:tcPr>
          <w:p w:rsidR="00AD717B" w:rsidRDefault="001F1F2F" w:rsidP="00202E4F">
            <w:pPr>
              <w:jc w:val="center"/>
              <w:rPr>
                <w:sz w:val="28"/>
                <w:szCs w:val="28"/>
              </w:rPr>
            </w:pPr>
            <w:r>
              <w:rPr>
                <w:sz w:val="28"/>
                <w:szCs w:val="28"/>
              </w:rPr>
              <w:t>3</w:t>
            </w: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r w:rsidRPr="00AD717B">
              <w:rPr>
                <w:bCs/>
                <w:color w:val="000000"/>
                <w:sz w:val="28"/>
                <w:szCs w:val="28"/>
              </w:rPr>
              <w:t>Відповідальність юридична</w:t>
            </w:r>
          </w:p>
        </w:tc>
        <w:tc>
          <w:tcPr>
            <w:tcW w:w="6520" w:type="dxa"/>
          </w:tcPr>
          <w:p w:rsidR="00AD717B" w:rsidRPr="00AD717B" w:rsidRDefault="00AD717B" w:rsidP="00202E4F">
            <w:pPr>
              <w:rPr>
                <w:sz w:val="28"/>
                <w:szCs w:val="28"/>
              </w:rPr>
            </w:pPr>
            <w:r w:rsidRPr="00AD717B">
              <w:rPr>
                <w:sz w:val="28"/>
                <w:szCs w:val="28"/>
              </w:rPr>
              <w:t>Дотримання конкретних державних законодавчих актів, інструкцій, положень тощо, які визначають межі, норми, засади функціонування</w:t>
            </w:r>
            <w:r w:rsidR="00D00D56">
              <w:rPr>
                <w:sz w:val="28"/>
                <w:szCs w:val="28"/>
              </w:rPr>
              <w:t xml:space="preserve"> освітніх</w:t>
            </w:r>
            <w:r w:rsidRPr="00AD717B">
              <w:rPr>
                <w:sz w:val="28"/>
                <w:szCs w:val="28"/>
              </w:rPr>
              <w:t xml:space="preserve"> організацій</w:t>
            </w:r>
          </w:p>
        </w:tc>
      </w:tr>
      <w:tr w:rsidR="00AD717B" w:rsidRPr="00AD717B" w:rsidTr="00CB3351">
        <w:tc>
          <w:tcPr>
            <w:tcW w:w="540" w:type="dxa"/>
          </w:tcPr>
          <w:p w:rsidR="00AD717B" w:rsidRDefault="001F1F2F" w:rsidP="00202E4F">
            <w:pPr>
              <w:jc w:val="center"/>
              <w:rPr>
                <w:sz w:val="28"/>
                <w:szCs w:val="28"/>
              </w:rPr>
            </w:pPr>
            <w:r>
              <w:rPr>
                <w:sz w:val="28"/>
                <w:szCs w:val="28"/>
              </w:rPr>
              <w:t>4</w:t>
            </w: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r w:rsidRPr="00AD717B">
              <w:rPr>
                <w:bCs/>
                <w:color w:val="000000"/>
                <w:sz w:val="28"/>
                <w:szCs w:val="28"/>
              </w:rPr>
              <w:t>Юридична особа</w:t>
            </w:r>
          </w:p>
        </w:tc>
        <w:tc>
          <w:tcPr>
            <w:tcW w:w="6520" w:type="dxa"/>
          </w:tcPr>
          <w:p w:rsidR="00AD717B" w:rsidRPr="00AD717B" w:rsidRDefault="00AD717B" w:rsidP="00AD717B">
            <w:pPr>
              <w:rPr>
                <w:sz w:val="28"/>
                <w:szCs w:val="28"/>
              </w:rPr>
            </w:pPr>
            <w:r w:rsidRPr="00AD717B">
              <w:rPr>
                <w:sz w:val="28"/>
                <w:szCs w:val="28"/>
              </w:rPr>
              <w:t xml:space="preserve">Офіційно зареєстрована у встановленому порядку </w:t>
            </w:r>
            <w:r w:rsidR="00D00D56">
              <w:rPr>
                <w:sz w:val="28"/>
                <w:szCs w:val="28"/>
              </w:rPr>
              <w:t>освітня організація</w:t>
            </w:r>
            <w:r w:rsidRPr="00AD717B">
              <w:rPr>
                <w:sz w:val="28"/>
                <w:szCs w:val="28"/>
              </w:rPr>
              <w:t>, яка володіє майном, може від свого і</w:t>
            </w:r>
            <w:r w:rsidR="00D00D56">
              <w:rPr>
                <w:sz w:val="28"/>
                <w:szCs w:val="28"/>
              </w:rPr>
              <w:t>мені набу</w:t>
            </w:r>
            <w:r w:rsidRPr="00AD717B">
              <w:rPr>
                <w:sz w:val="28"/>
                <w:szCs w:val="28"/>
              </w:rPr>
              <w:t xml:space="preserve">вати майнових і немайнових прав та виконувати обов’язки, бути позивачем і відповідачем у суді, арбітражі, має бухгалтерський баланс, розрахунковий рахунок у банку, власну печатку, пройшла державну </w:t>
            </w:r>
            <w:r w:rsidR="00D00D56">
              <w:rPr>
                <w:sz w:val="28"/>
                <w:szCs w:val="28"/>
              </w:rPr>
              <w:t>реєстрацію і має свій код у дер</w:t>
            </w:r>
            <w:r w:rsidRPr="00AD717B">
              <w:rPr>
                <w:sz w:val="28"/>
                <w:szCs w:val="28"/>
              </w:rPr>
              <w:t>жавному реєстрі</w:t>
            </w:r>
          </w:p>
        </w:tc>
      </w:tr>
      <w:tr w:rsidR="00AD717B" w:rsidRPr="00AD717B" w:rsidTr="00CB3351">
        <w:tc>
          <w:tcPr>
            <w:tcW w:w="540" w:type="dxa"/>
          </w:tcPr>
          <w:p w:rsidR="00AD717B" w:rsidRDefault="00AD717B" w:rsidP="00202E4F">
            <w:pPr>
              <w:jc w:val="center"/>
              <w:rPr>
                <w:sz w:val="28"/>
                <w:szCs w:val="28"/>
              </w:rPr>
            </w:pPr>
          </w:p>
        </w:tc>
        <w:tc>
          <w:tcPr>
            <w:tcW w:w="2579" w:type="dxa"/>
          </w:tcPr>
          <w:p w:rsidR="00AD717B" w:rsidRPr="00AD717B" w:rsidRDefault="00AD717B" w:rsidP="0076061B">
            <w:pPr>
              <w:shd w:val="clear" w:color="auto" w:fill="FFFFFF"/>
              <w:autoSpaceDE w:val="0"/>
              <w:autoSpaceDN w:val="0"/>
              <w:adjustRightInd w:val="0"/>
              <w:rPr>
                <w:bCs/>
                <w:color w:val="000000"/>
                <w:sz w:val="28"/>
                <w:szCs w:val="28"/>
              </w:rPr>
            </w:pPr>
            <w:r w:rsidRPr="00AD717B">
              <w:rPr>
                <w:bCs/>
                <w:color w:val="000000"/>
                <w:sz w:val="28"/>
                <w:szCs w:val="28"/>
              </w:rPr>
              <w:t xml:space="preserve"> </w:t>
            </w:r>
          </w:p>
        </w:tc>
        <w:tc>
          <w:tcPr>
            <w:tcW w:w="6520" w:type="dxa"/>
          </w:tcPr>
          <w:p w:rsidR="00AD717B" w:rsidRPr="00AD717B" w:rsidRDefault="00AD717B" w:rsidP="00AD717B">
            <w:pPr>
              <w:rPr>
                <w:sz w:val="28"/>
                <w:szCs w:val="28"/>
              </w:rPr>
            </w:pPr>
          </w:p>
        </w:tc>
      </w:tr>
    </w:tbl>
    <w:p w:rsidR="00FD548F" w:rsidRPr="00FD548F" w:rsidRDefault="00FD548F" w:rsidP="00FD548F">
      <w:pPr>
        <w:pStyle w:val="a3"/>
        <w:ind w:left="814"/>
        <w:jc w:val="both"/>
        <w:rPr>
          <w:sz w:val="28"/>
          <w:szCs w:val="28"/>
        </w:rPr>
      </w:pPr>
    </w:p>
    <w:p w:rsidR="00271D44" w:rsidRDefault="00271D44" w:rsidP="002B7420">
      <w:pPr>
        <w:ind w:left="709"/>
        <w:jc w:val="both"/>
        <w:rPr>
          <w:sz w:val="28"/>
          <w:szCs w:val="28"/>
        </w:rPr>
      </w:pPr>
      <w:r w:rsidRPr="00271D44">
        <w:rPr>
          <w:sz w:val="28"/>
          <w:szCs w:val="28"/>
        </w:rPr>
        <w:t>Процес управління</w:t>
      </w:r>
      <w:r w:rsidR="00007519">
        <w:rPr>
          <w:sz w:val="28"/>
          <w:szCs w:val="28"/>
        </w:rPr>
        <w:t xml:space="preserve"> освітніми</w:t>
      </w:r>
      <w:r w:rsidRPr="00271D44">
        <w:rPr>
          <w:sz w:val="28"/>
          <w:szCs w:val="28"/>
        </w:rPr>
        <w:t xml:space="preserve"> орган</w:t>
      </w:r>
      <w:r w:rsidR="00007519">
        <w:rPr>
          <w:sz w:val="28"/>
          <w:szCs w:val="28"/>
        </w:rPr>
        <w:t>ізаціями</w:t>
      </w:r>
      <w:r w:rsidRPr="00271D44">
        <w:rPr>
          <w:sz w:val="28"/>
          <w:szCs w:val="28"/>
        </w:rPr>
        <w:t>.</w:t>
      </w:r>
    </w:p>
    <w:p w:rsidR="00AD717B" w:rsidRDefault="00AD717B" w:rsidP="00AD717B">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AD717B" w:rsidRPr="00DA4804" w:rsidTr="00CB3351">
        <w:tc>
          <w:tcPr>
            <w:tcW w:w="540" w:type="dxa"/>
          </w:tcPr>
          <w:p w:rsidR="00AD717B" w:rsidRPr="00DA4804" w:rsidRDefault="00AD717B" w:rsidP="00202E4F">
            <w:pPr>
              <w:jc w:val="center"/>
              <w:rPr>
                <w:sz w:val="28"/>
                <w:szCs w:val="28"/>
              </w:rPr>
            </w:pPr>
            <w:r>
              <w:rPr>
                <w:sz w:val="28"/>
                <w:szCs w:val="28"/>
              </w:rPr>
              <w:t>1</w:t>
            </w:r>
          </w:p>
        </w:tc>
        <w:tc>
          <w:tcPr>
            <w:tcW w:w="2579" w:type="dxa"/>
          </w:tcPr>
          <w:p w:rsidR="00AD717B" w:rsidRPr="00AD717B" w:rsidRDefault="00AD717B" w:rsidP="00202E4F">
            <w:pPr>
              <w:shd w:val="clear" w:color="auto" w:fill="FFFFFF"/>
              <w:autoSpaceDE w:val="0"/>
              <w:autoSpaceDN w:val="0"/>
              <w:adjustRightInd w:val="0"/>
              <w:jc w:val="center"/>
              <w:rPr>
                <w:bCs/>
                <w:color w:val="000000"/>
                <w:sz w:val="28"/>
                <w:szCs w:val="28"/>
              </w:rPr>
            </w:pPr>
            <w:r w:rsidRPr="00AD717B">
              <w:rPr>
                <w:bCs/>
                <w:color w:val="000000"/>
                <w:sz w:val="28"/>
                <w:szCs w:val="28"/>
              </w:rPr>
              <w:t>Процес управління</w:t>
            </w:r>
          </w:p>
        </w:tc>
        <w:tc>
          <w:tcPr>
            <w:tcW w:w="6520" w:type="dxa"/>
          </w:tcPr>
          <w:p w:rsidR="00AD717B" w:rsidRPr="00AD717B" w:rsidRDefault="00AD717B" w:rsidP="00AD717B">
            <w:pPr>
              <w:rPr>
                <w:sz w:val="28"/>
                <w:szCs w:val="28"/>
              </w:rPr>
            </w:pPr>
            <w:r w:rsidRPr="00AD717B">
              <w:rPr>
                <w:sz w:val="28"/>
                <w:szCs w:val="28"/>
              </w:rPr>
              <w:t>Послідовність певних завершених етапів управлінської діяльності, які забезп</w:t>
            </w:r>
            <w:r w:rsidR="00007519">
              <w:rPr>
                <w:sz w:val="28"/>
                <w:szCs w:val="28"/>
              </w:rPr>
              <w:t>ечують управлінський вплив керу</w:t>
            </w:r>
            <w:r w:rsidRPr="00AD717B">
              <w:rPr>
                <w:sz w:val="28"/>
                <w:szCs w:val="28"/>
              </w:rPr>
              <w:t>ючої системи на керовану з метою досягнення цілей</w:t>
            </w:r>
            <w:r w:rsidR="00007519">
              <w:rPr>
                <w:sz w:val="28"/>
                <w:szCs w:val="28"/>
              </w:rPr>
              <w:t xml:space="preserve"> освітніх організації.</w:t>
            </w:r>
            <w:r w:rsidRPr="00AD717B">
              <w:rPr>
                <w:bCs/>
                <w:color w:val="000000"/>
                <w:sz w:val="28"/>
                <w:szCs w:val="28"/>
              </w:rPr>
              <w:t xml:space="preserve"> </w:t>
            </w:r>
          </w:p>
        </w:tc>
      </w:tr>
      <w:tr w:rsidR="00AD717B" w:rsidRPr="00DA4804" w:rsidTr="00CB3351">
        <w:trPr>
          <w:trHeight w:val="263"/>
        </w:trPr>
        <w:tc>
          <w:tcPr>
            <w:tcW w:w="540" w:type="dxa"/>
          </w:tcPr>
          <w:p w:rsidR="00AD717B" w:rsidRPr="00DA4804" w:rsidRDefault="00AD717B" w:rsidP="00202E4F">
            <w:pPr>
              <w:jc w:val="center"/>
              <w:rPr>
                <w:sz w:val="28"/>
                <w:szCs w:val="28"/>
              </w:rPr>
            </w:pPr>
            <w:r>
              <w:rPr>
                <w:sz w:val="28"/>
                <w:szCs w:val="28"/>
              </w:rPr>
              <w:t>2</w:t>
            </w:r>
          </w:p>
        </w:tc>
        <w:tc>
          <w:tcPr>
            <w:tcW w:w="2579" w:type="dxa"/>
          </w:tcPr>
          <w:p w:rsidR="00AD717B" w:rsidRPr="00AD717B" w:rsidRDefault="00AD717B" w:rsidP="00AD717B">
            <w:pPr>
              <w:shd w:val="clear" w:color="auto" w:fill="FFFFFF"/>
              <w:autoSpaceDE w:val="0"/>
              <w:autoSpaceDN w:val="0"/>
              <w:adjustRightInd w:val="0"/>
              <w:jc w:val="center"/>
              <w:rPr>
                <w:bCs/>
                <w:color w:val="000000"/>
                <w:sz w:val="28"/>
                <w:szCs w:val="28"/>
              </w:rPr>
            </w:pPr>
            <w:r w:rsidRPr="00AD717B">
              <w:rPr>
                <w:bCs/>
                <w:color w:val="000000"/>
                <w:sz w:val="28"/>
                <w:szCs w:val="28"/>
              </w:rPr>
              <w:t>Ціл</w:t>
            </w:r>
            <w:r w:rsidR="00007519">
              <w:rPr>
                <w:bCs/>
                <w:color w:val="000000"/>
                <w:sz w:val="28"/>
                <w:szCs w:val="28"/>
              </w:rPr>
              <w:t>і управління освітніми організаціями</w:t>
            </w:r>
            <w:r w:rsidRPr="00AD717B">
              <w:rPr>
                <w:bCs/>
                <w:color w:val="000000"/>
                <w:sz w:val="28"/>
                <w:szCs w:val="28"/>
              </w:rPr>
              <w:t xml:space="preserve"> </w:t>
            </w:r>
          </w:p>
        </w:tc>
        <w:tc>
          <w:tcPr>
            <w:tcW w:w="6520" w:type="dxa"/>
          </w:tcPr>
          <w:p w:rsidR="00AD717B" w:rsidRPr="00AD717B" w:rsidRDefault="00AD717B" w:rsidP="00AD717B">
            <w:pPr>
              <w:rPr>
                <w:sz w:val="28"/>
                <w:szCs w:val="28"/>
              </w:rPr>
            </w:pPr>
            <w:r w:rsidRPr="00AD717B">
              <w:rPr>
                <w:sz w:val="28"/>
                <w:szCs w:val="28"/>
              </w:rPr>
              <w:t>Бажаний, можливий і необхідний стан</w:t>
            </w:r>
            <w:r w:rsidR="00007519">
              <w:rPr>
                <w:sz w:val="28"/>
                <w:szCs w:val="28"/>
              </w:rPr>
              <w:t xml:space="preserve"> освітньої організації (галузі)</w:t>
            </w:r>
            <w:r w:rsidRPr="00AD717B">
              <w:rPr>
                <w:sz w:val="28"/>
                <w:szCs w:val="28"/>
              </w:rPr>
              <w:t>, який повинен бути досягнутим</w:t>
            </w:r>
          </w:p>
        </w:tc>
      </w:tr>
    </w:tbl>
    <w:p w:rsidR="00FD548F" w:rsidRPr="00FD548F" w:rsidRDefault="00FD548F" w:rsidP="00FD548F">
      <w:pPr>
        <w:pStyle w:val="a3"/>
        <w:ind w:left="814"/>
        <w:jc w:val="both"/>
        <w:rPr>
          <w:sz w:val="28"/>
          <w:szCs w:val="28"/>
        </w:rPr>
      </w:pPr>
    </w:p>
    <w:p w:rsidR="009A4EB2" w:rsidRDefault="009A4EB2" w:rsidP="008207A5">
      <w:pPr>
        <w:shd w:val="clear" w:color="auto" w:fill="FFFFFF"/>
        <w:autoSpaceDE w:val="0"/>
        <w:autoSpaceDN w:val="0"/>
        <w:adjustRightInd w:val="0"/>
        <w:jc w:val="center"/>
        <w:rPr>
          <w:b/>
          <w:bCs/>
          <w:color w:val="000000"/>
          <w:sz w:val="28"/>
          <w:szCs w:val="28"/>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8207A5" w:rsidRPr="00201D46" w:rsidRDefault="008207A5" w:rsidP="008207A5">
      <w:pPr>
        <w:shd w:val="clear" w:color="auto" w:fill="FFFFFF"/>
        <w:autoSpaceDE w:val="0"/>
        <w:autoSpaceDN w:val="0"/>
        <w:adjustRightInd w:val="0"/>
        <w:ind w:firstLine="709"/>
        <w:jc w:val="both"/>
        <w:rPr>
          <w:bCs/>
          <w:color w:val="000000"/>
          <w:sz w:val="28"/>
          <w:szCs w:val="28"/>
        </w:rPr>
      </w:pPr>
    </w:p>
    <w:p w:rsidR="002E502B" w:rsidRPr="002E502B" w:rsidRDefault="002E502B" w:rsidP="002E502B">
      <w:pPr>
        <w:ind w:firstLine="454"/>
        <w:jc w:val="both"/>
        <w:rPr>
          <w:sz w:val="28"/>
          <w:szCs w:val="28"/>
        </w:rPr>
      </w:pPr>
      <w:r w:rsidRPr="002E502B">
        <w:rPr>
          <w:bCs/>
          <w:color w:val="000000"/>
          <w:sz w:val="28"/>
          <w:szCs w:val="28"/>
        </w:rPr>
        <w:t xml:space="preserve">1. </w:t>
      </w:r>
      <w:r w:rsidRPr="002E502B">
        <w:rPr>
          <w:sz w:val="28"/>
          <w:szCs w:val="28"/>
        </w:rPr>
        <w:t>У чому сутність ефекту синергії в процесі функціонування</w:t>
      </w:r>
      <w:r w:rsidR="007B1AF2">
        <w:rPr>
          <w:sz w:val="28"/>
          <w:szCs w:val="28"/>
        </w:rPr>
        <w:t xml:space="preserve"> освітньої</w:t>
      </w:r>
      <w:r w:rsidRPr="002E502B">
        <w:rPr>
          <w:sz w:val="28"/>
          <w:szCs w:val="28"/>
        </w:rPr>
        <w:t xml:space="preserve"> організації?</w:t>
      </w:r>
    </w:p>
    <w:p w:rsidR="002E502B" w:rsidRPr="002E502B" w:rsidRDefault="002E502B" w:rsidP="002E502B">
      <w:pPr>
        <w:ind w:firstLine="454"/>
        <w:jc w:val="both"/>
        <w:rPr>
          <w:sz w:val="28"/>
          <w:szCs w:val="28"/>
        </w:rPr>
      </w:pPr>
      <w:r w:rsidRPr="002E502B">
        <w:rPr>
          <w:sz w:val="28"/>
          <w:szCs w:val="28"/>
        </w:rPr>
        <w:t>2. Обґрунтуйте за допомогою прикладів логічність, послідовність і завершеність етапів процесу управління.</w:t>
      </w:r>
    </w:p>
    <w:p w:rsidR="002E502B" w:rsidRPr="002E502B" w:rsidRDefault="002E502B" w:rsidP="002E502B">
      <w:pPr>
        <w:ind w:firstLine="454"/>
        <w:jc w:val="both"/>
        <w:rPr>
          <w:sz w:val="28"/>
          <w:szCs w:val="28"/>
        </w:rPr>
      </w:pPr>
      <w:r w:rsidRPr="002E502B">
        <w:rPr>
          <w:sz w:val="28"/>
          <w:szCs w:val="28"/>
        </w:rPr>
        <w:t>3. Дайте характеристику правового регламентування</w:t>
      </w:r>
      <w:r w:rsidR="007B1AF2">
        <w:rPr>
          <w:sz w:val="28"/>
          <w:szCs w:val="28"/>
        </w:rPr>
        <w:t xml:space="preserve"> освітньої організації. </w:t>
      </w:r>
    </w:p>
    <w:p w:rsidR="002E502B" w:rsidRPr="002E502B" w:rsidRDefault="007B1AF2" w:rsidP="002E502B">
      <w:pPr>
        <w:ind w:firstLine="454"/>
        <w:jc w:val="both"/>
        <w:rPr>
          <w:sz w:val="28"/>
          <w:szCs w:val="28"/>
        </w:rPr>
      </w:pPr>
      <w:r>
        <w:rPr>
          <w:sz w:val="28"/>
          <w:szCs w:val="28"/>
        </w:rPr>
        <w:t>4. Проаналізуйте</w:t>
      </w:r>
      <w:r w:rsidR="002E502B" w:rsidRPr="002E502B">
        <w:rPr>
          <w:sz w:val="28"/>
          <w:szCs w:val="28"/>
        </w:rPr>
        <w:t xml:space="preserve"> правові</w:t>
      </w:r>
      <w:r>
        <w:rPr>
          <w:sz w:val="28"/>
          <w:szCs w:val="28"/>
        </w:rPr>
        <w:t xml:space="preserve"> акти, що розробляються і діють у галузі освіти</w:t>
      </w:r>
      <w:r w:rsidR="002E502B" w:rsidRPr="002E502B">
        <w:rPr>
          <w:sz w:val="28"/>
          <w:szCs w:val="28"/>
        </w:rPr>
        <w:t>.</w:t>
      </w:r>
    </w:p>
    <w:p w:rsidR="002E502B" w:rsidRPr="002E502B" w:rsidRDefault="002E502B" w:rsidP="00E35190">
      <w:pPr>
        <w:ind w:firstLine="454"/>
        <w:jc w:val="both"/>
        <w:rPr>
          <w:sz w:val="28"/>
          <w:szCs w:val="28"/>
        </w:rPr>
      </w:pPr>
      <w:r w:rsidRPr="002E502B">
        <w:rPr>
          <w:sz w:val="28"/>
          <w:szCs w:val="28"/>
        </w:rPr>
        <w:lastRenderedPageBreak/>
        <w:t>5. Охарактеризуйте організаційне регламентування</w:t>
      </w:r>
      <w:r w:rsidR="007B1AF2">
        <w:rPr>
          <w:sz w:val="28"/>
          <w:szCs w:val="28"/>
        </w:rPr>
        <w:t xml:space="preserve"> освітніх організацій</w:t>
      </w:r>
      <w:r w:rsidR="00E35190">
        <w:rPr>
          <w:sz w:val="28"/>
          <w:szCs w:val="28"/>
        </w:rPr>
        <w:t>.</w:t>
      </w:r>
    </w:p>
    <w:p w:rsidR="002E502B" w:rsidRPr="002E502B" w:rsidRDefault="00E35190" w:rsidP="002E502B">
      <w:pPr>
        <w:ind w:firstLine="454"/>
        <w:jc w:val="both"/>
        <w:rPr>
          <w:sz w:val="28"/>
          <w:szCs w:val="28"/>
        </w:rPr>
      </w:pPr>
      <w:r>
        <w:rPr>
          <w:sz w:val="28"/>
          <w:szCs w:val="28"/>
        </w:rPr>
        <w:t>6</w:t>
      </w:r>
      <w:r w:rsidR="002E502B" w:rsidRPr="002E502B">
        <w:rPr>
          <w:sz w:val="28"/>
          <w:szCs w:val="28"/>
        </w:rPr>
        <w:t xml:space="preserve">. Розкрийте зміст нормативного регламентування </w:t>
      </w:r>
      <w:r>
        <w:rPr>
          <w:sz w:val="28"/>
          <w:szCs w:val="28"/>
        </w:rPr>
        <w:t>освітньої організації</w:t>
      </w:r>
      <w:r w:rsidR="002E502B" w:rsidRPr="002E502B">
        <w:rPr>
          <w:sz w:val="28"/>
          <w:szCs w:val="28"/>
        </w:rPr>
        <w:t>.</w:t>
      </w:r>
    </w:p>
    <w:p w:rsidR="002E502B" w:rsidRPr="002E502B" w:rsidRDefault="002E502B" w:rsidP="002E502B">
      <w:pPr>
        <w:ind w:firstLine="454"/>
        <w:jc w:val="both"/>
        <w:rPr>
          <w:sz w:val="28"/>
          <w:szCs w:val="28"/>
        </w:rPr>
      </w:pPr>
      <w:r w:rsidRPr="002E502B">
        <w:rPr>
          <w:sz w:val="28"/>
          <w:szCs w:val="28"/>
        </w:rPr>
        <w:t>8. Дайте оцінку п</w:t>
      </w:r>
      <w:r w:rsidR="00E35190">
        <w:rPr>
          <w:sz w:val="28"/>
          <w:szCs w:val="28"/>
        </w:rPr>
        <w:t>рав та обов’язків директора ЗОШ</w:t>
      </w:r>
      <w:r w:rsidRPr="002E502B">
        <w:rPr>
          <w:sz w:val="28"/>
          <w:szCs w:val="28"/>
        </w:rPr>
        <w:t>.</w:t>
      </w:r>
    </w:p>
    <w:p w:rsidR="002E502B" w:rsidRPr="002E502B" w:rsidRDefault="002E502B" w:rsidP="002E502B">
      <w:pPr>
        <w:ind w:firstLine="454"/>
        <w:jc w:val="both"/>
        <w:rPr>
          <w:sz w:val="28"/>
          <w:szCs w:val="28"/>
        </w:rPr>
      </w:pPr>
      <w:r w:rsidRPr="002E502B">
        <w:rPr>
          <w:sz w:val="28"/>
          <w:szCs w:val="28"/>
        </w:rPr>
        <w:t>9. Дайте оцінку прав та обов</w:t>
      </w:r>
      <w:r w:rsidR="00E35190">
        <w:rPr>
          <w:sz w:val="28"/>
          <w:szCs w:val="28"/>
        </w:rPr>
        <w:t>’язків заступника директора ЗОШ</w:t>
      </w:r>
      <w:r w:rsidRPr="002E502B">
        <w:rPr>
          <w:sz w:val="28"/>
          <w:szCs w:val="28"/>
        </w:rPr>
        <w:t>.</w:t>
      </w:r>
    </w:p>
    <w:p w:rsidR="002E502B" w:rsidRPr="002E502B" w:rsidRDefault="002E502B" w:rsidP="002E502B">
      <w:pPr>
        <w:ind w:firstLine="454"/>
        <w:jc w:val="both"/>
        <w:rPr>
          <w:sz w:val="28"/>
          <w:szCs w:val="28"/>
        </w:rPr>
      </w:pPr>
      <w:r w:rsidRPr="002E502B">
        <w:rPr>
          <w:sz w:val="28"/>
          <w:szCs w:val="28"/>
        </w:rPr>
        <w:t xml:space="preserve">10. Дайте оцінку прав та </w:t>
      </w:r>
      <w:r w:rsidR="00E35190">
        <w:rPr>
          <w:sz w:val="28"/>
          <w:szCs w:val="28"/>
        </w:rPr>
        <w:t>обов’язків голови МО</w:t>
      </w:r>
      <w:r w:rsidRPr="002E502B">
        <w:rPr>
          <w:sz w:val="28"/>
          <w:szCs w:val="28"/>
        </w:rPr>
        <w:t>.</w:t>
      </w:r>
    </w:p>
    <w:p w:rsidR="002E502B" w:rsidRPr="002E502B" w:rsidRDefault="002E502B" w:rsidP="002E502B">
      <w:pPr>
        <w:ind w:firstLine="454"/>
        <w:jc w:val="both"/>
        <w:rPr>
          <w:sz w:val="28"/>
          <w:szCs w:val="28"/>
        </w:rPr>
      </w:pPr>
      <w:r w:rsidRPr="002E502B">
        <w:rPr>
          <w:sz w:val="28"/>
          <w:szCs w:val="28"/>
        </w:rPr>
        <w:t>11. Дайте оцінку прав</w:t>
      </w:r>
      <w:r w:rsidR="00E35190">
        <w:rPr>
          <w:sz w:val="28"/>
          <w:szCs w:val="28"/>
        </w:rPr>
        <w:t xml:space="preserve"> та обов’язків вчителя</w:t>
      </w:r>
      <w:r w:rsidRPr="002E502B">
        <w:rPr>
          <w:sz w:val="28"/>
          <w:szCs w:val="28"/>
        </w:rPr>
        <w:t>.</w:t>
      </w:r>
    </w:p>
    <w:p w:rsidR="002E502B" w:rsidRPr="002E502B" w:rsidRDefault="002E502B" w:rsidP="002E502B">
      <w:pPr>
        <w:ind w:firstLine="454"/>
        <w:jc w:val="both"/>
        <w:rPr>
          <w:sz w:val="28"/>
          <w:szCs w:val="28"/>
        </w:rPr>
      </w:pPr>
      <w:r w:rsidRPr="002E502B">
        <w:rPr>
          <w:sz w:val="28"/>
          <w:szCs w:val="28"/>
        </w:rPr>
        <w:t>12. Дайте оцінку прав та о</w:t>
      </w:r>
      <w:r w:rsidR="00E35190">
        <w:rPr>
          <w:sz w:val="28"/>
          <w:szCs w:val="28"/>
        </w:rPr>
        <w:t>бов’язків учнів ЗОШ</w:t>
      </w:r>
      <w:r w:rsidRPr="002E502B">
        <w:rPr>
          <w:sz w:val="28"/>
          <w:szCs w:val="28"/>
        </w:rPr>
        <w:t>.</w:t>
      </w:r>
    </w:p>
    <w:p w:rsidR="002E502B" w:rsidRPr="002E502B" w:rsidRDefault="002E502B" w:rsidP="002E502B">
      <w:pPr>
        <w:ind w:firstLine="454"/>
        <w:jc w:val="both"/>
        <w:rPr>
          <w:sz w:val="28"/>
          <w:szCs w:val="28"/>
        </w:rPr>
      </w:pPr>
      <w:r w:rsidRPr="002E502B">
        <w:rPr>
          <w:sz w:val="28"/>
          <w:szCs w:val="28"/>
        </w:rPr>
        <w:t xml:space="preserve">13. Розкрийте переваги і недоліки соціальної відповідальності </w:t>
      </w:r>
      <w:r w:rsidR="00E35190">
        <w:rPr>
          <w:sz w:val="28"/>
          <w:szCs w:val="28"/>
        </w:rPr>
        <w:t xml:space="preserve">освітньої </w:t>
      </w:r>
      <w:r w:rsidRPr="002E502B">
        <w:rPr>
          <w:sz w:val="28"/>
          <w:szCs w:val="28"/>
        </w:rPr>
        <w:t>орган</w:t>
      </w:r>
      <w:r w:rsidR="00E35190">
        <w:rPr>
          <w:sz w:val="28"/>
          <w:szCs w:val="28"/>
        </w:rPr>
        <w:t>ізації</w:t>
      </w:r>
      <w:r w:rsidRPr="002E502B">
        <w:rPr>
          <w:sz w:val="28"/>
          <w:szCs w:val="28"/>
        </w:rPr>
        <w:t>.</w:t>
      </w:r>
    </w:p>
    <w:p w:rsidR="002E502B" w:rsidRPr="002E502B" w:rsidRDefault="002E502B" w:rsidP="002E502B">
      <w:pPr>
        <w:ind w:firstLine="454"/>
        <w:jc w:val="both"/>
        <w:rPr>
          <w:sz w:val="28"/>
          <w:szCs w:val="28"/>
        </w:rPr>
      </w:pPr>
      <w:r w:rsidRPr="002E502B">
        <w:rPr>
          <w:sz w:val="28"/>
          <w:szCs w:val="28"/>
        </w:rPr>
        <w:t>14. Назвіть види юридичної відповідальності.</w:t>
      </w:r>
    </w:p>
    <w:p w:rsidR="002E502B" w:rsidRPr="002E502B" w:rsidRDefault="002E502B" w:rsidP="002E502B">
      <w:pPr>
        <w:autoSpaceDE w:val="0"/>
        <w:autoSpaceDN w:val="0"/>
        <w:adjustRightInd w:val="0"/>
        <w:ind w:firstLine="454"/>
        <w:jc w:val="both"/>
        <w:rPr>
          <w:bCs/>
          <w:color w:val="000000"/>
          <w:sz w:val="28"/>
          <w:szCs w:val="28"/>
        </w:rPr>
      </w:pPr>
    </w:p>
    <w:p w:rsidR="002E502B" w:rsidRPr="002E502B" w:rsidRDefault="002E502B" w:rsidP="002E502B">
      <w:pPr>
        <w:autoSpaceDE w:val="0"/>
        <w:autoSpaceDN w:val="0"/>
        <w:adjustRightInd w:val="0"/>
        <w:jc w:val="center"/>
        <w:rPr>
          <w:b/>
          <w:bCs/>
          <w:color w:val="000000"/>
          <w:sz w:val="28"/>
          <w:szCs w:val="28"/>
        </w:rPr>
      </w:pPr>
      <w:r w:rsidRPr="002E502B">
        <w:rPr>
          <w:b/>
          <w:bCs/>
          <w:color w:val="000000"/>
          <w:sz w:val="28"/>
          <w:szCs w:val="28"/>
        </w:rPr>
        <w:t>Тематика рефератів</w:t>
      </w:r>
    </w:p>
    <w:p w:rsidR="002E502B" w:rsidRPr="002E502B" w:rsidRDefault="002E502B" w:rsidP="002E502B">
      <w:pPr>
        <w:autoSpaceDE w:val="0"/>
        <w:autoSpaceDN w:val="0"/>
        <w:adjustRightInd w:val="0"/>
        <w:ind w:firstLine="454"/>
        <w:jc w:val="both"/>
        <w:rPr>
          <w:bCs/>
          <w:color w:val="000000"/>
          <w:sz w:val="28"/>
          <w:szCs w:val="28"/>
        </w:rPr>
      </w:pPr>
    </w:p>
    <w:p w:rsidR="002E502B" w:rsidRPr="002E502B" w:rsidRDefault="002E502B" w:rsidP="002E502B">
      <w:pPr>
        <w:ind w:firstLine="454"/>
        <w:jc w:val="both"/>
        <w:rPr>
          <w:sz w:val="28"/>
          <w:szCs w:val="28"/>
        </w:rPr>
      </w:pPr>
      <w:r w:rsidRPr="002E502B">
        <w:rPr>
          <w:sz w:val="28"/>
          <w:szCs w:val="28"/>
        </w:rPr>
        <w:t>1. Прийоми ефективного групового управління.</w:t>
      </w:r>
    </w:p>
    <w:p w:rsidR="002E502B" w:rsidRPr="002E502B" w:rsidRDefault="002E502B" w:rsidP="002E502B">
      <w:pPr>
        <w:ind w:firstLine="454"/>
        <w:jc w:val="both"/>
        <w:rPr>
          <w:sz w:val="28"/>
          <w:szCs w:val="28"/>
        </w:rPr>
      </w:pPr>
      <w:r w:rsidRPr="002E502B">
        <w:rPr>
          <w:sz w:val="28"/>
          <w:szCs w:val="28"/>
        </w:rPr>
        <w:t>2. Правове забезпечення управління</w:t>
      </w:r>
      <w:r w:rsidR="007B1AF2">
        <w:rPr>
          <w:sz w:val="28"/>
          <w:szCs w:val="28"/>
        </w:rPr>
        <w:t xml:space="preserve"> освітньою організацією</w:t>
      </w:r>
      <w:r w:rsidRPr="002E502B">
        <w:rPr>
          <w:sz w:val="28"/>
          <w:szCs w:val="28"/>
        </w:rPr>
        <w:t>.</w:t>
      </w:r>
    </w:p>
    <w:p w:rsidR="002E502B" w:rsidRPr="002E502B" w:rsidRDefault="002E502B" w:rsidP="002E502B">
      <w:pPr>
        <w:ind w:firstLine="454"/>
        <w:jc w:val="both"/>
        <w:rPr>
          <w:sz w:val="28"/>
          <w:szCs w:val="28"/>
        </w:rPr>
      </w:pPr>
      <w:r w:rsidRPr="002E502B">
        <w:rPr>
          <w:sz w:val="28"/>
          <w:szCs w:val="28"/>
        </w:rPr>
        <w:t>3. Концепції життєвого циклу</w:t>
      </w:r>
      <w:r w:rsidR="007B1AF2">
        <w:rPr>
          <w:sz w:val="28"/>
          <w:szCs w:val="28"/>
        </w:rPr>
        <w:t xml:space="preserve"> освітньої</w:t>
      </w:r>
      <w:r w:rsidRPr="002E502B">
        <w:rPr>
          <w:sz w:val="28"/>
          <w:szCs w:val="28"/>
        </w:rPr>
        <w:t xml:space="preserve"> організації.</w:t>
      </w:r>
    </w:p>
    <w:p w:rsidR="002E502B" w:rsidRPr="002E502B" w:rsidRDefault="002E502B" w:rsidP="002E502B">
      <w:pPr>
        <w:ind w:firstLine="454"/>
        <w:jc w:val="both"/>
        <w:rPr>
          <w:sz w:val="28"/>
          <w:szCs w:val="28"/>
        </w:rPr>
      </w:pPr>
      <w:r w:rsidRPr="002E502B">
        <w:rPr>
          <w:sz w:val="28"/>
          <w:szCs w:val="28"/>
        </w:rPr>
        <w:t>4. Організаційна культура як чинник підвищення ефективності діяльності</w:t>
      </w:r>
      <w:r w:rsidR="007B1AF2">
        <w:rPr>
          <w:sz w:val="28"/>
          <w:szCs w:val="28"/>
        </w:rPr>
        <w:t xml:space="preserve"> освітніх</w:t>
      </w:r>
      <w:r w:rsidRPr="002E502B">
        <w:rPr>
          <w:sz w:val="28"/>
          <w:szCs w:val="28"/>
        </w:rPr>
        <w:t xml:space="preserve"> організацій.</w:t>
      </w:r>
    </w:p>
    <w:p w:rsidR="002E502B" w:rsidRPr="002E502B" w:rsidRDefault="002E502B" w:rsidP="002E502B">
      <w:pPr>
        <w:ind w:firstLine="454"/>
        <w:jc w:val="both"/>
        <w:rPr>
          <w:sz w:val="28"/>
          <w:szCs w:val="28"/>
        </w:rPr>
      </w:pPr>
      <w:r w:rsidRPr="002E502B">
        <w:rPr>
          <w:sz w:val="28"/>
          <w:szCs w:val="28"/>
        </w:rPr>
        <w:t>5. Методи оцінки впливу факторів зовнішнього середовища на діяльність</w:t>
      </w:r>
      <w:r w:rsidR="007B1AF2">
        <w:rPr>
          <w:sz w:val="28"/>
          <w:szCs w:val="28"/>
        </w:rPr>
        <w:t xml:space="preserve"> освітніх організацій</w:t>
      </w:r>
      <w:r w:rsidRPr="002E502B">
        <w:rPr>
          <w:sz w:val="28"/>
          <w:szCs w:val="28"/>
        </w:rPr>
        <w:t>.</w:t>
      </w:r>
    </w:p>
    <w:p w:rsidR="002E502B" w:rsidRPr="002E502B" w:rsidRDefault="002E502B" w:rsidP="002E502B">
      <w:pPr>
        <w:ind w:firstLine="454"/>
        <w:jc w:val="both"/>
        <w:rPr>
          <w:sz w:val="28"/>
          <w:szCs w:val="28"/>
        </w:rPr>
      </w:pPr>
      <w:r w:rsidRPr="002E502B">
        <w:rPr>
          <w:sz w:val="28"/>
          <w:szCs w:val="28"/>
        </w:rPr>
        <w:t>6. Процес управління як відображення взаємозв’язків між основними категоріями менеджменту.</w:t>
      </w:r>
    </w:p>
    <w:p w:rsidR="002E502B" w:rsidRPr="002E502B" w:rsidRDefault="002E502B" w:rsidP="002E502B">
      <w:pPr>
        <w:ind w:firstLine="454"/>
        <w:jc w:val="both"/>
        <w:rPr>
          <w:sz w:val="28"/>
          <w:szCs w:val="28"/>
        </w:rPr>
      </w:pPr>
      <w:r w:rsidRPr="002E502B">
        <w:rPr>
          <w:sz w:val="28"/>
          <w:szCs w:val="28"/>
        </w:rPr>
        <w:t>7. Проблеми міжособистісних стосунків у колективах.</w:t>
      </w:r>
    </w:p>
    <w:p w:rsidR="002E502B" w:rsidRPr="002E502B" w:rsidRDefault="002E502B" w:rsidP="002E502B">
      <w:pPr>
        <w:ind w:firstLine="454"/>
        <w:jc w:val="both"/>
        <w:rPr>
          <w:sz w:val="28"/>
          <w:szCs w:val="28"/>
        </w:rPr>
      </w:pPr>
      <w:r w:rsidRPr="002E502B">
        <w:rPr>
          <w:sz w:val="28"/>
          <w:szCs w:val="28"/>
        </w:rPr>
        <w:t>8. Хоторнський</w:t>
      </w:r>
      <w:r w:rsidR="001F1F2F">
        <w:rPr>
          <w:sz w:val="28"/>
          <w:szCs w:val="28"/>
        </w:rPr>
        <w:t xml:space="preserve"> </w:t>
      </w:r>
      <w:r w:rsidRPr="002E502B">
        <w:rPr>
          <w:sz w:val="28"/>
          <w:szCs w:val="28"/>
        </w:rPr>
        <w:t xml:space="preserve"> експеримент, сутність, етапи, висновки.</w:t>
      </w:r>
    </w:p>
    <w:p w:rsidR="002E502B" w:rsidRPr="002E502B" w:rsidRDefault="002E502B" w:rsidP="002E502B">
      <w:pPr>
        <w:ind w:firstLine="454"/>
        <w:jc w:val="both"/>
        <w:rPr>
          <w:sz w:val="28"/>
          <w:szCs w:val="28"/>
        </w:rPr>
      </w:pPr>
      <w:r w:rsidRPr="002E502B">
        <w:rPr>
          <w:sz w:val="28"/>
          <w:szCs w:val="28"/>
        </w:rPr>
        <w:t>9. Способи підвищення рівня згуртованості членів групи з метою досягнення визначених цілей.</w:t>
      </w:r>
    </w:p>
    <w:p w:rsidR="002E502B" w:rsidRPr="002E502B" w:rsidRDefault="002E502B" w:rsidP="002E502B">
      <w:pPr>
        <w:ind w:firstLine="454"/>
        <w:jc w:val="both"/>
        <w:rPr>
          <w:sz w:val="28"/>
          <w:szCs w:val="28"/>
        </w:rPr>
      </w:pPr>
      <w:r w:rsidRPr="002E502B">
        <w:rPr>
          <w:sz w:val="28"/>
          <w:szCs w:val="28"/>
        </w:rPr>
        <w:t>10. Синергія: сутність, види, потенційні наслідки.</w:t>
      </w:r>
    </w:p>
    <w:p w:rsidR="008207A5" w:rsidRPr="00201D46" w:rsidRDefault="008207A5" w:rsidP="008207A5">
      <w:pPr>
        <w:autoSpaceDE w:val="0"/>
        <w:autoSpaceDN w:val="0"/>
        <w:adjustRightInd w:val="0"/>
        <w:ind w:firstLine="709"/>
        <w:jc w:val="both"/>
        <w:rPr>
          <w:b/>
          <w:bCs/>
          <w:color w:val="000000"/>
          <w:sz w:val="28"/>
          <w:szCs w:val="28"/>
        </w:rPr>
      </w:pPr>
    </w:p>
    <w:p w:rsidR="000B6E5A" w:rsidRDefault="000B6E5A" w:rsidP="008207A5">
      <w:pPr>
        <w:autoSpaceDE w:val="0"/>
        <w:autoSpaceDN w:val="0"/>
        <w:adjustRightInd w:val="0"/>
        <w:jc w:val="center"/>
        <w:rPr>
          <w:b/>
          <w:bCs/>
          <w:color w:val="000000"/>
          <w:sz w:val="28"/>
          <w:szCs w:val="28"/>
        </w:rPr>
      </w:pPr>
    </w:p>
    <w:p w:rsidR="000B6E5A" w:rsidRDefault="000B6E5A" w:rsidP="008207A5">
      <w:pPr>
        <w:autoSpaceDE w:val="0"/>
        <w:autoSpaceDN w:val="0"/>
        <w:adjustRightInd w:val="0"/>
        <w:jc w:val="center"/>
        <w:rPr>
          <w:b/>
          <w:bCs/>
          <w:color w:val="000000"/>
          <w:sz w:val="28"/>
          <w:szCs w:val="28"/>
        </w:rPr>
      </w:pPr>
    </w:p>
    <w:p w:rsidR="000B6E5A" w:rsidRDefault="000B6E5A" w:rsidP="008207A5">
      <w:pPr>
        <w:autoSpaceDE w:val="0"/>
        <w:autoSpaceDN w:val="0"/>
        <w:adjustRightInd w:val="0"/>
        <w:jc w:val="center"/>
        <w:rPr>
          <w:b/>
          <w:bCs/>
          <w:color w:val="000000"/>
          <w:sz w:val="28"/>
          <w:szCs w:val="28"/>
        </w:rPr>
      </w:pPr>
    </w:p>
    <w:p w:rsidR="000B6E5A" w:rsidRDefault="000B6E5A" w:rsidP="008207A5">
      <w:pPr>
        <w:autoSpaceDE w:val="0"/>
        <w:autoSpaceDN w:val="0"/>
        <w:adjustRightInd w:val="0"/>
        <w:jc w:val="center"/>
        <w:rPr>
          <w:b/>
          <w:bCs/>
          <w:color w:val="000000"/>
          <w:sz w:val="28"/>
          <w:szCs w:val="28"/>
        </w:rPr>
      </w:pPr>
    </w:p>
    <w:p w:rsidR="000B6E5A" w:rsidRDefault="000B6E5A" w:rsidP="008207A5">
      <w:pPr>
        <w:autoSpaceDE w:val="0"/>
        <w:autoSpaceDN w:val="0"/>
        <w:adjustRightInd w:val="0"/>
        <w:jc w:val="center"/>
        <w:rPr>
          <w:b/>
          <w:bCs/>
          <w:color w:val="000000"/>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F6A35" w:rsidRDefault="008F6A35">
      <w:pPr>
        <w:pStyle w:val="a3"/>
        <w:ind w:left="0"/>
        <w:jc w:val="center"/>
        <w:rPr>
          <w:b/>
          <w:sz w:val="28"/>
          <w:szCs w:val="28"/>
        </w:rPr>
      </w:pPr>
    </w:p>
    <w:p w:rsidR="000B6E5A" w:rsidRPr="000B6E5A" w:rsidRDefault="000B6E5A" w:rsidP="007B1AF2">
      <w:pPr>
        <w:ind w:firstLine="454"/>
        <w:jc w:val="both"/>
        <w:rPr>
          <w:sz w:val="28"/>
          <w:szCs w:val="28"/>
        </w:rPr>
      </w:pPr>
      <w:r w:rsidRPr="000B6E5A">
        <w:rPr>
          <w:sz w:val="28"/>
          <w:szCs w:val="28"/>
        </w:rPr>
        <w:t>1. Гірняк П.П. Менеджмент: Монографія / П.П. Гірн</w:t>
      </w:r>
      <w:r w:rsidR="007B1AF2">
        <w:rPr>
          <w:sz w:val="28"/>
          <w:szCs w:val="28"/>
        </w:rPr>
        <w:t>як – К.: Кондор, 2017. – 352 с.</w:t>
      </w:r>
      <w:r w:rsidRPr="000B6E5A">
        <w:rPr>
          <w:sz w:val="28"/>
          <w:szCs w:val="28"/>
        </w:rPr>
        <w:t>.</w:t>
      </w:r>
    </w:p>
    <w:p w:rsidR="000B6E5A" w:rsidRPr="000B6E5A" w:rsidRDefault="007B1AF2" w:rsidP="000B6E5A">
      <w:pPr>
        <w:ind w:firstLine="454"/>
        <w:jc w:val="both"/>
        <w:rPr>
          <w:sz w:val="28"/>
          <w:szCs w:val="28"/>
        </w:rPr>
      </w:pPr>
      <w:r>
        <w:rPr>
          <w:sz w:val="28"/>
          <w:szCs w:val="28"/>
        </w:rPr>
        <w:t>2</w:t>
      </w:r>
      <w:r w:rsidR="000B6E5A" w:rsidRPr="000B6E5A">
        <w:rPr>
          <w:sz w:val="28"/>
          <w:szCs w:val="28"/>
        </w:rPr>
        <w:t xml:space="preserve">. Захарчин Г.М. Корпоративна культура: Монографія / Г.М. Захарчин. – К.: Кондор, 2017. – 342 с.    </w:t>
      </w:r>
    </w:p>
    <w:p w:rsidR="00950136" w:rsidRDefault="007B1AF2" w:rsidP="00950136">
      <w:pPr>
        <w:ind w:firstLine="454"/>
        <w:jc w:val="both"/>
        <w:rPr>
          <w:sz w:val="28"/>
          <w:szCs w:val="28"/>
        </w:rPr>
      </w:pPr>
      <w:r>
        <w:rPr>
          <w:sz w:val="28"/>
          <w:szCs w:val="28"/>
        </w:rPr>
        <w:t>3</w:t>
      </w:r>
      <w:r w:rsidR="000B6E5A" w:rsidRPr="000B6E5A">
        <w:rPr>
          <w:sz w:val="28"/>
          <w:szCs w:val="28"/>
        </w:rPr>
        <w:t xml:space="preserve">. Ладонько Л.С. Менеджмент: теорія і практика: Монографія / Л.С. Ладонько. – К.: Кондор, 2017. – 269 с.    </w:t>
      </w:r>
    </w:p>
    <w:p w:rsidR="00950136" w:rsidRPr="00950136" w:rsidRDefault="00950136" w:rsidP="00950136">
      <w:pPr>
        <w:ind w:firstLine="454"/>
        <w:jc w:val="both"/>
        <w:rPr>
          <w:sz w:val="28"/>
          <w:szCs w:val="28"/>
        </w:rPr>
      </w:pPr>
      <w:r>
        <w:rPr>
          <w:sz w:val="28"/>
          <w:szCs w:val="28"/>
        </w:rPr>
        <w:t>4</w:t>
      </w:r>
      <w:r w:rsidRPr="00950136">
        <w:rPr>
          <w:sz w:val="28"/>
          <w:szCs w:val="28"/>
        </w:rPr>
        <w:t>. 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0B6E5A" w:rsidRPr="000B6E5A" w:rsidRDefault="000B6E5A" w:rsidP="000B6E5A">
      <w:pPr>
        <w:ind w:firstLine="454"/>
        <w:jc w:val="both"/>
        <w:rPr>
          <w:sz w:val="28"/>
          <w:szCs w:val="28"/>
        </w:rPr>
      </w:pPr>
    </w:p>
    <w:p w:rsidR="000B6E5A" w:rsidRPr="000B6E5A" w:rsidRDefault="00950136" w:rsidP="000B6E5A">
      <w:pPr>
        <w:ind w:firstLine="454"/>
        <w:jc w:val="both"/>
        <w:rPr>
          <w:sz w:val="28"/>
          <w:szCs w:val="28"/>
        </w:rPr>
      </w:pPr>
      <w:r>
        <w:rPr>
          <w:sz w:val="28"/>
          <w:szCs w:val="28"/>
        </w:rPr>
        <w:lastRenderedPageBreak/>
        <w:t>5</w:t>
      </w:r>
      <w:r w:rsidR="000B6E5A" w:rsidRPr="000B6E5A">
        <w:rPr>
          <w:sz w:val="28"/>
          <w:szCs w:val="28"/>
        </w:rPr>
        <w:t>. Пріб К.А. Діагностика в системі управління: Монографія / К.А. Пріб. – К.: Ліра-К, 2016. – 480 с.</w:t>
      </w:r>
    </w:p>
    <w:p w:rsidR="000B6E5A" w:rsidRPr="000B6E5A" w:rsidRDefault="00950136" w:rsidP="000B6E5A">
      <w:pPr>
        <w:ind w:firstLine="454"/>
        <w:jc w:val="both"/>
        <w:rPr>
          <w:sz w:val="28"/>
          <w:szCs w:val="28"/>
        </w:rPr>
      </w:pPr>
      <w:r>
        <w:rPr>
          <w:sz w:val="28"/>
          <w:szCs w:val="28"/>
        </w:rPr>
        <w:t>6</w:t>
      </w:r>
      <w:r w:rsidR="000B6E5A" w:rsidRPr="000B6E5A">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0B6E5A" w:rsidRPr="000B6E5A" w:rsidRDefault="00950136" w:rsidP="000B6E5A">
      <w:pPr>
        <w:ind w:firstLine="454"/>
        <w:jc w:val="both"/>
        <w:rPr>
          <w:sz w:val="28"/>
          <w:szCs w:val="28"/>
        </w:rPr>
      </w:pPr>
      <w:r>
        <w:rPr>
          <w:sz w:val="28"/>
          <w:szCs w:val="28"/>
        </w:rPr>
        <w:t>7</w:t>
      </w:r>
      <w:r w:rsidR="000B6E5A" w:rsidRPr="000B6E5A">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0B6E5A" w:rsidRPr="000B6E5A" w:rsidRDefault="00950136" w:rsidP="000B6E5A">
      <w:pPr>
        <w:ind w:firstLine="454"/>
        <w:jc w:val="both"/>
        <w:rPr>
          <w:sz w:val="28"/>
          <w:szCs w:val="28"/>
        </w:rPr>
      </w:pPr>
      <w:r>
        <w:rPr>
          <w:sz w:val="28"/>
          <w:szCs w:val="28"/>
        </w:rPr>
        <w:t>8</w:t>
      </w:r>
      <w:r w:rsidR="000B6E5A" w:rsidRPr="000B6E5A">
        <w:rPr>
          <w:sz w:val="28"/>
          <w:szCs w:val="28"/>
        </w:rPr>
        <w:t>. Тягур Р.С. Особливості управлінської праці у сфері фізичного виховання і спорту // Р.С. Тягур. Вісник Прикарпатського університету. Серія: Фізична культура. – 2013. Вип. 8. с. 129-137.</w:t>
      </w:r>
    </w:p>
    <w:p w:rsidR="000B6E5A" w:rsidRPr="000B6E5A" w:rsidRDefault="00950136" w:rsidP="000B6E5A">
      <w:pPr>
        <w:ind w:firstLine="454"/>
        <w:jc w:val="both"/>
        <w:rPr>
          <w:sz w:val="28"/>
          <w:szCs w:val="28"/>
        </w:rPr>
      </w:pPr>
      <w:r>
        <w:rPr>
          <w:sz w:val="28"/>
          <w:szCs w:val="28"/>
        </w:rPr>
        <w:t>9</w:t>
      </w:r>
      <w:r w:rsidR="000B6E5A" w:rsidRPr="000B6E5A">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0B6E5A" w:rsidRPr="000B6E5A" w:rsidRDefault="000B6E5A" w:rsidP="000B6E5A">
      <w:pPr>
        <w:rPr>
          <w:sz w:val="28"/>
          <w:szCs w:val="28"/>
        </w:rPr>
      </w:pPr>
    </w:p>
    <w:p w:rsidR="000B6E5A" w:rsidRPr="00A85ED0" w:rsidRDefault="000B6E5A" w:rsidP="00E35190">
      <w:pPr>
        <w:jc w:val="both"/>
      </w:pPr>
    </w:p>
    <w:p w:rsidR="008207A5" w:rsidRDefault="008207A5">
      <w:pPr>
        <w:pStyle w:val="a3"/>
        <w:ind w:left="0"/>
        <w:jc w:val="center"/>
        <w:rPr>
          <w:b/>
          <w:sz w:val="28"/>
          <w:szCs w:val="28"/>
        </w:rPr>
      </w:pPr>
    </w:p>
    <w:p w:rsidR="008207A5" w:rsidRDefault="008207A5" w:rsidP="00AA1852">
      <w:pPr>
        <w:ind w:left="94"/>
        <w:rPr>
          <w:b/>
          <w:sz w:val="28"/>
          <w:szCs w:val="28"/>
        </w:rPr>
      </w:pPr>
    </w:p>
    <w:p w:rsidR="008207A5" w:rsidRDefault="008207A5" w:rsidP="008207A5">
      <w:pPr>
        <w:ind w:left="94"/>
        <w:jc w:val="center"/>
        <w:rPr>
          <w:b/>
          <w:sz w:val="28"/>
          <w:szCs w:val="28"/>
        </w:rPr>
      </w:pPr>
    </w:p>
    <w:p w:rsidR="008207A5" w:rsidRPr="003C3B5F" w:rsidRDefault="008207A5" w:rsidP="008207A5">
      <w:pPr>
        <w:shd w:val="clear" w:color="auto" w:fill="FFFFFF"/>
        <w:autoSpaceDE w:val="0"/>
        <w:autoSpaceDN w:val="0"/>
        <w:adjustRightInd w:val="0"/>
        <w:ind w:firstLine="709"/>
        <w:jc w:val="both"/>
        <w:rPr>
          <w:bCs/>
          <w:color w:val="000000"/>
          <w:sz w:val="28"/>
          <w:szCs w:val="28"/>
        </w:rPr>
      </w:pPr>
      <w:r w:rsidRPr="008207A5">
        <w:rPr>
          <w:b/>
          <w:bCs/>
          <w:color w:val="000000"/>
          <w:sz w:val="28"/>
          <w:szCs w:val="28"/>
        </w:rPr>
        <w:t xml:space="preserve">Тема </w:t>
      </w:r>
      <w:r w:rsidR="000B6E5A">
        <w:rPr>
          <w:b/>
          <w:bCs/>
          <w:color w:val="000000"/>
          <w:sz w:val="28"/>
          <w:szCs w:val="28"/>
        </w:rPr>
        <w:t>3</w:t>
      </w:r>
      <w:r w:rsidRPr="008207A5">
        <w:rPr>
          <w:b/>
          <w:bCs/>
          <w:color w:val="000000"/>
          <w:sz w:val="28"/>
          <w:szCs w:val="28"/>
        </w:rPr>
        <w:t>.</w:t>
      </w:r>
      <w:r w:rsidRPr="008207A5">
        <w:rPr>
          <w:bCs/>
          <w:color w:val="000000"/>
          <w:sz w:val="28"/>
          <w:szCs w:val="28"/>
        </w:rPr>
        <w:t xml:space="preserve"> </w:t>
      </w:r>
      <w:r w:rsidR="003C3B5F" w:rsidRPr="003C3B5F">
        <w:rPr>
          <w:bCs/>
          <w:color w:val="000000"/>
          <w:sz w:val="28"/>
          <w:szCs w:val="28"/>
        </w:rPr>
        <w:t>Функції</w:t>
      </w:r>
      <w:r w:rsidR="00795D24">
        <w:rPr>
          <w:bCs/>
          <w:color w:val="000000"/>
          <w:sz w:val="28"/>
          <w:szCs w:val="28"/>
        </w:rPr>
        <w:t xml:space="preserve"> педагогічного менеджменту </w:t>
      </w:r>
      <w:r w:rsidR="003C3B5F" w:rsidRPr="003C3B5F">
        <w:rPr>
          <w:bCs/>
          <w:color w:val="000000"/>
          <w:sz w:val="28"/>
          <w:szCs w:val="28"/>
        </w:rPr>
        <w:t>: планування, організування, мотивування</w:t>
      </w:r>
    </w:p>
    <w:p w:rsidR="008207A5" w:rsidRPr="008207A5" w:rsidRDefault="008207A5" w:rsidP="008207A5">
      <w:pPr>
        <w:ind w:firstLine="709"/>
        <w:jc w:val="center"/>
        <w:rPr>
          <w:b/>
          <w:sz w:val="28"/>
          <w:szCs w:val="28"/>
        </w:rPr>
      </w:pPr>
    </w:p>
    <w:p w:rsidR="00021634" w:rsidRPr="00D71FF4" w:rsidRDefault="00021634" w:rsidP="00021634">
      <w:pPr>
        <w:ind w:firstLine="709"/>
        <w:jc w:val="both"/>
        <w:rPr>
          <w:sz w:val="28"/>
          <w:szCs w:val="28"/>
        </w:rPr>
      </w:pPr>
      <w:r w:rsidRPr="00D71FF4">
        <w:rPr>
          <w:b/>
          <w:sz w:val="28"/>
          <w:szCs w:val="28"/>
        </w:rPr>
        <w:t>Мета:</w:t>
      </w:r>
      <w:r>
        <w:rPr>
          <w:b/>
          <w:sz w:val="28"/>
          <w:szCs w:val="28"/>
        </w:rPr>
        <w:t xml:space="preserve"> </w:t>
      </w:r>
      <w:r>
        <w:rPr>
          <w:sz w:val="28"/>
          <w:szCs w:val="28"/>
        </w:rPr>
        <w:t>розкрити сутність планування діяльності</w:t>
      </w:r>
      <w:r w:rsidR="00795D24">
        <w:rPr>
          <w:sz w:val="28"/>
          <w:szCs w:val="28"/>
        </w:rPr>
        <w:t xml:space="preserve"> освітньої</w:t>
      </w:r>
      <w:r>
        <w:rPr>
          <w:sz w:val="28"/>
          <w:szCs w:val="28"/>
        </w:rPr>
        <w:t xml:space="preserve"> організації, проаналізувати побудову організаційних структур управління, методи формування мотива</w:t>
      </w:r>
      <w:r w:rsidR="00AA1852">
        <w:rPr>
          <w:sz w:val="28"/>
          <w:szCs w:val="28"/>
        </w:rPr>
        <w:t>ційної політики організації</w:t>
      </w:r>
      <w:r w:rsidRPr="00D71FF4">
        <w:rPr>
          <w:sz w:val="28"/>
          <w:szCs w:val="28"/>
        </w:rPr>
        <w:t>.</w:t>
      </w:r>
    </w:p>
    <w:p w:rsidR="008207A5" w:rsidRDefault="008207A5" w:rsidP="008207A5">
      <w:pPr>
        <w:ind w:firstLine="709"/>
        <w:jc w:val="both"/>
        <w:rPr>
          <w:sz w:val="28"/>
          <w:szCs w:val="28"/>
        </w:rPr>
      </w:pPr>
    </w:p>
    <w:p w:rsidR="008207A5" w:rsidRPr="00276EA0" w:rsidRDefault="008207A5" w:rsidP="008207A5">
      <w:pPr>
        <w:ind w:firstLine="709"/>
        <w:jc w:val="both"/>
        <w:rPr>
          <w:b/>
          <w:i/>
          <w:sz w:val="28"/>
          <w:szCs w:val="28"/>
        </w:rPr>
      </w:pPr>
      <w:r w:rsidRPr="00276EA0">
        <w:rPr>
          <w:b/>
          <w:i/>
          <w:sz w:val="28"/>
          <w:szCs w:val="28"/>
        </w:rPr>
        <w:t>Напрямки для загального обговорення:</w:t>
      </w:r>
    </w:p>
    <w:p w:rsidR="00EC7FEA" w:rsidRPr="00EC7FEA" w:rsidRDefault="00EC7FEA" w:rsidP="00EC7FEA">
      <w:pPr>
        <w:shd w:val="clear" w:color="auto" w:fill="FFFFFF"/>
        <w:autoSpaceDE w:val="0"/>
        <w:autoSpaceDN w:val="0"/>
        <w:adjustRightInd w:val="0"/>
        <w:jc w:val="both"/>
        <w:rPr>
          <w:b/>
          <w:bCs/>
          <w:color w:val="000000"/>
          <w:lang w:eastAsia="uk-UA"/>
        </w:rPr>
      </w:pP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Класифікація функці</w:t>
      </w:r>
      <w:r>
        <w:rPr>
          <w:lang w:eastAsia="uk-UA"/>
        </w:rPr>
        <w:t>й педагогічного менеджменту</w:t>
      </w:r>
      <w:r w:rsidRPr="00EC7FEA">
        <w:rPr>
          <w:lang w:eastAsia="uk-UA"/>
        </w:rPr>
        <w:t xml:space="preserve">. Взаємозв’язок основних </w:t>
      </w:r>
      <w:r>
        <w:rPr>
          <w:lang w:eastAsia="uk-UA"/>
        </w:rPr>
        <w:t>і спеціальних функцій менеджменту</w:t>
      </w:r>
      <w:r w:rsidRPr="00EC7FEA">
        <w:rPr>
          <w:lang w:eastAsia="uk-UA"/>
        </w:rPr>
        <w:t>.</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Плану</w:t>
      </w:r>
      <w:r>
        <w:rPr>
          <w:lang w:eastAsia="uk-UA"/>
        </w:rPr>
        <w:t>вання як основна функція педагогічного менеджменту</w:t>
      </w:r>
      <w:r w:rsidRPr="00EC7FEA">
        <w:rPr>
          <w:lang w:eastAsia="uk-UA"/>
        </w:rPr>
        <w:t>.</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Стратегічне планування.</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Оперативне планування.</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 xml:space="preserve">Організування </w:t>
      </w:r>
      <w:r>
        <w:rPr>
          <w:lang w:eastAsia="uk-UA"/>
        </w:rPr>
        <w:t>як основна функція педагогічного менеджменту</w:t>
      </w:r>
      <w:r w:rsidRPr="00EC7FEA">
        <w:rPr>
          <w:lang w:eastAsia="uk-UA"/>
        </w:rPr>
        <w:t>.</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Сутність та категорії функції організування.</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Класична концепція делегування повноважень.</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 xml:space="preserve">Побудова </w:t>
      </w:r>
      <w:r>
        <w:rPr>
          <w:lang w:eastAsia="uk-UA"/>
        </w:rPr>
        <w:t xml:space="preserve"> освітніх </w:t>
      </w:r>
      <w:r w:rsidRPr="00EC7FEA">
        <w:rPr>
          <w:lang w:eastAsia="uk-UA"/>
        </w:rPr>
        <w:t>організацій.</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Класифікація та сутність ор</w:t>
      </w:r>
      <w:r>
        <w:rPr>
          <w:lang w:eastAsia="uk-UA"/>
        </w:rPr>
        <w:t>ганізаційних структур педагогічного менеджменту</w:t>
      </w:r>
      <w:r w:rsidRPr="00EC7FEA">
        <w:rPr>
          <w:lang w:eastAsia="uk-UA"/>
        </w:rPr>
        <w:t>.</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Централізація і децентралізація.</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Мотиву</w:t>
      </w:r>
      <w:r>
        <w:rPr>
          <w:lang w:eastAsia="uk-UA"/>
        </w:rPr>
        <w:t>вання як основна функція педагогічного менеджменту</w:t>
      </w:r>
      <w:r w:rsidRPr="00EC7FEA">
        <w:rPr>
          <w:lang w:eastAsia="uk-UA"/>
        </w:rPr>
        <w:t>.</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Сутність мотивування.</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Теорії мотивації.</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Змістові мотиваційні теорії.</w:t>
      </w:r>
    </w:p>
    <w:p w:rsidR="00EC7FEA" w:rsidRPr="00EC7FEA" w:rsidRDefault="00EC7FEA" w:rsidP="00EC7FEA">
      <w:pPr>
        <w:numPr>
          <w:ilvl w:val="0"/>
          <w:numId w:val="17"/>
        </w:numPr>
        <w:tabs>
          <w:tab w:val="num" w:pos="720"/>
        </w:tabs>
        <w:ind w:left="715" w:hanging="261"/>
        <w:jc w:val="both"/>
        <w:rPr>
          <w:lang w:eastAsia="uk-UA"/>
        </w:rPr>
      </w:pPr>
      <w:r w:rsidRPr="00EC7FEA">
        <w:rPr>
          <w:lang w:eastAsia="uk-UA"/>
        </w:rPr>
        <w:t>Процесійні теорії мотивації.</w:t>
      </w:r>
    </w:p>
    <w:p w:rsidR="00EC7FEA" w:rsidRPr="00EC7FEA" w:rsidRDefault="00EC7FEA" w:rsidP="00EC7FEA">
      <w:pPr>
        <w:tabs>
          <w:tab w:val="num" w:pos="2127"/>
        </w:tabs>
        <w:ind w:firstLine="454"/>
        <w:jc w:val="both"/>
        <w:rPr>
          <w:lang w:eastAsia="uk-UA"/>
        </w:rPr>
      </w:pPr>
    </w:p>
    <w:p w:rsidR="008207A5" w:rsidRPr="008207A5" w:rsidRDefault="008207A5" w:rsidP="008207A5">
      <w:pPr>
        <w:autoSpaceDE w:val="0"/>
        <w:autoSpaceDN w:val="0"/>
        <w:adjustRightInd w:val="0"/>
        <w:ind w:firstLine="709"/>
        <w:jc w:val="both"/>
        <w:rPr>
          <w:b/>
          <w:bCs/>
          <w:color w:val="000000"/>
          <w:sz w:val="28"/>
          <w:szCs w:val="28"/>
        </w:rPr>
      </w:pPr>
    </w:p>
    <w:p w:rsidR="00220586" w:rsidRDefault="00220586" w:rsidP="000C3FB0">
      <w:pPr>
        <w:numPr>
          <w:ilvl w:val="0"/>
          <w:numId w:val="5"/>
        </w:numPr>
        <w:tabs>
          <w:tab w:val="clear" w:pos="2262"/>
          <w:tab w:val="num" w:pos="709"/>
        </w:tabs>
        <w:ind w:left="0" w:firstLine="709"/>
        <w:jc w:val="both"/>
        <w:rPr>
          <w:sz w:val="28"/>
          <w:szCs w:val="28"/>
        </w:rPr>
      </w:pPr>
      <w:r w:rsidRPr="00220586">
        <w:rPr>
          <w:sz w:val="28"/>
          <w:szCs w:val="28"/>
        </w:rPr>
        <w:t>Класифікація функцій</w:t>
      </w:r>
      <w:r w:rsidR="00795D24">
        <w:rPr>
          <w:sz w:val="28"/>
          <w:szCs w:val="28"/>
        </w:rPr>
        <w:t xml:space="preserve"> педагогічного менеджменту </w:t>
      </w:r>
      <w:r w:rsidRPr="00220586">
        <w:rPr>
          <w:sz w:val="28"/>
          <w:szCs w:val="28"/>
        </w:rPr>
        <w:t xml:space="preserve">. Взаємозв’язок основних </w:t>
      </w:r>
      <w:r w:rsidR="00795D24">
        <w:rPr>
          <w:sz w:val="28"/>
          <w:szCs w:val="28"/>
        </w:rPr>
        <w:t>і спеціальних функцій менеджменту</w:t>
      </w:r>
      <w:r w:rsidRPr="00220586">
        <w:rPr>
          <w:sz w:val="28"/>
          <w:szCs w:val="28"/>
        </w:rPr>
        <w:t>.</w:t>
      </w:r>
    </w:p>
    <w:p w:rsidR="000508D4" w:rsidRDefault="000508D4" w:rsidP="000508D4">
      <w:pPr>
        <w:ind w:left="715"/>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202E4F" w:rsidRPr="00FD548F" w:rsidTr="001464D5">
        <w:tc>
          <w:tcPr>
            <w:tcW w:w="540" w:type="dxa"/>
          </w:tcPr>
          <w:p w:rsidR="00202E4F" w:rsidRPr="00DA4804" w:rsidRDefault="00202E4F" w:rsidP="00202E4F">
            <w:pPr>
              <w:jc w:val="center"/>
              <w:rPr>
                <w:sz w:val="28"/>
                <w:szCs w:val="28"/>
              </w:rPr>
            </w:pPr>
            <w:r>
              <w:rPr>
                <w:sz w:val="28"/>
                <w:szCs w:val="28"/>
              </w:rPr>
              <w:t>1</w:t>
            </w:r>
          </w:p>
        </w:tc>
        <w:tc>
          <w:tcPr>
            <w:tcW w:w="2579" w:type="dxa"/>
          </w:tcPr>
          <w:p w:rsidR="00202E4F" w:rsidRPr="00202E4F" w:rsidRDefault="00795D24" w:rsidP="00202E4F">
            <w:pPr>
              <w:shd w:val="clear" w:color="auto" w:fill="FFFFFF"/>
              <w:autoSpaceDE w:val="0"/>
              <w:autoSpaceDN w:val="0"/>
              <w:adjustRightInd w:val="0"/>
              <w:jc w:val="center"/>
              <w:rPr>
                <w:sz w:val="28"/>
                <w:szCs w:val="28"/>
              </w:rPr>
            </w:pPr>
            <w:r>
              <w:rPr>
                <w:bCs/>
                <w:color w:val="000000"/>
                <w:sz w:val="28"/>
                <w:szCs w:val="28"/>
              </w:rPr>
              <w:t>Вимоги до системи менеджменту</w:t>
            </w:r>
          </w:p>
        </w:tc>
        <w:tc>
          <w:tcPr>
            <w:tcW w:w="6520" w:type="dxa"/>
          </w:tcPr>
          <w:p w:rsidR="00202E4F" w:rsidRPr="00202E4F" w:rsidRDefault="00202E4F" w:rsidP="00202E4F">
            <w:pPr>
              <w:rPr>
                <w:sz w:val="28"/>
                <w:szCs w:val="28"/>
              </w:rPr>
            </w:pPr>
            <w:r w:rsidRPr="00202E4F">
              <w:rPr>
                <w:sz w:val="28"/>
                <w:szCs w:val="28"/>
              </w:rPr>
              <w:t>Чіткість та несуперечливість цілей; простота; розмежування лінійного і ф</w:t>
            </w:r>
            <w:r w:rsidR="00795D24">
              <w:rPr>
                <w:sz w:val="28"/>
                <w:szCs w:val="28"/>
              </w:rPr>
              <w:t xml:space="preserve">ункціонального </w:t>
            </w:r>
            <w:r w:rsidR="00795D24">
              <w:rPr>
                <w:sz w:val="28"/>
                <w:szCs w:val="28"/>
              </w:rPr>
              <w:lastRenderedPageBreak/>
              <w:t>менеджменту</w:t>
            </w:r>
            <w:r w:rsidRPr="00202E4F">
              <w:rPr>
                <w:sz w:val="28"/>
                <w:szCs w:val="28"/>
              </w:rPr>
              <w:t>; мінімальна кількість управлінських ланок</w:t>
            </w:r>
          </w:p>
        </w:tc>
      </w:tr>
      <w:tr w:rsidR="00202E4F" w:rsidRPr="00FD548F" w:rsidTr="001464D5">
        <w:trPr>
          <w:trHeight w:val="263"/>
        </w:trPr>
        <w:tc>
          <w:tcPr>
            <w:tcW w:w="540" w:type="dxa"/>
          </w:tcPr>
          <w:p w:rsidR="00202E4F" w:rsidRPr="00DA4804" w:rsidRDefault="00202E4F" w:rsidP="00202E4F">
            <w:pPr>
              <w:jc w:val="center"/>
              <w:rPr>
                <w:sz w:val="28"/>
                <w:szCs w:val="28"/>
              </w:rPr>
            </w:pPr>
            <w:r>
              <w:rPr>
                <w:sz w:val="28"/>
                <w:szCs w:val="28"/>
              </w:rPr>
              <w:lastRenderedPageBreak/>
              <w:t>2</w:t>
            </w:r>
          </w:p>
        </w:tc>
        <w:tc>
          <w:tcPr>
            <w:tcW w:w="2579" w:type="dxa"/>
          </w:tcPr>
          <w:p w:rsidR="00202E4F" w:rsidRPr="00202E4F" w:rsidRDefault="00795D24" w:rsidP="00202E4F">
            <w:pPr>
              <w:shd w:val="clear" w:color="auto" w:fill="FFFFFF"/>
              <w:autoSpaceDE w:val="0"/>
              <w:autoSpaceDN w:val="0"/>
              <w:adjustRightInd w:val="0"/>
              <w:jc w:val="center"/>
              <w:rPr>
                <w:bCs/>
                <w:color w:val="000000"/>
                <w:sz w:val="28"/>
                <w:szCs w:val="28"/>
              </w:rPr>
            </w:pPr>
            <w:r>
              <w:rPr>
                <w:bCs/>
                <w:color w:val="000000"/>
                <w:sz w:val="28"/>
                <w:szCs w:val="28"/>
              </w:rPr>
              <w:t>Функції менеджменту</w:t>
            </w:r>
            <w:r w:rsidR="00202E4F" w:rsidRPr="00202E4F">
              <w:rPr>
                <w:bCs/>
                <w:color w:val="000000"/>
                <w:sz w:val="28"/>
                <w:szCs w:val="28"/>
              </w:rPr>
              <w:t xml:space="preserve"> загальні (основні)</w:t>
            </w:r>
          </w:p>
        </w:tc>
        <w:tc>
          <w:tcPr>
            <w:tcW w:w="6520" w:type="dxa"/>
          </w:tcPr>
          <w:p w:rsidR="00202E4F" w:rsidRPr="00202E4F" w:rsidRDefault="00795D24" w:rsidP="00202E4F">
            <w:pPr>
              <w:rPr>
                <w:sz w:val="28"/>
                <w:szCs w:val="28"/>
              </w:rPr>
            </w:pPr>
            <w:r>
              <w:rPr>
                <w:sz w:val="28"/>
                <w:szCs w:val="28"/>
              </w:rPr>
              <w:t>Види управлінської ді</w:t>
            </w:r>
            <w:r w:rsidR="00202E4F" w:rsidRPr="00202E4F">
              <w:rPr>
                <w:sz w:val="28"/>
                <w:szCs w:val="28"/>
              </w:rPr>
              <w:t>яльності, які використовують в усі</w:t>
            </w:r>
            <w:r>
              <w:rPr>
                <w:sz w:val="28"/>
                <w:szCs w:val="28"/>
              </w:rPr>
              <w:t>х управлінських процесах. До загальних функцій менеджменту</w:t>
            </w:r>
            <w:r w:rsidR="00202E4F" w:rsidRPr="00202E4F">
              <w:rPr>
                <w:sz w:val="28"/>
                <w:szCs w:val="28"/>
              </w:rPr>
              <w:t xml:space="preserve"> належать: планування, організування, мотивування, контролювання та регулювання</w:t>
            </w:r>
          </w:p>
        </w:tc>
      </w:tr>
      <w:tr w:rsidR="00202E4F" w:rsidRPr="00FD548F" w:rsidTr="001464D5">
        <w:tc>
          <w:tcPr>
            <w:tcW w:w="540" w:type="dxa"/>
          </w:tcPr>
          <w:p w:rsidR="00202E4F" w:rsidRPr="00DA4804" w:rsidRDefault="00202E4F" w:rsidP="00202E4F">
            <w:pPr>
              <w:jc w:val="center"/>
              <w:rPr>
                <w:sz w:val="28"/>
                <w:szCs w:val="28"/>
              </w:rPr>
            </w:pPr>
            <w:r>
              <w:rPr>
                <w:sz w:val="28"/>
                <w:szCs w:val="28"/>
              </w:rPr>
              <w:t>3</w:t>
            </w:r>
          </w:p>
        </w:tc>
        <w:tc>
          <w:tcPr>
            <w:tcW w:w="2579" w:type="dxa"/>
          </w:tcPr>
          <w:p w:rsidR="00202E4F" w:rsidRPr="00202E4F" w:rsidRDefault="00795D24" w:rsidP="00202E4F">
            <w:pPr>
              <w:shd w:val="clear" w:color="auto" w:fill="FFFFFF"/>
              <w:autoSpaceDE w:val="0"/>
              <w:autoSpaceDN w:val="0"/>
              <w:adjustRightInd w:val="0"/>
              <w:jc w:val="center"/>
              <w:rPr>
                <w:bCs/>
                <w:color w:val="000000"/>
                <w:sz w:val="28"/>
                <w:szCs w:val="28"/>
              </w:rPr>
            </w:pPr>
            <w:r>
              <w:rPr>
                <w:bCs/>
                <w:color w:val="000000"/>
                <w:sz w:val="28"/>
                <w:szCs w:val="28"/>
              </w:rPr>
              <w:t>Функції менеджменту</w:t>
            </w:r>
            <w:r w:rsidR="00202E4F" w:rsidRPr="00202E4F">
              <w:rPr>
                <w:bCs/>
                <w:color w:val="000000"/>
                <w:sz w:val="28"/>
                <w:szCs w:val="28"/>
              </w:rPr>
              <w:t xml:space="preserve"> спеціальні</w:t>
            </w:r>
          </w:p>
        </w:tc>
        <w:tc>
          <w:tcPr>
            <w:tcW w:w="6520" w:type="dxa"/>
          </w:tcPr>
          <w:p w:rsidR="00202E4F" w:rsidRPr="00202E4F" w:rsidRDefault="00202E4F" w:rsidP="00202E4F">
            <w:pPr>
              <w:rPr>
                <w:sz w:val="28"/>
                <w:szCs w:val="28"/>
              </w:rPr>
            </w:pPr>
            <w:r w:rsidRPr="00202E4F">
              <w:rPr>
                <w:sz w:val="28"/>
                <w:szCs w:val="28"/>
              </w:rPr>
              <w:t>Види управлінської діяльності, з допомогою яких здійсн</w:t>
            </w:r>
            <w:r w:rsidR="00795D24">
              <w:rPr>
                <w:sz w:val="28"/>
                <w:szCs w:val="28"/>
              </w:rPr>
              <w:t>юються певні управлінські проце</w:t>
            </w:r>
            <w:r w:rsidRPr="00202E4F">
              <w:rPr>
                <w:sz w:val="28"/>
                <w:szCs w:val="28"/>
              </w:rPr>
              <w:t>си та які реалізуют</w:t>
            </w:r>
            <w:r w:rsidR="00795D24">
              <w:rPr>
                <w:sz w:val="28"/>
                <w:szCs w:val="28"/>
              </w:rPr>
              <w:t>ься за допомогою загаль</w:t>
            </w:r>
            <w:r w:rsidR="00707076">
              <w:rPr>
                <w:sz w:val="28"/>
                <w:szCs w:val="28"/>
              </w:rPr>
              <w:t xml:space="preserve">них функцій менеджменту ( згуртування. активізація, </w:t>
            </w:r>
            <w:r w:rsidR="000D267C">
              <w:rPr>
                <w:sz w:val="28"/>
                <w:szCs w:val="28"/>
              </w:rPr>
              <w:t xml:space="preserve">удосконалення </w:t>
            </w:r>
            <w:r w:rsidR="00707076">
              <w:rPr>
                <w:sz w:val="28"/>
                <w:szCs w:val="28"/>
              </w:rPr>
              <w:t>діяльності колективу</w:t>
            </w:r>
            <w:r w:rsidR="000D267C">
              <w:rPr>
                <w:sz w:val="28"/>
                <w:szCs w:val="28"/>
              </w:rPr>
              <w:t>, розвиток самоменеджменту; знаходження мотивів; створення  у колективі сприятливого соціально-психологічного клімату, стійкого психологічного настрою, який здійснює вплив на взаємини людей</w:t>
            </w:r>
            <w:r w:rsidRPr="00202E4F">
              <w:rPr>
                <w:sz w:val="28"/>
                <w:szCs w:val="28"/>
              </w:rPr>
              <w:t>)</w:t>
            </w:r>
          </w:p>
        </w:tc>
      </w:tr>
    </w:tbl>
    <w:p w:rsidR="00F81A7E" w:rsidRPr="00220586" w:rsidRDefault="00F81A7E" w:rsidP="00F81A7E">
      <w:pPr>
        <w:tabs>
          <w:tab w:val="num" w:pos="720"/>
        </w:tabs>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Пл</w:t>
      </w:r>
      <w:r w:rsidR="00795D24">
        <w:rPr>
          <w:sz w:val="28"/>
          <w:szCs w:val="28"/>
        </w:rPr>
        <w:t>анування як основна функція педагогічного менеджменту</w:t>
      </w:r>
      <w:r w:rsidRPr="00220586">
        <w:rPr>
          <w:sz w:val="28"/>
          <w:szCs w:val="28"/>
        </w:rPr>
        <w:t>.</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202E4F" w:rsidRPr="00FD548F" w:rsidTr="001464D5">
        <w:tc>
          <w:tcPr>
            <w:tcW w:w="540" w:type="dxa"/>
          </w:tcPr>
          <w:p w:rsidR="00202E4F" w:rsidRPr="00DA4804" w:rsidRDefault="00202E4F" w:rsidP="00202E4F">
            <w:pPr>
              <w:jc w:val="center"/>
              <w:rPr>
                <w:sz w:val="28"/>
                <w:szCs w:val="28"/>
              </w:rPr>
            </w:pPr>
            <w:r>
              <w:rPr>
                <w:sz w:val="28"/>
                <w:szCs w:val="28"/>
              </w:rPr>
              <w:t>1</w:t>
            </w:r>
          </w:p>
        </w:tc>
        <w:tc>
          <w:tcPr>
            <w:tcW w:w="2579" w:type="dxa"/>
          </w:tcPr>
          <w:p w:rsidR="00202E4F" w:rsidRPr="003F33C8" w:rsidRDefault="00202E4F" w:rsidP="00202E4F">
            <w:pPr>
              <w:shd w:val="clear" w:color="auto" w:fill="FFFFFF"/>
              <w:autoSpaceDE w:val="0"/>
              <w:autoSpaceDN w:val="0"/>
              <w:adjustRightInd w:val="0"/>
              <w:jc w:val="center"/>
              <w:rPr>
                <w:bCs/>
                <w:color w:val="000000"/>
                <w:sz w:val="28"/>
                <w:szCs w:val="28"/>
              </w:rPr>
            </w:pPr>
            <w:r w:rsidRPr="003F33C8">
              <w:rPr>
                <w:bCs/>
                <w:color w:val="000000"/>
                <w:sz w:val="28"/>
                <w:szCs w:val="28"/>
              </w:rPr>
              <w:t>Стратегія</w:t>
            </w:r>
          </w:p>
        </w:tc>
        <w:tc>
          <w:tcPr>
            <w:tcW w:w="6520" w:type="dxa"/>
          </w:tcPr>
          <w:p w:rsidR="00202E4F" w:rsidRPr="003F33C8" w:rsidRDefault="00202E4F" w:rsidP="003F33C8">
            <w:pPr>
              <w:rPr>
                <w:sz w:val="28"/>
                <w:szCs w:val="28"/>
              </w:rPr>
            </w:pPr>
            <w:r w:rsidRPr="003F33C8">
              <w:rPr>
                <w:sz w:val="28"/>
                <w:szCs w:val="28"/>
              </w:rPr>
              <w:t>Напрям розвитку</w:t>
            </w:r>
            <w:r w:rsidR="00795D24">
              <w:rPr>
                <w:sz w:val="28"/>
                <w:szCs w:val="28"/>
              </w:rPr>
              <w:t xml:space="preserve"> освітньої організації</w:t>
            </w:r>
            <w:r w:rsidRPr="003F33C8">
              <w:rPr>
                <w:sz w:val="28"/>
                <w:szCs w:val="28"/>
              </w:rPr>
              <w:t>, який відображений у комплексному плані, що призначений д</w:t>
            </w:r>
            <w:r w:rsidR="00795D24">
              <w:rPr>
                <w:sz w:val="28"/>
                <w:szCs w:val="28"/>
              </w:rPr>
              <w:t>ля здійснення її місії та досяг</w:t>
            </w:r>
            <w:r w:rsidRPr="003F33C8">
              <w:rPr>
                <w:sz w:val="28"/>
                <w:szCs w:val="28"/>
              </w:rPr>
              <w:t>нення цілей</w:t>
            </w:r>
          </w:p>
        </w:tc>
      </w:tr>
      <w:tr w:rsidR="003F33C8" w:rsidRPr="00FD548F" w:rsidTr="001464D5">
        <w:trPr>
          <w:trHeight w:val="263"/>
        </w:trPr>
        <w:tc>
          <w:tcPr>
            <w:tcW w:w="540" w:type="dxa"/>
          </w:tcPr>
          <w:p w:rsidR="003F33C8" w:rsidRPr="00DA4804" w:rsidRDefault="003F33C8" w:rsidP="00202E4F">
            <w:pPr>
              <w:jc w:val="center"/>
              <w:rPr>
                <w:sz w:val="28"/>
                <w:szCs w:val="28"/>
              </w:rPr>
            </w:pPr>
            <w:r>
              <w:rPr>
                <w:sz w:val="28"/>
                <w:szCs w:val="28"/>
              </w:rPr>
              <w:t>2</w:t>
            </w:r>
          </w:p>
        </w:tc>
        <w:tc>
          <w:tcPr>
            <w:tcW w:w="2579" w:type="dxa"/>
          </w:tcPr>
          <w:p w:rsidR="003F33C8" w:rsidRPr="003F33C8" w:rsidRDefault="003F33C8" w:rsidP="00940107">
            <w:pPr>
              <w:shd w:val="clear" w:color="auto" w:fill="FFFFFF"/>
              <w:autoSpaceDE w:val="0"/>
              <w:autoSpaceDN w:val="0"/>
              <w:adjustRightInd w:val="0"/>
              <w:jc w:val="center"/>
              <w:rPr>
                <w:sz w:val="28"/>
                <w:szCs w:val="28"/>
              </w:rPr>
            </w:pPr>
            <w:r w:rsidRPr="003F33C8">
              <w:rPr>
                <w:bCs/>
                <w:color w:val="000000"/>
                <w:sz w:val="28"/>
                <w:szCs w:val="28"/>
              </w:rPr>
              <w:t>Планування</w:t>
            </w:r>
          </w:p>
        </w:tc>
        <w:tc>
          <w:tcPr>
            <w:tcW w:w="6520" w:type="dxa"/>
          </w:tcPr>
          <w:p w:rsidR="003F33C8" w:rsidRPr="003F33C8" w:rsidRDefault="003F33C8" w:rsidP="003F33C8">
            <w:pPr>
              <w:rPr>
                <w:sz w:val="28"/>
                <w:szCs w:val="28"/>
              </w:rPr>
            </w:pPr>
            <w:r w:rsidRPr="003F33C8">
              <w:rPr>
                <w:sz w:val="28"/>
                <w:szCs w:val="28"/>
              </w:rPr>
              <w:t>Вид управлінської діяльності (трудових процесів), який визначає перспективу і майбутній стан</w:t>
            </w:r>
            <w:r w:rsidR="0085068A">
              <w:rPr>
                <w:sz w:val="28"/>
                <w:szCs w:val="28"/>
              </w:rPr>
              <w:t xml:space="preserve"> освітньої</w:t>
            </w:r>
            <w:r w:rsidRPr="003F33C8">
              <w:rPr>
                <w:sz w:val="28"/>
                <w:szCs w:val="28"/>
              </w:rPr>
              <w:t xml:space="preserve"> орган</w:t>
            </w:r>
            <w:r w:rsidR="0085068A">
              <w:rPr>
                <w:sz w:val="28"/>
                <w:szCs w:val="28"/>
              </w:rPr>
              <w:t>ізації</w:t>
            </w:r>
            <w:r w:rsidRPr="003F33C8">
              <w:rPr>
                <w:sz w:val="28"/>
                <w:szCs w:val="28"/>
              </w:rPr>
              <w:t>, шляхи і способи його досягнення</w:t>
            </w:r>
          </w:p>
        </w:tc>
      </w:tr>
    </w:tbl>
    <w:p w:rsidR="00F81A7E"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Стратегічне планування.</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F33C8" w:rsidRPr="003F33C8" w:rsidTr="001464D5">
        <w:tc>
          <w:tcPr>
            <w:tcW w:w="540" w:type="dxa"/>
          </w:tcPr>
          <w:p w:rsidR="003F33C8" w:rsidRPr="003F33C8" w:rsidRDefault="003F33C8" w:rsidP="00202E4F">
            <w:pPr>
              <w:jc w:val="center"/>
              <w:rPr>
                <w:sz w:val="28"/>
                <w:szCs w:val="28"/>
              </w:rPr>
            </w:pPr>
            <w:r w:rsidRPr="003F33C8">
              <w:rPr>
                <w:sz w:val="28"/>
                <w:szCs w:val="28"/>
              </w:rPr>
              <w:t>1</w:t>
            </w:r>
          </w:p>
        </w:tc>
        <w:tc>
          <w:tcPr>
            <w:tcW w:w="2579" w:type="dxa"/>
          </w:tcPr>
          <w:p w:rsidR="003F33C8" w:rsidRPr="003F33C8" w:rsidRDefault="003F33C8" w:rsidP="00940107">
            <w:pPr>
              <w:shd w:val="clear" w:color="auto" w:fill="FFFFFF"/>
              <w:autoSpaceDE w:val="0"/>
              <w:autoSpaceDN w:val="0"/>
              <w:adjustRightInd w:val="0"/>
              <w:jc w:val="center"/>
              <w:rPr>
                <w:sz w:val="28"/>
                <w:szCs w:val="28"/>
              </w:rPr>
            </w:pPr>
            <w:r w:rsidRPr="003F33C8">
              <w:rPr>
                <w:bCs/>
                <w:color w:val="000000"/>
                <w:sz w:val="28"/>
                <w:szCs w:val="28"/>
              </w:rPr>
              <w:t>Планування стратегічне</w:t>
            </w:r>
          </w:p>
        </w:tc>
        <w:tc>
          <w:tcPr>
            <w:tcW w:w="6520" w:type="dxa"/>
          </w:tcPr>
          <w:p w:rsidR="003F33C8" w:rsidRPr="003F33C8" w:rsidRDefault="003F33C8" w:rsidP="00940107">
            <w:pPr>
              <w:rPr>
                <w:sz w:val="28"/>
                <w:szCs w:val="28"/>
              </w:rPr>
            </w:pPr>
            <w:r w:rsidRPr="003F33C8">
              <w:rPr>
                <w:sz w:val="28"/>
                <w:szCs w:val="28"/>
              </w:rPr>
              <w:t>Містить: аналіз зовнішнього та внутрішнього середовища, оцінку стратегічних альтернатив, установлення цілей</w:t>
            </w:r>
            <w:r w:rsidR="0085068A">
              <w:rPr>
                <w:sz w:val="28"/>
                <w:szCs w:val="28"/>
              </w:rPr>
              <w:t xml:space="preserve"> освітньої</w:t>
            </w:r>
            <w:r w:rsidRPr="003F33C8">
              <w:rPr>
                <w:sz w:val="28"/>
                <w:szCs w:val="28"/>
              </w:rPr>
              <w:t xml:space="preserve"> організації та вибір базової стратегії бізнесу. Стратегічне планування має відбуватися послідовно за такими етапами: установленні місії; визначення мети</w:t>
            </w:r>
            <w:r w:rsidR="0085068A">
              <w:rPr>
                <w:sz w:val="28"/>
                <w:szCs w:val="28"/>
              </w:rPr>
              <w:t xml:space="preserve"> освітньої</w:t>
            </w:r>
            <w:r w:rsidRPr="003F33C8">
              <w:rPr>
                <w:sz w:val="28"/>
                <w:szCs w:val="28"/>
              </w:rPr>
              <w:t xml:space="preserve"> організації; оцінювання і аналіз зовнішнього середовища</w:t>
            </w:r>
            <w:r w:rsidR="0085068A">
              <w:rPr>
                <w:sz w:val="28"/>
                <w:szCs w:val="28"/>
              </w:rPr>
              <w:t xml:space="preserve">  освітньої</w:t>
            </w:r>
            <w:r w:rsidRPr="003F33C8">
              <w:rPr>
                <w:sz w:val="28"/>
                <w:szCs w:val="28"/>
              </w:rPr>
              <w:t xml:space="preserve"> організації; дослідження сильних та слабких сторін; аналіз стратегічних альтернатив; вибір стратегії; реалізація стратегії; оцінювання стратегії</w:t>
            </w:r>
          </w:p>
        </w:tc>
      </w:tr>
    </w:tbl>
    <w:p w:rsidR="008F3F60" w:rsidRPr="003F33C8" w:rsidRDefault="008F3F60" w:rsidP="008F3F60">
      <w:pPr>
        <w:ind w:left="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Оперативне планування.</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F33C8" w:rsidRPr="00FD548F" w:rsidTr="001464D5">
        <w:tc>
          <w:tcPr>
            <w:tcW w:w="540" w:type="dxa"/>
          </w:tcPr>
          <w:p w:rsidR="003F33C8" w:rsidRPr="00DA4804" w:rsidRDefault="003F33C8" w:rsidP="00202E4F">
            <w:pPr>
              <w:jc w:val="center"/>
              <w:rPr>
                <w:sz w:val="28"/>
                <w:szCs w:val="28"/>
              </w:rPr>
            </w:pPr>
            <w:r>
              <w:rPr>
                <w:sz w:val="28"/>
                <w:szCs w:val="28"/>
              </w:rPr>
              <w:t>1</w:t>
            </w:r>
          </w:p>
        </w:tc>
        <w:tc>
          <w:tcPr>
            <w:tcW w:w="2579" w:type="dxa"/>
          </w:tcPr>
          <w:p w:rsidR="003F33C8" w:rsidRPr="003F33C8" w:rsidRDefault="003F33C8" w:rsidP="00940107">
            <w:pPr>
              <w:shd w:val="clear" w:color="auto" w:fill="FFFFFF"/>
              <w:autoSpaceDE w:val="0"/>
              <w:autoSpaceDN w:val="0"/>
              <w:adjustRightInd w:val="0"/>
              <w:jc w:val="center"/>
              <w:rPr>
                <w:sz w:val="28"/>
                <w:szCs w:val="28"/>
              </w:rPr>
            </w:pPr>
            <w:r w:rsidRPr="003F33C8">
              <w:rPr>
                <w:bCs/>
                <w:color w:val="000000"/>
                <w:sz w:val="28"/>
                <w:szCs w:val="28"/>
              </w:rPr>
              <w:t>Планування оперативне</w:t>
            </w:r>
          </w:p>
        </w:tc>
        <w:tc>
          <w:tcPr>
            <w:tcW w:w="6520" w:type="dxa"/>
          </w:tcPr>
          <w:p w:rsidR="003F33C8" w:rsidRPr="003F33C8" w:rsidRDefault="003F33C8" w:rsidP="00940107">
            <w:pPr>
              <w:rPr>
                <w:sz w:val="28"/>
                <w:szCs w:val="28"/>
              </w:rPr>
            </w:pPr>
            <w:r w:rsidRPr="003F33C8">
              <w:rPr>
                <w:sz w:val="28"/>
                <w:szCs w:val="28"/>
              </w:rPr>
              <w:t xml:space="preserve">Оперативні плани є складовими тактичних планів, спрямовані на досягнення оперативних цілей, розробляються керівниками середнього та нижчого </w:t>
            </w:r>
            <w:r w:rsidRPr="003F33C8">
              <w:rPr>
                <w:sz w:val="28"/>
                <w:szCs w:val="28"/>
              </w:rPr>
              <w:lastRenderedPageBreak/>
              <w:t xml:space="preserve">рівня. Вони охоплюють невелику сферу діяльності та характеризуються короткотерміновістю. </w:t>
            </w:r>
          </w:p>
          <w:p w:rsidR="003F33C8" w:rsidRPr="003F33C8" w:rsidRDefault="003F33C8" w:rsidP="00940107">
            <w:pPr>
              <w:rPr>
                <w:sz w:val="28"/>
                <w:szCs w:val="28"/>
              </w:rPr>
            </w:pPr>
            <w:r w:rsidRPr="003F33C8">
              <w:rPr>
                <w:sz w:val="28"/>
                <w:szCs w:val="28"/>
              </w:rPr>
              <w:t>Оперативні плани поділяють на постійні та плани одноразового використання.</w:t>
            </w:r>
          </w:p>
          <w:p w:rsidR="003F33C8" w:rsidRPr="003F33C8" w:rsidRDefault="003F33C8" w:rsidP="00940107">
            <w:pPr>
              <w:rPr>
                <w:sz w:val="28"/>
                <w:szCs w:val="28"/>
              </w:rPr>
            </w:pPr>
            <w:r w:rsidRPr="003F33C8">
              <w:rPr>
                <w:i/>
                <w:sz w:val="28"/>
                <w:szCs w:val="28"/>
              </w:rPr>
              <w:t xml:space="preserve">Постійний оперативний план </w:t>
            </w:r>
            <w:r w:rsidRPr="003F33C8">
              <w:rPr>
                <w:sz w:val="28"/>
                <w:szCs w:val="28"/>
              </w:rPr>
              <w:t>використовують для діяльності, яка періодично повторюється протягом певного часу. Наприклад, стандартна операційна процедура; правила та інструкції.</w:t>
            </w:r>
          </w:p>
          <w:p w:rsidR="003F33C8" w:rsidRPr="003F33C8" w:rsidRDefault="003F33C8" w:rsidP="00940107">
            <w:pPr>
              <w:rPr>
                <w:sz w:val="28"/>
                <w:szCs w:val="28"/>
              </w:rPr>
            </w:pPr>
            <w:r w:rsidRPr="003F33C8">
              <w:rPr>
                <w:i/>
                <w:sz w:val="28"/>
                <w:szCs w:val="28"/>
              </w:rPr>
              <w:t xml:space="preserve">Плани одноразового використання </w:t>
            </w:r>
            <w:r w:rsidRPr="003F33C8">
              <w:rPr>
                <w:sz w:val="28"/>
                <w:szCs w:val="28"/>
              </w:rPr>
              <w:t>розробляються з метою виконання дій, які відбуваються одноразово і не повторюються</w:t>
            </w:r>
          </w:p>
        </w:tc>
      </w:tr>
      <w:tr w:rsidR="003F33C8" w:rsidRPr="00FD548F" w:rsidTr="001464D5">
        <w:trPr>
          <w:trHeight w:val="263"/>
        </w:trPr>
        <w:tc>
          <w:tcPr>
            <w:tcW w:w="540" w:type="dxa"/>
          </w:tcPr>
          <w:p w:rsidR="003F33C8" w:rsidRPr="00DA4804" w:rsidRDefault="003F33C8" w:rsidP="00202E4F">
            <w:pPr>
              <w:jc w:val="center"/>
              <w:rPr>
                <w:sz w:val="28"/>
                <w:szCs w:val="28"/>
              </w:rPr>
            </w:pPr>
            <w:r>
              <w:rPr>
                <w:sz w:val="28"/>
                <w:szCs w:val="28"/>
              </w:rPr>
              <w:lastRenderedPageBreak/>
              <w:t>2</w:t>
            </w:r>
          </w:p>
        </w:tc>
        <w:tc>
          <w:tcPr>
            <w:tcW w:w="2579" w:type="dxa"/>
          </w:tcPr>
          <w:p w:rsidR="003F33C8" w:rsidRPr="003F33C8" w:rsidRDefault="003F33C8" w:rsidP="00940107">
            <w:pPr>
              <w:shd w:val="clear" w:color="auto" w:fill="FFFFFF"/>
              <w:autoSpaceDE w:val="0"/>
              <w:autoSpaceDN w:val="0"/>
              <w:adjustRightInd w:val="0"/>
              <w:jc w:val="center"/>
              <w:rPr>
                <w:sz w:val="28"/>
                <w:szCs w:val="28"/>
              </w:rPr>
            </w:pPr>
            <w:r w:rsidRPr="003F33C8">
              <w:rPr>
                <w:bCs/>
                <w:color w:val="000000"/>
                <w:sz w:val="28"/>
                <w:szCs w:val="28"/>
              </w:rPr>
              <w:t>Планування тактичне</w:t>
            </w:r>
          </w:p>
        </w:tc>
        <w:tc>
          <w:tcPr>
            <w:tcW w:w="6520" w:type="dxa"/>
          </w:tcPr>
          <w:p w:rsidR="003F33C8" w:rsidRPr="003F33C8" w:rsidRDefault="003F33C8" w:rsidP="00940107">
            <w:pPr>
              <w:rPr>
                <w:sz w:val="28"/>
                <w:szCs w:val="28"/>
              </w:rPr>
            </w:pPr>
            <w:r w:rsidRPr="003F33C8">
              <w:rPr>
                <w:sz w:val="28"/>
                <w:szCs w:val="28"/>
              </w:rPr>
              <w:t>Являє собою організовану послідовність дій, розроблених з метою виконання стратегічного плану. Тактичні плани: націлені на виконання частини стратегічного плану; мають коротші терміни виконання; спрямовані на конкретний об’єкт; розробляються та впроваджуються керівниками вищого та середнього рівня. При розробленні тактичних планів керівники зосереджують свою увагу на трьох основних чинниках: з’ясуванні тактичних цілей, які випливають зі стратегічної мети; визначенні конкретних ресурсів та часових меж; використанні певних людських ресурсів</w:t>
            </w:r>
          </w:p>
        </w:tc>
      </w:tr>
    </w:tbl>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Орган</w:t>
      </w:r>
      <w:r w:rsidR="0085068A">
        <w:rPr>
          <w:sz w:val="28"/>
          <w:szCs w:val="28"/>
        </w:rPr>
        <w:t>ізування як основна функція педагогічного менеджменту</w:t>
      </w:r>
      <w:r w:rsidRPr="00220586">
        <w:rPr>
          <w:sz w:val="28"/>
          <w:szCs w:val="28"/>
        </w:rPr>
        <w:t>.</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9548BA" w:rsidRPr="00FD548F" w:rsidTr="001464D5">
        <w:tc>
          <w:tcPr>
            <w:tcW w:w="540" w:type="dxa"/>
          </w:tcPr>
          <w:p w:rsidR="009548BA" w:rsidRPr="00DA4804" w:rsidRDefault="009548BA" w:rsidP="00202E4F">
            <w:pPr>
              <w:jc w:val="center"/>
              <w:rPr>
                <w:sz w:val="28"/>
                <w:szCs w:val="28"/>
              </w:rPr>
            </w:pPr>
            <w:r>
              <w:rPr>
                <w:sz w:val="28"/>
                <w:szCs w:val="28"/>
              </w:rPr>
              <w:t>1</w:t>
            </w:r>
          </w:p>
        </w:tc>
        <w:tc>
          <w:tcPr>
            <w:tcW w:w="2579" w:type="dxa"/>
          </w:tcPr>
          <w:p w:rsidR="009548BA" w:rsidRPr="009548BA" w:rsidRDefault="009548BA" w:rsidP="00940107">
            <w:pPr>
              <w:shd w:val="clear" w:color="auto" w:fill="FFFFFF"/>
              <w:autoSpaceDE w:val="0"/>
              <w:autoSpaceDN w:val="0"/>
              <w:adjustRightInd w:val="0"/>
              <w:jc w:val="center"/>
              <w:rPr>
                <w:sz w:val="28"/>
                <w:szCs w:val="28"/>
              </w:rPr>
            </w:pPr>
            <w:r w:rsidRPr="009548BA">
              <w:rPr>
                <w:bCs/>
                <w:color w:val="000000"/>
                <w:sz w:val="28"/>
                <w:szCs w:val="28"/>
              </w:rPr>
              <w:t>Організування</w:t>
            </w:r>
          </w:p>
        </w:tc>
        <w:tc>
          <w:tcPr>
            <w:tcW w:w="6520" w:type="dxa"/>
          </w:tcPr>
          <w:p w:rsidR="009548BA" w:rsidRPr="009548BA" w:rsidRDefault="009548BA" w:rsidP="00940107">
            <w:pPr>
              <w:rPr>
                <w:sz w:val="28"/>
                <w:szCs w:val="28"/>
              </w:rPr>
            </w:pPr>
            <w:r w:rsidRPr="009548BA">
              <w:rPr>
                <w:sz w:val="28"/>
                <w:szCs w:val="28"/>
              </w:rPr>
              <w:t>Вид управлінської діяльності, який передбачає: 1) поділ організації на підрозділи відповідно до цілей і стратегії; 2) встановлення взаємовідносин повноважень вищих і нижчих рівнів управління і забезпечення можливості розподілу та координації завдань.</w:t>
            </w:r>
          </w:p>
          <w:p w:rsidR="009548BA" w:rsidRPr="009548BA" w:rsidRDefault="009548BA" w:rsidP="009548BA">
            <w:pPr>
              <w:rPr>
                <w:sz w:val="28"/>
                <w:szCs w:val="28"/>
              </w:rPr>
            </w:pPr>
            <w:r w:rsidRPr="009548BA">
              <w:rPr>
                <w:sz w:val="28"/>
                <w:szCs w:val="28"/>
              </w:rPr>
              <w:t xml:space="preserve">Категорії організування: </w:t>
            </w:r>
            <w:r w:rsidRPr="009548BA">
              <w:rPr>
                <w:i/>
                <w:sz w:val="28"/>
                <w:szCs w:val="28"/>
              </w:rPr>
              <w:t>делегування</w:t>
            </w:r>
            <w:r w:rsidR="0085068A">
              <w:rPr>
                <w:sz w:val="28"/>
                <w:szCs w:val="28"/>
              </w:rPr>
              <w:t> – переда</w:t>
            </w:r>
            <w:r w:rsidRPr="009548BA">
              <w:rPr>
                <w:sz w:val="28"/>
                <w:szCs w:val="28"/>
              </w:rPr>
              <w:t xml:space="preserve">вання завдань і повноважень особі, яка бере на себе відповідальність за їх виконання (спосіб домогтися виконання роботи іншими людьми; акт перетворення людини на керівника); </w:t>
            </w:r>
            <w:r w:rsidRPr="009548BA">
              <w:rPr>
                <w:i/>
                <w:sz w:val="28"/>
                <w:szCs w:val="28"/>
              </w:rPr>
              <w:t>відповідальність</w:t>
            </w:r>
            <w:r w:rsidR="0085068A">
              <w:rPr>
                <w:sz w:val="28"/>
                <w:szCs w:val="28"/>
              </w:rPr>
              <w:t xml:space="preserve"> – по</w:t>
            </w:r>
            <w:r w:rsidRPr="009548BA">
              <w:rPr>
                <w:sz w:val="28"/>
                <w:szCs w:val="28"/>
              </w:rPr>
              <w:t>кладений на посадову особу обов</w:t>
            </w:r>
            <w:r w:rsidR="0085068A">
              <w:rPr>
                <w:sz w:val="28"/>
                <w:szCs w:val="28"/>
              </w:rPr>
              <w:t>’язок виконувати поставлені зав</w:t>
            </w:r>
            <w:r w:rsidRPr="009548BA">
              <w:rPr>
                <w:sz w:val="28"/>
                <w:szCs w:val="28"/>
              </w:rPr>
              <w:t>дання і забезпечувати їх по</w:t>
            </w:r>
            <w:r w:rsidR="0085068A">
              <w:rPr>
                <w:sz w:val="28"/>
                <w:szCs w:val="28"/>
              </w:rPr>
              <w:t>зитивне виконання (посадова осо</w:t>
            </w:r>
            <w:r w:rsidRPr="009548BA">
              <w:rPr>
                <w:sz w:val="28"/>
                <w:szCs w:val="28"/>
              </w:rPr>
              <w:t>ба, приймаючи повноваження, бере на себе</w:t>
            </w:r>
            <w:r w:rsidR="0085068A">
              <w:rPr>
                <w:sz w:val="28"/>
                <w:szCs w:val="28"/>
              </w:rPr>
              <w:t xml:space="preserve"> в повному обсязі й відповідаль</w:t>
            </w:r>
            <w:r w:rsidRPr="009548BA">
              <w:rPr>
                <w:sz w:val="28"/>
                <w:szCs w:val="28"/>
              </w:rPr>
              <w:t xml:space="preserve">ність); </w:t>
            </w:r>
            <w:r w:rsidRPr="009548BA">
              <w:rPr>
                <w:i/>
                <w:sz w:val="28"/>
                <w:szCs w:val="28"/>
              </w:rPr>
              <w:t>повноваження</w:t>
            </w:r>
            <w:r w:rsidR="0085068A">
              <w:rPr>
                <w:sz w:val="28"/>
                <w:szCs w:val="28"/>
              </w:rPr>
              <w:t xml:space="preserve"> – обмежене право вико</w:t>
            </w:r>
            <w:r w:rsidRPr="009548BA">
              <w:rPr>
                <w:sz w:val="28"/>
                <w:szCs w:val="28"/>
              </w:rPr>
              <w:t>ристовувати матеріальні, фінансові, трудові та інші ресурси</w:t>
            </w:r>
            <w:r w:rsidR="0085068A">
              <w:rPr>
                <w:sz w:val="28"/>
                <w:szCs w:val="28"/>
              </w:rPr>
              <w:t xml:space="preserve"> освітньої</w:t>
            </w:r>
            <w:r w:rsidRPr="009548BA">
              <w:rPr>
                <w:sz w:val="28"/>
                <w:szCs w:val="28"/>
              </w:rPr>
              <w:t xml:space="preserve"> організаці</w:t>
            </w:r>
            <w:r w:rsidR="0085068A">
              <w:rPr>
                <w:sz w:val="28"/>
                <w:szCs w:val="28"/>
              </w:rPr>
              <w:t>ї і спрямовувати зусилля підлег</w:t>
            </w:r>
            <w:r w:rsidRPr="009548BA">
              <w:rPr>
                <w:sz w:val="28"/>
                <w:szCs w:val="28"/>
              </w:rPr>
              <w:t xml:space="preserve">лих працівників на виконання встановлених завдань. Делегуються посаді, а не особі (за керівником, який </w:t>
            </w:r>
            <w:r w:rsidRPr="009548BA">
              <w:rPr>
                <w:sz w:val="28"/>
                <w:szCs w:val="28"/>
              </w:rPr>
              <w:lastRenderedPageBreak/>
              <w:t>делег</w:t>
            </w:r>
            <w:r w:rsidR="0085068A">
              <w:rPr>
                <w:sz w:val="28"/>
                <w:szCs w:val="28"/>
              </w:rPr>
              <w:t>ує повноваження, цілком зберіга</w:t>
            </w:r>
            <w:r w:rsidRPr="009548BA">
              <w:rPr>
                <w:sz w:val="28"/>
                <w:szCs w:val="28"/>
              </w:rPr>
              <w:t>ється відповідальність)</w:t>
            </w:r>
          </w:p>
        </w:tc>
      </w:tr>
      <w:tr w:rsidR="009548BA" w:rsidRPr="00FD548F" w:rsidTr="001464D5">
        <w:trPr>
          <w:trHeight w:val="263"/>
        </w:trPr>
        <w:tc>
          <w:tcPr>
            <w:tcW w:w="540" w:type="dxa"/>
          </w:tcPr>
          <w:p w:rsidR="009548BA" w:rsidRPr="00DA4804" w:rsidRDefault="009548BA" w:rsidP="00202E4F">
            <w:pPr>
              <w:jc w:val="center"/>
              <w:rPr>
                <w:sz w:val="28"/>
                <w:szCs w:val="28"/>
              </w:rPr>
            </w:pPr>
            <w:r>
              <w:rPr>
                <w:sz w:val="28"/>
                <w:szCs w:val="28"/>
              </w:rPr>
              <w:lastRenderedPageBreak/>
              <w:t>2</w:t>
            </w:r>
          </w:p>
        </w:tc>
        <w:tc>
          <w:tcPr>
            <w:tcW w:w="2579" w:type="dxa"/>
          </w:tcPr>
          <w:p w:rsidR="009548BA" w:rsidRPr="009548BA" w:rsidRDefault="009548BA" w:rsidP="00940107">
            <w:pPr>
              <w:shd w:val="clear" w:color="auto" w:fill="FFFFFF"/>
              <w:autoSpaceDE w:val="0"/>
              <w:autoSpaceDN w:val="0"/>
              <w:adjustRightInd w:val="0"/>
              <w:jc w:val="center"/>
              <w:rPr>
                <w:sz w:val="28"/>
                <w:szCs w:val="28"/>
              </w:rPr>
            </w:pPr>
            <w:r w:rsidRPr="009548BA">
              <w:rPr>
                <w:bCs/>
                <w:color w:val="000000"/>
                <w:sz w:val="28"/>
                <w:szCs w:val="28"/>
              </w:rPr>
              <w:t>Організаційні зміни</w:t>
            </w:r>
          </w:p>
        </w:tc>
        <w:tc>
          <w:tcPr>
            <w:tcW w:w="6520" w:type="dxa"/>
          </w:tcPr>
          <w:p w:rsidR="009548BA" w:rsidRPr="009548BA" w:rsidRDefault="009548BA" w:rsidP="009548BA">
            <w:pPr>
              <w:rPr>
                <w:sz w:val="28"/>
                <w:szCs w:val="28"/>
              </w:rPr>
            </w:pPr>
            <w:r w:rsidRPr="009548BA">
              <w:rPr>
                <w:sz w:val="28"/>
                <w:szCs w:val="28"/>
              </w:rPr>
              <w:t>Сукупність змін в</w:t>
            </w:r>
            <w:r w:rsidR="00DF7B04">
              <w:rPr>
                <w:sz w:val="28"/>
                <w:szCs w:val="28"/>
              </w:rPr>
              <w:t xml:space="preserve"> осві</w:t>
            </w:r>
            <w:r w:rsidR="0085068A">
              <w:rPr>
                <w:sz w:val="28"/>
                <w:szCs w:val="28"/>
              </w:rPr>
              <w:t>тній</w:t>
            </w:r>
            <w:r w:rsidRPr="009548BA">
              <w:rPr>
                <w:sz w:val="28"/>
                <w:szCs w:val="28"/>
              </w:rPr>
              <w:t xml:space="preserve"> орган</w:t>
            </w:r>
            <w:r w:rsidR="00DF7B04">
              <w:rPr>
                <w:sz w:val="28"/>
                <w:szCs w:val="28"/>
              </w:rPr>
              <w:t>ізації</w:t>
            </w:r>
            <w:r w:rsidRPr="009548BA">
              <w:rPr>
                <w:sz w:val="28"/>
                <w:szCs w:val="28"/>
              </w:rPr>
              <w:t>, що зумовлю</w:t>
            </w:r>
            <w:r w:rsidRPr="009548BA">
              <w:rPr>
                <w:sz w:val="28"/>
                <w:szCs w:val="28"/>
              </w:rPr>
              <w:softHyphen/>
              <w:t>ють здійснення нововведень та можуть відбуватись у таких напрямах: зміна цілей</w:t>
            </w:r>
            <w:r w:rsidR="00DF7B04">
              <w:rPr>
                <w:sz w:val="28"/>
                <w:szCs w:val="28"/>
              </w:rPr>
              <w:t xml:space="preserve"> освітньої</w:t>
            </w:r>
            <w:r w:rsidRPr="009548BA">
              <w:rPr>
                <w:sz w:val="28"/>
                <w:szCs w:val="28"/>
              </w:rPr>
              <w:t xml:space="preserve"> орган</w:t>
            </w:r>
            <w:r w:rsidR="00DF7B04">
              <w:rPr>
                <w:sz w:val="28"/>
                <w:szCs w:val="28"/>
              </w:rPr>
              <w:t>ізації</w:t>
            </w:r>
            <w:r w:rsidRPr="009548BA">
              <w:rPr>
                <w:sz w:val="28"/>
                <w:szCs w:val="28"/>
              </w:rPr>
              <w:t>; зміна структури, тобто розподілу повноважень, відповідальності, поділу на відділи, служби, підрозділи, комітети тощо; зміна техніки, технологічн</w:t>
            </w:r>
            <w:r w:rsidR="00DF7B04">
              <w:rPr>
                <w:sz w:val="28"/>
                <w:szCs w:val="28"/>
              </w:rPr>
              <w:t>их процесів,; модифіка</w:t>
            </w:r>
            <w:r w:rsidRPr="009548BA">
              <w:rPr>
                <w:sz w:val="28"/>
                <w:szCs w:val="28"/>
              </w:rPr>
              <w:t>ція (зміна) можливостей або поведінки працівників (підготовка до спілкування, переміщення посадових осіб, підвищення кваліфікації, формування груп, оцінювання роботи і т</w:t>
            </w:r>
            <w:r w:rsidR="00DF7B04">
              <w:rPr>
                <w:sz w:val="28"/>
                <w:szCs w:val="28"/>
              </w:rPr>
              <w:t>. д.); зміна в управлінні вироб</w:t>
            </w:r>
            <w:r w:rsidRPr="009548BA">
              <w:rPr>
                <w:sz w:val="28"/>
                <w:szCs w:val="28"/>
              </w:rPr>
              <w:t>ничо-господарською діяльністю</w:t>
            </w:r>
          </w:p>
        </w:tc>
      </w:tr>
    </w:tbl>
    <w:p w:rsidR="008F3F60" w:rsidRDefault="008F3F60" w:rsidP="008F3F60">
      <w:pPr>
        <w:ind w:left="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Сутність та категорії функції організування.</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8F3F60" w:rsidRPr="00FD548F" w:rsidTr="001464D5">
        <w:tc>
          <w:tcPr>
            <w:tcW w:w="540" w:type="dxa"/>
          </w:tcPr>
          <w:p w:rsidR="008F3F60" w:rsidRPr="00DA4804" w:rsidRDefault="008F3F60" w:rsidP="00202E4F">
            <w:pPr>
              <w:jc w:val="center"/>
              <w:rPr>
                <w:sz w:val="28"/>
                <w:szCs w:val="28"/>
              </w:rPr>
            </w:pPr>
            <w:r>
              <w:rPr>
                <w:sz w:val="28"/>
                <w:szCs w:val="28"/>
              </w:rPr>
              <w:t>1</w:t>
            </w:r>
          </w:p>
        </w:tc>
        <w:tc>
          <w:tcPr>
            <w:tcW w:w="2579" w:type="dxa"/>
          </w:tcPr>
          <w:p w:rsidR="008F3F60" w:rsidRPr="006A191A" w:rsidRDefault="006A191A" w:rsidP="00202E4F">
            <w:pPr>
              <w:shd w:val="clear" w:color="auto" w:fill="FFFFFF"/>
              <w:autoSpaceDE w:val="0"/>
              <w:autoSpaceDN w:val="0"/>
              <w:adjustRightInd w:val="0"/>
              <w:jc w:val="center"/>
              <w:rPr>
                <w:bCs/>
                <w:color w:val="000000"/>
                <w:sz w:val="28"/>
                <w:szCs w:val="28"/>
              </w:rPr>
            </w:pPr>
            <w:r w:rsidRPr="006A191A">
              <w:rPr>
                <w:bCs/>
                <w:color w:val="000000"/>
                <w:sz w:val="28"/>
                <w:szCs w:val="28"/>
              </w:rPr>
              <w:t>Організування</w:t>
            </w:r>
          </w:p>
        </w:tc>
        <w:tc>
          <w:tcPr>
            <w:tcW w:w="6520" w:type="dxa"/>
          </w:tcPr>
          <w:p w:rsidR="008F3F60" w:rsidRPr="006A191A" w:rsidRDefault="006A191A" w:rsidP="006A191A">
            <w:pPr>
              <w:rPr>
                <w:sz w:val="28"/>
                <w:szCs w:val="28"/>
              </w:rPr>
            </w:pPr>
            <w:r w:rsidRPr="006A191A">
              <w:rPr>
                <w:sz w:val="28"/>
                <w:szCs w:val="28"/>
              </w:rPr>
              <w:t>Вид управлінської діяльності, який передбачає: 1) поділ організації на підрозділи відповідно до цілей і стратегії; 2) встановлення взаємовідносин повноважень вищих і нижчих рівнів управління і забезпечення можливості розподілу та координації завдань.</w:t>
            </w:r>
          </w:p>
        </w:tc>
      </w:tr>
    </w:tbl>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Класична концепція делегування повноважень.</w:t>
      </w:r>
    </w:p>
    <w:p w:rsidR="006A191A" w:rsidRDefault="006A191A" w:rsidP="006A191A">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517E0B" w:rsidRPr="00FD548F" w:rsidTr="001464D5">
        <w:tc>
          <w:tcPr>
            <w:tcW w:w="540" w:type="dxa"/>
          </w:tcPr>
          <w:p w:rsidR="00517E0B" w:rsidRPr="00DA4804" w:rsidRDefault="00517E0B" w:rsidP="00202E4F">
            <w:pPr>
              <w:jc w:val="center"/>
              <w:rPr>
                <w:sz w:val="28"/>
                <w:szCs w:val="28"/>
              </w:rPr>
            </w:pPr>
            <w:r>
              <w:rPr>
                <w:sz w:val="28"/>
                <w:szCs w:val="28"/>
              </w:rPr>
              <w:t>1</w:t>
            </w:r>
          </w:p>
        </w:tc>
        <w:tc>
          <w:tcPr>
            <w:tcW w:w="2579" w:type="dxa"/>
          </w:tcPr>
          <w:p w:rsidR="00517E0B" w:rsidRPr="00517E0B" w:rsidRDefault="00517E0B" w:rsidP="0025248D">
            <w:pPr>
              <w:shd w:val="clear" w:color="auto" w:fill="FFFFFF"/>
              <w:autoSpaceDE w:val="0"/>
              <w:autoSpaceDN w:val="0"/>
              <w:adjustRightInd w:val="0"/>
              <w:jc w:val="center"/>
              <w:rPr>
                <w:sz w:val="28"/>
                <w:szCs w:val="28"/>
              </w:rPr>
            </w:pPr>
            <w:r w:rsidRPr="00517E0B">
              <w:rPr>
                <w:bCs/>
                <w:color w:val="000000"/>
                <w:sz w:val="28"/>
                <w:szCs w:val="28"/>
              </w:rPr>
              <w:t>Делегування</w:t>
            </w:r>
          </w:p>
        </w:tc>
        <w:tc>
          <w:tcPr>
            <w:tcW w:w="6520" w:type="dxa"/>
          </w:tcPr>
          <w:p w:rsidR="00517E0B" w:rsidRPr="00517E0B" w:rsidRDefault="00517E0B" w:rsidP="0025248D">
            <w:pPr>
              <w:rPr>
                <w:sz w:val="28"/>
                <w:szCs w:val="28"/>
              </w:rPr>
            </w:pPr>
            <w:r w:rsidRPr="00517E0B">
              <w:rPr>
                <w:sz w:val="28"/>
                <w:szCs w:val="28"/>
              </w:rPr>
              <w:t>Передавання завдань і повноважень особі, яка бере на себе відповідальність за їх виконання</w:t>
            </w:r>
          </w:p>
        </w:tc>
      </w:tr>
      <w:tr w:rsidR="00517E0B" w:rsidRPr="00FD548F" w:rsidTr="001464D5">
        <w:tc>
          <w:tcPr>
            <w:tcW w:w="540" w:type="dxa"/>
          </w:tcPr>
          <w:p w:rsidR="00517E0B" w:rsidRDefault="00517E0B" w:rsidP="00202E4F">
            <w:pPr>
              <w:jc w:val="center"/>
              <w:rPr>
                <w:sz w:val="28"/>
                <w:szCs w:val="28"/>
              </w:rPr>
            </w:pPr>
            <w:r>
              <w:rPr>
                <w:sz w:val="28"/>
                <w:szCs w:val="28"/>
              </w:rPr>
              <w:t>2</w:t>
            </w:r>
          </w:p>
        </w:tc>
        <w:tc>
          <w:tcPr>
            <w:tcW w:w="2579" w:type="dxa"/>
          </w:tcPr>
          <w:p w:rsidR="00517E0B" w:rsidRPr="00517E0B" w:rsidRDefault="00517E0B" w:rsidP="0025248D">
            <w:pPr>
              <w:shd w:val="clear" w:color="auto" w:fill="FFFFFF"/>
              <w:autoSpaceDE w:val="0"/>
              <w:autoSpaceDN w:val="0"/>
              <w:adjustRightInd w:val="0"/>
              <w:jc w:val="center"/>
              <w:rPr>
                <w:sz w:val="28"/>
                <w:szCs w:val="28"/>
              </w:rPr>
            </w:pPr>
            <w:r w:rsidRPr="00517E0B">
              <w:rPr>
                <w:bCs/>
                <w:color w:val="000000"/>
                <w:sz w:val="28"/>
                <w:szCs w:val="28"/>
              </w:rPr>
              <w:t>Завдання</w:t>
            </w:r>
          </w:p>
        </w:tc>
        <w:tc>
          <w:tcPr>
            <w:tcW w:w="6520" w:type="dxa"/>
          </w:tcPr>
          <w:p w:rsidR="00517E0B" w:rsidRPr="00517E0B" w:rsidRDefault="00517E0B" w:rsidP="0025248D">
            <w:pPr>
              <w:rPr>
                <w:sz w:val="28"/>
                <w:szCs w:val="28"/>
              </w:rPr>
            </w:pPr>
            <w:r w:rsidRPr="00517E0B">
              <w:rPr>
                <w:sz w:val="28"/>
                <w:szCs w:val="28"/>
              </w:rPr>
              <w:t>Види робіт, які необхідно виконати певним способом та в обумовлений термін</w:t>
            </w:r>
          </w:p>
        </w:tc>
      </w:tr>
      <w:tr w:rsidR="00517E0B" w:rsidRPr="00FD548F" w:rsidTr="001464D5">
        <w:trPr>
          <w:trHeight w:val="263"/>
        </w:trPr>
        <w:tc>
          <w:tcPr>
            <w:tcW w:w="540" w:type="dxa"/>
          </w:tcPr>
          <w:p w:rsidR="00517E0B" w:rsidRPr="00DA4804" w:rsidRDefault="00517E0B" w:rsidP="00202E4F">
            <w:pPr>
              <w:jc w:val="center"/>
              <w:rPr>
                <w:sz w:val="28"/>
                <w:szCs w:val="28"/>
              </w:rPr>
            </w:pPr>
            <w:r>
              <w:rPr>
                <w:sz w:val="28"/>
                <w:szCs w:val="28"/>
              </w:rPr>
              <w:t>3</w:t>
            </w:r>
          </w:p>
        </w:tc>
        <w:tc>
          <w:tcPr>
            <w:tcW w:w="2579" w:type="dxa"/>
          </w:tcPr>
          <w:p w:rsidR="00517E0B" w:rsidRPr="00D55A94" w:rsidRDefault="00517E0B" w:rsidP="00940107">
            <w:pPr>
              <w:shd w:val="clear" w:color="auto" w:fill="FFFFFF"/>
              <w:autoSpaceDE w:val="0"/>
              <w:autoSpaceDN w:val="0"/>
              <w:adjustRightInd w:val="0"/>
              <w:jc w:val="center"/>
              <w:rPr>
                <w:sz w:val="28"/>
                <w:szCs w:val="28"/>
              </w:rPr>
            </w:pPr>
            <w:r w:rsidRPr="00D55A94">
              <w:rPr>
                <w:bCs/>
                <w:color w:val="000000"/>
                <w:sz w:val="28"/>
                <w:szCs w:val="28"/>
              </w:rPr>
              <w:t>Повноваження</w:t>
            </w:r>
          </w:p>
        </w:tc>
        <w:tc>
          <w:tcPr>
            <w:tcW w:w="6520" w:type="dxa"/>
          </w:tcPr>
          <w:p w:rsidR="00517E0B" w:rsidRPr="00D55A94" w:rsidRDefault="00517E0B" w:rsidP="00940107">
            <w:pPr>
              <w:rPr>
                <w:sz w:val="28"/>
                <w:szCs w:val="28"/>
              </w:rPr>
            </w:pPr>
            <w:r w:rsidRPr="00D55A94">
              <w:rPr>
                <w:sz w:val="28"/>
                <w:szCs w:val="28"/>
              </w:rPr>
              <w:t xml:space="preserve">Є формально санкціонованим правом впливати на поведінку підлеглих. Тобто право впливати на поведінку співробітника надається самою посадою керівника, закріпленими за ним повноваженнями. Як правило, таке закріплення проводиться в документах “Про розподіл функціональних обов’язків” та в посадових інструкціях. Лідерство надає працівникові неформальні повноваження. Тобто лідер може впливати на працівника, навіть не обіймаючи керівної посади. Таких лідерів називають </w:t>
            </w:r>
            <w:r w:rsidRPr="00D55A94">
              <w:rPr>
                <w:i/>
                <w:sz w:val="28"/>
                <w:szCs w:val="28"/>
              </w:rPr>
              <w:t>неформальними</w:t>
            </w:r>
          </w:p>
        </w:tc>
      </w:tr>
      <w:tr w:rsidR="00517E0B" w:rsidRPr="00FD548F" w:rsidTr="001464D5">
        <w:tc>
          <w:tcPr>
            <w:tcW w:w="540" w:type="dxa"/>
          </w:tcPr>
          <w:p w:rsidR="00517E0B" w:rsidRPr="00DA4804" w:rsidRDefault="00517E0B" w:rsidP="00202E4F">
            <w:pPr>
              <w:jc w:val="center"/>
              <w:rPr>
                <w:sz w:val="28"/>
                <w:szCs w:val="28"/>
              </w:rPr>
            </w:pPr>
            <w:r>
              <w:rPr>
                <w:sz w:val="28"/>
                <w:szCs w:val="28"/>
              </w:rPr>
              <w:t>4</w:t>
            </w:r>
          </w:p>
        </w:tc>
        <w:tc>
          <w:tcPr>
            <w:tcW w:w="2579" w:type="dxa"/>
          </w:tcPr>
          <w:p w:rsidR="00517E0B" w:rsidRPr="00D55A94" w:rsidRDefault="00517E0B" w:rsidP="00940107">
            <w:pPr>
              <w:shd w:val="clear" w:color="auto" w:fill="FFFFFF"/>
              <w:autoSpaceDE w:val="0"/>
              <w:autoSpaceDN w:val="0"/>
              <w:adjustRightInd w:val="0"/>
              <w:jc w:val="center"/>
              <w:rPr>
                <w:sz w:val="28"/>
                <w:szCs w:val="28"/>
              </w:rPr>
            </w:pPr>
            <w:r w:rsidRPr="00D55A94">
              <w:rPr>
                <w:bCs/>
                <w:color w:val="000000"/>
                <w:sz w:val="28"/>
                <w:szCs w:val="28"/>
              </w:rPr>
              <w:t>Посадові інструкції</w:t>
            </w:r>
          </w:p>
        </w:tc>
        <w:tc>
          <w:tcPr>
            <w:tcW w:w="6520" w:type="dxa"/>
          </w:tcPr>
          <w:p w:rsidR="00517E0B" w:rsidRPr="00D55A94" w:rsidRDefault="00517E0B" w:rsidP="00940107">
            <w:pPr>
              <w:rPr>
                <w:sz w:val="28"/>
                <w:szCs w:val="28"/>
              </w:rPr>
            </w:pPr>
            <w:r w:rsidRPr="00D55A94">
              <w:rPr>
                <w:sz w:val="28"/>
                <w:szCs w:val="28"/>
              </w:rPr>
              <w:t>Правовий акт, що встановлює правила, які регулюють діяльність виконавця. До неї входять чотири самостійних розділи: загальні положення, обов’язки, права, відповідальність</w:t>
            </w:r>
          </w:p>
        </w:tc>
      </w:tr>
    </w:tbl>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 xml:space="preserve">Побудова </w:t>
      </w:r>
      <w:r w:rsidR="00EC7FEA">
        <w:rPr>
          <w:sz w:val="28"/>
          <w:szCs w:val="28"/>
        </w:rPr>
        <w:t xml:space="preserve">освітніх </w:t>
      </w:r>
      <w:r w:rsidRPr="00220586">
        <w:rPr>
          <w:sz w:val="28"/>
          <w:szCs w:val="28"/>
        </w:rPr>
        <w:t>організацій.</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D55A94" w:rsidRPr="00FD548F" w:rsidTr="001464D5">
        <w:tc>
          <w:tcPr>
            <w:tcW w:w="540" w:type="dxa"/>
          </w:tcPr>
          <w:p w:rsidR="00D55A94" w:rsidRPr="00DA4804" w:rsidRDefault="00D55A94" w:rsidP="00202E4F">
            <w:pPr>
              <w:jc w:val="center"/>
              <w:rPr>
                <w:sz w:val="28"/>
                <w:szCs w:val="28"/>
              </w:rPr>
            </w:pPr>
            <w:r>
              <w:rPr>
                <w:sz w:val="28"/>
                <w:szCs w:val="28"/>
              </w:rPr>
              <w:t>1</w:t>
            </w:r>
          </w:p>
        </w:tc>
        <w:tc>
          <w:tcPr>
            <w:tcW w:w="2579" w:type="dxa"/>
          </w:tcPr>
          <w:p w:rsidR="00D55A94" w:rsidRPr="00D55A94" w:rsidRDefault="00D55A94" w:rsidP="00940107">
            <w:pPr>
              <w:shd w:val="clear" w:color="auto" w:fill="FFFFFF"/>
              <w:autoSpaceDE w:val="0"/>
              <w:autoSpaceDN w:val="0"/>
              <w:adjustRightInd w:val="0"/>
              <w:jc w:val="center"/>
              <w:rPr>
                <w:bCs/>
                <w:color w:val="000000"/>
                <w:sz w:val="28"/>
                <w:szCs w:val="28"/>
              </w:rPr>
            </w:pPr>
            <w:r w:rsidRPr="00D55A94">
              <w:rPr>
                <w:bCs/>
                <w:color w:val="000000"/>
                <w:sz w:val="28"/>
                <w:szCs w:val="28"/>
              </w:rPr>
              <w:t>Структура управління</w:t>
            </w:r>
            <w:r w:rsidR="00DF7B04">
              <w:rPr>
                <w:bCs/>
                <w:color w:val="000000"/>
                <w:sz w:val="28"/>
                <w:szCs w:val="28"/>
              </w:rPr>
              <w:t xml:space="preserve"> освітньою</w:t>
            </w:r>
            <w:r w:rsidRPr="00D55A94">
              <w:rPr>
                <w:bCs/>
                <w:color w:val="000000"/>
                <w:sz w:val="28"/>
                <w:szCs w:val="28"/>
              </w:rPr>
              <w:t xml:space="preserve"> організацією</w:t>
            </w:r>
          </w:p>
        </w:tc>
        <w:tc>
          <w:tcPr>
            <w:tcW w:w="6520" w:type="dxa"/>
          </w:tcPr>
          <w:p w:rsidR="00D55A94" w:rsidRPr="00D55A94" w:rsidRDefault="00D55A94" w:rsidP="00940107">
            <w:pPr>
              <w:rPr>
                <w:sz w:val="28"/>
                <w:szCs w:val="28"/>
              </w:rPr>
            </w:pPr>
            <w:r w:rsidRPr="00D55A94">
              <w:rPr>
                <w:sz w:val="28"/>
                <w:szCs w:val="28"/>
              </w:rPr>
              <w:t>Це впорядкована сукупність взаємопов’язаних елементів, які перебувають у стійких відносинах між собою, забезпечуючи їхнє функціонування та розвиток як єдиного цілого.</w:t>
            </w:r>
          </w:p>
          <w:p w:rsidR="00D55A94" w:rsidRPr="00D55A94" w:rsidRDefault="00D55A94" w:rsidP="00940107">
            <w:pPr>
              <w:rPr>
                <w:sz w:val="28"/>
                <w:szCs w:val="28"/>
              </w:rPr>
            </w:pPr>
            <w:r w:rsidRPr="00D55A94">
              <w:rPr>
                <w:sz w:val="28"/>
                <w:szCs w:val="28"/>
              </w:rPr>
              <w:t>Елементами структури є окремі працівники, підрозділи, служби та інші ланки апарату управління. Відносини між ними підтримуються завдяки зв’язкам, які поділяються на горизонтальні та вертикальні. Горизонтальні зв’язки, як правило, характерні для одного рівня управління і мають характер узгодження. Вертикальні зв’язки – це зв’язки підпорядкування. Необхідність у них виникає під час ієрархічного управління, тобто за наявності кількох рівнів управління. Крім того, зв’язки в структурі управління можуть бути лінійними або мати функціональний характер. Лінійні зв’язки відображають рух управлінських рішень та інформації між лінійними керівниками (особами, повністю відповідальними за діяльність організації або її структурних підрозділів). Функціональні зв’язки мають місце по лінії руху інформації та управлінських рішень за певними функціями управління.</w:t>
            </w:r>
          </w:p>
          <w:p w:rsidR="00D55A94" w:rsidRPr="00D55A94" w:rsidRDefault="00D55A94" w:rsidP="00940107">
            <w:pPr>
              <w:rPr>
                <w:sz w:val="28"/>
                <w:szCs w:val="28"/>
              </w:rPr>
            </w:pPr>
            <w:r w:rsidRPr="00D55A94">
              <w:rPr>
                <w:sz w:val="28"/>
                <w:szCs w:val="28"/>
              </w:rPr>
              <w:t>Вимоги до системи управління: чіткість та несуперечливість цілей; простота; розмежування лінійного і функціонального управління; мінімальна кількість управлінських ланок</w:t>
            </w:r>
          </w:p>
        </w:tc>
      </w:tr>
    </w:tbl>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Класифікація та сутність ор</w:t>
      </w:r>
      <w:r w:rsidR="00DF7B04">
        <w:rPr>
          <w:sz w:val="28"/>
          <w:szCs w:val="28"/>
        </w:rPr>
        <w:t>ганізаційних структур</w:t>
      </w:r>
      <w:r w:rsidR="00793745">
        <w:rPr>
          <w:sz w:val="28"/>
          <w:szCs w:val="28"/>
        </w:rPr>
        <w:t xml:space="preserve"> педагогічного</w:t>
      </w:r>
      <w:r w:rsidR="00DF7B04">
        <w:rPr>
          <w:sz w:val="28"/>
          <w:szCs w:val="28"/>
        </w:rPr>
        <w:t xml:space="preserve"> менеджменту</w:t>
      </w:r>
      <w:r w:rsidRPr="00220586">
        <w:rPr>
          <w:sz w:val="28"/>
          <w:szCs w:val="28"/>
        </w:rPr>
        <w:t>.</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D55A94" w:rsidRPr="00FD548F" w:rsidTr="001464D5">
        <w:tc>
          <w:tcPr>
            <w:tcW w:w="540" w:type="dxa"/>
          </w:tcPr>
          <w:p w:rsidR="00D55A94" w:rsidRPr="00DA4804" w:rsidRDefault="00D55A94" w:rsidP="00202E4F">
            <w:pPr>
              <w:jc w:val="center"/>
              <w:rPr>
                <w:sz w:val="28"/>
                <w:szCs w:val="28"/>
              </w:rPr>
            </w:pPr>
            <w:r>
              <w:rPr>
                <w:sz w:val="28"/>
                <w:szCs w:val="28"/>
              </w:rPr>
              <w:t>1</w:t>
            </w:r>
          </w:p>
        </w:tc>
        <w:tc>
          <w:tcPr>
            <w:tcW w:w="2579" w:type="dxa"/>
          </w:tcPr>
          <w:p w:rsidR="00D55A94" w:rsidRPr="00D55A94" w:rsidRDefault="00D55A94" w:rsidP="00940107">
            <w:pPr>
              <w:shd w:val="clear" w:color="auto" w:fill="FFFFFF"/>
              <w:autoSpaceDE w:val="0"/>
              <w:autoSpaceDN w:val="0"/>
              <w:adjustRightInd w:val="0"/>
              <w:jc w:val="center"/>
              <w:rPr>
                <w:sz w:val="28"/>
                <w:szCs w:val="28"/>
              </w:rPr>
            </w:pPr>
            <w:r w:rsidRPr="00D55A94">
              <w:rPr>
                <w:bCs/>
                <w:color w:val="000000"/>
                <w:sz w:val="28"/>
                <w:szCs w:val="28"/>
              </w:rPr>
              <w:t>Ор</w:t>
            </w:r>
            <w:r w:rsidR="00793745">
              <w:rPr>
                <w:bCs/>
                <w:color w:val="000000"/>
                <w:sz w:val="28"/>
                <w:szCs w:val="28"/>
              </w:rPr>
              <w:t>ганізаційна структура менеджменту</w:t>
            </w:r>
          </w:p>
        </w:tc>
        <w:tc>
          <w:tcPr>
            <w:tcW w:w="6520" w:type="dxa"/>
          </w:tcPr>
          <w:p w:rsidR="00D55A94" w:rsidRPr="00D55A94" w:rsidRDefault="00D55A94" w:rsidP="00940107">
            <w:pPr>
              <w:rPr>
                <w:sz w:val="28"/>
                <w:szCs w:val="28"/>
              </w:rPr>
            </w:pPr>
            <w:r w:rsidRPr="00D55A94">
              <w:rPr>
                <w:sz w:val="28"/>
                <w:szCs w:val="28"/>
              </w:rPr>
              <w:t>Впорядкована сукупність підрозділі</w:t>
            </w:r>
            <w:r w:rsidR="00793745">
              <w:rPr>
                <w:sz w:val="28"/>
                <w:szCs w:val="28"/>
              </w:rPr>
              <w:t>в, які формують рівні менеджменту</w:t>
            </w:r>
            <w:r w:rsidRPr="00D55A94">
              <w:rPr>
                <w:sz w:val="28"/>
                <w:szCs w:val="28"/>
              </w:rPr>
              <w:t xml:space="preserve"> та їх взаємозв’язки. За функціями, які виконують керівники, їх поділяють на такі рівні управління: технічний рівень – забезпечує щоденні операції й дії, необхідні для ефективної робо</w:t>
            </w:r>
            <w:r w:rsidR="00793745">
              <w:rPr>
                <w:sz w:val="28"/>
                <w:szCs w:val="28"/>
              </w:rPr>
              <w:t>ти організації ( вчитель, викладач</w:t>
            </w:r>
            <w:r w:rsidRPr="00D55A94">
              <w:rPr>
                <w:sz w:val="28"/>
                <w:szCs w:val="28"/>
              </w:rPr>
              <w:t>); управлінський рівень – забезпечує координацію роботи структурних підрозділів органі</w:t>
            </w:r>
            <w:r w:rsidR="009E0648">
              <w:rPr>
                <w:sz w:val="28"/>
                <w:szCs w:val="28"/>
              </w:rPr>
              <w:t>зації (декан, голова МО</w:t>
            </w:r>
            <w:r w:rsidRPr="00D55A94">
              <w:rPr>
                <w:sz w:val="28"/>
                <w:szCs w:val="28"/>
              </w:rPr>
              <w:t xml:space="preserve">); інституційний рівень – визначає місію та цілі організації, забезпечує довгострокове планування, зв’язки організації із зовнішнім середовищем (ректор, президент, віце-президент). Трьом рівням управління відповідають три групи менеджерів: менеджери молодшого рівня; менеджери середнього рівня; менеджери вищого </w:t>
            </w:r>
            <w:r w:rsidRPr="00D55A94">
              <w:rPr>
                <w:sz w:val="28"/>
                <w:szCs w:val="28"/>
              </w:rPr>
              <w:lastRenderedPageBreak/>
              <w:t>рівня</w:t>
            </w:r>
          </w:p>
        </w:tc>
      </w:tr>
      <w:tr w:rsidR="00D55A94" w:rsidRPr="00FD548F" w:rsidTr="001464D5">
        <w:trPr>
          <w:trHeight w:val="263"/>
        </w:trPr>
        <w:tc>
          <w:tcPr>
            <w:tcW w:w="540" w:type="dxa"/>
          </w:tcPr>
          <w:p w:rsidR="00D55A94" w:rsidRPr="00DA4804" w:rsidRDefault="00D55A94" w:rsidP="00202E4F">
            <w:pPr>
              <w:jc w:val="center"/>
              <w:rPr>
                <w:sz w:val="28"/>
                <w:szCs w:val="28"/>
              </w:rPr>
            </w:pPr>
            <w:r>
              <w:rPr>
                <w:sz w:val="28"/>
                <w:szCs w:val="28"/>
              </w:rPr>
              <w:lastRenderedPageBreak/>
              <w:t>2</w:t>
            </w:r>
          </w:p>
        </w:tc>
        <w:tc>
          <w:tcPr>
            <w:tcW w:w="2579" w:type="dxa"/>
          </w:tcPr>
          <w:p w:rsidR="00D55A94" w:rsidRPr="00D55A94" w:rsidRDefault="00D55A94" w:rsidP="00940107">
            <w:pPr>
              <w:shd w:val="clear" w:color="auto" w:fill="FFFFFF"/>
              <w:autoSpaceDE w:val="0"/>
              <w:autoSpaceDN w:val="0"/>
              <w:adjustRightInd w:val="0"/>
              <w:jc w:val="center"/>
              <w:rPr>
                <w:sz w:val="28"/>
                <w:szCs w:val="28"/>
              </w:rPr>
            </w:pPr>
            <w:r w:rsidRPr="00D55A94">
              <w:rPr>
                <w:bCs/>
                <w:color w:val="000000"/>
                <w:sz w:val="28"/>
                <w:szCs w:val="28"/>
              </w:rPr>
              <w:t>Організаційна структура управління лінійна</w:t>
            </w:r>
          </w:p>
        </w:tc>
        <w:tc>
          <w:tcPr>
            <w:tcW w:w="6520" w:type="dxa"/>
          </w:tcPr>
          <w:p w:rsidR="00D55A94" w:rsidRPr="00D55A94" w:rsidRDefault="00D55A94" w:rsidP="00940107">
            <w:pPr>
              <w:rPr>
                <w:sz w:val="28"/>
                <w:szCs w:val="28"/>
              </w:rPr>
            </w:pPr>
            <w:r w:rsidRPr="00D55A94">
              <w:rPr>
                <w:sz w:val="28"/>
                <w:szCs w:val="28"/>
              </w:rPr>
              <w:t>Сукупність взаємопідпорядкованих органів у вигляді іє</w:t>
            </w:r>
            <w:r w:rsidR="009E0648">
              <w:rPr>
                <w:sz w:val="28"/>
                <w:szCs w:val="28"/>
              </w:rPr>
              <w:t>рархічної драбинки, де кожен уп</w:t>
            </w:r>
            <w:r w:rsidRPr="00D55A94">
              <w:rPr>
                <w:sz w:val="28"/>
                <w:szCs w:val="28"/>
              </w:rPr>
              <w:t>равлінець підпорядковується тільки одному керівнику і всі зв’язки з вищими рівнями управління йдуть через нього</w:t>
            </w:r>
          </w:p>
        </w:tc>
      </w:tr>
      <w:tr w:rsidR="00D55A94" w:rsidRPr="00FD548F" w:rsidTr="001464D5">
        <w:tc>
          <w:tcPr>
            <w:tcW w:w="540" w:type="dxa"/>
          </w:tcPr>
          <w:p w:rsidR="00D55A94" w:rsidRPr="00DA4804" w:rsidRDefault="00D55A94" w:rsidP="00202E4F">
            <w:pPr>
              <w:jc w:val="center"/>
              <w:rPr>
                <w:sz w:val="28"/>
                <w:szCs w:val="28"/>
              </w:rPr>
            </w:pPr>
            <w:r>
              <w:rPr>
                <w:sz w:val="28"/>
                <w:szCs w:val="28"/>
              </w:rPr>
              <w:t>3</w:t>
            </w:r>
          </w:p>
        </w:tc>
        <w:tc>
          <w:tcPr>
            <w:tcW w:w="2579" w:type="dxa"/>
          </w:tcPr>
          <w:p w:rsidR="00D55A94" w:rsidRPr="00D55A94" w:rsidRDefault="00D55A94" w:rsidP="00940107">
            <w:pPr>
              <w:shd w:val="clear" w:color="auto" w:fill="FFFFFF"/>
              <w:autoSpaceDE w:val="0"/>
              <w:autoSpaceDN w:val="0"/>
              <w:adjustRightInd w:val="0"/>
              <w:jc w:val="center"/>
              <w:rPr>
                <w:sz w:val="28"/>
                <w:szCs w:val="28"/>
              </w:rPr>
            </w:pPr>
            <w:r w:rsidRPr="00D55A94">
              <w:rPr>
                <w:bCs/>
                <w:color w:val="000000"/>
                <w:sz w:val="28"/>
                <w:szCs w:val="28"/>
              </w:rPr>
              <w:t>Організаційна структура управління функціональна</w:t>
            </w:r>
          </w:p>
        </w:tc>
        <w:tc>
          <w:tcPr>
            <w:tcW w:w="6520" w:type="dxa"/>
          </w:tcPr>
          <w:p w:rsidR="00D55A94" w:rsidRPr="00D55A94" w:rsidRDefault="00D55A94" w:rsidP="00D55A94">
            <w:pPr>
              <w:rPr>
                <w:sz w:val="28"/>
                <w:szCs w:val="28"/>
              </w:rPr>
            </w:pPr>
            <w:r w:rsidRPr="00D55A94">
              <w:rPr>
                <w:sz w:val="28"/>
                <w:szCs w:val="28"/>
              </w:rPr>
              <w:t>Ієрархія органів, які забезпечують виконання кожної функції управління на всіх рівнях, при цьому керівники спеціалізуються на окремих управлінських функціях, які виконуються відповідними спеціалістами</w:t>
            </w:r>
          </w:p>
        </w:tc>
      </w:tr>
      <w:tr w:rsidR="00D55A94" w:rsidRPr="00FD548F" w:rsidTr="001464D5">
        <w:tc>
          <w:tcPr>
            <w:tcW w:w="540" w:type="dxa"/>
          </w:tcPr>
          <w:p w:rsidR="00D55A94" w:rsidRDefault="00D55A94" w:rsidP="00202E4F">
            <w:pPr>
              <w:jc w:val="center"/>
              <w:rPr>
                <w:sz w:val="28"/>
                <w:szCs w:val="28"/>
              </w:rPr>
            </w:pPr>
            <w:r>
              <w:rPr>
                <w:sz w:val="28"/>
                <w:szCs w:val="28"/>
              </w:rPr>
              <w:t>4</w:t>
            </w:r>
          </w:p>
        </w:tc>
        <w:tc>
          <w:tcPr>
            <w:tcW w:w="2579" w:type="dxa"/>
          </w:tcPr>
          <w:p w:rsidR="00D55A94" w:rsidRPr="00D55A94" w:rsidRDefault="00D55A94" w:rsidP="00940107">
            <w:pPr>
              <w:shd w:val="clear" w:color="auto" w:fill="FFFFFF"/>
              <w:autoSpaceDE w:val="0"/>
              <w:autoSpaceDN w:val="0"/>
              <w:adjustRightInd w:val="0"/>
              <w:jc w:val="center"/>
              <w:rPr>
                <w:sz w:val="28"/>
                <w:szCs w:val="28"/>
              </w:rPr>
            </w:pPr>
            <w:r w:rsidRPr="00D55A94">
              <w:rPr>
                <w:bCs/>
                <w:color w:val="000000"/>
                <w:sz w:val="28"/>
                <w:szCs w:val="28"/>
              </w:rPr>
              <w:t>Стратегії подолання опору організаційним змінам</w:t>
            </w:r>
          </w:p>
        </w:tc>
        <w:tc>
          <w:tcPr>
            <w:tcW w:w="6520" w:type="dxa"/>
          </w:tcPr>
          <w:p w:rsidR="00D55A94" w:rsidRPr="00D55A94" w:rsidRDefault="00D55A94" w:rsidP="00940107">
            <w:pPr>
              <w:rPr>
                <w:sz w:val="28"/>
                <w:szCs w:val="28"/>
              </w:rPr>
            </w:pPr>
            <w:r w:rsidRPr="00D55A94">
              <w:rPr>
                <w:i/>
                <w:sz w:val="28"/>
                <w:szCs w:val="28"/>
              </w:rPr>
              <w:t>Стратегія залучення до участі</w:t>
            </w:r>
            <w:r w:rsidRPr="00D55A94">
              <w:rPr>
                <w:sz w:val="28"/>
                <w:szCs w:val="28"/>
              </w:rPr>
              <w:t>. Працівники, які беруть участь у плануванні та реалізації змін, краще розуміють їх причини.</w:t>
            </w:r>
          </w:p>
          <w:p w:rsidR="00D55A94" w:rsidRPr="00D55A94" w:rsidRDefault="00D55A94" w:rsidP="00940107">
            <w:pPr>
              <w:rPr>
                <w:sz w:val="28"/>
                <w:szCs w:val="28"/>
              </w:rPr>
            </w:pPr>
            <w:r w:rsidRPr="00D55A94">
              <w:rPr>
                <w:i/>
                <w:sz w:val="28"/>
                <w:szCs w:val="28"/>
              </w:rPr>
              <w:t>Стратегія навчання</w:t>
            </w:r>
            <w:r w:rsidRPr="00D55A94">
              <w:rPr>
                <w:sz w:val="28"/>
                <w:szCs w:val="28"/>
              </w:rPr>
              <w:t>. Навчання співробітників під майбутні організаційні зміни, що зменшує ступінь невизначеності та збільшує впевненість щодо подальшої роботи в організації.</w:t>
            </w:r>
          </w:p>
          <w:p w:rsidR="00D55A94" w:rsidRPr="00D55A94" w:rsidRDefault="00D55A94" w:rsidP="00940107">
            <w:pPr>
              <w:rPr>
                <w:sz w:val="28"/>
                <w:szCs w:val="28"/>
              </w:rPr>
            </w:pPr>
            <w:r w:rsidRPr="00D55A94">
              <w:rPr>
                <w:i/>
                <w:sz w:val="28"/>
                <w:szCs w:val="28"/>
              </w:rPr>
              <w:t>Стратегія сприяння</w:t>
            </w:r>
            <w:r w:rsidRPr="00D55A94">
              <w:rPr>
                <w:sz w:val="28"/>
                <w:szCs w:val="28"/>
              </w:rPr>
              <w:t>. Означає завчасне повідомлення про організаційні зміни, ознайомлення та роз’яснення їх сутності, проведення лише необхідних змін.</w:t>
            </w:r>
          </w:p>
          <w:p w:rsidR="00D55A94" w:rsidRPr="00D55A94" w:rsidRDefault="00D55A94" w:rsidP="00940107">
            <w:pPr>
              <w:rPr>
                <w:sz w:val="28"/>
                <w:szCs w:val="28"/>
              </w:rPr>
            </w:pPr>
            <w:r w:rsidRPr="00D55A94">
              <w:rPr>
                <w:i/>
                <w:sz w:val="28"/>
                <w:szCs w:val="28"/>
              </w:rPr>
              <w:t>Стратегія переговорів</w:t>
            </w:r>
            <w:r w:rsidRPr="00D55A94">
              <w:rPr>
                <w:sz w:val="28"/>
                <w:szCs w:val="28"/>
              </w:rPr>
              <w:t>. Має на меті ухвалення “нововведень” шляхом “покупки згоди” тих, хто чинить опір змінам за допомогою матеріальних стимулів.</w:t>
            </w:r>
          </w:p>
          <w:p w:rsidR="00D55A94" w:rsidRPr="00D55A94" w:rsidRDefault="00D55A94" w:rsidP="00940107">
            <w:pPr>
              <w:rPr>
                <w:sz w:val="28"/>
                <w:szCs w:val="28"/>
              </w:rPr>
            </w:pPr>
            <w:r w:rsidRPr="00D55A94">
              <w:rPr>
                <w:i/>
                <w:sz w:val="28"/>
                <w:szCs w:val="28"/>
              </w:rPr>
              <w:t>Стратегія кооптації</w:t>
            </w:r>
            <w:r w:rsidRPr="00D55A94">
              <w:rPr>
                <w:sz w:val="28"/>
                <w:szCs w:val="28"/>
              </w:rPr>
              <w:t>. Надання особі, яка чинить опір, певних повноважень щодо впровадження та здійснення організаційних змін.</w:t>
            </w:r>
          </w:p>
          <w:p w:rsidR="00D55A94" w:rsidRPr="00D55A94" w:rsidRDefault="00D55A94" w:rsidP="00940107">
            <w:pPr>
              <w:rPr>
                <w:sz w:val="28"/>
                <w:szCs w:val="28"/>
              </w:rPr>
            </w:pPr>
            <w:r w:rsidRPr="00D55A94">
              <w:rPr>
                <w:i/>
                <w:sz w:val="28"/>
                <w:szCs w:val="28"/>
              </w:rPr>
              <w:t>Стратегія маніпулювання</w:t>
            </w:r>
            <w:r w:rsidRPr="00D55A94">
              <w:rPr>
                <w:sz w:val="28"/>
                <w:szCs w:val="28"/>
              </w:rPr>
              <w:t>. Свідоме використання заздалегідь неповної, неточної або неправильної інформації про зміни з метою отримання підтримки і здійснення змін.</w:t>
            </w:r>
          </w:p>
          <w:p w:rsidR="00D55A94" w:rsidRPr="00D55A94" w:rsidRDefault="00D55A94" w:rsidP="00940107">
            <w:pPr>
              <w:rPr>
                <w:sz w:val="28"/>
                <w:szCs w:val="28"/>
              </w:rPr>
            </w:pPr>
            <w:r w:rsidRPr="00D55A94">
              <w:rPr>
                <w:i/>
                <w:sz w:val="28"/>
                <w:szCs w:val="28"/>
              </w:rPr>
              <w:t>Стратегія примушування</w:t>
            </w:r>
            <w:r w:rsidRPr="00D55A94">
              <w:rPr>
                <w:sz w:val="28"/>
                <w:szCs w:val="28"/>
              </w:rPr>
              <w:t>. Застосування загрози санкцій за незгоду з проведенням організаційних змін.</w:t>
            </w:r>
          </w:p>
        </w:tc>
      </w:tr>
    </w:tbl>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Централізація і децентралізація.</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8F3F60" w:rsidRPr="00FD548F" w:rsidTr="001464D5">
        <w:tc>
          <w:tcPr>
            <w:tcW w:w="540" w:type="dxa"/>
          </w:tcPr>
          <w:p w:rsidR="008F3F60" w:rsidRPr="00DA4804" w:rsidRDefault="008F3F60" w:rsidP="00202E4F">
            <w:pPr>
              <w:jc w:val="center"/>
              <w:rPr>
                <w:sz w:val="28"/>
                <w:szCs w:val="28"/>
              </w:rPr>
            </w:pPr>
            <w:r>
              <w:rPr>
                <w:sz w:val="28"/>
                <w:szCs w:val="28"/>
              </w:rPr>
              <w:t>1</w:t>
            </w:r>
          </w:p>
        </w:tc>
        <w:tc>
          <w:tcPr>
            <w:tcW w:w="2579" w:type="dxa"/>
          </w:tcPr>
          <w:p w:rsidR="008F3F60" w:rsidRPr="00FD548F" w:rsidRDefault="00D55A94" w:rsidP="00202E4F">
            <w:pPr>
              <w:shd w:val="clear" w:color="auto" w:fill="FFFFFF"/>
              <w:autoSpaceDE w:val="0"/>
              <w:autoSpaceDN w:val="0"/>
              <w:adjustRightInd w:val="0"/>
              <w:jc w:val="center"/>
              <w:rPr>
                <w:bCs/>
                <w:color w:val="000000"/>
                <w:sz w:val="28"/>
                <w:szCs w:val="28"/>
              </w:rPr>
            </w:pPr>
            <w:r>
              <w:rPr>
                <w:bCs/>
                <w:color w:val="000000"/>
                <w:sz w:val="28"/>
                <w:szCs w:val="28"/>
              </w:rPr>
              <w:t>Централізація управління</w:t>
            </w:r>
          </w:p>
        </w:tc>
        <w:tc>
          <w:tcPr>
            <w:tcW w:w="6520" w:type="dxa"/>
          </w:tcPr>
          <w:p w:rsidR="008F3F60" w:rsidRPr="00FD548F" w:rsidRDefault="00D55A94" w:rsidP="00202E4F">
            <w:pPr>
              <w:rPr>
                <w:sz w:val="28"/>
                <w:szCs w:val="28"/>
              </w:rPr>
            </w:pPr>
            <w:r>
              <w:rPr>
                <w:sz w:val="28"/>
                <w:szCs w:val="28"/>
              </w:rPr>
              <w:t>Зосередження виконання управлінських функцій та прийняття важливих управлінських рішень у єдиному центрі.</w:t>
            </w:r>
          </w:p>
        </w:tc>
      </w:tr>
      <w:tr w:rsidR="008F3F60" w:rsidRPr="00FD548F" w:rsidTr="001464D5">
        <w:trPr>
          <w:trHeight w:val="263"/>
        </w:trPr>
        <w:tc>
          <w:tcPr>
            <w:tcW w:w="540" w:type="dxa"/>
          </w:tcPr>
          <w:p w:rsidR="008F3F60" w:rsidRPr="00DA4804" w:rsidRDefault="008F3F60" w:rsidP="00202E4F">
            <w:pPr>
              <w:jc w:val="center"/>
              <w:rPr>
                <w:sz w:val="28"/>
                <w:szCs w:val="28"/>
              </w:rPr>
            </w:pPr>
            <w:r>
              <w:rPr>
                <w:sz w:val="28"/>
                <w:szCs w:val="28"/>
              </w:rPr>
              <w:t>2</w:t>
            </w:r>
          </w:p>
        </w:tc>
        <w:tc>
          <w:tcPr>
            <w:tcW w:w="2579" w:type="dxa"/>
          </w:tcPr>
          <w:p w:rsidR="008F3F60" w:rsidRPr="00FD548F" w:rsidRDefault="00D55A94" w:rsidP="00202E4F">
            <w:pPr>
              <w:shd w:val="clear" w:color="auto" w:fill="FFFFFF"/>
              <w:autoSpaceDE w:val="0"/>
              <w:autoSpaceDN w:val="0"/>
              <w:adjustRightInd w:val="0"/>
              <w:jc w:val="center"/>
              <w:rPr>
                <w:bCs/>
                <w:color w:val="000000"/>
                <w:sz w:val="28"/>
                <w:szCs w:val="28"/>
              </w:rPr>
            </w:pPr>
            <w:r>
              <w:rPr>
                <w:bCs/>
                <w:color w:val="000000"/>
                <w:sz w:val="28"/>
                <w:szCs w:val="28"/>
              </w:rPr>
              <w:t>Децентралізація управління</w:t>
            </w:r>
          </w:p>
        </w:tc>
        <w:tc>
          <w:tcPr>
            <w:tcW w:w="6520" w:type="dxa"/>
          </w:tcPr>
          <w:p w:rsidR="008F3F60" w:rsidRPr="00FD548F" w:rsidRDefault="00D55A94" w:rsidP="00D55A94">
            <w:pPr>
              <w:rPr>
                <w:sz w:val="28"/>
                <w:szCs w:val="28"/>
              </w:rPr>
            </w:pPr>
            <w:r>
              <w:rPr>
                <w:sz w:val="28"/>
                <w:szCs w:val="28"/>
              </w:rPr>
              <w:t>Передача права прийняття певних рішень з вищих рівнів управління</w:t>
            </w:r>
            <w:r w:rsidR="004900A9">
              <w:rPr>
                <w:sz w:val="28"/>
                <w:szCs w:val="28"/>
              </w:rPr>
              <w:t xml:space="preserve"> на нижчі (делегування вищими рівнями управління нижчим рівням своїх повноважень та відповідальності)</w:t>
            </w:r>
          </w:p>
        </w:tc>
      </w:tr>
    </w:tbl>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lastRenderedPageBreak/>
        <w:t xml:space="preserve">Мотивування як основна функція </w:t>
      </w:r>
      <w:r w:rsidR="002C065C">
        <w:rPr>
          <w:sz w:val="28"/>
          <w:szCs w:val="28"/>
        </w:rPr>
        <w:t>педагогічного менеджменту</w:t>
      </w:r>
      <w:r w:rsidRPr="00220586">
        <w:rPr>
          <w:sz w:val="28"/>
          <w:szCs w:val="28"/>
        </w:rPr>
        <w:t>.</w:t>
      </w:r>
    </w:p>
    <w:p w:rsidR="00F81A7E" w:rsidRPr="00220586" w:rsidRDefault="00F81A7E" w:rsidP="00E41998">
      <w:pPr>
        <w:tabs>
          <w:tab w:val="num" w:pos="720"/>
        </w:tabs>
        <w:ind w:firstLine="709"/>
        <w:jc w:val="both"/>
        <w:rPr>
          <w:sz w:val="28"/>
          <w:szCs w:val="28"/>
        </w:rPr>
      </w:pPr>
    </w:p>
    <w:p w:rsidR="00220586" w:rsidRDefault="00220586" w:rsidP="000C3FB0">
      <w:pPr>
        <w:numPr>
          <w:ilvl w:val="0"/>
          <w:numId w:val="5"/>
        </w:numPr>
        <w:tabs>
          <w:tab w:val="clear" w:pos="2262"/>
          <w:tab w:val="num" w:pos="720"/>
        </w:tabs>
        <w:ind w:left="0" w:firstLine="709"/>
        <w:jc w:val="both"/>
        <w:rPr>
          <w:sz w:val="28"/>
          <w:szCs w:val="28"/>
        </w:rPr>
      </w:pPr>
      <w:r w:rsidRPr="00220586">
        <w:rPr>
          <w:sz w:val="28"/>
          <w:szCs w:val="28"/>
        </w:rPr>
        <w:t>Сутність мотивування.</w:t>
      </w:r>
    </w:p>
    <w:p w:rsidR="008F3F60"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900A9" w:rsidRPr="004900A9" w:rsidTr="001464D5">
        <w:tc>
          <w:tcPr>
            <w:tcW w:w="540" w:type="dxa"/>
          </w:tcPr>
          <w:p w:rsidR="004900A9" w:rsidRPr="004900A9" w:rsidRDefault="004900A9" w:rsidP="00202E4F">
            <w:pPr>
              <w:jc w:val="center"/>
              <w:rPr>
                <w:sz w:val="28"/>
                <w:szCs w:val="28"/>
              </w:rPr>
            </w:pPr>
            <w:r w:rsidRPr="004900A9">
              <w:rPr>
                <w:sz w:val="28"/>
                <w:szCs w:val="28"/>
              </w:rPr>
              <w:t>1</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Потреба</w:t>
            </w:r>
          </w:p>
        </w:tc>
        <w:tc>
          <w:tcPr>
            <w:tcW w:w="6520" w:type="dxa"/>
          </w:tcPr>
          <w:p w:rsidR="004900A9" w:rsidRPr="004900A9" w:rsidRDefault="004900A9" w:rsidP="00940107">
            <w:pPr>
              <w:rPr>
                <w:sz w:val="28"/>
                <w:szCs w:val="28"/>
              </w:rPr>
            </w:pPr>
            <w:r w:rsidRPr="004900A9">
              <w:rPr>
                <w:sz w:val="28"/>
                <w:szCs w:val="28"/>
              </w:rPr>
              <w:t>Відчуття фізіологічної або психологічної нестачі чого-небудь</w:t>
            </w:r>
          </w:p>
        </w:tc>
      </w:tr>
      <w:tr w:rsidR="004900A9" w:rsidRPr="004900A9" w:rsidTr="001464D5">
        <w:trPr>
          <w:trHeight w:val="263"/>
        </w:trPr>
        <w:tc>
          <w:tcPr>
            <w:tcW w:w="540" w:type="dxa"/>
          </w:tcPr>
          <w:p w:rsidR="004900A9" w:rsidRPr="004900A9" w:rsidRDefault="004900A9" w:rsidP="00202E4F">
            <w:pPr>
              <w:jc w:val="center"/>
              <w:rPr>
                <w:sz w:val="28"/>
                <w:szCs w:val="28"/>
              </w:rPr>
            </w:pPr>
            <w:r w:rsidRPr="004900A9">
              <w:rPr>
                <w:sz w:val="28"/>
                <w:szCs w:val="28"/>
              </w:rPr>
              <w:t>2</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Мотив</w:t>
            </w:r>
          </w:p>
        </w:tc>
        <w:tc>
          <w:tcPr>
            <w:tcW w:w="6520" w:type="dxa"/>
          </w:tcPr>
          <w:p w:rsidR="004900A9" w:rsidRPr="004900A9" w:rsidRDefault="004900A9" w:rsidP="00940107">
            <w:pPr>
              <w:rPr>
                <w:sz w:val="28"/>
                <w:szCs w:val="28"/>
              </w:rPr>
            </w:pPr>
            <w:r w:rsidRPr="004900A9">
              <w:rPr>
                <w:sz w:val="28"/>
                <w:szCs w:val="28"/>
              </w:rPr>
              <w:t>Внутрішні та зовнішні рушійні сили, які спонукають людину до певних дій. Якість трудової діяльності співробітника визначається комплексом мотивів з різними пріоритетами: можливість кар’єрного зростання; можливість саморозвитку; відчуття захищеності; матеріальний добробут тощо</w:t>
            </w:r>
          </w:p>
        </w:tc>
      </w:tr>
      <w:tr w:rsidR="004900A9" w:rsidRPr="004900A9" w:rsidTr="001464D5">
        <w:tc>
          <w:tcPr>
            <w:tcW w:w="540" w:type="dxa"/>
          </w:tcPr>
          <w:p w:rsidR="004900A9" w:rsidRPr="004900A9" w:rsidRDefault="004900A9" w:rsidP="00202E4F">
            <w:pPr>
              <w:jc w:val="center"/>
              <w:rPr>
                <w:sz w:val="28"/>
                <w:szCs w:val="28"/>
              </w:rPr>
            </w:pPr>
            <w:r w:rsidRPr="004900A9">
              <w:rPr>
                <w:sz w:val="28"/>
                <w:szCs w:val="28"/>
              </w:rPr>
              <w:t>3</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Мотивування</w:t>
            </w:r>
          </w:p>
        </w:tc>
        <w:tc>
          <w:tcPr>
            <w:tcW w:w="6520" w:type="dxa"/>
          </w:tcPr>
          <w:p w:rsidR="004900A9" w:rsidRPr="004900A9" w:rsidRDefault="004900A9" w:rsidP="00940107">
            <w:pPr>
              <w:rPr>
                <w:sz w:val="28"/>
                <w:szCs w:val="28"/>
              </w:rPr>
            </w:pPr>
            <w:r w:rsidRPr="004900A9">
              <w:rPr>
                <w:sz w:val="28"/>
                <w:szCs w:val="28"/>
              </w:rPr>
              <w:t xml:space="preserve">Вид управлінської діяльності, </w:t>
            </w:r>
            <w:r w:rsidR="009E0648">
              <w:rPr>
                <w:sz w:val="28"/>
                <w:szCs w:val="28"/>
              </w:rPr>
              <w:t>який забезпечує процес спонукан</w:t>
            </w:r>
            <w:r w:rsidRPr="004900A9">
              <w:rPr>
                <w:sz w:val="28"/>
                <w:szCs w:val="28"/>
              </w:rPr>
              <w:t>ня себе та інших працівників на діяльність, що спрямована на досягнення особистих цілей та цілей організації</w:t>
            </w:r>
          </w:p>
        </w:tc>
      </w:tr>
      <w:tr w:rsidR="004900A9" w:rsidRPr="004900A9" w:rsidTr="001464D5">
        <w:tc>
          <w:tcPr>
            <w:tcW w:w="540" w:type="dxa"/>
          </w:tcPr>
          <w:p w:rsidR="004900A9" w:rsidRPr="004900A9" w:rsidRDefault="004900A9" w:rsidP="00202E4F">
            <w:pPr>
              <w:jc w:val="center"/>
              <w:rPr>
                <w:sz w:val="28"/>
                <w:szCs w:val="28"/>
              </w:rPr>
            </w:pPr>
            <w:r w:rsidRPr="004900A9">
              <w:rPr>
                <w:sz w:val="28"/>
                <w:szCs w:val="28"/>
              </w:rPr>
              <w:t>4</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Винагороди</w:t>
            </w:r>
          </w:p>
        </w:tc>
        <w:tc>
          <w:tcPr>
            <w:tcW w:w="6520" w:type="dxa"/>
          </w:tcPr>
          <w:p w:rsidR="004900A9" w:rsidRPr="004900A9" w:rsidRDefault="004900A9" w:rsidP="00940107">
            <w:pPr>
              <w:rPr>
                <w:sz w:val="28"/>
                <w:szCs w:val="28"/>
              </w:rPr>
            </w:pPr>
            <w:r w:rsidRPr="004900A9">
              <w:rPr>
                <w:sz w:val="28"/>
                <w:szCs w:val="28"/>
              </w:rPr>
              <w:t xml:space="preserve">Те, що людина вважає цінним для себе та прагне отримати за затрачені зусилля і виконану роботу. В управлінні розрізняють зовнішні та внутрішні винагороди. </w:t>
            </w:r>
            <w:r w:rsidRPr="004900A9">
              <w:rPr>
                <w:i/>
                <w:sz w:val="28"/>
                <w:szCs w:val="28"/>
              </w:rPr>
              <w:t>Зовнішні винагороди:</w:t>
            </w:r>
            <w:r w:rsidRPr="004900A9">
              <w:rPr>
                <w:sz w:val="28"/>
                <w:szCs w:val="28"/>
              </w:rPr>
              <w:t xml:space="preserve"> грошові виплати; соціальний бонус; просування по службових сходинках. </w:t>
            </w:r>
            <w:r w:rsidRPr="004900A9">
              <w:rPr>
                <w:i/>
                <w:sz w:val="28"/>
                <w:szCs w:val="28"/>
              </w:rPr>
              <w:t>Внутрішні винагороди:</w:t>
            </w:r>
            <w:r w:rsidRPr="004900A9">
              <w:rPr>
                <w:sz w:val="28"/>
                <w:szCs w:val="28"/>
              </w:rPr>
              <w:t xml:space="preserve"> почуття задоволення від процесу роботи; успіху від досягнутої мети; відчуття самоповаги</w:t>
            </w:r>
          </w:p>
        </w:tc>
      </w:tr>
    </w:tbl>
    <w:p w:rsidR="00F81A7E" w:rsidRPr="004900A9" w:rsidRDefault="00F81A7E" w:rsidP="00E41998">
      <w:pPr>
        <w:tabs>
          <w:tab w:val="num" w:pos="720"/>
        </w:tabs>
        <w:ind w:firstLine="709"/>
        <w:jc w:val="both"/>
        <w:rPr>
          <w:sz w:val="28"/>
          <w:szCs w:val="28"/>
        </w:rPr>
      </w:pPr>
    </w:p>
    <w:p w:rsidR="00220586" w:rsidRPr="004900A9" w:rsidRDefault="00220586" w:rsidP="000C3FB0">
      <w:pPr>
        <w:numPr>
          <w:ilvl w:val="0"/>
          <w:numId w:val="5"/>
        </w:numPr>
        <w:tabs>
          <w:tab w:val="clear" w:pos="2262"/>
          <w:tab w:val="num" w:pos="720"/>
        </w:tabs>
        <w:ind w:left="0" w:firstLine="709"/>
        <w:jc w:val="both"/>
        <w:rPr>
          <w:sz w:val="28"/>
          <w:szCs w:val="28"/>
        </w:rPr>
      </w:pPr>
      <w:r w:rsidRPr="004900A9">
        <w:rPr>
          <w:sz w:val="28"/>
          <w:szCs w:val="28"/>
        </w:rPr>
        <w:t>Теорії мотивації.</w:t>
      </w:r>
    </w:p>
    <w:p w:rsidR="008F3F60" w:rsidRPr="004900A9"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900A9" w:rsidRPr="004900A9" w:rsidTr="001464D5">
        <w:tc>
          <w:tcPr>
            <w:tcW w:w="540" w:type="dxa"/>
          </w:tcPr>
          <w:p w:rsidR="004900A9" w:rsidRPr="004900A9" w:rsidRDefault="004900A9" w:rsidP="00202E4F">
            <w:pPr>
              <w:jc w:val="center"/>
              <w:rPr>
                <w:sz w:val="28"/>
                <w:szCs w:val="28"/>
              </w:rPr>
            </w:pPr>
            <w:r w:rsidRPr="004900A9">
              <w:rPr>
                <w:sz w:val="28"/>
                <w:szCs w:val="28"/>
              </w:rPr>
              <w:t>1</w:t>
            </w:r>
          </w:p>
        </w:tc>
        <w:tc>
          <w:tcPr>
            <w:tcW w:w="2579" w:type="dxa"/>
          </w:tcPr>
          <w:p w:rsidR="004900A9" w:rsidRPr="004900A9" w:rsidRDefault="004900A9" w:rsidP="00940107">
            <w:pPr>
              <w:shd w:val="clear" w:color="auto" w:fill="FFFFFF"/>
              <w:autoSpaceDE w:val="0"/>
              <w:autoSpaceDN w:val="0"/>
              <w:adjustRightInd w:val="0"/>
              <w:jc w:val="center"/>
              <w:rPr>
                <w:bCs/>
                <w:color w:val="000000"/>
                <w:sz w:val="28"/>
                <w:szCs w:val="28"/>
              </w:rPr>
            </w:pPr>
            <w:r w:rsidRPr="004900A9">
              <w:rPr>
                <w:bCs/>
                <w:color w:val="000000"/>
                <w:sz w:val="28"/>
                <w:szCs w:val="28"/>
              </w:rPr>
              <w:t>Теорії мотивації</w:t>
            </w:r>
          </w:p>
        </w:tc>
        <w:tc>
          <w:tcPr>
            <w:tcW w:w="6520" w:type="dxa"/>
          </w:tcPr>
          <w:p w:rsidR="004900A9" w:rsidRPr="004900A9" w:rsidRDefault="004900A9" w:rsidP="00940107">
            <w:pPr>
              <w:rPr>
                <w:sz w:val="28"/>
                <w:szCs w:val="28"/>
              </w:rPr>
            </w:pPr>
            <w:r w:rsidRPr="004900A9">
              <w:rPr>
                <w:sz w:val="28"/>
                <w:szCs w:val="28"/>
              </w:rPr>
              <w:t xml:space="preserve">Сукупність положень, принципів, законів, закономірностей, що відображають зміст та аналіз </w:t>
            </w:r>
            <w:r w:rsidR="009E0648">
              <w:rPr>
                <w:sz w:val="28"/>
                <w:szCs w:val="28"/>
              </w:rPr>
              <w:t>потреб людини, про</w:t>
            </w:r>
            <w:r w:rsidRPr="004900A9">
              <w:rPr>
                <w:sz w:val="28"/>
                <w:szCs w:val="28"/>
              </w:rPr>
              <w:t>цес стимулювання, умови забезпечення ефективного мотивування та встановлення обґрунтованих винаг</w:t>
            </w:r>
            <w:r w:rsidR="009E0648">
              <w:rPr>
                <w:sz w:val="28"/>
                <w:szCs w:val="28"/>
              </w:rPr>
              <w:t>ород з метою досягнення очікува</w:t>
            </w:r>
            <w:r w:rsidRPr="004900A9">
              <w:rPr>
                <w:sz w:val="28"/>
                <w:szCs w:val="28"/>
              </w:rPr>
              <w:t>них результатів</w:t>
            </w:r>
          </w:p>
        </w:tc>
      </w:tr>
    </w:tbl>
    <w:p w:rsidR="00F81A7E" w:rsidRPr="004900A9" w:rsidRDefault="00F81A7E" w:rsidP="00E41998">
      <w:pPr>
        <w:tabs>
          <w:tab w:val="num" w:pos="720"/>
        </w:tabs>
        <w:ind w:firstLine="709"/>
        <w:jc w:val="both"/>
        <w:rPr>
          <w:sz w:val="28"/>
          <w:szCs w:val="28"/>
        </w:rPr>
      </w:pPr>
    </w:p>
    <w:p w:rsidR="00220586" w:rsidRPr="004900A9" w:rsidRDefault="00220586" w:rsidP="000C3FB0">
      <w:pPr>
        <w:numPr>
          <w:ilvl w:val="0"/>
          <w:numId w:val="5"/>
        </w:numPr>
        <w:tabs>
          <w:tab w:val="clear" w:pos="2262"/>
          <w:tab w:val="num" w:pos="720"/>
        </w:tabs>
        <w:ind w:left="0" w:firstLine="709"/>
        <w:jc w:val="both"/>
        <w:rPr>
          <w:sz w:val="28"/>
          <w:szCs w:val="28"/>
        </w:rPr>
      </w:pPr>
      <w:r w:rsidRPr="004900A9">
        <w:rPr>
          <w:sz w:val="28"/>
          <w:szCs w:val="28"/>
        </w:rPr>
        <w:t>Змістові мотиваційні теорії.</w:t>
      </w:r>
    </w:p>
    <w:p w:rsidR="008F3F60" w:rsidRPr="004900A9"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900A9" w:rsidRPr="004900A9" w:rsidTr="001464D5">
        <w:tc>
          <w:tcPr>
            <w:tcW w:w="540" w:type="dxa"/>
          </w:tcPr>
          <w:p w:rsidR="004900A9" w:rsidRPr="004900A9" w:rsidRDefault="004900A9" w:rsidP="00202E4F">
            <w:pPr>
              <w:jc w:val="center"/>
              <w:rPr>
                <w:sz w:val="28"/>
                <w:szCs w:val="28"/>
              </w:rPr>
            </w:pPr>
            <w:r w:rsidRPr="004900A9">
              <w:rPr>
                <w:sz w:val="28"/>
                <w:szCs w:val="28"/>
              </w:rPr>
              <w:t>1</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Змістові теорії мотивації</w:t>
            </w:r>
          </w:p>
        </w:tc>
        <w:tc>
          <w:tcPr>
            <w:tcW w:w="6520" w:type="dxa"/>
          </w:tcPr>
          <w:p w:rsidR="004900A9" w:rsidRPr="004900A9" w:rsidRDefault="004900A9" w:rsidP="00940107">
            <w:pPr>
              <w:rPr>
                <w:sz w:val="28"/>
                <w:szCs w:val="28"/>
              </w:rPr>
            </w:pPr>
            <w:r w:rsidRPr="004900A9">
              <w:rPr>
                <w:sz w:val="28"/>
                <w:szCs w:val="28"/>
              </w:rPr>
              <w:t>Теорія ієрархії потреб М. Туган-Барановського – згідно якої існує ієрархія п’яти потреб: фізіологічних (у їжі, воді, повітрі, сні); статевих (у сексі, намаганні сподобатись представнику протилежної статі); симптоматичних інстинктів і потреб (інстинкти самозбереження, продовження роду); альтруїстичних (у безкорисливій турботі про інших); практичних (у житлі, авто, грошах).</w:t>
            </w:r>
          </w:p>
          <w:p w:rsidR="004900A9" w:rsidRPr="004900A9" w:rsidRDefault="004900A9" w:rsidP="00940107">
            <w:pPr>
              <w:rPr>
                <w:sz w:val="28"/>
                <w:szCs w:val="28"/>
              </w:rPr>
            </w:pPr>
            <w:r w:rsidRPr="004900A9">
              <w:rPr>
                <w:sz w:val="28"/>
                <w:szCs w:val="28"/>
              </w:rPr>
              <w:t xml:space="preserve">Теорія ієрархії потреб А. Маслоу. Рушійною силою мотивації є потреби. А. Маслоу класифікував потреби на первинні та вторинні, побудувавши </w:t>
            </w:r>
            <w:r w:rsidRPr="004900A9">
              <w:rPr>
                <w:sz w:val="28"/>
                <w:szCs w:val="28"/>
              </w:rPr>
              <w:lastRenderedPageBreak/>
              <w:t xml:space="preserve">ієрархічну модель мотивації у вигляді піраміди. Будь-яка людина насамперед прагне задовольнити свої первинні потреби: фізіологічні (їжа, вода, одяг, секс, турбота про потомство); потреби в безпеці та захищеності. Первинні потреби мають бути задоволені насамперед. Після їх задоволення виникають стимули для задоволення вторинних потреб: соціальні (потреби в приналежності до групи, сім’ї, суспільних груп); потреба в повазі (визнання, високий статус, схвалення з боку інших людей); потреба у самовираженні (прагнення людини до самореалізації в роботі та поза роботою). </w:t>
            </w:r>
          </w:p>
          <w:p w:rsidR="004900A9" w:rsidRPr="004900A9" w:rsidRDefault="004900A9" w:rsidP="00940107">
            <w:pPr>
              <w:rPr>
                <w:sz w:val="28"/>
                <w:szCs w:val="28"/>
              </w:rPr>
            </w:pPr>
            <w:r w:rsidRPr="004900A9">
              <w:rPr>
                <w:sz w:val="28"/>
                <w:szCs w:val="28"/>
              </w:rPr>
              <w:t>Двофакторна теорія Ф. Герцберга. Поведінка людини та відношення до праці визначається двома групами факторів. Перша група – гігієнічні фактори, що викликають внутрішнє задоволення роботою: заробітна плата; стиль керівництва; гарантії збереження робочого місця; умови праці; стосунки між колегами, керівництвом, підлеглими. Друга група факторів забезпечує трудову активність працівників, мотиватори: трудові успіхи; визнання заслуг; відповідальність за доручену справу; професійне та службове зростання; власне робота, її складність, творчість</w:t>
            </w:r>
          </w:p>
        </w:tc>
      </w:tr>
    </w:tbl>
    <w:p w:rsidR="00F81A7E" w:rsidRPr="004900A9" w:rsidRDefault="00F81A7E" w:rsidP="00E41998">
      <w:pPr>
        <w:tabs>
          <w:tab w:val="num" w:pos="720"/>
        </w:tabs>
        <w:ind w:firstLine="709"/>
        <w:jc w:val="both"/>
        <w:rPr>
          <w:sz w:val="28"/>
          <w:szCs w:val="28"/>
        </w:rPr>
      </w:pPr>
    </w:p>
    <w:p w:rsidR="00220586" w:rsidRPr="004900A9" w:rsidRDefault="00220586" w:rsidP="000C3FB0">
      <w:pPr>
        <w:numPr>
          <w:ilvl w:val="0"/>
          <w:numId w:val="5"/>
        </w:numPr>
        <w:tabs>
          <w:tab w:val="clear" w:pos="2262"/>
          <w:tab w:val="num" w:pos="720"/>
        </w:tabs>
        <w:ind w:left="0" w:firstLine="709"/>
        <w:jc w:val="both"/>
        <w:rPr>
          <w:sz w:val="28"/>
          <w:szCs w:val="28"/>
        </w:rPr>
      </w:pPr>
      <w:r w:rsidRPr="004900A9">
        <w:rPr>
          <w:sz w:val="28"/>
          <w:szCs w:val="28"/>
        </w:rPr>
        <w:t>Процесійні теорії мотивації.</w:t>
      </w:r>
    </w:p>
    <w:p w:rsidR="008F3F60" w:rsidRPr="004900A9" w:rsidRDefault="008F3F60" w:rsidP="008F3F60">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900A9" w:rsidRPr="004900A9" w:rsidTr="001464D5">
        <w:tc>
          <w:tcPr>
            <w:tcW w:w="540" w:type="dxa"/>
          </w:tcPr>
          <w:p w:rsidR="004900A9" w:rsidRPr="004900A9" w:rsidRDefault="004900A9" w:rsidP="00202E4F">
            <w:pPr>
              <w:jc w:val="center"/>
              <w:rPr>
                <w:sz w:val="28"/>
                <w:szCs w:val="28"/>
              </w:rPr>
            </w:pPr>
            <w:r w:rsidRPr="004900A9">
              <w:rPr>
                <w:sz w:val="28"/>
                <w:szCs w:val="28"/>
              </w:rPr>
              <w:t>1</w:t>
            </w:r>
          </w:p>
        </w:tc>
        <w:tc>
          <w:tcPr>
            <w:tcW w:w="2579" w:type="dxa"/>
          </w:tcPr>
          <w:p w:rsidR="004900A9" w:rsidRPr="004900A9" w:rsidRDefault="004900A9" w:rsidP="00940107">
            <w:pPr>
              <w:shd w:val="clear" w:color="auto" w:fill="FFFFFF"/>
              <w:autoSpaceDE w:val="0"/>
              <w:autoSpaceDN w:val="0"/>
              <w:adjustRightInd w:val="0"/>
              <w:jc w:val="center"/>
              <w:rPr>
                <w:sz w:val="28"/>
                <w:szCs w:val="28"/>
              </w:rPr>
            </w:pPr>
            <w:r w:rsidRPr="004900A9">
              <w:rPr>
                <w:bCs/>
                <w:color w:val="000000"/>
                <w:sz w:val="28"/>
                <w:szCs w:val="28"/>
              </w:rPr>
              <w:t>Процесійні теорії мотивації</w:t>
            </w:r>
          </w:p>
        </w:tc>
        <w:tc>
          <w:tcPr>
            <w:tcW w:w="6520" w:type="dxa"/>
          </w:tcPr>
          <w:p w:rsidR="004900A9" w:rsidRPr="004900A9" w:rsidRDefault="004900A9" w:rsidP="00940107">
            <w:pPr>
              <w:rPr>
                <w:sz w:val="28"/>
                <w:szCs w:val="28"/>
              </w:rPr>
            </w:pPr>
            <w:r w:rsidRPr="004900A9">
              <w:rPr>
                <w:i/>
                <w:sz w:val="28"/>
                <w:szCs w:val="28"/>
              </w:rPr>
              <w:t>Теорія очікувань Врума.</w:t>
            </w:r>
            <w:r w:rsidRPr="004900A9">
              <w:rPr>
                <w:sz w:val="28"/>
                <w:szCs w:val="28"/>
              </w:rPr>
              <w:t xml:space="preserve"> При аналізі мотивації до праці важливим виступає взаємозв’язок трьох похідних: затрати праці – результати; результати – винагорода; валентність. Перша пара очікувань: затрати праці – результати, вони визначають відношення між витраченими зусиллями та отриманими результатами. Друга пара очікувань: результати праці – винагорода, вони визначають відношення між рівнем результатів та отриманої винагороди. Третій фактор, який визначає мотивацію до праці, – валентність. В основу валентності покладено цінність для конкретної особистості отриманої винагороди за працю. Валентність – це передбачувана міра відносного задоволення, одержаного внаслідок винагороди.</w:t>
            </w:r>
          </w:p>
          <w:p w:rsidR="004900A9" w:rsidRPr="004900A9" w:rsidRDefault="004900A9" w:rsidP="00940107">
            <w:pPr>
              <w:rPr>
                <w:sz w:val="28"/>
                <w:szCs w:val="28"/>
              </w:rPr>
            </w:pPr>
            <w:r w:rsidRPr="004900A9">
              <w:rPr>
                <w:i/>
                <w:sz w:val="28"/>
                <w:szCs w:val="28"/>
              </w:rPr>
              <w:t>Комплексна процесійна теорія Портера-Лоулера.</w:t>
            </w:r>
            <w:r w:rsidRPr="004900A9">
              <w:rPr>
                <w:sz w:val="28"/>
                <w:szCs w:val="28"/>
              </w:rPr>
              <w:t xml:space="preserve"> Результати роботи співробітника залежать від трьох змінних: затрачених зусиль; здібностей, характеру людини; усвідомлення своєї ролі в організації. Рівень затрачених зусиль залежить від цінності </w:t>
            </w:r>
            <w:r w:rsidRPr="004900A9">
              <w:rPr>
                <w:sz w:val="28"/>
                <w:szCs w:val="28"/>
              </w:rPr>
              <w:lastRenderedPageBreak/>
              <w:t>зусиль і віри працівника, що його зусилля будуть винагороджені. Досягнення потрібного рівня результативності обумовлене внутрішньою (задоволення від виконаної роботи, почуття компетентності та самоповаги) та зовнішньою (кар’єрне зростання, премії, подяка) винагородами. Результативна праця приводить до задоволення, яке залежить від комплексу зовнішніх та внутрішніх винагород, з урахуванням їхньої справедливості</w:t>
            </w:r>
          </w:p>
        </w:tc>
      </w:tr>
    </w:tbl>
    <w:p w:rsidR="008F3F60" w:rsidRPr="004900A9" w:rsidRDefault="008F3F60" w:rsidP="008F3F60">
      <w:pPr>
        <w:tabs>
          <w:tab w:val="num" w:pos="720"/>
        </w:tabs>
        <w:ind w:left="709"/>
        <w:jc w:val="both"/>
        <w:rPr>
          <w:sz w:val="28"/>
          <w:szCs w:val="28"/>
        </w:rPr>
      </w:pPr>
    </w:p>
    <w:p w:rsidR="008207A5" w:rsidRDefault="008207A5" w:rsidP="008207A5">
      <w:pPr>
        <w:autoSpaceDE w:val="0"/>
        <w:autoSpaceDN w:val="0"/>
        <w:adjustRightInd w:val="0"/>
        <w:ind w:firstLine="454"/>
        <w:jc w:val="both"/>
        <w:rPr>
          <w:b/>
          <w:bCs/>
          <w:color w:val="000000"/>
          <w:sz w:val="28"/>
          <w:szCs w:val="28"/>
        </w:rPr>
      </w:pPr>
    </w:p>
    <w:p w:rsidR="00CF2562" w:rsidRDefault="00CF2562" w:rsidP="008207A5">
      <w:pPr>
        <w:autoSpaceDE w:val="0"/>
        <w:autoSpaceDN w:val="0"/>
        <w:adjustRightInd w:val="0"/>
        <w:ind w:firstLine="454"/>
        <w:jc w:val="both"/>
        <w:rPr>
          <w:b/>
          <w:bCs/>
          <w:color w:val="000000"/>
          <w:sz w:val="28"/>
          <w:szCs w:val="28"/>
        </w:rPr>
      </w:pPr>
    </w:p>
    <w:p w:rsidR="008207A5" w:rsidRPr="004900A9" w:rsidRDefault="008207A5" w:rsidP="008207A5">
      <w:pPr>
        <w:shd w:val="clear" w:color="auto" w:fill="FFFFFF"/>
        <w:autoSpaceDE w:val="0"/>
        <w:autoSpaceDN w:val="0"/>
        <w:adjustRightInd w:val="0"/>
        <w:jc w:val="center"/>
        <w:rPr>
          <w:b/>
          <w:bCs/>
          <w:color w:val="000000"/>
          <w:sz w:val="28"/>
          <w:szCs w:val="28"/>
        </w:rPr>
      </w:pPr>
      <w:r w:rsidRPr="004900A9">
        <w:rPr>
          <w:b/>
          <w:bCs/>
          <w:color w:val="000000"/>
          <w:sz w:val="28"/>
          <w:szCs w:val="28"/>
        </w:rPr>
        <w:t>Самостійна робота студентів.</w:t>
      </w:r>
    </w:p>
    <w:p w:rsidR="008207A5" w:rsidRPr="004900A9" w:rsidRDefault="008207A5" w:rsidP="008207A5">
      <w:pPr>
        <w:shd w:val="clear" w:color="auto" w:fill="FFFFFF"/>
        <w:autoSpaceDE w:val="0"/>
        <w:autoSpaceDN w:val="0"/>
        <w:adjustRightInd w:val="0"/>
        <w:jc w:val="center"/>
        <w:rPr>
          <w:b/>
          <w:bCs/>
          <w:color w:val="000000"/>
          <w:sz w:val="28"/>
          <w:szCs w:val="28"/>
        </w:rPr>
      </w:pPr>
      <w:r w:rsidRPr="004900A9">
        <w:rPr>
          <w:b/>
          <w:bCs/>
          <w:color w:val="000000"/>
          <w:sz w:val="28"/>
          <w:szCs w:val="28"/>
        </w:rPr>
        <w:t>Питання для самостійного вивчення:</w:t>
      </w:r>
    </w:p>
    <w:p w:rsidR="00B33FB1" w:rsidRPr="002E6079" w:rsidRDefault="00B33FB1" w:rsidP="00B33FB1">
      <w:pPr>
        <w:autoSpaceDE w:val="0"/>
        <w:autoSpaceDN w:val="0"/>
        <w:adjustRightInd w:val="0"/>
        <w:ind w:firstLine="454"/>
        <w:jc w:val="both"/>
        <w:rPr>
          <w:b/>
          <w:bCs/>
          <w:color w:val="000000"/>
        </w:rPr>
      </w:pPr>
    </w:p>
    <w:p w:rsidR="00B33FB1" w:rsidRPr="00B33FB1" w:rsidRDefault="00B33FB1" w:rsidP="00B33FB1">
      <w:pPr>
        <w:ind w:firstLine="454"/>
        <w:jc w:val="both"/>
        <w:rPr>
          <w:sz w:val="28"/>
          <w:szCs w:val="28"/>
        </w:rPr>
      </w:pPr>
      <w:r w:rsidRPr="00B33FB1">
        <w:rPr>
          <w:bCs/>
          <w:color w:val="000000"/>
          <w:sz w:val="28"/>
          <w:szCs w:val="28"/>
        </w:rPr>
        <w:t xml:space="preserve">1. </w:t>
      </w:r>
      <w:r w:rsidR="005040E2">
        <w:rPr>
          <w:sz w:val="28"/>
          <w:szCs w:val="28"/>
        </w:rPr>
        <w:t xml:space="preserve">Проаналізуйте </w:t>
      </w:r>
      <w:r w:rsidRPr="00B33FB1">
        <w:rPr>
          <w:sz w:val="28"/>
          <w:szCs w:val="28"/>
        </w:rPr>
        <w:t xml:space="preserve"> передумо</w:t>
      </w:r>
      <w:r w:rsidR="005040E2">
        <w:rPr>
          <w:sz w:val="28"/>
          <w:szCs w:val="28"/>
        </w:rPr>
        <w:t>ви виникнення функцій менеджменту</w:t>
      </w:r>
      <w:r w:rsidRPr="00B33FB1">
        <w:rPr>
          <w:sz w:val="28"/>
          <w:szCs w:val="28"/>
        </w:rPr>
        <w:t xml:space="preserve">. </w:t>
      </w:r>
    </w:p>
    <w:p w:rsidR="00B33FB1" w:rsidRPr="00B33FB1" w:rsidRDefault="00B33FB1" w:rsidP="00B33FB1">
      <w:pPr>
        <w:ind w:firstLine="454"/>
        <w:jc w:val="both"/>
        <w:rPr>
          <w:sz w:val="28"/>
          <w:szCs w:val="28"/>
        </w:rPr>
      </w:pPr>
      <w:r w:rsidRPr="00B33FB1">
        <w:rPr>
          <w:sz w:val="28"/>
          <w:szCs w:val="28"/>
        </w:rPr>
        <w:t>2. Охарактеризуйте різні підходи до</w:t>
      </w:r>
      <w:r w:rsidR="005040E2">
        <w:rPr>
          <w:sz w:val="28"/>
          <w:szCs w:val="28"/>
        </w:rPr>
        <w:t xml:space="preserve"> класифікації функцій менеджменту</w:t>
      </w:r>
      <w:r w:rsidRPr="00B33FB1">
        <w:rPr>
          <w:sz w:val="28"/>
          <w:szCs w:val="28"/>
        </w:rPr>
        <w:t xml:space="preserve"> та порівняйте їх. </w:t>
      </w:r>
    </w:p>
    <w:p w:rsidR="00B33FB1" w:rsidRPr="00B33FB1" w:rsidRDefault="005040E2" w:rsidP="00B33FB1">
      <w:pPr>
        <w:ind w:firstLine="454"/>
        <w:jc w:val="both"/>
        <w:rPr>
          <w:sz w:val="28"/>
          <w:szCs w:val="28"/>
        </w:rPr>
      </w:pPr>
      <w:r>
        <w:rPr>
          <w:sz w:val="28"/>
          <w:szCs w:val="28"/>
        </w:rPr>
        <w:t>3. Яке місце функцій менеджменту</w:t>
      </w:r>
      <w:r w:rsidR="00B33FB1" w:rsidRPr="00B33FB1">
        <w:rPr>
          <w:sz w:val="28"/>
          <w:szCs w:val="28"/>
        </w:rPr>
        <w:t xml:space="preserve"> в процесі управління.</w:t>
      </w:r>
    </w:p>
    <w:p w:rsidR="00B33FB1" w:rsidRPr="00B33FB1" w:rsidRDefault="00B33FB1" w:rsidP="00B33FB1">
      <w:pPr>
        <w:ind w:firstLine="454"/>
        <w:jc w:val="both"/>
        <w:rPr>
          <w:sz w:val="28"/>
          <w:szCs w:val="28"/>
        </w:rPr>
      </w:pPr>
      <w:r w:rsidRPr="00B33FB1">
        <w:rPr>
          <w:sz w:val="28"/>
          <w:szCs w:val="28"/>
        </w:rPr>
        <w:t>4. Охарактеризуйте взаємозв’язки основни</w:t>
      </w:r>
      <w:r w:rsidR="005040E2">
        <w:rPr>
          <w:sz w:val="28"/>
          <w:szCs w:val="28"/>
        </w:rPr>
        <w:t>х, спеціальних та об’єднувальної</w:t>
      </w:r>
      <w:r w:rsidRPr="00B33FB1">
        <w:rPr>
          <w:sz w:val="28"/>
          <w:szCs w:val="28"/>
        </w:rPr>
        <w:t xml:space="preserve"> фу</w:t>
      </w:r>
      <w:r w:rsidR="005040E2">
        <w:rPr>
          <w:sz w:val="28"/>
          <w:szCs w:val="28"/>
        </w:rPr>
        <w:t>нкцій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5. Охарактеризуйте сутність, роль і завдання планування як виду управлінської діяльності.</w:t>
      </w:r>
    </w:p>
    <w:p w:rsidR="00B33FB1" w:rsidRPr="00B33FB1" w:rsidRDefault="00B33FB1" w:rsidP="00B33FB1">
      <w:pPr>
        <w:ind w:firstLine="454"/>
        <w:jc w:val="both"/>
        <w:rPr>
          <w:sz w:val="28"/>
          <w:szCs w:val="28"/>
        </w:rPr>
      </w:pPr>
      <w:r w:rsidRPr="00B33FB1">
        <w:rPr>
          <w:sz w:val="28"/>
          <w:szCs w:val="28"/>
        </w:rPr>
        <w:t>6. Яка роль і значення місії в діяльності</w:t>
      </w:r>
      <w:r w:rsidR="005040E2">
        <w:rPr>
          <w:sz w:val="28"/>
          <w:szCs w:val="28"/>
        </w:rPr>
        <w:t xml:space="preserve"> освітньої </w:t>
      </w:r>
      <w:r w:rsidRPr="00B33FB1">
        <w:rPr>
          <w:sz w:val="28"/>
          <w:szCs w:val="28"/>
        </w:rPr>
        <w:t xml:space="preserve"> організації?</w:t>
      </w:r>
    </w:p>
    <w:p w:rsidR="00B33FB1" w:rsidRPr="00B33FB1" w:rsidRDefault="00B33FB1" w:rsidP="00B33FB1">
      <w:pPr>
        <w:ind w:firstLine="454"/>
        <w:jc w:val="both"/>
        <w:rPr>
          <w:sz w:val="28"/>
          <w:szCs w:val="28"/>
        </w:rPr>
      </w:pPr>
      <w:r w:rsidRPr="00B33FB1">
        <w:rPr>
          <w:sz w:val="28"/>
          <w:szCs w:val="28"/>
        </w:rPr>
        <w:t xml:space="preserve">7. Охарактеризуйте різні методики оцінки зовнішнього та внутрішнього середовищ </w:t>
      </w:r>
      <w:r w:rsidR="005040E2">
        <w:rPr>
          <w:sz w:val="28"/>
          <w:szCs w:val="28"/>
        </w:rPr>
        <w:t xml:space="preserve">освітньої </w:t>
      </w:r>
      <w:r w:rsidRPr="00B33FB1">
        <w:rPr>
          <w:sz w:val="28"/>
          <w:szCs w:val="28"/>
        </w:rPr>
        <w:t>організації.</w:t>
      </w:r>
    </w:p>
    <w:p w:rsidR="00B33FB1" w:rsidRPr="00B33FB1" w:rsidRDefault="00B33FB1" w:rsidP="00B33FB1">
      <w:pPr>
        <w:ind w:firstLine="454"/>
        <w:jc w:val="both"/>
        <w:rPr>
          <w:sz w:val="28"/>
          <w:szCs w:val="28"/>
        </w:rPr>
      </w:pPr>
      <w:r w:rsidRPr="00B33FB1">
        <w:rPr>
          <w:sz w:val="28"/>
          <w:szCs w:val="28"/>
        </w:rPr>
        <w:t xml:space="preserve">8. Обґрунтуйте класифікацію стратегій діяльності </w:t>
      </w:r>
      <w:r w:rsidR="005040E2">
        <w:rPr>
          <w:sz w:val="28"/>
          <w:szCs w:val="28"/>
        </w:rPr>
        <w:t xml:space="preserve">освітньої </w:t>
      </w:r>
      <w:r w:rsidRPr="00B33FB1">
        <w:rPr>
          <w:sz w:val="28"/>
          <w:szCs w:val="28"/>
        </w:rPr>
        <w:t>організації за різними ознаками.</w:t>
      </w:r>
    </w:p>
    <w:p w:rsidR="00B33FB1" w:rsidRPr="00B33FB1" w:rsidRDefault="00B33FB1" w:rsidP="00B33FB1">
      <w:pPr>
        <w:ind w:firstLine="454"/>
        <w:jc w:val="both"/>
        <w:rPr>
          <w:sz w:val="28"/>
          <w:szCs w:val="28"/>
        </w:rPr>
      </w:pPr>
      <w:r w:rsidRPr="00B33FB1">
        <w:rPr>
          <w:sz w:val="28"/>
          <w:szCs w:val="28"/>
        </w:rPr>
        <w:t xml:space="preserve">9. За якими критеріями відбувається вибір оптимальної стратегії діяльності </w:t>
      </w:r>
      <w:r w:rsidR="005040E2">
        <w:rPr>
          <w:sz w:val="28"/>
          <w:szCs w:val="28"/>
        </w:rPr>
        <w:t xml:space="preserve">освітньої </w:t>
      </w:r>
      <w:r w:rsidRPr="00B33FB1">
        <w:rPr>
          <w:sz w:val="28"/>
          <w:szCs w:val="28"/>
        </w:rPr>
        <w:t>організації?</w:t>
      </w:r>
    </w:p>
    <w:p w:rsidR="00B33FB1" w:rsidRPr="00B33FB1" w:rsidRDefault="00B33FB1" w:rsidP="00B33FB1">
      <w:pPr>
        <w:ind w:firstLine="454"/>
        <w:jc w:val="both"/>
        <w:rPr>
          <w:sz w:val="28"/>
          <w:szCs w:val="28"/>
        </w:rPr>
      </w:pPr>
      <w:r w:rsidRPr="00B33FB1">
        <w:rPr>
          <w:sz w:val="28"/>
          <w:szCs w:val="28"/>
        </w:rPr>
        <w:t>10. Порівняйте процеси стратегічного й оперативного планування. Що у них спільного, а що відмінного?</w:t>
      </w:r>
    </w:p>
    <w:p w:rsidR="00B33FB1" w:rsidRPr="00B33FB1" w:rsidRDefault="00B33FB1" w:rsidP="00B33FB1">
      <w:pPr>
        <w:ind w:firstLine="454"/>
        <w:jc w:val="both"/>
        <w:rPr>
          <w:sz w:val="28"/>
          <w:szCs w:val="28"/>
        </w:rPr>
      </w:pPr>
      <w:r w:rsidRPr="00B33FB1">
        <w:rPr>
          <w:sz w:val="28"/>
          <w:szCs w:val="28"/>
        </w:rPr>
        <w:t>11. Розкрийте спільні риси та відмінності м</w:t>
      </w:r>
      <w:r w:rsidR="005040E2">
        <w:rPr>
          <w:sz w:val="28"/>
          <w:szCs w:val="28"/>
        </w:rPr>
        <w:t>іж двома підходами до менеджменту</w:t>
      </w:r>
      <w:r w:rsidRPr="00B33FB1">
        <w:rPr>
          <w:sz w:val="28"/>
          <w:szCs w:val="28"/>
        </w:rPr>
        <w:t>: за цілями і за результатами.</w:t>
      </w:r>
    </w:p>
    <w:p w:rsidR="00B33FB1" w:rsidRPr="00B33FB1" w:rsidRDefault="00B33FB1" w:rsidP="00B33FB1">
      <w:pPr>
        <w:ind w:firstLine="454"/>
        <w:jc w:val="both"/>
        <w:rPr>
          <w:sz w:val="28"/>
          <w:szCs w:val="28"/>
        </w:rPr>
      </w:pPr>
      <w:r w:rsidRPr="00B33FB1">
        <w:rPr>
          <w:sz w:val="28"/>
          <w:szCs w:val="28"/>
        </w:rPr>
        <w:t>12. Охарактеризуйте на конкретних прикладах сутність адміністративних важелів.</w:t>
      </w:r>
    </w:p>
    <w:p w:rsidR="00B33FB1" w:rsidRPr="00B33FB1" w:rsidRDefault="00B33FB1" w:rsidP="00B33FB1">
      <w:pPr>
        <w:ind w:firstLine="454"/>
        <w:jc w:val="both"/>
        <w:rPr>
          <w:sz w:val="28"/>
          <w:szCs w:val="28"/>
        </w:rPr>
      </w:pPr>
      <w:r w:rsidRPr="00B33FB1">
        <w:rPr>
          <w:sz w:val="28"/>
          <w:szCs w:val="28"/>
        </w:rPr>
        <w:t>13. Охарактеризуйте зміст категорій, на яких ґрунтується реалізація функції організування.</w:t>
      </w:r>
    </w:p>
    <w:p w:rsidR="00B33FB1" w:rsidRPr="00B33FB1" w:rsidRDefault="00B33FB1" w:rsidP="00B33FB1">
      <w:pPr>
        <w:ind w:firstLine="454"/>
        <w:jc w:val="both"/>
        <w:rPr>
          <w:sz w:val="28"/>
          <w:szCs w:val="28"/>
        </w:rPr>
      </w:pPr>
      <w:r w:rsidRPr="00B33FB1">
        <w:rPr>
          <w:sz w:val="28"/>
          <w:szCs w:val="28"/>
        </w:rPr>
        <w:t>14. Дайте характеристику процесу побудови організації.</w:t>
      </w:r>
    </w:p>
    <w:p w:rsidR="00B33FB1" w:rsidRPr="00B33FB1" w:rsidRDefault="00B33FB1" w:rsidP="00B33FB1">
      <w:pPr>
        <w:ind w:firstLine="454"/>
        <w:jc w:val="both"/>
        <w:rPr>
          <w:sz w:val="28"/>
          <w:szCs w:val="28"/>
        </w:rPr>
      </w:pPr>
      <w:r w:rsidRPr="00B33FB1">
        <w:rPr>
          <w:sz w:val="28"/>
          <w:szCs w:val="28"/>
        </w:rPr>
        <w:t>15. Зіставте способи оцінювання та аналізу ор</w:t>
      </w:r>
      <w:r w:rsidR="005040E2">
        <w:rPr>
          <w:sz w:val="28"/>
          <w:szCs w:val="28"/>
        </w:rPr>
        <w:t>ганізаційних структур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16. У чому полягає сутність делегування повноважень і значення відповідальності?</w:t>
      </w:r>
    </w:p>
    <w:p w:rsidR="00B33FB1" w:rsidRPr="00B33FB1" w:rsidRDefault="00B33FB1" w:rsidP="00B33FB1">
      <w:pPr>
        <w:ind w:firstLine="454"/>
        <w:jc w:val="both"/>
        <w:rPr>
          <w:sz w:val="28"/>
          <w:szCs w:val="28"/>
        </w:rPr>
      </w:pPr>
      <w:r w:rsidRPr="00B33FB1">
        <w:rPr>
          <w:sz w:val="28"/>
          <w:szCs w:val="28"/>
        </w:rPr>
        <w:t>17. У чому полягає сутність механізму мотивації працівників на засадах врахування потреб?</w:t>
      </w:r>
    </w:p>
    <w:p w:rsidR="00B33FB1" w:rsidRPr="00B33FB1" w:rsidRDefault="00B33FB1" w:rsidP="00B33FB1">
      <w:pPr>
        <w:ind w:firstLine="454"/>
        <w:jc w:val="both"/>
        <w:rPr>
          <w:sz w:val="28"/>
          <w:szCs w:val="28"/>
        </w:rPr>
      </w:pPr>
      <w:r w:rsidRPr="00B33FB1">
        <w:rPr>
          <w:sz w:val="28"/>
          <w:szCs w:val="28"/>
        </w:rPr>
        <w:t>18. Охарактеризуйте і зіставте змістові та прецесійні теорії мотивації.</w:t>
      </w:r>
    </w:p>
    <w:p w:rsidR="00B33FB1" w:rsidRPr="00B33FB1" w:rsidRDefault="00B33FB1" w:rsidP="00B33FB1">
      <w:pPr>
        <w:ind w:firstLine="454"/>
        <w:jc w:val="both"/>
        <w:rPr>
          <w:sz w:val="28"/>
          <w:szCs w:val="28"/>
        </w:rPr>
      </w:pPr>
      <w:r w:rsidRPr="00B33FB1">
        <w:rPr>
          <w:sz w:val="28"/>
          <w:szCs w:val="28"/>
        </w:rPr>
        <w:lastRenderedPageBreak/>
        <w:t>19. Що спільного і відмінного в теоріях потреб А. Маслоу та К. Альдерфера?</w:t>
      </w:r>
    </w:p>
    <w:p w:rsidR="00B33FB1" w:rsidRPr="00B33FB1" w:rsidRDefault="00B33FB1" w:rsidP="00B33FB1">
      <w:pPr>
        <w:ind w:firstLine="454"/>
        <w:jc w:val="both"/>
        <w:rPr>
          <w:sz w:val="28"/>
          <w:szCs w:val="28"/>
        </w:rPr>
      </w:pPr>
      <w:r w:rsidRPr="00B33FB1">
        <w:rPr>
          <w:sz w:val="28"/>
          <w:szCs w:val="28"/>
        </w:rPr>
        <w:t>20. Який внесок українських вчених у розвиток мотиваційних механізмів?</w:t>
      </w:r>
    </w:p>
    <w:p w:rsidR="00B33FB1" w:rsidRPr="00B33FB1" w:rsidRDefault="00B33FB1" w:rsidP="00B33FB1">
      <w:pPr>
        <w:ind w:firstLine="454"/>
        <w:jc w:val="both"/>
        <w:rPr>
          <w:sz w:val="28"/>
          <w:szCs w:val="28"/>
        </w:rPr>
      </w:pPr>
      <w:r w:rsidRPr="00B33FB1">
        <w:rPr>
          <w:sz w:val="28"/>
          <w:szCs w:val="28"/>
        </w:rPr>
        <w:t>21. Обґрунтуйте на конкретних прикладах застосування в організаціях двофакторної теорії Ф. Герцберга та теорії очікувань В. Врума.</w:t>
      </w:r>
    </w:p>
    <w:p w:rsidR="00B33FB1" w:rsidRPr="00B33FB1" w:rsidRDefault="00B33FB1" w:rsidP="00B33FB1">
      <w:pPr>
        <w:ind w:firstLine="454"/>
        <w:jc w:val="both"/>
        <w:rPr>
          <w:sz w:val="28"/>
          <w:szCs w:val="28"/>
        </w:rPr>
      </w:pPr>
      <w:r w:rsidRPr="00B33FB1">
        <w:rPr>
          <w:sz w:val="28"/>
          <w:szCs w:val="28"/>
        </w:rPr>
        <w:t>22. Поясніть необхідність дотримання основних положень теорії справедливості під час формування систем матеріального та нематеріального стимулювання в організації.</w:t>
      </w:r>
    </w:p>
    <w:p w:rsidR="00B33FB1" w:rsidRPr="00B33FB1" w:rsidRDefault="00B33FB1" w:rsidP="00B33FB1">
      <w:pPr>
        <w:ind w:firstLine="454"/>
        <w:jc w:val="both"/>
        <w:rPr>
          <w:sz w:val="28"/>
          <w:szCs w:val="28"/>
        </w:rPr>
      </w:pPr>
      <w:r w:rsidRPr="00B33FB1">
        <w:rPr>
          <w:sz w:val="28"/>
          <w:szCs w:val="28"/>
        </w:rPr>
        <w:t>23. Охарактеризуйте основні елементи прецесійної теорії матеріального стимулювання.</w:t>
      </w:r>
    </w:p>
    <w:p w:rsidR="00B33FB1" w:rsidRPr="00B33FB1" w:rsidRDefault="00B33FB1" w:rsidP="00B33FB1">
      <w:pPr>
        <w:autoSpaceDE w:val="0"/>
        <w:autoSpaceDN w:val="0"/>
        <w:adjustRightInd w:val="0"/>
        <w:jc w:val="center"/>
        <w:rPr>
          <w:b/>
          <w:bCs/>
          <w:color w:val="000000"/>
          <w:sz w:val="28"/>
          <w:szCs w:val="28"/>
        </w:rPr>
      </w:pPr>
      <w:r w:rsidRPr="00B33FB1">
        <w:rPr>
          <w:b/>
          <w:bCs/>
          <w:color w:val="000000"/>
          <w:sz w:val="28"/>
          <w:szCs w:val="28"/>
        </w:rPr>
        <w:t>Тематика рефератів</w:t>
      </w:r>
    </w:p>
    <w:p w:rsidR="00B33FB1" w:rsidRPr="00B33FB1" w:rsidRDefault="00B33FB1" w:rsidP="00B33FB1">
      <w:pPr>
        <w:autoSpaceDE w:val="0"/>
        <w:autoSpaceDN w:val="0"/>
        <w:adjustRightInd w:val="0"/>
        <w:ind w:firstLine="454"/>
        <w:jc w:val="both"/>
        <w:rPr>
          <w:bCs/>
          <w:color w:val="000000"/>
          <w:sz w:val="28"/>
          <w:szCs w:val="28"/>
        </w:rPr>
      </w:pPr>
    </w:p>
    <w:p w:rsidR="00B33FB1" w:rsidRPr="00B33FB1" w:rsidRDefault="00B33FB1" w:rsidP="00B33FB1">
      <w:pPr>
        <w:ind w:firstLine="454"/>
        <w:jc w:val="both"/>
        <w:rPr>
          <w:sz w:val="28"/>
          <w:szCs w:val="28"/>
        </w:rPr>
      </w:pPr>
      <w:r w:rsidRPr="00B33FB1">
        <w:rPr>
          <w:bCs/>
          <w:color w:val="000000"/>
          <w:sz w:val="28"/>
          <w:szCs w:val="28"/>
        </w:rPr>
        <w:t xml:space="preserve">1. </w:t>
      </w:r>
      <w:r w:rsidRPr="00B33FB1">
        <w:rPr>
          <w:sz w:val="28"/>
          <w:szCs w:val="28"/>
        </w:rPr>
        <w:t>Функції управління: сутність, умови зародження та особливості застосування.</w:t>
      </w:r>
    </w:p>
    <w:p w:rsidR="00B33FB1" w:rsidRPr="00B33FB1" w:rsidRDefault="00B33FB1" w:rsidP="00B33FB1">
      <w:pPr>
        <w:ind w:firstLine="454"/>
        <w:jc w:val="both"/>
        <w:rPr>
          <w:sz w:val="28"/>
          <w:szCs w:val="28"/>
        </w:rPr>
      </w:pPr>
      <w:r w:rsidRPr="00B33FB1">
        <w:rPr>
          <w:sz w:val="28"/>
          <w:szCs w:val="28"/>
        </w:rPr>
        <w:t>2. Внесок Анрі Файоля в розвиток функ</w:t>
      </w:r>
      <w:r w:rsidR="005040E2">
        <w:rPr>
          <w:sz w:val="28"/>
          <w:szCs w:val="28"/>
        </w:rPr>
        <w:t>ціонального підходу в менеджменті</w:t>
      </w:r>
      <w:r w:rsidRPr="00B33FB1">
        <w:rPr>
          <w:sz w:val="28"/>
          <w:szCs w:val="28"/>
        </w:rPr>
        <w:t>.</w:t>
      </w:r>
    </w:p>
    <w:p w:rsidR="00B33FB1" w:rsidRPr="00B33FB1" w:rsidRDefault="00B33FB1" w:rsidP="00B33FB1">
      <w:pPr>
        <w:ind w:firstLine="454"/>
        <w:jc w:val="both"/>
        <w:rPr>
          <w:sz w:val="28"/>
          <w:szCs w:val="28"/>
        </w:rPr>
      </w:pPr>
      <w:r w:rsidRPr="00B33FB1">
        <w:rPr>
          <w:sz w:val="28"/>
          <w:szCs w:val="28"/>
        </w:rPr>
        <w:t>3. Підходи до</w:t>
      </w:r>
      <w:r w:rsidR="005040E2">
        <w:rPr>
          <w:sz w:val="28"/>
          <w:szCs w:val="28"/>
        </w:rPr>
        <w:t xml:space="preserve"> класифікації функцій менеджменту</w:t>
      </w:r>
      <w:r w:rsidRPr="00B33FB1">
        <w:rPr>
          <w:sz w:val="28"/>
          <w:szCs w:val="28"/>
        </w:rPr>
        <w:t>.</w:t>
      </w:r>
    </w:p>
    <w:p w:rsidR="00B33FB1" w:rsidRPr="00B33FB1" w:rsidRDefault="00711026" w:rsidP="00B33FB1">
      <w:pPr>
        <w:ind w:firstLine="454"/>
        <w:jc w:val="both"/>
        <w:rPr>
          <w:sz w:val="28"/>
          <w:szCs w:val="28"/>
        </w:rPr>
      </w:pPr>
      <w:r>
        <w:rPr>
          <w:sz w:val="28"/>
          <w:szCs w:val="28"/>
        </w:rPr>
        <w:t>4. Технологія менеджменту</w:t>
      </w:r>
      <w:r w:rsidR="00B33FB1" w:rsidRPr="00B33FB1">
        <w:rPr>
          <w:sz w:val="28"/>
          <w:szCs w:val="28"/>
        </w:rPr>
        <w:t>: зміст і особливості протікання.</w:t>
      </w:r>
    </w:p>
    <w:p w:rsidR="00B33FB1" w:rsidRPr="00B33FB1" w:rsidRDefault="00B33FB1" w:rsidP="00B33FB1">
      <w:pPr>
        <w:ind w:firstLine="454"/>
        <w:jc w:val="both"/>
        <w:rPr>
          <w:sz w:val="28"/>
          <w:szCs w:val="28"/>
        </w:rPr>
      </w:pPr>
      <w:r w:rsidRPr="00B33FB1">
        <w:rPr>
          <w:sz w:val="28"/>
          <w:szCs w:val="28"/>
        </w:rPr>
        <w:t>5. Механізм реаліз</w:t>
      </w:r>
      <w:r w:rsidR="00711026">
        <w:rPr>
          <w:sz w:val="28"/>
          <w:szCs w:val="28"/>
        </w:rPr>
        <w:t>ації основних функцій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6. Характер взаємоз</w:t>
      </w:r>
      <w:r w:rsidR="00711026">
        <w:rPr>
          <w:sz w:val="28"/>
          <w:szCs w:val="28"/>
        </w:rPr>
        <w:t>в’язків між функціями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7. Життєвий ци</w:t>
      </w:r>
      <w:r w:rsidR="00711026">
        <w:rPr>
          <w:sz w:val="28"/>
          <w:szCs w:val="28"/>
        </w:rPr>
        <w:t>кл конкретних функцій менеджменту</w:t>
      </w:r>
      <w:r w:rsidRPr="00B33FB1">
        <w:rPr>
          <w:sz w:val="28"/>
          <w:szCs w:val="28"/>
        </w:rPr>
        <w:t>.</w:t>
      </w:r>
    </w:p>
    <w:p w:rsidR="00B33FB1" w:rsidRPr="00B33FB1" w:rsidRDefault="00711026" w:rsidP="00B33FB1">
      <w:pPr>
        <w:ind w:firstLine="454"/>
        <w:jc w:val="both"/>
        <w:rPr>
          <w:sz w:val="28"/>
          <w:szCs w:val="28"/>
        </w:rPr>
      </w:pPr>
      <w:r>
        <w:rPr>
          <w:sz w:val="28"/>
          <w:szCs w:val="28"/>
        </w:rPr>
        <w:t>8. Основні функції менеджменту</w:t>
      </w:r>
      <w:r w:rsidR="00B33FB1" w:rsidRPr="00B33FB1">
        <w:rPr>
          <w:sz w:val="28"/>
          <w:szCs w:val="28"/>
        </w:rPr>
        <w:t>: сутність, роль, особливості реалізації.</w:t>
      </w:r>
    </w:p>
    <w:p w:rsidR="00B33FB1" w:rsidRPr="00B33FB1" w:rsidRDefault="00B33FB1" w:rsidP="00B33FB1">
      <w:pPr>
        <w:ind w:firstLine="454"/>
        <w:jc w:val="both"/>
        <w:rPr>
          <w:sz w:val="28"/>
          <w:szCs w:val="28"/>
        </w:rPr>
      </w:pPr>
      <w:r w:rsidRPr="00B33FB1">
        <w:rPr>
          <w:sz w:val="28"/>
          <w:szCs w:val="28"/>
        </w:rPr>
        <w:t>9. Методи оцінки стану реалізаці</w:t>
      </w:r>
      <w:r w:rsidR="00711026">
        <w:rPr>
          <w:sz w:val="28"/>
          <w:szCs w:val="28"/>
        </w:rPr>
        <w:t>ї спеціальних функцій менеджменту</w:t>
      </w:r>
      <w:r w:rsidRPr="00B33FB1">
        <w:rPr>
          <w:sz w:val="28"/>
          <w:szCs w:val="28"/>
        </w:rPr>
        <w:t xml:space="preserve"> в організації.</w:t>
      </w:r>
    </w:p>
    <w:p w:rsidR="00B33FB1" w:rsidRPr="00B33FB1" w:rsidRDefault="00B33FB1" w:rsidP="00B33FB1">
      <w:pPr>
        <w:ind w:firstLine="454"/>
        <w:jc w:val="both"/>
        <w:rPr>
          <w:sz w:val="28"/>
          <w:szCs w:val="28"/>
        </w:rPr>
      </w:pPr>
      <w:r w:rsidRPr="00B33FB1">
        <w:rPr>
          <w:sz w:val="28"/>
          <w:szCs w:val="28"/>
        </w:rPr>
        <w:t>10. Планування: сутність, роль, види.</w:t>
      </w:r>
    </w:p>
    <w:p w:rsidR="00B33FB1" w:rsidRPr="00B33FB1" w:rsidRDefault="00B33FB1" w:rsidP="00B33FB1">
      <w:pPr>
        <w:ind w:firstLine="454"/>
        <w:jc w:val="both"/>
        <w:rPr>
          <w:sz w:val="28"/>
          <w:szCs w:val="28"/>
        </w:rPr>
      </w:pPr>
      <w:r w:rsidRPr="00B33FB1">
        <w:rPr>
          <w:sz w:val="28"/>
          <w:szCs w:val="28"/>
        </w:rPr>
        <w:t>11. Підходи до оцінювання середовища функціонування організації.</w:t>
      </w:r>
    </w:p>
    <w:p w:rsidR="00B33FB1" w:rsidRPr="00B33FB1" w:rsidRDefault="00B33FB1" w:rsidP="00B33FB1">
      <w:pPr>
        <w:ind w:firstLine="454"/>
        <w:jc w:val="both"/>
        <w:rPr>
          <w:sz w:val="28"/>
          <w:szCs w:val="28"/>
        </w:rPr>
      </w:pPr>
      <w:r w:rsidRPr="00B33FB1">
        <w:rPr>
          <w:sz w:val="28"/>
          <w:szCs w:val="28"/>
        </w:rPr>
        <w:t>12. Виникнення, розвиток, сутність і етапи стратегічного планування.</w:t>
      </w:r>
    </w:p>
    <w:p w:rsidR="00B33FB1" w:rsidRPr="00B33FB1" w:rsidRDefault="00B33FB1" w:rsidP="00B33FB1">
      <w:pPr>
        <w:ind w:firstLine="454"/>
        <w:jc w:val="both"/>
        <w:rPr>
          <w:sz w:val="28"/>
          <w:szCs w:val="28"/>
        </w:rPr>
      </w:pPr>
      <w:r w:rsidRPr="00B33FB1">
        <w:rPr>
          <w:sz w:val="28"/>
          <w:szCs w:val="28"/>
        </w:rPr>
        <w:t>13. Стратегія діяльності організації: сутність, завдання, класифікація.</w:t>
      </w:r>
    </w:p>
    <w:p w:rsidR="00B33FB1" w:rsidRPr="00B33FB1" w:rsidRDefault="00B33FB1" w:rsidP="00B33FB1">
      <w:pPr>
        <w:ind w:firstLine="454"/>
        <w:jc w:val="both"/>
        <w:rPr>
          <w:sz w:val="28"/>
          <w:szCs w:val="28"/>
        </w:rPr>
      </w:pPr>
      <w:r w:rsidRPr="00B33FB1">
        <w:rPr>
          <w:sz w:val="28"/>
          <w:szCs w:val="28"/>
        </w:rPr>
        <w:t xml:space="preserve">14. Проблеми здійснення стратегічного планування в малих </w:t>
      </w:r>
      <w:r w:rsidR="00711026">
        <w:rPr>
          <w:sz w:val="28"/>
          <w:szCs w:val="28"/>
        </w:rPr>
        <w:t xml:space="preserve">освітніх </w:t>
      </w:r>
      <w:r w:rsidRPr="00B33FB1">
        <w:rPr>
          <w:sz w:val="28"/>
          <w:szCs w:val="28"/>
        </w:rPr>
        <w:t>орга</w:t>
      </w:r>
      <w:r w:rsidR="00711026">
        <w:rPr>
          <w:sz w:val="28"/>
          <w:szCs w:val="28"/>
        </w:rPr>
        <w:t>нізаціях</w:t>
      </w:r>
      <w:r w:rsidRPr="00B33FB1">
        <w:rPr>
          <w:sz w:val="28"/>
          <w:szCs w:val="28"/>
        </w:rPr>
        <w:t>.</w:t>
      </w:r>
    </w:p>
    <w:p w:rsidR="00B33FB1" w:rsidRPr="00B33FB1" w:rsidRDefault="00B33FB1" w:rsidP="00B33FB1">
      <w:pPr>
        <w:ind w:firstLine="454"/>
        <w:jc w:val="both"/>
        <w:rPr>
          <w:sz w:val="28"/>
          <w:szCs w:val="28"/>
        </w:rPr>
      </w:pPr>
      <w:r w:rsidRPr="00B33FB1">
        <w:rPr>
          <w:sz w:val="28"/>
          <w:szCs w:val="28"/>
        </w:rPr>
        <w:t>15. Оперативне планування: сутність, завдання, етапи здійснення, виконавці.</w:t>
      </w:r>
    </w:p>
    <w:p w:rsidR="00B33FB1" w:rsidRPr="00B33FB1" w:rsidRDefault="00B33FB1" w:rsidP="00B33FB1">
      <w:pPr>
        <w:ind w:firstLine="454"/>
        <w:jc w:val="both"/>
        <w:rPr>
          <w:sz w:val="28"/>
          <w:szCs w:val="28"/>
        </w:rPr>
      </w:pPr>
      <w:r w:rsidRPr="00B33FB1">
        <w:rPr>
          <w:sz w:val="28"/>
          <w:szCs w:val="28"/>
        </w:rPr>
        <w:t>16. Роль б</w:t>
      </w:r>
      <w:r w:rsidR="00711026">
        <w:rPr>
          <w:sz w:val="28"/>
          <w:szCs w:val="28"/>
        </w:rPr>
        <w:t>юджетування в процесі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17. Система інформаційного забезпечення планування.</w:t>
      </w:r>
    </w:p>
    <w:p w:rsidR="00B33FB1" w:rsidRPr="00B33FB1" w:rsidRDefault="00B33FB1" w:rsidP="00B33FB1">
      <w:pPr>
        <w:ind w:firstLine="454"/>
        <w:jc w:val="both"/>
        <w:rPr>
          <w:sz w:val="28"/>
          <w:szCs w:val="28"/>
        </w:rPr>
      </w:pPr>
      <w:r w:rsidRPr="00B33FB1">
        <w:rPr>
          <w:sz w:val="28"/>
          <w:szCs w:val="28"/>
        </w:rPr>
        <w:t>18. Концепції процесу передавання повноважень.</w:t>
      </w:r>
    </w:p>
    <w:p w:rsidR="00B33FB1" w:rsidRPr="00B33FB1" w:rsidRDefault="00B33FB1" w:rsidP="00B33FB1">
      <w:pPr>
        <w:ind w:firstLine="454"/>
        <w:jc w:val="both"/>
        <w:rPr>
          <w:sz w:val="28"/>
          <w:szCs w:val="28"/>
        </w:rPr>
      </w:pPr>
      <w:r w:rsidRPr="00B33FB1">
        <w:rPr>
          <w:sz w:val="28"/>
          <w:szCs w:val="28"/>
        </w:rPr>
        <w:t>19. Організаційне проектування: сутність, характерні особливості.</w:t>
      </w:r>
    </w:p>
    <w:p w:rsidR="00B33FB1" w:rsidRPr="00B33FB1" w:rsidRDefault="00B33FB1" w:rsidP="00B33FB1">
      <w:pPr>
        <w:ind w:firstLine="454"/>
        <w:jc w:val="both"/>
        <w:rPr>
          <w:sz w:val="28"/>
          <w:szCs w:val="28"/>
        </w:rPr>
      </w:pPr>
      <w:r w:rsidRPr="00B33FB1">
        <w:rPr>
          <w:sz w:val="28"/>
          <w:szCs w:val="28"/>
        </w:rPr>
        <w:t>20. Організаційні структури управління: сутність, класифікація, переваги та недоліки застосування.</w:t>
      </w:r>
    </w:p>
    <w:p w:rsidR="00B33FB1" w:rsidRPr="00B33FB1" w:rsidRDefault="00B33FB1" w:rsidP="00B33FB1">
      <w:pPr>
        <w:ind w:firstLine="454"/>
        <w:jc w:val="both"/>
        <w:rPr>
          <w:sz w:val="28"/>
          <w:szCs w:val="28"/>
        </w:rPr>
      </w:pPr>
      <w:r w:rsidRPr="00B33FB1">
        <w:rPr>
          <w:sz w:val="28"/>
          <w:szCs w:val="28"/>
        </w:rPr>
        <w:t>21. Підходи до оцінювання ефективн</w:t>
      </w:r>
      <w:r w:rsidR="00711026">
        <w:rPr>
          <w:sz w:val="28"/>
          <w:szCs w:val="28"/>
        </w:rPr>
        <w:t>ості організаційних структур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 xml:space="preserve">22. Мотивування </w:t>
      </w:r>
      <w:r w:rsidR="00711026">
        <w:rPr>
          <w:sz w:val="28"/>
          <w:szCs w:val="28"/>
        </w:rPr>
        <w:t>в структурі категорій менеджменту</w:t>
      </w:r>
      <w:r w:rsidRPr="00B33FB1">
        <w:rPr>
          <w:sz w:val="28"/>
          <w:szCs w:val="28"/>
        </w:rPr>
        <w:t>.</w:t>
      </w:r>
    </w:p>
    <w:p w:rsidR="00B33FB1" w:rsidRPr="00B33FB1" w:rsidRDefault="00B33FB1" w:rsidP="00B33FB1">
      <w:pPr>
        <w:ind w:firstLine="454"/>
        <w:jc w:val="both"/>
        <w:rPr>
          <w:sz w:val="28"/>
          <w:szCs w:val="28"/>
        </w:rPr>
      </w:pPr>
      <w:r w:rsidRPr="00B33FB1">
        <w:rPr>
          <w:sz w:val="28"/>
          <w:szCs w:val="28"/>
        </w:rPr>
        <w:t>23. Внесок українських вчених у розвиток мотиваційних теорій.</w:t>
      </w:r>
    </w:p>
    <w:p w:rsidR="00B33FB1" w:rsidRPr="00B33FB1" w:rsidRDefault="00B33FB1" w:rsidP="00B33FB1">
      <w:pPr>
        <w:ind w:firstLine="454"/>
        <w:jc w:val="both"/>
        <w:rPr>
          <w:sz w:val="28"/>
          <w:szCs w:val="28"/>
        </w:rPr>
      </w:pPr>
      <w:r w:rsidRPr="00B33FB1">
        <w:rPr>
          <w:sz w:val="28"/>
          <w:szCs w:val="28"/>
        </w:rPr>
        <w:t>24. Змістові теорії мотивації: сутність, значення, недоліки.</w:t>
      </w:r>
    </w:p>
    <w:p w:rsidR="00B33FB1" w:rsidRPr="00B33FB1" w:rsidRDefault="00B33FB1" w:rsidP="00B33FB1">
      <w:pPr>
        <w:ind w:firstLine="454"/>
        <w:jc w:val="both"/>
        <w:rPr>
          <w:sz w:val="28"/>
          <w:szCs w:val="28"/>
        </w:rPr>
      </w:pPr>
      <w:r w:rsidRPr="00B33FB1">
        <w:rPr>
          <w:sz w:val="28"/>
          <w:szCs w:val="28"/>
        </w:rPr>
        <w:t>25. Теорія потреб А. Маслоу: аргументи “за” і “проти”.</w:t>
      </w:r>
    </w:p>
    <w:p w:rsidR="00B33FB1" w:rsidRPr="00B33FB1" w:rsidRDefault="00B33FB1" w:rsidP="00B33FB1">
      <w:pPr>
        <w:ind w:firstLine="454"/>
        <w:jc w:val="both"/>
        <w:rPr>
          <w:sz w:val="28"/>
          <w:szCs w:val="28"/>
        </w:rPr>
      </w:pPr>
      <w:r w:rsidRPr="00B33FB1">
        <w:rPr>
          <w:sz w:val="28"/>
          <w:szCs w:val="28"/>
        </w:rPr>
        <w:t>26. Проблеми формування дієвих та реалістичних систем стимулювання працівників.</w:t>
      </w:r>
    </w:p>
    <w:p w:rsidR="00B33FB1" w:rsidRPr="00B33FB1" w:rsidRDefault="00B33FB1" w:rsidP="00B33FB1">
      <w:pPr>
        <w:shd w:val="clear" w:color="auto" w:fill="FFFFFF"/>
        <w:autoSpaceDE w:val="0"/>
        <w:autoSpaceDN w:val="0"/>
        <w:adjustRightInd w:val="0"/>
        <w:ind w:firstLine="454"/>
        <w:jc w:val="both"/>
        <w:rPr>
          <w:sz w:val="28"/>
          <w:szCs w:val="28"/>
        </w:rPr>
      </w:pPr>
      <w:r w:rsidRPr="00B33FB1">
        <w:rPr>
          <w:sz w:val="28"/>
          <w:szCs w:val="28"/>
        </w:rPr>
        <w:t>27. Прикладне значення прецесійної теорії очікувань В. Врума.</w:t>
      </w:r>
    </w:p>
    <w:p w:rsidR="008207A5" w:rsidRPr="00B33FB1" w:rsidRDefault="008207A5" w:rsidP="008207A5">
      <w:pPr>
        <w:shd w:val="clear" w:color="auto" w:fill="FFFFFF"/>
        <w:autoSpaceDE w:val="0"/>
        <w:autoSpaceDN w:val="0"/>
        <w:adjustRightInd w:val="0"/>
        <w:ind w:firstLine="709"/>
        <w:jc w:val="both"/>
        <w:rPr>
          <w:bCs/>
          <w:color w:val="000000"/>
          <w:sz w:val="28"/>
          <w:szCs w:val="28"/>
        </w:rPr>
      </w:pPr>
    </w:p>
    <w:p w:rsidR="008207A5" w:rsidRPr="004900A9" w:rsidRDefault="008207A5" w:rsidP="008207A5">
      <w:pPr>
        <w:autoSpaceDE w:val="0"/>
        <w:autoSpaceDN w:val="0"/>
        <w:adjustRightInd w:val="0"/>
        <w:jc w:val="center"/>
        <w:rPr>
          <w:b/>
          <w:bCs/>
          <w:color w:val="000000"/>
          <w:sz w:val="28"/>
          <w:szCs w:val="28"/>
        </w:rPr>
      </w:pPr>
      <w:r w:rsidRPr="004900A9">
        <w:rPr>
          <w:b/>
          <w:bCs/>
          <w:color w:val="000000"/>
          <w:sz w:val="28"/>
          <w:szCs w:val="28"/>
        </w:rPr>
        <w:lastRenderedPageBreak/>
        <w:t>Література</w:t>
      </w:r>
    </w:p>
    <w:p w:rsidR="008207A5" w:rsidRPr="004900A9" w:rsidRDefault="008207A5" w:rsidP="008207A5">
      <w:pPr>
        <w:pStyle w:val="a3"/>
        <w:ind w:left="0"/>
        <w:jc w:val="center"/>
        <w:rPr>
          <w:b/>
          <w:sz w:val="28"/>
          <w:szCs w:val="28"/>
        </w:rPr>
      </w:pPr>
    </w:p>
    <w:p w:rsidR="00CF2562" w:rsidRPr="00CF2562" w:rsidRDefault="00CF2562" w:rsidP="00CF2562">
      <w:pPr>
        <w:ind w:firstLine="454"/>
        <w:jc w:val="both"/>
        <w:rPr>
          <w:sz w:val="28"/>
          <w:szCs w:val="28"/>
        </w:rPr>
      </w:pPr>
      <w:r w:rsidRPr="00CF2562">
        <w:rPr>
          <w:sz w:val="28"/>
          <w:szCs w:val="28"/>
        </w:rPr>
        <w:t>1. Гірняк П.П. Менеджмент: Монографія / П.П. Гірняк – К.: Кондор, 2017. – 352 с.</w:t>
      </w:r>
    </w:p>
    <w:p w:rsidR="00950136" w:rsidRDefault="00711026" w:rsidP="00950136">
      <w:pPr>
        <w:ind w:firstLine="454"/>
        <w:jc w:val="both"/>
        <w:rPr>
          <w:sz w:val="28"/>
          <w:szCs w:val="28"/>
        </w:rPr>
      </w:pPr>
      <w:r>
        <w:rPr>
          <w:sz w:val="28"/>
          <w:szCs w:val="28"/>
        </w:rPr>
        <w:t>2.</w:t>
      </w:r>
      <w:r w:rsidR="00CF2562" w:rsidRPr="00CF2562">
        <w:rPr>
          <w:sz w:val="28"/>
          <w:szCs w:val="28"/>
        </w:rPr>
        <w:t xml:space="preserve"> Ладонько Л.С. Менеджмент: теорія і практика: Монографія / Л.С. Ладонько. – К.: Кондор, 2017. – 269 с.    </w:t>
      </w:r>
    </w:p>
    <w:p w:rsidR="00CF2562" w:rsidRPr="00CF2562" w:rsidRDefault="00950136" w:rsidP="00950136">
      <w:pPr>
        <w:ind w:firstLine="454"/>
        <w:jc w:val="both"/>
        <w:rPr>
          <w:sz w:val="28"/>
          <w:szCs w:val="28"/>
        </w:rPr>
      </w:pPr>
      <w:r>
        <w:rPr>
          <w:sz w:val="28"/>
          <w:szCs w:val="28"/>
        </w:rPr>
        <w:t>3</w:t>
      </w:r>
      <w:r w:rsidRPr="00950136">
        <w:rPr>
          <w:sz w:val="28"/>
          <w:szCs w:val="28"/>
        </w:rPr>
        <w:t>. 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CF2562" w:rsidRPr="00CF2562" w:rsidRDefault="00950136" w:rsidP="00CF2562">
      <w:pPr>
        <w:ind w:firstLine="454"/>
        <w:jc w:val="both"/>
        <w:rPr>
          <w:sz w:val="28"/>
          <w:szCs w:val="28"/>
        </w:rPr>
      </w:pPr>
      <w:r>
        <w:rPr>
          <w:sz w:val="28"/>
          <w:szCs w:val="28"/>
        </w:rPr>
        <w:t>4</w:t>
      </w:r>
      <w:r w:rsidR="00CF2562" w:rsidRPr="00CF2562">
        <w:rPr>
          <w:sz w:val="28"/>
          <w:szCs w:val="28"/>
        </w:rPr>
        <w:t>. Пріб К.А. Діагностика в системі управління: Монографія / К.А. Пріб. – К.: Ліра-К, 2016. – 480 с.</w:t>
      </w:r>
    </w:p>
    <w:p w:rsidR="00CF2562" w:rsidRPr="00CF2562" w:rsidRDefault="00950136" w:rsidP="00CF2562">
      <w:pPr>
        <w:ind w:firstLine="454"/>
        <w:jc w:val="both"/>
        <w:rPr>
          <w:sz w:val="28"/>
          <w:szCs w:val="28"/>
        </w:rPr>
      </w:pPr>
      <w:r>
        <w:rPr>
          <w:sz w:val="28"/>
          <w:szCs w:val="28"/>
        </w:rPr>
        <w:t>5</w:t>
      </w:r>
      <w:r w:rsidR="00CF2562" w:rsidRPr="00CF2562">
        <w:rPr>
          <w:sz w:val="28"/>
          <w:szCs w:val="28"/>
        </w:rPr>
        <w:t>. Сало І.В. Контроль в системі управління: Монографія / І.В. Сало. – К.: Центр навчальної літератури, 2017. – 200 с.</w:t>
      </w:r>
    </w:p>
    <w:p w:rsidR="00CF2562" w:rsidRPr="00CF2562" w:rsidRDefault="00950136" w:rsidP="00CF2562">
      <w:pPr>
        <w:ind w:firstLine="454"/>
        <w:jc w:val="both"/>
        <w:rPr>
          <w:sz w:val="28"/>
          <w:szCs w:val="28"/>
        </w:rPr>
      </w:pPr>
      <w:r>
        <w:rPr>
          <w:sz w:val="28"/>
          <w:szCs w:val="28"/>
        </w:rPr>
        <w:t>6</w:t>
      </w:r>
      <w:r w:rsidR="00CF2562" w:rsidRPr="00CF2562">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CF2562" w:rsidRPr="00CF2562" w:rsidRDefault="00950136" w:rsidP="00CF2562">
      <w:pPr>
        <w:ind w:firstLine="454"/>
        <w:jc w:val="both"/>
        <w:rPr>
          <w:sz w:val="28"/>
          <w:szCs w:val="28"/>
        </w:rPr>
      </w:pPr>
      <w:r>
        <w:rPr>
          <w:sz w:val="28"/>
          <w:szCs w:val="28"/>
        </w:rPr>
        <w:t>7</w:t>
      </w:r>
      <w:r w:rsidR="00CF2562" w:rsidRPr="00CF2562">
        <w:rPr>
          <w:sz w:val="28"/>
          <w:szCs w:val="28"/>
        </w:rPr>
        <w:t>. Тягур Р.С. Основи менеджменту в освіті: навчальний посібник і Р.С. Тягур, – Івано- Франківськ: Видавець Віктор Дяків, 2013. – 106 с.</w:t>
      </w:r>
    </w:p>
    <w:p w:rsidR="00CF2562" w:rsidRPr="00CF2562" w:rsidRDefault="00950136" w:rsidP="00CF2562">
      <w:pPr>
        <w:ind w:firstLine="454"/>
        <w:jc w:val="both"/>
        <w:rPr>
          <w:sz w:val="28"/>
          <w:szCs w:val="28"/>
        </w:rPr>
      </w:pPr>
      <w:r>
        <w:rPr>
          <w:sz w:val="28"/>
          <w:szCs w:val="28"/>
        </w:rPr>
        <w:t>8</w:t>
      </w:r>
      <w:r w:rsidR="00CF2562" w:rsidRPr="00CF2562">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CF2562" w:rsidRPr="00CF2562" w:rsidRDefault="00950136" w:rsidP="00CF2562">
      <w:pPr>
        <w:ind w:firstLine="454"/>
        <w:jc w:val="both"/>
        <w:rPr>
          <w:sz w:val="28"/>
          <w:szCs w:val="28"/>
        </w:rPr>
      </w:pPr>
      <w:r>
        <w:rPr>
          <w:sz w:val="28"/>
          <w:szCs w:val="28"/>
        </w:rPr>
        <w:t>9</w:t>
      </w:r>
      <w:r w:rsidR="00CF2562" w:rsidRPr="00CF2562">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8207A5" w:rsidRPr="004900A9" w:rsidRDefault="008207A5">
      <w:pPr>
        <w:pStyle w:val="a3"/>
        <w:ind w:left="0"/>
        <w:jc w:val="center"/>
        <w:rPr>
          <w:b/>
          <w:sz w:val="28"/>
          <w:szCs w:val="28"/>
        </w:rPr>
      </w:pPr>
    </w:p>
    <w:p w:rsidR="008207A5" w:rsidRDefault="008207A5">
      <w:pPr>
        <w:pStyle w:val="a3"/>
        <w:ind w:left="0"/>
        <w:jc w:val="center"/>
        <w:rPr>
          <w:b/>
          <w:sz w:val="28"/>
          <w:szCs w:val="28"/>
        </w:rPr>
      </w:pPr>
    </w:p>
    <w:p w:rsidR="00B33FB1" w:rsidRDefault="00B33FB1">
      <w:pPr>
        <w:pStyle w:val="a3"/>
        <w:ind w:left="0"/>
        <w:jc w:val="center"/>
        <w:rPr>
          <w:b/>
          <w:sz w:val="28"/>
          <w:szCs w:val="28"/>
        </w:rPr>
      </w:pPr>
    </w:p>
    <w:p w:rsidR="00B33FB1" w:rsidRDefault="00B33FB1">
      <w:pPr>
        <w:pStyle w:val="a3"/>
        <w:ind w:left="0"/>
        <w:jc w:val="center"/>
        <w:rPr>
          <w:b/>
          <w:sz w:val="28"/>
          <w:szCs w:val="28"/>
        </w:rPr>
      </w:pPr>
    </w:p>
    <w:p w:rsidR="008207A5" w:rsidRPr="004900A9" w:rsidRDefault="008207A5" w:rsidP="00711026">
      <w:pPr>
        <w:rPr>
          <w:b/>
          <w:sz w:val="28"/>
          <w:szCs w:val="28"/>
        </w:rPr>
      </w:pPr>
    </w:p>
    <w:p w:rsidR="008207A5" w:rsidRPr="004900A9" w:rsidRDefault="008207A5" w:rsidP="008207A5">
      <w:pPr>
        <w:ind w:left="94"/>
        <w:jc w:val="center"/>
        <w:rPr>
          <w:b/>
          <w:sz w:val="28"/>
          <w:szCs w:val="28"/>
        </w:rPr>
      </w:pPr>
    </w:p>
    <w:p w:rsidR="008207A5" w:rsidRPr="00987F89" w:rsidRDefault="008207A5" w:rsidP="008207A5">
      <w:pPr>
        <w:shd w:val="clear" w:color="auto" w:fill="FFFFFF"/>
        <w:autoSpaceDE w:val="0"/>
        <w:autoSpaceDN w:val="0"/>
        <w:adjustRightInd w:val="0"/>
        <w:ind w:firstLine="709"/>
        <w:jc w:val="both"/>
        <w:rPr>
          <w:bCs/>
          <w:color w:val="000000"/>
          <w:sz w:val="28"/>
          <w:szCs w:val="28"/>
        </w:rPr>
      </w:pPr>
      <w:r w:rsidRPr="004900A9">
        <w:rPr>
          <w:b/>
          <w:bCs/>
          <w:color w:val="000000"/>
          <w:sz w:val="28"/>
          <w:szCs w:val="28"/>
        </w:rPr>
        <w:t xml:space="preserve">Тема </w:t>
      </w:r>
      <w:r w:rsidR="00987F89">
        <w:rPr>
          <w:b/>
          <w:bCs/>
          <w:color w:val="000000"/>
          <w:sz w:val="28"/>
          <w:szCs w:val="28"/>
        </w:rPr>
        <w:t>4</w:t>
      </w:r>
      <w:r w:rsidRPr="004900A9">
        <w:rPr>
          <w:b/>
          <w:bCs/>
          <w:color w:val="000000"/>
          <w:sz w:val="28"/>
          <w:szCs w:val="28"/>
        </w:rPr>
        <w:t>.</w:t>
      </w:r>
      <w:r w:rsidRPr="004900A9">
        <w:rPr>
          <w:bCs/>
          <w:color w:val="000000"/>
          <w:sz w:val="28"/>
          <w:szCs w:val="28"/>
        </w:rPr>
        <w:t xml:space="preserve"> </w:t>
      </w:r>
      <w:r w:rsidR="00987F89" w:rsidRPr="00987F89">
        <w:rPr>
          <w:bCs/>
          <w:color w:val="000000"/>
          <w:sz w:val="28"/>
          <w:szCs w:val="28"/>
        </w:rPr>
        <w:t xml:space="preserve">Функції </w:t>
      </w:r>
      <w:r w:rsidR="00711026">
        <w:rPr>
          <w:bCs/>
          <w:color w:val="000000"/>
          <w:sz w:val="28"/>
          <w:szCs w:val="28"/>
        </w:rPr>
        <w:t>педагогічного менеджменту</w:t>
      </w:r>
      <w:r w:rsidR="00987F89" w:rsidRPr="00987F89">
        <w:rPr>
          <w:bCs/>
          <w:color w:val="000000"/>
          <w:sz w:val="28"/>
          <w:szCs w:val="28"/>
        </w:rPr>
        <w:t>: контролювання, регулювання</w:t>
      </w:r>
    </w:p>
    <w:p w:rsidR="008207A5" w:rsidRPr="004900A9" w:rsidRDefault="008207A5" w:rsidP="008207A5">
      <w:pPr>
        <w:ind w:firstLine="709"/>
        <w:jc w:val="center"/>
        <w:rPr>
          <w:b/>
          <w:sz w:val="28"/>
          <w:szCs w:val="28"/>
        </w:rPr>
      </w:pPr>
    </w:p>
    <w:p w:rsidR="00987F89" w:rsidRPr="00FD4FAC" w:rsidRDefault="008207A5" w:rsidP="00987F89">
      <w:pPr>
        <w:ind w:firstLine="709"/>
        <w:jc w:val="both"/>
        <w:rPr>
          <w:sz w:val="28"/>
          <w:szCs w:val="28"/>
        </w:rPr>
      </w:pPr>
      <w:r w:rsidRPr="004900A9">
        <w:rPr>
          <w:b/>
          <w:sz w:val="28"/>
          <w:szCs w:val="28"/>
        </w:rPr>
        <w:t>Мета:</w:t>
      </w:r>
      <w:r w:rsidR="00FD4FAC">
        <w:rPr>
          <w:b/>
          <w:sz w:val="28"/>
          <w:szCs w:val="28"/>
        </w:rPr>
        <w:t xml:space="preserve"> </w:t>
      </w:r>
      <w:r w:rsidR="00FD4FAC" w:rsidRPr="00FD4FAC">
        <w:rPr>
          <w:sz w:val="28"/>
          <w:szCs w:val="28"/>
        </w:rPr>
        <w:t>розкрити характерні ознаки оптимального контролю, проаналізувати процедури оперативного регулювання діяльності організації</w:t>
      </w:r>
      <w:r w:rsidR="00987F89" w:rsidRPr="00FD4FAC">
        <w:rPr>
          <w:sz w:val="28"/>
          <w:szCs w:val="28"/>
        </w:rPr>
        <w:t>.</w:t>
      </w:r>
    </w:p>
    <w:p w:rsidR="008207A5" w:rsidRPr="004900A9" w:rsidRDefault="008207A5" w:rsidP="008207A5">
      <w:pPr>
        <w:ind w:firstLine="709"/>
        <w:jc w:val="both"/>
        <w:rPr>
          <w:sz w:val="28"/>
          <w:szCs w:val="28"/>
        </w:rPr>
      </w:pPr>
    </w:p>
    <w:p w:rsidR="003E71C4" w:rsidRPr="003E71C4" w:rsidRDefault="008207A5" w:rsidP="003E71C4">
      <w:pPr>
        <w:ind w:firstLine="709"/>
        <w:jc w:val="both"/>
        <w:rPr>
          <w:b/>
          <w:i/>
          <w:sz w:val="28"/>
          <w:szCs w:val="28"/>
        </w:rPr>
      </w:pPr>
      <w:r w:rsidRPr="004900A9">
        <w:rPr>
          <w:b/>
          <w:i/>
          <w:sz w:val="28"/>
          <w:szCs w:val="28"/>
        </w:rPr>
        <w:t>Напрямки для загального обговорення:</w:t>
      </w:r>
    </w:p>
    <w:p w:rsidR="003E71C4" w:rsidRPr="003E71C4" w:rsidRDefault="003E71C4" w:rsidP="003E71C4">
      <w:pPr>
        <w:ind w:left="454"/>
        <w:jc w:val="center"/>
        <w:rPr>
          <w:b/>
          <w:lang w:eastAsia="uk-UA"/>
        </w:rPr>
      </w:pPr>
    </w:p>
    <w:p w:rsidR="003E71C4" w:rsidRPr="003E71C4" w:rsidRDefault="003E71C4" w:rsidP="003E71C4">
      <w:pPr>
        <w:numPr>
          <w:ilvl w:val="0"/>
          <w:numId w:val="18"/>
        </w:numPr>
        <w:tabs>
          <w:tab w:val="clear" w:pos="786"/>
          <w:tab w:val="num" w:pos="720"/>
          <w:tab w:val="num" w:pos="2262"/>
        </w:tabs>
        <w:ind w:left="715" w:hanging="261"/>
        <w:jc w:val="both"/>
        <w:rPr>
          <w:lang w:eastAsia="uk-UA"/>
        </w:rPr>
      </w:pPr>
      <w:r w:rsidRPr="003E71C4">
        <w:rPr>
          <w:lang w:eastAsia="uk-UA"/>
        </w:rPr>
        <w:t>Контролювання як ос</w:t>
      </w:r>
      <w:r>
        <w:rPr>
          <w:lang w:eastAsia="uk-UA"/>
        </w:rPr>
        <w:t>новна функція педагогічного менеджменту</w:t>
      </w:r>
      <w:r w:rsidRPr="003E71C4">
        <w:rPr>
          <w:lang w:eastAsia="uk-UA"/>
        </w:rPr>
        <w:t>.</w:t>
      </w:r>
    </w:p>
    <w:p w:rsidR="003E71C4" w:rsidRPr="003E71C4" w:rsidRDefault="003E71C4" w:rsidP="003E71C4">
      <w:pPr>
        <w:numPr>
          <w:ilvl w:val="0"/>
          <w:numId w:val="18"/>
        </w:numPr>
        <w:tabs>
          <w:tab w:val="clear" w:pos="786"/>
          <w:tab w:val="num" w:pos="720"/>
          <w:tab w:val="num" w:pos="2262"/>
        </w:tabs>
        <w:ind w:left="715" w:hanging="261"/>
        <w:jc w:val="both"/>
        <w:rPr>
          <w:lang w:eastAsia="uk-UA"/>
        </w:rPr>
      </w:pPr>
      <w:r w:rsidRPr="003E71C4">
        <w:rPr>
          <w:lang w:eastAsia="uk-UA"/>
        </w:rPr>
        <w:t>Сутність і особливості контролювання.</w:t>
      </w:r>
    </w:p>
    <w:p w:rsidR="003E71C4" w:rsidRPr="003E71C4" w:rsidRDefault="003E71C4" w:rsidP="003E71C4">
      <w:pPr>
        <w:numPr>
          <w:ilvl w:val="0"/>
          <w:numId w:val="18"/>
        </w:numPr>
        <w:tabs>
          <w:tab w:val="clear" w:pos="786"/>
          <w:tab w:val="num" w:pos="720"/>
          <w:tab w:val="num" w:pos="2262"/>
        </w:tabs>
        <w:ind w:left="715" w:hanging="261"/>
        <w:jc w:val="both"/>
        <w:rPr>
          <w:lang w:eastAsia="uk-UA"/>
        </w:rPr>
      </w:pPr>
      <w:r w:rsidRPr="003E71C4">
        <w:rPr>
          <w:lang w:eastAsia="uk-UA"/>
        </w:rPr>
        <w:t>Види контролю.</w:t>
      </w:r>
    </w:p>
    <w:p w:rsidR="003E71C4" w:rsidRPr="003E71C4" w:rsidRDefault="003E71C4" w:rsidP="003E71C4">
      <w:pPr>
        <w:numPr>
          <w:ilvl w:val="0"/>
          <w:numId w:val="18"/>
        </w:numPr>
        <w:tabs>
          <w:tab w:val="clear" w:pos="786"/>
          <w:tab w:val="num" w:pos="720"/>
          <w:tab w:val="num" w:pos="2262"/>
        </w:tabs>
        <w:ind w:left="715" w:hanging="261"/>
        <w:jc w:val="both"/>
        <w:rPr>
          <w:lang w:eastAsia="uk-UA"/>
        </w:rPr>
      </w:pPr>
      <w:r w:rsidRPr="003E71C4">
        <w:rPr>
          <w:lang w:eastAsia="uk-UA"/>
        </w:rPr>
        <w:t>Етапи процесу контролю</w:t>
      </w:r>
      <w:r>
        <w:rPr>
          <w:lang w:eastAsia="uk-UA"/>
        </w:rPr>
        <w:t>вання</w:t>
      </w:r>
      <w:r w:rsidRPr="003E71C4">
        <w:rPr>
          <w:lang w:eastAsia="uk-UA"/>
        </w:rPr>
        <w:t>.</w:t>
      </w:r>
    </w:p>
    <w:p w:rsidR="003E71C4" w:rsidRPr="003E71C4" w:rsidRDefault="003E71C4" w:rsidP="003E71C4">
      <w:pPr>
        <w:numPr>
          <w:ilvl w:val="0"/>
          <w:numId w:val="18"/>
        </w:numPr>
        <w:tabs>
          <w:tab w:val="clear" w:pos="786"/>
          <w:tab w:val="num" w:pos="720"/>
          <w:tab w:val="num" w:pos="2262"/>
        </w:tabs>
        <w:ind w:left="715" w:hanging="261"/>
        <w:jc w:val="both"/>
        <w:rPr>
          <w:lang w:eastAsia="uk-UA"/>
        </w:rPr>
      </w:pPr>
      <w:r w:rsidRPr="003E71C4">
        <w:rPr>
          <w:lang w:eastAsia="uk-UA"/>
        </w:rPr>
        <w:t>Регулювання як ос</w:t>
      </w:r>
      <w:r>
        <w:rPr>
          <w:lang w:eastAsia="uk-UA"/>
        </w:rPr>
        <w:t>новна функція педагогічного менеджменту.</w:t>
      </w:r>
      <w:r w:rsidRPr="003E71C4">
        <w:rPr>
          <w:lang w:eastAsia="uk-UA"/>
        </w:rPr>
        <w:t>.</w:t>
      </w:r>
    </w:p>
    <w:p w:rsidR="003E71C4" w:rsidRPr="003E71C4" w:rsidRDefault="003E71C4" w:rsidP="003E71C4">
      <w:pPr>
        <w:ind w:firstLine="454"/>
        <w:jc w:val="both"/>
        <w:rPr>
          <w:lang w:eastAsia="uk-UA"/>
        </w:rPr>
      </w:pPr>
    </w:p>
    <w:p w:rsidR="00987F89" w:rsidRPr="00987F89" w:rsidRDefault="00987F89" w:rsidP="00987F89">
      <w:pPr>
        <w:ind w:firstLine="709"/>
        <w:jc w:val="center"/>
        <w:rPr>
          <w:b/>
          <w:sz w:val="28"/>
          <w:szCs w:val="28"/>
        </w:rPr>
      </w:pPr>
    </w:p>
    <w:p w:rsidR="00987F89" w:rsidRDefault="00987F89" w:rsidP="000C3FB0">
      <w:pPr>
        <w:numPr>
          <w:ilvl w:val="0"/>
          <w:numId w:val="6"/>
        </w:numPr>
        <w:tabs>
          <w:tab w:val="num" w:pos="720"/>
        </w:tabs>
        <w:ind w:left="0" w:firstLine="709"/>
        <w:jc w:val="both"/>
        <w:rPr>
          <w:sz w:val="28"/>
          <w:szCs w:val="28"/>
        </w:rPr>
      </w:pPr>
      <w:r w:rsidRPr="00987F89">
        <w:rPr>
          <w:sz w:val="28"/>
          <w:szCs w:val="28"/>
        </w:rPr>
        <w:t xml:space="preserve">Контролювання як основна функція </w:t>
      </w:r>
      <w:r w:rsidR="00711026">
        <w:rPr>
          <w:sz w:val="28"/>
          <w:szCs w:val="28"/>
        </w:rPr>
        <w:t>педагогічного менеджменту</w:t>
      </w:r>
      <w:r w:rsidRPr="00987F89">
        <w:rPr>
          <w:sz w:val="28"/>
          <w:szCs w:val="28"/>
        </w:rPr>
        <w:t>.</w:t>
      </w:r>
    </w:p>
    <w:p w:rsidR="00987F89" w:rsidRDefault="00987F89" w:rsidP="00987F89">
      <w:pPr>
        <w:tabs>
          <w:tab w:val="num" w:pos="720"/>
        </w:tabs>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15472" w:rsidRPr="004900A9" w:rsidTr="001464D5">
        <w:tc>
          <w:tcPr>
            <w:tcW w:w="540" w:type="dxa"/>
          </w:tcPr>
          <w:p w:rsidR="00315472" w:rsidRPr="004900A9" w:rsidRDefault="00315472" w:rsidP="00940107">
            <w:pPr>
              <w:jc w:val="center"/>
              <w:rPr>
                <w:sz w:val="28"/>
                <w:szCs w:val="28"/>
              </w:rPr>
            </w:pPr>
            <w:r w:rsidRPr="004900A9">
              <w:rPr>
                <w:sz w:val="28"/>
                <w:szCs w:val="28"/>
              </w:rPr>
              <w:t>1</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 xml:space="preserve">Технологія </w:t>
            </w:r>
            <w:r w:rsidRPr="00315472">
              <w:rPr>
                <w:bCs/>
                <w:color w:val="000000"/>
                <w:sz w:val="28"/>
                <w:szCs w:val="28"/>
              </w:rPr>
              <w:lastRenderedPageBreak/>
              <w:t>управління</w:t>
            </w:r>
          </w:p>
        </w:tc>
        <w:tc>
          <w:tcPr>
            <w:tcW w:w="6520" w:type="dxa"/>
          </w:tcPr>
          <w:p w:rsidR="00315472" w:rsidRPr="00315472" w:rsidRDefault="00315472" w:rsidP="00940107">
            <w:pPr>
              <w:rPr>
                <w:sz w:val="28"/>
                <w:szCs w:val="28"/>
              </w:rPr>
            </w:pPr>
            <w:r w:rsidRPr="00315472">
              <w:rPr>
                <w:sz w:val="28"/>
                <w:szCs w:val="28"/>
              </w:rPr>
              <w:lastRenderedPageBreak/>
              <w:t xml:space="preserve">Процес реалізації спеціальних функцій управління </w:t>
            </w:r>
            <w:r w:rsidRPr="00315472">
              <w:rPr>
                <w:sz w:val="28"/>
                <w:szCs w:val="28"/>
              </w:rPr>
              <w:lastRenderedPageBreak/>
              <w:t>шляхом застосування загальних функцій управління (планування, організування, мотивування, контролювання, регулювання)</w:t>
            </w:r>
          </w:p>
        </w:tc>
      </w:tr>
      <w:tr w:rsidR="00315472" w:rsidRPr="004900A9" w:rsidTr="001464D5">
        <w:trPr>
          <w:trHeight w:val="263"/>
        </w:trPr>
        <w:tc>
          <w:tcPr>
            <w:tcW w:w="540" w:type="dxa"/>
          </w:tcPr>
          <w:p w:rsidR="00315472" w:rsidRPr="004900A9" w:rsidRDefault="00315472" w:rsidP="00940107">
            <w:pPr>
              <w:jc w:val="center"/>
              <w:rPr>
                <w:sz w:val="28"/>
                <w:szCs w:val="28"/>
              </w:rPr>
            </w:pPr>
            <w:r w:rsidRPr="004900A9">
              <w:rPr>
                <w:sz w:val="28"/>
                <w:szCs w:val="28"/>
              </w:rPr>
              <w:lastRenderedPageBreak/>
              <w:t>2</w:t>
            </w:r>
          </w:p>
        </w:tc>
        <w:tc>
          <w:tcPr>
            <w:tcW w:w="2579" w:type="dxa"/>
          </w:tcPr>
          <w:p w:rsidR="00315472" w:rsidRPr="00315472" w:rsidRDefault="00315472" w:rsidP="00315472">
            <w:pPr>
              <w:shd w:val="clear" w:color="auto" w:fill="FFFFFF"/>
              <w:autoSpaceDE w:val="0"/>
              <w:autoSpaceDN w:val="0"/>
              <w:adjustRightInd w:val="0"/>
              <w:jc w:val="center"/>
              <w:rPr>
                <w:sz w:val="28"/>
                <w:szCs w:val="28"/>
              </w:rPr>
            </w:pPr>
            <w:r w:rsidRPr="00315472">
              <w:rPr>
                <w:bCs/>
                <w:color w:val="000000"/>
                <w:sz w:val="28"/>
                <w:szCs w:val="28"/>
              </w:rPr>
              <w:t xml:space="preserve">Керована система </w:t>
            </w:r>
            <w:r w:rsidR="002C065C">
              <w:rPr>
                <w:bCs/>
                <w:color w:val="000000"/>
                <w:sz w:val="28"/>
                <w:szCs w:val="28"/>
              </w:rPr>
              <w:t xml:space="preserve">освітньої організації </w:t>
            </w:r>
          </w:p>
        </w:tc>
        <w:tc>
          <w:tcPr>
            <w:tcW w:w="6520" w:type="dxa"/>
          </w:tcPr>
          <w:p w:rsidR="00315472" w:rsidRPr="00315472" w:rsidRDefault="00B6736A" w:rsidP="00315472">
            <w:pPr>
              <w:rPr>
                <w:sz w:val="28"/>
                <w:szCs w:val="28"/>
              </w:rPr>
            </w:pPr>
            <w:r>
              <w:rPr>
                <w:sz w:val="28"/>
                <w:szCs w:val="28"/>
              </w:rPr>
              <w:t>Підсистема управління освітньою організацією</w:t>
            </w:r>
            <w:r w:rsidR="00315472" w:rsidRPr="00315472">
              <w:rPr>
                <w:sz w:val="28"/>
                <w:szCs w:val="28"/>
              </w:rPr>
              <w:t xml:space="preserve">, яка під впливом управлінських рішень забезпечує досягнення цілей організації </w:t>
            </w:r>
          </w:p>
        </w:tc>
      </w:tr>
      <w:tr w:rsidR="00315472" w:rsidRPr="004900A9" w:rsidTr="001464D5">
        <w:tc>
          <w:tcPr>
            <w:tcW w:w="540" w:type="dxa"/>
          </w:tcPr>
          <w:p w:rsidR="00315472" w:rsidRPr="004900A9" w:rsidRDefault="00315472" w:rsidP="00940107">
            <w:pPr>
              <w:jc w:val="center"/>
              <w:rPr>
                <w:sz w:val="28"/>
                <w:szCs w:val="28"/>
              </w:rPr>
            </w:pPr>
            <w:r w:rsidRPr="004900A9">
              <w:rPr>
                <w:sz w:val="28"/>
                <w:szCs w:val="28"/>
              </w:rPr>
              <w:t>3</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 xml:space="preserve">Керуюча система </w:t>
            </w:r>
            <w:r w:rsidR="002C065C">
              <w:rPr>
                <w:bCs/>
                <w:color w:val="000000"/>
                <w:sz w:val="28"/>
                <w:szCs w:val="28"/>
              </w:rPr>
              <w:t>освітньої організацї</w:t>
            </w:r>
          </w:p>
        </w:tc>
        <w:tc>
          <w:tcPr>
            <w:tcW w:w="6520" w:type="dxa"/>
          </w:tcPr>
          <w:p w:rsidR="00315472" w:rsidRPr="00315472" w:rsidRDefault="00315472" w:rsidP="00315472">
            <w:pPr>
              <w:rPr>
                <w:sz w:val="28"/>
                <w:szCs w:val="28"/>
              </w:rPr>
            </w:pPr>
            <w:r w:rsidRPr="00315472">
              <w:rPr>
                <w:sz w:val="28"/>
                <w:szCs w:val="28"/>
              </w:rPr>
              <w:t xml:space="preserve">Підсистема управління </w:t>
            </w:r>
            <w:r w:rsidR="00B6736A">
              <w:rPr>
                <w:sz w:val="28"/>
                <w:szCs w:val="28"/>
              </w:rPr>
              <w:t>освітньою організа</w:t>
            </w:r>
            <w:r w:rsidRPr="00315472">
              <w:rPr>
                <w:sz w:val="28"/>
                <w:szCs w:val="28"/>
              </w:rPr>
              <w:t>цією, основним завданням якої є формування взаємопов’язаних і взаємодіючих управлінських важелі</w:t>
            </w:r>
            <w:r w:rsidR="00B6736A">
              <w:rPr>
                <w:sz w:val="28"/>
                <w:szCs w:val="28"/>
              </w:rPr>
              <w:t>в, які забезпечують вплив на ке</w:t>
            </w:r>
            <w:r w:rsidRPr="00315472">
              <w:rPr>
                <w:sz w:val="28"/>
                <w:szCs w:val="28"/>
              </w:rPr>
              <w:t xml:space="preserve">ровану систему </w:t>
            </w:r>
            <w:r w:rsidR="00B6736A">
              <w:rPr>
                <w:sz w:val="28"/>
                <w:szCs w:val="28"/>
              </w:rPr>
              <w:t>освітньої організації</w:t>
            </w:r>
            <w:r w:rsidRPr="00315472">
              <w:rPr>
                <w:bCs/>
                <w:color w:val="000000"/>
                <w:sz w:val="28"/>
                <w:szCs w:val="28"/>
              </w:rPr>
              <w:t xml:space="preserve"> </w:t>
            </w:r>
          </w:p>
        </w:tc>
      </w:tr>
      <w:tr w:rsidR="00315472" w:rsidRPr="004900A9" w:rsidTr="001464D5">
        <w:tc>
          <w:tcPr>
            <w:tcW w:w="540" w:type="dxa"/>
          </w:tcPr>
          <w:p w:rsidR="00315472" w:rsidRPr="004900A9" w:rsidRDefault="00315472" w:rsidP="00940107">
            <w:pPr>
              <w:jc w:val="center"/>
              <w:rPr>
                <w:sz w:val="28"/>
                <w:szCs w:val="28"/>
              </w:rPr>
            </w:pPr>
            <w:r>
              <w:rPr>
                <w:sz w:val="28"/>
                <w:szCs w:val="28"/>
              </w:rPr>
              <w:t>4</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Контролювання</w:t>
            </w:r>
          </w:p>
        </w:tc>
        <w:tc>
          <w:tcPr>
            <w:tcW w:w="6520" w:type="dxa"/>
          </w:tcPr>
          <w:p w:rsidR="00315472" w:rsidRPr="00315472" w:rsidRDefault="00315472" w:rsidP="00315472">
            <w:pPr>
              <w:rPr>
                <w:sz w:val="28"/>
                <w:szCs w:val="28"/>
              </w:rPr>
            </w:pPr>
            <w:r w:rsidRPr="00315472">
              <w:rPr>
                <w:sz w:val="28"/>
                <w:szCs w:val="28"/>
              </w:rPr>
              <w:t>Вид управлінс</w:t>
            </w:r>
            <w:r w:rsidR="00B6736A">
              <w:rPr>
                <w:sz w:val="28"/>
                <w:szCs w:val="28"/>
              </w:rPr>
              <w:t>ької діяльності щодо оцінки рів</w:t>
            </w:r>
            <w:r w:rsidRPr="00315472">
              <w:rPr>
                <w:sz w:val="28"/>
                <w:szCs w:val="28"/>
              </w:rPr>
              <w:t xml:space="preserve">ня виконання завдань та досягнення </w:t>
            </w:r>
            <w:r w:rsidR="00B6736A">
              <w:rPr>
                <w:sz w:val="28"/>
                <w:szCs w:val="28"/>
              </w:rPr>
              <w:t>цілей, виявлення відхилень, збо</w:t>
            </w:r>
            <w:r w:rsidRPr="00315472">
              <w:rPr>
                <w:sz w:val="28"/>
                <w:szCs w:val="28"/>
              </w:rPr>
              <w:t>їв, недоліків та причин їх виник</w:t>
            </w:r>
            <w:r w:rsidR="00B6736A">
              <w:rPr>
                <w:sz w:val="28"/>
                <w:szCs w:val="28"/>
              </w:rPr>
              <w:t>нення з метою уникнення нагрома</w:t>
            </w:r>
            <w:r w:rsidRPr="00315472">
              <w:rPr>
                <w:sz w:val="28"/>
                <w:szCs w:val="28"/>
              </w:rPr>
              <w:t xml:space="preserve">дження та повторення помилок, мінімізації втрат, подолання складних організаційних проблем тощо. Об’єктами контролю виступають: місія та цілі; стратегічний план; функції та завдання; параметри діяльності; управлінські рішення; структурні підрозділи; окремі виконавці. Суб’єктами контролю виступають: державні та відомчі органи; колективні та колегіальні органи управління; громадські організації; лінійні та функціональні менеджери. </w:t>
            </w:r>
          </w:p>
        </w:tc>
      </w:tr>
    </w:tbl>
    <w:p w:rsidR="006429D3" w:rsidRPr="00987F89" w:rsidRDefault="006429D3" w:rsidP="00987F89">
      <w:pPr>
        <w:tabs>
          <w:tab w:val="num" w:pos="720"/>
        </w:tabs>
        <w:jc w:val="both"/>
        <w:rPr>
          <w:sz w:val="28"/>
          <w:szCs w:val="28"/>
        </w:rPr>
      </w:pPr>
    </w:p>
    <w:p w:rsidR="00987F89" w:rsidRDefault="00987F89" w:rsidP="000C3FB0">
      <w:pPr>
        <w:numPr>
          <w:ilvl w:val="0"/>
          <w:numId w:val="6"/>
        </w:numPr>
        <w:tabs>
          <w:tab w:val="num" w:pos="720"/>
        </w:tabs>
        <w:ind w:left="0" w:firstLine="709"/>
        <w:jc w:val="both"/>
        <w:rPr>
          <w:sz w:val="28"/>
          <w:szCs w:val="28"/>
        </w:rPr>
      </w:pPr>
      <w:r w:rsidRPr="00987F89">
        <w:rPr>
          <w:sz w:val="28"/>
          <w:szCs w:val="28"/>
        </w:rPr>
        <w:t>Сутність і особливості контролювання.</w:t>
      </w:r>
    </w:p>
    <w:p w:rsidR="00987F89" w:rsidRDefault="00987F89" w:rsidP="00987F89">
      <w:pPr>
        <w:tabs>
          <w:tab w:val="num" w:pos="720"/>
        </w:tabs>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15472" w:rsidRPr="004900A9" w:rsidTr="001464D5">
        <w:tc>
          <w:tcPr>
            <w:tcW w:w="540" w:type="dxa"/>
          </w:tcPr>
          <w:p w:rsidR="00315472" w:rsidRPr="004900A9" w:rsidRDefault="00315472" w:rsidP="00940107">
            <w:pPr>
              <w:jc w:val="center"/>
              <w:rPr>
                <w:sz w:val="28"/>
                <w:szCs w:val="28"/>
              </w:rPr>
            </w:pPr>
            <w:r w:rsidRPr="004900A9">
              <w:rPr>
                <w:sz w:val="28"/>
                <w:szCs w:val="28"/>
              </w:rPr>
              <w:t>1</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Завдання функції контролю</w:t>
            </w:r>
          </w:p>
        </w:tc>
        <w:tc>
          <w:tcPr>
            <w:tcW w:w="6520" w:type="dxa"/>
          </w:tcPr>
          <w:p w:rsidR="00315472" w:rsidRPr="00315472" w:rsidRDefault="00315472" w:rsidP="00940107">
            <w:pPr>
              <w:rPr>
                <w:sz w:val="28"/>
                <w:szCs w:val="28"/>
              </w:rPr>
            </w:pPr>
            <w:r w:rsidRPr="00315472">
              <w:rPr>
                <w:sz w:val="28"/>
                <w:szCs w:val="28"/>
              </w:rPr>
              <w:t xml:space="preserve">Пристосуватися до змін середовища; забезпечити досягнення цілей і місії </w:t>
            </w:r>
            <w:r w:rsidR="00B6736A">
              <w:rPr>
                <w:sz w:val="28"/>
                <w:szCs w:val="28"/>
              </w:rPr>
              <w:t xml:space="preserve">освітньої </w:t>
            </w:r>
            <w:r w:rsidRPr="00315472">
              <w:rPr>
                <w:sz w:val="28"/>
                <w:szCs w:val="28"/>
              </w:rPr>
              <w:t>організації; обмежити нагромадження помилок; долати складні організаційні проблеми; мінімізувати витрати</w:t>
            </w:r>
          </w:p>
        </w:tc>
      </w:tr>
    </w:tbl>
    <w:p w:rsidR="00987F89" w:rsidRPr="00987F89" w:rsidRDefault="00987F89" w:rsidP="00987F89">
      <w:pPr>
        <w:tabs>
          <w:tab w:val="num" w:pos="720"/>
        </w:tabs>
        <w:jc w:val="both"/>
        <w:rPr>
          <w:sz w:val="28"/>
          <w:szCs w:val="28"/>
        </w:rPr>
      </w:pPr>
    </w:p>
    <w:p w:rsidR="00987F89" w:rsidRDefault="00987F89" w:rsidP="000C3FB0">
      <w:pPr>
        <w:numPr>
          <w:ilvl w:val="0"/>
          <w:numId w:val="6"/>
        </w:numPr>
        <w:tabs>
          <w:tab w:val="num" w:pos="720"/>
        </w:tabs>
        <w:ind w:left="0" w:firstLine="709"/>
        <w:jc w:val="both"/>
        <w:rPr>
          <w:sz w:val="28"/>
          <w:szCs w:val="28"/>
        </w:rPr>
      </w:pPr>
      <w:r w:rsidRPr="00987F89">
        <w:rPr>
          <w:sz w:val="28"/>
          <w:szCs w:val="28"/>
        </w:rPr>
        <w:t>Види контролю.</w:t>
      </w:r>
    </w:p>
    <w:p w:rsidR="006429D3" w:rsidRDefault="006429D3" w:rsidP="006429D3">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15472" w:rsidRPr="004900A9" w:rsidTr="001464D5">
        <w:tc>
          <w:tcPr>
            <w:tcW w:w="540" w:type="dxa"/>
          </w:tcPr>
          <w:p w:rsidR="00315472" w:rsidRPr="004900A9" w:rsidRDefault="00315472" w:rsidP="00940107">
            <w:pPr>
              <w:jc w:val="center"/>
              <w:rPr>
                <w:sz w:val="28"/>
                <w:szCs w:val="28"/>
              </w:rPr>
            </w:pPr>
            <w:r w:rsidRPr="004900A9">
              <w:rPr>
                <w:sz w:val="28"/>
                <w:szCs w:val="28"/>
              </w:rPr>
              <w:t>1</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Контроль попередній</w:t>
            </w:r>
          </w:p>
        </w:tc>
        <w:tc>
          <w:tcPr>
            <w:tcW w:w="6520" w:type="dxa"/>
          </w:tcPr>
          <w:p w:rsidR="00315472" w:rsidRPr="00315472" w:rsidRDefault="00315472" w:rsidP="00315472">
            <w:pPr>
              <w:rPr>
                <w:sz w:val="28"/>
                <w:szCs w:val="28"/>
              </w:rPr>
            </w:pPr>
            <w:r w:rsidRPr="00315472">
              <w:rPr>
                <w:sz w:val="28"/>
                <w:szCs w:val="28"/>
              </w:rPr>
              <w:t>Різновид контролю, який здійснюється на вході в</w:t>
            </w:r>
            <w:r w:rsidR="00B6736A">
              <w:rPr>
                <w:sz w:val="28"/>
                <w:szCs w:val="28"/>
              </w:rPr>
              <w:t xml:space="preserve"> осв</w:t>
            </w:r>
            <w:r w:rsidR="002C065C">
              <w:rPr>
                <w:sz w:val="28"/>
                <w:szCs w:val="28"/>
              </w:rPr>
              <w:t>ітню організацію</w:t>
            </w:r>
            <w:r w:rsidRPr="00315472">
              <w:rPr>
                <w:bCs/>
                <w:color w:val="000000"/>
                <w:sz w:val="28"/>
                <w:szCs w:val="28"/>
              </w:rPr>
              <w:t xml:space="preserve"> </w:t>
            </w:r>
            <w:r w:rsidRPr="00315472">
              <w:rPr>
                <w:sz w:val="28"/>
                <w:szCs w:val="28"/>
              </w:rPr>
              <w:t>та реалізується через правила, процедури, поведінку щодо різних видів ресурсі</w:t>
            </w:r>
            <w:r w:rsidR="002C065C">
              <w:rPr>
                <w:sz w:val="28"/>
                <w:szCs w:val="28"/>
              </w:rPr>
              <w:t>в (трудових, фінансових, матері</w:t>
            </w:r>
            <w:r w:rsidRPr="00315472">
              <w:rPr>
                <w:sz w:val="28"/>
                <w:szCs w:val="28"/>
              </w:rPr>
              <w:t>альних, технологічних, інформаційних тощо)</w:t>
            </w:r>
          </w:p>
        </w:tc>
      </w:tr>
      <w:tr w:rsidR="00315472" w:rsidRPr="004900A9" w:rsidTr="001464D5">
        <w:trPr>
          <w:trHeight w:val="263"/>
        </w:trPr>
        <w:tc>
          <w:tcPr>
            <w:tcW w:w="540" w:type="dxa"/>
          </w:tcPr>
          <w:p w:rsidR="00315472" w:rsidRPr="004900A9" w:rsidRDefault="00315472" w:rsidP="00940107">
            <w:pPr>
              <w:jc w:val="center"/>
              <w:rPr>
                <w:sz w:val="28"/>
                <w:szCs w:val="28"/>
              </w:rPr>
            </w:pPr>
            <w:r w:rsidRPr="004900A9">
              <w:rPr>
                <w:sz w:val="28"/>
                <w:szCs w:val="28"/>
              </w:rPr>
              <w:t>2</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Контроль поточний</w:t>
            </w:r>
          </w:p>
        </w:tc>
        <w:tc>
          <w:tcPr>
            <w:tcW w:w="6520" w:type="dxa"/>
          </w:tcPr>
          <w:p w:rsidR="00315472" w:rsidRPr="00315472" w:rsidRDefault="00315472" w:rsidP="00315472">
            <w:pPr>
              <w:rPr>
                <w:sz w:val="28"/>
                <w:szCs w:val="28"/>
              </w:rPr>
            </w:pPr>
            <w:r w:rsidRPr="00315472">
              <w:rPr>
                <w:sz w:val="28"/>
                <w:szCs w:val="28"/>
              </w:rPr>
              <w:t xml:space="preserve">Різновид контролю, який здійснюється безпосередньо в </w:t>
            </w:r>
            <w:r w:rsidR="00B6736A">
              <w:rPr>
                <w:sz w:val="28"/>
                <w:szCs w:val="28"/>
              </w:rPr>
              <w:t>освітній організації</w:t>
            </w:r>
            <w:r w:rsidRPr="00315472">
              <w:rPr>
                <w:bCs/>
                <w:color w:val="000000"/>
                <w:sz w:val="28"/>
                <w:szCs w:val="28"/>
              </w:rPr>
              <w:t xml:space="preserve"> </w:t>
            </w:r>
            <w:r w:rsidRPr="00315472">
              <w:rPr>
                <w:sz w:val="28"/>
                <w:szCs w:val="28"/>
              </w:rPr>
              <w:t>у процесі виробничо-господарської діяльності</w:t>
            </w:r>
          </w:p>
        </w:tc>
      </w:tr>
      <w:tr w:rsidR="00315472" w:rsidRPr="004900A9" w:rsidTr="001464D5">
        <w:tc>
          <w:tcPr>
            <w:tcW w:w="540" w:type="dxa"/>
          </w:tcPr>
          <w:p w:rsidR="00315472" w:rsidRPr="004900A9" w:rsidRDefault="00315472" w:rsidP="00940107">
            <w:pPr>
              <w:jc w:val="center"/>
              <w:rPr>
                <w:sz w:val="28"/>
                <w:szCs w:val="28"/>
              </w:rPr>
            </w:pPr>
            <w:r w:rsidRPr="004900A9">
              <w:rPr>
                <w:sz w:val="28"/>
                <w:szCs w:val="28"/>
              </w:rPr>
              <w:t>3</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Контроль заключний</w:t>
            </w:r>
          </w:p>
        </w:tc>
        <w:tc>
          <w:tcPr>
            <w:tcW w:w="6520" w:type="dxa"/>
          </w:tcPr>
          <w:p w:rsidR="00315472" w:rsidRPr="00315472" w:rsidRDefault="00315472" w:rsidP="00315472">
            <w:pPr>
              <w:rPr>
                <w:sz w:val="28"/>
                <w:szCs w:val="28"/>
              </w:rPr>
            </w:pPr>
            <w:r w:rsidRPr="00315472">
              <w:rPr>
                <w:sz w:val="28"/>
                <w:szCs w:val="28"/>
              </w:rPr>
              <w:t xml:space="preserve">Різновид контролю, який здійснюється на виході із </w:t>
            </w:r>
            <w:r w:rsidR="00892F90">
              <w:rPr>
                <w:sz w:val="28"/>
                <w:szCs w:val="28"/>
              </w:rPr>
              <w:t>освітньої організації</w:t>
            </w:r>
            <w:r w:rsidRPr="00315472">
              <w:rPr>
                <w:bCs/>
                <w:color w:val="000000"/>
                <w:sz w:val="28"/>
                <w:szCs w:val="28"/>
              </w:rPr>
              <w:t xml:space="preserve"> </w:t>
            </w:r>
            <w:r w:rsidRPr="00315472">
              <w:rPr>
                <w:sz w:val="28"/>
                <w:szCs w:val="28"/>
              </w:rPr>
              <w:t>з метою визначення кількісних та якісних результатів виробничо-господарської діяльності</w:t>
            </w:r>
          </w:p>
        </w:tc>
      </w:tr>
    </w:tbl>
    <w:p w:rsidR="00987F89" w:rsidRPr="00987F89" w:rsidRDefault="00987F89" w:rsidP="00987F89">
      <w:pPr>
        <w:tabs>
          <w:tab w:val="num" w:pos="720"/>
        </w:tabs>
        <w:jc w:val="both"/>
        <w:rPr>
          <w:sz w:val="28"/>
          <w:szCs w:val="28"/>
        </w:rPr>
      </w:pPr>
    </w:p>
    <w:p w:rsidR="00987F89" w:rsidRDefault="00987F89" w:rsidP="000C3FB0">
      <w:pPr>
        <w:numPr>
          <w:ilvl w:val="0"/>
          <w:numId w:val="6"/>
        </w:numPr>
        <w:tabs>
          <w:tab w:val="num" w:pos="720"/>
        </w:tabs>
        <w:ind w:left="0" w:firstLine="709"/>
        <w:jc w:val="both"/>
        <w:rPr>
          <w:sz w:val="28"/>
          <w:szCs w:val="28"/>
        </w:rPr>
      </w:pPr>
      <w:r w:rsidRPr="00987F89">
        <w:rPr>
          <w:sz w:val="28"/>
          <w:szCs w:val="28"/>
        </w:rPr>
        <w:lastRenderedPageBreak/>
        <w:t>Етапи процесу контролю</w:t>
      </w:r>
      <w:r w:rsidR="00315472">
        <w:rPr>
          <w:sz w:val="28"/>
          <w:szCs w:val="28"/>
        </w:rPr>
        <w:t>вання</w:t>
      </w:r>
      <w:r w:rsidRPr="00987F89">
        <w:rPr>
          <w:sz w:val="28"/>
          <w:szCs w:val="28"/>
        </w:rPr>
        <w:t>.</w:t>
      </w:r>
    </w:p>
    <w:p w:rsidR="006429D3" w:rsidRDefault="006429D3" w:rsidP="006429D3">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6429D3" w:rsidRPr="004900A9" w:rsidTr="001464D5">
        <w:tc>
          <w:tcPr>
            <w:tcW w:w="540" w:type="dxa"/>
          </w:tcPr>
          <w:p w:rsidR="006429D3" w:rsidRPr="004900A9" w:rsidRDefault="006429D3" w:rsidP="00940107">
            <w:pPr>
              <w:jc w:val="center"/>
              <w:rPr>
                <w:sz w:val="28"/>
                <w:szCs w:val="28"/>
              </w:rPr>
            </w:pPr>
            <w:r w:rsidRPr="004900A9">
              <w:rPr>
                <w:sz w:val="28"/>
                <w:szCs w:val="28"/>
              </w:rPr>
              <w:t>1</w:t>
            </w:r>
          </w:p>
        </w:tc>
        <w:tc>
          <w:tcPr>
            <w:tcW w:w="2579" w:type="dxa"/>
          </w:tcPr>
          <w:p w:rsidR="006429D3" w:rsidRPr="00315472" w:rsidRDefault="00315472" w:rsidP="00940107">
            <w:pPr>
              <w:shd w:val="clear" w:color="auto" w:fill="FFFFFF"/>
              <w:autoSpaceDE w:val="0"/>
              <w:autoSpaceDN w:val="0"/>
              <w:adjustRightInd w:val="0"/>
              <w:jc w:val="center"/>
              <w:rPr>
                <w:sz w:val="28"/>
                <w:szCs w:val="28"/>
              </w:rPr>
            </w:pPr>
            <w:r w:rsidRPr="00315472">
              <w:rPr>
                <w:bCs/>
                <w:color w:val="000000"/>
                <w:sz w:val="28"/>
                <w:szCs w:val="28"/>
              </w:rPr>
              <w:t>Контролювання</w:t>
            </w:r>
          </w:p>
        </w:tc>
        <w:tc>
          <w:tcPr>
            <w:tcW w:w="6520" w:type="dxa"/>
          </w:tcPr>
          <w:p w:rsidR="006429D3" w:rsidRPr="00315472" w:rsidRDefault="00315472" w:rsidP="00940107">
            <w:pPr>
              <w:rPr>
                <w:sz w:val="28"/>
                <w:szCs w:val="28"/>
              </w:rPr>
            </w:pPr>
            <w:r w:rsidRPr="00315472">
              <w:rPr>
                <w:sz w:val="28"/>
                <w:szCs w:val="28"/>
              </w:rPr>
              <w:t>Процес контролю складається з наступних етапів: визначення стандартів та критеріїв; оцінювання виконання; порівняння досягнутих результатів з установленими стандартами; з’ясування необхідності коректив</w:t>
            </w:r>
          </w:p>
        </w:tc>
      </w:tr>
    </w:tbl>
    <w:p w:rsidR="00987F89" w:rsidRPr="00987F89" w:rsidRDefault="00987F89" w:rsidP="00987F89">
      <w:pPr>
        <w:tabs>
          <w:tab w:val="num" w:pos="720"/>
        </w:tabs>
        <w:jc w:val="both"/>
        <w:rPr>
          <w:sz w:val="28"/>
          <w:szCs w:val="28"/>
        </w:rPr>
      </w:pPr>
    </w:p>
    <w:p w:rsidR="00987F89" w:rsidRDefault="00987F89" w:rsidP="000C3FB0">
      <w:pPr>
        <w:numPr>
          <w:ilvl w:val="0"/>
          <w:numId w:val="6"/>
        </w:numPr>
        <w:tabs>
          <w:tab w:val="num" w:pos="720"/>
        </w:tabs>
        <w:ind w:left="0" w:firstLine="709"/>
        <w:jc w:val="both"/>
        <w:rPr>
          <w:sz w:val="28"/>
          <w:szCs w:val="28"/>
        </w:rPr>
      </w:pPr>
      <w:r w:rsidRPr="00987F89">
        <w:rPr>
          <w:sz w:val="28"/>
          <w:szCs w:val="28"/>
        </w:rPr>
        <w:t xml:space="preserve">Регулювання як основна функція </w:t>
      </w:r>
      <w:r w:rsidR="00B6736A">
        <w:rPr>
          <w:sz w:val="28"/>
          <w:szCs w:val="28"/>
        </w:rPr>
        <w:t>педагогічно менеджменту</w:t>
      </w:r>
      <w:r w:rsidRPr="00987F89">
        <w:rPr>
          <w:sz w:val="28"/>
          <w:szCs w:val="28"/>
        </w:rPr>
        <w:t>.</w:t>
      </w:r>
    </w:p>
    <w:p w:rsidR="006429D3" w:rsidRDefault="006429D3" w:rsidP="006429D3">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315472" w:rsidRPr="004900A9" w:rsidTr="001464D5">
        <w:tc>
          <w:tcPr>
            <w:tcW w:w="540" w:type="dxa"/>
          </w:tcPr>
          <w:p w:rsidR="00315472" w:rsidRPr="004900A9" w:rsidRDefault="00315472" w:rsidP="00940107">
            <w:pPr>
              <w:jc w:val="center"/>
              <w:rPr>
                <w:sz w:val="28"/>
                <w:szCs w:val="28"/>
              </w:rPr>
            </w:pPr>
            <w:r w:rsidRPr="004900A9">
              <w:rPr>
                <w:sz w:val="28"/>
                <w:szCs w:val="28"/>
              </w:rPr>
              <w:t>1</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Регулювання</w:t>
            </w:r>
          </w:p>
        </w:tc>
        <w:tc>
          <w:tcPr>
            <w:tcW w:w="6520" w:type="dxa"/>
          </w:tcPr>
          <w:p w:rsidR="00315472" w:rsidRPr="00315472" w:rsidRDefault="00315472" w:rsidP="00940107">
            <w:pPr>
              <w:rPr>
                <w:sz w:val="28"/>
                <w:szCs w:val="28"/>
              </w:rPr>
            </w:pPr>
            <w:r w:rsidRPr="00315472">
              <w:rPr>
                <w:sz w:val="28"/>
                <w:szCs w:val="28"/>
              </w:rPr>
              <w:t>Вид управлінської діяльності, спрямований на усунення відхилень, збоїв, недоліків тощо в керованій системі шляхом розроблення і впровадження керуючою системою відповідних заходів</w:t>
            </w:r>
          </w:p>
        </w:tc>
      </w:tr>
      <w:tr w:rsidR="00315472" w:rsidRPr="004900A9" w:rsidTr="001464D5">
        <w:trPr>
          <w:trHeight w:val="263"/>
        </w:trPr>
        <w:tc>
          <w:tcPr>
            <w:tcW w:w="540" w:type="dxa"/>
          </w:tcPr>
          <w:p w:rsidR="00315472" w:rsidRPr="004900A9" w:rsidRDefault="00315472" w:rsidP="00940107">
            <w:pPr>
              <w:jc w:val="center"/>
              <w:rPr>
                <w:sz w:val="28"/>
                <w:szCs w:val="28"/>
              </w:rPr>
            </w:pPr>
            <w:r w:rsidRPr="004900A9">
              <w:rPr>
                <w:sz w:val="28"/>
                <w:szCs w:val="28"/>
              </w:rPr>
              <w:t>2</w:t>
            </w:r>
          </w:p>
        </w:tc>
        <w:tc>
          <w:tcPr>
            <w:tcW w:w="2579" w:type="dxa"/>
          </w:tcPr>
          <w:p w:rsidR="00315472" w:rsidRPr="00315472" w:rsidRDefault="00315472" w:rsidP="00940107">
            <w:pPr>
              <w:shd w:val="clear" w:color="auto" w:fill="FFFFFF"/>
              <w:autoSpaceDE w:val="0"/>
              <w:autoSpaceDN w:val="0"/>
              <w:adjustRightInd w:val="0"/>
              <w:jc w:val="center"/>
              <w:rPr>
                <w:bCs/>
                <w:color w:val="000000"/>
                <w:sz w:val="28"/>
                <w:szCs w:val="28"/>
              </w:rPr>
            </w:pPr>
            <w:r w:rsidRPr="00315472">
              <w:rPr>
                <w:bCs/>
                <w:color w:val="000000"/>
                <w:sz w:val="28"/>
                <w:szCs w:val="28"/>
              </w:rPr>
              <w:t>Регулювання оперативне</w:t>
            </w:r>
          </w:p>
        </w:tc>
        <w:tc>
          <w:tcPr>
            <w:tcW w:w="6520" w:type="dxa"/>
          </w:tcPr>
          <w:p w:rsidR="00315472" w:rsidRPr="00315472" w:rsidRDefault="00315472" w:rsidP="00940107">
            <w:pPr>
              <w:rPr>
                <w:sz w:val="28"/>
                <w:szCs w:val="28"/>
              </w:rPr>
            </w:pPr>
            <w:r w:rsidRPr="00315472">
              <w:rPr>
                <w:sz w:val="28"/>
                <w:szCs w:val="28"/>
              </w:rPr>
              <w:t>Це повсякденний вплив керівника на перебіг виробничо-господарських процесів та виконання об’єктом управління запланованих завдань і прийнятих рішень.</w:t>
            </w:r>
          </w:p>
          <w:p w:rsidR="00315472" w:rsidRPr="00315472" w:rsidRDefault="00315472" w:rsidP="00940107">
            <w:pPr>
              <w:rPr>
                <w:sz w:val="28"/>
                <w:szCs w:val="28"/>
              </w:rPr>
            </w:pPr>
            <w:r w:rsidRPr="00315472">
              <w:rPr>
                <w:sz w:val="28"/>
                <w:szCs w:val="28"/>
              </w:rPr>
              <w:t xml:space="preserve">Виконання оперативних планів і завдань включає таку послідовність дій: 1) конкретизація оперативних планів у формі завдань і доведення їх до виконавців. Зазвичай, ця робота здійснюється керівником на оперативних нарадах працівників. Конкретизують плани з урахуванням об’єктів управління, термінів, операцій, відповідальних осіб; </w:t>
            </w:r>
          </w:p>
          <w:p w:rsidR="00315472" w:rsidRPr="00315472" w:rsidRDefault="00315472" w:rsidP="00940107">
            <w:pPr>
              <w:rPr>
                <w:sz w:val="28"/>
                <w:szCs w:val="28"/>
              </w:rPr>
            </w:pPr>
            <w:r w:rsidRPr="00315472">
              <w:rPr>
                <w:sz w:val="28"/>
                <w:szCs w:val="28"/>
              </w:rPr>
              <w:t>2) доведення супроводжується інструктивно-роз’яснювальною роботою; 3) одночасно керівник повинен забезпечити умови для виконання оперативного завдання (поєднати його з попереднім завданням чи скасувати ті, які неможливо виконувати паралельно, забезпечити виконавця матеріальними засобами); 4) етап поточного контролю за виконанням оперативного завдання покликаний забезпечити негайну реакцію керівника на відхилення у виробничо-господарському процесі. Засобами оперативного контролю найчастіше є особиста доповідь підлеглого, документальний контроль або інспекційна перевірка керівником.</w:t>
            </w:r>
          </w:p>
          <w:p w:rsidR="00315472" w:rsidRPr="00315472" w:rsidRDefault="00315472" w:rsidP="00940107">
            <w:pPr>
              <w:rPr>
                <w:sz w:val="28"/>
                <w:szCs w:val="28"/>
              </w:rPr>
            </w:pPr>
            <w:r w:rsidRPr="00315472">
              <w:rPr>
                <w:sz w:val="28"/>
                <w:szCs w:val="28"/>
              </w:rPr>
              <w:t xml:space="preserve">Слід зазначити, що регулювання покликане усунути усі недоліки, відхилення, збої, що були виявлені в процесі контролювання. При цьому регулюванні заходи можуть вживатися на всіх попередніх етапах технології управління (планування, мотивування, організування). Для цього застосовуються коригувальні дії, які ґрунтуються на виборі таких </w:t>
            </w:r>
            <w:r w:rsidRPr="00315472">
              <w:rPr>
                <w:sz w:val="28"/>
                <w:szCs w:val="28"/>
              </w:rPr>
              <w:lastRenderedPageBreak/>
              <w:t>рішень: усувати відхилення; переглянути стандарти та критерії; поєднати попередні підходи.</w:t>
            </w:r>
          </w:p>
          <w:p w:rsidR="00315472" w:rsidRPr="00315472" w:rsidRDefault="00315472" w:rsidP="00940107">
            <w:pPr>
              <w:rPr>
                <w:sz w:val="28"/>
                <w:szCs w:val="28"/>
              </w:rPr>
            </w:pPr>
            <w:r w:rsidRPr="00315472">
              <w:rPr>
                <w:sz w:val="28"/>
                <w:szCs w:val="28"/>
              </w:rPr>
              <w:t>Функції планування, організування та мотивування удосконалюються безпосередньо в керуючій системі організації, функції</w:t>
            </w:r>
            <w:r w:rsidR="00892F90">
              <w:rPr>
                <w:sz w:val="28"/>
                <w:szCs w:val="28"/>
              </w:rPr>
              <w:t xml:space="preserve"> контролювання та регулювання </w:t>
            </w:r>
            <w:r w:rsidRPr="00315472">
              <w:rPr>
                <w:sz w:val="28"/>
                <w:szCs w:val="28"/>
              </w:rPr>
              <w:t>в керуючій та керованій системах</w:t>
            </w:r>
          </w:p>
        </w:tc>
      </w:tr>
    </w:tbl>
    <w:p w:rsidR="006429D3" w:rsidRPr="00987F89" w:rsidRDefault="006429D3" w:rsidP="00315472">
      <w:pPr>
        <w:tabs>
          <w:tab w:val="num" w:pos="720"/>
        </w:tabs>
        <w:ind w:left="709"/>
        <w:jc w:val="both"/>
        <w:rPr>
          <w:sz w:val="28"/>
          <w:szCs w:val="28"/>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36220A" w:rsidRDefault="0036220A" w:rsidP="0036220A">
      <w:pPr>
        <w:ind w:firstLine="454"/>
        <w:jc w:val="both"/>
        <w:rPr>
          <w:bCs/>
          <w:color w:val="000000"/>
        </w:rPr>
      </w:pPr>
    </w:p>
    <w:p w:rsidR="0036220A" w:rsidRPr="0036220A" w:rsidRDefault="0036220A" w:rsidP="0036220A">
      <w:pPr>
        <w:ind w:firstLine="454"/>
        <w:jc w:val="both"/>
        <w:rPr>
          <w:sz w:val="28"/>
          <w:szCs w:val="28"/>
        </w:rPr>
      </w:pPr>
      <w:r w:rsidRPr="0036220A">
        <w:rPr>
          <w:bCs/>
          <w:color w:val="000000"/>
          <w:sz w:val="28"/>
          <w:szCs w:val="28"/>
        </w:rPr>
        <w:t xml:space="preserve">1. </w:t>
      </w:r>
      <w:r w:rsidRPr="0036220A">
        <w:rPr>
          <w:sz w:val="28"/>
          <w:szCs w:val="28"/>
        </w:rPr>
        <w:t>У чому полягає сутність і особливості контролювання?</w:t>
      </w:r>
    </w:p>
    <w:p w:rsidR="0036220A" w:rsidRPr="0036220A" w:rsidRDefault="0036220A" w:rsidP="0036220A">
      <w:pPr>
        <w:ind w:firstLine="454"/>
        <w:jc w:val="both"/>
        <w:rPr>
          <w:sz w:val="28"/>
          <w:szCs w:val="28"/>
        </w:rPr>
      </w:pPr>
      <w:r w:rsidRPr="0036220A">
        <w:rPr>
          <w:sz w:val="28"/>
          <w:szCs w:val="28"/>
        </w:rPr>
        <w:t>2. Охарактеризуйте на конкретних прикладах функції та завдання контролю.</w:t>
      </w:r>
    </w:p>
    <w:p w:rsidR="0036220A" w:rsidRPr="0036220A" w:rsidRDefault="0036220A" w:rsidP="0036220A">
      <w:pPr>
        <w:ind w:firstLine="454"/>
        <w:jc w:val="both"/>
        <w:rPr>
          <w:sz w:val="28"/>
          <w:szCs w:val="28"/>
        </w:rPr>
      </w:pPr>
      <w:r w:rsidRPr="0036220A">
        <w:rPr>
          <w:sz w:val="28"/>
          <w:szCs w:val="28"/>
        </w:rPr>
        <w:t>3. Розкрийте зміст чинників підвищення ефективності контролю.</w:t>
      </w:r>
    </w:p>
    <w:p w:rsidR="0036220A" w:rsidRPr="0036220A" w:rsidRDefault="0036220A" w:rsidP="0036220A">
      <w:pPr>
        <w:ind w:firstLine="454"/>
        <w:jc w:val="both"/>
        <w:rPr>
          <w:sz w:val="28"/>
          <w:szCs w:val="28"/>
        </w:rPr>
      </w:pPr>
      <w:r w:rsidRPr="0036220A">
        <w:rPr>
          <w:sz w:val="28"/>
          <w:szCs w:val="28"/>
        </w:rPr>
        <w:t>4. Обґрунтуйте позитивні та негативні наслідки впливу контролювання на підконтрольних суб’єктів.</w:t>
      </w:r>
    </w:p>
    <w:p w:rsidR="0036220A" w:rsidRPr="0036220A" w:rsidRDefault="0036220A" w:rsidP="0036220A">
      <w:pPr>
        <w:ind w:firstLine="454"/>
        <w:jc w:val="both"/>
        <w:rPr>
          <w:sz w:val="28"/>
          <w:szCs w:val="28"/>
        </w:rPr>
      </w:pPr>
      <w:r w:rsidRPr="0036220A">
        <w:rPr>
          <w:sz w:val="28"/>
          <w:szCs w:val="28"/>
        </w:rPr>
        <w:t>5. Обґрунтуйте класифікацію контролю за різними ознаками.</w:t>
      </w:r>
    </w:p>
    <w:p w:rsidR="0036220A" w:rsidRPr="0036220A" w:rsidRDefault="0036220A" w:rsidP="0036220A">
      <w:pPr>
        <w:ind w:firstLine="454"/>
        <w:jc w:val="both"/>
        <w:rPr>
          <w:sz w:val="28"/>
          <w:szCs w:val="28"/>
        </w:rPr>
      </w:pPr>
      <w:r w:rsidRPr="0036220A">
        <w:rPr>
          <w:sz w:val="28"/>
          <w:szCs w:val="28"/>
        </w:rPr>
        <w:t xml:space="preserve">6. Аргументуйте застосування попереднього, поточного та завершального контролю в </w:t>
      </w:r>
      <w:r w:rsidR="00892F90">
        <w:rPr>
          <w:sz w:val="28"/>
          <w:szCs w:val="28"/>
        </w:rPr>
        <w:t xml:space="preserve">освітній </w:t>
      </w:r>
      <w:r w:rsidRPr="0036220A">
        <w:rPr>
          <w:sz w:val="28"/>
          <w:szCs w:val="28"/>
        </w:rPr>
        <w:t>організації.</w:t>
      </w:r>
    </w:p>
    <w:p w:rsidR="0036220A" w:rsidRPr="0036220A" w:rsidRDefault="0036220A" w:rsidP="0036220A">
      <w:pPr>
        <w:ind w:firstLine="454"/>
        <w:jc w:val="both"/>
        <w:rPr>
          <w:sz w:val="28"/>
          <w:szCs w:val="28"/>
        </w:rPr>
      </w:pPr>
      <w:r w:rsidRPr="0036220A">
        <w:rPr>
          <w:sz w:val="28"/>
          <w:szCs w:val="28"/>
        </w:rPr>
        <w:t>7. Порівняйте централізований та децентралізований види контролю.</w:t>
      </w:r>
    </w:p>
    <w:p w:rsidR="0036220A" w:rsidRPr="0036220A" w:rsidRDefault="0036220A" w:rsidP="0036220A">
      <w:pPr>
        <w:ind w:firstLine="454"/>
        <w:jc w:val="both"/>
        <w:rPr>
          <w:sz w:val="28"/>
          <w:szCs w:val="28"/>
        </w:rPr>
      </w:pPr>
      <w:r w:rsidRPr="0036220A">
        <w:rPr>
          <w:sz w:val="28"/>
          <w:szCs w:val="28"/>
        </w:rPr>
        <w:t>8. Охарактеризуйте на конкретному прикладі етапи процесу контролювання.</w:t>
      </w:r>
    </w:p>
    <w:p w:rsidR="0036220A" w:rsidRPr="0036220A" w:rsidRDefault="0036220A" w:rsidP="0036220A">
      <w:pPr>
        <w:ind w:firstLine="454"/>
        <w:jc w:val="both"/>
        <w:rPr>
          <w:sz w:val="28"/>
          <w:szCs w:val="28"/>
        </w:rPr>
      </w:pPr>
      <w:r w:rsidRPr="0036220A">
        <w:rPr>
          <w:sz w:val="28"/>
          <w:szCs w:val="28"/>
        </w:rPr>
        <w:t>9. У чому полягає роль функції регулювання в технології менеджменту?</w:t>
      </w:r>
    </w:p>
    <w:p w:rsidR="0036220A" w:rsidRPr="0036220A" w:rsidRDefault="0036220A" w:rsidP="0036220A">
      <w:pPr>
        <w:ind w:firstLine="454"/>
        <w:jc w:val="both"/>
        <w:rPr>
          <w:sz w:val="28"/>
          <w:szCs w:val="28"/>
        </w:rPr>
      </w:pPr>
      <w:r w:rsidRPr="0036220A">
        <w:rPr>
          <w:sz w:val="28"/>
          <w:szCs w:val="28"/>
        </w:rPr>
        <w:t>10. Обґрунтуйте особливості функції менеджменту – регулювання.</w:t>
      </w:r>
    </w:p>
    <w:p w:rsidR="0036220A" w:rsidRPr="0036220A" w:rsidRDefault="0036220A" w:rsidP="0036220A">
      <w:pPr>
        <w:shd w:val="clear" w:color="auto" w:fill="FFFFFF"/>
        <w:autoSpaceDE w:val="0"/>
        <w:autoSpaceDN w:val="0"/>
        <w:adjustRightInd w:val="0"/>
        <w:ind w:firstLine="454"/>
        <w:jc w:val="both"/>
        <w:rPr>
          <w:sz w:val="28"/>
          <w:szCs w:val="28"/>
        </w:rPr>
      </w:pPr>
    </w:p>
    <w:p w:rsidR="0036220A" w:rsidRPr="0036220A" w:rsidRDefault="0036220A" w:rsidP="0036220A">
      <w:pPr>
        <w:autoSpaceDE w:val="0"/>
        <w:autoSpaceDN w:val="0"/>
        <w:adjustRightInd w:val="0"/>
        <w:jc w:val="center"/>
        <w:rPr>
          <w:b/>
          <w:bCs/>
          <w:color w:val="000000"/>
          <w:sz w:val="28"/>
          <w:szCs w:val="28"/>
        </w:rPr>
      </w:pPr>
      <w:r w:rsidRPr="0036220A">
        <w:rPr>
          <w:b/>
          <w:bCs/>
          <w:color w:val="000000"/>
          <w:sz w:val="28"/>
          <w:szCs w:val="28"/>
        </w:rPr>
        <w:t>Тематика рефератів</w:t>
      </w:r>
    </w:p>
    <w:p w:rsidR="0036220A" w:rsidRPr="0036220A" w:rsidRDefault="0036220A" w:rsidP="0036220A">
      <w:pPr>
        <w:autoSpaceDE w:val="0"/>
        <w:autoSpaceDN w:val="0"/>
        <w:adjustRightInd w:val="0"/>
        <w:ind w:firstLine="454"/>
        <w:jc w:val="both"/>
        <w:rPr>
          <w:bCs/>
          <w:color w:val="000000"/>
          <w:sz w:val="28"/>
          <w:szCs w:val="28"/>
        </w:rPr>
      </w:pPr>
    </w:p>
    <w:p w:rsidR="0036220A" w:rsidRPr="0036220A" w:rsidRDefault="0036220A" w:rsidP="0036220A">
      <w:pPr>
        <w:ind w:firstLine="454"/>
        <w:jc w:val="both"/>
        <w:rPr>
          <w:sz w:val="28"/>
          <w:szCs w:val="28"/>
        </w:rPr>
      </w:pPr>
      <w:r w:rsidRPr="0036220A">
        <w:rPr>
          <w:bCs/>
          <w:color w:val="000000"/>
          <w:sz w:val="28"/>
          <w:szCs w:val="28"/>
        </w:rPr>
        <w:t xml:space="preserve">1. </w:t>
      </w:r>
      <w:r w:rsidR="005120C5">
        <w:rPr>
          <w:sz w:val="28"/>
          <w:szCs w:val="28"/>
        </w:rPr>
        <w:t>Роль контролювання в менеджменті</w:t>
      </w:r>
      <w:r w:rsidRPr="0036220A">
        <w:rPr>
          <w:sz w:val="28"/>
          <w:szCs w:val="28"/>
        </w:rPr>
        <w:t>.</w:t>
      </w:r>
    </w:p>
    <w:p w:rsidR="0036220A" w:rsidRPr="0036220A" w:rsidRDefault="0036220A" w:rsidP="0036220A">
      <w:pPr>
        <w:ind w:firstLine="454"/>
        <w:jc w:val="both"/>
        <w:rPr>
          <w:sz w:val="28"/>
          <w:szCs w:val="28"/>
        </w:rPr>
      </w:pPr>
      <w:r w:rsidRPr="0036220A">
        <w:rPr>
          <w:sz w:val="28"/>
          <w:szCs w:val="28"/>
        </w:rPr>
        <w:t>2. Процес здійснення контролю: сутність, етапи, особливості протікання, суб’єкти та об’єкти.</w:t>
      </w:r>
    </w:p>
    <w:p w:rsidR="0036220A" w:rsidRPr="0036220A" w:rsidRDefault="0036220A" w:rsidP="0036220A">
      <w:pPr>
        <w:ind w:firstLine="454"/>
        <w:jc w:val="both"/>
        <w:rPr>
          <w:sz w:val="28"/>
          <w:szCs w:val="28"/>
        </w:rPr>
      </w:pPr>
      <w:r w:rsidRPr="0036220A">
        <w:rPr>
          <w:sz w:val="28"/>
          <w:szCs w:val="28"/>
        </w:rPr>
        <w:t>3. Застосування сучасних інформаційних технологій у процесі контролювання.</w:t>
      </w:r>
    </w:p>
    <w:p w:rsidR="0036220A" w:rsidRPr="0036220A" w:rsidRDefault="0036220A" w:rsidP="0036220A">
      <w:pPr>
        <w:ind w:firstLine="454"/>
        <w:jc w:val="both"/>
        <w:rPr>
          <w:sz w:val="28"/>
          <w:szCs w:val="28"/>
        </w:rPr>
      </w:pPr>
      <w:r w:rsidRPr="0036220A">
        <w:rPr>
          <w:sz w:val="28"/>
          <w:szCs w:val="28"/>
        </w:rPr>
        <w:t>4. Врахування соціально-психологічних та економічних аспектів при формуванні системи контролю в організації.</w:t>
      </w:r>
    </w:p>
    <w:p w:rsidR="0036220A" w:rsidRPr="0036220A" w:rsidRDefault="0036220A" w:rsidP="0036220A">
      <w:pPr>
        <w:ind w:firstLine="454"/>
        <w:jc w:val="both"/>
        <w:rPr>
          <w:sz w:val="28"/>
          <w:szCs w:val="28"/>
        </w:rPr>
      </w:pPr>
      <w:r w:rsidRPr="0036220A">
        <w:rPr>
          <w:sz w:val="28"/>
          <w:szCs w:val="28"/>
        </w:rPr>
        <w:t>5. Методи оцінювання інформації про результати проведеного контролювання.</w:t>
      </w:r>
    </w:p>
    <w:p w:rsidR="0036220A" w:rsidRPr="0036220A" w:rsidRDefault="0036220A" w:rsidP="0036220A">
      <w:pPr>
        <w:ind w:firstLine="454"/>
        <w:jc w:val="both"/>
        <w:rPr>
          <w:sz w:val="28"/>
          <w:szCs w:val="28"/>
        </w:rPr>
      </w:pPr>
      <w:r w:rsidRPr="0036220A">
        <w:rPr>
          <w:sz w:val="28"/>
          <w:szCs w:val="28"/>
        </w:rPr>
        <w:t>6. Проблеми взаємовідносин між контролюючими та підконтрольними суб’єктами.</w:t>
      </w:r>
    </w:p>
    <w:p w:rsidR="0036220A" w:rsidRPr="0036220A" w:rsidRDefault="0036220A" w:rsidP="0036220A">
      <w:pPr>
        <w:ind w:firstLine="454"/>
        <w:jc w:val="both"/>
        <w:rPr>
          <w:sz w:val="28"/>
          <w:szCs w:val="28"/>
        </w:rPr>
      </w:pPr>
      <w:r w:rsidRPr="0036220A">
        <w:rPr>
          <w:sz w:val="28"/>
          <w:szCs w:val="28"/>
        </w:rPr>
        <w:t>7. Комп’ютеризація контрольних операцій в організації.</w:t>
      </w:r>
    </w:p>
    <w:p w:rsidR="0036220A" w:rsidRPr="0036220A" w:rsidRDefault="0036220A" w:rsidP="0036220A">
      <w:pPr>
        <w:ind w:firstLine="454"/>
        <w:jc w:val="both"/>
        <w:rPr>
          <w:sz w:val="28"/>
          <w:szCs w:val="28"/>
        </w:rPr>
      </w:pPr>
      <w:r w:rsidRPr="0036220A">
        <w:rPr>
          <w:sz w:val="28"/>
          <w:szCs w:val="28"/>
        </w:rPr>
        <w:t>8. Роль функції рег</w:t>
      </w:r>
      <w:r w:rsidR="005120C5">
        <w:rPr>
          <w:sz w:val="28"/>
          <w:szCs w:val="28"/>
        </w:rPr>
        <w:t>улювання в технології менеджменту</w:t>
      </w:r>
      <w:r w:rsidRPr="0036220A">
        <w:rPr>
          <w:sz w:val="28"/>
          <w:szCs w:val="28"/>
        </w:rPr>
        <w:t>.</w:t>
      </w:r>
    </w:p>
    <w:p w:rsidR="0036220A" w:rsidRPr="0036220A" w:rsidRDefault="0036220A" w:rsidP="0036220A">
      <w:pPr>
        <w:ind w:firstLine="454"/>
        <w:jc w:val="both"/>
        <w:rPr>
          <w:sz w:val="28"/>
          <w:szCs w:val="28"/>
        </w:rPr>
      </w:pPr>
      <w:r w:rsidRPr="0036220A">
        <w:rPr>
          <w:sz w:val="28"/>
          <w:szCs w:val="28"/>
        </w:rPr>
        <w:t>9. Особливост</w:t>
      </w:r>
      <w:r w:rsidR="005120C5">
        <w:rPr>
          <w:sz w:val="28"/>
          <w:szCs w:val="28"/>
        </w:rPr>
        <w:t>і реалізації функції менеджменту</w:t>
      </w:r>
      <w:r w:rsidRPr="0036220A">
        <w:rPr>
          <w:sz w:val="28"/>
          <w:szCs w:val="28"/>
        </w:rPr>
        <w:t>.</w:t>
      </w:r>
    </w:p>
    <w:p w:rsidR="0036220A" w:rsidRPr="0036220A" w:rsidRDefault="0036220A" w:rsidP="0036220A">
      <w:pPr>
        <w:ind w:firstLine="454"/>
        <w:jc w:val="both"/>
        <w:rPr>
          <w:sz w:val="28"/>
          <w:szCs w:val="28"/>
        </w:rPr>
      </w:pPr>
      <w:r w:rsidRPr="0036220A">
        <w:rPr>
          <w:sz w:val="28"/>
          <w:szCs w:val="28"/>
        </w:rPr>
        <w:t>10. Зворотний зв’язок як</w:t>
      </w:r>
      <w:r w:rsidR="005120C5">
        <w:rPr>
          <w:sz w:val="28"/>
          <w:szCs w:val="28"/>
        </w:rPr>
        <w:t xml:space="preserve"> основа регулювання в менеджменті</w:t>
      </w:r>
      <w:r w:rsidRPr="0036220A">
        <w:rPr>
          <w:sz w:val="28"/>
          <w:szCs w:val="28"/>
        </w:rPr>
        <w:t>.</w:t>
      </w:r>
    </w:p>
    <w:p w:rsidR="0036220A" w:rsidRPr="0036220A" w:rsidRDefault="0036220A" w:rsidP="0036220A">
      <w:pPr>
        <w:ind w:firstLine="454"/>
        <w:jc w:val="both"/>
        <w:rPr>
          <w:sz w:val="28"/>
          <w:szCs w:val="28"/>
        </w:rPr>
      </w:pPr>
      <w:r w:rsidRPr="0036220A">
        <w:rPr>
          <w:sz w:val="28"/>
          <w:szCs w:val="28"/>
        </w:rPr>
        <w:t xml:space="preserve">11. Регулювальні заходи в системі управління </w:t>
      </w:r>
      <w:r w:rsidR="005120C5">
        <w:rPr>
          <w:sz w:val="28"/>
          <w:szCs w:val="28"/>
        </w:rPr>
        <w:t xml:space="preserve">освітньою </w:t>
      </w:r>
      <w:r w:rsidRPr="0036220A">
        <w:rPr>
          <w:sz w:val="28"/>
          <w:szCs w:val="28"/>
        </w:rPr>
        <w:t>організацією.</w:t>
      </w:r>
    </w:p>
    <w:p w:rsidR="0036220A" w:rsidRPr="0036220A" w:rsidRDefault="0036220A" w:rsidP="0036220A">
      <w:pPr>
        <w:ind w:firstLine="454"/>
        <w:jc w:val="both"/>
        <w:rPr>
          <w:sz w:val="28"/>
          <w:szCs w:val="28"/>
        </w:rPr>
      </w:pPr>
      <w:r w:rsidRPr="0036220A">
        <w:rPr>
          <w:sz w:val="28"/>
          <w:szCs w:val="28"/>
        </w:rPr>
        <w:t>12. Необхі</w:t>
      </w:r>
      <w:r w:rsidR="005120C5">
        <w:rPr>
          <w:sz w:val="28"/>
          <w:szCs w:val="28"/>
        </w:rPr>
        <w:t>дність застосування в менеджменті</w:t>
      </w:r>
      <w:r w:rsidRPr="0036220A">
        <w:rPr>
          <w:sz w:val="28"/>
          <w:szCs w:val="28"/>
        </w:rPr>
        <w:t xml:space="preserve"> функції регулювання.</w:t>
      </w:r>
    </w:p>
    <w:p w:rsidR="0036220A" w:rsidRPr="0036220A" w:rsidRDefault="0036220A" w:rsidP="0036220A">
      <w:pPr>
        <w:ind w:firstLine="454"/>
        <w:jc w:val="both"/>
        <w:rPr>
          <w:sz w:val="28"/>
          <w:szCs w:val="28"/>
        </w:rPr>
      </w:pPr>
      <w:r w:rsidRPr="0036220A">
        <w:rPr>
          <w:sz w:val="28"/>
          <w:szCs w:val="28"/>
        </w:rPr>
        <w:t>13. Значення регулювання у реалізац</w:t>
      </w:r>
      <w:r w:rsidR="005120C5">
        <w:rPr>
          <w:sz w:val="28"/>
          <w:szCs w:val="28"/>
        </w:rPr>
        <w:t>ії конкретних функцій менеджменту</w:t>
      </w:r>
      <w:r w:rsidRPr="0036220A">
        <w:rPr>
          <w:sz w:val="28"/>
          <w:szCs w:val="28"/>
        </w:rPr>
        <w:t>.</w:t>
      </w:r>
    </w:p>
    <w:p w:rsidR="0036220A" w:rsidRPr="0036220A" w:rsidRDefault="0036220A" w:rsidP="0036220A">
      <w:pPr>
        <w:ind w:firstLine="454"/>
        <w:jc w:val="both"/>
        <w:rPr>
          <w:sz w:val="28"/>
          <w:szCs w:val="28"/>
        </w:rPr>
      </w:pPr>
      <w:r w:rsidRPr="0036220A">
        <w:rPr>
          <w:sz w:val="28"/>
          <w:szCs w:val="28"/>
        </w:rPr>
        <w:t>14. Формування управлінських рішень на засадах регулювання.</w:t>
      </w:r>
    </w:p>
    <w:p w:rsidR="0036220A" w:rsidRPr="0036220A" w:rsidRDefault="00892F90" w:rsidP="0036220A">
      <w:pPr>
        <w:ind w:firstLine="454"/>
        <w:jc w:val="both"/>
        <w:rPr>
          <w:sz w:val="28"/>
          <w:szCs w:val="28"/>
        </w:rPr>
      </w:pPr>
      <w:r>
        <w:rPr>
          <w:sz w:val="28"/>
          <w:szCs w:val="28"/>
        </w:rPr>
        <w:lastRenderedPageBreak/>
        <w:t xml:space="preserve">15. </w:t>
      </w:r>
      <w:r w:rsidR="0036220A" w:rsidRPr="0036220A">
        <w:rPr>
          <w:sz w:val="28"/>
          <w:szCs w:val="28"/>
        </w:rPr>
        <w:t>Перебудова організаційної структури управління на засадах регулювання.</w:t>
      </w:r>
    </w:p>
    <w:p w:rsidR="0036220A" w:rsidRPr="0036220A" w:rsidRDefault="0036220A" w:rsidP="0036220A">
      <w:pPr>
        <w:ind w:firstLine="454"/>
        <w:jc w:val="both"/>
        <w:rPr>
          <w:sz w:val="28"/>
          <w:szCs w:val="28"/>
        </w:rPr>
      </w:pPr>
      <w:r w:rsidRPr="0036220A">
        <w:rPr>
          <w:sz w:val="28"/>
          <w:szCs w:val="28"/>
        </w:rPr>
        <w:t>16. Формування інструментів мотивування на засадах регулювання.</w:t>
      </w:r>
    </w:p>
    <w:p w:rsidR="008207A5" w:rsidRPr="0036220A" w:rsidRDefault="008207A5" w:rsidP="008207A5">
      <w:pPr>
        <w:shd w:val="clear" w:color="auto" w:fill="FFFFFF"/>
        <w:autoSpaceDE w:val="0"/>
        <w:autoSpaceDN w:val="0"/>
        <w:adjustRightInd w:val="0"/>
        <w:ind w:firstLine="709"/>
        <w:jc w:val="both"/>
        <w:rPr>
          <w:bCs/>
          <w:color w:val="000000"/>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207A5" w:rsidRPr="00A43BB5" w:rsidRDefault="008207A5" w:rsidP="008207A5">
      <w:pPr>
        <w:pStyle w:val="a3"/>
        <w:ind w:left="0"/>
        <w:jc w:val="center"/>
        <w:rPr>
          <w:b/>
          <w:sz w:val="28"/>
          <w:szCs w:val="28"/>
        </w:rPr>
      </w:pPr>
    </w:p>
    <w:p w:rsidR="0036220A" w:rsidRPr="0036220A" w:rsidRDefault="0036220A" w:rsidP="005120C5">
      <w:pPr>
        <w:ind w:firstLine="454"/>
        <w:jc w:val="both"/>
        <w:rPr>
          <w:sz w:val="28"/>
          <w:szCs w:val="28"/>
        </w:rPr>
      </w:pPr>
      <w:r w:rsidRPr="0036220A">
        <w:rPr>
          <w:sz w:val="28"/>
          <w:szCs w:val="28"/>
        </w:rPr>
        <w:t>1. Гірняк П.П. Менеджмент: Монографія / П.П. Гірн</w:t>
      </w:r>
      <w:r w:rsidR="005120C5">
        <w:rPr>
          <w:sz w:val="28"/>
          <w:szCs w:val="28"/>
        </w:rPr>
        <w:t>як – К.: Кондор, 2017. – 352 с.</w:t>
      </w:r>
    </w:p>
    <w:p w:rsidR="004F3190" w:rsidRDefault="005120C5" w:rsidP="004F3190">
      <w:pPr>
        <w:ind w:firstLine="454"/>
        <w:jc w:val="both"/>
        <w:rPr>
          <w:sz w:val="28"/>
          <w:szCs w:val="28"/>
        </w:rPr>
      </w:pPr>
      <w:r>
        <w:rPr>
          <w:sz w:val="28"/>
          <w:szCs w:val="28"/>
        </w:rPr>
        <w:t>2</w:t>
      </w:r>
      <w:r w:rsidR="0036220A" w:rsidRPr="0036220A">
        <w:rPr>
          <w:sz w:val="28"/>
          <w:szCs w:val="28"/>
        </w:rPr>
        <w:t xml:space="preserve">. Ладонько Л.С. Менеджмент: теорія і практика: Монографія / Л.С. Ладонько. – К.: Кондор, 2017. – 269 с.    </w:t>
      </w:r>
    </w:p>
    <w:p w:rsidR="0036220A" w:rsidRPr="0036220A" w:rsidRDefault="004F3190" w:rsidP="004F3190">
      <w:pPr>
        <w:ind w:firstLine="454"/>
        <w:jc w:val="both"/>
        <w:rPr>
          <w:sz w:val="28"/>
          <w:szCs w:val="28"/>
        </w:rPr>
      </w:pPr>
      <w:r w:rsidRPr="004F3190">
        <w:rPr>
          <w:sz w:val="28"/>
          <w:szCs w:val="28"/>
        </w:rPr>
        <w:t>3. 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36220A" w:rsidRPr="0036220A" w:rsidRDefault="004F3190" w:rsidP="0036220A">
      <w:pPr>
        <w:ind w:firstLine="454"/>
        <w:jc w:val="both"/>
        <w:rPr>
          <w:sz w:val="28"/>
          <w:szCs w:val="28"/>
        </w:rPr>
      </w:pPr>
      <w:r>
        <w:rPr>
          <w:sz w:val="28"/>
          <w:szCs w:val="28"/>
        </w:rPr>
        <w:t>4</w:t>
      </w:r>
      <w:r w:rsidR="0036220A" w:rsidRPr="0036220A">
        <w:rPr>
          <w:sz w:val="28"/>
          <w:szCs w:val="28"/>
        </w:rPr>
        <w:t>. Пріб К.А. Діагностика в системі управління: Монографія / К.А. Пріб. – К.: Ліра-К, 2016. – 480 с.</w:t>
      </w:r>
    </w:p>
    <w:p w:rsidR="0036220A" w:rsidRPr="0036220A" w:rsidRDefault="004F3190" w:rsidP="0036220A">
      <w:pPr>
        <w:ind w:firstLine="454"/>
        <w:jc w:val="both"/>
        <w:rPr>
          <w:sz w:val="28"/>
          <w:szCs w:val="28"/>
        </w:rPr>
      </w:pPr>
      <w:r>
        <w:rPr>
          <w:sz w:val="28"/>
          <w:szCs w:val="28"/>
        </w:rPr>
        <w:t>5</w:t>
      </w:r>
      <w:r w:rsidR="0036220A" w:rsidRPr="0036220A">
        <w:rPr>
          <w:sz w:val="28"/>
          <w:szCs w:val="28"/>
        </w:rPr>
        <w:t>. Сало І.В. Контроль в системі управління: Монографія / І.В. Сало. – К.: Центр навчальної літератури, 2017. – 200 с.</w:t>
      </w:r>
    </w:p>
    <w:p w:rsidR="0036220A" w:rsidRPr="0036220A" w:rsidRDefault="004F3190" w:rsidP="0036220A">
      <w:pPr>
        <w:ind w:firstLine="454"/>
        <w:jc w:val="both"/>
        <w:rPr>
          <w:sz w:val="28"/>
          <w:szCs w:val="28"/>
        </w:rPr>
      </w:pPr>
      <w:r>
        <w:rPr>
          <w:sz w:val="28"/>
          <w:szCs w:val="28"/>
        </w:rPr>
        <w:t>6</w:t>
      </w:r>
      <w:r w:rsidR="0036220A" w:rsidRPr="0036220A">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36220A" w:rsidRPr="0036220A" w:rsidRDefault="004F3190" w:rsidP="0036220A">
      <w:pPr>
        <w:ind w:firstLine="454"/>
        <w:jc w:val="both"/>
        <w:rPr>
          <w:sz w:val="28"/>
          <w:szCs w:val="28"/>
        </w:rPr>
      </w:pPr>
      <w:r>
        <w:rPr>
          <w:sz w:val="28"/>
          <w:szCs w:val="28"/>
        </w:rPr>
        <w:t>7</w:t>
      </w:r>
      <w:r w:rsidR="0036220A" w:rsidRPr="0036220A">
        <w:rPr>
          <w:sz w:val="28"/>
          <w:szCs w:val="28"/>
        </w:rPr>
        <w:t>. Тягур Р.С. Основи менеджменту в освіті: навчальний посібник і Р.С. Тягур, – Івано-Франківськ: Видавець Віктор Дяків, 2013. – 106 с.</w:t>
      </w:r>
    </w:p>
    <w:p w:rsidR="0036220A" w:rsidRPr="0036220A" w:rsidRDefault="004F3190" w:rsidP="0036220A">
      <w:pPr>
        <w:ind w:firstLine="454"/>
        <w:jc w:val="both"/>
        <w:rPr>
          <w:sz w:val="28"/>
          <w:szCs w:val="28"/>
        </w:rPr>
      </w:pPr>
      <w:r>
        <w:rPr>
          <w:sz w:val="28"/>
          <w:szCs w:val="28"/>
        </w:rPr>
        <w:t>8</w:t>
      </w:r>
      <w:r w:rsidR="0036220A" w:rsidRPr="0036220A">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36220A" w:rsidRPr="0036220A" w:rsidRDefault="004F3190" w:rsidP="0036220A">
      <w:pPr>
        <w:ind w:firstLine="454"/>
        <w:jc w:val="both"/>
        <w:rPr>
          <w:sz w:val="28"/>
          <w:szCs w:val="28"/>
        </w:rPr>
      </w:pPr>
      <w:r>
        <w:rPr>
          <w:sz w:val="28"/>
          <w:szCs w:val="28"/>
        </w:rPr>
        <w:t>9</w:t>
      </w:r>
      <w:r w:rsidR="0036220A" w:rsidRPr="0036220A">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8207A5" w:rsidRPr="0036220A" w:rsidRDefault="008207A5">
      <w:pPr>
        <w:pStyle w:val="a3"/>
        <w:ind w:left="0"/>
        <w:jc w:val="center"/>
        <w:rPr>
          <w:b/>
          <w:sz w:val="28"/>
          <w:szCs w:val="28"/>
        </w:rPr>
      </w:pPr>
    </w:p>
    <w:p w:rsidR="008207A5" w:rsidRDefault="008207A5">
      <w:pPr>
        <w:pStyle w:val="a3"/>
        <w:ind w:left="0"/>
        <w:jc w:val="center"/>
        <w:rPr>
          <w:b/>
          <w:sz w:val="28"/>
          <w:szCs w:val="28"/>
        </w:rPr>
      </w:pPr>
    </w:p>
    <w:p w:rsidR="008207A5" w:rsidRDefault="008207A5">
      <w:pPr>
        <w:pStyle w:val="a3"/>
        <w:ind w:left="0"/>
        <w:jc w:val="center"/>
        <w:rPr>
          <w:b/>
          <w:sz w:val="28"/>
          <w:szCs w:val="28"/>
        </w:rPr>
      </w:pPr>
    </w:p>
    <w:p w:rsidR="008207A5" w:rsidRDefault="008207A5" w:rsidP="005120C5">
      <w:pPr>
        <w:rPr>
          <w:b/>
          <w:sz w:val="28"/>
          <w:szCs w:val="28"/>
        </w:rPr>
      </w:pPr>
    </w:p>
    <w:p w:rsidR="008207A5" w:rsidRDefault="008207A5" w:rsidP="008207A5">
      <w:pPr>
        <w:ind w:left="94"/>
        <w:jc w:val="center"/>
        <w:rPr>
          <w:b/>
          <w:sz w:val="28"/>
          <w:szCs w:val="28"/>
        </w:rPr>
      </w:pPr>
    </w:p>
    <w:p w:rsidR="008207A5" w:rsidRPr="002E7002" w:rsidRDefault="008207A5" w:rsidP="008207A5">
      <w:pPr>
        <w:shd w:val="clear" w:color="auto" w:fill="FFFFFF"/>
        <w:autoSpaceDE w:val="0"/>
        <w:autoSpaceDN w:val="0"/>
        <w:adjustRightInd w:val="0"/>
        <w:ind w:firstLine="709"/>
        <w:jc w:val="both"/>
        <w:rPr>
          <w:bCs/>
          <w:color w:val="000000"/>
          <w:sz w:val="28"/>
          <w:szCs w:val="28"/>
        </w:rPr>
      </w:pPr>
      <w:r w:rsidRPr="008207A5">
        <w:rPr>
          <w:b/>
          <w:bCs/>
          <w:color w:val="000000"/>
          <w:sz w:val="28"/>
          <w:szCs w:val="28"/>
        </w:rPr>
        <w:t xml:space="preserve">Тема </w:t>
      </w:r>
      <w:r w:rsidR="0036220A">
        <w:rPr>
          <w:b/>
          <w:bCs/>
          <w:color w:val="000000"/>
          <w:sz w:val="28"/>
          <w:szCs w:val="28"/>
        </w:rPr>
        <w:t>5</w:t>
      </w:r>
      <w:r w:rsidRPr="008207A5">
        <w:rPr>
          <w:b/>
          <w:bCs/>
          <w:color w:val="000000"/>
          <w:sz w:val="28"/>
          <w:szCs w:val="28"/>
        </w:rPr>
        <w:t>.</w:t>
      </w:r>
      <w:r w:rsidRPr="008207A5">
        <w:rPr>
          <w:bCs/>
          <w:color w:val="000000"/>
          <w:sz w:val="28"/>
          <w:szCs w:val="28"/>
        </w:rPr>
        <w:t xml:space="preserve"> </w:t>
      </w:r>
      <w:r w:rsidR="002E7002" w:rsidRPr="002E7002">
        <w:rPr>
          <w:bCs/>
          <w:color w:val="000000"/>
          <w:sz w:val="28"/>
          <w:szCs w:val="28"/>
        </w:rPr>
        <w:t>Метод</w:t>
      </w:r>
      <w:r w:rsidR="005120C5">
        <w:rPr>
          <w:bCs/>
          <w:color w:val="000000"/>
          <w:sz w:val="28"/>
          <w:szCs w:val="28"/>
        </w:rPr>
        <w:t>и педагогічного менеджменту.</w:t>
      </w:r>
      <w:r w:rsidR="002E7002" w:rsidRPr="002E7002">
        <w:rPr>
          <w:bCs/>
          <w:color w:val="000000"/>
          <w:sz w:val="28"/>
          <w:szCs w:val="28"/>
        </w:rPr>
        <w:t xml:space="preserve"> </w:t>
      </w:r>
    </w:p>
    <w:p w:rsidR="008207A5" w:rsidRPr="008207A5" w:rsidRDefault="008207A5" w:rsidP="008207A5">
      <w:pPr>
        <w:ind w:firstLine="709"/>
        <w:jc w:val="center"/>
        <w:rPr>
          <w:b/>
          <w:sz w:val="28"/>
          <w:szCs w:val="28"/>
        </w:rPr>
      </w:pPr>
    </w:p>
    <w:p w:rsidR="005252E8" w:rsidRPr="009F5A62" w:rsidRDefault="008207A5" w:rsidP="005252E8">
      <w:pPr>
        <w:ind w:firstLine="709"/>
        <w:jc w:val="both"/>
        <w:rPr>
          <w:sz w:val="28"/>
          <w:szCs w:val="28"/>
        </w:rPr>
      </w:pPr>
      <w:r w:rsidRPr="00D71FF4">
        <w:rPr>
          <w:b/>
          <w:sz w:val="28"/>
          <w:szCs w:val="28"/>
        </w:rPr>
        <w:t>Мета:</w:t>
      </w:r>
      <w:r w:rsidR="005252E8">
        <w:rPr>
          <w:sz w:val="28"/>
          <w:szCs w:val="28"/>
        </w:rPr>
        <w:t xml:space="preserve"> охарактеризувати сутність використання різноманітних методів менеджменту в різних управлінських ситуаціях</w:t>
      </w:r>
      <w:r w:rsidR="005252E8" w:rsidRPr="009F5A62">
        <w:rPr>
          <w:sz w:val="28"/>
          <w:szCs w:val="28"/>
        </w:rPr>
        <w:t>.</w:t>
      </w:r>
    </w:p>
    <w:p w:rsidR="008207A5" w:rsidRDefault="008207A5" w:rsidP="008207A5">
      <w:pPr>
        <w:ind w:firstLine="709"/>
        <w:jc w:val="both"/>
        <w:rPr>
          <w:sz w:val="28"/>
          <w:szCs w:val="28"/>
        </w:rPr>
      </w:pPr>
    </w:p>
    <w:p w:rsidR="008207A5" w:rsidRPr="00276EA0" w:rsidRDefault="008207A5" w:rsidP="008207A5">
      <w:pPr>
        <w:ind w:firstLine="709"/>
        <w:jc w:val="both"/>
        <w:rPr>
          <w:b/>
          <w:i/>
          <w:sz w:val="28"/>
          <w:szCs w:val="28"/>
        </w:rPr>
      </w:pPr>
      <w:r w:rsidRPr="00276EA0">
        <w:rPr>
          <w:b/>
          <w:i/>
          <w:sz w:val="28"/>
          <w:szCs w:val="28"/>
        </w:rPr>
        <w:t>Напрямки для загального обговорення:</w:t>
      </w:r>
    </w:p>
    <w:p w:rsidR="00554475" w:rsidRPr="00554475" w:rsidRDefault="00554475" w:rsidP="00554475">
      <w:pPr>
        <w:ind w:firstLine="454"/>
        <w:jc w:val="both"/>
        <w:rPr>
          <w:b/>
          <w:i/>
          <w:lang w:eastAsia="uk-UA"/>
        </w:rPr>
      </w:pPr>
      <w:r w:rsidRPr="00554475">
        <w:rPr>
          <w:b/>
          <w:i/>
          <w:lang w:eastAsia="uk-UA"/>
        </w:rPr>
        <w:t>Напрямки для загального обговорення:</w:t>
      </w:r>
    </w:p>
    <w:p w:rsidR="00554475" w:rsidRPr="00554475" w:rsidRDefault="00554475" w:rsidP="00554475">
      <w:pPr>
        <w:ind w:left="454"/>
        <w:jc w:val="center"/>
        <w:rPr>
          <w:b/>
          <w:lang w:eastAsia="uk-UA"/>
        </w:rPr>
      </w:pPr>
    </w:p>
    <w:p w:rsidR="00554475" w:rsidRPr="00554475" w:rsidRDefault="00554475" w:rsidP="00554475">
      <w:pPr>
        <w:numPr>
          <w:ilvl w:val="0"/>
          <w:numId w:val="19"/>
        </w:numPr>
        <w:tabs>
          <w:tab w:val="num" w:pos="720"/>
        </w:tabs>
        <w:ind w:left="715" w:hanging="261"/>
        <w:jc w:val="both"/>
        <w:rPr>
          <w:lang w:eastAsia="uk-UA"/>
        </w:rPr>
      </w:pPr>
      <w:r w:rsidRPr="00554475">
        <w:rPr>
          <w:lang w:eastAsia="uk-UA"/>
        </w:rPr>
        <w:t>Сутність та особливос</w:t>
      </w:r>
      <w:r>
        <w:rPr>
          <w:lang w:eastAsia="uk-UA"/>
        </w:rPr>
        <w:t>ті формування методів педагогічного менеджменту</w:t>
      </w:r>
      <w:r w:rsidRPr="00554475">
        <w:rPr>
          <w:lang w:eastAsia="uk-UA"/>
        </w:rPr>
        <w:t>.</w:t>
      </w:r>
    </w:p>
    <w:p w:rsidR="00554475" w:rsidRPr="00554475" w:rsidRDefault="00554475" w:rsidP="00554475">
      <w:pPr>
        <w:numPr>
          <w:ilvl w:val="0"/>
          <w:numId w:val="19"/>
        </w:numPr>
        <w:tabs>
          <w:tab w:val="num" w:pos="720"/>
        </w:tabs>
        <w:ind w:left="715" w:hanging="261"/>
        <w:jc w:val="both"/>
        <w:rPr>
          <w:lang w:eastAsia="uk-UA"/>
        </w:rPr>
      </w:pPr>
      <w:r w:rsidRPr="00554475">
        <w:rPr>
          <w:lang w:eastAsia="uk-UA"/>
        </w:rPr>
        <w:t>Класифікація, зміст і х</w:t>
      </w:r>
      <w:r>
        <w:rPr>
          <w:lang w:eastAsia="uk-UA"/>
        </w:rPr>
        <w:t>арактеристика методів педагогічного менеджменту</w:t>
      </w:r>
      <w:r w:rsidRPr="00554475">
        <w:rPr>
          <w:lang w:eastAsia="uk-UA"/>
        </w:rPr>
        <w:t>.</w:t>
      </w:r>
    </w:p>
    <w:p w:rsidR="008207A5" w:rsidRPr="00BB5EF4" w:rsidRDefault="008207A5" w:rsidP="00BB5EF4">
      <w:pPr>
        <w:autoSpaceDE w:val="0"/>
        <w:autoSpaceDN w:val="0"/>
        <w:adjustRightInd w:val="0"/>
        <w:ind w:firstLine="709"/>
        <w:jc w:val="both"/>
        <w:rPr>
          <w:b/>
          <w:bCs/>
          <w:color w:val="000000"/>
          <w:sz w:val="28"/>
          <w:szCs w:val="28"/>
        </w:rPr>
      </w:pPr>
    </w:p>
    <w:p w:rsidR="00BB5EF4" w:rsidRDefault="00BB5EF4" w:rsidP="000C3FB0">
      <w:pPr>
        <w:numPr>
          <w:ilvl w:val="0"/>
          <w:numId w:val="7"/>
        </w:numPr>
        <w:tabs>
          <w:tab w:val="clear" w:pos="2262"/>
          <w:tab w:val="num" w:pos="720"/>
        </w:tabs>
        <w:ind w:left="0" w:firstLine="709"/>
        <w:jc w:val="both"/>
        <w:rPr>
          <w:sz w:val="28"/>
          <w:szCs w:val="28"/>
        </w:rPr>
      </w:pPr>
      <w:r w:rsidRPr="00BB5EF4">
        <w:rPr>
          <w:sz w:val="28"/>
          <w:szCs w:val="28"/>
        </w:rPr>
        <w:t xml:space="preserve">Сутність та особливості формування методів </w:t>
      </w:r>
      <w:r w:rsidR="005120C5">
        <w:rPr>
          <w:sz w:val="28"/>
          <w:szCs w:val="28"/>
        </w:rPr>
        <w:t>педагогічного менеджменту.</w:t>
      </w:r>
    </w:p>
    <w:p w:rsidR="00940107" w:rsidRDefault="00940107" w:rsidP="00940107">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B5EF4" w:rsidRPr="00315472" w:rsidTr="00D26CED">
        <w:tc>
          <w:tcPr>
            <w:tcW w:w="540" w:type="dxa"/>
          </w:tcPr>
          <w:p w:rsidR="00BB5EF4" w:rsidRPr="004900A9" w:rsidRDefault="00BB5EF4" w:rsidP="00940107">
            <w:pPr>
              <w:jc w:val="center"/>
              <w:rPr>
                <w:sz w:val="28"/>
                <w:szCs w:val="28"/>
              </w:rPr>
            </w:pPr>
            <w:r w:rsidRPr="004900A9">
              <w:rPr>
                <w:sz w:val="28"/>
                <w:szCs w:val="28"/>
              </w:rPr>
              <w:t>1</w:t>
            </w:r>
          </w:p>
        </w:tc>
        <w:tc>
          <w:tcPr>
            <w:tcW w:w="2579" w:type="dxa"/>
          </w:tcPr>
          <w:p w:rsidR="00BB5EF4" w:rsidRPr="00315472" w:rsidRDefault="00FE0891" w:rsidP="00940107">
            <w:pPr>
              <w:shd w:val="clear" w:color="auto" w:fill="FFFFFF"/>
              <w:autoSpaceDE w:val="0"/>
              <w:autoSpaceDN w:val="0"/>
              <w:adjustRightInd w:val="0"/>
              <w:jc w:val="center"/>
              <w:rPr>
                <w:bCs/>
                <w:color w:val="000000"/>
                <w:sz w:val="28"/>
                <w:szCs w:val="28"/>
              </w:rPr>
            </w:pPr>
            <w:r>
              <w:rPr>
                <w:bCs/>
                <w:color w:val="000000"/>
                <w:sz w:val="28"/>
                <w:szCs w:val="28"/>
              </w:rPr>
              <w:t xml:space="preserve">Методи </w:t>
            </w:r>
            <w:r>
              <w:rPr>
                <w:bCs/>
                <w:color w:val="000000"/>
                <w:sz w:val="28"/>
                <w:szCs w:val="28"/>
              </w:rPr>
              <w:lastRenderedPageBreak/>
              <w:t>менеджменту</w:t>
            </w:r>
          </w:p>
        </w:tc>
        <w:tc>
          <w:tcPr>
            <w:tcW w:w="6520" w:type="dxa"/>
          </w:tcPr>
          <w:p w:rsidR="00BB5EF4" w:rsidRPr="00315472" w:rsidRDefault="00940107" w:rsidP="00344561">
            <w:pPr>
              <w:rPr>
                <w:sz w:val="28"/>
                <w:szCs w:val="28"/>
              </w:rPr>
            </w:pPr>
            <w:r>
              <w:rPr>
                <w:sz w:val="28"/>
                <w:szCs w:val="28"/>
              </w:rPr>
              <w:lastRenderedPageBreak/>
              <w:t xml:space="preserve">Це сукупність способів впливу на колектив </w:t>
            </w:r>
            <w:r>
              <w:rPr>
                <w:sz w:val="28"/>
                <w:szCs w:val="28"/>
              </w:rPr>
              <w:lastRenderedPageBreak/>
              <w:t>працівників та окремих виконавців з метою досягнення цілей організації та ефективного викон</w:t>
            </w:r>
            <w:r w:rsidR="00FE0891">
              <w:rPr>
                <w:sz w:val="28"/>
                <w:szCs w:val="28"/>
              </w:rPr>
              <w:t>ання її місії. Методи менеджменту</w:t>
            </w:r>
            <w:r>
              <w:rPr>
                <w:sz w:val="28"/>
                <w:szCs w:val="28"/>
              </w:rPr>
              <w:t xml:space="preserve"> органічно пов</w:t>
            </w:r>
            <w:r w:rsidRPr="00174C1E">
              <w:rPr>
                <w:sz w:val="28"/>
                <w:szCs w:val="28"/>
              </w:rPr>
              <w:t>’</w:t>
            </w:r>
            <w:r>
              <w:rPr>
                <w:sz w:val="28"/>
                <w:szCs w:val="28"/>
              </w:rPr>
              <w:t>язані із загальними та специфічними (конкретними) функціями управління і є інструментами їх реалізації</w:t>
            </w:r>
            <w:r w:rsidR="00344561">
              <w:rPr>
                <w:sz w:val="28"/>
                <w:szCs w:val="28"/>
              </w:rPr>
              <w:t xml:space="preserve">. </w:t>
            </w:r>
            <w:r w:rsidR="00344561">
              <w:rPr>
                <w:bCs/>
                <w:color w:val="000000"/>
                <w:sz w:val="28"/>
                <w:szCs w:val="28"/>
              </w:rPr>
              <w:t xml:space="preserve">Функція </w:t>
            </w:r>
            <w:r w:rsidR="00344561" w:rsidRPr="00174C1E">
              <w:rPr>
                <w:sz w:val="28"/>
                <w:szCs w:val="28"/>
              </w:rPr>
              <w:t>“</w:t>
            </w:r>
            <w:r w:rsidR="00344561">
              <w:rPr>
                <w:bCs/>
                <w:color w:val="000000"/>
                <w:sz w:val="28"/>
                <w:szCs w:val="28"/>
              </w:rPr>
              <w:t>планування</w:t>
            </w:r>
            <w:r w:rsidR="00344561" w:rsidRPr="00174C1E">
              <w:rPr>
                <w:sz w:val="28"/>
                <w:szCs w:val="28"/>
              </w:rPr>
              <w:t>”</w:t>
            </w:r>
            <w:r w:rsidR="00344561">
              <w:rPr>
                <w:sz w:val="28"/>
                <w:szCs w:val="28"/>
              </w:rPr>
              <w:t xml:space="preserve"> реалізується передусім через застосування економічних методів </w:t>
            </w:r>
            <w:r w:rsidR="00344561" w:rsidRPr="0036220A">
              <w:rPr>
                <w:sz w:val="28"/>
                <w:szCs w:val="28"/>
              </w:rPr>
              <w:t>–</w:t>
            </w:r>
            <w:r w:rsidR="00344561">
              <w:rPr>
                <w:sz w:val="28"/>
                <w:szCs w:val="28"/>
              </w:rPr>
              <w:t xml:space="preserve"> планування, комплексних цільових програм, комерційного розрахунку. Реалізація </w:t>
            </w:r>
            <w:r w:rsidR="00344561" w:rsidRPr="00174C1E">
              <w:rPr>
                <w:sz w:val="28"/>
                <w:szCs w:val="28"/>
              </w:rPr>
              <w:t>“</w:t>
            </w:r>
            <w:r w:rsidR="00344561">
              <w:rPr>
                <w:sz w:val="28"/>
                <w:szCs w:val="28"/>
              </w:rPr>
              <w:t>планування</w:t>
            </w:r>
            <w:r w:rsidR="00344561" w:rsidRPr="00174C1E">
              <w:rPr>
                <w:sz w:val="28"/>
                <w:szCs w:val="28"/>
              </w:rPr>
              <w:t>”</w:t>
            </w:r>
            <w:r w:rsidR="00344561">
              <w:rPr>
                <w:sz w:val="28"/>
                <w:szCs w:val="28"/>
              </w:rPr>
              <w:t xml:space="preserve"> не обмежується виробничо-господарською діяльністю організації, а охоплює їх соціальну складову </w:t>
            </w:r>
            <w:r w:rsidR="00344561" w:rsidRPr="0036220A">
              <w:rPr>
                <w:sz w:val="28"/>
                <w:szCs w:val="28"/>
              </w:rPr>
              <w:t>–</w:t>
            </w:r>
            <w:r w:rsidR="00344561">
              <w:rPr>
                <w:sz w:val="28"/>
                <w:szCs w:val="28"/>
              </w:rPr>
              <w:t xml:space="preserve"> соціальне прогнозування, соціальне планування, соціальне нормування. Функцію </w:t>
            </w:r>
            <w:r w:rsidR="00344561" w:rsidRPr="00174C1E">
              <w:rPr>
                <w:sz w:val="28"/>
                <w:szCs w:val="28"/>
              </w:rPr>
              <w:t>“</w:t>
            </w:r>
            <w:r w:rsidR="00344561">
              <w:rPr>
                <w:sz w:val="28"/>
                <w:szCs w:val="28"/>
              </w:rPr>
              <w:t>організування</w:t>
            </w:r>
            <w:r w:rsidR="00344561" w:rsidRPr="00174C1E">
              <w:rPr>
                <w:sz w:val="28"/>
                <w:szCs w:val="28"/>
              </w:rPr>
              <w:t>”</w:t>
            </w:r>
            <w:r w:rsidR="00344561">
              <w:rPr>
                <w:sz w:val="28"/>
                <w:szCs w:val="28"/>
              </w:rPr>
              <w:t xml:space="preserve"> здійснюють через застосування організаційно-розпорядчих методів управління: регламентування, нормування та розпорядництво, економічних і соціальних методів. Функцію </w:t>
            </w:r>
            <w:r w:rsidR="00344561" w:rsidRPr="00174C1E">
              <w:rPr>
                <w:sz w:val="28"/>
                <w:szCs w:val="28"/>
              </w:rPr>
              <w:t>“</w:t>
            </w:r>
            <w:r w:rsidR="00344561">
              <w:rPr>
                <w:sz w:val="28"/>
                <w:szCs w:val="28"/>
              </w:rPr>
              <w:t>мотивування</w:t>
            </w:r>
            <w:r w:rsidR="00344561" w:rsidRPr="00174C1E">
              <w:rPr>
                <w:sz w:val="28"/>
                <w:szCs w:val="28"/>
              </w:rPr>
              <w:t>”</w:t>
            </w:r>
            <w:r w:rsidR="00344561">
              <w:rPr>
                <w:sz w:val="28"/>
                <w:szCs w:val="28"/>
              </w:rPr>
              <w:t xml:space="preserve"> втілюють за допомогою соціальних методів, орієнтованих на активізацію трудових зусиль індивідів, груп працівників, колективу організації. Здійснення функції </w:t>
            </w:r>
            <w:r w:rsidR="00344561" w:rsidRPr="00174C1E">
              <w:rPr>
                <w:sz w:val="28"/>
                <w:szCs w:val="28"/>
              </w:rPr>
              <w:t>“</w:t>
            </w:r>
            <w:r w:rsidR="00344561">
              <w:rPr>
                <w:sz w:val="28"/>
                <w:szCs w:val="28"/>
              </w:rPr>
              <w:t>контролювання</w:t>
            </w:r>
            <w:r w:rsidR="00344561" w:rsidRPr="00174C1E">
              <w:rPr>
                <w:sz w:val="28"/>
                <w:szCs w:val="28"/>
              </w:rPr>
              <w:t>”</w:t>
            </w:r>
            <w:r w:rsidR="00344561">
              <w:rPr>
                <w:sz w:val="28"/>
                <w:szCs w:val="28"/>
              </w:rPr>
              <w:t xml:space="preserve"> потребує застосування таких методів управління,  як планування, регламентування, інструктування, розпорядництво</w:t>
            </w:r>
          </w:p>
        </w:tc>
      </w:tr>
    </w:tbl>
    <w:p w:rsidR="00BB5EF4" w:rsidRPr="00BB5EF4" w:rsidRDefault="00BB5EF4" w:rsidP="00BB5EF4">
      <w:pPr>
        <w:tabs>
          <w:tab w:val="num" w:pos="720"/>
        </w:tabs>
        <w:jc w:val="both"/>
        <w:rPr>
          <w:sz w:val="28"/>
          <w:szCs w:val="28"/>
        </w:rPr>
      </w:pPr>
    </w:p>
    <w:p w:rsidR="00BB5EF4" w:rsidRDefault="00BB5EF4" w:rsidP="000C3FB0">
      <w:pPr>
        <w:numPr>
          <w:ilvl w:val="0"/>
          <w:numId w:val="7"/>
        </w:numPr>
        <w:tabs>
          <w:tab w:val="clear" w:pos="2262"/>
          <w:tab w:val="num" w:pos="720"/>
        </w:tabs>
        <w:ind w:left="0" w:firstLine="709"/>
        <w:jc w:val="both"/>
        <w:rPr>
          <w:sz w:val="28"/>
          <w:szCs w:val="28"/>
        </w:rPr>
      </w:pPr>
      <w:r w:rsidRPr="00BB5EF4">
        <w:rPr>
          <w:sz w:val="28"/>
          <w:szCs w:val="28"/>
        </w:rPr>
        <w:t xml:space="preserve">Класифікація, зміст і характеристика методів </w:t>
      </w:r>
      <w:r w:rsidR="00FE0891">
        <w:rPr>
          <w:sz w:val="28"/>
          <w:szCs w:val="28"/>
        </w:rPr>
        <w:t>педагогічного менеджменту</w:t>
      </w:r>
      <w:r w:rsidRPr="00BB5EF4">
        <w:rPr>
          <w:sz w:val="28"/>
          <w:szCs w:val="28"/>
        </w:rPr>
        <w:t>.</w:t>
      </w:r>
    </w:p>
    <w:p w:rsidR="00940107" w:rsidRDefault="00940107" w:rsidP="00940107">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187CC1" w:rsidRPr="00315472" w:rsidTr="00D26CED">
        <w:tc>
          <w:tcPr>
            <w:tcW w:w="540" w:type="dxa"/>
          </w:tcPr>
          <w:p w:rsidR="00187CC1" w:rsidRPr="004900A9" w:rsidRDefault="00187CC1" w:rsidP="00940107">
            <w:pPr>
              <w:jc w:val="center"/>
              <w:rPr>
                <w:sz w:val="28"/>
                <w:szCs w:val="28"/>
              </w:rPr>
            </w:pPr>
            <w:r w:rsidRPr="004900A9">
              <w:rPr>
                <w:sz w:val="28"/>
                <w:szCs w:val="28"/>
              </w:rPr>
              <w:t>1</w:t>
            </w:r>
          </w:p>
        </w:tc>
        <w:tc>
          <w:tcPr>
            <w:tcW w:w="2579" w:type="dxa"/>
          </w:tcPr>
          <w:p w:rsidR="00187CC1" w:rsidRPr="00187CC1" w:rsidRDefault="00FE0891" w:rsidP="00720155">
            <w:pPr>
              <w:shd w:val="clear" w:color="auto" w:fill="FFFFFF"/>
              <w:autoSpaceDE w:val="0"/>
              <w:autoSpaceDN w:val="0"/>
              <w:adjustRightInd w:val="0"/>
              <w:jc w:val="center"/>
              <w:rPr>
                <w:sz w:val="28"/>
                <w:szCs w:val="28"/>
              </w:rPr>
            </w:pPr>
            <w:r>
              <w:rPr>
                <w:bCs/>
                <w:color w:val="000000"/>
                <w:sz w:val="28"/>
                <w:szCs w:val="28"/>
              </w:rPr>
              <w:t xml:space="preserve">Методи педагогічного менеджменту </w:t>
            </w:r>
            <w:r w:rsidR="00187CC1" w:rsidRPr="00187CC1">
              <w:rPr>
                <w:bCs/>
                <w:color w:val="000000"/>
                <w:sz w:val="28"/>
                <w:szCs w:val="28"/>
              </w:rPr>
              <w:t>адміністративні</w:t>
            </w:r>
          </w:p>
        </w:tc>
        <w:tc>
          <w:tcPr>
            <w:tcW w:w="6520" w:type="dxa"/>
          </w:tcPr>
          <w:p w:rsidR="00187CC1" w:rsidRPr="00187CC1" w:rsidRDefault="00187CC1" w:rsidP="00187CC1">
            <w:pPr>
              <w:rPr>
                <w:sz w:val="28"/>
                <w:szCs w:val="28"/>
              </w:rPr>
            </w:pPr>
            <w:r w:rsidRPr="00187CC1">
              <w:rPr>
                <w:sz w:val="28"/>
                <w:szCs w:val="28"/>
              </w:rPr>
              <w:t xml:space="preserve">Способи та прийоми впливу керуючої системи </w:t>
            </w:r>
            <w:r w:rsidR="00FE0891">
              <w:rPr>
                <w:sz w:val="28"/>
                <w:szCs w:val="28"/>
              </w:rPr>
              <w:t>освітньої організації</w:t>
            </w:r>
            <w:r w:rsidRPr="00187CC1">
              <w:rPr>
                <w:bCs/>
                <w:color w:val="000000"/>
                <w:sz w:val="28"/>
                <w:szCs w:val="28"/>
              </w:rPr>
              <w:t xml:space="preserve"> </w:t>
            </w:r>
            <w:r w:rsidRPr="00187CC1">
              <w:rPr>
                <w:sz w:val="28"/>
                <w:szCs w:val="28"/>
              </w:rPr>
              <w:t xml:space="preserve">на керовану систему, завданням яких є формування організаційно-розпорядчих засад функціонування </w:t>
            </w:r>
            <w:r w:rsidR="00FE0891">
              <w:rPr>
                <w:sz w:val="28"/>
                <w:szCs w:val="28"/>
              </w:rPr>
              <w:t xml:space="preserve">освітньої </w:t>
            </w:r>
            <w:r w:rsidRPr="00187CC1">
              <w:rPr>
                <w:sz w:val="28"/>
                <w:szCs w:val="28"/>
              </w:rPr>
              <w:t>організації. До них належать: організаційні способи, що реалізуються через документи тривалої дії та здійснюються шляхом організаційного регламентування (закони, положення, статути, укази), організаційного нормування (витрат часу, чисельності, виконання навчального навантаження), організаційного інструктування (інструкції, правила, вимоги), організаційного інформування (акти, протоколи, доповідні записки, телеграми, заяви); розпорядчі способи (накази, розпорядження, вказівки); дисциплінарні способи (зауваження, догана, переміщення посадових осіб, звільнення тощо)</w:t>
            </w:r>
          </w:p>
        </w:tc>
      </w:tr>
      <w:tr w:rsidR="00187CC1" w:rsidRPr="00315472" w:rsidTr="00D26CED">
        <w:trPr>
          <w:trHeight w:val="263"/>
        </w:trPr>
        <w:tc>
          <w:tcPr>
            <w:tcW w:w="540" w:type="dxa"/>
          </w:tcPr>
          <w:p w:rsidR="00187CC1" w:rsidRPr="004900A9" w:rsidRDefault="00187CC1" w:rsidP="00940107">
            <w:pPr>
              <w:jc w:val="center"/>
              <w:rPr>
                <w:sz w:val="28"/>
                <w:szCs w:val="28"/>
              </w:rPr>
            </w:pPr>
            <w:r w:rsidRPr="004900A9">
              <w:rPr>
                <w:sz w:val="28"/>
                <w:szCs w:val="28"/>
              </w:rPr>
              <w:t>2</w:t>
            </w:r>
          </w:p>
        </w:tc>
        <w:tc>
          <w:tcPr>
            <w:tcW w:w="2579" w:type="dxa"/>
          </w:tcPr>
          <w:p w:rsidR="00187CC1" w:rsidRPr="00187CC1" w:rsidRDefault="00187CC1" w:rsidP="00720155">
            <w:pPr>
              <w:autoSpaceDE w:val="0"/>
              <w:autoSpaceDN w:val="0"/>
              <w:adjustRightInd w:val="0"/>
              <w:jc w:val="center"/>
              <w:rPr>
                <w:bCs/>
                <w:color w:val="000000"/>
                <w:sz w:val="28"/>
                <w:szCs w:val="28"/>
              </w:rPr>
            </w:pPr>
            <w:r w:rsidRPr="00187CC1">
              <w:rPr>
                <w:bCs/>
                <w:color w:val="000000"/>
                <w:sz w:val="28"/>
                <w:szCs w:val="28"/>
              </w:rPr>
              <w:t xml:space="preserve">Методи </w:t>
            </w:r>
            <w:r w:rsidR="00FE0891">
              <w:rPr>
                <w:bCs/>
                <w:color w:val="000000"/>
                <w:sz w:val="28"/>
                <w:szCs w:val="28"/>
              </w:rPr>
              <w:t xml:space="preserve">педагогічного </w:t>
            </w:r>
            <w:r w:rsidR="00FE0891">
              <w:rPr>
                <w:bCs/>
                <w:color w:val="000000"/>
                <w:sz w:val="28"/>
                <w:szCs w:val="28"/>
              </w:rPr>
              <w:lastRenderedPageBreak/>
              <w:t>менеджменту</w:t>
            </w:r>
            <w:r w:rsidRPr="00187CC1">
              <w:rPr>
                <w:bCs/>
                <w:color w:val="000000"/>
                <w:sz w:val="28"/>
                <w:szCs w:val="28"/>
              </w:rPr>
              <w:t xml:space="preserve"> економічні</w:t>
            </w:r>
          </w:p>
        </w:tc>
        <w:tc>
          <w:tcPr>
            <w:tcW w:w="6520" w:type="dxa"/>
          </w:tcPr>
          <w:p w:rsidR="00187CC1" w:rsidRPr="00187CC1" w:rsidRDefault="00187CC1" w:rsidP="00187CC1">
            <w:pPr>
              <w:rPr>
                <w:sz w:val="28"/>
                <w:szCs w:val="28"/>
              </w:rPr>
            </w:pPr>
            <w:r w:rsidRPr="00187CC1">
              <w:rPr>
                <w:sz w:val="28"/>
                <w:szCs w:val="28"/>
              </w:rPr>
              <w:lastRenderedPageBreak/>
              <w:t xml:space="preserve">Способи та прийоми впливу керуючої системи </w:t>
            </w:r>
            <w:r w:rsidR="00FE0891">
              <w:rPr>
                <w:sz w:val="28"/>
                <w:szCs w:val="28"/>
              </w:rPr>
              <w:t>освітньої організації</w:t>
            </w:r>
            <w:r w:rsidRPr="00187CC1">
              <w:rPr>
                <w:bCs/>
                <w:color w:val="000000"/>
                <w:sz w:val="28"/>
                <w:szCs w:val="28"/>
              </w:rPr>
              <w:t xml:space="preserve"> </w:t>
            </w:r>
            <w:r w:rsidRPr="00187CC1">
              <w:rPr>
                <w:sz w:val="28"/>
                <w:szCs w:val="28"/>
              </w:rPr>
              <w:t>на к</w:t>
            </w:r>
            <w:r w:rsidR="00FE0891">
              <w:rPr>
                <w:sz w:val="28"/>
                <w:szCs w:val="28"/>
              </w:rPr>
              <w:t xml:space="preserve">еровану систему, що </w:t>
            </w:r>
            <w:r w:rsidR="00FE0891">
              <w:rPr>
                <w:sz w:val="28"/>
                <w:szCs w:val="28"/>
              </w:rPr>
              <w:lastRenderedPageBreak/>
              <w:t>обумовлюють</w:t>
            </w:r>
            <w:r w:rsidRPr="00187CC1">
              <w:rPr>
                <w:sz w:val="28"/>
                <w:szCs w:val="28"/>
              </w:rPr>
              <w:t>ся різноманітними економічними важелями, за допомогою яких досягається взаємне та індивідуальне задоволення потреб на усіх рівнях. До н</w:t>
            </w:r>
            <w:r w:rsidR="00FE0891">
              <w:rPr>
                <w:sz w:val="28"/>
                <w:szCs w:val="28"/>
              </w:rPr>
              <w:t>их належать: плани (за триваліс</w:t>
            </w:r>
            <w:r w:rsidRPr="00187CC1">
              <w:rPr>
                <w:sz w:val="28"/>
                <w:szCs w:val="28"/>
              </w:rPr>
              <w:t>тю дії, рівнем впливу, змістом); економічні стимули (тарифні ставки, посадові оклади, доплати, надбавки, премії); бюджет (збалансованість надходжень та витрат)</w:t>
            </w:r>
          </w:p>
        </w:tc>
      </w:tr>
      <w:tr w:rsidR="00187CC1" w:rsidRPr="00315472" w:rsidTr="00D26CED">
        <w:tc>
          <w:tcPr>
            <w:tcW w:w="540" w:type="dxa"/>
          </w:tcPr>
          <w:p w:rsidR="00187CC1" w:rsidRPr="004900A9" w:rsidRDefault="00187CC1" w:rsidP="00940107">
            <w:pPr>
              <w:jc w:val="center"/>
              <w:rPr>
                <w:sz w:val="28"/>
                <w:szCs w:val="28"/>
              </w:rPr>
            </w:pPr>
            <w:r w:rsidRPr="004900A9">
              <w:rPr>
                <w:sz w:val="28"/>
                <w:szCs w:val="28"/>
              </w:rPr>
              <w:lastRenderedPageBreak/>
              <w:t>3</w:t>
            </w:r>
          </w:p>
        </w:tc>
        <w:tc>
          <w:tcPr>
            <w:tcW w:w="2579" w:type="dxa"/>
          </w:tcPr>
          <w:p w:rsidR="00187CC1" w:rsidRPr="00187CC1" w:rsidRDefault="00FE0891" w:rsidP="00720155">
            <w:pPr>
              <w:autoSpaceDE w:val="0"/>
              <w:autoSpaceDN w:val="0"/>
              <w:adjustRightInd w:val="0"/>
              <w:jc w:val="center"/>
              <w:rPr>
                <w:bCs/>
                <w:color w:val="000000"/>
                <w:sz w:val="28"/>
                <w:szCs w:val="28"/>
              </w:rPr>
            </w:pPr>
            <w:r>
              <w:rPr>
                <w:bCs/>
                <w:color w:val="000000"/>
                <w:sz w:val="28"/>
                <w:szCs w:val="28"/>
              </w:rPr>
              <w:t>Методи педагогічного менеджменту</w:t>
            </w:r>
            <w:r w:rsidR="00187CC1" w:rsidRPr="00187CC1">
              <w:rPr>
                <w:bCs/>
                <w:color w:val="000000"/>
                <w:sz w:val="28"/>
                <w:szCs w:val="28"/>
              </w:rPr>
              <w:t xml:space="preserve"> соціально-психологічні</w:t>
            </w:r>
          </w:p>
        </w:tc>
        <w:tc>
          <w:tcPr>
            <w:tcW w:w="6520" w:type="dxa"/>
          </w:tcPr>
          <w:p w:rsidR="00187CC1" w:rsidRPr="00187CC1" w:rsidRDefault="00187CC1" w:rsidP="00344561">
            <w:pPr>
              <w:rPr>
                <w:sz w:val="28"/>
                <w:szCs w:val="28"/>
              </w:rPr>
            </w:pPr>
            <w:r w:rsidRPr="00187CC1">
              <w:rPr>
                <w:sz w:val="28"/>
                <w:szCs w:val="28"/>
              </w:rPr>
              <w:t>Сп</w:t>
            </w:r>
            <w:r w:rsidR="00FE0891">
              <w:rPr>
                <w:sz w:val="28"/>
                <w:szCs w:val="28"/>
              </w:rPr>
              <w:t>особи та прийо</w:t>
            </w:r>
            <w:r w:rsidRPr="00187CC1">
              <w:rPr>
                <w:sz w:val="28"/>
                <w:szCs w:val="28"/>
              </w:rPr>
              <w:t xml:space="preserve">ми впливу керуючої системи </w:t>
            </w:r>
            <w:r w:rsidR="00FE0891">
              <w:rPr>
                <w:sz w:val="28"/>
                <w:szCs w:val="28"/>
              </w:rPr>
              <w:t xml:space="preserve">освітньої </w:t>
            </w:r>
            <w:r w:rsidRPr="00187CC1">
              <w:rPr>
                <w:sz w:val="28"/>
                <w:szCs w:val="28"/>
              </w:rPr>
              <w:t xml:space="preserve">організації </w:t>
            </w:r>
            <w:r w:rsidRPr="00187CC1">
              <w:rPr>
                <w:bCs/>
                <w:color w:val="000000"/>
                <w:sz w:val="28"/>
                <w:szCs w:val="28"/>
              </w:rPr>
              <w:t xml:space="preserve"> </w:t>
            </w:r>
            <w:r w:rsidRPr="00187CC1">
              <w:rPr>
                <w:sz w:val="28"/>
                <w:szCs w:val="28"/>
              </w:rPr>
              <w:t>на к</w:t>
            </w:r>
            <w:r w:rsidR="00FE0891">
              <w:rPr>
                <w:sz w:val="28"/>
                <w:szCs w:val="28"/>
              </w:rPr>
              <w:t>еровану систему, які вико</w:t>
            </w:r>
            <w:r w:rsidR="00FE0891">
              <w:rPr>
                <w:sz w:val="28"/>
                <w:szCs w:val="28"/>
              </w:rPr>
              <w:softHyphen/>
              <w:t>ристо</w:t>
            </w:r>
            <w:r w:rsidRPr="00187CC1">
              <w:rPr>
                <w:sz w:val="28"/>
                <w:szCs w:val="28"/>
              </w:rPr>
              <w:t xml:space="preserve">вують індивідуальну і групову </w:t>
            </w:r>
            <w:r w:rsidR="00FE0891">
              <w:rPr>
                <w:sz w:val="28"/>
                <w:szCs w:val="28"/>
              </w:rPr>
              <w:t>свідомість, психологію, базують</w:t>
            </w:r>
            <w:r w:rsidRPr="00187CC1">
              <w:rPr>
                <w:sz w:val="28"/>
                <w:szCs w:val="28"/>
              </w:rPr>
              <w:t>ся на суспільно-значущих мора</w:t>
            </w:r>
            <w:r w:rsidR="00FE0891">
              <w:rPr>
                <w:sz w:val="28"/>
                <w:szCs w:val="28"/>
              </w:rPr>
              <w:t>льно-етичних категоріях, цінностях, вихо</w:t>
            </w:r>
            <w:r w:rsidRPr="00187CC1">
              <w:rPr>
                <w:sz w:val="28"/>
                <w:szCs w:val="28"/>
              </w:rPr>
              <w:t>ванні та покликані підвищувати трудов</w:t>
            </w:r>
            <w:r w:rsidR="00FE0891">
              <w:rPr>
                <w:sz w:val="28"/>
                <w:szCs w:val="28"/>
              </w:rPr>
              <w:t>у активність працівників і ство</w:t>
            </w:r>
            <w:r w:rsidRPr="00187CC1">
              <w:rPr>
                <w:sz w:val="28"/>
                <w:szCs w:val="28"/>
              </w:rPr>
              <w:t>рювати відповідні соціально-психологі</w:t>
            </w:r>
            <w:r w:rsidR="00FE0891">
              <w:rPr>
                <w:sz w:val="28"/>
                <w:szCs w:val="28"/>
              </w:rPr>
              <w:t>чні умови для їх трудової діяль</w:t>
            </w:r>
            <w:r w:rsidRPr="00187CC1">
              <w:rPr>
                <w:sz w:val="28"/>
                <w:szCs w:val="28"/>
              </w:rPr>
              <w:t>ності. До них належать: соціальні плани (їхній вплив здійснюється через створення сприятливих умов праці, забезпечення відпочинку, організації побуту, медичного обслуговування, охорони праці тощо); моральні стимули (впливають через нагородження орденами, грамотами, присвоєння звань тощо); методи формування колективів та соціально-психологічного клімату в колективі (забезпечують вплив на засадах добору його членів за характером, стажем, національністю, розташуванням кадрів на робочих місцях тощо)</w:t>
            </w:r>
          </w:p>
        </w:tc>
      </w:tr>
      <w:tr w:rsidR="00187CC1" w:rsidRPr="00315472" w:rsidTr="00D26CED">
        <w:tc>
          <w:tcPr>
            <w:tcW w:w="540" w:type="dxa"/>
          </w:tcPr>
          <w:p w:rsidR="00187CC1" w:rsidRPr="004900A9" w:rsidRDefault="00187CC1" w:rsidP="00940107">
            <w:pPr>
              <w:jc w:val="center"/>
              <w:rPr>
                <w:sz w:val="28"/>
                <w:szCs w:val="28"/>
              </w:rPr>
            </w:pPr>
            <w:r>
              <w:rPr>
                <w:sz w:val="28"/>
                <w:szCs w:val="28"/>
              </w:rPr>
              <w:t>4</w:t>
            </w:r>
          </w:p>
        </w:tc>
        <w:tc>
          <w:tcPr>
            <w:tcW w:w="2579" w:type="dxa"/>
          </w:tcPr>
          <w:p w:rsidR="00187CC1" w:rsidRPr="00187CC1" w:rsidRDefault="00FE0891" w:rsidP="00720155">
            <w:pPr>
              <w:autoSpaceDE w:val="0"/>
              <w:autoSpaceDN w:val="0"/>
              <w:adjustRightInd w:val="0"/>
              <w:jc w:val="center"/>
              <w:rPr>
                <w:bCs/>
                <w:color w:val="000000"/>
                <w:sz w:val="28"/>
                <w:szCs w:val="28"/>
              </w:rPr>
            </w:pPr>
            <w:r>
              <w:rPr>
                <w:bCs/>
                <w:color w:val="000000"/>
                <w:sz w:val="28"/>
                <w:szCs w:val="28"/>
              </w:rPr>
              <w:t>Методи педагогічного менеджменту</w:t>
            </w:r>
            <w:r w:rsidR="00187CC1" w:rsidRPr="00187CC1">
              <w:rPr>
                <w:bCs/>
                <w:color w:val="000000"/>
                <w:sz w:val="28"/>
                <w:szCs w:val="28"/>
              </w:rPr>
              <w:t xml:space="preserve"> технологічні</w:t>
            </w:r>
          </w:p>
        </w:tc>
        <w:tc>
          <w:tcPr>
            <w:tcW w:w="6520" w:type="dxa"/>
          </w:tcPr>
          <w:p w:rsidR="00187CC1" w:rsidRPr="00187CC1" w:rsidRDefault="00187CC1" w:rsidP="00344561">
            <w:pPr>
              <w:rPr>
                <w:sz w:val="28"/>
                <w:szCs w:val="28"/>
              </w:rPr>
            </w:pPr>
            <w:r w:rsidRPr="00187CC1">
              <w:rPr>
                <w:sz w:val="28"/>
                <w:szCs w:val="28"/>
              </w:rPr>
              <w:t xml:space="preserve">Способи та прийоми впливу керуючої системи </w:t>
            </w:r>
            <w:r w:rsidR="00FE0891">
              <w:rPr>
                <w:sz w:val="28"/>
                <w:szCs w:val="28"/>
              </w:rPr>
              <w:t>освітньої організації</w:t>
            </w:r>
            <w:r w:rsidRPr="00187CC1">
              <w:rPr>
                <w:bCs/>
                <w:color w:val="000000"/>
                <w:sz w:val="28"/>
                <w:szCs w:val="28"/>
              </w:rPr>
              <w:t xml:space="preserve"> </w:t>
            </w:r>
            <w:r w:rsidRPr="00187CC1">
              <w:rPr>
                <w:sz w:val="28"/>
                <w:szCs w:val="28"/>
              </w:rPr>
              <w:t>на керовану систему через документи, які визначають технологію здійсне</w:t>
            </w:r>
            <w:r w:rsidR="00FE0891">
              <w:rPr>
                <w:sz w:val="28"/>
                <w:szCs w:val="28"/>
              </w:rPr>
              <w:t>ння виробничо-господарських про</w:t>
            </w:r>
            <w:r w:rsidRPr="00187CC1">
              <w:rPr>
                <w:sz w:val="28"/>
                <w:szCs w:val="28"/>
              </w:rPr>
              <w:t xml:space="preserve">цесів. До них належать: технологічні документи (працівники, які керуються певним переліком технологічних операцій, технологічними картами,  обґрунтованою послідовністю виконання трудових процесів, методичними рекомендаціями). </w:t>
            </w:r>
          </w:p>
        </w:tc>
      </w:tr>
    </w:tbl>
    <w:p w:rsidR="00940107" w:rsidRPr="00BB5EF4" w:rsidRDefault="00940107" w:rsidP="00940107">
      <w:pPr>
        <w:tabs>
          <w:tab w:val="num" w:pos="720"/>
        </w:tabs>
        <w:jc w:val="both"/>
        <w:rPr>
          <w:sz w:val="28"/>
          <w:szCs w:val="28"/>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8207A5" w:rsidRPr="00201D46" w:rsidRDefault="008207A5" w:rsidP="008207A5">
      <w:pPr>
        <w:shd w:val="clear" w:color="auto" w:fill="FFFFFF"/>
        <w:autoSpaceDE w:val="0"/>
        <w:autoSpaceDN w:val="0"/>
        <w:adjustRightInd w:val="0"/>
        <w:ind w:firstLine="709"/>
        <w:jc w:val="both"/>
        <w:rPr>
          <w:bCs/>
          <w:color w:val="000000"/>
          <w:sz w:val="28"/>
          <w:szCs w:val="28"/>
        </w:rPr>
      </w:pPr>
    </w:p>
    <w:p w:rsidR="00956F52" w:rsidRPr="00956F52" w:rsidRDefault="00956F52" w:rsidP="00956F52">
      <w:pPr>
        <w:ind w:firstLine="454"/>
        <w:jc w:val="both"/>
        <w:rPr>
          <w:sz w:val="28"/>
          <w:szCs w:val="28"/>
        </w:rPr>
      </w:pPr>
      <w:r w:rsidRPr="00956F52">
        <w:rPr>
          <w:bCs/>
          <w:color w:val="000000"/>
          <w:sz w:val="28"/>
          <w:szCs w:val="28"/>
        </w:rPr>
        <w:t xml:space="preserve">1. </w:t>
      </w:r>
      <w:r w:rsidRPr="00956F52">
        <w:rPr>
          <w:sz w:val="28"/>
          <w:szCs w:val="28"/>
        </w:rPr>
        <w:t>Розкрийте сутність осн</w:t>
      </w:r>
      <w:r w:rsidR="00D80B49">
        <w:rPr>
          <w:sz w:val="28"/>
          <w:szCs w:val="28"/>
        </w:rPr>
        <w:t>овних завдань методів педагогічного менеджменту</w:t>
      </w:r>
      <w:r w:rsidRPr="00956F52">
        <w:rPr>
          <w:sz w:val="28"/>
          <w:szCs w:val="28"/>
        </w:rPr>
        <w:t xml:space="preserve">. </w:t>
      </w:r>
    </w:p>
    <w:p w:rsidR="00956F52" w:rsidRPr="00956F52" w:rsidRDefault="00956F52" w:rsidP="00956F52">
      <w:pPr>
        <w:ind w:firstLine="454"/>
        <w:jc w:val="both"/>
        <w:rPr>
          <w:sz w:val="28"/>
          <w:szCs w:val="28"/>
        </w:rPr>
      </w:pPr>
      <w:r w:rsidRPr="00956F52">
        <w:rPr>
          <w:sz w:val="28"/>
          <w:szCs w:val="28"/>
        </w:rPr>
        <w:t>2. У чому полягає механі</w:t>
      </w:r>
      <w:r w:rsidR="00D80B49">
        <w:rPr>
          <w:sz w:val="28"/>
          <w:szCs w:val="28"/>
        </w:rPr>
        <w:t>зм формування методів педагогічного менеджменту</w:t>
      </w:r>
      <w:r w:rsidRPr="00956F52">
        <w:rPr>
          <w:sz w:val="28"/>
          <w:szCs w:val="28"/>
        </w:rPr>
        <w:t xml:space="preserve">? </w:t>
      </w:r>
    </w:p>
    <w:p w:rsidR="00956F52" w:rsidRPr="00956F52" w:rsidRDefault="00956F52" w:rsidP="00956F52">
      <w:pPr>
        <w:ind w:firstLine="454"/>
        <w:jc w:val="both"/>
        <w:rPr>
          <w:sz w:val="28"/>
          <w:szCs w:val="28"/>
        </w:rPr>
      </w:pPr>
      <w:r w:rsidRPr="00956F52">
        <w:rPr>
          <w:sz w:val="28"/>
          <w:szCs w:val="28"/>
        </w:rPr>
        <w:t>3. Обґрунтуйте</w:t>
      </w:r>
      <w:r w:rsidR="00D80B49">
        <w:rPr>
          <w:sz w:val="28"/>
          <w:szCs w:val="28"/>
        </w:rPr>
        <w:t xml:space="preserve"> класифікацію методів педагогічного менеджменту</w:t>
      </w:r>
      <w:r w:rsidRPr="00956F52">
        <w:rPr>
          <w:sz w:val="28"/>
          <w:szCs w:val="28"/>
        </w:rPr>
        <w:t xml:space="preserve"> за різними ознаками. Класифікація за якою ознакою має найбільш прикладне значення?</w:t>
      </w:r>
    </w:p>
    <w:p w:rsidR="00956F52" w:rsidRPr="00956F52" w:rsidRDefault="00956F52" w:rsidP="00956F52">
      <w:pPr>
        <w:ind w:firstLine="454"/>
        <w:jc w:val="both"/>
        <w:rPr>
          <w:sz w:val="28"/>
          <w:szCs w:val="28"/>
        </w:rPr>
      </w:pPr>
      <w:r w:rsidRPr="00956F52">
        <w:rPr>
          <w:sz w:val="28"/>
          <w:szCs w:val="28"/>
        </w:rPr>
        <w:lastRenderedPageBreak/>
        <w:t xml:space="preserve">4. Охарактеризуйте </w:t>
      </w:r>
      <w:r w:rsidR="00D80B49">
        <w:rPr>
          <w:sz w:val="28"/>
          <w:szCs w:val="28"/>
        </w:rPr>
        <w:t>механізми дії методів педагогічного менеджменту</w:t>
      </w:r>
      <w:r w:rsidRPr="00956F52">
        <w:rPr>
          <w:sz w:val="28"/>
          <w:szCs w:val="28"/>
        </w:rPr>
        <w:t xml:space="preserve"> прямого та непрямого впливу на працівників.</w:t>
      </w:r>
    </w:p>
    <w:p w:rsidR="00956F52" w:rsidRPr="00956F52" w:rsidRDefault="00956F52" w:rsidP="00956F52">
      <w:pPr>
        <w:ind w:firstLine="454"/>
        <w:jc w:val="both"/>
        <w:rPr>
          <w:sz w:val="28"/>
          <w:szCs w:val="28"/>
        </w:rPr>
      </w:pPr>
      <w:r w:rsidRPr="00956F52">
        <w:rPr>
          <w:sz w:val="28"/>
          <w:szCs w:val="28"/>
        </w:rPr>
        <w:t>5. Наведіть механізм застосування економічних, адміністративних та соціально-пс</w:t>
      </w:r>
      <w:r w:rsidR="00D80B49">
        <w:rPr>
          <w:sz w:val="28"/>
          <w:szCs w:val="28"/>
        </w:rPr>
        <w:t>ихологічних методів педагогічного менеджменту</w:t>
      </w:r>
      <w:r w:rsidRPr="00956F52">
        <w:rPr>
          <w:sz w:val="28"/>
          <w:szCs w:val="28"/>
        </w:rPr>
        <w:t>.</w:t>
      </w:r>
    </w:p>
    <w:p w:rsidR="00956F52" w:rsidRPr="00956F52" w:rsidRDefault="00956F52" w:rsidP="00956F52">
      <w:pPr>
        <w:ind w:firstLine="454"/>
        <w:jc w:val="both"/>
        <w:rPr>
          <w:sz w:val="28"/>
          <w:szCs w:val="28"/>
        </w:rPr>
      </w:pPr>
      <w:r w:rsidRPr="00956F52">
        <w:rPr>
          <w:sz w:val="28"/>
          <w:szCs w:val="28"/>
        </w:rPr>
        <w:t>6. Охарактеризуйте на конкретних прикладах механізм застосування, призначення та вид</w:t>
      </w:r>
      <w:r w:rsidR="00D80B49">
        <w:rPr>
          <w:sz w:val="28"/>
          <w:szCs w:val="28"/>
        </w:rPr>
        <w:t>и економічних методів педагогічного менеджменту</w:t>
      </w:r>
      <w:r w:rsidRPr="00956F52">
        <w:rPr>
          <w:sz w:val="28"/>
          <w:szCs w:val="28"/>
        </w:rPr>
        <w:t>.</w:t>
      </w:r>
    </w:p>
    <w:p w:rsidR="00956F52" w:rsidRPr="00956F52" w:rsidRDefault="00956F52" w:rsidP="00956F52">
      <w:pPr>
        <w:ind w:firstLine="454"/>
        <w:jc w:val="both"/>
        <w:rPr>
          <w:sz w:val="28"/>
          <w:szCs w:val="28"/>
        </w:rPr>
      </w:pPr>
      <w:r w:rsidRPr="00956F52">
        <w:rPr>
          <w:sz w:val="28"/>
          <w:szCs w:val="28"/>
        </w:rPr>
        <w:t>7. Дайте характеристику (на конкретних прикладах) соціально-</w:t>
      </w:r>
      <w:r w:rsidR="003E564C">
        <w:rPr>
          <w:sz w:val="28"/>
          <w:szCs w:val="28"/>
        </w:rPr>
        <w:t>психологічних методів педагогічного менеджменту</w:t>
      </w:r>
      <w:r w:rsidRPr="00956F52">
        <w:rPr>
          <w:sz w:val="28"/>
          <w:szCs w:val="28"/>
        </w:rPr>
        <w:t xml:space="preserve"> та розкрийте їх роль у системі способів впливу на керований об’єкт.</w:t>
      </w:r>
    </w:p>
    <w:p w:rsidR="00956F52" w:rsidRPr="00956F52" w:rsidRDefault="003E564C" w:rsidP="00956F52">
      <w:pPr>
        <w:ind w:firstLine="454"/>
        <w:jc w:val="both"/>
        <w:rPr>
          <w:sz w:val="28"/>
          <w:szCs w:val="28"/>
        </w:rPr>
      </w:pPr>
      <w:r>
        <w:rPr>
          <w:sz w:val="28"/>
          <w:szCs w:val="28"/>
        </w:rPr>
        <w:t>8. Які методи педагогічного менеджменту</w:t>
      </w:r>
      <w:r w:rsidR="00956F52" w:rsidRPr="00956F52">
        <w:rPr>
          <w:sz w:val="28"/>
          <w:szCs w:val="28"/>
        </w:rPr>
        <w:t xml:space="preserve"> виникнуть унаслідок реалізації конкретної функції управління “Управління трудовими ресурсами”? Охарактеризуйте їх.</w:t>
      </w:r>
    </w:p>
    <w:p w:rsidR="00956F52" w:rsidRPr="00956F52" w:rsidRDefault="00956F52" w:rsidP="00956F52">
      <w:pPr>
        <w:shd w:val="clear" w:color="auto" w:fill="FFFFFF"/>
        <w:autoSpaceDE w:val="0"/>
        <w:autoSpaceDN w:val="0"/>
        <w:adjustRightInd w:val="0"/>
        <w:ind w:firstLine="454"/>
        <w:jc w:val="both"/>
        <w:rPr>
          <w:sz w:val="28"/>
          <w:szCs w:val="28"/>
        </w:rPr>
      </w:pPr>
    </w:p>
    <w:p w:rsidR="00956F52" w:rsidRPr="00956F52" w:rsidRDefault="00956F52" w:rsidP="00956F52">
      <w:pPr>
        <w:autoSpaceDE w:val="0"/>
        <w:autoSpaceDN w:val="0"/>
        <w:adjustRightInd w:val="0"/>
        <w:jc w:val="center"/>
        <w:rPr>
          <w:b/>
          <w:bCs/>
          <w:color w:val="000000"/>
          <w:sz w:val="28"/>
          <w:szCs w:val="28"/>
        </w:rPr>
      </w:pPr>
      <w:r w:rsidRPr="00956F52">
        <w:rPr>
          <w:b/>
          <w:bCs/>
          <w:color w:val="000000"/>
          <w:sz w:val="28"/>
          <w:szCs w:val="28"/>
        </w:rPr>
        <w:t>Тематика рефератів</w:t>
      </w:r>
    </w:p>
    <w:p w:rsidR="00956F52" w:rsidRPr="00956F52" w:rsidRDefault="00956F52" w:rsidP="00956F52">
      <w:pPr>
        <w:autoSpaceDE w:val="0"/>
        <w:autoSpaceDN w:val="0"/>
        <w:adjustRightInd w:val="0"/>
        <w:ind w:firstLine="454"/>
        <w:jc w:val="both"/>
        <w:rPr>
          <w:bCs/>
          <w:color w:val="000000"/>
          <w:sz w:val="28"/>
          <w:szCs w:val="28"/>
        </w:rPr>
      </w:pPr>
    </w:p>
    <w:p w:rsidR="00956F52" w:rsidRPr="00956F52" w:rsidRDefault="00956F52" w:rsidP="00956F52">
      <w:pPr>
        <w:ind w:firstLine="454"/>
        <w:jc w:val="both"/>
        <w:rPr>
          <w:sz w:val="28"/>
          <w:szCs w:val="28"/>
        </w:rPr>
      </w:pPr>
      <w:r w:rsidRPr="00956F52">
        <w:rPr>
          <w:bCs/>
          <w:color w:val="000000"/>
          <w:sz w:val="28"/>
          <w:szCs w:val="28"/>
        </w:rPr>
        <w:t xml:space="preserve">1. </w:t>
      </w:r>
      <w:r w:rsidRPr="00956F52">
        <w:rPr>
          <w:sz w:val="28"/>
          <w:szCs w:val="28"/>
        </w:rPr>
        <w:t>Сутність та процес формування методів</w:t>
      </w:r>
      <w:r w:rsidR="00D80B49">
        <w:rPr>
          <w:sz w:val="28"/>
          <w:szCs w:val="28"/>
        </w:rPr>
        <w:t xml:space="preserve"> педагогічного менеджменту</w:t>
      </w:r>
      <w:r w:rsidRPr="00956F52">
        <w:rPr>
          <w:sz w:val="28"/>
          <w:szCs w:val="28"/>
        </w:rPr>
        <w:t>.</w:t>
      </w:r>
    </w:p>
    <w:p w:rsidR="00956F52" w:rsidRPr="00956F52" w:rsidRDefault="00D80B49" w:rsidP="00956F52">
      <w:pPr>
        <w:ind w:firstLine="454"/>
        <w:jc w:val="both"/>
        <w:rPr>
          <w:sz w:val="28"/>
          <w:szCs w:val="28"/>
        </w:rPr>
      </w:pPr>
      <w:r>
        <w:rPr>
          <w:sz w:val="28"/>
          <w:szCs w:val="28"/>
        </w:rPr>
        <w:t xml:space="preserve">2. Роль методів </w:t>
      </w:r>
      <w:r w:rsidR="00F964E4">
        <w:rPr>
          <w:sz w:val="28"/>
          <w:szCs w:val="28"/>
        </w:rPr>
        <w:t xml:space="preserve">педагогічного </w:t>
      </w:r>
      <w:r>
        <w:rPr>
          <w:sz w:val="28"/>
          <w:szCs w:val="28"/>
        </w:rPr>
        <w:t>менеджменту</w:t>
      </w:r>
      <w:r w:rsidR="00956F52" w:rsidRPr="00956F52">
        <w:rPr>
          <w:sz w:val="28"/>
          <w:szCs w:val="28"/>
        </w:rPr>
        <w:t xml:space="preserve"> в процесі керівництва </w:t>
      </w:r>
      <w:r>
        <w:rPr>
          <w:sz w:val="28"/>
          <w:szCs w:val="28"/>
        </w:rPr>
        <w:t xml:space="preserve">освітньою </w:t>
      </w:r>
      <w:r w:rsidR="00956F52" w:rsidRPr="00956F52">
        <w:rPr>
          <w:sz w:val="28"/>
          <w:szCs w:val="28"/>
        </w:rPr>
        <w:t>організацією.</w:t>
      </w:r>
    </w:p>
    <w:p w:rsidR="00956F52" w:rsidRPr="00956F52" w:rsidRDefault="00956F52" w:rsidP="00956F52">
      <w:pPr>
        <w:ind w:firstLine="454"/>
        <w:jc w:val="both"/>
        <w:rPr>
          <w:sz w:val="28"/>
          <w:szCs w:val="28"/>
        </w:rPr>
      </w:pPr>
      <w:r w:rsidRPr="00956F52">
        <w:rPr>
          <w:sz w:val="28"/>
          <w:szCs w:val="28"/>
        </w:rPr>
        <w:t>3. Бюджет як базо</w:t>
      </w:r>
      <w:r w:rsidR="00D80B49">
        <w:rPr>
          <w:sz w:val="28"/>
          <w:szCs w:val="28"/>
        </w:rPr>
        <w:t xml:space="preserve">вий економічний метод </w:t>
      </w:r>
      <w:r w:rsidR="00F964E4">
        <w:rPr>
          <w:sz w:val="28"/>
          <w:szCs w:val="28"/>
        </w:rPr>
        <w:t xml:space="preserve">педагогічного </w:t>
      </w:r>
      <w:r w:rsidR="00D80B49">
        <w:rPr>
          <w:sz w:val="28"/>
          <w:szCs w:val="28"/>
        </w:rPr>
        <w:t>менеджменту</w:t>
      </w:r>
      <w:r w:rsidRPr="00956F52">
        <w:rPr>
          <w:sz w:val="28"/>
          <w:szCs w:val="28"/>
        </w:rPr>
        <w:t>.</w:t>
      </w:r>
    </w:p>
    <w:p w:rsidR="00956F52" w:rsidRPr="00956F52" w:rsidRDefault="00956F52" w:rsidP="00956F52">
      <w:pPr>
        <w:ind w:firstLine="454"/>
        <w:jc w:val="both"/>
        <w:rPr>
          <w:sz w:val="28"/>
          <w:szCs w:val="28"/>
        </w:rPr>
      </w:pPr>
      <w:r w:rsidRPr="00956F52">
        <w:rPr>
          <w:sz w:val="28"/>
          <w:szCs w:val="28"/>
        </w:rPr>
        <w:t>4. Діалектичність</w:t>
      </w:r>
      <w:r w:rsidR="00D80B49">
        <w:rPr>
          <w:sz w:val="28"/>
          <w:szCs w:val="28"/>
        </w:rPr>
        <w:t xml:space="preserve"> </w:t>
      </w:r>
      <w:r w:rsidRPr="00956F52">
        <w:rPr>
          <w:sz w:val="28"/>
          <w:szCs w:val="28"/>
        </w:rPr>
        <w:t xml:space="preserve"> зв’язків між </w:t>
      </w:r>
      <w:r w:rsidR="00D80B49">
        <w:rPr>
          <w:sz w:val="28"/>
          <w:szCs w:val="28"/>
        </w:rPr>
        <w:t xml:space="preserve">методами та функціями </w:t>
      </w:r>
      <w:r w:rsidR="00F964E4">
        <w:rPr>
          <w:sz w:val="28"/>
          <w:szCs w:val="28"/>
        </w:rPr>
        <w:t xml:space="preserve">педагогічного </w:t>
      </w:r>
      <w:r w:rsidR="00D80B49">
        <w:rPr>
          <w:sz w:val="28"/>
          <w:szCs w:val="28"/>
        </w:rPr>
        <w:t>менеджменту</w:t>
      </w:r>
      <w:r w:rsidRPr="00956F52">
        <w:rPr>
          <w:sz w:val="28"/>
          <w:szCs w:val="28"/>
        </w:rPr>
        <w:t>.</w:t>
      </w:r>
    </w:p>
    <w:p w:rsidR="00956F52" w:rsidRPr="00956F52" w:rsidRDefault="00956F52" w:rsidP="00956F52">
      <w:pPr>
        <w:ind w:firstLine="454"/>
        <w:jc w:val="both"/>
        <w:rPr>
          <w:sz w:val="28"/>
          <w:szCs w:val="28"/>
        </w:rPr>
      </w:pPr>
      <w:r w:rsidRPr="00956F52">
        <w:rPr>
          <w:sz w:val="28"/>
          <w:szCs w:val="28"/>
        </w:rPr>
        <w:t>5. Підходи до</w:t>
      </w:r>
      <w:r w:rsidR="00D80B49">
        <w:rPr>
          <w:sz w:val="28"/>
          <w:szCs w:val="28"/>
        </w:rPr>
        <w:t xml:space="preserve"> класифікації методів педагогічного менеджменту</w:t>
      </w:r>
      <w:r w:rsidRPr="00956F52">
        <w:rPr>
          <w:sz w:val="28"/>
          <w:szCs w:val="28"/>
        </w:rPr>
        <w:t>.</w:t>
      </w:r>
    </w:p>
    <w:p w:rsidR="00956F52" w:rsidRPr="00956F52" w:rsidRDefault="00956F52" w:rsidP="00956F52">
      <w:pPr>
        <w:ind w:firstLine="454"/>
        <w:jc w:val="both"/>
        <w:rPr>
          <w:sz w:val="28"/>
          <w:szCs w:val="28"/>
        </w:rPr>
      </w:pPr>
      <w:r w:rsidRPr="00956F52">
        <w:rPr>
          <w:sz w:val="28"/>
          <w:szCs w:val="28"/>
        </w:rPr>
        <w:t>6. Проблеми визначення ефекти</w:t>
      </w:r>
      <w:r w:rsidR="00D80B49">
        <w:rPr>
          <w:sz w:val="28"/>
          <w:szCs w:val="28"/>
        </w:rPr>
        <w:t xml:space="preserve">вності впливу методів </w:t>
      </w:r>
      <w:r w:rsidR="00F964E4">
        <w:rPr>
          <w:sz w:val="28"/>
          <w:szCs w:val="28"/>
        </w:rPr>
        <w:t xml:space="preserve">педагогічного </w:t>
      </w:r>
      <w:r w:rsidR="00D80B49">
        <w:rPr>
          <w:sz w:val="28"/>
          <w:szCs w:val="28"/>
        </w:rPr>
        <w:t>менеджменту</w:t>
      </w:r>
      <w:r w:rsidRPr="00956F52">
        <w:rPr>
          <w:sz w:val="28"/>
          <w:szCs w:val="28"/>
        </w:rPr>
        <w:t xml:space="preserve"> на керовану систему.</w:t>
      </w:r>
    </w:p>
    <w:p w:rsidR="00956F52" w:rsidRPr="00956F52" w:rsidRDefault="00956F52" w:rsidP="00956F52">
      <w:pPr>
        <w:ind w:firstLine="454"/>
        <w:jc w:val="both"/>
        <w:rPr>
          <w:sz w:val="28"/>
          <w:szCs w:val="28"/>
        </w:rPr>
      </w:pPr>
      <w:r w:rsidRPr="00956F52">
        <w:rPr>
          <w:sz w:val="28"/>
          <w:szCs w:val="28"/>
        </w:rPr>
        <w:t xml:space="preserve">7. Податкові плани як дієві механізми оптимізації діяльності </w:t>
      </w:r>
      <w:r w:rsidR="00D80B49">
        <w:rPr>
          <w:sz w:val="28"/>
          <w:szCs w:val="28"/>
        </w:rPr>
        <w:t xml:space="preserve">освітньої </w:t>
      </w:r>
      <w:r w:rsidRPr="00956F52">
        <w:rPr>
          <w:sz w:val="28"/>
          <w:szCs w:val="28"/>
        </w:rPr>
        <w:t>організації.</w:t>
      </w:r>
    </w:p>
    <w:p w:rsidR="00956F52" w:rsidRPr="00956F52" w:rsidRDefault="00956F52" w:rsidP="00956F52">
      <w:pPr>
        <w:ind w:firstLine="454"/>
        <w:jc w:val="both"/>
        <w:rPr>
          <w:sz w:val="28"/>
          <w:szCs w:val="28"/>
        </w:rPr>
      </w:pPr>
      <w:r w:rsidRPr="00956F52">
        <w:rPr>
          <w:sz w:val="28"/>
          <w:szCs w:val="28"/>
        </w:rPr>
        <w:t xml:space="preserve">8. Проблеми застосування економічних стимулів в </w:t>
      </w:r>
      <w:r w:rsidR="00D80B49">
        <w:rPr>
          <w:sz w:val="28"/>
          <w:szCs w:val="28"/>
        </w:rPr>
        <w:t xml:space="preserve">освітніх </w:t>
      </w:r>
      <w:r w:rsidRPr="00956F52">
        <w:rPr>
          <w:sz w:val="28"/>
          <w:szCs w:val="28"/>
        </w:rPr>
        <w:t>організаціях.</w:t>
      </w:r>
    </w:p>
    <w:p w:rsidR="00956F52" w:rsidRPr="00956F52" w:rsidRDefault="00956F52" w:rsidP="00956F52">
      <w:pPr>
        <w:ind w:firstLine="454"/>
        <w:jc w:val="both"/>
        <w:rPr>
          <w:sz w:val="28"/>
          <w:szCs w:val="28"/>
        </w:rPr>
      </w:pPr>
      <w:r w:rsidRPr="00956F52">
        <w:rPr>
          <w:sz w:val="28"/>
          <w:szCs w:val="28"/>
        </w:rPr>
        <w:t>9. Сутність, призначення та особлива роль адміністрати</w:t>
      </w:r>
      <w:r w:rsidR="00D80B49">
        <w:rPr>
          <w:sz w:val="28"/>
          <w:szCs w:val="28"/>
        </w:rPr>
        <w:t xml:space="preserve">вних методів </w:t>
      </w:r>
      <w:r w:rsidR="00F964E4">
        <w:rPr>
          <w:sz w:val="28"/>
          <w:szCs w:val="28"/>
        </w:rPr>
        <w:t xml:space="preserve">педагогічного </w:t>
      </w:r>
      <w:r w:rsidR="00D80B49">
        <w:rPr>
          <w:sz w:val="28"/>
          <w:szCs w:val="28"/>
        </w:rPr>
        <w:t>менеджменту</w:t>
      </w:r>
      <w:r w:rsidRPr="00956F52">
        <w:rPr>
          <w:sz w:val="28"/>
          <w:szCs w:val="28"/>
        </w:rPr>
        <w:t>.</w:t>
      </w:r>
    </w:p>
    <w:p w:rsidR="008207A5" w:rsidRPr="00201D46" w:rsidRDefault="008207A5" w:rsidP="008207A5">
      <w:pPr>
        <w:autoSpaceDE w:val="0"/>
        <w:autoSpaceDN w:val="0"/>
        <w:adjustRightInd w:val="0"/>
        <w:ind w:firstLine="709"/>
        <w:jc w:val="both"/>
        <w:rPr>
          <w:b/>
          <w:bCs/>
          <w:color w:val="000000"/>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207A5" w:rsidRPr="00A43BB5" w:rsidRDefault="008207A5" w:rsidP="008207A5">
      <w:pPr>
        <w:pStyle w:val="a3"/>
        <w:ind w:left="0"/>
        <w:jc w:val="center"/>
        <w:rPr>
          <w:b/>
          <w:sz w:val="28"/>
          <w:szCs w:val="28"/>
        </w:rPr>
      </w:pPr>
    </w:p>
    <w:p w:rsidR="009A73CD" w:rsidRPr="009A73CD" w:rsidRDefault="009A73CD" w:rsidP="00D80B49">
      <w:pPr>
        <w:ind w:firstLine="454"/>
        <w:jc w:val="both"/>
        <w:rPr>
          <w:sz w:val="28"/>
          <w:szCs w:val="28"/>
        </w:rPr>
      </w:pPr>
      <w:r w:rsidRPr="009A73CD">
        <w:rPr>
          <w:sz w:val="28"/>
          <w:szCs w:val="28"/>
        </w:rPr>
        <w:t>1. Гірняк П.П. Менеджмент: Монографія / П.П. Гірн</w:t>
      </w:r>
      <w:r w:rsidR="00D80B49">
        <w:rPr>
          <w:sz w:val="28"/>
          <w:szCs w:val="28"/>
        </w:rPr>
        <w:t>як – К.: Кондор, 2017. – 352 с</w:t>
      </w:r>
      <w:r w:rsidRPr="009A73CD">
        <w:rPr>
          <w:sz w:val="28"/>
          <w:szCs w:val="28"/>
        </w:rPr>
        <w:t>.</w:t>
      </w:r>
    </w:p>
    <w:p w:rsidR="004F3190" w:rsidRDefault="00D80B49" w:rsidP="004F3190">
      <w:pPr>
        <w:ind w:firstLine="454"/>
        <w:jc w:val="both"/>
        <w:rPr>
          <w:sz w:val="28"/>
          <w:szCs w:val="28"/>
        </w:rPr>
      </w:pPr>
      <w:r>
        <w:rPr>
          <w:sz w:val="28"/>
          <w:szCs w:val="28"/>
        </w:rPr>
        <w:t>2</w:t>
      </w:r>
      <w:r w:rsidR="009A73CD" w:rsidRPr="009A73CD">
        <w:rPr>
          <w:sz w:val="28"/>
          <w:szCs w:val="28"/>
        </w:rPr>
        <w:t xml:space="preserve">. Ладонько Л.С. Менеджмент: теорія і практика: Монографія / Л.С. Ладонько. – К.: Кондор, 2017. – 269 с.    </w:t>
      </w:r>
    </w:p>
    <w:p w:rsidR="009A73CD" w:rsidRPr="009A73CD" w:rsidRDefault="004F3190" w:rsidP="004F3190">
      <w:pPr>
        <w:ind w:firstLine="454"/>
        <w:jc w:val="both"/>
        <w:rPr>
          <w:sz w:val="28"/>
          <w:szCs w:val="28"/>
        </w:rPr>
      </w:pPr>
      <w:r w:rsidRPr="004F3190">
        <w:rPr>
          <w:sz w:val="28"/>
          <w:szCs w:val="28"/>
        </w:rPr>
        <w:t>3. 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9A73CD" w:rsidRPr="009A73CD" w:rsidRDefault="004F3190" w:rsidP="009A73CD">
      <w:pPr>
        <w:ind w:firstLine="454"/>
        <w:jc w:val="both"/>
        <w:rPr>
          <w:sz w:val="28"/>
          <w:szCs w:val="28"/>
        </w:rPr>
      </w:pPr>
      <w:r>
        <w:rPr>
          <w:sz w:val="28"/>
          <w:szCs w:val="28"/>
        </w:rPr>
        <w:t>4</w:t>
      </w:r>
      <w:r w:rsidR="009A73CD" w:rsidRPr="009A73CD">
        <w:rPr>
          <w:sz w:val="28"/>
          <w:szCs w:val="28"/>
        </w:rPr>
        <w:t>. Пріб К.А. Діагностика в системі управління: Монографія / К.А. Пріб. – К.: Ліра-К, 2016. – 480 с.</w:t>
      </w:r>
    </w:p>
    <w:p w:rsidR="009A73CD" w:rsidRPr="009A73CD" w:rsidRDefault="004F3190" w:rsidP="009A73CD">
      <w:pPr>
        <w:ind w:firstLine="454"/>
        <w:jc w:val="both"/>
        <w:rPr>
          <w:sz w:val="28"/>
          <w:szCs w:val="28"/>
        </w:rPr>
      </w:pPr>
      <w:r>
        <w:rPr>
          <w:sz w:val="28"/>
          <w:szCs w:val="28"/>
        </w:rPr>
        <w:t>5</w:t>
      </w:r>
      <w:r w:rsidR="009A73CD" w:rsidRPr="009A73CD">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9A73CD" w:rsidRPr="009A73CD" w:rsidRDefault="004F3190" w:rsidP="009A73CD">
      <w:pPr>
        <w:ind w:firstLine="454"/>
        <w:jc w:val="both"/>
        <w:rPr>
          <w:sz w:val="28"/>
          <w:szCs w:val="28"/>
        </w:rPr>
      </w:pPr>
      <w:r>
        <w:rPr>
          <w:sz w:val="28"/>
          <w:szCs w:val="28"/>
        </w:rPr>
        <w:t>6</w:t>
      </w:r>
      <w:r w:rsidR="009A73CD" w:rsidRPr="009A73CD">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9A73CD" w:rsidRPr="009A73CD" w:rsidRDefault="004F3190" w:rsidP="009A73CD">
      <w:pPr>
        <w:ind w:firstLine="454"/>
        <w:jc w:val="both"/>
        <w:rPr>
          <w:sz w:val="28"/>
          <w:szCs w:val="28"/>
        </w:rPr>
      </w:pPr>
      <w:r>
        <w:rPr>
          <w:sz w:val="28"/>
          <w:szCs w:val="28"/>
        </w:rPr>
        <w:lastRenderedPageBreak/>
        <w:t>7</w:t>
      </w:r>
      <w:r w:rsidR="009A73CD" w:rsidRPr="009A73CD">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8207A5" w:rsidRDefault="008207A5">
      <w:pPr>
        <w:pStyle w:val="a3"/>
        <w:ind w:left="0"/>
        <w:jc w:val="center"/>
        <w:rPr>
          <w:b/>
          <w:sz w:val="28"/>
          <w:szCs w:val="28"/>
        </w:rPr>
      </w:pPr>
    </w:p>
    <w:p w:rsidR="008207A5" w:rsidRDefault="008207A5" w:rsidP="00D80B49">
      <w:pPr>
        <w:rPr>
          <w:b/>
          <w:sz w:val="28"/>
          <w:szCs w:val="28"/>
        </w:rPr>
      </w:pPr>
    </w:p>
    <w:p w:rsidR="00640B20" w:rsidRPr="00640B20" w:rsidRDefault="008207A5" w:rsidP="00517E0B">
      <w:pPr>
        <w:autoSpaceDE w:val="0"/>
        <w:autoSpaceDN w:val="0"/>
        <w:adjustRightInd w:val="0"/>
        <w:ind w:firstLine="709"/>
        <w:jc w:val="both"/>
        <w:rPr>
          <w:b/>
          <w:bCs/>
          <w:color w:val="000000"/>
          <w:sz w:val="28"/>
          <w:szCs w:val="28"/>
        </w:rPr>
      </w:pPr>
      <w:r w:rsidRPr="008207A5">
        <w:rPr>
          <w:b/>
          <w:bCs/>
          <w:color w:val="000000"/>
          <w:sz w:val="28"/>
          <w:szCs w:val="28"/>
        </w:rPr>
        <w:t xml:space="preserve">Тема </w:t>
      </w:r>
      <w:r w:rsidR="009A73CD">
        <w:rPr>
          <w:b/>
          <w:bCs/>
          <w:color w:val="000000"/>
          <w:sz w:val="28"/>
          <w:szCs w:val="28"/>
        </w:rPr>
        <w:t>6</w:t>
      </w:r>
      <w:r w:rsidRPr="008207A5">
        <w:rPr>
          <w:b/>
          <w:bCs/>
          <w:color w:val="000000"/>
          <w:sz w:val="28"/>
          <w:szCs w:val="28"/>
        </w:rPr>
        <w:t>.</w:t>
      </w:r>
      <w:r w:rsidRPr="008207A5">
        <w:rPr>
          <w:bCs/>
          <w:color w:val="000000"/>
          <w:sz w:val="28"/>
          <w:szCs w:val="28"/>
        </w:rPr>
        <w:t xml:space="preserve"> </w:t>
      </w:r>
      <w:r w:rsidR="00640B20" w:rsidRPr="00640B20">
        <w:rPr>
          <w:bCs/>
          <w:color w:val="000000"/>
          <w:sz w:val="28"/>
          <w:szCs w:val="28"/>
        </w:rPr>
        <w:t>Рішення як системний інструмен</w:t>
      </w:r>
      <w:r w:rsidR="00D50853">
        <w:rPr>
          <w:bCs/>
          <w:color w:val="000000"/>
          <w:sz w:val="28"/>
          <w:szCs w:val="28"/>
        </w:rPr>
        <w:t>т педагогічного менеджменту.</w:t>
      </w:r>
      <w:r w:rsidR="00640B20" w:rsidRPr="00640B20">
        <w:rPr>
          <w:bCs/>
          <w:color w:val="000000"/>
          <w:sz w:val="28"/>
          <w:szCs w:val="28"/>
        </w:rPr>
        <w:t xml:space="preserve"> </w:t>
      </w:r>
    </w:p>
    <w:p w:rsidR="008207A5" w:rsidRPr="008207A5" w:rsidRDefault="008207A5" w:rsidP="00517E0B">
      <w:pPr>
        <w:shd w:val="clear" w:color="auto" w:fill="FFFFFF"/>
        <w:autoSpaceDE w:val="0"/>
        <w:autoSpaceDN w:val="0"/>
        <w:adjustRightInd w:val="0"/>
        <w:ind w:firstLine="709"/>
        <w:jc w:val="both"/>
        <w:rPr>
          <w:bCs/>
          <w:color w:val="000000"/>
          <w:sz w:val="28"/>
          <w:szCs w:val="28"/>
        </w:rPr>
      </w:pPr>
    </w:p>
    <w:p w:rsidR="00640B20" w:rsidRPr="00D71FF4" w:rsidRDefault="008207A5" w:rsidP="00517E0B">
      <w:pPr>
        <w:ind w:firstLine="709"/>
        <w:jc w:val="both"/>
        <w:rPr>
          <w:sz w:val="28"/>
          <w:szCs w:val="28"/>
        </w:rPr>
      </w:pPr>
      <w:r w:rsidRPr="00D71FF4">
        <w:rPr>
          <w:b/>
          <w:sz w:val="28"/>
          <w:szCs w:val="28"/>
        </w:rPr>
        <w:t>Мета:</w:t>
      </w:r>
      <w:r w:rsidRPr="00D71FF4">
        <w:rPr>
          <w:sz w:val="28"/>
          <w:szCs w:val="28"/>
        </w:rPr>
        <w:t xml:space="preserve"> </w:t>
      </w:r>
      <w:r w:rsidR="00640B20">
        <w:rPr>
          <w:sz w:val="28"/>
          <w:szCs w:val="28"/>
        </w:rPr>
        <w:t xml:space="preserve">розкрити процес розробки управлінських рішень; проаналізувати колективне опрацювання рішення; охарактеризувати аргументації пропозицій та сприйняття нової інформації під час вирішення складних проблем </w:t>
      </w:r>
      <w:r w:rsidR="00F964E4">
        <w:rPr>
          <w:sz w:val="28"/>
          <w:szCs w:val="28"/>
        </w:rPr>
        <w:t>педагогічного менеджменту</w:t>
      </w:r>
      <w:r w:rsidR="00640B20">
        <w:rPr>
          <w:sz w:val="28"/>
          <w:szCs w:val="28"/>
        </w:rPr>
        <w:t>.</w:t>
      </w:r>
    </w:p>
    <w:p w:rsidR="008207A5" w:rsidRDefault="008207A5" w:rsidP="00640B20">
      <w:pPr>
        <w:ind w:firstLine="709"/>
        <w:jc w:val="both"/>
        <w:rPr>
          <w:sz w:val="28"/>
          <w:szCs w:val="28"/>
        </w:rPr>
      </w:pPr>
    </w:p>
    <w:p w:rsidR="008207A5" w:rsidRPr="00276EA0" w:rsidRDefault="008207A5" w:rsidP="00640B20">
      <w:pPr>
        <w:ind w:firstLine="709"/>
        <w:jc w:val="both"/>
        <w:rPr>
          <w:b/>
          <w:i/>
          <w:sz w:val="28"/>
          <w:szCs w:val="28"/>
        </w:rPr>
      </w:pPr>
      <w:r w:rsidRPr="00276EA0">
        <w:rPr>
          <w:b/>
          <w:i/>
          <w:sz w:val="28"/>
          <w:szCs w:val="28"/>
        </w:rPr>
        <w:t>Напрямки для загального обговорення:</w:t>
      </w:r>
    </w:p>
    <w:p w:rsidR="005A2490" w:rsidRPr="005A2490" w:rsidRDefault="005A2490" w:rsidP="005A2490">
      <w:pPr>
        <w:jc w:val="both"/>
        <w:rPr>
          <w:b/>
          <w:i/>
          <w:lang w:eastAsia="uk-UA"/>
        </w:rPr>
      </w:pPr>
    </w:p>
    <w:p w:rsidR="005A2490" w:rsidRPr="005A2490" w:rsidRDefault="005A2490" w:rsidP="005A2490">
      <w:pPr>
        <w:ind w:left="454"/>
        <w:jc w:val="center"/>
        <w:rPr>
          <w:b/>
          <w:lang w:eastAsia="uk-UA"/>
        </w:rPr>
      </w:pPr>
    </w:p>
    <w:p w:rsidR="005A2490" w:rsidRPr="005A2490" w:rsidRDefault="005A2490" w:rsidP="005A2490">
      <w:pPr>
        <w:numPr>
          <w:ilvl w:val="0"/>
          <w:numId w:val="20"/>
        </w:numPr>
        <w:tabs>
          <w:tab w:val="clear" w:pos="928"/>
          <w:tab w:val="num" w:pos="720"/>
          <w:tab w:val="num" w:pos="2262"/>
        </w:tabs>
        <w:ind w:left="715" w:hanging="261"/>
        <w:jc w:val="both"/>
        <w:rPr>
          <w:lang w:eastAsia="uk-UA"/>
        </w:rPr>
      </w:pPr>
      <w:r w:rsidRPr="005A2490">
        <w:rPr>
          <w:lang w:eastAsia="uk-UA"/>
        </w:rPr>
        <w:t>Сутність управлінських рішень.</w:t>
      </w:r>
    </w:p>
    <w:p w:rsidR="005A2490" w:rsidRPr="005A2490" w:rsidRDefault="005A2490" w:rsidP="005A2490">
      <w:pPr>
        <w:numPr>
          <w:ilvl w:val="0"/>
          <w:numId w:val="20"/>
        </w:numPr>
        <w:tabs>
          <w:tab w:val="clear" w:pos="928"/>
          <w:tab w:val="num" w:pos="720"/>
          <w:tab w:val="num" w:pos="2262"/>
        </w:tabs>
        <w:ind w:left="715" w:hanging="261"/>
        <w:jc w:val="both"/>
        <w:rPr>
          <w:lang w:eastAsia="uk-UA"/>
        </w:rPr>
      </w:pPr>
      <w:r w:rsidRPr="005A2490">
        <w:rPr>
          <w:lang w:eastAsia="uk-UA"/>
        </w:rPr>
        <w:t>Класифікація управлінських рішень.</w:t>
      </w:r>
    </w:p>
    <w:p w:rsidR="005A2490" w:rsidRPr="005A2490" w:rsidRDefault="005A2490" w:rsidP="005A2490">
      <w:pPr>
        <w:numPr>
          <w:ilvl w:val="0"/>
          <w:numId w:val="20"/>
        </w:numPr>
        <w:tabs>
          <w:tab w:val="clear" w:pos="928"/>
          <w:tab w:val="num" w:pos="720"/>
          <w:tab w:val="num" w:pos="2262"/>
        </w:tabs>
        <w:ind w:left="715" w:hanging="261"/>
        <w:jc w:val="both"/>
        <w:rPr>
          <w:lang w:eastAsia="uk-UA"/>
        </w:rPr>
      </w:pPr>
      <w:r w:rsidRPr="005A2490">
        <w:rPr>
          <w:lang w:eastAsia="uk-UA"/>
        </w:rPr>
        <w:t>Процес прийняття управлінських рішень.</w:t>
      </w:r>
    </w:p>
    <w:p w:rsidR="008207A5" w:rsidRPr="008207A5" w:rsidRDefault="008207A5" w:rsidP="00640B20">
      <w:pPr>
        <w:autoSpaceDE w:val="0"/>
        <w:autoSpaceDN w:val="0"/>
        <w:adjustRightInd w:val="0"/>
        <w:ind w:firstLine="709"/>
        <w:jc w:val="both"/>
        <w:rPr>
          <w:b/>
          <w:bCs/>
          <w:color w:val="000000"/>
          <w:sz w:val="28"/>
          <w:szCs w:val="28"/>
        </w:rPr>
      </w:pPr>
    </w:p>
    <w:p w:rsidR="00640B20" w:rsidRDefault="00640B20" w:rsidP="000C3FB0">
      <w:pPr>
        <w:numPr>
          <w:ilvl w:val="0"/>
          <w:numId w:val="8"/>
        </w:numPr>
        <w:tabs>
          <w:tab w:val="num" w:pos="720"/>
        </w:tabs>
        <w:ind w:left="0" w:firstLine="709"/>
        <w:jc w:val="both"/>
        <w:rPr>
          <w:sz w:val="28"/>
          <w:szCs w:val="28"/>
        </w:rPr>
      </w:pPr>
      <w:r w:rsidRPr="00640B20">
        <w:rPr>
          <w:sz w:val="28"/>
          <w:szCs w:val="28"/>
        </w:rPr>
        <w:t>Сутність управлінських рішень.</w:t>
      </w:r>
    </w:p>
    <w:p w:rsidR="00640B20" w:rsidRDefault="00640B20" w:rsidP="00640B20">
      <w:pPr>
        <w:tabs>
          <w:tab w:val="num" w:pos="720"/>
        </w:tabs>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640B20" w:rsidRPr="00315472" w:rsidTr="00D26CED">
        <w:tc>
          <w:tcPr>
            <w:tcW w:w="540" w:type="dxa"/>
          </w:tcPr>
          <w:p w:rsidR="00640B20" w:rsidRPr="004900A9" w:rsidRDefault="00640B20" w:rsidP="00720155">
            <w:pPr>
              <w:jc w:val="center"/>
              <w:rPr>
                <w:sz w:val="28"/>
                <w:szCs w:val="28"/>
              </w:rPr>
            </w:pPr>
            <w:r w:rsidRPr="004900A9">
              <w:rPr>
                <w:sz w:val="28"/>
                <w:szCs w:val="28"/>
              </w:rPr>
              <w:t>1</w:t>
            </w:r>
          </w:p>
        </w:tc>
        <w:tc>
          <w:tcPr>
            <w:tcW w:w="2579" w:type="dxa"/>
          </w:tcPr>
          <w:p w:rsidR="00640B20" w:rsidRPr="00315472" w:rsidRDefault="00640B20" w:rsidP="00720155">
            <w:pPr>
              <w:shd w:val="clear" w:color="auto" w:fill="FFFFFF"/>
              <w:autoSpaceDE w:val="0"/>
              <w:autoSpaceDN w:val="0"/>
              <w:adjustRightInd w:val="0"/>
              <w:jc w:val="center"/>
              <w:rPr>
                <w:bCs/>
                <w:color w:val="000000"/>
                <w:sz w:val="28"/>
                <w:szCs w:val="28"/>
              </w:rPr>
            </w:pPr>
            <w:r>
              <w:rPr>
                <w:bCs/>
                <w:color w:val="000000"/>
                <w:sz w:val="28"/>
                <w:szCs w:val="28"/>
              </w:rPr>
              <w:t>Сутність управлінських рішень</w:t>
            </w:r>
          </w:p>
        </w:tc>
        <w:tc>
          <w:tcPr>
            <w:tcW w:w="6520" w:type="dxa"/>
          </w:tcPr>
          <w:p w:rsidR="00640B20" w:rsidRDefault="00640B20" w:rsidP="00720155">
            <w:pPr>
              <w:rPr>
                <w:sz w:val="28"/>
                <w:szCs w:val="28"/>
              </w:rPr>
            </w:pPr>
            <w:r>
              <w:rPr>
                <w:sz w:val="28"/>
                <w:szCs w:val="28"/>
              </w:rPr>
              <w:t xml:space="preserve">У процесі діяльності </w:t>
            </w:r>
            <w:r w:rsidR="00D50853">
              <w:rPr>
                <w:sz w:val="28"/>
                <w:szCs w:val="28"/>
              </w:rPr>
              <w:t xml:space="preserve">освітньої </w:t>
            </w:r>
            <w:r>
              <w:rPr>
                <w:sz w:val="28"/>
                <w:szCs w:val="28"/>
              </w:rPr>
              <w:t>організації постійно виникають різноманітні виробничо-господарські, економічні, соціальні, екологічні та інші ситуації, які потребують вирішення.</w:t>
            </w:r>
          </w:p>
          <w:p w:rsidR="006F2477" w:rsidRPr="00315472" w:rsidRDefault="006F2477" w:rsidP="00DF53BD">
            <w:pPr>
              <w:rPr>
                <w:sz w:val="28"/>
                <w:szCs w:val="28"/>
              </w:rPr>
            </w:pPr>
            <w:r>
              <w:rPr>
                <w:sz w:val="28"/>
                <w:szCs w:val="28"/>
              </w:rPr>
              <w:t>Ситуації можуть бути плановими (передбачуваними) і неплановими (спонтанними), ви</w:t>
            </w:r>
            <w:r w:rsidR="00F964E4">
              <w:rPr>
                <w:sz w:val="28"/>
                <w:szCs w:val="28"/>
              </w:rPr>
              <w:t>никати і розвиватися послідовно і паралельно</w:t>
            </w:r>
            <w:r>
              <w:rPr>
                <w:sz w:val="28"/>
                <w:szCs w:val="28"/>
              </w:rPr>
              <w:t xml:space="preserve">. Планові ситуації як спонукальний мотив прийняття управлінських рішень передбачають регламенти діяльності </w:t>
            </w:r>
            <w:r w:rsidR="00D50853">
              <w:rPr>
                <w:sz w:val="28"/>
                <w:szCs w:val="28"/>
              </w:rPr>
              <w:t>освітніх організацій</w:t>
            </w:r>
            <w:r>
              <w:rPr>
                <w:sz w:val="28"/>
                <w:szCs w:val="28"/>
              </w:rPr>
              <w:t xml:space="preserve">. Прикладами планових ситуацій можуть бути: прийом працівників на роботу або звільнення, затвердження планів виробничо-господарської діяльності тощо. У цих випадках згідно з компетенцією керівників організації, закріпленою у її статуті, приймають відповідні рішення. </w:t>
            </w:r>
            <w:r w:rsidR="00DF53BD">
              <w:rPr>
                <w:sz w:val="28"/>
                <w:szCs w:val="28"/>
              </w:rPr>
              <w:t>Непланова ситуація порушує стійкість об</w:t>
            </w:r>
            <w:r w:rsidR="00DF53BD" w:rsidRPr="00956F52">
              <w:rPr>
                <w:sz w:val="28"/>
                <w:szCs w:val="28"/>
              </w:rPr>
              <w:t>’</w:t>
            </w:r>
            <w:r w:rsidR="00DF53BD">
              <w:rPr>
                <w:sz w:val="28"/>
                <w:szCs w:val="28"/>
              </w:rPr>
              <w:t xml:space="preserve">єкта управління, що зумовлює необхідність втручання в перебіг </w:t>
            </w:r>
            <w:r w:rsidR="00F964E4">
              <w:rPr>
                <w:sz w:val="28"/>
                <w:szCs w:val="28"/>
              </w:rPr>
              <w:t>виробничо-</w:t>
            </w:r>
            <w:r w:rsidR="00DF53BD">
              <w:rPr>
                <w:sz w:val="28"/>
                <w:szCs w:val="28"/>
              </w:rPr>
              <w:t>господарського процесу, тобто прийняття й реалізації управлінського рішення.</w:t>
            </w:r>
          </w:p>
        </w:tc>
      </w:tr>
      <w:tr w:rsidR="00DF53BD" w:rsidRPr="00315472" w:rsidTr="00D26CED">
        <w:tc>
          <w:tcPr>
            <w:tcW w:w="540" w:type="dxa"/>
          </w:tcPr>
          <w:p w:rsidR="00DF53BD" w:rsidRPr="004900A9" w:rsidRDefault="00DF53BD" w:rsidP="00720155">
            <w:pPr>
              <w:jc w:val="center"/>
              <w:rPr>
                <w:sz w:val="28"/>
                <w:szCs w:val="28"/>
              </w:rPr>
            </w:pPr>
            <w:r>
              <w:rPr>
                <w:sz w:val="28"/>
                <w:szCs w:val="28"/>
              </w:rPr>
              <w:t>2</w:t>
            </w:r>
          </w:p>
        </w:tc>
        <w:tc>
          <w:tcPr>
            <w:tcW w:w="2579" w:type="dxa"/>
          </w:tcPr>
          <w:p w:rsidR="00DF53BD" w:rsidRDefault="00DF53BD" w:rsidP="00720155">
            <w:pPr>
              <w:shd w:val="clear" w:color="auto" w:fill="FFFFFF"/>
              <w:autoSpaceDE w:val="0"/>
              <w:autoSpaceDN w:val="0"/>
              <w:adjustRightInd w:val="0"/>
              <w:jc w:val="center"/>
              <w:rPr>
                <w:bCs/>
                <w:color w:val="000000"/>
                <w:sz w:val="28"/>
                <w:szCs w:val="28"/>
              </w:rPr>
            </w:pPr>
            <w:r>
              <w:rPr>
                <w:bCs/>
                <w:color w:val="000000"/>
                <w:sz w:val="28"/>
                <w:szCs w:val="28"/>
              </w:rPr>
              <w:t xml:space="preserve">Рішення як функція </w:t>
            </w:r>
            <w:r w:rsidR="00F964E4">
              <w:rPr>
                <w:bCs/>
                <w:color w:val="000000"/>
                <w:sz w:val="28"/>
                <w:szCs w:val="28"/>
              </w:rPr>
              <w:t xml:space="preserve">педагогічного </w:t>
            </w:r>
            <w:r>
              <w:rPr>
                <w:bCs/>
                <w:color w:val="000000"/>
                <w:sz w:val="28"/>
                <w:szCs w:val="28"/>
              </w:rPr>
              <w:t>менеджменту</w:t>
            </w:r>
          </w:p>
        </w:tc>
        <w:tc>
          <w:tcPr>
            <w:tcW w:w="6520" w:type="dxa"/>
          </w:tcPr>
          <w:p w:rsidR="00DF53BD" w:rsidRDefault="00DF53BD" w:rsidP="00720155">
            <w:pPr>
              <w:rPr>
                <w:sz w:val="28"/>
                <w:szCs w:val="28"/>
              </w:rPr>
            </w:pPr>
            <w:r>
              <w:rPr>
                <w:sz w:val="28"/>
                <w:szCs w:val="28"/>
              </w:rPr>
              <w:t xml:space="preserve">Комплекс виконуваних лінійними і функціональними керівниками, спеціалістами та іншими управлінськими працівниками спільних робіт з вирішення певних виробничо-господарських, соціальних та інших проблем, що виникають у діяльності </w:t>
            </w:r>
            <w:r w:rsidR="00F964E4">
              <w:rPr>
                <w:sz w:val="28"/>
                <w:szCs w:val="28"/>
              </w:rPr>
              <w:t xml:space="preserve">освітньої </w:t>
            </w:r>
            <w:r>
              <w:rPr>
                <w:sz w:val="28"/>
                <w:szCs w:val="28"/>
              </w:rPr>
              <w:t>організації.</w:t>
            </w:r>
          </w:p>
          <w:p w:rsidR="00DF53BD" w:rsidRDefault="00DF53BD" w:rsidP="00720155">
            <w:pPr>
              <w:rPr>
                <w:sz w:val="28"/>
                <w:szCs w:val="28"/>
              </w:rPr>
            </w:pPr>
            <w:r>
              <w:rPr>
                <w:sz w:val="28"/>
                <w:szCs w:val="28"/>
              </w:rPr>
              <w:t xml:space="preserve">Рішення є комплексною функцією, яка не </w:t>
            </w:r>
            <w:r>
              <w:rPr>
                <w:sz w:val="28"/>
                <w:szCs w:val="28"/>
              </w:rPr>
              <w:lastRenderedPageBreak/>
              <w:t>фіксується за певним функціональним підрозділом апарату управління чи виконавцем. До цього процесу залучають усіх управлінських працівників, які виконують операції і роботи відповідно до поділу праці в управлінні та місця в управлінській ієрархії</w:t>
            </w:r>
          </w:p>
        </w:tc>
      </w:tr>
    </w:tbl>
    <w:p w:rsidR="00640B20" w:rsidRDefault="00640B20" w:rsidP="000C3FB0">
      <w:pPr>
        <w:numPr>
          <w:ilvl w:val="0"/>
          <w:numId w:val="8"/>
        </w:numPr>
        <w:tabs>
          <w:tab w:val="num" w:pos="720"/>
        </w:tabs>
        <w:ind w:left="0" w:firstLine="709"/>
        <w:jc w:val="both"/>
        <w:rPr>
          <w:sz w:val="28"/>
          <w:szCs w:val="28"/>
        </w:rPr>
      </w:pPr>
      <w:r w:rsidRPr="00640B20">
        <w:rPr>
          <w:sz w:val="28"/>
          <w:szCs w:val="28"/>
        </w:rPr>
        <w:lastRenderedPageBreak/>
        <w:t>Класифікація управлінських рішень.</w:t>
      </w:r>
    </w:p>
    <w:p w:rsidR="00640B20" w:rsidRDefault="00640B20" w:rsidP="00640B20">
      <w:pPr>
        <w:tabs>
          <w:tab w:val="num" w:pos="720"/>
        </w:tabs>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0A6E83" w:rsidRPr="00315472" w:rsidTr="00D26CED">
        <w:tc>
          <w:tcPr>
            <w:tcW w:w="540" w:type="dxa"/>
          </w:tcPr>
          <w:p w:rsidR="000A6E83" w:rsidRPr="004900A9" w:rsidRDefault="000A6E83" w:rsidP="00720155">
            <w:pPr>
              <w:jc w:val="center"/>
              <w:rPr>
                <w:sz w:val="28"/>
                <w:szCs w:val="28"/>
              </w:rPr>
            </w:pPr>
            <w:r w:rsidRPr="004900A9">
              <w:rPr>
                <w:sz w:val="28"/>
                <w:szCs w:val="28"/>
              </w:rPr>
              <w:t>1</w:t>
            </w:r>
          </w:p>
        </w:tc>
        <w:tc>
          <w:tcPr>
            <w:tcW w:w="2579" w:type="dxa"/>
          </w:tcPr>
          <w:p w:rsidR="000A6E83" w:rsidRPr="00315472" w:rsidRDefault="0098238A" w:rsidP="00720155">
            <w:pPr>
              <w:shd w:val="clear" w:color="auto" w:fill="FFFFFF"/>
              <w:autoSpaceDE w:val="0"/>
              <w:autoSpaceDN w:val="0"/>
              <w:adjustRightInd w:val="0"/>
              <w:jc w:val="center"/>
              <w:rPr>
                <w:bCs/>
                <w:color w:val="000000"/>
                <w:sz w:val="28"/>
                <w:szCs w:val="28"/>
              </w:rPr>
            </w:pPr>
            <w:r>
              <w:rPr>
                <w:bCs/>
                <w:color w:val="000000"/>
                <w:sz w:val="28"/>
                <w:szCs w:val="28"/>
              </w:rPr>
              <w:t>Класифікація рішень</w:t>
            </w:r>
          </w:p>
        </w:tc>
        <w:tc>
          <w:tcPr>
            <w:tcW w:w="6520" w:type="dxa"/>
          </w:tcPr>
          <w:p w:rsidR="000A6E83" w:rsidRDefault="006F1730" w:rsidP="00720155">
            <w:pPr>
              <w:rPr>
                <w:sz w:val="28"/>
                <w:szCs w:val="28"/>
              </w:rPr>
            </w:pPr>
            <w:r>
              <w:rPr>
                <w:sz w:val="28"/>
                <w:szCs w:val="28"/>
              </w:rPr>
              <w:t xml:space="preserve">Управлінські рішення класифікують за багатьма ознаками. Така класифікація дає змогу визначити зміст, роль, місце кожного рішення в управлінні </w:t>
            </w:r>
            <w:r w:rsidR="00F964E4">
              <w:rPr>
                <w:sz w:val="28"/>
                <w:szCs w:val="28"/>
              </w:rPr>
              <w:t xml:space="preserve">освітньою </w:t>
            </w:r>
            <w:r>
              <w:rPr>
                <w:sz w:val="28"/>
                <w:szCs w:val="28"/>
              </w:rPr>
              <w:t>організацією.</w:t>
            </w:r>
          </w:p>
          <w:p w:rsidR="006F1730" w:rsidRDefault="002A5A97" w:rsidP="002A5A97">
            <w:pPr>
              <w:rPr>
                <w:sz w:val="28"/>
                <w:szCs w:val="28"/>
              </w:rPr>
            </w:pPr>
            <w:r>
              <w:rPr>
                <w:sz w:val="28"/>
                <w:szCs w:val="28"/>
              </w:rPr>
              <w:t xml:space="preserve">За рівнями управління рішення поділяють на такі, що приймаються на вищому, середньому та низовому рівнях. На вищому рівні управління приймаються рішення, стосовно </w:t>
            </w:r>
            <w:r w:rsidR="00F964E4">
              <w:rPr>
                <w:sz w:val="28"/>
                <w:szCs w:val="28"/>
              </w:rPr>
              <w:t xml:space="preserve">освітньої </w:t>
            </w:r>
            <w:r>
              <w:rPr>
                <w:sz w:val="28"/>
                <w:szCs w:val="28"/>
              </w:rPr>
              <w:t xml:space="preserve">організації загалом або її значної частини. На середньому приймають рішення, спрямовані на виконання рішень вищого рівня управління, а також самостійні рішення, що стосуються управління діяльністю окремого структурного підрозділу </w:t>
            </w:r>
            <w:r w:rsidR="00F964E4">
              <w:rPr>
                <w:sz w:val="28"/>
                <w:szCs w:val="28"/>
              </w:rPr>
              <w:t xml:space="preserve">освітньої </w:t>
            </w:r>
            <w:r>
              <w:rPr>
                <w:sz w:val="28"/>
                <w:szCs w:val="28"/>
              </w:rPr>
              <w:t>організації. На низовому рівні приймаються оперативні рішення, пов</w:t>
            </w:r>
            <w:r w:rsidRPr="00956F52">
              <w:rPr>
                <w:sz w:val="28"/>
                <w:szCs w:val="28"/>
              </w:rPr>
              <w:t>’</w:t>
            </w:r>
            <w:r>
              <w:rPr>
                <w:sz w:val="28"/>
                <w:szCs w:val="28"/>
              </w:rPr>
              <w:t>язані із контролем за виконанням рішень вищого та середнього рівнів управління, р</w:t>
            </w:r>
            <w:r w:rsidR="00F964E4">
              <w:rPr>
                <w:sz w:val="28"/>
                <w:szCs w:val="28"/>
              </w:rPr>
              <w:t>озстановкою працівників</w:t>
            </w:r>
            <w:r>
              <w:rPr>
                <w:sz w:val="28"/>
                <w:szCs w:val="28"/>
              </w:rPr>
              <w:t>, використанням матеріальних ресурсів виробництва тощо.</w:t>
            </w:r>
          </w:p>
          <w:p w:rsidR="002A5A97" w:rsidRDefault="002A5A97" w:rsidP="002A5A97">
            <w:pPr>
              <w:rPr>
                <w:sz w:val="28"/>
                <w:szCs w:val="28"/>
              </w:rPr>
            </w:pPr>
            <w:r>
              <w:rPr>
                <w:sz w:val="28"/>
                <w:szCs w:val="28"/>
              </w:rPr>
              <w:t>За формою рішення можуть бути письмовими і усними.</w:t>
            </w:r>
          </w:p>
          <w:p w:rsidR="002A5A97" w:rsidRDefault="002A5A97" w:rsidP="002A5A97">
            <w:pPr>
              <w:rPr>
                <w:sz w:val="28"/>
                <w:szCs w:val="28"/>
              </w:rPr>
            </w:pPr>
            <w:r>
              <w:rPr>
                <w:sz w:val="28"/>
                <w:szCs w:val="28"/>
              </w:rPr>
              <w:t>За термінами вони бувають оперативні (поточні), середньострокові, довгострокові (стратегічні).</w:t>
            </w:r>
          </w:p>
          <w:p w:rsidR="00CC3D19" w:rsidRDefault="002A5A97" w:rsidP="002A5A97">
            <w:pPr>
              <w:rPr>
                <w:sz w:val="28"/>
                <w:szCs w:val="28"/>
              </w:rPr>
            </w:pPr>
            <w:r>
              <w:rPr>
                <w:sz w:val="28"/>
                <w:szCs w:val="28"/>
              </w:rPr>
              <w:t xml:space="preserve">За ступенем структурованості </w:t>
            </w:r>
            <w:r w:rsidRPr="009A73CD">
              <w:rPr>
                <w:sz w:val="28"/>
                <w:szCs w:val="28"/>
              </w:rPr>
              <w:t>–</w:t>
            </w:r>
            <w:r>
              <w:rPr>
                <w:sz w:val="28"/>
                <w:szCs w:val="28"/>
              </w:rPr>
              <w:t xml:space="preserve"> слабоструктуровані (незапрограмовані) і високоструктуровані (запрограмовані).</w:t>
            </w:r>
          </w:p>
          <w:p w:rsidR="002A5A97" w:rsidRDefault="00CC3D19" w:rsidP="002A5A97">
            <w:pPr>
              <w:rPr>
                <w:sz w:val="28"/>
                <w:szCs w:val="28"/>
              </w:rPr>
            </w:pPr>
            <w:r>
              <w:rPr>
                <w:sz w:val="28"/>
                <w:szCs w:val="28"/>
              </w:rPr>
              <w:t xml:space="preserve">За змістом </w:t>
            </w:r>
            <w:r w:rsidRPr="009A73CD">
              <w:rPr>
                <w:sz w:val="28"/>
                <w:szCs w:val="28"/>
              </w:rPr>
              <w:t>–</w:t>
            </w:r>
            <w:r>
              <w:rPr>
                <w:sz w:val="28"/>
                <w:szCs w:val="28"/>
              </w:rPr>
              <w:t xml:space="preserve"> економічні, соціальні, організаційні, технічні, екологічні і т. п. </w:t>
            </w:r>
          </w:p>
          <w:p w:rsidR="00CC3D19" w:rsidRDefault="00CC3D19" w:rsidP="002A5A97">
            <w:pPr>
              <w:rPr>
                <w:sz w:val="28"/>
                <w:szCs w:val="28"/>
              </w:rPr>
            </w:pPr>
            <w:r>
              <w:rPr>
                <w:sz w:val="28"/>
                <w:szCs w:val="28"/>
              </w:rPr>
              <w:t xml:space="preserve">За кількістю цілей </w:t>
            </w:r>
            <w:r w:rsidRPr="009A73CD">
              <w:rPr>
                <w:sz w:val="28"/>
                <w:szCs w:val="28"/>
              </w:rPr>
              <w:t>–</w:t>
            </w:r>
            <w:r>
              <w:rPr>
                <w:sz w:val="28"/>
                <w:szCs w:val="28"/>
              </w:rPr>
              <w:t xml:space="preserve"> одноцільові, багатоцільові.</w:t>
            </w:r>
          </w:p>
          <w:p w:rsidR="00CC3D19" w:rsidRDefault="00CC3D19" w:rsidP="00CC3D19">
            <w:pPr>
              <w:rPr>
                <w:sz w:val="28"/>
                <w:szCs w:val="28"/>
              </w:rPr>
            </w:pPr>
            <w:r>
              <w:rPr>
                <w:sz w:val="28"/>
                <w:szCs w:val="28"/>
              </w:rPr>
              <w:t xml:space="preserve">За організацією розроблення </w:t>
            </w:r>
            <w:r w:rsidRPr="009A73CD">
              <w:rPr>
                <w:sz w:val="28"/>
                <w:szCs w:val="28"/>
              </w:rPr>
              <w:t>–</w:t>
            </w:r>
            <w:r>
              <w:rPr>
                <w:sz w:val="28"/>
                <w:szCs w:val="28"/>
              </w:rPr>
              <w:t xml:space="preserve"> індивідуальні, колегіальні, колективні.</w:t>
            </w:r>
          </w:p>
          <w:p w:rsidR="00CC3D19" w:rsidRDefault="00CC3D19" w:rsidP="00CC3D19">
            <w:pPr>
              <w:rPr>
                <w:sz w:val="28"/>
                <w:szCs w:val="28"/>
              </w:rPr>
            </w:pPr>
            <w:r>
              <w:rPr>
                <w:sz w:val="28"/>
                <w:szCs w:val="28"/>
              </w:rPr>
              <w:t>За ступенем охоплення господарюючого суб</w:t>
            </w:r>
            <w:r w:rsidRPr="00956F52">
              <w:rPr>
                <w:sz w:val="28"/>
                <w:szCs w:val="28"/>
              </w:rPr>
              <w:t>’</w:t>
            </w:r>
            <w:r>
              <w:rPr>
                <w:sz w:val="28"/>
                <w:szCs w:val="28"/>
              </w:rPr>
              <w:t xml:space="preserve">єкта </w:t>
            </w:r>
            <w:r w:rsidRPr="009A73CD">
              <w:rPr>
                <w:sz w:val="28"/>
                <w:szCs w:val="28"/>
              </w:rPr>
              <w:t>–</w:t>
            </w:r>
            <w:r>
              <w:rPr>
                <w:sz w:val="28"/>
                <w:szCs w:val="28"/>
              </w:rPr>
              <w:t xml:space="preserve"> загальні рішення (стосуються всіх сторін виробничо-господарської діяльності організації) і часткові (обмежені більш або менш короткотерміновою дією на окремі елементи системи).</w:t>
            </w:r>
          </w:p>
          <w:p w:rsidR="00CC3D19" w:rsidRDefault="00CC3D19" w:rsidP="00CC3D19">
            <w:pPr>
              <w:rPr>
                <w:sz w:val="28"/>
                <w:szCs w:val="28"/>
              </w:rPr>
            </w:pPr>
            <w:r>
              <w:rPr>
                <w:sz w:val="28"/>
                <w:szCs w:val="28"/>
              </w:rPr>
              <w:t xml:space="preserve">За напрямами дії </w:t>
            </w:r>
            <w:r w:rsidRPr="009A73CD">
              <w:rPr>
                <w:sz w:val="28"/>
                <w:szCs w:val="28"/>
              </w:rPr>
              <w:t>–</w:t>
            </w:r>
            <w:r>
              <w:rPr>
                <w:sz w:val="28"/>
                <w:szCs w:val="28"/>
              </w:rPr>
              <w:t xml:space="preserve"> зовнішні та внутрішні.</w:t>
            </w:r>
          </w:p>
          <w:p w:rsidR="00CC3D19" w:rsidRDefault="00CC3D19" w:rsidP="00CC3D19">
            <w:pPr>
              <w:rPr>
                <w:sz w:val="28"/>
                <w:szCs w:val="28"/>
              </w:rPr>
            </w:pPr>
            <w:r>
              <w:rPr>
                <w:sz w:val="28"/>
                <w:szCs w:val="28"/>
              </w:rPr>
              <w:t xml:space="preserve">Залежно від повноти інформаційного </w:t>
            </w:r>
            <w:r>
              <w:rPr>
                <w:sz w:val="28"/>
                <w:szCs w:val="28"/>
              </w:rPr>
              <w:lastRenderedPageBreak/>
              <w:t>забезпечення</w:t>
            </w:r>
            <w:r w:rsidR="001336CC">
              <w:rPr>
                <w:sz w:val="28"/>
                <w:szCs w:val="28"/>
              </w:rPr>
              <w:t> </w:t>
            </w:r>
            <w:r w:rsidRPr="009A73CD">
              <w:rPr>
                <w:sz w:val="28"/>
                <w:szCs w:val="28"/>
              </w:rPr>
              <w:t>–</w:t>
            </w:r>
            <w:r>
              <w:rPr>
                <w:sz w:val="28"/>
                <w:szCs w:val="28"/>
              </w:rPr>
              <w:t xml:space="preserve"> прийняті в умовах визначеності, ризику і невизначеності.</w:t>
            </w:r>
          </w:p>
          <w:p w:rsidR="00CC3D19" w:rsidRDefault="00CC3D19" w:rsidP="00CC3D19">
            <w:pPr>
              <w:rPr>
                <w:sz w:val="28"/>
                <w:szCs w:val="28"/>
              </w:rPr>
            </w:pPr>
            <w:r>
              <w:rPr>
                <w:sz w:val="28"/>
                <w:szCs w:val="28"/>
              </w:rPr>
              <w:t xml:space="preserve">За функціональним змістом </w:t>
            </w:r>
            <w:r w:rsidRPr="009A73CD">
              <w:rPr>
                <w:sz w:val="28"/>
                <w:szCs w:val="28"/>
              </w:rPr>
              <w:t>–</w:t>
            </w:r>
            <w:r>
              <w:rPr>
                <w:sz w:val="28"/>
                <w:szCs w:val="28"/>
              </w:rPr>
              <w:t xml:space="preserve"> контрольні, активізуючі, координаційні, організаційні, планові.</w:t>
            </w:r>
          </w:p>
          <w:p w:rsidR="00CC3D19" w:rsidRDefault="00CC3D19" w:rsidP="00CC3D19">
            <w:pPr>
              <w:rPr>
                <w:sz w:val="28"/>
                <w:szCs w:val="28"/>
              </w:rPr>
            </w:pPr>
            <w:r>
              <w:rPr>
                <w:sz w:val="28"/>
                <w:szCs w:val="28"/>
              </w:rPr>
              <w:t xml:space="preserve">За причинами виникнення </w:t>
            </w:r>
            <w:r w:rsidRPr="009A73CD">
              <w:rPr>
                <w:sz w:val="28"/>
                <w:szCs w:val="28"/>
              </w:rPr>
              <w:t>–</w:t>
            </w:r>
            <w:r>
              <w:rPr>
                <w:sz w:val="28"/>
                <w:szCs w:val="28"/>
              </w:rPr>
              <w:t xml:space="preserve"> ситуативні, директивні, програмні, ініціативні, сезонні.</w:t>
            </w:r>
          </w:p>
          <w:p w:rsidR="00CC3D19" w:rsidRDefault="00CC3D19" w:rsidP="00CC3D19">
            <w:pPr>
              <w:rPr>
                <w:sz w:val="28"/>
                <w:szCs w:val="28"/>
              </w:rPr>
            </w:pPr>
            <w:r>
              <w:rPr>
                <w:sz w:val="28"/>
                <w:szCs w:val="28"/>
              </w:rPr>
              <w:t xml:space="preserve">За методами розроблення </w:t>
            </w:r>
            <w:r w:rsidRPr="009A73CD">
              <w:rPr>
                <w:sz w:val="28"/>
                <w:szCs w:val="28"/>
              </w:rPr>
              <w:t>–</w:t>
            </w:r>
            <w:r>
              <w:rPr>
                <w:sz w:val="28"/>
                <w:szCs w:val="28"/>
              </w:rPr>
              <w:t xml:space="preserve"> графічні, математичні, текстові.</w:t>
            </w:r>
          </w:p>
          <w:p w:rsidR="00CC3D19" w:rsidRDefault="00CC3D19" w:rsidP="00CC3D19">
            <w:pPr>
              <w:rPr>
                <w:sz w:val="28"/>
                <w:szCs w:val="28"/>
              </w:rPr>
            </w:pPr>
            <w:r>
              <w:rPr>
                <w:sz w:val="28"/>
                <w:szCs w:val="28"/>
              </w:rPr>
              <w:t xml:space="preserve">За ступенем творчості </w:t>
            </w:r>
            <w:r w:rsidRPr="009A73CD">
              <w:rPr>
                <w:sz w:val="28"/>
                <w:szCs w:val="28"/>
              </w:rPr>
              <w:t>–</w:t>
            </w:r>
            <w:r>
              <w:rPr>
                <w:sz w:val="28"/>
                <w:szCs w:val="28"/>
              </w:rPr>
              <w:t xml:space="preserve"> рутинні, евристичні.</w:t>
            </w:r>
          </w:p>
          <w:p w:rsidR="003A46A2" w:rsidRPr="00315472" w:rsidRDefault="003A46A2" w:rsidP="003A46A2">
            <w:pPr>
              <w:rPr>
                <w:sz w:val="28"/>
                <w:szCs w:val="28"/>
              </w:rPr>
            </w:pPr>
            <w:r>
              <w:rPr>
                <w:sz w:val="28"/>
                <w:szCs w:val="28"/>
              </w:rPr>
              <w:t>Науково об</w:t>
            </w:r>
            <w:r w:rsidRPr="00D438CD">
              <w:rPr>
                <w:sz w:val="28"/>
                <w:szCs w:val="28"/>
              </w:rPr>
              <w:t>ґ</w:t>
            </w:r>
            <w:r>
              <w:rPr>
                <w:sz w:val="28"/>
                <w:szCs w:val="28"/>
              </w:rPr>
              <w:t>рунтована класифікація управлінських рішень дає змогу обрати тип рішення відповідно до ситуації, якої воно стосується</w:t>
            </w:r>
          </w:p>
        </w:tc>
      </w:tr>
    </w:tbl>
    <w:p w:rsidR="00640B20" w:rsidRPr="00640B20" w:rsidRDefault="00640B20" w:rsidP="00640B20">
      <w:pPr>
        <w:jc w:val="both"/>
        <w:rPr>
          <w:sz w:val="28"/>
          <w:szCs w:val="28"/>
        </w:rPr>
      </w:pPr>
    </w:p>
    <w:p w:rsidR="00640B20" w:rsidRDefault="00640B20" w:rsidP="000C3FB0">
      <w:pPr>
        <w:numPr>
          <w:ilvl w:val="0"/>
          <w:numId w:val="8"/>
        </w:numPr>
        <w:tabs>
          <w:tab w:val="num" w:pos="720"/>
        </w:tabs>
        <w:ind w:left="0" w:firstLine="709"/>
        <w:jc w:val="both"/>
      </w:pPr>
      <w:r w:rsidRPr="00640B20">
        <w:rPr>
          <w:sz w:val="28"/>
          <w:szCs w:val="28"/>
        </w:rPr>
        <w:t>Процес прийняття управлінських рішень</w:t>
      </w:r>
      <w:r w:rsidRPr="00B47DEF">
        <w:t>.</w:t>
      </w:r>
    </w:p>
    <w:p w:rsidR="0098238A" w:rsidRDefault="0098238A" w:rsidP="0098238A">
      <w:pPr>
        <w:ind w:left="709"/>
        <w:jc w:val="both"/>
      </w:pPr>
    </w:p>
    <w:tbl>
      <w:tblPr>
        <w:tblW w:w="9639" w:type="dxa"/>
        <w:tblInd w:w="108" w:type="dxa"/>
        <w:tblLayout w:type="fixed"/>
        <w:tblLook w:val="01E0" w:firstRow="1" w:lastRow="1" w:firstColumn="1" w:lastColumn="1" w:noHBand="0" w:noVBand="0"/>
      </w:tblPr>
      <w:tblGrid>
        <w:gridCol w:w="540"/>
        <w:gridCol w:w="2579"/>
        <w:gridCol w:w="6520"/>
      </w:tblGrid>
      <w:tr w:rsidR="00342213" w:rsidRPr="00315472" w:rsidTr="00D26CED">
        <w:tc>
          <w:tcPr>
            <w:tcW w:w="540" w:type="dxa"/>
          </w:tcPr>
          <w:p w:rsidR="00342213" w:rsidRPr="004900A9" w:rsidRDefault="00342213" w:rsidP="00720155">
            <w:pPr>
              <w:jc w:val="center"/>
              <w:rPr>
                <w:sz w:val="28"/>
                <w:szCs w:val="28"/>
              </w:rPr>
            </w:pPr>
            <w:r w:rsidRPr="004900A9">
              <w:rPr>
                <w:sz w:val="28"/>
                <w:szCs w:val="28"/>
              </w:rPr>
              <w:t>1</w:t>
            </w:r>
          </w:p>
        </w:tc>
        <w:tc>
          <w:tcPr>
            <w:tcW w:w="2579" w:type="dxa"/>
          </w:tcPr>
          <w:p w:rsidR="00342213" w:rsidRPr="00342213" w:rsidRDefault="00342213" w:rsidP="00720155">
            <w:pPr>
              <w:shd w:val="clear" w:color="auto" w:fill="FFFFFF"/>
              <w:autoSpaceDE w:val="0"/>
              <w:autoSpaceDN w:val="0"/>
              <w:adjustRightInd w:val="0"/>
              <w:jc w:val="center"/>
              <w:rPr>
                <w:sz w:val="28"/>
                <w:szCs w:val="28"/>
              </w:rPr>
            </w:pPr>
            <w:r w:rsidRPr="00342213">
              <w:rPr>
                <w:bCs/>
                <w:color w:val="000000"/>
                <w:sz w:val="28"/>
                <w:szCs w:val="28"/>
              </w:rPr>
              <w:t xml:space="preserve">Процес прийняття </w:t>
            </w:r>
            <w:r w:rsidR="005A2490">
              <w:rPr>
                <w:bCs/>
                <w:color w:val="000000"/>
                <w:sz w:val="28"/>
                <w:szCs w:val="28"/>
              </w:rPr>
              <w:t>управлінського рішення</w:t>
            </w:r>
          </w:p>
        </w:tc>
        <w:tc>
          <w:tcPr>
            <w:tcW w:w="6520" w:type="dxa"/>
          </w:tcPr>
          <w:p w:rsidR="00342213" w:rsidRPr="00342213" w:rsidRDefault="00342213" w:rsidP="00720155">
            <w:pPr>
              <w:rPr>
                <w:sz w:val="28"/>
                <w:szCs w:val="28"/>
              </w:rPr>
            </w:pPr>
            <w:r w:rsidRPr="00342213">
              <w:rPr>
                <w:sz w:val="28"/>
                <w:szCs w:val="28"/>
              </w:rPr>
              <w:t xml:space="preserve">Прийняття управлінського рішення полягає у виконанні певної процедури та виконанні обов’язкових дій: 1) діагностика проблеми (завдання керівника на цьому етапі полягає в аналізі проблемної ситуації. Проблема виникає тому, що не відбувається те, чого очікували. Правильно визначити проблему – значить, наполовину вирішити її); </w:t>
            </w:r>
          </w:p>
          <w:p w:rsidR="00342213" w:rsidRPr="00342213" w:rsidRDefault="00342213" w:rsidP="00720155">
            <w:pPr>
              <w:rPr>
                <w:sz w:val="28"/>
                <w:szCs w:val="28"/>
              </w:rPr>
            </w:pPr>
            <w:r w:rsidRPr="00342213">
              <w:rPr>
                <w:sz w:val="28"/>
                <w:szCs w:val="28"/>
              </w:rPr>
              <w:t xml:space="preserve">2) виявлення обмежень та визначення альтернатив (потрібно визначити джерело й суть обмежень та визначити альтернативи, тобто з’ясовувати всі можливі дії, які усунуть причини проблеми);  </w:t>
            </w:r>
          </w:p>
          <w:p w:rsidR="00342213" w:rsidRPr="00342213" w:rsidRDefault="00342213" w:rsidP="00720155">
            <w:pPr>
              <w:rPr>
                <w:sz w:val="28"/>
                <w:szCs w:val="28"/>
              </w:rPr>
            </w:pPr>
            <w:r w:rsidRPr="00342213">
              <w:rPr>
                <w:sz w:val="28"/>
                <w:szCs w:val="28"/>
              </w:rPr>
              <w:t xml:space="preserve">3) прийняття рішення (на цій стадії розглядають альтернативні рішення, вибираються ті, які матимуть найсприятливіші наслідки); </w:t>
            </w:r>
          </w:p>
          <w:p w:rsidR="00342213" w:rsidRPr="00342213" w:rsidRDefault="00342213" w:rsidP="00720155">
            <w:pPr>
              <w:rPr>
                <w:sz w:val="28"/>
                <w:szCs w:val="28"/>
              </w:rPr>
            </w:pPr>
            <w:r w:rsidRPr="00342213">
              <w:rPr>
                <w:sz w:val="28"/>
                <w:szCs w:val="28"/>
              </w:rPr>
              <w:t>4) реалізація рішення (на стадії реалізації вживають заходи до конкретизації рішення і доведення його до виконавців, тобто цінність рішення полягає в тому, що воно реалізоване); 5) контроль за виконанням рішення (у процесі  контролю виявляються відхилення і вносяться поправки, які допомагають реалізувати рішення повністю. За допомогою контролю встановлюється зворотний зв’язок між системою, що керує, та системою, якою керують).</w:t>
            </w:r>
          </w:p>
          <w:p w:rsidR="00342213" w:rsidRPr="00342213" w:rsidRDefault="00342213" w:rsidP="00720155">
            <w:pPr>
              <w:rPr>
                <w:sz w:val="28"/>
                <w:szCs w:val="28"/>
              </w:rPr>
            </w:pPr>
            <w:r w:rsidRPr="00342213">
              <w:rPr>
                <w:sz w:val="28"/>
                <w:szCs w:val="28"/>
              </w:rPr>
              <w:t>Оскільки організації є складними системами і рішення приймаються людьми, то існує цілий ряд факторів, що впливають на прийняття рішення: особисті оцінки керівника, середовище прийняття рішень, інформаційні обмеження, психологічні обмеження, негативні наслідки, взаємозалежність рішень</w:t>
            </w:r>
          </w:p>
        </w:tc>
      </w:tr>
    </w:tbl>
    <w:p w:rsidR="0098238A" w:rsidRPr="00B47DEF" w:rsidRDefault="0098238A" w:rsidP="0098238A">
      <w:pPr>
        <w:jc w:val="both"/>
      </w:pPr>
    </w:p>
    <w:p w:rsidR="003A46A2" w:rsidRDefault="003A46A2" w:rsidP="008207A5">
      <w:pPr>
        <w:pStyle w:val="a3"/>
        <w:ind w:left="0"/>
        <w:jc w:val="center"/>
        <w:rPr>
          <w:b/>
          <w:sz w:val="28"/>
          <w:szCs w:val="28"/>
        </w:rPr>
      </w:pPr>
    </w:p>
    <w:p w:rsidR="003A46A2" w:rsidRDefault="003A46A2" w:rsidP="008207A5">
      <w:pPr>
        <w:pStyle w:val="a3"/>
        <w:ind w:left="0"/>
        <w:jc w:val="center"/>
        <w:rPr>
          <w:b/>
          <w:sz w:val="28"/>
          <w:szCs w:val="28"/>
        </w:rPr>
      </w:pPr>
    </w:p>
    <w:p w:rsidR="003A46A2" w:rsidRDefault="003A46A2" w:rsidP="008207A5">
      <w:pPr>
        <w:pStyle w:val="a3"/>
        <w:ind w:left="0"/>
        <w:jc w:val="center"/>
        <w:rPr>
          <w:b/>
          <w:sz w:val="28"/>
          <w:szCs w:val="28"/>
        </w:rPr>
      </w:pPr>
    </w:p>
    <w:p w:rsidR="00517E0B" w:rsidRDefault="00517E0B" w:rsidP="008207A5">
      <w:pPr>
        <w:pStyle w:val="a3"/>
        <w:ind w:left="0"/>
        <w:jc w:val="center"/>
        <w:rPr>
          <w:b/>
          <w:sz w:val="28"/>
          <w:szCs w:val="28"/>
        </w:rPr>
      </w:pPr>
    </w:p>
    <w:p w:rsidR="003A46A2" w:rsidRDefault="003A46A2" w:rsidP="008207A5">
      <w:pPr>
        <w:pStyle w:val="a3"/>
        <w:ind w:left="0"/>
        <w:jc w:val="center"/>
        <w:rPr>
          <w:b/>
          <w:sz w:val="28"/>
          <w:szCs w:val="28"/>
        </w:rPr>
      </w:pPr>
    </w:p>
    <w:p w:rsidR="00342213" w:rsidRPr="00342213" w:rsidRDefault="00342213" w:rsidP="000C3FB0">
      <w:pPr>
        <w:numPr>
          <w:ilvl w:val="0"/>
          <w:numId w:val="9"/>
        </w:numPr>
        <w:tabs>
          <w:tab w:val="clear" w:pos="814"/>
          <w:tab w:val="num" w:pos="720"/>
        </w:tabs>
        <w:ind w:left="715" w:hanging="261"/>
        <w:jc w:val="both"/>
        <w:rPr>
          <w:sz w:val="28"/>
          <w:szCs w:val="28"/>
        </w:rPr>
      </w:pPr>
      <w:r w:rsidRPr="00342213">
        <w:rPr>
          <w:sz w:val="28"/>
          <w:szCs w:val="28"/>
        </w:rPr>
        <w:t>.</w:t>
      </w:r>
    </w:p>
    <w:p w:rsidR="008207A5" w:rsidRPr="00342213" w:rsidRDefault="008207A5" w:rsidP="008207A5">
      <w:pPr>
        <w:autoSpaceDE w:val="0"/>
        <w:autoSpaceDN w:val="0"/>
        <w:adjustRightInd w:val="0"/>
        <w:ind w:firstLine="454"/>
        <w:jc w:val="both"/>
        <w:rPr>
          <w:b/>
          <w:bCs/>
          <w:color w:val="000000"/>
          <w:sz w:val="28"/>
          <w:szCs w:val="28"/>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D438CD" w:rsidRPr="002E6079" w:rsidRDefault="00D438CD" w:rsidP="00D438CD">
      <w:pPr>
        <w:autoSpaceDE w:val="0"/>
        <w:autoSpaceDN w:val="0"/>
        <w:adjustRightInd w:val="0"/>
        <w:ind w:firstLine="454"/>
        <w:jc w:val="both"/>
        <w:rPr>
          <w:b/>
          <w:bCs/>
          <w:color w:val="000000"/>
        </w:rPr>
      </w:pPr>
    </w:p>
    <w:p w:rsidR="00D438CD" w:rsidRPr="00D438CD" w:rsidRDefault="00D438CD" w:rsidP="00D438CD">
      <w:pPr>
        <w:ind w:firstLine="454"/>
        <w:jc w:val="both"/>
        <w:rPr>
          <w:sz w:val="28"/>
          <w:szCs w:val="28"/>
        </w:rPr>
      </w:pPr>
      <w:r w:rsidRPr="00D438CD">
        <w:rPr>
          <w:bCs/>
          <w:color w:val="000000"/>
          <w:sz w:val="28"/>
          <w:szCs w:val="28"/>
        </w:rPr>
        <w:t xml:space="preserve">1. </w:t>
      </w:r>
      <w:r w:rsidRPr="00D438CD">
        <w:rPr>
          <w:sz w:val="28"/>
          <w:szCs w:val="28"/>
        </w:rPr>
        <w:t>Розкрийте сутність та основне призначення управлінських рішень.</w:t>
      </w:r>
    </w:p>
    <w:p w:rsidR="00D438CD" w:rsidRPr="00D438CD" w:rsidRDefault="00D438CD" w:rsidP="00D438CD">
      <w:pPr>
        <w:ind w:firstLine="454"/>
        <w:jc w:val="both"/>
        <w:rPr>
          <w:sz w:val="28"/>
          <w:szCs w:val="28"/>
        </w:rPr>
      </w:pPr>
      <w:r w:rsidRPr="00D438CD">
        <w:rPr>
          <w:sz w:val="28"/>
          <w:szCs w:val="28"/>
        </w:rPr>
        <w:t>2. Обґрунтуйте класифікацію управлінських рішень за різними ознаками.</w:t>
      </w:r>
    </w:p>
    <w:p w:rsidR="00D438CD" w:rsidRPr="00D438CD" w:rsidRDefault="00D438CD" w:rsidP="00D438CD">
      <w:pPr>
        <w:ind w:firstLine="454"/>
        <w:jc w:val="both"/>
        <w:rPr>
          <w:sz w:val="28"/>
          <w:szCs w:val="28"/>
        </w:rPr>
      </w:pPr>
      <w:r w:rsidRPr="00D438CD">
        <w:rPr>
          <w:sz w:val="28"/>
          <w:szCs w:val="28"/>
        </w:rPr>
        <w:t>3. Охарактеризуйте місце управлінськи</w:t>
      </w:r>
      <w:r w:rsidR="00A3682E">
        <w:rPr>
          <w:sz w:val="28"/>
          <w:szCs w:val="28"/>
        </w:rPr>
        <w:t>х рішень як категорії менеджменту</w:t>
      </w:r>
      <w:r w:rsidRPr="00D438CD">
        <w:rPr>
          <w:sz w:val="28"/>
          <w:szCs w:val="28"/>
        </w:rPr>
        <w:t xml:space="preserve"> у процесі керівництва </w:t>
      </w:r>
      <w:r w:rsidR="00A3682E">
        <w:rPr>
          <w:sz w:val="28"/>
          <w:szCs w:val="28"/>
        </w:rPr>
        <w:t xml:space="preserve">освітньою </w:t>
      </w:r>
      <w:r w:rsidRPr="00D438CD">
        <w:rPr>
          <w:sz w:val="28"/>
          <w:szCs w:val="28"/>
        </w:rPr>
        <w:t>організацією.</w:t>
      </w:r>
    </w:p>
    <w:p w:rsidR="00D438CD" w:rsidRPr="00D438CD" w:rsidRDefault="00D438CD" w:rsidP="00D438CD">
      <w:pPr>
        <w:ind w:firstLine="454"/>
        <w:jc w:val="both"/>
        <w:rPr>
          <w:sz w:val="28"/>
          <w:szCs w:val="28"/>
        </w:rPr>
      </w:pPr>
      <w:r w:rsidRPr="00D438CD">
        <w:rPr>
          <w:sz w:val="28"/>
          <w:szCs w:val="28"/>
        </w:rPr>
        <w:t xml:space="preserve">4. Охарактеризуйте на конкретних прикладах компромісні рішення та обґрунтуйте їх роль в діяльності </w:t>
      </w:r>
      <w:r w:rsidR="00A3682E">
        <w:rPr>
          <w:sz w:val="28"/>
          <w:szCs w:val="28"/>
        </w:rPr>
        <w:t xml:space="preserve">освітньої </w:t>
      </w:r>
      <w:r w:rsidRPr="00D438CD">
        <w:rPr>
          <w:sz w:val="28"/>
          <w:szCs w:val="28"/>
        </w:rPr>
        <w:t>організації.</w:t>
      </w:r>
    </w:p>
    <w:p w:rsidR="00D438CD" w:rsidRPr="00D438CD" w:rsidRDefault="00D438CD" w:rsidP="00D438CD">
      <w:pPr>
        <w:ind w:firstLine="454"/>
        <w:jc w:val="both"/>
        <w:rPr>
          <w:sz w:val="28"/>
          <w:szCs w:val="28"/>
        </w:rPr>
      </w:pPr>
      <w:r w:rsidRPr="00D438CD">
        <w:rPr>
          <w:sz w:val="28"/>
          <w:szCs w:val="28"/>
        </w:rPr>
        <w:t>5. Співставте колегіальні та колективні управлінські рішення, що між ними є спільного, а що відмінного?</w:t>
      </w:r>
    </w:p>
    <w:p w:rsidR="00D438CD" w:rsidRPr="00D438CD" w:rsidRDefault="00D438CD" w:rsidP="00D438CD">
      <w:pPr>
        <w:ind w:firstLine="454"/>
        <w:jc w:val="both"/>
        <w:rPr>
          <w:sz w:val="28"/>
          <w:szCs w:val="28"/>
        </w:rPr>
      </w:pPr>
      <w:r w:rsidRPr="00D438CD">
        <w:rPr>
          <w:sz w:val="28"/>
          <w:szCs w:val="28"/>
        </w:rPr>
        <w:t>6. Які чинники впливають на процес прийняття управлінських рішень?</w:t>
      </w:r>
    </w:p>
    <w:p w:rsidR="00D438CD" w:rsidRPr="00D438CD" w:rsidRDefault="00D438CD" w:rsidP="00D438CD">
      <w:pPr>
        <w:ind w:firstLine="454"/>
        <w:jc w:val="both"/>
        <w:rPr>
          <w:sz w:val="28"/>
          <w:szCs w:val="28"/>
        </w:rPr>
      </w:pPr>
      <w:r w:rsidRPr="00D438CD">
        <w:rPr>
          <w:sz w:val="28"/>
          <w:szCs w:val="28"/>
        </w:rPr>
        <w:t>7. За яких умов процес прийняття управлінських рішень буде успішним та результативним.</w:t>
      </w:r>
    </w:p>
    <w:p w:rsidR="00D438CD" w:rsidRPr="00D438CD" w:rsidRDefault="00D438CD" w:rsidP="00D438CD">
      <w:pPr>
        <w:ind w:firstLine="454"/>
        <w:jc w:val="both"/>
        <w:rPr>
          <w:sz w:val="28"/>
          <w:szCs w:val="28"/>
        </w:rPr>
      </w:pPr>
      <w:r w:rsidRPr="00D438CD">
        <w:rPr>
          <w:sz w:val="28"/>
          <w:szCs w:val="28"/>
        </w:rPr>
        <w:t>8. Обґрунтуйте вплив інформаційних обмежень на процес вироблення управлінських рішень.</w:t>
      </w:r>
    </w:p>
    <w:p w:rsidR="00D438CD" w:rsidRPr="00D438CD" w:rsidRDefault="00D438CD" w:rsidP="00A3682E">
      <w:pPr>
        <w:ind w:firstLine="454"/>
        <w:jc w:val="both"/>
        <w:rPr>
          <w:sz w:val="28"/>
          <w:szCs w:val="28"/>
        </w:rPr>
      </w:pPr>
      <w:r w:rsidRPr="00D438CD">
        <w:rPr>
          <w:sz w:val="28"/>
          <w:szCs w:val="28"/>
        </w:rPr>
        <w:t>9. У чому сутність оп</w:t>
      </w:r>
      <w:r w:rsidR="00A3682E">
        <w:rPr>
          <w:sz w:val="28"/>
          <w:szCs w:val="28"/>
        </w:rPr>
        <w:t>тимізації управлінських рішень?</w:t>
      </w:r>
    </w:p>
    <w:p w:rsidR="00D438CD" w:rsidRPr="00D438CD" w:rsidRDefault="00A3682E" w:rsidP="00D438CD">
      <w:pPr>
        <w:ind w:firstLine="454"/>
        <w:jc w:val="both"/>
        <w:rPr>
          <w:sz w:val="28"/>
          <w:szCs w:val="28"/>
        </w:rPr>
      </w:pPr>
      <w:r>
        <w:rPr>
          <w:sz w:val="28"/>
          <w:szCs w:val="28"/>
        </w:rPr>
        <w:t>10</w:t>
      </w:r>
      <w:r w:rsidR="00D438CD" w:rsidRPr="00D438CD">
        <w:rPr>
          <w:sz w:val="28"/>
          <w:szCs w:val="28"/>
        </w:rPr>
        <w:t>. Розкрийте переваги і недоліки методу системної орієнтації щодо оптимізації управлінських рішень.</w:t>
      </w:r>
    </w:p>
    <w:p w:rsidR="00D438CD" w:rsidRPr="00D438CD" w:rsidRDefault="00A3682E" w:rsidP="00D438CD">
      <w:pPr>
        <w:ind w:firstLine="454"/>
        <w:jc w:val="both"/>
        <w:rPr>
          <w:sz w:val="28"/>
          <w:szCs w:val="28"/>
        </w:rPr>
      </w:pPr>
      <w:r>
        <w:rPr>
          <w:sz w:val="28"/>
          <w:szCs w:val="28"/>
        </w:rPr>
        <w:t>11</w:t>
      </w:r>
      <w:r w:rsidR="00D438CD" w:rsidRPr="00D438CD">
        <w:rPr>
          <w:sz w:val="28"/>
          <w:szCs w:val="28"/>
        </w:rPr>
        <w:t>. Охарактеризуйте на конкретних прикладах процес моделювання.</w:t>
      </w:r>
    </w:p>
    <w:p w:rsidR="00D438CD" w:rsidRPr="00D438CD" w:rsidRDefault="00A3682E" w:rsidP="00D438CD">
      <w:pPr>
        <w:ind w:firstLine="454"/>
        <w:jc w:val="both"/>
        <w:rPr>
          <w:sz w:val="28"/>
          <w:szCs w:val="28"/>
        </w:rPr>
      </w:pPr>
      <w:r>
        <w:rPr>
          <w:sz w:val="28"/>
          <w:szCs w:val="28"/>
        </w:rPr>
        <w:t>12</w:t>
      </w:r>
      <w:r w:rsidR="00D438CD" w:rsidRPr="00D438CD">
        <w:rPr>
          <w:sz w:val="28"/>
          <w:szCs w:val="28"/>
        </w:rPr>
        <w:t>. Наведіть приклади застосування різних способів моделювання з метою вибору найоптимальніших рішень.</w:t>
      </w:r>
    </w:p>
    <w:p w:rsidR="00D438CD" w:rsidRPr="00D438CD" w:rsidRDefault="00D438CD" w:rsidP="00D438CD">
      <w:pPr>
        <w:shd w:val="clear" w:color="auto" w:fill="FFFFFF"/>
        <w:autoSpaceDE w:val="0"/>
        <w:autoSpaceDN w:val="0"/>
        <w:adjustRightInd w:val="0"/>
        <w:ind w:firstLine="454"/>
        <w:jc w:val="both"/>
        <w:rPr>
          <w:sz w:val="28"/>
          <w:szCs w:val="28"/>
        </w:rPr>
      </w:pPr>
    </w:p>
    <w:p w:rsidR="00D438CD" w:rsidRPr="00D438CD" w:rsidRDefault="00D438CD" w:rsidP="00D438CD">
      <w:pPr>
        <w:autoSpaceDE w:val="0"/>
        <w:autoSpaceDN w:val="0"/>
        <w:adjustRightInd w:val="0"/>
        <w:jc w:val="center"/>
        <w:rPr>
          <w:b/>
          <w:bCs/>
          <w:color w:val="000000"/>
          <w:sz w:val="28"/>
          <w:szCs w:val="28"/>
        </w:rPr>
      </w:pPr>
      <w:r w:rsidRPr="00D438CD">
        <w:rPr>
          <w:b/>
          <w:bCs/>
          <w:color w:val="000000"/>
          <w:sz w:val="28"/>
          <w:szCs w:val="28"/>
        </w:rPr>
        <w:t>Тематика рефератів</w:t>
      </w:r>
    </w:p>
    <w:p w:rsidR="00D438CD" w:rsidRPr="00D438CD" w:rsidRDefault="00D438CD" w:rsidP="00D438CD">
      <w:pPr>
        <w:autoSpaceDE w:val="0"/>
        <w:autoSpaceDN w:val="0"/>
        <w:adjustRightInd w:val="0"/>
        <w:ind w:firstLine="454"/>
        <w:jc w:val="both"/>
        <w:rPr>
          <w:bCs/>
          <w:color w:val="000000"/>
          <w:sz w:val="28"/>
          <w:szCs w:val="28"/>
        </w:rPr>
      </w:pPr>
    </w:p>
    <w:p w:rsidR="00D438CD" w:rsidRPr="00D438CD" w:rsidRDefault="00D438CD" w:rsidP="00D438CD">
      <w:pPr>
        <w:ind w:firstLine="454"/>
        <w:jc w:val="both"/>
        <w:rPr>
          <w:sz w:val="28"/>
          <w:szCs w:val="28"/>
        </w:rPr>
      </w:pPr>
      <w:r w:rsidRPr="00D438CD">
        <w:rPr>
          <w:bCs/>
          <w:color w:val="000000"/>
          <w:sz w:val="28"/>
          <w:szCs w:val="28"/>
        </w:rPr>
        <w:t xml:space="preserve">1. </w:t>
      </w:r>
      <w:r w:rsidRPr="00D438CD">
        <w:rPr>
          <w:sz w:val="28"/>
          <w:szCs w:val="28"/>
        </w:rPr>
        <w:t>Управлінські рішення: сутність, види та місце у процесі керівництва.</w:t>
      </w:r>
    </w:p>
    <w:p w:rsidR="00D438CD" w:rsidRPr="00D438CD" w:rsidRDefault="00D438CD" w:rsidP="00D438CD">
      <w:pPr>
        <w:ind w:firstLine="454"/>
        <w:jc w:val="both"/>
        <w:rPr>
          <w:sz w:val="28"/>
          <w:szCs w:val="28"/>
        </w:rPr>
      </w:pPr>
      <w:r w:rsidRPr="00D438CD">
        <w:rPr>
          <w:sz w:val="28"/>
          <w:szCs w:val="28"/>
        </w:rPr>
        <w:t>2. Технологія розроблення управлінських рішень.</w:t>
      </w:r>
    </w:p>
    <w:p w:rsidR="00D438CD" w:rsidRPr="00D438CD" w:rsidRDefault="00D438CD" w:rsidP="00D438CD">
      <w:pPr>
        <w:ind w:firstLine="454"/>
        <w:jc w:val="both"/>
        <w:rPr>
          <w:sz w:val="28"/>
          <w:szCs w:val="28"/>
        </w:rPr>
      </w:pPr>
      <w:r w:rsidRPr="00D438CD">
        <w:rPr>
          <w:sz w:val="28"/>
          <w:szCs w:val="28"/>
        </w:rPr>
        <w:t>3. Проблеми прийняття компромісних рішень.</w:t>
      </w:r>
    </w:p>
    <w:p w:rsidR="00D438CD" w:rsidRPr="00D438CD" w:rsidRDefault="00D438CD" w:rsidP="00D438CD">
      <w:pPr>
        <w:ind w:firstLine="454"/>
        <w:jc w:val="both"/>
        <w:rPr>
          <w:sz w:val="28"/>
          <w:szCs w:val="28"/>
        </w:rPr>
      </w:pPr>
      <w:r w:rsidRPr="00D438CD">
        <w:rPr>
          <w:sz w:val="28"/>
          <w:szCs w:val="28"/>
        </w:rPr>
        <w:t>4. Методи групового прийняття управлінських рішень.</w:t>
      </w:r>
    </w:p>
    <w:p w:rsidR="00D438CD" w:rsidRPr="00D438CD" w:rsidRDefault="00D438CD" w:rsidP="00D438CD">
      <w:pPr>
        <w:ind w:firstLine="454"/>
        <w:jc w:val="both"/>
        <w:rPr>
          <w:sz w:val="28"/>
          <w:szCs w:val="28"/>
        </w:rPr>
      </w:pPr>
      <w:r w:rsidRPr="00D438CD">
        <w:rPr>
          <w:sz w:val="28"/>
          <w:szCs w:val="28"/>
        </w:rPr>
        <w:t>5. Умови забезпечення прийняття ефективних управлінських рішень.</w:t>
      </w:r>
    </w:p>
    <w:p w:rsidR="00D438CD" w:rsidRPr="00D438CD" w:rsidRDefault="00D438CD" w:rsidP="00D438CD">
      <w:pPr>
        <w:ind w:firstLine="454"/>
        <w:jc w:val="both"/>
        <w:rPr>
          <w:sz w:val="28"/>
          <w:szCs w:val="28"/>
        </w:rPr>
      </w:pPr>
      <w:r w:rsidRPr="00D438CD">
        <w:rPr>
          <w:sz w:val="28"/>
          <w:szCs w:val="28"/>
        </w:rPr>
        <w:t>6. Методи оптимізації управлінських рішень.</w:t>
      </w:r>
    </w:p>
    <w:p w:rsidR="00D438CD" w:rsidRPr="00D438CD" w:rsidRDefault="00D438CD" w:rsidP="00D438CD">
      <w:pPr>
        <w:ind w:firstLine="454"/>
        <w:jc w:val="both"/>
        <w:rPr>
          <w:sz w:val="28"/>
          <w:szCs w:val="28"/>
        </w:rPr>
      </w:pPr>
      <w:r w:rsidRPr="00D438CD">
        <w:rPr>
          <w:sz w:val="28"/>
          <w:szCs w:val="28"/>
        </w:rPr>
        <w:t>7. Технологія реалізації прийнятих управлінських рішень.</w:t>
      </w:r>
    </w:p>
    <w:p w:rsidR="00D438CD" w:rsidRPr="00D438CD" w:rsidRDefault="00D438CD" w:rsidP="00D438CD">
      <w:pPr>
        <w:ind w:firstLine="454"/>
        <w:jc w:val="both"/>
        <w:rPr>
          <w:sz w:val="28"/>
          <w:szCs w:val="28"/>
        </w:rPr>
      </w:pPr>
      <w:r w:rsidRPr="00D438CD">
        <w:rPr>
          <w:sz w:val="28"/>
          <w:szCs w:val="28"/>
        </w:rPr>
        <w:t>8. Прогнозування як ефективний спосіб оптимізації управлінських рішень.</w:t>
      </w:r>
    </w:p>
    <w:p w:rsidR="00D438CD" w:rsidRPr="00D438CD" w:rsidRDefault="00D438CD" w:rsidP="00D438CD">
      <w:pPr>
        <w:ind w:firstLine="454"/>
        <w:jc w:val="both"/>
        <w:rPr>
          <w:sz w:val="28"/>
          <w:szCs w:val="28"/>
        </w:rPr>
      </w:pPr>
      <w:r w:rsidRPr="00D438CD">
        <w:rPr>
          <w:sz w:val="28"/>
          <w:szCs w:val="28"/>
        </w:rPr>
        <w:t>9. Застосування способів моделювання з метою оптимізації управлінських рішень.</w:t>
      </w:r>
    </w:p>
    <w:p w:rsidR="00D438CD" w:rsidRPr="00D438CD" w:rsidRDefault="00D438CD" w:rsidP="00D438CD">
      <w:pPr>
        <w:ind w:firstLine="454"/>
        <w:jc w:val="both"/>
        <w:rPr>
          <w:sz w:val="28"/>
          <w:szCs w:val="28"/>
        </w:rPr>
      </w:pPr>
      <w:r w:rsidRPr="00D438CD">
        <w:rPr>
          <w:sz w:val="28"/>
          <w:szCs w:val="28"/>
        </w:rPr>
        <w:t xml:space="preserve">10. Проблеми прийняття раціональних управлінських рішень в </w:t>
      </w:r>
      <w:r w:rsidR="00A3682E">
        <w:rPr>
          <w:sz w:val="28"/>
          <w:szCs w:val="28"/>
        </w:rPr>
        <w:t xml:space="preserve">освітній </w:t>
      </w:r>
      <w:r w:rsidRPr="00D438CD">
        <w:rPr>
          <w:sz w:val="28"/>
          <w:szCs w:val="28"/>
        </w:rPr>
        <w:t>організації.</w:t>
      </w:r>
    </w:p>
    <w:p w:rsidR="00D438CD" w:rsidRPr="00D438CD" w:rsidRDefault="00D438CD" w:rsidP="00D438CD">
      <w:pPr>
        <w:shd w:val="clear" w:color="auto" w:fill="FFFFFF"/>
        <w:autoSpaceDE w:val="0"/>
        <w:autoSpaceDN w:val="0"/>
        <w:adjustRightInd w:val="0"/>
        <w:ind w:firstLine="709"/>
        <w:jc w:val="both"/>
        <w:rPr>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207A5" w:rsidRPr="00A43BB5" w:rsidRDefault="008207A5" w:rsidP="008207A5">
      <w:pPr>
        <w:pStyle w:val="a3"/>
        <w:ind w:left="0"/>
        <w:jc w:val="center"/>
        <w:rPr>
          <w:b/>
          <w:sz w:val="28"/>
          <w:szCs w:val="28"/>
        </w:rPr>
      </w:pPr>
    </w:p>
    <w:p w:rsidR="00D438CD" w:rsidRPr="00D438CD" w:rsidRDefault="00D438CD" w:rsidP="00D50853">
      <w:pPr>
        <w:ind w:firstLine="454"/>
        <w:jc w:val="both"/>
        <w:rPr>
          <w:sz w:val="28"/>
          <w:szCs w:val="28"/>
        </w:rPr>
      </w:pPr>
      <w:r w:rsidRPr="00D438CD">
        <w:rPr>
          <w:sz w:val="28"/>
          <w:szCs w:val="28"/>
        </w:rPr>
        <w:t>1. Гевко І.Б. Методи прийняття управлінських рішень: Монографія / І.Б. Ген</w:t>
      </w:r>
      <w:r w:rsidR="00D50853">
        <w:rPr>
          <w:sz w:val="28"/>
          <w:szCs w:val="28"/>
        </w:rPr>
        <w:t>ко – К.: Кондор, 2017. – 287 с.</w:t>
      </w:r>
    </w:p>
    <w:p w:rsidR="004F3190" w:rsidRDefault="00D50853" w:rsidP="004F3190">
      <w:pPr>
        <w:ind w:firstLine="454"/>
        <w:jc w:val="both"/>
        <w:rPr>
          <w:sz w:val="28"/>
          <w:szCs w:val="28"/>
        </w:rPr>
      </w:pPr>
      <w:r>
        <w:rPr>
          <w:sz w:val="28"/>
          <w:szCs w:val="28"/>
        </w:rPr>
        <w:t>2</w:t>
      </w:r>
      <w:r w:rsidR="00D438CD" w:rsidRPr="00D438CD">
        <w:rPr>
          <w:sz w:val="28"/>
          <w:szCs w:val="28"/>
        </w:rPr>
        <w:t xml:space="preserve">. Ладонько Л.С. Менеджмент: теорія і практика: Монографія / Л.С. Ладонько. – К.: Кондор, 2017. – 269 с.    </w:t>
      </w:r>
      <w:r w:rsidR="004F3190" w:rsidRPr="004F3190">
        <w:rPr>
          <w:sz w:val="28"/>
          <w:szCs w:val="28"/>
        </w:rPr>
        <w:t xml:space="preserve">. </w:t>
      </w:r>
    </w:p>
    <w:p w:rsidR="00D438CD" w:rsidRPr="00D438CD" w:rsidRDefault="004F3190" w:rsidP="004F3190">
      <w:pPr>
        <w:ind w:firstLine="454"/>
        <w:jc w:val="both"/>
        <w:rPr>
          <w:sz w:val="28"/>
          <w:szCs w:val="28"/>
        </w:rPr>
      </w:pPr>
      <w:r>
        <w:rPr>
          <w:sz w:val="28"/>
          <w:szCs w:val="28"/>
        </w:rPr>
        <w:t xml:space="preserve">3. </w:t>
      </w:r>
      <w:r w:rsidRPr="004F3190">
        <w:rPr>
          <w:sz w:val="28"/>
          <w:szCs w:val="28"/>
        </w:rPr>
        <w:t>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D438CD" w:rsidRPr="00D438CD" w:rsidRDefault="004F3190" w:rsidP="00D438CD">
      <w:pPr>
        <w:ind w:firstLine="454"/>
        <w:jc w:val="both"/>
        <w:rPr>
          <w:sz w:val="28"/>
          <w:szCs w:val="28"/>
        </w:rPr>
      </w:pPr>
      <w:r>
        <w:rPr>
          <w:sz w:val="28"/>
          <w:szCs w:val="28"/>
        </w:rPr>
        <w:t>4</w:t>
      </w:r>
      <w:r w:rsidR="00D438CD" w:rsidRPr="00D438CD">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D438CD" w:rsidRPr="00D438CD" w:rsidRDefault="004F3190" w:rsidP="00D438CD">
      <w:pPr>
        <w:ind w:firstLine="454"/>
        <w:jc w:val="both"/>
        <w:rPr>
          <w:sz w:val="28"/>
          <w:szCs w:val="28"/>
        </w:rPr>
      </w:pPr>
      <w:r>
        <w:rPr>
          <w:sz w:val="28"/>
          <w:szCs w:val="28"/>
        </w:rPr>
        <w:t>5</w:t>
      </w:r>
      <w:r w:rsidR="00D438CD" w:rsidRPr="00D438CD">
        <w:rPr>
          <w:sz w:val="28"/>
          <w:szCs w:val="28"/>
        </w:rPr>
        <w:t>. Тягур Р.С. Менеджмент в освіті: програма навчальної дисципліни для студентів спеціальності 801020101. – фізичне виховання / Р.С. Тягур. – Івано-Франківськ: Видавець Віктор Дяків, 2014. – 69 с.</w:t>
      </w:r>
    </w:p>
    <w:p w:rsidR="00D438CD" w:rsidRPr="00D438CD" w:rsidRDefault="004F3190" w:rsidP="00D438CD">
      <w:pPr>
        <w:ind w:firstLine="454"/>
        <w:jc w:val="both"/>
        <w:rPr>
          <w:sz w:val="28"/>
          <w:szCs w:val="28"/>
        </w:rPr>
      </w:pPr>
      <w:r>
        <w:rPr>
          <w:sz w:val="28"/>
          <w:szCs w:val="28"/>
        </w:rPr>
        <w:t>6</w:t>
      </w:r>
      <w:r w:rsidR="00D438CD" w:rsidRPr="00D438CD">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D438CD" w:rsidRPr="00D438CD" w:rsidRDefault="004F3190" w:rsidP="00D438CD">
      <w:pPr>
        <w:ind w:firstLine="454"/>
        <w:jc w:val="both"/>
        <w:rPr>
          <w:sz w:val="28"/>
          <w:szCs w:val="28"/>
        </w:rPr>
      </w:pPr>
      <w:r>
        <w:rPr>
          <w:sz w:val="28"/>
          <w:szCs w:val="28"/>
        </w:rPr>
        <w:t>7</w:t>
      </w:r>
      <w:r w:rsidR="00D438CD" w:rsidRPr="00D438CD">
        <w:rPr>
          <w:sz w:val="28"/>
          <w:szCs w:val="28"/>
        </w:rPr>
        <w:t>. Тягур Р.С. Особливості управлінської праці у сфері фізичного виховання і спорту // Р.С. Тягур. Вісник Прикарпатського університету. Серія: Фізична культура. – 2013. Вип. 8. с. 129-137.</w:t>
      </w:r>
    </w:p>
    <w:p w:rsidR="00D438CD" w:rsidRPr="00D438CD" w:rsidRDefault="004F3190" w:rsidP="00D438CD">
      <w:pPr>
        <w:ind w:firstLine="454"/>
        <w:jc w:val="both"/>
        <w:rPr>
          <w:sz w:val="28"/>
          <w:szCs w:val="28"/>
        </w:rPr>
      </w:pPr>
      <w:r>
        <w:rPr>
          <w:sz w:val="28"/>
          <w:szCs w:val="28"/>
        </w:rPr>
        <w:t>8</w:t>
      </w:r>
      <w:r w:rsidR="00D438CD" w:rsidRPr="00D438CD">
        <w:rPr>
          <w:sz w:val="28"/>
          <w:szCs w:val="28"/>
        </w:rPr>
        <w:t>. Тягур Р.С. Сутність, принципи та напрямки наукової організації праці у сфері фізичного виховання і спорту // Р.С. Тягур. Вісник Прикарпатського університету. Сергія: Фізична культура. – 2015. Вип. 22 с. 57-75.</w:t>
      </w:r>
    </w:p>
    <w:p w:rsidR="00D438CD" w:rsidRPr="00D438CD" w:rsidRDefault="004F3190" w:rsidP="00D438CD">
      <w:pPr>
        <w:ind w:firstLine="454"/>
        <w:jc w:val="both"/>
        <w:rPr>
          <w:sz w:val="28"/>
          <w:szCs w:val="28"/>
        </w:rPr>
      </w:pPr>
      <w:r>
        <w:rPr>
          <w:sz w:val="28"/>
          <w:szCs w:val="28"/>
        </w:rPr>
        <w:t>9</w:t>
      </w:r>
      <w:r w:rsidR="00D438CD" w:rsidRPr="00D438CD">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D438CD" w:rsidRPr="00C25229" w:rsidRDefault="00D438CD" w:rsidP="00D438CD"/>
    <w:p w:rsidR="008207A5" w:rsidRDefault="008207A5">
      <w:pPr>
        <w:pStyle w:val="a3"/>
        <w:ind w:left="0"/>
        <w:jc w:val="center"/>
        <w:rPr>
          <w:b/>
          <w:sz w:val="28"/>
          <w:szCs w:val="28"/>
        </w:rPr>
      </w:pPr>
    </w:p>
    <w:p w:rsidR="008207A5" w:rsidRDefault="008207A5">
      <w:pPr>
        <w:pStyle w:val="a3"/>
        <w:ind w:left="0"/>
        <w:jc w:val="center"/>
        <w:rPr>
          <w:b/>
          <w:sz w:val="28"/>
          <w:szCs w:val="28"/>
        </w:rPr>
      </w:pPr>
    </w:p>
    <w:p w:rsidR="00D438CD" w:rsidRDefault="00D438CD">
      <w:pPr>
        <w:pStyle w:val="a3"/>
        <w:ind w:left="0"/>
        <w:jc w:val="center"/>
        <w:rPr>
          <w:b/>
          <w:sz w:val="28"/>
          <w:szCs w:val="28"/>
        </w:rPr>
      </w:pPr>
    </w:p>
    <w:p w:rsidR="00D438CD" w:rsidRDefault="00D438CD">
      <w:pPr>
        <w:pStyle w:val="a3"/>
        <w:ind w:left="0"/>
        <w:jc w:val="center"/>
        <w:rPr>
          <w:b/>
          <w:sz w:val="28"/>
          <w:szCs w:val="28"/>
        </w:rPr>
      </w:pPr>
    </w:p>
    <w:p w:rsidR="008207A5" w:rsidRDefault="008207A5" w:rsidP="00B64AA3">
      <w:pPr>
        <w:ind w:left="94"/>
        <w:rPr>
          <w:b/>
          <w:sz w:val="28"/>
          <w:szCs w:val="28"/>
        </w:rPr>
      </w:pPr>
    </w:p>
    <w:p w:rsidR="008207A5" w:rsidRDefault="008207A5" w:rsidP="008207A5">
      <w:pPr>
        <w:ind w:left="94"/>
        <w:jc w:val="center"/>
        <w:rPr>
          <w:b/>
          <w:sz w:val="28"/>
          <w:szCs w:val="28"/>
        </w:rPr>
      </w:pPr>
    </w:p>
    <w:p w:rsidR="008207A5" w:rsidRPr="002545B9" w:rsidRDefault="00B64AA3" w:rsidP="002545B9">
      <w:pPr>
        <w:autoSpaceDE w:val="0"/>
        <w:autoSpaceDN w:val="0"/>
        <w:adjustRightInd w:val="0"/>
        <w:ind w:firstLine="709"/>
        <w:jc w:val="both"/>
        <w:rPr>
          <w:bCs/>
          <w:color w:val="000000"/>
          <w:sz w:val="28"/>
          <w:szCs w:val="28"/>
        </w:rPr>
      </w:pPr>
      <w:r>
        <w:rPr>
          <w:b/>
          <w:bCs/>
          <w:color w:val="000000"/>
          <w:sz w:val="28"/>
          <w:szCs w:val="28"/>
        </w:rPr>
        <w:t xml:space="preserve">Тема </w:t>
      </w:r>
      <w:r w:rsidR="00D438CD">
        <w:rPr>
          <w:b/>
          <w:bCs/>
          <w:color w:val="000000"/>
          <w:sz w:val="28"/>
          <w:szCs w:val="28"/>
        </w:rPr>
        <w:t>7</w:t>
      </w:r>
      <w:r w:rsidR="008207A5" w:rsidRPr="008207A5">
        <w:rPr>
          <w:b/>
          <w:bCs/>
          <w:color w:val="000000"/>
          <w:sz w:val="28"/>
          <w:szCs w:val="28"/>
        </w:rPr>
        <w:t>.</w:t>
      </w:r>
      <w:r w:rsidR="008207A5" w:rsidRPr="008207A5">
        <w:rPr>
          <w:bCs/>
          <w:color w:val="000000"/>
          <w:sz w:val="28"/>
          <w:szCs w:val="28"/>
        </w:rPr>
        <w:t xml:space="preserve"> </w:t>
      </w:r>
      <w:r w:rsidR="002545B9" w:rsidRPr="002545B9">
        <w:rPr>
          <w:bCs/>
          <w:color w:val="000000"/>
          <w:sz w:val="28"/>
          <w:szCs w:val="28"/>
        </w:rPr>
        <w:t xml:space="preserve">Інформація та комунікації в </w:t>
      </w:r>
      <w:r>
        <w:rPr>
          <w:bCs/>
          <w:color w:val="000000"/>
          <w:sz w:val="28"/>
          <w:szCs w:val="28"/>
        </w:rPr>
        <w:t>педагогічному менеджменті</w:t>
      </w:r>
      <w:r w:rsidR="00D50853">
        <w:rPr>
          <w:bCs/>
          <w:color w:val="000000"/>
          <w:sz w:val="28"/>
          <w:szCs w:val="28"/>
        </w:rPr>
        <w:t>.</w:t>
      </w:r>
      <w:r w:rsidR="002545B9" w:rsidRPr="002545B9">
        <w:rPr>
          <w:bCs/>
          <w:color w:val="000000"/>
          <w:sz w:val="28"/>
          <w:szCs w:val="28"/>
        </w:rPr>
        <w:t xml:space="preserve"> </w:t>
      </w:r>
    </w:p>
    <w:p w:rsidR="008207A5" w:rsidRPr="008207A5" w:rsidRDefault="008207A5" w:rsidP="002545B9">
      <w:pPr>
        <w:ind w:firstLine="709"/>
        <w:jc w:val="center"/>
        <w:rPr>
          <w:b/>
          <w:sz w:val="28"/>
          <w:szCs w:val="28"/>
        </w:rPr>
      </w:pPr>
    </w:p>
    <w:p w:rsidR="0067182B" w:rsidRPr="00D71FF4" w:rsidRDefault="008207A5" w:rsidP="0067182B">
      <w:pPr>
        <w:ind w:firstLine="709"/>
        <w:jc w:val="both"/>
        <w:rPr>
          <w:sz w:val="28"/>
          <w:szCs w:val="28"/>
        </w:rPr>
      </w:pPr>
      <w:r w:rsidRPr="00D71FF4">
        <w:rPr>
          <w:b/>
          <w:sz w:val="28"/>
          <w:szCs w:val="28"/>
        </w:rPr>
        <w:t>Мета:</w:t>
      </w:r>
      <w:r w:rsidRPr="00D71FF4">
        <w:rPr>
          <w:sz w:val="28"/>
          <w:szCs w:val="28"/>
        </w:rPr>
        <w:t xml:space="preserve"> </w:t>
      </w:r>
      <w:r w:rsidR="0067182B">
        <w:rPr>
          <w:sz w:val="28"/>
          <w:szCs w:val="28"/>
        </w:rPr>
        <w:t>дати характеристику навичок вибіркової поведінки в певній аудиторії, проведення ділового спілкування; розкр</w:t>
      </w:r>
      <w:r w:rsidR="00D50853">
        <w:rPr>
          <w:sz w:val="28"/>
          <w:szCs w:val="28"/>
        </w:rPr>
        <w:t>ити роль інформації в управлінні</w:t>
      </w:r>
      <w:r w:rsidR="0067182B">
        <w:rPr>
          <w:sz w:val="28"/>
          <w:szCs w:val="28"/>
        </w:rPr>
        <w:t xml:space="preserve"> сучасною </w:t>
      </w:r>
      <w:r w:rsidR="00D50853">
        <w:rPr>
          <w:sz w:val="28"/>
          <w:szCs w:val="28"/>
        </w:rPr>
        <w:t xml:space="preserve">освітньою </w:t>
      </w:r>
      <w:r w:rsidR="0067182B">
        <w:rPr>
          <w:sz w:val="28"/>
          <w:szCs w:val="28"/>
        </w:rPr>
        <w:t>організа</w:t>
      </w:r>
      <w:r w:rsidR="00A3682E">
        <w:rPr>
          <w:sz w:val="28"/>
          <w:szCs w:val="28"/>
        </w:rPr>
        <w:t>цією; проаналізувати підготовку</w:t>
      </w:r>
      <w:r w:rsidR="0067182B">
        <w:rPr>
          <w:sz w:val="28"/>
          <w:szCs w:val="28"/>
        </w:rPr>
        <w:t xml:space="preserve"> та проведення ділових нарад.</w:t>
      </w:r>
    </w:p>
    <w:p w:rsidR="0067182B" w:rsidRDefault="0067182B" w:rsidP="002545B9">
      <w:pPr>
        <w:ind w:firstLine="709"/>
        <w:jc w:val="both"/>
        <w:rPr>
          <w:b/>
          <w:i/>
          <w:sz w:val="28"/>
          <w:szCs w:val="28"/>
        </w:rPr>
      </w:pPr>
    </w:p>
    <w:p w:rsidR="001C558C" w:rsidRPr="001C558C" w:rsidRDefault="008207A5" w:rsidP="001C558C">
      <w:pPr>
        <w:ind w:firstLine="709"/>
        <w:jc w:val="both"/>
        <w:rPr>
          <w:b/>
          <w:i/>
          <w:sz w:val="28"/>
          <w:szCs w:val="28"/>
        </w:rPr>
      </w:pPr>
      <w:r w:rsidRPr="00276EA0">
        <w:rPr>
          <w:b/>
          <w:i/>
          <w:sz w:val="28"/>
          <w:szCs w:val="28"/>
        </w:rPr>
        <w:t>Напрямки для загального обговорення:</w:t>
      </w:r>
    </w:p>
    <w:p w:rsidR="001C558C" w:rsidRPr="001C558C" w:rsidRDefault="001C558C" w:rsidP="001C558C">
      <w:pPr>
        <w:ind w:left="454"/>
        <w:jc w:val="center"/>
        <w:rPr>
          <w:b/>
          <w:lang w:eastAsia="uk-UA"/>
        </w:rPr>
      </w:pPr>
    </w:p>
    <w:p w:rsidR="001C558C" w:rsidRPr="001C558C" w:rsidRDefault="001C558C" w:rsidP="001C558C">
      <w:pPr>
        <w:numPr>
          <w:ilvl w:val="0"/>
          <w:numId w:val="21"/>
        </w:numPr>
        <w:tabs>
          <w:tab w:val="clear" w:pos="928"/>
          <w:tab w:val="num" w:pos="720"/>
          <w:tab w:val="num" w:pos="2262"/>
        </w:tabs>
        <w:ind w:left="715" w:hanging="261"/>
        <w:jc w:val="both"/>
        <w:rPr>
          <w:lang w:eastAsia="uk-UA"/>
        </w:rPr>
      </w:pPr>
      <w:r w:rsidRPr="001C558C">
        <w:rPr>
          <w:lang w:eastAsia="uk-UA"/>
        </w:rPr>
        <w:t>Сутність інформації та комунікацій.</w:t>
      </w:r>
    </w:p>
    <w:p w:rsidR="001C558C" w:rsidRPr="001C558C" w:rsidRDefault="001C558C" w:rsidP="001C558C">
      <w:pPr>
        <w:numPr>
          <w:ilvl w:val="0"/>
          <w:numId w:val="21"/>
        </w:numPr>
        <w:tabs>
          <w:tab w:val="clear" w:pos="928"/>
          <w:tab w:val="num" w:pos="720"/>
          <w:tab w:val="num" w:pos="2262"/>
        </w:tabs>
        <w:ind w:left="715" w:hanging="261"/>
        <w:jc w:val="both"/>
        <w:rPr>
          <w:lang w:eastAsia="uk-UA"/>
        </w:rPr>
      </w:pPr>
      <w:r>
        <w:rPr>
          <w:lang w:eastAsia="uk-UA"/>
        </w:rPr>
        <w:t>Групи і в</w:t>
      </w:r>
      <w:r w:rsidRPr="001C558C">
        <w:rPr>
          <w:lang w:eastAsia="uk-UA"/>
        </w:rPr>
        <w:t>иди комунікацій.</w:t>
      </w:r>
    </w:p>
    <w:p w:rsidR="001C558C" w:rsidRPr="001C558C" w:rsidRDefault="001C558C" w:rsidP="001C558C">
      <w:pPr>
        <w:numPr>
          <w:ilvl w:val="0"/>
          <w:numId w:val="21"/>
        </w:numPr>
        <w:tabs>
          <w:tab w:val="clear" w:pos="928"/>
          <w:tab w:val="num" w:pos="720"/>
          <w:tab w:val="num" w:pos="2262"/>
        </w:tabs>
        <w:ind w:left="715" w:hanging="261"/>
        <w:jc w:val="both"/>
        <w:rPr>
          <w:lang w:eastAsia="uk-UA"/>
        </w:rPr>
      </w:pPr>
      <w:r w:rsidRPr="001C558C">
        <w:rPr>
          <w:lang w:eastAsia="uk-UA"/>
        </w:rPr>
        <w:t>Міжособистісні комунікації.</w:t>
      </w:r>
    </w:p>
    <w:p w:rsidR="001C558C" w:rsidRPr="001C558C" w:rsidRDefault="001C558C" w:rsidP="001C558C">
      <w:pPr>
        <w:numPr>
          <w:ilvl w:val="0"/>
          <w:numId w:val="21"/>
        </w:numPr>
        <w:tabs>
          <w:tab w:val="clear" w:pos="928"/>
          <w:tab w:val="num" w:pos="720"/>
          <w:tab w:val="num" w:pos="2262"/>
        </w:tabs>
        <w:ind w:left="715" w:hanging="261"/>
        <w:jc w:val="both"/>
        <w:rPr>
          <w:lang w:eastAsia="uk-UA"/>
        </w:rPr>
      </w:pPr>
      <w:r w:rsidRPr="001C558C">
        <w:rPr>
          <w:lang w:eastAsia="uk-UA"/>
        </w:rPr>
        <w:t>Організаційні комунікації.</w:t>
      </w:r>
    </w:p>
    <w:p w:rsidR="0067182B" w:rsidRDefault="0067182B" w:rsidP="002545B9">
      <w:pPr>
        <w:ind w:firstLine="709"/>
        <w:jc w:val="both"/>
        <w:rPr>
          <w:b/>
          <w:i/>
          <w:sz w:val="28"/>
          <w:szCs w:val="28"/>
        </w:rPr>
      </w:pPr>
    </w:p>
    <w:p w:rsidR="0067182B" w:rsidRDefault="0067182B" w:rsidP="000C3FB0">
      <w:pPr>
        <w:numPr>
          <w:ilvl w:val="0"/>
          <w:numId w:val="10"/>
        </w:numPr>
        <w:tabs>
          <w:tab w:val="num" w:pos="720"/>
        </w:tabs>
        <w:ind w:left="0" w:firstLine="709"/>
        <w:jc w:val="both"/>
        <w:rPr>
          <w:sz w:val="28"/>
          <w:szCs w:val="28"/>
        </w:rPr>
      </w:pPr>
      <w:r w:rsidRPr="0067182B">
        <w:rPr>
          <w:sz w:val="28"/>
          <w:szCs w:val="28"/>
        </w:rPr>
        <w:t>Сутність інформації та комунікацій.</w:t>
      </w:r>
    </w:p>
    <w:p w:rsidR="0067182B" w:rsidRDefault="0067182B" w:rsidP="0067182B">
      <w:pPr>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715CA" w:rsidRPr="00342213" w:rsidTr="00D26CED">
        <w:tc>
          <w:tcPr>
            <w:tcW w:w="540" w:type="dxa"/>
          </w:tcPr>
          <w:p w:rsidR="004715CA" w:rsidRPr="004900A9" w:rsidRDefault="004715CA" w:rsidP="00720155">
            <w:pPr>
              <w:jc w:val="center"/>
              <w:rPr>
                <w:sz w:val="28"/>
                <w:szCs w:val="28"/>
              </w:rPr>
            </w:pPr>
            <w:r w:rsidRPr="004900A9">
              <w:rPr>
                <w:sz w:val="28"/>
                <w:szCs w:val="28"/>
              </w:rPr>
              <w:t>1</w:t>
            </w:r>
          </w:p>
        </w:tc>
        <w:tc>
          <w:tcPr>
            <w:tcW w:w="2579" w:type="dxa"/>
          </w:tcPr>
          <w:p w:rsidR="004715CA" w:rsidRPr="004715CA" w:rsidRDefault="004715CA" w:rsidP="00720155">
            <w:pPr>
              <w:autoSpaceDE w:val="0"/>
              <w:autoSpaceDN w:val="0"/>
              <w:adjustRightInd w:val="0"/>
              <w:jc w:val="center"/>
              <w:rPr>
                <w:bCs/>
                <w:color w:val="000000"/>
                <w:sz w:val="28"/>
                <w:szCs w:val="28"/>
              </w:rPr>
            </w:pPr>
            <w:r w:rsidRPr="004715CA">
              <w:rPr>
                <w:bCs/>
                <w:color w:val="000000"/>
                <w:sz w:val="28"/>
                <w:szCs w:val="28"/>
              </w:rPr>
              <w:t>Інформація</w:t>
            </w:r>
          </w:p>
        </w:tc>
        <w:tc>
          <w:tcPr>
            <w:tcW w:w="6520" w:type="dxa"/>
          </w:tcPr>
          <w:p w:rsidR="004715CA" w:rsidRPr="004715CA" w:rsidRDefault="004715CA" w:rsidP="00720155">
            <w:pPr>
              <w:rPr>
                <w:sz w:val="28"/>
                <w:szCs w:val="28"/>
              </w:rPr>
            </w:pPr>
            <w:r w:rsidRPr="004715CA">
              <w:rPr>
                <w:sz w:val="28"/>
                <w:szCs w:val="28"/>
              </w:rPr>
              <w:t xml:space="preserve">Сукупність повідомлень про конкретні явища, події, виробничо-господарську діяльність. За </w:t>
            </w:r>
            <w:r w:rsidRPr="004715CA">
              <w:rPr>
                <w:i/>
                <w:sz w:val="28"/>
                <w:szCs w:val="28"/>
              </w:rPr>
              <w:t>повнотою</w:t>
            </w:r>
            <w:r w:rsidRPr="004715CA">
              <w:rPr>
                <w:sz w:val="28"/>
                <w:szCs w:val="28"/>
              </w:rPr>
              <w:t xml:space="preserve"> охоплення інформація може бути повною, частковою, надлишковою; за </w:t>
            </w:r>
            <w:r w:rsidRPr="004715CA">
              <w:rPr>
                <w:i/>
                <w:sz w:val="28"/>
                <w:szCs w:val="28"/>
              </w:rPr>
              <w:t>періодом дії</w:t>
            </w:r>
            <w:r w:rsidRPr="004715CA">
              <w:rPr>
                <w:sz w:val="28"/>
                <w:szCs w:val="28"/>
              </w:rPr>
              <w:t xml:space="preserve"> – разовою, періодичною, довгостроковою; за </w:t>
            </w:r>
            <w:r w:rsidRPr="004715CA">
              <w:rPr>
                <w:i/>
                <w:sz w:val="28"/>
                <w:szCs w:val="28"/>
              </w:rPr>
              <w:t>рівнем достовірності</w:t>
            </w:r>
            <w:r w:rsidRPr="004715CA">
              <w:rPr>
                <w:sz w:val="28"/>
                <w:szCs w:val="28"/>
              </w:rPr>
              <w:t xml:space="preserve"> – достовірною і недостовірною тощо</w:t>
            </w:r>
          </w:p>
        </w:tc>
      </w:tr>
      <w:tr w:rsidR="004715CA" w:rsidRPr="00342213" w:rsidTr="00D26CED">
        <w:tc>
          <w:tcPr>
            <w:tcW w:w="540" w:type="dxa"/>
          </w:tcPr>
          <w:p w:rsidR="004715CA" w:rsidRPr="004900A9" w:rsidRDefault="004715CA" w:rsidP="00720155">
            <w:pPr>
              <w:jc w:val="center"/>
              <w:rPr>
                <w:sz w:val="28"/>
                <w:szCs w:val="28"/>
              </w:rPr>
            </w:pPr>
            <w:r>
              <w:rPr>
                <w:sz w:val="28"/>
                <w:szCs w:val="28"/>
              </w:rPr>
              <w:t>2</w:t>
            </w:r>
          </w:p>
        </w:tc>
        <w:tc>
          <w:tcPr>
            <w:tcW w:w="2579" w:type="dxa"/>
          </w:tcPr>
          <w:p w:rsidR="004715CA" w:rsidRPr="004715CA" w:rsidRDefault="004715CA" w:rsidP="00720155">
            <w:pPr>
              <w:autoSpaceDE w:val="0"/>
              <w:autoSpaceDN w:val="0"/>
              <w:adjustRightInd w:val="0"/>
              <w:jc w:val="center"/>
              <w:rPr>
                <w:bCs/>
                <w:color w:val="000000"/>
                <w:sz w:val="28"/>
                <w:szCs w:val="28"/>
              </w:rPr>
            </w:pPr>
            <w:r w:rsidRPr="004715CA">
              <w:rPr>
                <w:bCs/>
                <w:color w:val="000000"/>
                <w:sz w:val="28"/>
                <w:szCs w:val="28"/>
              </w:rPr>
              <w:t>Комунікації</w:t>
            </w:r>
          </w:p>
        </w:tc>
        <w:tc>
          <w:tcPr>
            <w:tcW w:w="6520" w:type="dxa"/>
          </w:tcPr>
          <w:p w:rsidR="004715CA" w:rsidRPr="004715CA" w:rsidRDefault="004715CA" w:rsidP="00720155">
            <w:pPr>
              <w:rPr>
                <w:sz w:val="28"/>
                <w:szCs w:val="28"/>
              </w:rPr>
            </w:pPr>
            <w:r w:rsidRPr="004715CA">
              <w:rPr>
                <w:sz w:val="28"/>
                <w:szCs w:val="28"/>
              </w:rPr>
              <w:t xml:space="preserve">Це обмін інформацією, на основі якого керівник отримує інформацію, необхідну для прийняття рішень і доводить прийняте рішення до працівників </w:t>
            </w:r>
            <w:r w:rsidR="00A3682E">
              <w:rPr>
                <w:sz w:val="28"/>
                <w:szCs w:val="28"/>
              </w:rPr>
              <w:t xml:space="preserve">освітньої </w:t>
            </w:r>
            <w:r w:rsidRPr="004715CA">
              <w:rPr>
                <w:sz w:val="28"/>
                <w:szCs w:val="28"/>
              </w:rPr>
              <w:t xml:space="preserve">організації. Неефективні комунікації – одна з головних причин виникнення проблем в </w:t>
            </w:r>
            <w:r w:rsidR="00A3682E">
              <w:rPr>
                <w:sz w:val="28"/>
                <w:szCs w:val="28"/>
              </w:rPr>
              <w:t xml:space="preserve">освітній </w:t>
            </w:r>
            <w:r w:rsidRPr="004715CA">
              <w:rPr>
                <w:sz w:val="28"/>
                <w:szCs w:val="28"/>
              </w:rPr>
              <w:t>організації</w:t>
            </w:r>
          </w:p>
        </w:tc>
      </w:tr>
      <w:tr w:rsidR="004715CA" w:rsidRPr="00342213" w:rsidTr="00D26CED">
        <w:tc>
          <w:tcPr>
            <w:tcW w:w="540" w:type="dxa"/>
          </w:tcPr>
          <w:p w:rsidR="004715CA" w:rsidRPr="004900A9" w:rsidRDefault="004715CA" w:rsidP="00720155">
            <w:pPr>
              <w:jc w:val="center"/>
              <w:rPr>
                <w:sz w:val="28"/>
                <w:szCs w:val="28"/>
              </w:rPr>
            </w:pPr>
            <w:r>
              <w:rPr>
                <w:sz w:val="28"/>
                <w:szCs w:val="28"/>
              </w:rPr>
              <w:t>3</w:t>
            </w:r>
          </w:p>
        </w:tc>
        <w:tc>
          <w:tcPr>
            <w:tcW w:w="2579" w:type="dxa"/>
          </w:tcPr>
          <w:p w:rsidR="004715CA" w:rsidRPr="004715CA" w:rsidRDefault="004715CA" w:rsidP="00720155">
            <w:pPr>
              <w:autoSpaceDE w:val="0"/>
              <w:autoSpaceDN w:val="0"/>
              <w:adjustRightInd w:val="0"/>
              <w:jc w:val="center"/>
              <w:rPr>
                <w:bCs/>
                <w:color w:val="000000"/>
                <w:sz w:val="28"/>
                <w:szCs w:val="28"/>
              </w:rPr>
            </w:pPr>
            <w:r w:rsidRPr="004715CA">
              <w:rPr>
                <w:bCs/>
                <w:color w:val="000000"/>
                <w:sz w:val="28"/>
                <w:szCs w:val="28"/>
              </w:rPr>
              <w:t>Якість інформації</w:t>
            </w:r>
          </w:p>
        </w:tc>
        <w:tc>
          <w:tcPr>
            <w:tcW w:w="6520" w:type="dxa"/>
          </w:tcPr>
          <w:p w:rsidR="004715CA" w:rsidRPr="004715CA" w:rsidRDefault="004715CA" w:rsidP="00720155">
            <w:pPr>
              <w:rPr>
                <w:sz w:val="28"/>
                <w:szCs w:val="28"/>
              </w:rPr>
            </w:pPr>
            <w:r w:rsidRPr="004715CA">
              <w:rPr>
                <w:sz w:val="28"/>
                <w:szCs w:val="28"/>
              </w:rPr>
              <w:t>Залежить від п’яти факторів: точності (інформація не повинна містити помилок); оперативності (інформація повинна базуватися на поточних даних); повноти (рішення приймаються, коли інформація повна і вичерпна); стислості (необхідно дотримуватися балансу повноти та стислості, щоб той, хто приймає рішення, миттю міг уловлювати її швидко та легко); доречності (необхідно дотримуватися балансу між повнотою та доречністю). Пріоритет має бути відданий інформації, яка дійсно необхідна для прийняття рішення</w:t>
            </w:r>
          </w:p>
        </w:tc>
      </w:tr>
    </w:tbl>
    <w:p w:rsidR="0067182B" w:rsidRPr="0067182B" w:rsidRDefault="0067182B" w:rsidP="0067182B">
      <w:pPr>
        <w:jc w:val="both"/>
        <w:rPr>
          <w:sz w:val="28"/>
          <w:szCs w:val="28"/>
        </w:rPr>
      </w:pPr>
    </w:p>
    <w:p w:rsidR="0067182B" w:rsidRDefault="004715CA" w:rsidP="000C3FB0">
      <w:pPr>
        <w:numPr>
          <w:ilvl w:val="0"/>
          <w:numId w:val="10"/>
        </w:numPr>
        <w:tabs>
          <w:tab w:val="num" w:pos="720"/>
        </w:tabs>
        <w:ind w:left="0" w:firstLine="709"/>
        <w:jc w:val="both"/>
        <w:rPr>
          <w:sz w:val="28"/>
          <w:szCs w:val="28"/>
        </w:rPr>
      </w:pPr>
      <w:r>
        <w:rPr>
          <w:sz w:val="28"/>
          <w:szCs w:val="28"/>
        </w:rPr>
        <w:t>Групи і в</w:t>
      </w:r>
      <w:r w:rsidR="0067182B" w:rsidRPr="0067182B">
        <w:rPr>
          <w:sz w:val="28"/>
          <w:szCs w:val="28"/>
        </w:rPr>
        <w:t>иди комунікацій.</w:t>
      </w:r>
    </w:p>
    <w:p w:rsidR="0067182B" w:rsidRDefault="0067182B" w:rsidP="0067182B">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4715CA" w:rsidRPr="00342213" w:rsidTr="00D26CED">
        <w:tc>
          <w:tcPr>
            <w:tcW w:w="540" w:type="dxa"/>
          </w:tcPr>
          <w:p w:rsidR="004715CA" w:rsidRPr="004900A9" w:rsidRDefault="004715CA" w:rsidP="00720155">
            <w:pPr>
              <w:jc w:val="center"/>
              <w:rPr>
                <w:sz w:val="28"/>
                <w:szCs w:val="28"/>
              </w:rPr>
            </w:pPr>
            <w:r w:rsidRPr="004900A9">
              <w:rPr>
                <w:sz w:val="28"/>
                <w:szCs w:val="28"/>
              </w:rPr>
              <w:t>1</w:t>
            </w:r>
          </w:p>
        </w:tc>
        <w:tc>
          <w:tcPr>
            <w:tcW w:w="2579" w:type="dxa"/>
          </w:tcPr>
          <w:p w:rsidR="004715CA" w:rsidRPr="004715CA" w:rsidRDefault="004715CA" w:rsidP="00720155">
            <w:pPr>
              <w:shd w:val="clear" w:color="auto" w:fill="FFFFFF"/>
              <w:autoSpaceDE w:val="0"/>
              <w:autoSpaceDN w:val="0"/>
              <w:adjustRightInd w:val="0"/>
              <w:jc w:val="center"/>
              <w:rPr>
                <w:sz w:val="28"/>
                <w:szCs w:val="28"/>
              </w:rPr>
            </w:pPr>
            <w:r w:rsidRPr="004715CA">
              <w:rPr>
                <w:bCs/>
                <w:color w:val="000000"/>
                <w:sz w:val="28"/>
                <w:szCs w:val="28"/>
              </w:rPr>
              <w:t>Групи комунікацій</w:t>
            </w:r>
          </w:p>
        </w:tc>
        <w:tc>
          <w:tcPr>
            <w:tcW w:w="6520" w:type="dxa"/>
          </w:tcPr>
          <w:p w:rsidR="004715CA" w:rsidRPr="004715CA" w:rsidRDefault="004715CA" w:rsidP="004715CA">
            <w:pPr>
              <w:rPr>
                <w:sz w:val="28"/>
                <w:szCs w:val="28"/>
              </w:rPr>
            </w:pPr>
            <w:r w:rsidRPr="004715CA">
              <w:rPr>
                <w:sz w:val="28"/>
                <w:szCs w:val="28"/>
              </w:rPr>
              <w:t xml:space="preserve">Комунікації поділяють на такі групи: </w:t>
            </w:r>
            <w:r w:rsidRPr="004715CA">
              <w:rPr>
                <w:i/>
                <w:sz w:val="28"/>
                <w:szCs w:val="28"/>
              </w:rPr>
              <w:t>пізнавальна</w:t>
            </w:r>
            <w:r w:rsidRPr="004715CA">
              <w:rPr>
                <w:sz w:val="28"/>
                <w:szCs w:val="28"/>
              </w:rPr>
              <w:t xml:space="preserve"> – головна мета: передача змісту інформації (наприклад, диктор читає новини, викладач читає лекцію); </w:t>
            </w:r>
            <w:r w:rsidRPr="004715CA">
              <w:rPr>
                <w:i/>
                <w:sz w:val="28"/>
                <w:szCs w:val="28"/>
              </w:rPr>
              <w:t>експресивна</w:t>
            </w:r>
            <w:r w:rsidRPr="004715CA">
              <w:rPr>
                <w:sz w:val="28"/>
                <w:szCs w:val="28"/>
              </w:rPr>
              <w:t xml:space="preserve"> – спілкування між людьми для передачі почуттів, оцінок, поглядів; </w:t>
            </w:r>
            <w:r w:rsidRPr="004715CA">
              <w:rPr>
                <w:i/>
                <w:sz w:val="28"/>
                <w:szCs w:val="28"/>
              </w:rPr>
              <w:t>переконувальна</w:t>
            </w:r>
            <w:r>
              <w:rPr>
                <w:sz w:val="28"/>
                <w:szCs w:val="28"/>
              </w:rPr>
              <w:t> </w:t>
            </w:r>
            <w:r w:rsidRPr="004715CA">
              <w:rPr>
                <w:sz w:val="28"/>
                <w:szCs w:val="28"/>
              </w:rPr>
              <w:t xml:space="preserve">– вплив на інших, заклик до змін у ставленні до будь-чого, прохання зробити щось (наприклад, усна реклама); </w:t>
            </w:r>
            <w:r w:rsidRPr="004715CA">
              <w:rPr>
                <w:i/>
                <w:sz w:val="28"/>
                <w:szCs w:val="28"/>
              </w:rPr>
              <w:t>соціально-ритуальна</w:t>
            </w:r>
            <w:r w:rsidRPr="004715CA">
              <w:rPr>
                <w:sz w:val="28"/>
                <w:szCs w:val="28"/>
              </w:rPr>
              <w:t xml:space="preserve"> – спрямована на підтримку норм і звичаїв соціально-культурної поведінки (наприклад, процедура знайомства, звичаї гостинності і т.ін)</w:t>
            </w:r>
          </w:p>
        </w:tc>
      </w:tr>
      <w:tr w:rsidR="004715CA" w:rsidRPr="00342213" w:rsidTr="00D26CED">
        <w:tc>
          <w:tcPr>
            <w:tcW w:w="540" w:type="dxa"/>
          </w:tcPr>
          <w:p w:rsidR="004715CA" w:rsidRPr="004900A9" w:rsidRDefault="004715CA" w:rsidP="00720155">
            <w:pPr>
              <w:jc w:val="center"/>
              <w:rPr>
                <w:sz w:val="28"/>
                <w:szCs w:val="28"/>
              </w:rPr>
            </w:pPr>
            <w:r>
              <w:rPr>
                <w:sz w:val="28"/>
                <w:szCs w:val="28"/>
              </w:rPr>
              <w:t>2</w:t>
            </w:r>
          </w:p>
        </w:tc>
        <w:tc>
          <w:tcPr>
            <w:tcW w:w="2579" w:type="dxa"/>
          </w:tcPr>
          <w:p w:rsidR="004715CA" w:rsidRPr="00342213" w:rsidRDefault="00DC12FD" w:rsidP="00720155">
            <w:pPr>
              <w:shd w:val="clear" w:color="auto" w:fill="FFFFFF"/>
              <w:autoSpaceDE w:val="0"/>
              <w:autoSpaceDN w:val="0"/>
              <w:adjustRightInd w:val="0"/>
              <w:jc w:val="center"/>
              <w:rPr>
                <w:sz w:val="28"/>
                <w:szCs w:val="28"/>
              </w:rPr>
            </w:pPr>
            <w:r>
              <w:rPr>
                <w:sz w:val="28"/>
                <w:szCs w:val="28"/>
              </w:rPr>
              <w:t>Види комунікацій</w:t>
            </w:r>
          </w:p>
        </w:tc>
        <w:tc>
          <w:tcPr>
            <w:tcW w:w="6520" w:type="dxa"/>
          </w:tcPr>
          <w:p w:rsidR="004715CA" w:rsidRDefault="00DC12FD" w:rsidP="00720155">
            <w:pPr>
              <w:rPr>
                <w:sz w:val="28"/>
                <w:szCs w:val="28"/>
              </w:rPr>
            </w:pPr>
            <w:r>
              <w:rPr>
                <w:sz w:val="28"/>
                <w:szCs w:val="28"/>
              </w:rPr>
              <w:t>Існує два види комунікацій.</w:t>
            </w:r>
          </w:p>
          <w:p w:rsidR="00DC12FD" w:rsidRDefault="00DC12FD" w:rsidP="00DC12FD">
            <w:pPr>
              <w:rPr>
                <w:sz w:val="28"/>
                <w:szCs w:val="28"/>
              </w:rPr>
            </w:pPr>
            <w:r w:rsidRPr="00DC12FD">
              <w:rPr>
                <w:i/>
                <w:sz w:val="28"/>
                <w:szCs w:val="28"/>
              </w:rPr>
              <w:t>1.</w:t>
            </w:r>
            <w:r>
              <w:rPr>
                <w:sz w:val="28"/>
                <w:szCs w:val="28"/>
              </w:rPr>
              <w:t xml:space="preserve"> </w:t>
            </w:r>
            <w:r w:rsidRPr="00DC12FD">
              <w:rPr>
                <w:i/>
                <w:sz w:val="28"/>
                <w:szCs w:val="28"/>
              </w:rPr>
              <w:t xml:space="preserve">Між </w:t>
            </w:r>
            <w:r w:rsidR="00AD0116">
              <w:rPr>
                <w:i/>
                <w:sz w:val="28"/>
                <w:szCs w:val="28"/>
              </w:rPr>
              <w:t xml:space="preserve">освітньою </w:t>
            </w:r>
            <w:r w:rsidRPr="00DC12FD">
              <w:rPr>
                <w:i/>
                <w:sz w:val="28"/>
                <w:szCs w:val="28"/>
              </w:rPr>
              <w:t>організацією і зовнішнім середовищем</w:t>
            </w:r>
            <w:r>
              <w:rPr>
                <w:sz w:val="28"/>
                <w:szCs w:val="28"/>
              </w:rPr>
              <w:t>. Наприклад</w:t>
            </w:r>
            <w:r w:rsidR="00B64AA3">
              <w:rPr>
                <w:sz w:val="28"/>
                <w:szCs w:val="28"/>
              </w:rPr>
              <w:t>, обмін інформацією освітньої організації</w:t>
            </w:r>
            <w:r>
              <w:rPr>
                <w:sz w:val="28"/>
                <w:szCs w:val="28"/>
              </w:rPr>
              <w:t xml:space="preserve"> зі споживачами відбувається через рекламу, з державою </w:t>
            </w:r>
            <w:r w:rsidRPr="00D438CD">
              <w:rPr>
                <w:sz w:val="28"/>
                <w:szCs w:val="28"/>
              </w:rPr>
              <w:t>–</w:t>
            </w:r>
            <w:r>
              <w:rPr>
                <w:sz w:val="28"/>
                <w:szCs w:val="28"/>
              </w:rPr>
              <w:t xml:space="preserve"> через звіти, з політичною системою </w:t>
            </w:r>
            <w:r w:rsidRPr="00D438CD">
              <w:rPr>
                <w:sz w:val="28"/>
                <w:szCs w:val="28"/>
              </w:rPr>
              <w:t>–</w:t>
            </w:r>
            <w:r>
              <w:rPr>
                <w:sz w:val="28"/>
                <w:szCs w:val="28"/>
              </w:rPr>
              <w:t xml:space="preserve"> шляхом створення лобі в парламенті. Під дією зовнішнього оточення проводяться наради, обговорення, телефонні </w:t>
            </w:r>
            <w:r>
              <w:rPr>
                <w:sz w:val="28"/>
                <w:szCs w:val="28"/>
              </w:rPr>
              <w:lastRenderedPageBreak/>
              <w:t>переговори, готуються службові записки, відеострічки, звіти та ін.</w:t>
            </w:r>
          </w:p>
          <w:p w:rsidR="00DC12FD" w:rsidRPr="00DC12FD" w:rsidRDefault="00DC12FD" w:rsidP="00DC12FD">
            <w:pPr>
              <w:rPr>
                <w:i/>
                <w:sz w:val="28"/>
                <w:szCs w:val="28"/>
              </w:rPr>
            </w:pPr>
            <w:r w:rsidRPr="00DC12FD">
              <w:rPr>
                <w:i/>
                <w:sz w:val="28"/>
                <w:szCs w:val="28"/>
              </w:rPr>
              <w:t xml:space="preserve">2. Між рівнями, підрозділами та працівниками </w:t>
            </w:r>
            <w:r w:rsidR="00AD0116">
              <w:rPr>
                <w:i/>
                <w:sz w:val="28"/>
                <w:szCs w:val="28"/>
              </w:rPr>
              <w:t xml:space="preserve">освітньої </w:t>
            </w:r>
            <w:r w:rsidRPr="00DC12FD">
              <w:rPr>
                <w:i/>
                <w:sz w:val="28"/>
                <w:szCs w:val="28"/>
              </w:rPr>
              <w:t>організації.</w:t>
            </w:r>
          </w:p>
          <w:p w:rsidR="00DC12FD" w:rsidRDefault="00DC12FD" w:rsidP="00DC12FD">
            <w:pPr>
              <w:rPr>
                <w:sz w:val="28"/>
                <w:szCs w:val="28"/>
              </w:rPr>
            </w:pPr>
            <w:r>
              <w:rPr>
                <w:sz w:val="28"/>
                <w:szCs w:val="28"/>
              </w:rPr>
              <w:t xml:space="preserve">Комунікації </w:t>
            </w:r>
            <w:r w:rsidR="00EA5CB9">
              <w:rPr>
                <w:sz w:val="28"/>
                <w:szCs w:val="28"/>
              </w:rPr>
              <w:t xml:space="preserve"> можуть здійснюватись:</w:t>
            </w:r>
          </w:p>
          <w:p w:rsidR="00EA5CB9" w:rsidRDefault="00EA5CB9" w:rsidP="00EA5CB9">
            <w:pPr>
              <w:rPr>
                <w:sz w:val="28"/>
                <w:szCs w:val="28"/>
              </w:rPr>
            </w:pPr>
            <w:r w:rsidRPr="00D438CD">
              <w:rPr>
                <w:sz w:val="28"/>
                <w:szCs w:val="28"/>
              </w:rPr>
              <w:t>–</w:t>
            </w:r>
            <w:r>
              <w:rPr>
                <w:sz w:val="28"/>
                <w:szCs w:val="28"/>
              </w:rPr>
              <w:t xml:space="preserve"> від вищих рівнів управління до нижчих, тобто </w:t>
            </w:r>
            <w:r w:rsidRPr="00956F52">
              <w:rPr>
                <w:sz w:val="28"/>
                <w:szCs w:val="28"/>
              </w:rPr>
              <w:t>“</w:t>
            </w:r>
            <w:r>
              <w:rPr>
                <w:sz w:val="28"/>
                <w:szCs w:val="28"/>
              </w:rPr>
              <w:t>зверху до низу</w:t>
            </w:r>
            <w:r w:rsidRPr="00956F52">
              <w:rPr>
                <w:sz w:val="28"/>
                <w:szCs w:val="28"/>
              </w:rPr>
              <w:t>”</w:t>
            </w:r>
            <w:r>
              <w:rPr>
                <w:sz w:val="28"/>
                <w:szCs w:val="28"/>
              </w:rPr>
              <w:t>. Наприклад, начальник інформує підлеглих про поточні завдання, зміну технології роботи, нові пріоритети та ін.;</w:t>
            </w:r>
          </w:p>
          <w:p w:rsidR="00EA5CB9" w:rsidRDefault="00EA5CB9" w:rsidP="00EA5CB9">
            <w:pPr>
              <w:rPr>
                <w:sz w:val="28"/>
                <w:szCs w:val="28"/>
              </w:rPr>
            </w:pPr>
            <w:r w:rsidRPr="00D438CD">
              <w:rPr>
                <w:sz w:val="28"/>
                <w:szCs w:val="28"/>
              </w:rPr>
              <w:t>–</w:t>
            </w:r>
            <w:r>
              <w:rPr>
                <w:sz w:val="28"/>
                <w:szCs w:val="28"/>
              </w:rPr>
              <w:t xml:space="preserve"> між різними підрозділами (відділами, цехами тощо);</w:t>
            </w:r>
          </w:p>
          <w:p w:rsidR="00EA5CB9" w:rsidRDefault="00EA5CB9" w:rsidP="00EA5CB9">
            <w:pPr>
              <w:rPr>
                <w:sz w:val="28"/>
                <w:szCs w:val="28"/>
              </w:rPr>
            </w:pPr>
            <w:r w:rsidRPr="00D438CD">
              <w:rPr>
                <w:sz w:val="28"/>
                <w:szCs w:val="28"/>
              </w:rPr>
              <w:t>–</w:t>
            </w:r>
            <w:r>
              <w:rPr>
                <w:sz w:val="28"/>
                <w:szCs w:val="28"/>
              </w:rPr>
              <w:t xml:space="preserve"> від нижчих рівнів до вищих. Найчастіше так надходить інформація про недоліки, порушення, страйкову ситуацію тощо;</w:t>
            </w:r>
          </w:p>
          <w:p w:rsidR="00EA5CB9" w:rsidRDefault="00EA5CB9" w:rsidP="00EA5CB9">
            <w:pPr>
              <w:rPr>
                <w:sz w:val="28"/>
                <w:szCs w:val="28"/>
              </w:rPr>
            </w:pPr>
            <w:r w:rsidRPr="00D438CD">
              <w:rPr>
                <w:sz w:val="28"/>
                <w:szCs w:val="28"/>
              </w:rPr>
              <w:t>–</w:t>
            </w:r>
            <w:r>
              <w:rPr>
                <w:sz w:val="28"/>
                <w:szCs w:val="28"/>
              </w:rPr>
              <w:t xml:space="preserve"> між окремими працівниками;</w:t>
            </w:r>
          </w:p>
          <w:p w:rsidR="00EA5CB9" w:rsidRDefault="00EA5CB9" w:rsidP="00EA5CB9">
            <w:pPr>
              <w:rPr>
                <w:sz w:val="28"/>
                <w:szCs w:val="28"/>
              </w:rPr>
            </w:pPr>
            <w:r w:rsidRPr="00D438CD">
              <w:rPr>
                <w:sz w:val="28"/>
                <w:szCs w:val="28"/>
              </w:rPr>
              <w:t>–</w:t>
            </w:r>
            <w:r>
              <w:rPr>
                <w:sz w:val="28"/>
                <w:szCs w:val="28"/>
              </w:rPr>
              <w:t xml:space="preserve"> між менеджером (керівником) і його робочою групою (апаратом).</w:t>
            </w:r>
          </w:p>
          <w:p w:rsidR="00EA5CB9" w:rsidRPr="00342213" w:rsidRDefault="00EA5CB9" w:rsidP="00EA5CB9">
            <w:pPr>
              <w:rPr>
                <w:sz w:val="28"/>
                <w:szCs w:val="28"/>
              </w:rPr>
            </w:pPr>
            <w:r>
              <w:rPr>
                <w:sz w:val="28"/>
                <w:szCs w:val="28"/>
              </w:rPr>
              <w:t xml:space="preserve">З урахуванням характеру передавання інформації комунікації поділяють на формальні (офіційні), які створені керівництвом </w:t>
            </w:r>
            <w:r w:rsidR="00AD0116">
              <w:rPr>
                <w:sz w:val="28"/>
                <w:szCs w:val="28"/>
              </w:rPr>
              <w:t xml:space="preserve">освітньої </w:t>
            </w:r>
            <w:r>
              <w:rPr>
                <w:sz w:val="28"/>
                <w:szCs w:val="28"/>
              </w:rPr>
              <w:t xml:space="preserve">організації, та неформальні, сформовані на засадах міжособистісних стосунків в </w:t>
            </w:r>
            <w:r w:rsidR="00AD0116">
              <w:rPr>
                <w:sz w:val="28"/>
                <w:szCs w:val="28"/>
              </w:rPr>
              <w:t xml:space="preserve">освітній </w:t>
            </w:r>
            <w:r>
              <w:rPr>
                <w:sz w:val="28"/>
                <w:szCs w:val="28"/>
              </w:rPr>
              <w:t xml:space="preserve">організації  </w:t>
            </w:r>
          </w:p>
        </w:tc>
      </w:tr>
    </w:tbl>
    <w:p w:rsidR="0067182B" w:rsidRPr="0067182B" w:rsidRDefault="0067182B" w:rsidP="0067182B">
      <w:pPr>
        <w:jc w:val="both"/>
        <w:rPr>
          <w:sz w:val="28"/>
          <w:szCs w:val="28"/>
        </w:rPr>
      </w:pPr>
    </w:p>
    <w:p w:rsidR="0067182B" w:rsidRDefault="0067182B" w:rsidP="000C3FB0">
      <w:pPr>
        <w:numPr>
          <w:ilvl w:val="0"/>
          <w:numId w:val="10"/>
        </w:numPr>
        <w:tabs>
          <w:tab w:val="num" w:pos="720"/>
        </w:tabs>
        <w:ind w:left="0" w:firstLine="709"/>
        <w:jc w:val="both"/>
        <w:rPr>
          <w:sz w:val="28"/>
          <w:szCs w:val="28"/>
        </w:rPr>
      </w:pPr>
      <w:r w:rsidRPr="0067182B">
        <w:rPr>
          <w:sz w:val="28"/>
          <w:szCs w:val="28"/>
        </w:rPr>
        <w:t>Міжособистісні комунікації.</w:t>
      </w:r>
    </w:p>
    <w:p w:rsidR="0067182B" w:rsidRDefault="0067182B" w:rsidP="0067182B">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67182B" w:rsidRPr="00342213" w:rsidTr="00D26CED">
        <w:tc>
          <w:tcPr>
            <w:tcW w:w="540" w:type="dxa"/>
          </w:tcPr>
          <w:p w:rsidR="0067182B" w:rsidRPr="004900A9" w:rsidRDefault="0067182B" w:rsidP="00720155">
            <w:pPr>
              <w:jc w:val="center"/>
              <w:rPr>
                <w:sz w:val="28"/>
                <w:szCs w:val="28"/>
              </w:rPr>
            </w:pPr>
            <w:r w:rsidRPr="004900A9">
              <w:rPr>
                <w:sz w:val="28"/>
                <w:szCs w:val="28"/>
              </w:rPr>
              <w:t>1</w:t>
            </w:r>
          </w:p>
        </w:tc>
        <w:tc>
          <w:tcPr>
            <w:tcW w:w="2579" w:type="dxa"/>
          </w:tcPr>
          <w:p w:rsidR="0067182B" w:rsidRPr="00342213" w:rsidRDefault="00FC459D" w:rsidP="00720155">
            <w:pPr>
              <w:shd w:val="clear" w:color="auto" w:fill="FFFFFF"/>
              <w:autoSpaceDE w:val="0"/>
              <w:autoSpaceDN w:val="0"/>
              <w:adjustRightInd w:val="0"/>
              <w:jc w:val="center"/>
              <w:rPr>
                <w:sz w:val="28"/>
                <w:szCs w:val="28"/>
              </w:rPr>
            </w:pPr>
            <w:r>
              <w:rPr>
                <w:sz w:val="28"/>
                <w:szCs w:val="28"/>
              </w:rPr>
              <w:t>Міжособистісні комунікації</w:t>
            </w:r>
          </w:p>
        </w:tc>
        <w:tc>
          <w:tcPr>
            <w:tcW w:w="6520" w:type="dxa"/>
          </w:tcPr>
          <w:p w:rsidR="0067182B" w:rsidRDefault="009E2B6D" w:rsidP="00720155">
            <w:pPr>
              <w:rPr>
                <w:sz w:val="28"/>
                <w:szCs w:val="28"/>
              </w:rPr>
            </w:pPr>
            <w:r>
              <w:rPr>
                <w:sz w:val="28"/>
                <w:szCs w:val="28"/>
              </w:rPr>
              <w:t>Традиційно виникають між конкретними особами (працівниками).</w:t>
            </w:r>
          </w:p>
          <w:p w:rsidR="009E2B6D" w:rsidRDefault="009E2B6D" w:rsidP="00720155">
            <w:pPr>
              <w:rPr>
                <w:sz w:val="28"/>
                <w:szCs w:val="28"/>
              </w:rPr>
            </w:pPr>
            <w:r>
              <w:rPr>
                <w:sz w:val="28"/>
                <w:szCs w:val="28"/>
              </w:rPr>
              <w:t>У процесі міжособистісних комунікацій можливі такі перепони:</w:t>
            </w:r>
          </w:p>
          <w:p w:rsidR="009E2B6D" w:rsidRDefault="009E2B6D" w:rsidP="00720155">
            <w:pPr>
              <w:rPr>
                <w:sz w:val="28"/>
                <w:szCs w:val="28"/>
              </w:rPr>
            </w:pPr>
            <w:r w:rsidRPr="00D438CD">
              <w:rPr>
                <w:sz w:val="28"/>
                <w:szCs w:val="28"/>
              </w:rPr>
              <w:t>–</w:t>
            </w:r>
            <w:r>
              <w:rPr>
                <w:sz w:val="28"/>
                <w:szCs w:val="28"/>
              </w:rPr>
              <w:t xml:space="preserve"> неповне сприйняття працівником інформації;</w:t>
            </w:r>
          </w:p>
          <w:p w:rsidR="009E2B6D" w:rsidRDefault="009E2B6D" w:rsidP="00720155">
            <w:pPr>
              <w:rPr>
                <w:sz w:val="28"/>
                <w:szCs w:val="28"/>
              </w:rPr>
            </w:pPr>
            <w:r w:rsidRPr="00D438CD">
              <w:rPr>
                <w:sz w:val="28"/>
                <w:szCs w:val="28"/>
              </w:rPr>
              <w:t>–</w:t>
            </w:r>
            <w:r>
              <w:rPr>
                <w:sz w:val="28"/>
                <w:szCs w:val="28"/>
              </w:rPr>
              <w:t xml:space="preserve"> несприйняття інформації;</w:t>
            </w:r>
          </w:p>
          <w:p w:rsidR="009E2B6D" w:rsidRDefault="009E2B6D" w:rsidP="00720155">
            <w:pPr>
              <w:rPr>
                <w:sz w:val="28"/>
                <w:szCs w:val="28"/>
              </w:rPr>
            </w:pPr>
            <w:r w:rsidRPr="00D438CD">
              <w:rPr>
                <w:sz w:val="28"/>
                <w:szCs w:val="28"/>
              </w:rPr>
              <w:t>–</w:t>
            </w:r>
            <w:r>
              <w:rPr>
                <w:sz w:val="28"/>
                <w:szCs w:val="28"/>
              </w:rPr>
              <w:t xml:space="preserve"> семантичні бар</w:t>
            </w:r>
            <w:r w:rsidRPr="004715CA">
              <w:rPr>
                <w:sz w:val="28"/>
                <w:szCs w:val="28"/>
              </w:rPr>
              <w:t>’</w:t>
            </w:r>
            <w:r>
              <w:rPr>
                <w:sz w:val="28"/>
                <w:szCs w:val="28"/>
              </w:rPr>
              <w:t>єри (труднощі, зумовлені нерозумінням значення слів і словесних знаків);</w:t>
            </w:r>
          </w:p>
          <w:p w:rsidR="009E2B6D" w:rsidRDefault="009E2B6D" w:rsidP="00720155">
            <w:pPr>
              <w:rPr>
                <w:sz w:val="28"/>
                <w:szCs w:val="28"/>
              </w:rPr>
            </w:pPr>
            <w:r w:rsidRPr="00D438CD">
              <w:rPr>
                <w:sz w:val="28"/>
                <w:szCs w:val="28"/>
              </w:rPr>
              <w:t>–</w:t>
            </w:r>
            <w:r>
              <w:rPr>
                <w:sz w:val="28"/>
                <w:szCs w:val="28"/>
              </w:rPr>
              <w:t xml:space="preserve"> невербальні перепони, виникають у процесі використання несловесних (невербальних) знаків: погляд, вираз обличчя, посмішка та ін.;</w:t>
            </w:r>
          </w:p>
          <w:p w:rsidR="009E2B6D" w:rsidRDefault="009E2B6D" w:rsidP="00720155">
            <w:pPr>
              <w:rPr>
                <w:sz w:val="28"/>
                <w:szCs w:val="28"/>
              </w:rPr>
            </w:pPr>
            <w:r w:rsidRPr="00D438CD">
              <w:rPr>
                <w:sz w:val="28"/>
                <w:szCs w:val="28"/>
              </w:rPr>
              <w:t>–</w:t>
            </w:r>
            <w:r>
              <w:rPr>
                <w:sz w:val="28"/>
                <w:szCs w:val="28"/>
              </w:rPr>
              <w:t xml:space="preserve"> слабкий зворотний зв</w:t>
            </w:r>
            <w:r w:rsidRPr="004715CA">
              <w:rPr>
                <w:sz w:val="28"/>
                <w:szCs w:val="28"/>
              </w:rPr>
              <w:t>’</w:t>
            </w:r>
            <w:r>
              <w:rPr>
                <w:sz w:val="28"/>
                <w:szCs w:val="28"/>
              </w:rPr>
              <w:t>язок.</w:t>
            </w:r>
          </w:p>
          <w:p w:rsidR="009E2B6D" w:rsidRDefault="009E2B6D" w:rsidP="00720155">
            <w:pPr>
              <w:rPr>
                <w:sz w:val="28"/>
                <w:szCs w:val="28"/>
              </w:rPr>
            </w:pPr>
            <w:r>
              <w:rPr>
                <w:sz w:val="28"/>
                <w:szCs w:val="28"/>
              </w:rPr>
              <w:t>Усунути їх можна шляхом вдосконалення спілкування. Для цього необхідно:</w:t>
            </w:r>
          </w:p>
          <w:p w:rsidR="009E2B6D" w:rsidRDefault="009E2B6D" w:rsidP="00720155">
            <w:pPr>
              <w:rPr>
                <w:sz w:val="28"/>
                <w:szCs w:val="28"/>
              </w:rPr>
            </w:pPr>
            <w:r w:rsidRPr="00D438CD">
              <w:rPr>
                <w:sz w:val="28"/>
                <w:szCs w:val="28"/>
              </w:rPr>
              <w:t>–</w:t>
            </w:r>
            <w:r>
              <w:rPr>
                <w:sz w:val="28"/>
                <w:szCs w:val="28"/>
              </w:rPr>
              <w:t xml:space="preserve"> пояснювати та об</w:t>
            </w:r>
            <w:r w:rsidR="009B6181" w:rsidRPr="00D438CD">
              <w:rPr>
                <w:sz w:val="28"/>
                <w:szCs w:val="28"/>
              </w:rPr>
              <w:t>ґ</w:t>
            </w:r>
            <w:r>
              <w:rPr>
                <w:sz w:val="28"/>
                <w:szCs w:val="28"/>
              </w:rPr>
              <w:t>рунтовувати свої ідеї до початку їх передавання;</w:t>
            </w:r>
          </w:p>
          <w:p w:rsidR="009E2B6D" w:rsidRDefault="009E2B6D" w:rsidP="00720155">
            <w:pPr>
              <w:rPr>
                <w:sz w:val="28"/>
                <w:szCs w:val="28"/>
              </w:rPr>
            </w:pPr>
            <w:r w:rsidRPr="00D438CD">
              <w:rPr>
                <w:sz w:val="28"/>
                <w:szCs w:val="28"/>
              </w:rPr>
              <w:t>–</w:t>
            </w:r>
            <w:r>
              <w:rPr>
                <w:sz w:val="28"/>
                <w:szCs w:val="28"/>
              </w:rPr>
              <w:t xml:space="preserve"> бути сприйнятливим до можливих семантичних проблем;</w:t>
            </w:r>
          </w:p>
          <w:p w:rsidR="009E2B6D" w:rsidRDefault="009E2B6D" w:rsidP="00720155">
            <w:pPr>
              <w:rPr>
                <w:sz w:val="28"/>
                <w:szCs w:val="28"/>
              </w:rPr>
            </w:pPr>
            <w:r w:rsidRPr="00D438CD">
              <w:rPr>
                <w:sz w:val="28"/>
                <w:szCs w:val="28"/>
              </w:rPr>
              <w:t>–</w:t>
            </w:r>
            <w:r>
              <w:rPr>
                <w:sz w:val="28"/>
                <w:szCs w:val="28"/>
              </w:rPr>
              <w:t xml:space="preserve"> стежити за власними жестами, позами, інтонаціями;</w:t>
            </w:r>
          </w:p>
          <w:p w:rsidR="009E2B6D" w:rsidRDefault="009E2B6D" w:rsidP="00720155">
            <w:pPr>
              <w:rPr>
                <w:sz w:val="28"/>
                <w:szCs w:val="28"/>
              </w:rPr>
            </w:pPr>
            <w:r w:rsidRPr="00D438CD">
              <w:rPr>
                <w:sz w:val="28"/>
                <w:szCs w:val="28"/>
              </w:rPr>
              <w:t>–</w:t>
            </w:r>
            <w:r>
              <w:rPr>
                <w:sz w:val="28"/>
                <w:szCs w:val="28"/>
              </w:rPr>
              <w:t xml:space="preserve"> бути уважним до почуттів інших працівників;</w:t>
            </w:r>
          </w:p>
          <w:p w:rsidR="009E2B6D" w:rsidRDefault="009E2B6D" w:rsidP="00720155">
            <w:pPr>
              <w:rPr>
                <w:sz w:val="28"/>
                <w:szCs w:val="28"/>
              </w:rPr>
            </w:pPr>
            <w:r w:rsidRPr="00D438CD">
              <w:rPr>
                <w:sz w:val="28"/>
                <w:szCs w:val="28"/>
              </w:rPr>
              <w:t>–</w:t>
            </w:r>
            <w:r>
              <w:rPr>
                <w:sz w:val="28"/>
                <w:szCs w:val="28"/>
              </w:rPr>
              <w:t xml:space="preserve"> враховувати соціально-психологічний клімат у </w:t>
            </w:r>
            <w:r>
              <w:rPr>
                <w:sz w:val="28"/>
                <w:szCs w:val="28"/>
              </w:rPr>
              <w:lastRenderedPageBreak/>
              <w:t>колективі;</w:t>
            </w:r>
          </w:p>
          <w:p w:rsidR="009E2B6D" w:rsidRDefault="009E2B6D" w:rsidP="00720155">
            <w:pPr>
              <w:rPr>
                <w:sz w:val="28"/>
                <w:szCs w:val="28"/>
              </w:rPr>
            </w:pPr>
            <w:r w:rsidRPr="00D438CD">
              <w:rPr>
                <w:sz w:val="28"/>
                <w:szCs w:val="28"/>
              </w:rPr>
              <w:t>–</w:t>
            </w:r>
            <w:r>
              <w:rPr>
                <w:sz w:val="28"/>
                <w:szCs w:val="28"/>
              </w:rPr>
              <w:t xml:space="preserve"> встановлювати якісний зворотний зв</w:t>
            </w:r>
            <w:r w:rsidRPr="004715CA">
              <w:rPr>
                <w:sz w:val="28"/>
                <w:szCs w:val="28"/>
              </w:rPr>
              <w:t>’</w:t>
            </w:r>
            <w:r>
              <w:rPr>
                <w:sz w:val="28"/>
                <w:szCs w:val="28"/>
              </w:rPr>
              <w:t>язок;</w:t>
            </w:r>
          </w:p>
          <w:p w:rsidR="009E2B6D" w:rsidRPr="00342213" w:rsidRDefault="009E2B6D" w:rsidP="00720155">
            <w:pPr>
              <w:rPr>
                <w:sz w:val="28"/>
                <w:szCs w:val="28"/>
              </w:rPr>
            </w:pPr>
            <w:r w:rsidRPr="00D438CD">
              <w:rPr>
                <w:sz w:val="28"/>
                <w:szCs w:val="28"/>
              </w:rPr>
              <w:t>–</w:t>
            </w:r>
            <w:r>
              <w:rPr>
                <w:sz w:val="28"/>
                <w:szCs w:val="28"/>
              </w:rPr>
              <w:t xml:space="preserve"> допускати можливість дублювання ідеї, повідомлення, пояснення.</w:t>
            </w:r>
          </w:p>
        </w:tc>
      </w:tr>
    </w:tbl>
    <w:p w:rsidR="0067182B" w:rsidRPr="0067182B" w:rsidRDefault="0067182B" w:rsidP="0067182B">
      <w:pPr>
        <w:jc w:val="both"/>
        <w:rPr>
          <w:sz w:val="28"/>
          <w:szCs w:val="28"/>
        </w:rPr>
      </w:pPr>
    </w:p>
    <w:p w:rsidR="0067182B" w:rsidRPr="0067182B" w:rsidRDefault="0067182B" w:rsidP="000C3FB0">
      <w:pPr>
        <w:numPr>
          <w:ilvl w:val="0"/>
          <w:numId w:val="10"/>
        </w:numPr>
        <w:tabs>
          <w:tab w:val="num" w:pos="720"/>
        </w:tabs>
        <w:ind w:left="0" w:firstLine="709"/>
        <w:jc w:val="both"/>
        <w:rPr>
          <w:sz w:val="28"/>
          <w:szCs w:val="28"/>
        </w:rPr>
      </w:pPr>
      <w:r w:rsidRPr="0067182B">
        <w:rPr>
          <w:sz w:val="28"/>
          <w:szCs w:val="28"/>
        </w:rPr>
        <w:t>Організаційні комунікації.</w:t>
      </w:r>
    </w:p>
    <w:p w:rsidR="0067182B" w:rsidRPr="00276EA0" w:rsidRDefault="0067182B" w:rsidP="002545B9">
      <w:pPr>
        <w:ind w:firstLine="709"/>
        <w:jc w:val="both"/>
        <w:rPr>
          <w:b/>
          <w:i/>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67182B" w:rsidRPr="00342213" w:rsidTr="00D26CED">
        <w:tc>
          <w:tcPr>
            <w:tcW w:w="540" w:type="dxa"/>
          </w:tcPr>
          <w:p w:rsidR="0067182B" w:rsidRPr="004900A9" w:rsidRDefault="0067182B" w:rsidP="00720155">
            <w:pPr>
              <w:jc w:val="center"/>
              <w:rPr>
                <w:sz w:val="28"/>
                <w:szCs w:val="28"/>
              </w:rPr>
            </w:pPr>
            <w:r w:rsidRPr="004900A9">
              <w:rPr>
                <w:sz w:val="28"/>
                <w:szCs w:val="28"/>
              </w:rPr>
              <w:t>1</w:t>
            </w:r>
          </w:p>
        </w:tc>
        <w:tc>
          <w:tcPr>
            <w:tcW w:w="2579" w:type="dxa"/>
          </w:tcPr>
          <w:p w:rsidR="0067182B" w:rsidRPr="00342213" w:rsidRDefault="000C06A6" w:rsidP="00720155">
            <w:pPr>
              <w:shd w:val="clear" w:color="auto" w:fill="FFFFFF"/>
              <w:autoSpaceDE w:val="0"/>
              <w:autoSpaceDN w:val="0"/>
              <w:adjustRightInd w:val="0"/>
              <w:jc w:val="center"/>
              <w:rPr>
                <w:sz w:val="28"/>
                <w:szCs w:val="28"/>
              </w:rPr>
            </w:pPr>
            <w:r>
              <w:rPr>
                <w:sz w:val="28"/>
                <w:szCs w:val="28"/>
              </w:rPr>
              <w:t>Організаційні комунікації</w:t>
            </w:r>
          </w:p>
        </w:tc>
        <w:tc>
          <w:tcPr>
            <w:tcW w:w="6520" w:type="dxa"/>
          </w:tcPr>
          <w:p w:rsidR="0067182B" w:rsidRDefault="000C06A6" w:rsidP="00720155">
            <w:pPr>
              <w:rPr>
                <w:sz w:val="28"/>
                <w:szCs w:val="28"/>
              </w:rPr>
            </w:pPr>
            <w:r>
              <w:rPr>
                <w:sz w:val="28"/>
                <w:szCs w:val="28"/>
              </w:rPr>
              <w:t xml:space="preserve">Виникають між підрозділами, рівнями, ланками </w:t>
            </w:r>
            <w:r w:rsidR="00AD0116">
              <w:rPr>
                <w:sz w:val="28"/>
                <w:szCs w:val="28"/>
              </w:rPr>
              <w:t xml:space="preserve">освітньої </w:t>
            </w:r>
            <w:r>
              <w:rPr>
                <w:sz w:val="28"/>
                <w:szCs w:val="28"/>
              </w:rPr>
              <w:t xml:space="preserve">організації та між </w:t>
            </w:r>
            <w:r w:rsidR="00AD0116">
              <w:rPr>
                <w:sz w:val="28"/>
                <w:szCs w:val="28"/>
              </w:rPr>
              <w:t xml:space="preserve">освітніми </w:t>
            </w:r>
            <w:r>
              <w:rPr>
                <w:sz w:val="28"/>
                <w:szCs w:val="28"/>
              </w:rPr>
              <w:t>організаціями. Їх особливості залежать від характеру діяльності організації, її ролі й місця в галузі, структури управління тощо.</w:t>
            </w:r>
          </w:p>
          <w:p w:rsidR="000C06A6" w:rsidRDefault="000C06A6" w:rsidP="00720155">
            <w:pPr>
              <w:rPr>
                <w:sz w:val="28"/>
                <w:szCs w:val="28"/>
              </w:rPr>
            </w:pPr>
            <w:r>
              <w:rPr>
                <w:sz w:val="28"/>
                <w:szCs w:val="28"/>
              </w:rPr>
              <w:t>На якість організаційних комунікацій можуть впливати:</w:t>
            </w:r>
          </w:p>
          <w:p w:rsidR="001C4965" w:rsidRDefault="001C4965" w:rsidP="00720155">
            <w:pPr>
              <w:rPr>
                <w:sz w:val="28"/>
                <w:szCs w:val="28"/>
              </w:rPr>
            </w:pPr>
            <w:r w:rsidRPr="00D438CD">
              <w:rPr>
                <w:sz w:val="28"/>
                <w:szCs w:val="28"/>
              </w:rPr>
              <w:t>–</w:t>
            </w:r>
            <w:r>
              <w:rPr>
                <w:sz w:val="28"/>
                <w:szCs w:val="28"/>
              </w:rPr>
              <w:t xml:space="preserve"> деформація повідомлень на різних етапах процесу комунікацій;</w:t>
            </w:r>
          </w:p>
          <w:p w:rsidR="001C4965" w:rsidRDefault="001C4965" w:rsidP="00720155">
            <w:pPr>
              <w:rPr>
                <w:sz w:val="28"/>
                <w:szCs w:val="28"/>
              </w:rPr>
            </w:pPr>
            <w:r w:rsidRPr="00D438CD">
              <w:rPr>
                <w:sz w:val="28"/>
                <w:szCs w:val="28"/>
              </w:rPr>
              <w:t>–</w:t>
            </w:r>
            <w:r>
              <w:rPr>
                <w:sz w:val="28"/>
                <w:szCs w:val="28"/>
              </w:rPr>
              <w:t xml:space="preserve"> інформаційні перевантаження в системі комунікацій;</w:t>
            </w:r>
          </w:p>
          <w:p w:rsidR="001C4965" w:rsidRDefault="001C4965" w:rsidP="00720155">
            <w:pPr>
              <w:rPr>
                <w:sz w:val="28"/>
                <w:szCs w:val="28"/>
              </w:rPr>
            </w:pPr>
            <w:r w:rsidRPr="00D438CD">
              <w:rPr>
                <w:sz w:val="28"/>
                <w:szCs w:val="28"/>
              </w:rPr>
              <w:t>–</w:t>
            </w:r>
            <w:r>
              <w:rPr>
                <w:sz w:val="28"/>
                <w:szCs w:val="28"/>
              </w:rPr>
              <w:t xml:space="preserve"> незадовільна структура управління організації;</w:t>
            </w:r>
          </w:p>
          <w:p w:rsidR="001C4965" w:rsidRDefault="001C4965" w:rsidP="00720155">
            <w:pPr>
              <w:rPr>
                <w:sz w:val="28"/>
                <w:szCs w:val="28"/>
              </w:rPr>
            </w:pPr>
            <w:r w:rsidRPr="00D438CD">
              <w:rPr>
                <w:sz w:val="28"/>
                <w:szCs w:val="28"/>
              </w:rPr>
              <w:t>–</w:t>
            </w:r>
            <w:r>
              <w:rPr>
                <w:sz w:val="28"/>
                <w:szCs w:val="28"/>
              </w:rPr>
              <w:t xml:space="preserve"> громіздка структура комунікаційного процесу.</w:t>
            </w:r>
          </w:p>
          <w:p w:rsidR="001C4965" w:rsidRDefault="001C4965" w:rsidP="00720155">
            <w:pPr>
              <w:rPr>
                <w:sz w:val="28"/>
                <w:szCs w:val="28"/>
              </w:rPr>
            </w:pPr>
            <w:r>
              <w:rPr>
                <w:sz w:val="28"/>
                <w:szCs w:val="28"/>
              </w:rPr>
              <w:t xml:space="preserve"> Удосконаленню комунікацій і ліквідації перепон</w:t>
            </w:r>
            <w:r w:rsidR="009477E9" w:rsidRPr="009477E9">
              <w:rPr>
                <w:sz w:val="28"/>
                <w:szCs w:val="28"/>
                <w:lang w:val="ru-RU"/>
              </w:rPr>
              <w:t xml:space="preserve"> </w:t>
            </w:r>
            <w:r w:rsidR="009477E9">
              <w:rPr>
                <w:sz w:val="28"/>
                <w:szCs w:val="28"/>
              </w:rPr>
              <w:t>в організаціях сприяють:</w:t>
            </w:r>
          </w:p>
          <w:p w:rsidR="009477E9" w:rsidRDefault="009477E9" w:rsidP="00720155">
            <w:pPr>
              <w:rPr>
                <w:sz w:val="28"/>
                <w:szCs w:val="28"/>
              </w:rPr>
            </w:pPr>
            <w:r w:rsidRPr="00D438CD">
              <w:rPr>
                <w:sz w:val="28"/>
                <w:szCs w:val="28"/>
              </w:rPr>
              <w:t>–</w:t>
            </w:r>
            <w:r>
              <w:rPr>
                <w:sz w:val="28"/>
                <w:szCs w:val="28"/>
              </w:rPr>
              <w:t xml:space="preserve"> раціоналізація структури комунікаційного процесу;</w:t>
            </w:r>
          </w:p>
          <w:p w:rsidR="009477E9" w:rsidRDefault="009477E9" w:rsidP="00720155">
            <w:pPr>
              <w:rPr>
                <w:sz w:val="28"/>
                <w:szCs w:val="28"/>
              </w:rPr>
            </w:pPr>
            <w:r w:rsidRPr="00D438CD">
              <w:rPr>
                <w:sz w:val="28"/>
                <w:szCs w:val="28"/>
              </w:rPr>
              <w:t>–</w:t>
            </w:r>
            <w:r>
              <w:rPr>
                <w:sz w:val="28"/>
                <w:szCs w:val="28"/>
              </w:rPr>
              <w:t xml:space="preserve"> удосконалення документообігу;</w:t>
            </w:r>
          </w:p>
          <w:p w:rsidR="009477E9" w:rsidRDefault="009477E9" w:rsidP="00720155">
            <w:pPr>
              <w:rPr>
                <w:sz w:val="28"/>
                <w:szCs w:val="28"/>
              </w:rPr>
            </w:pPr>
            <w:r w:rsidRPr="00D438CD">
              <w:rPr>
                <w:sz w:val="28"/>
                <w:szCs w:val="28"/>
              </w:rPr>
              <w:t>–</w:t>
            </w:r>
            <w:r>
              <w:rPr>
                <w:sz w:val="28"/>
                <w:szCs w:val="28"/>
              </w:rPr>
              <w:t xml:space="preserve"> ефективне застосування графічних засобів;</w:t>
            </w:r>
          </w:p>
          <w:p w:rsidR="009477E9" w:rsidRDefault="009477E9" w:rsidP="00720155">
            <w:pPr>
              <w:rPr>
                <w:sz w:val="28"/>
                <w:szCs w:val="28"/>
              </w:rPr>
            </w:pPr>
            <w:r w:rsidRPr="00D438CD">
              <w:rPr>
                <w:sz w:val="28"/>
                <w:szCs w:val="28"/>
              </w:rPr>
              <w:t>–</w:t>
            </w:r>
            <w:r>
              <w:rPr>
                <w:sz w:val="28"/>
                <w:szCs w:val="28"/>
              </w:rPr>
              <w:t xml:space="preserve"> вдосконалення функцій менеджменту;</w:t>
            </w:r>
          </w:p>
          <w:p w:rsidR="009477E9" w:rsidRDefault="009477E9" w:rsidP="00720155">
            <w:pPr>
              <w:rPr>
                <w:sz w:val="28"/>
                <w:szCs w:val="28"/>
              </w:rPr>
            </w:pPr>
            <w:r w:rsidRPr="00D438CD">
              <w:rPr>
                <w:sz w:val="28"/>
                <w:szCs w:val="28"/>
              </w:rPr>
              <w:t>–</w:t>
            </w:r>
            <w:r>
              <w:rPr>
                <w:sz w:val="28"/>
                <w:szCs w:val="28"/>
              </w:rPr>
              <w:t xml:space="preserve"> поліпшення зворотного зв</w:t>
            </w:r>
            <w:r w:rsidRPr="004715CA">
              <w:rPr>
                <w:sz w:val="28"/>
                <w:szCs w:val="28"/>
              </w:rPr>
              <w:t>’</w:t>
            </w:r>
            <w:r>
              <w:rPr>
                <w:sz w:val="28"/>
                <w:szCs w:val="28"/>
              </w:rPr>
              <w:t>язку;</w:t>
            </w:r>
          </w:p>
          <w:p w:rsidR="009477E9" w:rsidRDefault="009477E9" w:rsidP="009477E9">
            <w:pPr>
              <w:rPr>
                <w:sz w:val="28"/>
                <w:szCs w:val="28"/>
              </w:rPr>
            </w:pPr>
            <w:r w:rsidRPr="00D438CD">
              <w:rPr>
                <w:sz w:val="28"/>
                <w:szCs w:val="28"/>
              </w:rPr>
              <w:t>–</w:t>
            </w:r>
            <w:r>
              <w:rPr>
                <w:sz w:val="28"/>
                <w:szCs w:val="28"/>
              </w:rPr>
              <w:t xml:space="preserve"> запровадження системи вивчення пропозицій працівників (наприклад, з допомогою встановлення скриньок пропозицій);</w:t>
            </w:r>
          </w:p>
          <w:p w:rsidR="009477E9" w:rsidRDefault="009477E9" w:rsidP="009477E9">
            <w:pPr>
              <w:rPr>
                <w:sz w:val="28"/>
                <w:szCs w:val="28"/>
              </w:rPr>
            </w:pPr>
            <w:r w:rsidRPr="00D438CD">
              <w:rPr>
                <w:sz w:val="28"/>
                <w:szCs w:val="28"/>
              </w:rPr>
              <w:t>–</w:t>
            </w:r>
            <w:r>
              <w:rPr>
                <w:sz w:val="28"/>
                <w:szCs w:val="28"/>
              </w:rPr>
              <w:t xml:space="preserve"> використання інформаційних бюлетенів;</w:t>
            </w:r>
          </w:p>
          <w:p w:rsidR="009477E9" w:rsidRDefault="009477E9" w:rsidP="009477E9">
            <w:pPr>
              <w:rPr>
                <w:sz w:val="28"/>
                <w:szCs w:val="28"/>
              </w:rPr>
            </w:pPr>
            <w:r w:rsidRPr="00D438CD">
              <w:rPr>
                <w:sz w:val="28"/>
                <w:szCs w:val="28"/>
              </w:rPr>
              <w:t>–</w:t>
            </w:r>
            <w:r>
              <w:rPr>
                <w:sz w:val="28"/>
                <w:szCs w:val="28"/>
              </w:rPr>
              <w:t xml:space="preserve"> застосування сучасних інформаційних технологій: персональних комп</w:t>
            </w:r>
            <w:r w:rsidRPr="004715CA">
              <w:rPr>
                <w:sz w:val="28"/>
                <w:szCs w:val="28"/>
              </w:rPr>
              <w:t>’</w:t>
            </w:r>
            <w:r>
              <w:rPr>
                <w:sz w:val="28"/>
                <w:szCs w:val="28"/>
              </w:rPr>
              <w:t>ютерів, електронної пошти, відеотехніки, радіо, телебачення тощо.</w:t>
            </w:r>
          </w:p>
          <w:p w:rsidR="009477E9" w:rsidRPr="009477E9" w:rsidRDefault="009477E9" w:rsidP="009477E9">
            <w:pPr>
              <w:rPr>
                <w:sz w:val="28"/>
                <w:szCs w:val="28"/>
              </w:rPr>
            </w:pPr>
            <w:r>
              <w:rPr>
                <w:sz w:val="28"/>
                <w:szCs w:val="28"/>
              </w:rPr>
              <w:t xml:space="preserve">Отже, під час здійснення різних видів комунікацій особливої ваги набуває культура спілкування </w:t>
            </w:r>
            <w:r w:rsidRPr="00D438CD">
              <w:rPr>
                <w:sz w:val="28"/>
                <w:szCs w:val="28"/>
              </w:rPr>
              <w:t>–</w:t>
            </w:r>
            <w:r>
              <w:rPr>
                <w:sz w:val="28"/>
                <w:szCs w:val="28"/>
              </w:rPr>
              <w:t xml:space="preserve"> до</w:t>
            </w:r>
            <w:r w:rsidR="00B64AA3">
              <w:rPr>
                <w:sz w:val="28"/>
                <w:szCs w:val="28"/>
              </w:rPr>
              <w:t>трим</w:t>
            </w:r>
            <w:r>
              <w:rPr>
                <w:sz w:val="28"/>
                <w:szCs w:val="28"/>
              </w:rPr>
              <w:t>ання правил поведінки, етикету, передбачених міжнародним протоколом</w:t>
            </w:r>
          </w:p>
        </w:tc>
      </w:tr>
    </w:tbl>
    <w:p w:rsidR="008207A5" w:rsidRPr="008207A5" w:rsidRDefault="008207A5" w:rsidP="008207A5">
      <w:pPr>
        <w:autoSpaceDE w:val="0"/>
        <w:autoSpaceDN w:val="0"/>
        <w:adjustRightInd w:val="0"/>
        <w:ind w:firstLine="709"/>
        <w:jc w:val="both"/>
        <w:rPr>
          <w:b/>
          <w:bCs/>
          <w:color w:val="000000"/>
          <w:sz w:val="28"/>
          <w:szCs w:val="28"/>
        </w:rPr>
      </w:pPr>
    </w:p>
    <w:p w:rsidR="008207A5" w:rsidRDefault="008207A5" w:rsidP="00AD0116">
      <w:pPr>
        <w:pStyle w:val="a3"/>
        <w:ind w:left="0"/>
        <w:rPr>
          <w:b/>
          <w:sz w:val="28"/>
          <w:szCs w:val="28"/>
        </w:rPr>
      </w:pPr>
    </w:p>
    <w:p w:rsidR="008207A5" w:rsidRDefault="008207A5" w:rsidP="008207A5">
      <w:pPr>
        <w:autoSpaceDE w:val="0"/>
        <w:autoSpaceDN w:val="0"/>
        <w:adjustRightInd w:val="0"/>
        <w:ind w:firstLine="454"/>
        <w:jc w:val="both"/>
        <w:rPr>
          <w:b/>
          <w:bCs/>
          <w:color w:val="000000"/>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8207A5" w:rsidRPr="00201D46" w:rsidRDefault="008207A5" w:rsidP="008207A5">
      <w:pPr>
        <w:shd w:val="clear" w:color="auto" w:fill="FFFFFF"/>
        <w:autoSpaceDE w:val="0"/>
        <w:autoSpaceDN w:val="0"/>
        <w:adjustRightInd w:val="0"/>
        <w:ind w:firstLine="709"/>
        <w:jc w:val="both"/>
        <w:rPr>
          <w:bCs/>
          <w:color w:val="000000"/>
          <w:sz w:val="28"/>
          <w:szCs w:val="28"/>
        </w:rPr>
      </w:pPr>
    </w:p>
    <w:p w:rsidR="00720155" w:rsidRPr="00720155" w:rsidRDefault="00720155" w:rsidP="00720155">
      <w:pPr>
        <w:ind w:firstLine="454"/>
        <w:jc w:val="both"/>
        <w:rPr>
          <w:sz w:val="28"/>
          <w:szCs w:val="28"/>
        </w:rPr>
      </w:pPr>
      <w:r w:rsidRPr="00720155">
        <w:rPr>
          <w:bCs/>
          <w:color w:val="000000"/>
          <w:sz w:val="28"/>
          <w:szCs w:val="28"/>
        </w:rPr>
        <w:t xml:space="preserve">1. </w:t>
      </w:r>
      <w:r w:rsidRPr="00720155">
        <w:rPr>
          <w:sz w:val="28"/>
          <w:szCs w:val="28"/>
        </w:rPr>
        <w:t>Розкрийте роль комунікацій</w:t>
      </w:r>
      <w:r w:rsidR="00497C91">
        <w:rPr>
          <w:sz w:val="28"/>
          <w:szCs w:val="28"/>
        </w:rPr>
        <w:t xml:space="preserve"> у процесі </w:t>
      </w:r>
      <w:r w:rsidR="00AD0116">
        <w:rPr>
          <w:sz w:val="28"/>
          <w:szCs w:val="28"/>
        </w:rPr>
        <w:t xml:space="preserve">педагогічного </w:t>
      </w:r>
      <w:r w:rsidR="00497C91">
        <w:rPr>
          <w:sz w:val="28"/>
          <w:szCs w:val="28"/>
        </w:rPr>
        <w:t>менеджменту</w:t>
      </w:r>
      <w:r w:rsidRPr="00720155">
        <w:rPr>
          <w:sz w:val="28"/>
          <w:szCs w:val="28"/>
        </w:rPr>
        <w:t>.</w:t>
      </w:r>
    </w:p>
    <w:p w:rsidR="00720155" w:rsidRPr="00720155" w:rsidRDefault="00720155" w:rsidP="00720155">
      <w:pPr>
        <w:ind w:firstLine="454"/>
        <w:jc w:val="both"/>
        <w:rPr>
          <w:sz w:val="28"/>
          <w:szCs w:val="28"/>
        </w:rPr>
      </w:pPr>
      <w:r w:rsidRPr="00720155">
        <w:rPr>
          <w:sz w:val="28"/>
          <w:szCs w:val="28"/>
        </w:rPr>
        <w:t>2. Охарактеризуйте на конкретних прикладах види комунікацій.</w:t>
      </w:r>
    </w:p>
    <w:p w:rsidR="00720155" w:rsidRPr="00720155" w:rsidRDefault="00720155" w:rsidP="00720155">
      <w:pPr>
        <w:ind w:firstLine="454"/>
        <w:jc w:val="both"/>
        <w:rPr>
          <w:sz w:val="28"/>
          <w:szCs w:val="28"/>
        </w:rPr>
      </w:pPr>
      <w:r w:rsidRPr="00720155">
        <w:rPr>
          <w:sz w:val="28"/>
          <w:szCs w:val="28"/>
        </w:rPr>
        <w:lastRenderedPageBreak/>
        <w:t xml:space="preserve">3. Яка роль неформальних комунікацій в діяльності </w:t>
      </w:r>
      <w:r w:rsidR="00497C91">
        <w:rPr>
          <w:sz w:val="28"/>
          <w:szCs w:val="28"/>
        </w:rPr>
        <w:t xml:space="preserve">освітньої </w:t>
      </w:r>
      <w:r w:rsidRPr="00720155">
        <w:rPr>
          <w:sz w:val="28"/>
          <w:szCs w:val="28"/>
        </w:rPr>
        <w:t>організації?</w:t>
      </w:r>
    </w:p>
    <w:p w:rsidR="00720155" w:rsidRPr="00720155" w:rsidRDefault="00720155" w:rsidP="00720155">
      <w:pPr>
        <w:ind w:firstLine="454"/>
        <w:jc w:val="both"/>
        <w:rPr>
          <w:sz w:val="28"/>
          <w:szCs w:val="28"/>
        </w:rPr>
      </w:pPr>
      <w:r w:rsidRPr="00720155">
        <w:rPr>
          <w:sz w:val="28"/>
          <w:szCs w:val="28"/>
        </w:rPr>
        <w:t>4. У чому полягає сутність інформації? Обґрунтуйте  на конкретних прикладах її класифікацію.</w:t>
      </w:r>
    </w:p>
    <w:p w:rsidR="00720155" w:rsidRPr="00720155" w:rsidRDefault="00720155" w:rsidP="00720155">
      <w:pPr>
        <w:ind w:firstLine="454"/>
        <w:jc w:val="both"/>
        <w:rPr>
          <w:sz w:val="28"/>
          <w:szCs w:val="28"/>
        </w:rPr>
      </w:pPr>
      <w:r w:rsidRPr="00720155">
        <w:rPr>
          <w:sz w:val="28"/>
          <w:szCs w:val="28"/>
        </w:rPr>
        <w:t>5. Охарактеризуйте на конкретних прикладах системи діловодства та роль документації.</w:t>
      </w:r>
    </w:p>
    <w:p w:rsidR="00720155" w:rsidRPr="00720155" w:rsidRDefault="00720155" w:rsidP="00720155">
      <w:pPr>
        <w:ind w:firstLine="454"/>
        <w:jc w:val="both"/>
        <w:rPr>
          <w:sz w:val="28"/>
          <w:szCs w:val="28"/>
        </w:rPr>
      </w:pPr>
      <w:r w:rsidRPr="00720155">
        <w:rPr>
          <w:sz w:val="28"/>
          <w:szCs w:val="28"/>
        </w:rPr>
        <w:t>6. Поясніть за допомогою прикладів сутність комунікаційного процесу.</w:t>
      </w:r>
    </w:p>
    <w:p w:rsidR="00720155" w:rsidRPr="00720155" w:rsidRDefault="00720155" w:rsidP="00720155">
      <w:pPr>
        <w:ind w:firstLine="454"/>
        <w:jc w:val="both"/>
        <w:rPr>
          <w:sz w:val="28"/>
          <w:szCs w:val="28"/>
        </w:rPr>
      </w:pPr>
      <w:r w:rsidRPr="00720155">
        <w:rPr>
          <w:sz w:val="28"/>
          <w:szCs w:val="28"/>
        </w:rPr>
        <w:t>7. Охарактеризуйте роль шумів у комунікаційному процесі (наведіть приклади).</w:t>
      </w:r>
    </w:p>
    <w:p w:rsidR="00720155" w:rsidRPr="00720155" w:rsidRDefault="00720155" w:rsidP="00720155">
      <w:pPr>
        <w:ind w:firstLine="454"/>
        <w:jc w:val="both"/>
        <w:rPr>
          <w:sz w:val="28"/>
          <w:szCs w:val="28"/>
        </w:rPr>
      </w:pPr>
      <w:r w:rsidRPr="00720155">
        <w:rPr>
          <w:sz w:val="28"/>
          <w:szCs w:val="28"/>
        </w:rPr>
        <w:t>8. Розкрийте особливості міжособистісних комунікацій; вкажіть перешкоди, які виникають при їх здійсненні та напрями усунення.</w:t>
      </w:r>
    </w:p>
    <w:p w:rsidR="00720155" w:rsidRPr="00720155" w:rsidRDefault="00720155" w:rsidP="00720155">
      <w:pPr>
        <w:ind w:firstLine="454"/>
        <w:jc w:val="both"/>
        <w:rPr>
          <w:sz w:val="28"/>
          <w:szCs w:val="28"/>
        </w:rPr>
      </w:pPr>
      <w:r w:rsidRPr="00720155">
        <w:rPr>
          <w:sz w:val="28"/>
          <w:szCs w:val="28"/>
        </w:rPr>
        <w:t>9. Охарактеризуйте організаційні комунікації. Які чинники впливають на якість протікання комунікаційних процесів?</w:t>
      </w:r>
    </w:p>
    <w:p w:rsidR="00720155" w:rsidRPr="00720155" w:rsidRDefault="00720155" w:rsidP="00720155">
      <w:pPr>
        <w:ind w:firstLine="454"/>
        <w:jc w:val="both"/>
        <w:rPr>
          <w:sz w:val="28"/>
          <w:szCs w:val="28"/>
        </w:rPr>
      </w:pPr>
      <w:r w:rsidRPr="00720155">
        <w:rPr>
          <w:sz w:val="28"/>
          <w:szCs w:val="28"/>
        </w:rPr>
        <w:t>10. Яке призначення етикету в ділових колах?</w:t>
      </w:r>
    </w:p>
    <w:p w:rsidR="00720155" w:rsidRPr="00720155" w:rsidRDefault="00720155" w:rsidP="00720155">
      <w:pPr>
        <w:ind w:firstLine="454"/>
        <w:jc w:val="both"/>
        <w:rPr>
          <w:sz w:val="28"/>
          <w:szCs w:val="28"/>
        </w:rPr>
      </w:pPr>
      <w:r w:rsidRPr="00720155">
        <w:rPr>
          <w:sz w:val="28"/>
          <w:szCs w:val="28"/>
        </w:rPr>
        <w:t>11. Назвіть особливості спілкування з іноземними діловими партнерами.</w:t>
      </w:r>
    </w:p>
    <w:p w:rsidR="00720155" w:rsidRPr="00720155" w:rsidRDefault="00720155" w:rsidP="00720155">
      <w:pPr>
        <w:shd w:val="clear" w:color="auto" w:fill="FFFFFF"/>
        <w:autoSpaceDE w:val="0"/>
        <w:autoSpaceDN w:val="0"/>
        <w:adjustRightInd w:val="0"/>
        <w:ind w:firstLine="709"/>
        <w:jc w:val="both"/>
        <w:rPr>
          <w:sz w:val="28"/>
          <w:szCs w:val="28"/>
        </w:rPr>
      </w:pPr>
      <w:r w:rsidRPr="00720155">
        <w:rPr>
          <w:bCs/>
          <w:color w:val="000000"/>
          <w:sz w:val="28"/>
          <w:szCs w:val="28"/>
        </w:rPr>
        <w:t xml:space="preserve"> </w:t>
      </w:r>
    </w:p>
    <w:p w:rsidR="00DC773A" w:rsidRDefault="00DC773A" w:rsidP="00720155">
      <w:pPr>
        <w:autoSpaceDE w:val="0"/>
        <w:autoSpaceDN w:val="0"/>
        <w:adjustRightInd w:val="0"/>
        <w:jc w:val="center"/>
        <w:rPr>
          <w:b/>
          <w:bCs/>
          <w:color w:val="000000"/>
          <w:sz w:val="28"/>
          <w:szCs w:val="28"/>
        </w:rPr>
      </w:pPr>
    </w:p>
    <w:p w:rsidR="00720155" w:rsidRPr="00720155" w:rsidRDefault="00720155" w:rsidP="00720155">
      <w:pPr>
        <w:autoSpaceDE w:val="0"/>
        <w:autoSpaceDN w:val="0"/>
        <w:adjustRightInd w:val="0"/>
        <w:jc w:val="center"/>
        <w:rPr>
          <w:b/>
          <w:bCs/>
          <w:color w:val="000000"/>
          <w:sz w:val="28"/>
          <w:szCs w:val="28"/>
        </w:rPr>
      </w:pPr>
      <w:r w:rsidRPr="00720155">
        <w:rPr>
          <w:b/>
          <w:bCs/>
          <w:color w:val="000000"/>
          <w:sz w:val="28"/>
          <w:szCs w:val="28"/>
        </w:rPr>
        <w:t>Тематика рефератів</w:t>
      </w:r>
    </w:p>
    <w:p w:rsidR="00720155" w:rsidRPr="00720155" w:rsidRDefault="00720155" w:rsidP="00720155">
      <w:pPr>
        <w:autoSpaceDE w:val="0"/>
        <w:autoSpaceDN w:val="0"/>
        <w:adjustRightInd w:val="0"/>
        <w:ind w:firstLine="454"/>
        <w:jc w:val="both"/>
        <w:rPr>
          <w:bCs/>
          <w:color w:val="000000"/>
          <w:sz w:val="28"/>
          <w:szCs w:val="28"/>
        </w:rPr>
      </w:pPr>
    </w:p>
    <w:p w:rsidR="00720155" w:rsidRPr="00720155" w:rsidRDefault="00720155" w:rsidP="00720155">
      <w:pPr>
        <w:ind w:firstLine="454"/>
        <w:jc w:val="both"/>
        <w:rPr>
          <w:sz w:val="28"/>
          <w:szCs w:val="28"/>
        </w:rPr>
      </w:pPr>
      <w:r w:rsidRPr="00720155">
        <w:rPr>
          <w:bCs/>
          <w:color w:val="000000"/>
          <w:sz w:val="28"/>
          <w:szCs w:val="28"/>
        </w:rPr>
        <w:t xml:space="preserve">1. </w:t>
      </w:r>
      <w:r w:rsidRPr="00720155">
        <w:rPr>
          <w:sz w:val="28"/>
          <w:szCs w:val="28"/>
        </w:rPr>
        <w:t xml:space="preserve">Комунікації </w:t>
      </w:r>
      <w:r w:rsidR="00497C91">
        <w:rPr>
          <w:sz w:val="28"/>
          <w:szCs w:val="28"/>
        </w:rPr>
        <w:t xml:space="preserve">в структурі категорій </w:t>
      </w:r>
      <w:r w:rsidR="00AD0116">
        <w:rPr>
          <w:sz w:val="28"/>
          <w:szCs w:val="28"/>
        </w:rPr>
        <w:t xml:space="preserve">педагогічного </w:t>
      </w:r>
      <w:r w:rsidR="00497C91">
        <w:rPr>
          <w:sz w:val="28"/>
          <w:szCs w:val="28"/>
        </w:rPr>
        <w:t>менеджменту</w:t>
      </w:r>
      <w:r w:rsidRPr="00720155">
        <w:rPr>
          <w:sz w:val="28"/>
          <w:szCs w:val="28"/>
        </w:rPr>
        <w:t>.</w:t>
      </w:r>
    </w:p>
    <w:p w:rsidR="00720155" w:rsidRPr="00720155" w:rsidRDefault="00720155" w:rsidP="00720155">
      <w:pPr>
        <w:ind w:firstLine="454"/>
        <w:jc w:val="both"/>
        <w:rPr>
          <w:sz w:val="28"/>
          <w:szCs w:val="28"/>
        </w:rPr>
      </w:pPr>
      <w:r w:rsidRPr="00720155">
        <w:rPr>
          <w:sz w:val="28"/>
          <w:szCs w:val="28"/>
        </w:rPr>
        <w:t xml:space="preserve">2. Вплив зовнішнього середовища на формування комунікаційних процесів в </w:t>
      </w:r>
      <w:r w:rsidR="00497C91">
        <w:rPr>
          <w:sz w:val="28"/>
          <w:szCs w:val="28"/>
        </w:rPr>
        <w:t xml:space="preserve">освітній </w:t>
      </w:r>
      <w:r w:rsidRPr="00720155">
        <w:rPr>
          <w:sz w:val="28"/>
          <w:szCs w:val="28"/>
        </w:rPr>
        <w:t>організації.</w:t>
      </w:r>
    </w:p>
    <w:p w:rsidR="00720155" w:rsidRPr="00720155" w:rsidRDefault="00720155" w:rsidP="00720155">
      <w:pPr>
        <w:ind w:firstLine="454"/>
        <w:jc w:val="both"/>
        <w:rPr>
          <w:sz w:val="28"/>
          <w:szCs w:val="28"/>
        </w:rPr>
      </w:pPr>
      <w:r w:rsidRPr="00720155">
        <w:rPr>
          <w:sz w:val="28"/>
          <w:szCs w:val="28"/>
        </w:rPr>
        <w:t xml:space="preserve">3. Проблеми спілкування між представниками керуючої та керованої систем </w:t>
      </w:r>
      <w:r w:rsidR="00AD0116">
        <w:rPr>
          <w:sz w:val="28"/>
          <w:szCs w:val="28"/>
        </w:rPr>
        <w:t xml:space="preserve">освітньої </w:t>
      </w:r>
      <w:r w:rsidRPr="00720155">
        <w:rPr>
          <w:sz w:val="28"/>
          <w:szCs w:val="28"/>
        </w:rPr>
        <w:t>організації.</w:t>
      </w:r>
    </w:p>
    <w:p w:rsidR="00720155" w:rsidRPr="00720155" w:rsidRDefault="00720155" w:rsidP="00720155">
      <w:pPr>
        <w:ind w:firstLine="454"/>
        <w:jc w:val="both"/>
        <w:rPr>
          <w:sz w:val="28"/>
          <w:szCs w:val="28"/>
        </w:rPr>
      </w:pPr>
      <w:r w:rsidRPr="00720155">
        <w:rPr>
          <w:sz w:val="28"/>
          <w:szCs w:val="28"/>
        </w:rPr>
        <w:t>4. Роль інформації у забезпеченні процесу комунікацій.</w:t>
      </w:r>
    </w:p>
    <w:p w:rsidR="00720155" w:rsidRPr="00720155" w:rsidRDefault="00720155" w:rsidP="00720155">
      <w:pPr>
        <w:ind w:firstLine="454"/>
        <w:jc w:val="both"/>
        <w:rPr>
          <w:sz w:val="28"/>
          <w:szCs w:val="28"/>
        </w:rPr>
      </w:pPr>
      <w:r w:rsidRPr="00720155">
        <w:rPr>
          <w:sz w:val="28"/>
          <w:szCs w:val="28"/>
        </w:rPr>
        <w:t>5. Діловодство: сутність, структура, функції.</w:t>
      </w:r>
    </w:p>
    <w:p w:rsidR="00720155" w:rsidRPr="00720155" w:rsidRDefault="00720155" w:rsidP="00720155">
      <w:pPr>
        <w:ind w:firstLine="454"/>
        <w:jc w:val="both"/>
        <w:rPr>
          <w:sz w:val="28"/>
          <w:szCs w:val="28"/>
        </w:rPr>
      </w:pPr>
      <w:r w:rsidRPr="00720155">
        <w:rPr>
          <w:sz w:val="28"/>
          <w:szCs w:val="28"/>
        </w:rPr>
        <w:t>6. Сутність, призначення та</w:t>
      </w:r>
      <w:r w:rsidR="00497C91">
        <w:rPr>
          <w:sz w:val="28"/>
          <w:szCs w:val="28"/>
        </w:rPr>
        <w:t xml:space="preserve"> класифікація графічних засобів </w:t>
      </w:r>
      <w:r w:rsidR="00AD0116">
        <w:rPr>
          <w:sz w:val="28"/>
          <w:szCs w:val="28"/>
        </w:rPr>
        <w:t xml:space="preserve">педагогічного </w:t>
      </w:r>
      <w:r w:rsidR="00497C91">
        <w:rPr>
          <w:sz w:val="28"/>
          <w:szCs w:val="28"/>
        </w:rPr>
        <w:t>менеджменту</w:t>
      </w:r>
    </w:p>
    <w:p w:rsidR="00720155" w:rsidRPr="00720155" w:rsidRDefault="00720155" w:rsidP="00720155">
      <w:pPr>
        <w:ind w:firstLine="454"/>
        <w:jc w:val="both"/>
        <w:rPr>
          <w:sz w:val="28"/>
          <w:szCs w:val="28"/>
        </w:rPr>
      </w:pPr>
      <w:r w:rsidRPr="00720155">
        <w:rPr>
          <w:sz w:val="28"/>
          <w:szCs w:val="28"/>
        </w:rPr>
        <w:t>7. Комунікаційний процес: сутність, елементи та етапи здійснення.</w:t>
      </w:r>
    </w:p>
    <w:p w:rsidR="00720155" w:rsidRPr="00720155" w:rsidRDefault="00720155" w:rsidP="00720155">
      <w:pPr>
        <w:ind w:firstLine="454"/>
        <w:jc w:val="both"/>
        <w:rPr>
          <w:sz w:val="28"/>
          <w:szCs w:val="28"/>
        </w:rPr>
      </w:pPr>
      <w:r w:rsidRPr="00720155">
        <w:rPr>
          <w:sz w:val="28"/>
          <w:szCs w:val="28"/>
        </w:rPr>
        <w:t>8. Проблеми міжособистісного спілкування та шляхи їх подолання.</w:t>
      </w:r>
    </w:p>
    <w:p w:rsidR="00720155" w:rsidRPr="00720155" w:rsidRDefault="00720155" w:rsidP="00720155">
      <w:pPr>
        <w:ind w:firstLine="454"/>
        <w:jc w:val="both"/>
        <w:rPr>
          <w:sz w:val="28"/>
          <w:szCs w:val="28"/>
        </w:rPr>
      </w:pPr>
      <w:r w:rsidRPr="00720155">
        <w:rPr>
          <w:sz w:val="28"/>
          <w:szCs w:val="28"/>
        </w:rPr>
        <w:t>9. Невербальні аспекти спілкування.</w:t>
      </w:r>
    </w:p>
    <w:p w:rsidR="00720155" w:rsidRPr="00720155" w:rsidRDefault="00720155" w:rsidP="00720155">
      <w:pPr>
        <w:ind w:firstLine="454"/>
        <w:jc w:val="both"/>
        <w:rPr>
          <w:sz w:val="28"/>
          <w:szCs w:val="28"/>
        </w:rPr>
      </w:pPr>
      <w:r w:rsidRPr="00720155">
        <w:rPr>
          <w:sz w:val="28"/>
          <w:szCs w:val="28"/>
        </w:rPr>
        <w:t>10. Застосування ділового етикету у бізнесі.</w:t>
      </w:r>
    </w:p>
    <w:p w:rsidR="008207A5" w:rsidRPr="00720155" w:rsidRDefault="008207A5" w:rsidP="008207A5">
      <w:pPr>
        <w:autoSpaceDE w:val="0"/>
        <w:autoSpaceDN w:val="0"/>
        <w:adjustRightInd w:val="0"/>
        <w:ind w:firstLine="709"/>
        <w:jc w:val="both"/>
        <w:rPr>
          <w:b/>
          <w:bCs/>
          <w:color w:val="000000"/>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207A5" w:rsidRPr="00A43BB5" w:rsidRDefault="008207A5" w:rsidP="008207A5">
      <w:pPr>
        <w:pStyle w:val="a3"/>
        <w:ind w:left="0"/>
        <w:jc w:val="center"/>
        <w:rPr>
          <w:b/>
          <w:sz w:val="28"/>
          <w:szCs w:val="28"/>
        </w:rPr>
      </w:pPr>
    </w:p>
    <w:p w:rsidR="00DC773A" w:rsidRPr="00DC773A" w:rsidRDefault="00DC773A" w:rsidP="00DC773A">
      <w:pPr>
        <w:ind w:firstLine="454"/>
        <w:jc w:val="both"/>
        <w:rPr>
          <w:sz w:val="28"/>
          <w:szCs w:val="28"/>
        </w:rPr>
      </w:pPr>
    </w:p>
    <w:p w:rsidR="004F3190" w:rsidRPr="004F3190" w:rsidRDefault="004F3190" w:rsidP="004F3190">
      <w:pPr>
        <w:jc w:val="both"/>
        <w:rPr>
          <w:sz w:val="28"/>
          <w:szCs w:val="28"/>
        </w:rPr>
      </w:pPr>
      <w:r>
        <w:rPr>
          <w:sz w:val="28"/>
          <w:szCs w:val="28"/>
        </w:rPr>
        <w:t>1.</w:t>
      </w:r>
      <w:r w:rsidR="00DC773A" w:rsidRPr="004F3190">
        <w:rPr>
          <w:sz w:val="28"/>
          <w:szCs w:val="28"/>
        </w:rPr>
        <w:t>Кобилін А.М. Інформаційний менеджмент: Монографія / А.М. Кобилін. – К.: Ліра-К, 2017. – 316 с.</w:t>
      </w:r>
      <w:r w:rsidRPr="004F3190">
        <w:rPr>
          <w:sz w:val="28"/>
          <w:szCs w:val="28"/>
        </w:rPr>
        <w:t xml:space="preserve"> .</w:t>
      </w:r>
    </w:p>
    <w:p w:rsidR="004F3190" w:rsidRPr="004F3190" w:rsidRDefault="004F3190" w:rsidP="004F3190">
      <w:pPr>
        <w:jc w:val="both"/>
        <w:rPr>
          <w:sz w:val="28"/>
          <w:szCs w:val="28"/>
        </w:rPr>
      </w:pPr>
      <w:r>
        <w:rPr>
          <w:sz w:val="28"/>
          <w:szCs w:val="28"/>
        </w:rPr>
        <w:t>2.</w:t>
      </w:r>
      <w:r w:rsidRPr="004F3190">
        <w:rPr>
          <w:sz w:val="28"/>
          <w:szCs w:val="28"/>
        </w:rPr>
        <w:t>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DC773A" w:rsidRPr="00DC773A" w:rsidRDefault="004F3190" w:rsidP="00DC773A">
      <w:pPr>
        <w:ind w:firstLine="454"/>
        <w:jc w:val="both"/>
        <w:rPr>
          <w:sz w:val="28"/>
          <w:szCs w:val="28"/>
        </w:rPr>
      </w:pPr>
      <w:r>
        <w:rPr>
          <w:sz w:val="28"/>
          <w:szCs w:val="28"/>
        </w:rPr>
        <w:t>3</w:t>
      </w:r>
      <w:r w:rsidR="00DC773A" w:rsidRPr="00DC773A">
        <w:rPr>
          <w:sz w:val="28"/>
          <w:szCs w:val="28"/>
        </w:rPr>
        <w:t>. Осовська Г.В. Комунікації в менеджменті: Монографія / Г.В. Осовська. – К.: Ліра-К, 2017. – 250 с.</w:t>
      </w:r>
    </w:p>
    <w:p w:rsidR="00DC773A" w:rsidRPr="00DC773A" w:rsidRDefault="004F3190" w:rsidP="00DC773A">
      <w:pPr>
        <w:ind w:firstLine="454"/>
        <w:jc w:val="both"/>
        <w:rPr>
          <w:sz w:val="28"/>
          <w:szCs w:val="28"/>
        </w:rPr>
      </w:pPr>
      <w:r>
        <w:rPr>
          <w:sz w:val="28"/>
          <w:szCs w:val="28"/>
        </w:rPr>
        <w:t>4</w:t>
      </w:r>
      <w:r w:rsidR="00DC773A" w:rsidRPr="00DC773A">
        <w:rPr>
          <w:sz w:val="28"/>
          <w:szCs w:val="28"/>
        </w:rPr>
        <w:t>. Пріб К.А. Діагностика в системі управління: Монографія / К.А. Пріб. – К.: Ліра-К, 2016. – 480 с.</w:t>
      </w:r>
    </w:p>
    <w:p w:rsidR="00DC773A" w:rsidRPr="00DC773A" w:rsidRDefault="004F3190" w:rsidP="00DC773A">
      <w:pPr>
        <w:ind w:firstLine="454"/>
        <w:jc w:val="both"/>
        <w:rPr>
          <w:sz w:val="28"/>
          <w:szCs w:val="28"/>
        </w:rPr>
      </w:pPr>
      <w:r>
        <w:rPr>
          <w:sz w:val="28"/>
          <w:szCs w:val="28"/>
        </w:rPr>
        <w:lastRenderedPageBreak/>
        <w:t>5</w:t>
      </w:r>
      <w:r w:rsidR="00DC773A" w:rsidRPr="00DC773A">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DC773A" w:rsidRPr="00DC773A" w:rsidRDefault="004F3190" w:rsidP="00DC773A">
      <w:pPr>
        <w:ind w:firstLine="454"/>
        <w:jc w:val="both"/>
        <w:rPr>
          <w:sz w:val="28"/>
          <w:szCs w:val="28"/>
        </w:rPr>
      </w:pPr>
      <w:r>
        <w:rPr>
          <w:sz w:val="28"/>
          <w:szCs w:val="28"/>
        </w:rPr>
        <w:t>6</w:t>
      </w:r>
      <w:r w:rsidR="00DC773A" w:rsidRPr="00DC773A">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DC773A" w:rsidRPr="00DC773A" w:rsidRDefault="004F3190" w:rsidP="00DC773A">
      <w:pPr>
        <w:ind w:firstLine="454"/>
        <w:jc w:val="both"/>
        <w:rPr>
          <w:sz w:val="28"/>
          <w:szCs w:val="28"/>
        </w:rPr>
      </w:pPr>
      <w:r>
        <w:rPr>
          <w:sz w:val="28"/>
          <w:szCs w:val="28"/>
        </w:rPr>
        <w:t>7</w:t>
      </w:r>
      <w:r w:rsidR="00DC773A" w:rsidRPr="00DC773A">
        <w:rPr>
          <w:sz w:val="28"/>
          <w:szCs w:val="28"/>
        </w:rPr>
        <w:t>. Тягур Р.С. Особливості управлінської праці у сфері фізичного виховання і спорту // Р.С. Тягур. Вісник Прикарпатського університету. Серія: Фізична культура. – 2013. Вип. 8. с. 129-137.</w:t>
      </w:r>
    </w:p>
    <w:p w:rsidR="00DC773A" w:rsidRPr="00DC773A" w:rsidRDefault="004F3190" w:rsidP="00DC773A">
      <w:pPr>
        <w:ind w:firstLine="454"/>
        <w:jc w:val="both"/>
        <w:rPr>
          <w:sz w:val="28"/>
          <w:szCs w:val="28"/>
        </w:rPr>
      </w:pPr>
      <w:r>
        <w:rPr>
          <w:sz w:val="28"/>
          <w:szCs w:val="28"/>
        </w:rPr>
        <w:t>8</w:t>
      </w:r>
      <w:r w:rsidR="00DC773A" w:rsidRPr="00DC773A">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DC773A" w:rsidRPr="00C25229" w:rsidRDefault="00DC773A" w:rsidP="00DC773A"/>
    <w:p w:rsidR="008207A5" w:rsidRDefault="008207A5">
      <w:pPr>
        <w:pStyle w:val="a3"/>
        <w:ind w:left="0"/>
        <w:jc w:val="center"/>
        <w:rPr>
          <w:b/>
          <w:sz w:val="28"/>
          <w:szCs w:val="28"/>
        </w:rPr>
      </w:pPr>
    </w:p>
    <w:p w:rsidR="008207A5" w:rsidRDefault="008207A5">
      <w:pPr>
        <w:pStyle w:val="a3"/>
        <w:ind w:left="0"/>
        <w:jc w:val="center"/>
        <w:rPr>
          <w:b/>
          <w:sz w:val="28"/>
          <w:szCs w:val="28"/>
        </w:rPr>
      </w:pPr>
    </w:p>
    <w:p w:rsidR="00DC773A" w:rsidRDefault="00DC773A">
      <w:pPr>
        <w:pStyle w:val="a3"/>
        <w:ind w:left="0"/>
        <w:jc w:val="center"/>
        <w:rPr>
          <w:b/>
          <w:sz w:val="28"/>
          <w:szCs w:val="28"/>
        </w:rPr>
      </w:pPr>
    </w:p>
    <w:p w:rsidR="00DC773A" w:rsidRDefault="00DC773A">
      <w:pPr>
        <w:pStyle w:val="a3"/>
        <w:ind w:left="0"/>
        <w:jc w:val="center"/>
        <w:rPr>
          <w:b/>
          <w:sz w:val="28"/>
          <w:szCs w:val="28"/>
        </w:rPr>
      </w:pPr>
    </w:p>
    <w:p w:rsidR="00DC773A" w:rsidRDefault="00DC773A">
      <w:pPr>
        <w:pStyle w:val="a3"/>
        <w:ind w:left="0"/>
        <w:jc w:val="center"/>
        <w:rPr>
          <w:b/>
          <w:sz w:val="28"/>
          <w:szCs w:val="28"/>
        </w:rPr>
      </w:pPr>
    </w:p>
    <w:p w:rsidR="00DC773A" w:rsidRDefault="00DC773A">
      <w:pPr>
        <w:pStyle w:val="a3"/>
        <w:ind w:left="0"/>
        <w:jc w:val="center"/>
        <w:rPr>
          <w:b/>
          <w:sz w:val="28"/>
          <w:szCs w:val="28"/>
        </w:rPr>
      </w:pPr>
    </w:p>
    <w:p w:rsidR="00DC773A" w:rsidRDefault="00DC773A" w:rsidP="00D26CED">
      <w:pPr>
        <w:pStyle w:val="a3"/>
        <w:ind w:left="0"/>
        <w:rPr>
          <w:b/>
          <w:sz w:val="28"/>
          <w:szCs w:val="28"/>
        </w:rPr>
      </w:pPr>
    </w:p>
    <w:p w:rsidR="008207A5" w:rsidRDefault="008207A5" w:rsidP="00497C91">
      <w:pPr>
        <w:ind w:left="94"/>
        <w:rPr>
          <w:b/>
          <w:sz w:val="28"/>
          <w:szCs w:val="28"/>
        </w:rPr>
      </w:pPr>
    </w:p>
    <w:p w:rsidR="008207A5" w:rsidRDefault="008207A5" w:rsidP="008207A5">
      <w:pPr>
        <w:ind w:left="94"/>
        <w:jc w:val="center"/>
        <w:rPr>
          <w:b/>
          <w:sz w:val="28"/>
          <w:szCs w:val="28"/>
        </w:rPr>
      </w:pPr>
    </w:p>
    <w:p w:rsidR="008207A5" w:rsidRPr="00DC773A" w:rsidRDefault="008207A5" w:rsidP="00DC773A">
      <w:pPr>
        <w:shd w:val="clear" w:color="auto" w:fill="FFFFFF"/>
        <w:autoSpaceDE w:val="0"/>
        <w:autoSpaceDN w:val="0"/>
        <w:adjustRightInd w:val="0"/>
        <w:ind w:firstLine="709"/>
        <w:jc w:val="both"/>
        <w:rPr>
          <w:b/>
          <w:sz w:val="28"/>
          <w:szCs w:val="28"/>
        </w:rPr>
      </w:pPr>
      <w:r w:rsidRPr="008207A5">
        <w:rPr>
          <w:b/>
          <w:bCs/>
          <w:color w:val="000000"/>
          <w:sz w:val="28"/>
          <w:szCs w:val="28"/>
        </w:rPr>
        <w:t xml:space="preserve">Тема </w:t>
      </w:r>
      <w:r w:rsidR="00DC773A">
        <w:rPr>
          <w:b/>
          <w:bCs/>
          <w:color w:val="000000"/>
          <w:sz w:val="28"/>
          <w:szCs w:val="28"/>
        </w:rPr>
        <w:t>8</w:t>
      </w:r>
      <w:r w:rsidRPr="008207A5">
        <w:rPr>
          <w:b/>
          <w:bCs/>
          <w:color w:val="000000"/>
          <w:sz w:val="28"/>
          <w:szCs w:val="28"/>
        </w:rPr>
        <w:t>.</w:t>
      </w:r>
      <w:r w:rsidRPr="008207A5">
        <w:rPr>
          <w:bCs/>
          <w:color w:val="000000"/>
          <w:sz w:val="28"/>
          <w:szCs w:val="28"/>
        </w:rPr>
        <w:t xml:space="preserve"> </w:t>
      </w:r>
      <w:r w:rsidR="00DC773A" w:rsidRPr="00DC773A">
        <w:rPr>
          <w:bCs/>
          <w:color w:val="000000"/>
          <w:sz w:val="28"/>
          <w:szCs w:val="28"/>
        </w:rPr>
        <w:t xml:space="preserve">Керівництво та лідерство в </w:t>
      </w:r>
      <w:r w:rsidR="00497C91">
        <w:rPr>
          <w:bCs/>
          <w:color w:val="000000"/>
          <w:sz w:val="28"/>
          <w:szCs w:val="28"/>
        </w:rPr>
        <w:t>освітніх організаціях .</w:t>
      </w:r>
    </w:p>
    <w:p w:rsidR="008207A5" w:rsidRPr="00DC773A" w:rsidRDefault="008207A5" w:rsidP="008207A5">
      <w:pPr>
        <w:autoSpaceDE w:val="0"/>
        <w:autoSpaceDN w:val="0"/>
        <w:adjustRightInd w:val="0"/>
        <w:ind w:firstLine="709"/>
        <w:jc w:val="both"/>
        <w:rPr>
          <w:b/>
          <w:bCs/>
          <w:color w:val="000000"/>
          <w:sz w:val="28"/>
          <w:szCs w:val="28"/>
        </w:rPr>
      </w:pPr>
    </w:p>
    <w:p w:rsidR="00DC773A" w:rsidRDefault="008207A5" w:rsidP="00DC773A">
      <w:pPr>
        <w:ind w:firstLine="709"/>
        <w:jc w:val="both"/>
        <w:rPr>
          <w:sz w:val="28"/>
          <w:szCs w:val="28"/>
        </w:rPr>
      </w:pPr>
      <w:r w:rsidRPr="00D71FF4">
        <w:rPr>
          <w:b/>
          <w:sz w:val="28"/>
          <w:szCs w:val="28"/>
        </w:rPr>
        <w:t>Мета:</w:t>
      </w:r>
      <w:r w:rsidRPr="00D71FF4">
        <w:rPr>
          <w:sz w:val="28"/>
          <w:szCs w:val="28"/>
        </w:rPr>
        <w:t xml:space="preserve"> </w:t>
      </w:r>
      <w:r w:rsidR="00DC773A">
        <w:rPr>
          <w:sz w:val="28"/>
          <w:szCs w:val="28"/>
        </w:rPr>
        <w:t>розкрити сутність понять лідерства, керівництва, впливу і влади та їх застосування в роботі керівників різних рівнів управління; охарактеризувати шляхи розвитку лідерства і лідерських якостей.</w:t>
      </w:r>
    </w:p>
    <w:p w:rsidR="008207A5" w:rsidRDefault="008207A5" w:rsidP="008207A5">
      <w:pPr>
        <w:ind w:firstLine="709"/>
        <w:jc w:val="both"/>
        <w:rPr>
          <w:sz w:val="28"/>
          <w:szCs w:val="28"/>
        </w:rPr>
      </w:pPr>
    </w:p>
    <w:p w:rsidR="00CA7F72" w:rsidRPr="00CA7F72" w:rsidRDefault="008207A5" w:rsidP="00CA7F72">
      <w:pPr>
        <w:ind w:firstLine="709"/>
        <w:jc w:val="both"/>
        <w:rPr>
          <w:b/>
          <w:i/>
          <w:sz w:val="28"/>
          <w:szCs w:val="28"/>
        </w:rPr>
      </w:pPr>
      <w:r w:rsidRPr="00276EA0">
        <w:rPr>
          <w:b/>
          <w:i/>
          <w:sz w:val="28"/>
          <w:szCs w:val="28"/>
        </w:rPr>
        <w:t>Напрямки для загального обговорення:</w:t>
      </w:r>
    </w:p>
    <w:p w:rsidR="00CA7F72" w:rsidRPr="00CA7F72" w:rsidRDefault="00CA7F72" w:rsidP="00CA7F72">
      <w:pPr>
        <w:ind w:left="454"/>
        <w:jc w:val="center"/>
        <w:rPr>
          <w:b/>
          <w:lang w:eastAsia="uk-UA"/>
        </w:rPr>
      </w:pPr>
    </w:p>
    <w:p w:rsidR="00CA7F72" w:rsidRPr="00CA7F72" w:rsidRDefault="00CA7F72" w:rsidP="00CA7F72">
      <w:pPr>
        <w:numPr>
          <w:ilvl w:val="0"/>
          <w:numId w:val="22"/>
        </w:numPr>
        <w:tabs>
          <w:tab w:val="num" w:pos="720"/>
        </w:tabs>
        <w:ind w:left="715" w:hanging="261"/>
        <w:jc w:val="both"/>
        <w:rPr>
          <w:lang w:eastAsia="uk-UA"/>
        </w:rPr>
      </w:pPr>
      <w:r w:rsidRPr="00CA7F72">
        <w:rPr>
          <w:lang w:eastAsia="uk-UA"/>
        </w:rPr>
        <w:t>Сутність керівництва та лідерства.</w:t>
      </w:r>
    </w:p>
    <w:p w:rsidR="00CA7F72" w:rsidRPr="00CA7F72" w:rsidRDefault="00CA7F72" w:rsidP="00CA7F72">
      <w:pPr>
        <w:numPr>
          <w:ilvl w:val="0"/>
          <w:numId w:val="22"/>
        </w:numPr>
        <w:tabs>
          <w:tab w:val="num" w:pos="720"/>
        </w:tabs>
        <w:ind w:left="715" w:hanging="261"/>
        <w:jc w:val="both"/>
        <w:rPr>
          <w:lang w:eastAsia="uk-UA"/>
        </w:rPr>
      </w:pPr>
      <w:r w:rsidRPr="00CA7F72">
        <w:rPr>
          <w:lang w:eastAsia="uk-UA"/>
        </w:rPr>
        <w:t>Форми влади.</w:t>
      </w:r>
    </w:p>
    <w:p w:rsidR="00CA7F72" w:rsidRPr="00CA7F72" w:rsidRDefault="00CA7F72" w:rsidP="00CA7F72">
      <w:pPr>
        <w:numPr>
          <w:ilvl w:val="0"/>
          <w:numId w:val="22"/>
        </w:numPr>
        <w:tabs>
          <w:tab w:val="num" w:pos="720"/>
        </w:tabs>
        <w:ind w:left="715" w:hanging="261"/>
        <w:jc w:val="both"/>
        <w:rPr>
          <w:lang w:eastAsia="uk-UA"/>
        </w:rPr>
      </w:pPr>
      <w:r w:rsidRPr="00CA7F72">
        <w:rPr>
          <w:lang w:eastAsia="uk-UA"/>
        </w:rPr>
        <w:t>Стилі керівництва.</w:t>
      </w:r>
    </w:p>
    <w:p w:rsidR="00CA7F72" w:rsidRPr="00CA7F72" w:rsidRDefault="00CA7F72" w:rsidP="00CA7F72">
      <w:pPr>
        <w:numPr>
          <w:ilvl w:val="0"/>
          <w:numId w:val="22"/>
        </w:numPr>
        <w:tabs>
          <w:tab w:val="num" w:pos="720"/>
        </w:tabs>
        <w:ind w:left="715" w:hanging="261"/>
        <w:jc w:val="both"/>
        <w:rPr>
          <w:lang w:eastAsia="uk-UA"/>
        </w:rPr>
      </w:pPr>
      <w:r w:rsidRPr="00CA7F72">
        <w:rPr>
          <w:lang w:eastAsia="uk-UA"/>
        </w:rPr>
        <w:t>Управління конфліктними ситуаціями.</w:t>
      </w:r>
    </w:p>
    <w:p w:rsidR="00CA7F72" w:rsidRPr="00CA7F72" w:rsidRDefault="00CA7F72" w:rsidP="00CA7F72">
      <w:pPr>
        <w:numPr>
          <w:ilvl w:val="0"/>
          <w:numId w:val="22"/>
        </w:numPr>
        <w:tabs>
          <w:tab w:val="num" w:pos="720"/>
        </w:tabs>
        <w:ind w:left="715" w:hanging="261"/>
        <w:jc w:val="both"/>
        <w:rPr>
          <w:lang w:eastAsia="uk-UA"/>
        </w:rPr>
      </w:pPr>
      <w:r w:rsidRPr="00CA7F72">
        <w:rPr>
          <w:lang w:eastAsia="uk-UA"/>
        </w:rPr>
        <w:t>Управління стресами.</w:t>
      </w:r>
    </w:p>
    <w:p w:rsidR="00CA7F72" w:rsidRPr="00CA7F72" w:rsidRDefault="00CA7F72" w:rsidP="00CA7F72">
      <w:pPr>
        <w:ind w:firstLine="709"/>
        <w:jc w:val="both"/>
        <w:rPr>
          <w:lang w:eastAsia="uk-UA"/>
        </w:rPr>
      </w:pPr>
    </w:p>
    <w:p w:rsidR="000E2966" w:rsidRDefault="000E2966" w:rsidP="000E2966">
      <w:pPr>
        <w:ind w:left="454"/>
        <w:jc w:val="center"/>
        <w:rPr>
          <w:b/>
        </w:rPr>
      </w:pPr>
    </w:p>
    <w:p w:rsidR="000E2966" w:rsidRDefault="000E2966" w:rsidP="000C3FB0">
      <w:pPr>
        <w:numPr>
          <w:ilvl w:val="0"/>
          <w:numId w:val="11"/>
        </w:numPr>
        <w:tabs>
          <w:tab w:val="clear" w:pos="2262"/>
          <w:tab w:val="num" w:pos="720"/>
        </w:tabs>
        <w:ind w:left="0" w:firstLine="709"/>
        <w:jc w:val="both"/>
        <w:rPr>
          <w:sz w:val="28"/>
          <w:szCs w:val="28"/>
        </w:rPr>
      </w:pPr>
      <w:r w:rsidRPr="000E2966">
        <w:rPr>
          <w:sz w:val="28"/>
          <w:szCs w:val="28"/>
        </w:rPr>
        <w:t>Сутність керівництва та лідерства.</w:t>
      </w:r>
    </w:p>
    <w:p w:rsidR="00956045" w:rsidRDefault="00956045" w:rsidP="00956045">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DF6743" w:rsidRPr="00342213" w:rsidTr="00D26CED">
        <w:tc>
          <w:tcPr>
            <w:tcW w:w="540" w:type="dxa"/>
          </w:tcPr>
          <w:p w:rsidR="00DF6743" w:rsidRPr="004900A9" w:rsidRDefault="00DF6743" w:rsidP="0025248D">
            <w:pPr>
              <w:jc w:val="center"/>
              <w:rPr>
                <w:sz w:val="28"/>
                <w:szCs w:val="28"/>
              </w:rPr>
            </w:pPr>
            <w:r w:rsidRPr="004900A9">
              <w:rPr>
                <w:sz w:val="28"/>
                <w:szCs w:val="28"/>
              </w:rPr>
              <w:t>1</w:t>
            </w:r>
          </w:p>
        </w:tc>
        <w:tc>
          <w:tcPr>
            <w:tcW w:w="2579" w:type="dxa"/>
          </w:tcPr>
          <w:p w:rsidR="00DF6743" w:rsidRPr="00DF6743" w:rsidRDefault="00DF6743" w:rsidP="0025248D">
            <w:pPr>
              <w:shd w:val="clear" w:color="auto" w:fill="FFFFFF"/>
              <w:autoSpaceDE w:val="0"/>
              <w:autoSpaceDN w:val="0"/>
              <w:adjustRightInd w:val="0"/>
              <w:jc w:val="center"/>
              <w:rPr>
                <w:sz w:val="28"/>
                <w:szCs w:val="28"/>
              </w:rPr>
            </w:pPr>
            <w:r w:rsidRPr="00DF6743">
              <w:rPr>
                <w:bCs/>
                <w:color w:val="000000"/>
                <w:sz w:val="28"/>
                <w:szCs w:val="28"/>
              </w:rPr>
              <w:t>Апарат управління</w:t>
            </w:r>
          </w:p>
        </w:tc>
        <w:tc>
          <w:tcPr>
            <w:tcW w:w="6520" w:type="dxa"/>
          </w:tcPr>
          <w:p w:rsidR="00DF6743" w:rsidRPr="00DF6743" w:rsidRDefault="00DF6743" w:rsidP="0025248D">
            <w:pPr>
              <w:rPr>
                <w:sz w:val="28"/>
                <w:szCs w:val="28"/>
              </w:rPr>
            </w:pPr>
            <w:r w:rsidRPr="00DF6743">
              <w:rPr>
                <w:sz w:val="28"/>
                <w:szCs w:val="28"/>
              </w:rPr>
              <w:t xml:space="preserve">Сукупність керівників, які в межах певної організаційної структури управління здійснюють управлінські функції, розробляють методи управління, приймають управлінські рішення та на засадах влади і лідерства впливають на підлеглих працівників. Є складовою керуючої системи </w:t>
            </w:r>
            <w:r w:rsidR="00AD0116">
              <w:rPr>
                <w:sz w:val="28"/>
                <w:szCs w:val="28"/>
              </w:rPr>
              <w:t xml:space="preserve">освітньої </w:t>
            </w:r>
            <w:r w:rsidRPr="00DF6743">
              <w:rPr>
                <w:sz w:val="28"/>
                <w:szCs w:val="28"/>
              </w:rPr>
              <w:t>організації</w:t>
            </w:r>
          </w:p>
        </w:tc>
      </w:tr>
      <w:tr w:rsidR="00DF6743" w:rsidRPr="00342213" w:rsidTr="00D26CED">
        <w:tc>
          <w:tcPr>
            <w:tcW w:w="540" w:type="dxa"/>
          </w:tcPr>
          <w:p w:rsidR="00DF6743" w:rsidRPr="004900A9" w:rsidRDefault="00DF6743" w:rsidP="0025248D">
            <w:pPr>
              <w:jc w:val="center"/>
              <w:rPr>
                <w:sz w:val="28"/>
                <w:szCs w:val="28"/>
              </w:rPr>
            </w:pPr>
            <w:r>
              <w:rPr>
                <w:sz w:val="28"/>
                <w:szCs w:val="28"/>
              </w:rPr>
              <w:t>2</w:t>
            </w:r>
          </w:p>
        </w:tc>
        <w:tc>
          <w:tcPr>
            <w:tcW w:w="2579" w:type="dxa"/>
          </w:tcPr>
          <w:p w:rsidR="00DF6743" w:rsidRPr="00DF6743" w:rsidRDefault="00DF6743" w:rsidP="0025248D">
            <w:pPr>
              <w:shd w:val="clear" w:color="auto" w:fill="FFFFFF"/>
              <w:autoSpaceDE w:val="0"/>
              <w:autoSpaceDN w:val="0"/>
              <w:adjustRightInd w:val="0"/>
              <w:jc w:val="center"/>
              <w:rPr>
                <w:sz w:val="28"/>
                <w:szCs w:val="28"/>
              </w:rPr>
            </w:pPr>
            <w:r w:rsidRPr="00DF6743">
              <w:rPr>
                <w:bCs/>
                <w:color w:val="000000"/>
                <w:sz w:val="28"/>
                <w:szCs w:val="28"/>
              </w:rPr>
              <w:t>Вплив</w:t>
            </w:r>
          </w:p>
        </w:tc>
        <w:tc>
          <w:tcPr>
            <w:tcW w:w="6520" w:type="dxa"/>
          </w:tcPr>
          <w:p w:rsidR="00DF6743" w:rsidRPr="00DF6743" w:rsidRDefault="00DF6743" w:rsidP="0025248D">
            <w:pPr>
              <w:rPr>
                <w:sz w:val="28"/>
                <w:szCs w:val="28"/>
              </w:rPr>
            </w:pPr>
            <w:r w:rsidRPr="00DF6743">
              <w:rPr>
                <w:sz w:val="28"/>
                <w:szCs w:val="28"/>
              </w:rPr>
              <w:t>Поведінка одного працівни</w:t>
            </w:r>
            <w:r w:rsidR="00497C91">
              <w:rPr>
                <w:sz w:val="28"/>
                <w:szCs w:val="28"/>
              </w:rPr>
              <w:t>ка (керівника), яка вносить змі</w:t>
            </w:r>
            <w:r w:rsidRPr="00DF6743">
              <w:rPr>
                <w:sz w:val="28"/>
                <w:szCs w:val="28"/>
              </w:rPr>
              <w:t>ни в поведінку, стосунки, відчуття щодо іншого працівника (підлеглого)</w:t>
            </w:r>
          </w:p>
        </w:tc>
      </w:tr>
      <w:tr w:rsidR="00DF6743" w:rsidRPr="00342213" w:rsidTr="00D26CED">
        <w:tc>
          <w:tcPr>
            <w:tcW w:w="540" w:type="dxa"/>
          </w:tcPr>
          <w:p w:rsidR="00DF6743" w:rsidRPr="004900A9" w:rsidRDefault="00DF6743" w:rsidP="0025248D">
            <w:pPr>
              <w:jc w:val="center"/>
              <w:rPr>
                <w:sz w:val="28"/>
                <w:szCs w:val="28"/>
              </w:rPr>
            </w:pPr>
            <w:r>
              <w:rPr>
                <w:sz w:val="28"/>
                <w:szCs w:val="28"/>
              </w:rPr>
              <w:t>3</w:t>
            </w:r>
          </w:p>
        </w:tc>
        <w:tc>
          <w:tcPr>
            <w:tcW w:w="2579" w:type="dxa"/>
          </w:tcPr>
          <w:p w:rsidR="00DF6743" w:rsidRPr="00DF6743" w:rsidRDefault="00DF6743" w:rsidP="0025248D">
            <w:pPr>
              <w:shd w:val="clear" w:color="auto" w:fill="FFFFFF"/>
              <w:autoSpaceDE w:val="0"/>
              <w:autoSpaceDN w:val="0"/>
              <w:adjustRightInd w:val="0"/>
              <w:jc w:val="center"/>
              <w:rPr>
                <w:sz w:val="28"/>
                <w:szCs w:val="28"/>
              </w:rPr>
            </w:pPr>
            <w:r w:rsidRPr="00DF6743">
              <w:rPr>
                <w:bCs/>
                <w:color w:val="000000"/>
                <w:sz w:val="28"/>
                <w:szCs w:val="28"/>
              </w:rPr>
              <w:t>Керівництво</w:t>
            </w:r>
          </w:p>
        </w:tc>
        <w:tc>
          <w:tcPr>
            <w:tcW w:w="6520" w:type="dxa"/>
          </w:tcPr>
          <w:p w:rsidR="00DF6743" w:rsidRPr="00DF6743" w:rsidRDefault="00DF6743" w:rsidP="0025248D">
            <w:pPr>
              <w:rPr>
                <w:sz w:val="28"/>
                <w:szCs w:val="28"/>
              </w:rPr>
            </w:pPr>
            <w:r w:rsidRPr="00DF6743">
              <w:rPr>
                <w:sz w:val="28"/>
                <w:szCs w:val="28"/>
              </w:rPr>
              <w:t xml:space="preserve">Вид управлінської діяльності, який на засадах </w:t>
            </w:r>
            <w:r w:rsidRPr="00DF6743">
              <w:rPr>
                <w:sz w:val="28"/>
                <w:szCs w:val="28"/>
              </w:rPr>
              <w:lastRenderedPageBreak/>
              <w:t>лідерства та влади забезпечує виконання функцій управління, формування методів управління та їх трансформацію в управлінські рішення шляхом використання комунікацій</w:t>
            </w:r>
          </w:p>
        </w:tc>
      </w:tr>
      <w:tr w:rsidR="00DF6743" w:rsidRPr="00342213" w:rsidTr="00D26CED">
        <w:tc>
          <w:tcPr>
            <w:tcW w:w="540" w:type="dxa"/>
          </w:tcPr>
          <w:p w:rsidR="00DF6743" w:rsidRPr="004900A9" w:rsidRDefault="00DF6743" w:rsidP="0025248D">
            <w:pPr>
              <w:jc w:val="center"/>
              <w:rPr>
                <w:sz w:val="28"/>
                <w:szCs w:val="28"/>
              </w:rPr>
            </w:pPr>
            <w:r>
              <w:rPr>
                <w:sz w:val="28"/>
                <w:szCs w:val="28"/>
              </w:rPr>
              <w:lastRenderedPageBreak/>
              <w:t>4</w:t>
            </w:r>
          </w:p>
        </w:tc>
        <w:tc>
          <w:tcPr>
            <w:tcW w:w="2579" w:type="dxa"/>
          </w:tcPr>
          <w:p w:rsidR="00DF6743" w:rsidRPr="00DF6743" w:rsidRDefault="00DF6743" w:rsidP="0025248D">
            <w:pPr>
              <w:shd w:val="clear" w:color="auto" w:fill="FFFFFF"/>
              <w:autoSpaceDE w:val="0"/>
              <w:autoSpaceDN w:val="0"/>
              <w:adjustRightInd w:val="0"/>
              <w:jc w:val="center"/>
              <w:rPr>
                <w:sz w:val="28"/>
                <w:szCs w:val="28"/>
              </w:rPr>
            </w:pPr>
            <w:r w:rsidRPr="00DF6743">
              <w:rPr>
                <w:bCs/>
                <w:color w:val="000000"/>
                <w:sz w:val="28"/>
                <w:szCs w:val="28"/>
              </w:rPr>
              <w:t>Лідерство</w:t>
            </w:r>
          </w:p>
        </w:tc>
        <w:tc>
          <w:tcPr>
            <w:tcW w:w="6520" w:type="dxa"/>
          </w:tcPr>
          <w:p w:rsidR="00DF6743" w:rsidRPr="00DF6743" w:rsidRDefault="00DF6743" w:rsidP="0025248D">
            <w:pPr>
              <w:rPr>
                <w:sz w:val="28"/>
                <w:szCs w:val="28"/>
              </w:rPr>
            </w:pPr>
            <w:r w:rsidRPr="00DF6743">
              <w:rPr>
                <w:sz w:val="28"/>
                <w:szCs w:val="28"/>
              </w:rPr>
              <w:t>Здатність за рахунок особистих якостей здійснювати вплив на поведінку окремих осіб т</w:t>
            </w:r>
            <w:r w:rsidR="00497C91">
              <w:rPr>
                <w:sz w:val="28"/>
                <w:szCs w:val="28"/>
              </w:rPr>
              <w:t>а груп працівників з метою зосе</w:t>
            </w:r>
            <w:r w:rsidRPr="00DF6743">
              <w:rPr>
                <w:sz w:val="28"/>
                <w:szCs w:val="28"/>
              </w:rPr>
              <w:t>редження їх зусиль на</w:t>
            </w:r>
            <w:r w:rsidR="00497C91">
              <w:rPr>
                <w:sz w:val="28"/>
                <w:szCs w:val="28"/>
              </w:rPr>
              <w:t xml:space="preserve"> досягненні цілей освітньої організації</w:t>
            </w:r>
            <w:r w:rsidRPr="00DF6743">
              <w:rPr>
                <w:sz w:val="28"/>
                <w:szCs w:val="28"/>
              </w:rPr>
              <w:t>. Лідерство формується на міжособист</w:t>
            </w:r>
            <w:r w:rsidR="00497C91">
              <w:rPr>
                <w:sz w:val="28"/>
                <w:szCs w:val="28"/>
              </w:rPr>
              <w:t>існ</w:t>
            </w:r>
            <w:r w:rsidRPr="00DF6743">
              <w:rPr>
                <w:sz w:val="28"/>
                <w:szCs w:val="28"/>
              </w:rPr>
              <w:t>их контактах людей та їх індивідуальній ініціативі і надає людині неформальні повноваження</w:t>
            </w:r>
          </w:p>
        </w:tc>
      </w:tr>
      <w:tr w:rsidR="00DF6743" w:rsidRPr="00342213" w:rsidTr="00D26CED">
        <w:tc>
          <w:tcPr>
            <w:tcW w:w="540" w:type="dxa"/>
          </w:tcPr>
          <w:p w:rsidR="00DF6743" w:rsidRPr="004900A9" w:rsidRDefault="00DF6743" w:rsidP="0025248D">
            <w:pPr>
              <w:jc w:val="center"/>
              <w:rPr>
                <w:sz w:val="28"/>
                <w:szCs w:val="28"/>
              </w:rPr>
            </w:pPr>
            <w:r>
              <w:rPr>
                <w:sz w:val="28"/>
                <w:szCs w:val="28"/>
              </w:rPr>
              <w:t>5</w:t>
            </w:r>
          </w:p>
        </w:tc>
        <w:tc>
          <w:tcPr>
            <w:tcW w:w="2579" w:type="dxa"/>
          </w:tcPr>
          <w:p w:rsidR="00DF6743" w:rsidRPr="00DF6743" w:rsidRDefault="00DF6743" w:rsidP="0025248D">
            <w:pPr>
              <w:shd w:val="clear" w:color="auto" w:fill="FFFFFF"/>
              <w:autoSpaceDE w:val="0"/>
              <w:autoSpaceDN w:val="0"/>
              <w:adjustRightInd w:val="0"/>
              <w:jc w:val="center"/>
              <w:rPr>
                <w:sz w:val="28"/>
                <w:szCs w:val="28"/>
              </w:rPr>
            </w:pPr>
            <w:r w:rsidRPr="00DF6743">
              <w:rPr>
                <w:bCs/>
                <w:color w:val="000000"/>
                <w:sz w:val="28"/>
                <w:szCs w:val="28"/>
              </w:rPr>
              <w:t>Сприйняття лідера</w:t>
            </w:r>
          </w:p>
        </w:tc>
        <w:tc>
          <w:tcPr>
            <w:tcW w:w="6520" w:type="dxa"/>
          </w:tcPr>
          <w:p w:rsidR="00DF6743" w:rsidRPr="00DF6743" w:rsidRDefault="00DF6743" w:rsidP="0025248D">
            <w:pPr>
              <w:rPr>
                <w:sz w:val="28"/>
                <w:szCs w:val="28"/>
              </w:rPr>
            </w:pPr>
            <w:r w:rsidRPr="00DF6743">
              <w:rPr>
                <w:sz w:val="28"/>
                <w:szCs w:val="28"/>
              </w:rPr>
              <w:t>Оточуючі сприймають лідера на чотирма моделями:</w:t>
            </w:r>
          </w:p>
          <w:p w:rsidR="00DF6743" w:rsidRPr="00DF6743" w:rsidRDefault="00DF6743" w:rsidP="0025248D">
            <w:pPr>
              <w:rPr>
                <w:sz w:val="28"/>
                <w:szCs w:val="28"/>
              </w:rPr>
            </w:pPr>
            <w:r w:rsidRPr="00DF6743">
              <w:rPr>
                <w:sz w:val="28"/>
                <w:szCs w:val="28"/>
              </w:rPr>
              <w:t xml:space="preserve">1. </w:t>
            </w:r>
            <w:r w:rsidRPr="00DF6743">
              <w:rPr>
                <w:i/>
                <w:sz w:val="28"/>
                <w:szCs w:val="28"/>
              </w:rPr>
              <w:t>Один з нас</w:t>
            </w:r>
            <w:r w:rsidRPr="00DF6743">
              <w:rPr>
                <w:sz w:val="28"/>
                <w:szCs w:val="28"/>
              </w:rPr>
              <w:t xml:space="preserve"> – спосіб життя лідера ідентичний способу життя будь-якого члена колективу.</w:t>
            </w:r>
          </w:p>
          <w:p w:rsidR="00DF6743" w:rsidRPr="00DF6743" w:rsidRDefault="00DF6743" w:rsidP="0025248D">
            <w:pPr>
              <w:rPr>
                <w:sz w:val="28"/>
                <w:szCs w:val="28"/>
              </w:rPr>
            </w:pPr>
            <w:r w:rsidRPr="00DF6743">
              <w:rPr>
                <w:sz w:val="28"/>
                <w:szCs w:val="28"/>
              </w:rPr>
              <w:t xml:space="preserve">2. </w:t>
            </w:r>
            <w:r w:rsidRPr="00DF6743">
              <w:rPr>
                <w:i/>
                <w:sz w:val="28"/>
                <w:szCs w:val="28"/>
              </w:rPr>
              <w:t>Кращий з нас</w:t>
            </w:r>
            <w:r w:rsidRPr="00DF6743">
              <w:rPr>
                <w:sz w:val="28"/>
                <w:szCs w:val="28"/>
              </w:rPr>
              <w:t xml:space="preserve"> – лідер, є прикладом для всієї групи як людина і професіонал. Поведінка лідера – предмет наслідування.</w:t>
            </w:r>
          </w:p>
          <w:p w:rsidR="00DF6743" w:rsidRPr="00DF6743" w:rsidRDefault="00DF6743" w:rsidP="0025248D">
            <w:pPr>
              <w:rPr>
                <w:sz w:val="28"/>
                <w:szCs w:val="28"/>
              </w:rPr>
            </w:pPr>
            <w:r w:rsidRPr="00DF6743">
              <w:rPr>
                <w:sz w:val="28"/>
                <w:szCs w:val="28"/>
              </w:rPr>
              <w:t xml:space="preserve">3. </w:t>
            </w:r>
            <w:r w:rsidRPr="00DF6743">
              <w:rPr>
                <w:i/>
                <w:sz w:val="28"/>
                <w:szCs w:val="28"/>
              </w:rPr>
              <w:t>Утілення чеснот</w:t>
            </w:r>
            <w:r w:rsidRPr="00DF6743">
              <w:rPr>
                <w:sz w:val="28"/>
                <w:szCs w:val="28"/>
              </w:rPr>
              <w:t xml:space="preserve"> – лідер є носієм загальнолюдських норм моралі, розділяє з групою соціальні цінності.</w:t>
            </w:r>
          </w:p>
          <w:p w:rsidR="00DF6743" w:rsidRPr="00DF6743" w:rsidRDefault="00DF6743" w:rsidP="0025248D">
            <w:pPr>
              <w:rPr>
                <w:sz w:val="28"/>
                <w:szCs w:val="28"/>
              </w:rPr>
            </w:pPr>
            <w:r w:rsidRPr="00DF6743">
              <w:rPr>
                <w:sz w:val="28"/>
                <w:szCs w:val="28"/>
              </w:rPr>
              <w:t xml:space="preserve">4. </w:t>
            </w:r>
            <w:r w:rsidRPr="00DF6743">
              <w:rPr>
                <w:i/>
                <w:sz w:val="28"/>
                <w:szCs w:val="28"/>
              </w:rPr>
              <w:t xml:space="preserve">Справдження надій і сподівань </w:t>
            </w:r>
            <w:r w:rsidRPr="00DF6743">
              <w:rPr>
                <w:sz w:val="28"/>
                <w:szCs w:val="28"/>
              </w:rPr>
              <w:t>– люди сподіваються на сталість поведінкових дій лідера незалежно від мінливості обставин, хочуть щоб лідер був завжди вірний слову і не допускав відхилень від схваленого групою курсу</w:t>
            </w:r>
          </w:p>
        </w:tc>
      </w:tr>
      <w:tr w:rsidR="00DF6743" w:rsidRPr="00342213" w:rsidTr="00D26CED">
        <w:tc>
          <w:tcPr>
            <w:tcW w:w="540" w:type="dxa"/>
          </w:tcPr>
          <w:p w:rsidR="00DF6743" w:rsidRPr="004900A9" w:rsidRDefault="00DF6743" w:rsidP="0025248D">
            <w:pPr>
              <w:jc w:val="center"/>
              <w:rPr>
                <w:sz w:val="28"/>
                <w:szCs w:val="28"/>
              </w:rPr>
            </w:pPr>
            <w:r>
              <w:rPr>
                <w:sz w:val="28"/>
                <w:szCs w:val="28"/>
              </w:rPr>
              <w:t>6</w:t>
            </w:r>
          </w:p>
        </w:tc>
        <w:tc>
          <w:tcPr>
            <w:tcW w:w="2579" w:type="dxa"/>
          </w:tcPr>
          <w:p w:rsidR="00DF6743" w:rsidRPr="00DF6743" w:rsidRDefault="00497C91" w:rsidP="0025248D">
            <w:pPr>
              <w:shd w:val="clear" w:color="auto" w:fill="FFFFFF"/>
              <w:autoSpaceDE w:val="0"/>
              <w:autoSpaceDN w:val="0"/>
              <w:adjustRightInd w:val="0"/>
              <w:jc w:val="center"/>
              <w:rPr>
                <w:sz w:val="28"/>
                <w:szCs w:val="28"/>
              </w:rPr>
            </w:pPr>
            <w:r>
              <w:rPr>
                <w:bCs/>
                <w:color w:val="000000"/>
                <w:sz w:val="28"/>
                <w:szCs w:val="28"/>
              </w:rPr>
              <w:t xml:space="preserve">Ефективність </w:t>
            </w:r>
            <w:r w:rsidR="00AD0F04">
              <w:rPr>
                <w:bCs/>
                <w:color w:val="000000"/>
                <w:sz w:val="28"/>
                <w:szCs w:val="28"/>
              </w:rPr>
              <w:t xml:space="preserve">педагогічного </w:t>
            </w:r>
            <w:r>
              <w:rPr>
                <w:bCs/>
                <w:color w:val="000000"/>
                <w:sz w:val="28"/>
                <w:szCs w:val="28"/>
              </w:rPr>
              <w:t>менеджменту</w:t>
            </w:r>
          </w:p>
        </w:tc>
        <w:tc>
          <w:tcPr>
            <w:tcW w:w="6520" w:type="dxa"/>
          </w:tcPr>
          <w:p w:rsidR="00DF6743" w:rsidRPr="00DF6743" w:rsidRDefault="00DF6743" w:rsidP="0025248D">
            <w:pPr>
              <w:rPr>
                <w:sz w:val="28"/>
                <w:szCs w:val="28"/>
              </w:rPr>
            </w:pPr>
            <w:r w:rsidRPr="00DF6743">
              <w:rPr>
                <w:sz w:val="28"/>
                <w:szCs w:val="28"/>
              </w:rPr>
              <w:t>Показни</w:t>
            </w:r>
            <w:r w:rsidR="00497C91">
              <w:rPr>
                <w:sz w:val="28"/>
                <w:szCs w:val="28"/>
              </w:rPr>
              <w:t>к результативності менеджерської</w:t>
            </w:r>
            <w:r w:rsidRPr="00DF6743">
              <w:rPr>
                <w:sz w:val="28"/>
                <w:szCs w:val="28"/>
              </w:rPr>
              <w:t xml:space="preserve"> діяльності, що визначається як відношення отриманих результатів від реалізації певних управлінських важелів в організації до витрат, які супроводжують їх одержання. В управлінні виділяють економічну, організаційну та соціальну ефективність</w:t>
            </w:r>
          </w:p>
        </w:tc>
      </w:tr>
    </w:tbl>
    <w:p w:rsidR="000E2966" w:rsidRPr="000E2966" w:rsidRDefault="000E2966" w:rsidP="000E2966">
      <w:pPr>
        <w:jc w:val="both"/>
        <w:rPr>
          <w:sz w:val="28"/>
          <w:szCs w:val="28"/>
        </w:rPr>
      </w:pPr>
    </w:p>
    <w:p w:rsidR="000E2966" w:rsidRDefault="000E2966" w:rsidP="000C3FB0">
      <w:pPr>
        <w:numPr>
          <w:ilvl w:val="0"/>
          <w:numId w:val="11"/>
        </w:numPr>
        <w:tabs>
          <w:tab w:val="clear" w:pos="2262"/>
          <w:tab w:val="num" w:pos="720"/>
        </w:tabs>
        <w:ind w:left="0" w:firstLine="709"/>
        <w:jc w:val="both"/>
        <w:rPr>
          <w:sz w:val="28"/>
          <w:szCs w:val="28"/>
        </w:rPr>
      </w:pPr>
      <w:r w:rsidRPr="000E2966">
        <w:rPr>
          <w:sz w:val="28"/>
          <w:szCs w:val="28"/>
        </w:rPr>
        <w:t>Форми влади.</w:t>
      </w:r>
    </w:p>
    <w:p w:rsidR="00956045" w:rsidRDefault="00956045" w:rsidP="00956045">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C3641" w:rsidRPr="00342213" w:rsidTr="00D26CED">
        <w:tc>
          <w:tcPr>
            <w:tcW w:w="540" w:type="dxa"/>
          </w:tcPr>
          <w:p w:rsidR="00BC3641" w:rsidRPr="004900A9" w:rsidRDefault="00BC3641" w:rsidP="0025248D">
            <w:pPr>
              <w:jc w:val="center"/>
              <w:rPr>
                <w:sz w:val="28"/>
                <w:szCs w:val="28"/>
              </w:rPr>
            </w:pPr>
            <w:r w:rsidRPr="004900A9">
              <w:rPr>
                <w:sz w:val="28"/>
                <w:szCs w:val="28"/>
              </w:rPr>
              <w:t>1</w:t>
            </w:r>
          </w:p>
        </w:tc>
        <w:tc>
          <w:tcPr>
            <w:tcW w:w="2579" w:type="dxa"/>
          </w:tcPr>
          <w:p w:rsidR="00BC3641" w:rsidRPr="00BC3641" w:rsidRDefault="00BC3641" w:rsidP="0025248D">
            <w:pPr>
              <w:shd w:val="clear" w:color="auto" w:fill="FFFFFF"/>
              <w:autoSpaceDE w:val="0"/>
              <w:autoSpaceDN w:val="0"/>
              <w:adjustRightInd w:val="0"/>
              <w:jc w:val="center"/>
              <w:rPr>
                <w:bCs/>
                <w:color w:val="000000"/>
                <w:sz w:val="28"/>
                <w:szCs w:val="28"/>
              </w:rPr>
            </w:pPr>
            <w:r w:rsidRPr="00BC3641">
              <w:rPr>
                <w:bCs/>
                <w:color w:val="000000"/>
                <w:sz w:val="28"/>
                <w:szCs w:val="28"/>
              </w:rPr>
              <w:t>Форма влади</w:t>
            </w:r>
          </w:p>
        </w:tc>
        <w:tc>
          <w:tcPr>
            <w:tcW w:w="6520" w:type="dxa"/>
          </w:tcPr>
          <w:p w:rsidR="00BC3641" w:rsidRPr="00BC3641" w:rsidRDefault="00BC3641" w:rsidP="0025248D">
            <w:pPr>
              <w:rPr>
                <w:sz w:val="28"/>
                <w:szCs w:val="28"/>
              </w:rPr>
            </w:pPr>
            <w:r w:rsidRPr="00BC3641">
              <w:rPr>
                <w:sz w:val="28"/>
                <w:szCs w:val="28"/>
              </w:rPr>
              <w:t>Спосіб впливу на поведінку працівників, що реалізується через певні механізми (примус, винагороду, традиції, харизму, спеціальні знання тощо), відповідно до яких виділяють такі форми влади: примусу, винагороди, еталонну, законну та експертну</w:t>
            </w:r>
          </w:p>
        </w:tc>
      </w:tr>
      <w:tr w:rsidR="00BC3641" w:rsidRPr="00342213" w:rsidTr="00D26CED">
        <w:tc>
          <w:tcPr>
            <w:tcW w:w="540" w:type="dxa"/>
          </w:tcPr>
          <w:p w:rsidR="00BC3641" w:rsidRPr="004900A9" w:rsidRDefault="00BC3641" w:rsidP="0025248D">
            <w:pPr>
              <w:jc w:val="center"/>
              <w:rPr>
                <w:sz w:val="28"/>
                <w:szCs w:val="28"/>
              </w:rPr>
            </w:pPr>
            <w:r>
              <w:rPr>
                <w:sz w:val="28"/>
                <w:szCs w:val="28"/>
              </w:rPr>
              <w:t>2</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w:t>
            </w:r>
          </w:p>
        </w:tc>
        <w:tc>
          <w:tcPr>
            <w:tcW w:w="6520" w:type="dxa"/>
          </w:tcPr>
          <w:p w:rsidR="00BC3641" w:rsidRPr="00BC3641" w:rsidRDefault="00BC3641" w:rsidP="0025248D">
            <w:pPr>
              <w:rPr>
                <w:sz w:val="28"/>
                <w:szCs w:val="28"/>
              </w:rPr>
            </w:pPr>
            <w:r w:rsidRPr="00BC3641">
              <w:rPr>
                <w:sz w:val="28"/>
                <w:szCs w:val="28"/>
              </w:rPr>
              <w:t>Це право і можливість індивіда впливати на поведінку інших людей, підпорядковуючи їх своїй волі. Формальні повноваження до влади надає посада, яка дає право і можливість розпоряджатися кимось чи чимось, підкоряючи своїй волі</w:t>
            </w:r>
          </w:p>
        </w:tc>
      </w:tr>
      <w:tr w:rsidR="00BC3641" w:rsidRPr="00342213" w:rsidTr="00D26CED">
        <w:tc>
          <w:tcPr>
            <w:tcW w:w="540" w:type="dxa"/>
          </w:tcPr>
          <w:p w:rsidR="00BC3641" w:rsidRPr="004900A9" w:rsidRDefault="00BC3641" w:rsidP="0025248D">
            <w:pPr>
              <w:jc w:val="center"/>
              <w:rPr>
                <w:sz w:val="28"/>
                <w:szCs w:val="28"/>
              </w:rPr>
            </w:pPr>
            <w:r>
              <w:rPr>
                <w:sz w:val="28"/>
                <w:szCs w:val="28"/>
              </w:rPr>
              <w:t>3</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 винагороди</w:t>
            </w:r>
          </w:p>
        </w:tc>
        <w:tc>
          <w:tcPr>
            <w:tcW w:w="6520" w:type="dxa"/>
          </w:tcPr>
          <w:p w:rsidR="00BC3641" w:rsidRPr="00BC3641" w:rsidRDefault="00BC3641" w:rsidP="0025248D">
            <w:pPr>
              <w:rPr>
                <w:sz w:val="28"/>
                <w:szCs w:val="28"/>
              </w:rPr>
            </w:pPr>
            <w:r w:rsidRPr="00BC3641">
              <w:rPr>
                <w:sz w:val="28"/>
                <w:szCs w:val="28"/>
              </w:rPr>
              <w:t xml:space="preserve">Різновид влади, який полягає у впливі на підлеглих </w:t>
            </w:r>
            <w:r w:rsidRPr="00BC3641">
              <w:rPr>
                <w:sz w:val="28"/>
                <w:szCs w:val="28"/>
              </w:rPr>
              <w:lastRenderedPageBreak/>
              <w:t>через застосування винагор</w:t>
            </w:r>
            <w:r w:rsidR="00B664C0">
              <w:rPr>
                <w:sz w:val="28"/>
                <w:szCs w:val="28"/>
              </w:rPr>
              <w:t>од (використання бажання підлег</w:t>
            </w:r>
            <w:r w:rsidRPr="00BC3641">
              <w:rPr>
                <w:sz w:val="28"/>
                <w:szCs w:val="28"/>
              </w:rPr>
              <w:t>лих отримати цінну для них винагороду</w:t>
            </w:r>
            <w:r w:rsidR="00B664C0">
              <w:rPr>
                <w:sz w:val="28"/>
                <w:szCs w:val="28"/>
              </w:rPr>
              <w:t xml:space="preserve"> в обмін на виконані дії чи пев</w:t>
            </w:r>
            <w:r w:rsidRPr="00BC3641">
              <w:rPr>
                <w:sz w:val="28"/>
                <w:szCs w:val="28"/>
              </w:rPr>
              <w:t>ну поведінку). Недоліки цього типу влади криються в обмеженні розмірів винагороди. Обмеження можуть обумовлюватись законодавчими актами. У певних випадках не можна визначити ставлення працівника до виконання роботи</w:t>
            </w:r>
          </w:p>
        </w:tc>
      </w:tr>
      <w:tr w:rsidR="00BC3641" w:rsidRPr="00342213" w:rsidTr="00D26CED">
        <w:tc>
          <w:tcPr>
            <w:tcW w:w="540" w:type="dxa"/>
          </w:tcPr>
          <w:p w:rsidR="00BC3641" w:rsidRPr="004900A9" w:rsidRDefault="00BC3641" w:rsidP="0025248D">
            <w:pPr>
              <w:jc w:val="center"/>
              <w:rPr>
                <w:sz w:val="28"/>
                <w:szCs w:val="28"/>
              </w:rPr>
            </w:pPr>
            <w:r>
              <w:rPr>
                <w:sz w:val="28"/>
                <w:szCs w:val="28"/>
              </w:rPr>
              <w:lastRenderedPageBreak/>
              <w:t>4</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 експертна</w:t>
            </w:r>
          </w:p>
        </w:tc>
        <w:tc>
          <w:tcPr>
            <w:tcW w:w="6520" w:type="dxa"/>
          </w:tcPr>
          <w:p w:rsidR="00BC3641" w:rsidRPr="00BC3641" w:rsidRDefault="00BC3641" w:rsidP="0025248D">
            <w:pPr>
              <w:rPr>
                <w:sz w:val="28"/>
                <w:szCs w:val="28"/>
              </w:rPr>
            </w:pPr>
            <w:r w:rsidRPr="00BC3641">
              <w:rPr>
                <w:sz w:val="28"/>
                <w:szCs w:val="28"/>
              </w:rPr>
              <w:t>Різновид влади, який полягає у володінні керівником спеціальними знаннями, які можуть задовольнити певні потреби підлеглих. Пов’язана з впливом через розумну віру. Виконавець приймає на віру цінність знань експерта – керівника. Чим більші досягнення в експерта, тим більшу владу він має. Підлеглий-експерт перетворюється в неформального лідера. Недоліком даного типу влади є можливість виникнення конфліктної ситуації між формальним та неформальним лідером</w:t>
            </w:r>
          </w:p>
        </w:tc>
      </w:tr>
      <w:tr w:rsidR="00BC3641" w:rsidRPr="00342213" w:rsidTr="00D26CED">
        <w:tc>
          <w:tcPr>
            <w:tcW w:w="540" w:type="dxa"/>
          </w:tcPr>
          <w:p w:rsidR="00BC3641" w:rsidRPr="004900A9" w:rsidRDefault="00BC3641" w:rsidP="0025248D">
            <w:pPr>
              <w:jc w:val="center"/>
              <w:rPr>
                <w:sz w:val="28"/>
                <w:szCs w:val="28"/>
              </w:rPr>
            </w:pPr>
            <w:r>
              <w:rPr>
                <w:sz w:val="28"/>
                <w:szCs w:val="28"/>
              </w:rPr>
              <w:t>5</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 еталонна</w:t>
            </w:r>
          </w:p>
        </w:tc>
        <w:tc>
          <w:tcPr>
            <w:tcW w:w="6520" w:type="dxa"/>
          </w:tcPr>
          <w:p w:rsidR="00BC3641" w:rsidRPr="00BC3641" w:rsidRDefault="00BC3641" w:rsidP="0025248D">
            <w:pPr>
              <w:rPr>
                <w:sz w:val="28"/>
                <w:szCs w:val="28"/>
              </w:rPr>
            </w:pPr>
            <w:r w:rsidRPr="00BC3641">
              <w:rPr>
                <w:sz w:val="28"/>
                <w:szCs w:val="28"/>
              </w:rPr>
              <w:t>Різновид влади, який полягає у здійсненні впливу на підлеглих на засадах харизми, тобто завдяки особистих якостей та здібностей керівника. Значення мають такі харизматичні якості: енергійність, впливова зовнішність, незалежність характеру, добрі риторичні здібності, освіченість, інтелігентність, достойні манери поведінки, впевненість. Негативом є те, що лідер застосовує еталонну владу, відмовляючись від інших типів влади</w:t>
            </w:r>
          </w:p>
        </w:tc>
      </w:tr>
      <w:tr w:rsidR="00BC3641" w:rsidRPr="00342213" w:rsidTr="00D26CED">
        <w:tc>
          <w:tcPr>
            <w:tcW w:w="540" w:type="dxa"/>
          </w:tcPr>
          <w:p w:rsidR="00BC3641" w:rsidRDefault="00BC3641" w:rsidP="0025248D">
            <w:pPr>
              <w:jc w:val="center"/>
              <w:rPr>
                <w:sz w:val="28"/>
                <w:szCs w:val="28"/>
              </w:rPr>
            </w:pPr>
            <w:r>
              <w:rPr>
                <w:sz w:val="28"/>
                <w:szCs w:val="28"/>
              </w:rPr>
              <w:t>6</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 законна (традиційна)</w:t>
            </w:r>
          </w:p>
        </w:tc>
        <w:tc>
          <w:tcPr>
            <w:tcW w:w="6520" w:type="dxa"/>
          </w:tcPr>
          <w:p w:rsidR="00BC3641" w:rsidRPr="00BC3641" w:rsidRDefault="00BC3641" w:rsidP="0025248D">
            <w:pPr>
              <w:rPr>
                <w:sz w:val="28"/>
                <w:szCs w:val="28"/>
              </w:rPr>
            </w:pPr>
            <w:r w:rsidRPr="00BC3641">
              <w:rPr>
                <w:sz w:val="28"/>
                <w:szCs w:val="28"/>
              </w:rPr>
              <w:t>Різновид влади, який полягає у здійсненні впливу на підлеглих на засадах традицій, здатних задовольнити потребу виконавців у захищеності й належності. Влада, при якій виконавець вірить у те, що керівник має право віддавати накази, а його обов’язок їх виконувати. Вплив здійснюється за рахунок традицій. Реалізується цей тип влади тоді, коли етика бізнесу і корпоративна культура розглядає законну владу як бажану. Недоліком цього типу влади є пригнічення ініціативи працівників, неактуальність і невідповідність норм, інструкцій ситуації</w:t>
            </w:r>
          </w:p>
        </w:tc>
      </w:tr>
      <w:tr w:rsidR="00BC3641" w:rsidRPr="00342213" w:rsidTr="00D26CED">
        <w:tc>
          <w:tcPr>
            <w:tcW w:w="540" w:type="dxa"/>
          </w:tcPr>
          <w:p w:rsidR="00BC3641" w:rsidRDefault="00BC3641" w:rsidP="0025248D">
            <w:pPr>
              <w:jc w:val="center"/>
              <w:rPr>
                <w:sz w:val="28"/>
                <w:szCs w:val="28"/>
              </w:rPr>
            </w:pPr>
            <w:r>
              <w:rPr>
                <w:sz w:val="28"/>
                <w:szCs w:val="28"/>
              </w:rPr>
              <w:t>7</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Влада примусу</w:t>
            </w:r>
          </w:p>
        </w:tc>
        <w:tc>
          <w:tcPr>
            <w:tcW w:w="6520" w:type="dxa"/>
          </w:tcPr>
          <w:p w:rsidR="00BC3641" w:rsidRPr="00BC3641" w:rsidRDefault="00BC3641" w:rsidP="0025248D">
            <w:pPr>
              <w:rPr>
                <w:sz w:val="28"/>
                <w:szCs w:val="28"/>
              </w:rPr>
            </w:pPr>
            <w:r w:rsidRPr="00BC3641">
              <w:rPr>
                <w:sz w:val="28"/>
                <w:szCs w:val="28"/>
              </w:rPr>
              <w:t>Різновид влади, який полягає у впливі на підлеглих через примус, страх втратити роботу, повагу, захищеність тощо. Недоліки даного типу влади: великі затрати на управління; відсутність довіри до керівника; бажання підлеглих обманювати організацію; гальмуванні процесу розвитку здібностей людини</w:t>
            </w:r>
          </w:p>
        </w:tc>
      </w:tr>
    </w:tbl>
    <w:p w:rsidR="000E2966" w:rsidRPr="000E2966" w:rsidRDefault="000E2966" w:rsidP="000E2966">
      <w:pPr>
        <w:jc w:val="both"/>
        <w:rPr>
          <w:sz w:val="28"/>
          <w:szCs w:val="28"/>
        </w:rPr>
      </w:pPr>
    </w:p>
    <w:p w:rsidR="000E2966" w:rsidRDefault="000E2966" w:rsidP="000C3FB0">
      <w:pPr>
        <w:numPr>
          <w:ilvl w:val="0"/>
          <w:numId w:val="11"/>
        </w:numPr>
        <w:tabs>
          <w:tab w:val="clear" w:pos="2262"/>
          <w:tab w:val="num" w:pos="720"/>
        </w:tabs>
        <w:ind w:left="0" w:firstLine="709"/>
        <w:jc w:val="both"/>
        <w:rPr>
          <w:sz w:val="28"/>
          <w:szCs w:val="28"/>
        </w:rPr>
      </w:pPr>
      <w:r w:rsidRPr="000E2966">
        <w:rPr>
          <w:sz w:val="28"/>
          <w:szCs w:val="28"/>
        </w:rPr>
        <w:t>Стилі керівництва.</w:t>
      </w:r>
    </w:p>
    <w:p w:rsidR="00956045" w:rsidRDefault="00956045" w:rsidP="00956045">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C3641" w:rsidRPr="00342213" w:rsidTr="00D26CED">
        <w:tc>
          <w:tcPr>
            <w:tcW w:w="540" w:type="dxa"/>
          </w:tcPr>
          <w:p w:rsidR="00BC3641" w:rsidRPr="004900A9" w:rsidRDefault="00BC3641" w:rsidP="0025248D">
            <w:pPr>
              <w:jc w:val="center"/>
              <w:rPr>
                <w:sz w:val="28"/>
                <w:szCs w:val="28"/>
              </w:rPr>
            </w:pPr>
            <w:r w:rsidRPr="004900A9">
              <w:rPr>
                <w:sz w:val="28"/>
                <w:szCs w:val="28"/>
              </w:rPr>
              <w:t>1</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Стиль керівництва</w:t>
            </w:r>
          </w:p>
        </w:tc>
        <w:tc>
          <w:tcPr>
            <w:tcW w:w="6520" w:type="dxa"/>
          </w:tcPr>
          <w:p w:rsidR="00BC3641" w:rsidRPr="00BC3641" w:rsidRDefault="00BC3641" w:rsidP="00BC3641">
            <w:pPr>
              <w:rPr>
                <w:sz w:val="28"/>
                <w:szCs w:val="28"/>
              </w:rPr>
            </w:pPr>
            <w:r w:rsidRPr="00BC3641">
              <w:rPr>
                <w:sz w:val="28"/>
                <w:szCs w:val="28"/>
              </w:rPr>
              <w:t xml:space="preserve">Сукупність способів, прийомів та механізмів владного і лідерського впливу на підлеглих з метою забезпечення виконання ними завдань та досягнення цілей </w:t>
            </w:r>
            <w:r w:rsidR="00B664C0">
              <w:rPr>
                <w:sz w:val="28"/>
                <w:szCs w:val="28"/>
              </w:rPr>
              <w:t xml:space="preserve">освітньої </w:t>
            </w:r>
            <w:r w:rsidRPr="00BC3641">
              <w:rPr>
                <w:sz w:val="28"/>
                <w:szCs w:val="28"/>
              </w:rPr>
              <w:t>орган</w:t>
            </w:r>
            <w:r w:rsidR="00B664C0">
              <w:rPr>
                <w:sz w:val="28"/>
                <w:szCs w:val="28"/>
              </w:rPr>
              <w:t xml:space="preserve">ізації </w:t>
            </w:r>
            <w:r w:rsidRPr="00BC3641">
              <w:rPr>
                <w:sz w:val="28"/>
                <w:szCs w:val="28"/>
              </w:rPr>
              <w:t xml:space="preserve"> </w:t>
            </w:r>
          </w:p>
        </w:tc>
      </w:tr>
      <w:tr w:rsidR="00BC3641" w:rsidRPr="00342213" w:rsidTr="00D26CED">
        <w:tc>
          <w:tcPr>
            <w:tcW w:w="540" w:type="dxa"/>
          </w:tcPr>
          <w:p w:rsidR="00BC3641" w:rsidRPr="004900A9" w:rsidRDefault="00BC3641" w:rsidP="0025248D">
            <w:pPr>
              <w:jc w:val="center"/>
              <w:rPr>
                <w:sz w:val="28"/>
                <w:szCs w:val="28"/>
              </w:rPr>
            </w:pPr>
            <w:r>
              <w:rPr>
                <w:sz w:val="28"/>
                <w:szCs w:val="28"/>
              </w:rPr>
              <w:t>2</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Стиль керівництва автократичний</w:t>
            </w:r>
          </w:p>
        </w:tc>
        <w:tc>
          <w:tcPr>
            <w:tcW w:w="6520" w:type="dxa"/>
          </w:tcPr>
          <w:p w:rsidR="00BC3641" w:rsidRPr="00BC3641" w:rsidRDefault="00BC3641" w:rsidP="00BC3641">
            <w:pPr>
              <w:rPr>
                <w:sz w:val="28"/>
                <w:szCs w:val="28"/>
              </w:rPr>
            </w:pPr>
            <w:r w:rsidRPr="00BC3641">
              <w:rPr>
                <w:sz w:val="28"/>
                <w:szCs w:val="28"/>
              </w:rPr>
              <w:t>Стиль, за яким керівник централізує повноваження, структурує роботу підлеглих, відмовляє їм у свободі прийняття рішень, здійснює психологічний тиск, погрози для забезпечення цілей</w:t>
            </w:r>
            <w:r w:rsidR="00B664C0">
              <w:rPr>
                <w:sz w:val="28"/>
                <w:szCs w:val="28"/>
              </w:rPr>
              <w:t xml:space="preserve"> освітньої</w:t>
            </w:r>
            <w:r w:rsidRPr="00BC3641">
              <w:rPr>
                <w:sz w:val="28"/>
                <w:szCs w:val="28"/>
              </w:rPr>
              <w:t xml:space="preserve"> орган</w:t>
            </w:r>
            <w:r w:rsidR="00B664C0">
              <w:rPr>
                <w:sz w:val="28"/>
                <w:szCs w:val="28"/>
              </w:rPr>
              <w:t xml:space="preserve">ізації </w:t>
            </w:r>
            <w:r w:rsidRPr="00BC3641">
              <w:rPr>
                <w:sz w:val="28"/>
                <w:szCs w:val="28"/>
              </w:rPr>
              <w:t xml:space="preserve"> </w:t>
            </w:r>
          </w:p>
        </w:tc>
      </w:tr>
      <w:tr w:rsidR="00BC3641" w:rsidRPr="00342213" w:rsidTr="00D26CED">
        <w:tc>
          <w:tcPr>
            <w:tcW w:w="540" w:type="dxa"/>
          </w:tcPr>
          <w:p w:rsidR="00BC3641" w:rsidRPr="004900A9" w:rsidRDefault="00BC3641" w:rsidP="0025248D">
            <w:pPr>
              <w:jc w:val="center"/>
              <w:rPr>
                <w:sz w:val="28"/>
                <w:szCs w:val="28"/>
              </w:rPr>
            </w:pPr>
            <w:r>
              <w:rPr>
                <w:sz w:val="28"/>
                <w:szCs w:val="28"/>
              </w:rPr>
              <w:t>3</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Стиль керівництва демократичний</w:t>
            </w:r>
          </w:p>
        </w:tc>
        <w:tc>
          <w:tcPr>
            <w:tcW w:w="6520" w:type="dxa"/>
          </w:tcPr>
          <w:p w:rsidR="00BC3641" w:rsidRPr="00BC3641" w:rsidRDefault="00BC3641" w:rsidP="00BC3641">
            <w:pPr>
              <w:rPr>
                <w:sz w:val="28"/>
                <w:szCs w:val="28"/>
              </w:rPr>
            </w:pPr>
            <w:r w:rsidRPr="00BC3641">
              <w:rPr>
                <w:sz w:val="28"/>
                <w:szCs w:val="28"/>
              </w:rPr>
              <w:t xml:space="preserve">Стиль, який характеризується високим рівнем децентралізації повноважень, вільного прийняття рішень і виконання завдань, оцінкою </w:t>
            </w:r>
            <w:r w:rsidR="00B664C0">
              <w:rPr>
                <w:sz w:val="28"/>
                <w:szCs w:val="28"/>
              </w:rPr>
              <w:t>роботи після її завершення, тур</w:t>
            </w:r>
            <w:r w:rsidRPr="00BC3641">
              <w:rPr>
                <w:sz w:val="28"/>
                <w:szCs w:val="28"/>
              </w:rPr>
              <w:t xml:space="preserve">ботою про забезпечення працівників необхідними ресурсами, встановленням відповідності цілей </w:t>
            </w:r>
            <w:r w:rsidR="00B664C0">
              <w:rPr>
                <w:sz w:val="28"/>
                <w:szCs w:val="28"/>
              </w:rPr>
              <w:t xml:space="preserve">освітньої </w:t>
            </w:r>
            <w:r w:rsidRPr="00BC3641">
              <w:rPr>
                <w:sz w:val="28"/>
                <w:szCs w:val="28"/>
              </w:rPr>
              <w:t>орган</w:t>
            </w:r>
            <w:r w:rsidR="00B664C0">
              <w:rPr>
                <w:sz w:val="28"/>
                <w:szCs w:val="28"/>
              </w:rPr>
              <w:t xml:space="preserve">ізації </w:t>
            </w:r>
            <w:r w:rsidRPr="00BC3641">
              <w:rPr>
                <w:sz w:val="28"/>
                <w:szCs w:val="28"/>
              </w:rPr>
              <w:t xml:space="preserve"> цілям груп працівників</w:t>
            </w:r>
          </w:p>
        </w:tc>
      </w:tr>
      <w:tr w:rsidR="00BC3641" w:rsidRPr="00342213" w:rsidTr="00D26CED">
        <w:tc>
          <w:tcPr>
            <w:tcW w:w="540" w:type="dxa"/>
          </w:tcPr>
          <w:p w:rsidR="00BC3641" w:rsidRPr="004900A9" w:rsidRDefault="00BC3641" w:rsidP="0025248D">
            <w:pPr>
              <w:jc w:val="center"/>
              <w:rPr>
                <w:sz w:val="28"/>
                <w:szCs w:val="28"/>
              </w:rPr>
            </w:pPr>
            <w:r>
              <w:rPr>
                <w:sz w:val="28"/>
                <w:szCs w:val="28"/>
              </w:rPr>
              <w:t>4</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Стилі керівництва комбіновані</w:t>
            </w:r>
          </w:p>
        </w:tc>
        <w:tc>
          <w:tcPr>
            <w:tcW w:w="6520" w:type="dxa"/>
          </w:tcPr>
          <w:p w:rsidR="00BC3641" w:rsidRPr="00BC3641" w:rsidRDefault="00B664C0" w:rsidP="0025248D">
            <w:pPr>
              <w:rPr>
                <w:sz w:val="28"/>
                <w:szCs w:val="28"/>
              </w:rPr>
            </w:pPr>
            <w:r>
              <w:rPr>
                <w:sz w:val="28"/>
                <w:szCs w:val="28"/>
              </w:rPr>
              <w:t>Стилі, які передба</w:t>
            </w:r>
            <w:r w:rsidR="00BC3641" w:rsidRPr="00BC3641">
              <w:rPr>
                <w:sz w:val="28"/>
                <w:szCs w:val="28"/>
              </w:rPr>
              <w:t>чають різні варіанти поєднання демократичного та автократичного стилів керівництва</w:t>
            </w:r>
          </w:p>
        </w:tc>
      </w:tr>
      <w:tr w:rsidR="00BC3641" w:rsidRPr="00342213" w:rsidTr="00D26CED">
        <w:tc>
          <w:tcPr>
            <w:tcW w:w="540" w:type="dxa"/>
          </w:tcPr>
          <w:p w:rsidR="00BC3641" w:rsidRPr="004900A9" w:rsidRDefault="00BC3641" w:rsidP="0025248D">
            <w:pPr>
              <w:jc w:val="center"/>
              <w:rPr>
                <w:sz w:val="28"/>
                <w:szCs w:val="28"/>
              </w:rPr>
            </w:pPr>
            <w:r>
              <w:rPr>
                <w:sz w:val="28"/>
                <w:szCs w:val="28"/>
              </w:rPr>
              <w:t>5</w:t>
            </w:r>
          </w:p>
        </w:tc>
        <w:tc>
          <w:tcPr>
            <w:tcW w:w="2579" w:type="dxa"/>
          </w:tcPr>
          <w:p w:rsidR="00BC3641" w:rsidRPr="00BC3641" w:rsidRDefault="00BC3641" w:rsidP="0025248D">
            <w:pPr>
              <w:shd w:val="clear" w:color="auto" w:fill="FFFFFF"/>
              <w:autoSpaceDE w:val="0"/>
              <w:autoSpaceDN w:val="0"/>
              <w:adjustRightInd w:val="0"/>
              <w:jc w:val="center"/>
              <w:rPr>
                <w:bCs/>
                <w:color w:val="000000"/>
                <w:sz w:val="28"/>
                <w:szCs w:val="28"/>
              </w:rPr>
            </w:pPr>
            <w:r w:rsidRPr="00BC3641">
              <w:rPr>
                <w:bCs/>
                <w:color w:val="000000"/>
                <w:sz w:val="28"/>
                <w:szCs w:val="28"/>
              </w:rPr>
              <w:t>Стиль керівництва ліберальний</w:t>
            </w:r>
          </w:p>
        </w:tc>
        <w:tc>
          <w:tcPr>
            <w:tcW w:w="6520" w:type="dxa"/>
          </w:tcPr>
          <w:p w:rsidR="00BC3641" w:rsidRPr="00BC3641" w:rsidRDefault="00BC3641" w:rsidP="0025248D">
            <w:pPr>
              <w:rPr>
                <w:sz w:val="28"/>
                <w:szCs w:val="28"/>
              </w:rPr>
            </w:pPr>
            <w:r w:rsidRPr="00BC3641">
              <w:rPr>
                <w:sz w:val="28"/>
                <w:szCs w:val="28"/>
              </w:rPr>
              <w:t>Відноситься до пасивного стилю керівництва. За цим стилем керівництва відмічається низький рівень вимог до підлеглих. Головні засоби впливу – це прохання та інформація. Ліберальне керівництво ґрунтується майже на повній свободі у визначенні своїх цілей і контролі своєї власної роботи</w:t>
            </w:r>
          </w:p>
        </w:tc>
      </w:tr>
    </w:tbl>
    <w:p w:rsidR="00956045" w:rsidRDefault="00956045" w:rsidP="00956045">
      <w:pPr>
        <w:ind w:left="709"/>
        <w:jc w:val="both"/>
        <w:rPr>
          <w:sz w:val="28"/>
          <w:szCs w:val="28"/>
        </w:rPr>
      </w:pPr>
    </w:p>
    <w:p w:rsidR="000E2966" w:rsidRDefault="000E2966" w:rsidP="000C3FB0">
      <w:pPr>
        <w:numPr>
          <w:ilvl w:val="0"/>
          <w:numId w:val="11"/>
        </w:numPr>
        <w:tabs>
          <w:tab w:val="clear" w:pos="2262"/>
          <w:tab w:val="num" w:pos="720"/>
        </w:tabs>
        <w:ind w:left="0" w:firstLine="709"/>
        <w:jc w:val="both"/>
        <w:rPr>
          <w:sz w:val="28"/>
          <w:szCs w:val="28"/>
        </w:rPr>
      </w:pPr>
      <w:r w:rsidRPr="000E2966">
        <w:rPr>
          <w:sz w:val="28"/>
          <w:szCs w:val="28"/>
        </w:rPr>
        <w:t>Управління конфліктними ситуаціями.</w:t>
      </w:r>
    </w:p>
    <w:p w:rsidR="00956045" w:rsidRDefault="00956045" w:rsidP="00956045">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C3641" w:rsidRPr="00342213" w:rsidTr="00D26CED">
        <w:tc>
          <w:tcPr>
            <w:tcW w:w="540" w:type="dxa"/>
          </w:tcPr>
          <w:p w:rsidR="00BC3641" w:rsidRPr="004900A9" w:rsidRDefault="00BC3641" w:rsidP="0025248D">
            <w:pPr>
              <w:jc w:val="center"/>
              <w:rPr>
                <w:sz w:val="28"/>
                <w:szCs w:val="28"/>
              </w:rPr>
            </w:pPr>
            <w:r w:rsidRPr="004900A9">
              <w:rPr>
                <w:sz w:val="28"/>
                <w:szCs w:val="28"/>
              </w:rPr>
              <w:t>1</w:t>
            </w:r>
          </w:p>
        </w:tc>
        <w:tc>
          <w:tcPr>
            <w:tcW w:w="2579" w:type="dxa"/>
          </w:tcPr>
          <w:p w:rsidR="00BC3641" w:rsidRPr="00BC3641" w:rsidRDefault="00BC3641" w:rsidP="0025248D">
            <w:pPr>
              <w:shd w:val="clear" w:color="auto" w:fill="FFFFFF"/>
              <w:autoSpaceDE w:val="0"/>
              <w:autoSpaceDN w:val="0"/>
              <w:adjustRightInd w:val="0"/>
              <w:jc w:val="center"/>
              <w:rPr>
                <w:sz w:val="28"/>
                <w:szCs w:val="28"/>
              </w:rPr>
            </w:pPr>
            <w:r w:rsidRPr="00BC3641">
              <w:rPr>
                <w:bCs/>
                <w:color w:val="000000"/>
                <w:sz w:val="28"/>
                <w:szCs w:val="28"/>
              </w:rPr>
              <w:t>Конфлікт</w:t>
            </w:r>
          </w:p>
        </w:tc>
        <w:tc>
          <w:tcPr>
            <w:tcW w:w="6520" w:type="dxa"/>
          </w:tcPr>
          <w:p w:rsidR="00BC3641" w:rsidRPr="00BC3641" w:rsidRDefault="00BC3641" w:rsidP="0025248D">
            <w:pPr>
              <w:rPr>
                <w:sz w:val="28"/>
                <w:szCs w:val="28"/>
              </w:rPr>
            </w:pPr>
            <w:r w:rsidRPr="00BC3641">
              <w:rPr>
                <w:sz w:val="28"/>
                <w:szCs w:val="28"/>
              </w:rPr>
              <w:t>Відсутність згоди між двома чи більше суб’єктами, зіткнення протилежних сторін, сил (осіб</w:t>
            </w:r>
            <w:r w:rsidR="00482036">
              <w:rPr>
                <w:sz w:val="28"/>
                <w:szCs w:val="28"/>
              </w:rPr>
              <w:t>, груп працівників); також внут</w:t>
            </w:r>
            <w:r w:rsidRPr="00BC3641">
              <w:rPr>
                <w:sz w:val="28"/>
                <w:szCs w:val="28"/>
              </w:rPr>
              <w:t xml:space="preserve">рішній дискомфорт однієї особи. </w:t>
            </w:r>
          </w:p>
          <w:p w:rsidR="00BC3641" w:rsidRPr="00BC3641" w:rsidRDefault="00BC3641" w:rsidP="0025248D">
            <w:pPr>
              <w:rPr>
                <w:sz w:val="28"/>
                <w:szCs w:val="28"/>
              </w:rPr>
            </w:pPr>
            <w:r w:rsidRPr="00BC3641">
              <w:rPr>
                <w:sz w:val="28"/>
                <w:szCs w:val="28"/>
              </w:rPr>
              <w:t>Мотиви конфлікту – це внутрішні спонукальні сили, що підштовхують суб’єктів соціальної взаємодії до конфлікту (в основі  мотивів лежать джерела конфлікту, які виникають там, де є неузгодженості в знаннях, уміннях, здібностях, особистіс</w:t>
            </w:r>
            <w:r w:rsidR="00AD0F04">
              <w:rPr>
                <w:sz w:val="28"/>
                <w:szCs w:val="28"/>
              </w:rPr>
              <w:t>них якостях, функціях менеджменту</w:t>
            </w:r>
            <w:r w:rsidRPr="00BC3641">
              <w:rPr>
                <w:sz w:val="28"/>
                <w:szCs w:val="28"/>
              </w:rPr>
              <w:t>, емоційних, психічних та інших станах, технологічних, економічних та інших процесах, цілях, засобах, методах діяльності, мотивах, потребах, ціннісних орієнтаціях, поглядах, переконаннях, розумінні, інтерпретації інформації, очікуваннях, позиціях, оцінках і самооцінках).</w:t>
            </w:r>
          </w:p>
          <w:p w:rsidR="00BC3641" w:rsidRPr="00BC3641" w:rsidRDefault="00BC3641" w:rsidP="0025248D">
            <w:pPr>
              <w:rPr>
                <w:sz w:val="28"/>
                <w:szCs w:val="28"/>
              </w:rPr>
            </w:pPr>
            <w:r w:rsidRPr="00BC3641">
              <w:rPr>
                <w:sz w:val="28"/>
                <w:szCs w:val="28"/>
              </w:rPr>
              <w:t xml:space="preserve">Можливі дії учасників конфлікту. В основу </w:t>
            </w:r>
            <w:r w:rsidRPr="00BC3641">
              <w:rPr>
                <w:sz w:val="28"/>
                <w:szCs w:val="28"/>
              </w:rPr>
              <w:lastRenderedPageBreak/>
              <w:t>класифікації дій під час конфлікту покладені: характер дій (наступальний, оборонний і нейтральний); ступінь активності здійснення дій (активні – паси</w:t>
            </w:r>
            <w:r w:rsidR="00B664C0">
              <w:rPr>
                <w:sz w:val="28"/>
                <w:szCs w:val="28"/>
              </w:rPr>
              <w:t xml:space="preserve">вні, ініціюючі </w:t>
            </w:r>
            <w:r w:rsidRPr="00BC3641">
              <w:rPr>
                <w:sz w:val="28"/>
                <w:szCs w:val="28"/>
              </w:rPr>
              <w:t xml:space="preserve">); спрямованість дій учасників конфлікту (передбачається спрямованість на учасника, </w:t>
            </w:r>
          </w:p>
          <w:p w:rsidR="00BC3641" w:rsidRPr="00BC3641" w:rsidRDefault="00BC3641" w:rsidP="0025248D">
            <w:pPr>
              <w:rPr>
                <w:sz w:val="28"/>
                <w:szCs w:val="28"/>
              </w:rPr>
            </w:pPr>
            <w:r w:rsidRPr="00BC3641">
              <w:rPr>
                <w:sz w:val="28"/>
                <w:szCs w:val="28"/>
              </w:rPr>
              <w:t>на третіх осіб, на самого себе).</w:t>
            </w:r>
          </w:p>
          <w:p w:rsidR="00BC3641" w:rsidRPr="00BC3641" w:rsidRDefault="00BC3641" w:rsidP="0025248D">
            <w:pPr>
              <w:rPr>
                <w:sz w:val="28"/>
                <w:szCs w:val="28"/>
              </w:rPr>
            </w:pPr>
            <w:r w:rsidRPr="00BC3641">
              <w:rPr>
                <w:sz w:val="28"/>
                <w:szCs w:val="28"/>
              </w:rPr>
              <w:t xml:space="preserve">За змістом та кількістю конфліктуючих сторін конфлікти бувають: внутрішньоособистісні – пов’язані із зіткненням протилежно спрямованих мотивів особистості; міжособистісні – суб’єктами конфлікту виступають дві особи; конфлікт між особою та групою – суб’єкти конфлікту: з одного боку, особа, а з іншого – група (мікрогрупа). В реальних організаціях зазвичай спричинюються порушенням групових норм, персональних обов’язків, низьким рівнем культури взаємин тощо. Міжгруповий – суб’єктами конфлікту виступають соціальні групи (мікрогрупи). В </w:t>
            </w:r>
            <w:r w:rsidR="00AD0F04">
              <w:rPr>
                <w:sz w:val="28"/>
                <w:szCs w:val="28"/>
              </w:rPr>
              <w:t xml:space="preserve">освітніх </w:t>
            </w:r>
            <w:r w:rsidRPr="00BC3641">
              <w:rPr>
                <w:sz w:val="28"/>
                <w:szCs w:val="28"/>
              </w:rPr>
              <w:t>організаціях виникають між лінійним і штабним персоналом, профспілкою та адміністрацією, між формальними і неформальними групами. Конфлікт між апаратом управління (керуючою системою) та виконавчим апаратом (керованою системою) є наслідком неефективних управлінських рішень, недоліків у сфері комунікацій тощо</w:t>
            </w:r>
          </w:p>
        </w:tc>
      </w:tr>
    </w:tbl>
    <w:p w:rsidR="000E2966" w:rsidRPr="000E2966" w:rsidRDefault="000E2966" w:rsidP="000E2966">
      <w:pPr>
        <w:jc w:val="both"/>
        <w:rPr>
          <w:sz w:val="28"/>
          <w:szCs w:val="28"/>
        </w:rPr>
      </w:pPr>
    </w:p>
    <w:p w:rsidR="000E2966" w:rsidRDefault="000E2966" w:rsidP="00482036">
      <w:pPr>
        <w:ind w:left="709"/>
        <w:jc w:val="both"/>
        <w:rPr>
          <w:sz w:val="28"/>
          <w:szCs w:val="28"/>
        </w:rPr>
      </w:pPr>
      <w:r w:rsidRPr="000E2966">
        <w:rPr>
          <w:sz w:val="28"/>
          <w:szCs w:val="28"/>
        </w:rPr>
        <w:t>Управління стресами.</w:t>
      </w:r>
    </w:p>
    <w:p w:rsidR="00956045" w:rsidRDefault="00956045" w:rsidP="00956045">
      <w:pPr>
        <w:ind w:left="709"/>
        <w:jc w:val="both"/>
        <w:rPr>
          <w:sz w:val="28"/>
          <w:szCs w:val="28"/>
        </w:rPr>
      </w:pPr>
    </w:p>
    <w:tbl>
      <w:tblPr>
        <w:tblW w:w="9639" w:type="dxa"/>
        <w:tblInd w:w="108" w:type="dxa"/>
        <w:tblLayout w:type="fixed"/>
        <w:tblLook w:val="01E0" w:firstRow="1" w:lastRow="1" w:firstColumn="1" w:lastColumn="1" w:noHBand="0" w:noVBand="0"/>
      </w:tblPr>
      <w:tblGrid>
        <w:gridCol w:w="540"/>
        <w:gridCol w:w="2579"/>
        <w:gridCol w:w="6520"/>
      </w:tblGrid>
      <w:tr w:rsidR="00BC3641" w:rsidRPr="00342213" w:rsidTr="00D26CED">
        <w:tc>
          <w:tcPr>
            <w:tcW w:w="540" w:type="dxa"/>
          </w:tcPr>
          <w:p w:rsidR="00BC3641" w:rsidRPr="004900A9" w:rsidRDefault="00BC3641" w:rsidP="0025248D">
            <w:pPr>
              <w:jc w:val="center"/>
              <w:rPr>
                <w:sz w:val="28"/>
                <w:szCs w:val="28"/>
              </w:rPr>
            </w:pPr>
            <w:r w:rsidRPr="004900A9">
              <w:rPr>
                <w:sz w:val="28"/>
                <w:szCs w:val="28"/>
              </w:rPr>
              <w:t>1</w:t>
            </w:r>
          </w:p>
        </w:tc>
        <w:tc>
          <w:tcPr>
            <w:tcW w:w="2579" w:type="dxa"/>
          </w:tcPr>
          <w:p w:rsidR="00BC3641" w:rsidRPr="00BC3641" w:rsidRDefault="00BC3641" w:rsidP="0025248D">
            <w:pPr>
              <w:shd w:val="clear" w:color="auto" w:fill="FFFFFF"/>
              <w:autoSpaceDE w:val="0"/>
              <w:autoSpaceDN w:val="0"/>
              <w:adjustRightInd w:val="0"/>
              <w:jc w:val="center"/>
              <w:rPr>
                <w:bCs/>
                <w:color w:val="000000"/>
                <w:sz w:val="28"/>
                <w:szCs w:val="28"/>
              </w:rPr>
            </w:pPr>
            <w:r w:rsidRPr="00BC3641">
              <w:rPr>
                <w:bCs/>
                <w:color w:val="000000"/>
                <w:sz w:val="28"/>
                <w:szCs w:val="28"/>
              </w:rPr>
              <w:t>Стрес</w:t>
            </w:r>
          </w:p>
        </w:tc>
        <w:tc>
          <w:tcPr>
            <w:tcW w:w="6520" w:type="dxa"/>
          </w:tcPr>
          <w:p w:rsidR="00BC3641" w:rsidRPr="00BC3641" w:rsidRDefault="00BC3641" w:rsidP="0025248D">
            <w:pPr>
              <w:rPr>
                <w:sz w:val="28"/>
                <w:szCs w:val="28"/>
              </w:rPr>
            </w:pPr>
            <w:r w:rsidRPr="00BC3641">
              <w:rPr>
                <w:sz w:val="28"/>
                <w:szCs w:val="28"/>
              </w:rPr>
              <w:t>Стан, спричинений великими або малими об</w:t>
            </w:r>
            <w:r w:rsidR="00AD0F04">
              <w:rPr>
                <w:sz w:val="28"/>
                <w:szCs w:val="28"/>
              </w:rPr>
              <w:t>сягами робіт, необхідністю працівників</w:t>
            </w:r>
            <w:r w:rsidRPr="00BC3641">
              <w:rPr>
                <w:sz w:val="28"/>
                <w:szCs w:val="28"/>
              </w:rPr>
              <w:t xml:space="preserve"> уживатися між собою, конфліктом, невизначеністю ролей, безцільністю існування, відсутністю важливої справи, фізичними, психічними чи іншими факторами</w:t>
            </w:r>
          </w:p>
        </w:tc>
      </w:tr>
      <w:tr w:rsidR="00BC3641" w:rsidRPr="00342213" w:rsidTr="00D26CED">
        <w:tc>
          <w:tcPr>
            <w:tcW w:w="540" w:type="dxa"/>
          </w:tcPr>
          <w:p w:rsidR="00BC3641" w:rsidRPr="004900A9" w:rsidRDefault="00BC3641" w:rsidP="0025248D">
            <w:pPr>
              <w:jc w:val="center"/>
              <w:rPr>
                <w:sz w:val="28"/>
                <w:szCs w:val="28"/>
              </w:rPr>
            </w:pPr>
            <w:r>
              <w:rPr>
                <w:sz w:val="28"/>
                <w:szCs w:val="28"/>
              </w:rPr>
              <w:t>2</w:t>
            </w:r>
          </w:p>
        </w:tc>
        <w:tc>
          <w:tcPr>
            <w:tcW w:w="2579" w:type="dxa"/>
          </w:tcPr>
          <w:p w:rsidR="00BC3641" w:rsidRPr="00BC3641" w:rsidRDefault="00BC3641" w:rsidP="0025248D">
            <w:pPr>
              <w:shd w:val="clear" w:color="auto" w:fill="FFFFFF"/>
              <w:autoSpaceDE w:val="0"/>
              <w:autoSpaceDN w:val="0"/>
              <w:adjustRightInd w:val="0"/>
              <w:jc w:val="center"/>
              <w:rPr>
                <w:bCs/>
                <w:color w:val="000000"/>
                <w:sz w:val="28"/>
                <w:szCs w:val="28"/>
              </w:rPr>
            </w:pPr>
            <w:r w:rsidRPr="00BC3641">
              <w:rPr>
                <w:bCs/>
                <w:color w:val="000000"/>
                <w:sz w:val="28"/>
                <w:szCs w:val="28"/>
              </w:rPr>
              <w:t>Управління конфліктами</w:t>
            </w:r>
          </w:p>
        </w:tc>
        <w:tc>
          <w:tcPr>
            <w:tcW w:w="6520" w:type="dxa"/>
          </w:tcPr>
          <w:p w:rsidR="00BC3641" w:rsidRPr="00BC3641" w:rsidRDefault="00BC3641" w:rsidP="0025248D">
            <w:pPr>
              <w:rPr>
                <w:sz w:val="28"/>
                <w:szCs w:val="28"/>
              </w:rPr>
            </w:pPr>
            <w:r w:rsidRPr="00BC3641">
              <w:rPr>
                <w:sz w:val="28"/>
                <w:szCs w:val="28"/>
              </w:rPr>
              <w:t>Складний процес, що включає наступні види діяльності: діагностика та прогнозування конфліктів, оцінювання їхньої функціональної спрямованості; запобігання, профілактика або стимулювання конфлікту; регулювання та оперативне розв’язання конфлікту</w:t>
            </w:r>
          </w:p>
        </w:tc>
      </w:tr>
    </w:tbl>
    <w:p w:rsidR="00956045" w:rsidRPr="000E2966" w:rsidRDefault="00956045" w:rsidP="00956045">
      <w:pPr>
        <w:jc w:val="both"/>
        <w:rPr>
          <w:sz w:val="28"/>
          <w:szCs w:val="28"/>
        </w:rPr>
      </w:pP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Самостійна робота студентів.</w:t>
      </w:r>
    </w:p>
    <w:p w:rsidR="008207A5" w:rsidRPr="00201D46" w:rsidRDefault="008207A5" w:rsidP="008207A5">
      <w:pPr>
        <w:shd w:val="clear" w:color="auto" w:fill="FFFFFF"/>
        <w:autoSpaceDE w:val="0"/>
        <w:autoSpaceDN w:val="0"/>
        <w:adjustRightInd w:val="0"/>
        <w:jc w:val="center"/>
        <w:rPr>
          <w:b/>
          <w:bCs/>
          <w:color w:val="000000"/>
          <w:sz w:val="28"/>
          <w:szCs w:val="28"/>
        </w:rPr>
      </w:pPr>
      <w:r w:rsidRPr="00201D46">
        <w:rPr>
          <w:b/>
          <w:bCs/>
          <w:color w:val="000000"/>
          <w:sz w:val="28"/>
          <w:szCs w:val="28"/>
        </w:rPr>
        <w:t>Питання для самостійного вивчення:</w:t>
      </w:r>
    </w:p>
    <w:p w:rsidR="008207A5" w:rsidRPr="00201D46" w:rsidRDefault="008207A5" w:rsidP="008207A5">
      <w:pPr>
        <w:shd w:val="clear" w:color="auto" w:fill="FFFFFF"/>
        <w:autoSpaceDE w:val="0"/>
        <w:autoSpaceDN w:val="0"/>
        <w:adjustRightInd w:val="0"/>
        <w:ind w:firstLine="709"/>
        <w:jc w:val="both"/>
        <w:rPr>
          <w:bCs/>
          <w:color w:val="000000"/>
          <w:sz w:val="28"/>
          <w:szCs w:val="28"/>
        </w:rPr>
      </w:pPr>
    </w:p>
    <w:p w:rsidR="000E2966" w:rsidRPr="000E2966" w:rsidRDefault="000E2966" w:rsidP="000E2966">
      <w:pPr>
        <w:ind w:firstLine="454"/>
        <w:jc w:val="both"/>
        <w:rPr>
          <w:sz w:val="28"/>
          <w:szCs w:val="28"/>
        </w:rPr>
      </w:pPr>
      <w:r w:rsidRPr="000E2966">
        <w:rPr>
          <w:bCs/>
          <w:color w:val="000000"/>
          <w:sz w:val="28"/>
          <w:szCs w:val="28"/>
        </w:rPr>
        <w:t xml:space="preserve">1. </w:t>
      </w:r>
      <w:r w:rsidRPr="000E2966">
        <w:rPr>
          <w:sz w:val="28"/>
          <w:szCs w:val="28"/>
        </w:rPr>
        <w:t>Охарактеризуйте сутність керівництва як о</w:t>
      </w:r>
      <w:r w:rsidR="00482036">
        <w:rPr>
          <w:sz w:val="28"/>
          <w:szCs w:val="28"/>
        </w:rPr>
        <w:t xml:space="preserve">б’єднувальної функції </w:t>
      </w:r>
      <w:r w:rsidR="005A4703">
        <w:rPr>
          <w:sz w:val="28"/>
          <w:szCs w:val="28"/>
        </w:rPr>
        <w:t xml:space="preserve">педагогічного </w:t>
      </w:r>
      <w:r w:rsidR="00482036">
        <w:rPr>
          <w:sz w:val="28"/>
          <w:szCs w:val="28"/>
        </w:rPr>
        <w:t>менеджменту</w:t>
      </w:r>
      <w:r w:rsidRPr="000E2966">
        <w:rPr>
          <w:sz w:val="28"/>
          <w:szCs w:val="28"/>
        </w:rPr>
        <w:t>.</w:t>
      </w:r>
    </w:p>
    <w:p w:rsidR="000E2966" w:rsidRPr="000E2966" w:rsidRDefault="000E2966" w:rsidP="000E2966">
      <w:pPr>
        <w:ind w:firstLine="454"/>
        <w:jc w:val="both"/>
        <w:rPr>
          <w:sz w:val="28"/>
          <w:szCs w:val="28"/>
        </w:rPr>
      </w:pPr>
      <w:r w:rsidRPr="000E2966">
        <w:rPr>
          <w:sz w:val="28"/>
          <w:szCs w:val="28"/>
        </w:rPr>
        <w:lastRenderedPageBreak/>
        <w:t>2. Які категорії взято за основу  керівництва? Розкрийте їх суть.</w:t>
      </w:r>
    </w:p>
    <w:p w:rsidR="000E2966" w:rsidRPr="000E2966" w:rsidRDefault="000E2966" w:rsidP="000E2966">
      <w:pPr>
        <w:ind w:firstLine="454"/>
        <w:jc w:val="both"/>
        <w:rPr>
          <w:sz w:val="28"/>
          <w:szCs w:val="28"/>
        </w:rPr>
      </w:pPr>
      <w:r w:rsidRPr="000E2966">
        <w:rPr>
          <w:sz w:val="28"/>
          <w:szCs w:val="28"/>
        </w:rPr>
        <w:t>3. Проілюструйте на конкретних прикладах існуючі форми влади, наведіть переваги та недоліки їх застосування.</w:t>
      </w:r>
    </w:p>
    <w:p w:rsidR="000E2966" w:rsidRPr="000E2966" w:rsidRDefault="000E2966" w:rsidP="000E2966">
      <w:pPr>
        <w:ind w:firstLine="454"/>
        <w:jc w:val="both"/>
        <w:rPr>
          <w:sz w:val="28"/>
          <w:szCs w:val="28"/>
        </w:rPr>
      </w:pPr>
      <w:r w:rsidRPr="000E2966">
        <w:rPr>
          <w:sz w:val="28"/>
          <w:szCs w:val="28"/>
        </w:rPr>
        <w:t>4. Які чинники зумовлюють в межах керівництва використання впливу через переконання та залучення працівників до управління?</w:t>
      </w:r>
    </w:p>
    <w:p w:rsidR="000E2966" w:rsidRPr="000E2966" w:rsidRDefault="000E2966" w:rsidP="000E2966">
      <w:pPr>
        <w:ind w:firstLine="454"/>
        <w:jc w:val="both"/>
        <w:rPr>
          <w:sz w:val="28"/>
          <w:szCs w:val="28"/>
        </w:rPr>
      </w:pPr>
      <w:r w:rsidRPr="000E2966">
        <w:rPr>
          <w:sz w:val="28"/>
          <w:szCs w:val="28"/>
        </w:rPr>
        <w:t>5. Зіставте демократичний та автократичний стилі керівництва та вкажіть за яких обставин їх доцільно застосовувати.</w:t>
      </w:r>
    </w:p>
    <w:p w:rsidR="000E2966" w:rsidRPr="000E2966" w:rsidRDefault="000E2966" w:rsidP="000E2966">
      <w:pPr>
        <w:ind w:firstLine="454"/>
        <w:jc w:val="both"/>
        <w:rPr>
          <w:sz w:val="28"/>
          <w:szCs w:val="28"/>
        </w:rPr>
      </w:pPr>
      <w:r w:rsidRPr="000E2966">
        <w:rPr>
          <w:sz w:val="28"/>
          <w:szCs w:val="28"/>
        </w:rPr>
        <w:t>6. Розкрийте сутність методів подолання та запобігання стресових ситуацій.</w:t>
      </w:r>
    </w:p>
    <w:p w:rsidR="000E2966" w:rsidRPr="000E2966" w:rsidRDefault="000E2966" w:rsidP="000E2966">
      <w:pPr>
        <w:shd w:val="clear" w:color="auto" w:fill="FFFFFF"/>
        <w:autoSpaceDE w:val="0"/>
        <w:autoSpaceDN w:val="0"/>
        <w:adjustRightInd w:val="0"/>
        <w:ind w:firstLine="454"/>
        <w:jc w:val="both"/>
        <w:rPr>
          <w:sz w:val="28"/>
          <w:szCs w:val="28"/>
        </w:rPr>
      </w:pPr>
    </w:p>
    <w:p w:rsidR="000E2966" w:rsidRPr="000E2966" w:rsidRDefault="000E2966" w:rsidP="000E2966">
      <w:pPr>
        <w:autoSpaceDE w:val="0"/>
        <w:autoSpaceDN w:val="0"/>
        <w:adjustRightInd w:val="0"/>
        <w:jc w:val="center"/>
        <w:rPr>
          <w:b/>
          <w:bCs/>
          <w:color w:val="000000"/>
          <w:sz w:val="28"/>
          <w:szCs w:val="28"/>
        </w:rPr>
      </w:pPr>
      <w:r w:rsidRPr="000E2966">
        <w:rPr>
          <w:b/>
          <w:bCs/>
          <w:color w:val="000000"/>
          <w:sz w:val="28"/>
          <w:szCs w:val="28"/>
        </w:rPr>
        <w:t>Тематика рефератів</w:t>
      </w:r>
    </w:p>
    <w:p w:rsidR="000E2966" w:rsidRPr="000E2966" w:rsidRDefault="000E2966" w:rsidP="000E2966">
      <w:pPr>
        <w:autoSpaceDE w:val="0"/>
        <w:autoSpaceDN w:val="0"/>
        <w:adjustRightInd w:val="0"/>
        <w:ind w:firstLine="454"/>
        <w:jc w:val="both"/>
        <w:rPr>
          <w:bCs/>
          <w:color w:val="000000"/>
          <w:sz w:val="28"/>
          <w:szCs w:val="28"/>
        </w:rPr>
      </w:pPr>
    </w:p>
    <w:p w:rsidR="000E2966" w:rsidRPr="000E2966" w:rsidRDefault="000E2966" w:rsidP="000E2966">
      <w:pPr>
        <w:ind w:firstLine="454"/>
        <w:jc w:val="both"/>
        <w:rPr>
          <w:sz w:val="28"/>
          <w:szCs w:val="28"/>
        </w:rPr>
      </w:pPr>
      <w:r w:rsidRPr="000E2966">
        <w:rPr>
          <w:bCs/>
          <w:color w:val="000000"/>
          <w:sz w:val="28"/>
          <w:szCs w:val="28"/>
        </w:rPr>
        <w:t xml:space="preserve">1. </w:t>
      </w:r>
      <w:r w:rsidRPr="000E2966">
        <w:rPr>
          <w:sz w:val="28"/>
          <w:szCs w:val="28"/>
        </w:rPr>
        <w:t>Керівництво: сутність, за</w:t>
      </w:r>
      <w:r w:rsidR="004F5736">
        <w:rPr>
          <w:sz w:val="28"/>
          <w:szCs w:val="28"/>
        </w:rPr>
        <w:t xml:space="preserve">сади, місце у процесі </w:t>
      </w:r>
      <w:r w:rsidR="005A4703">
        <w:rPr>
          <w:sz w:val="28"/>
          <w:szCs w:val="28"/>
        </w:rPr>
        <w:t xml:space="preserve">педагогічного </w:t>
      </w:r>
      <w:r w:rsidR="004F5736">
        <w:rPr>
          <w:sz w:val="28"/>
          <w:szCs w:val="28"/>
        </w:rPr>
        <w:t>менеджменту</w:t>
      </w:r>
      <w:r w:rsidRPr="000E2966">
        <w:rPr>
          <w:sz w:val="28"/>
          <w:szCs w:val="28"/>
        </w:rPr>
        <w:t>.</w:t>
      </w:r>
    </w:p>
    <w:p w:rsidR="000E2966" w:rsidRPr="000E2966" w:rsidRDefault="000E2966" w:rsidP="000E2966">
      <w:pPr>
        <w:ind w:firstLine="454"/>
        <w:jc w:val="both"/>
        <w:rPr>
          <w:sz w:val="28"/>
          <w:szCs w:val="28"/>
        </w:rPr>
      </w:pPr>
      <w:r w:rsidRPr="000E2966">
        <w:rPr>
          <w:sz w:val="28"/>
          <w:szCs w:val="28"/>
        </w:rPr>
        <w:t>2. Характеристика базових категорій керівництва: впливу, влади та лідерства.</w:t>
      </w:r>
    </w:p>
    <w:p w:rsidR="000E2966" w:rsidRPr="000E2966" w:rsidRDefault="000E2966" w:rsidP="004F5736">
      <w:pPr>
        <w:ind w:firstLine="454"/>
        <w:jc w:val="both"/>
        <w:rPr>
          <w:sz w:val="28"/>
          <w:szCs w:val="28"/>
        </w:rPr>
      </w:pPr>
      <w:r w:rsidRPr="000E2966">
        <w:rPr>
          <w:sz w:val="28"/>
          <w:szCs w:val="28"/>
        </w:rPr>
        <w:t xml:space="preserve">3. </w:t>
      </w:r>
      <w:r w:rsidR="004F5736">
        <w:rPr>
          <w:sz w:val="28"/>
          <w:szCs w:val="28"/>
        </w:rPr>
        <w:t>Роль лідерства в системі педагогічного менеджменту</w:t>
      </w:r>
      <w:r w:rsidRPr="000E2966">
        <w:rPr>
          <w:sz w:val="28"/>
          <w:szCs w:val="28"/>
        </w:rPr>
        <w:t>.</w:t>
      </w:r>
    </w:p>
    <w:p w:rsidR="000E2966" w:rsidRPr="000E2966" w:rsidRDefault="004F5736" w:rsidP="000E2966">
      <w:pPr>
        <w:ind w:firstLine="454"/>
        <w:jc w:val="both"/>
        <w:rPr>
          <w:sz w:val="28"/>
          <w:szCs w:val="28"/>
        </w:rPr>
      </w:pPr>
      <w:r>
        <w:rPr>
          <w:sz w:val="28"/>
          <w:szCs w:val="28"/>
        </w:rPr>
        <w:t xml:space="preserve">4. Влада в системі </w:t>
      </w:r>
      <w:r w:rsidR="005A4703">
        <w:rPr>
          <w:sz w:val="28"/>
          <w:szCs w:val="28"/>
        </w:rPr>
        <w:t xml:space="preserve">педагогічного </w:t>
      </w:r>
      <w:r w:rsidR="00482036">
        <w:rPr>
          <w:sz w:val="28"/>
          <w:szCs w:val="28"/>
        </w:rPr>
        <w:t>менеджменту</w:t>
      </w:r>
      <w:r w:rsidR="000E2966" w:rsidRPr="000E2966">
        <w:rPr>
          <w:sz w:val="28"/>
          <w:szCs w:val="28"/>
        </w:rPr>
        <w:t>.</w:t>
      </w:r>
    </w:p>
    <w:p w:rsidR="000E2966" w:rsidRPr="000E2966" w:rsidRDefault="000E2966" w:rsidP="000E2966">
      <w:pPr>
        <w:ind w:firstLine="454"/>
        <w:jc w:val="both"/>
        <w:rPr>
          <w:sz w:val="28"/>
          <w:szCs w:val="28"/>
        </w:rPr>
      </w:pPr>
      <w:r w:rsidRPr="000E2966">
        <w:rPr>
          <w:sz w:val="28"/>
          <w:szCs w:val="28"/>
        </w:rPr>
        <w:t xml:space="preserve">5. Проблеми пошуку оптимального стилю керівництва в </w:t>
      </w:r>
      <w:r w:rsidR="005A4703">
        <w:rPr>
          <w:sz w:val="28"/>
          <w:szCs w:val="28"/>
        </w:rPr>
        <w:t xml:space="preserve">освітній </w:t>
      </w:r>
      <w:r w:rsidRPr="000E2966">
        <w:rPr>
          <w:sz w:val="28"/>
          <w:szCs w:val="28"/>
        </w:rPr>
        <w:t>організації.</w:t>
      </w:r>
    </w:p>
    <w:p w:rsidR="000E2966" w:rsidRPr="000E2966" w:rsidRDefault="000E2966" w:rsidP="000E2966">
      <w:pPr>
        <w:ind w:firstLine="454"/>
        <w:jc w:val="both"/>
        <w:rPr>
          <w:sz w:val="28"/>
          <w:szCs w:val="28"/>
        </w:rPr>
      </w:pPr>
      <w:r w:rsidRPr="000E2966">
        <w:rPr>
          <w:sz w:val="28"/>
          <w:szCs w:val="28"/>
        </w:rPr>
        <w:t>6. Ситуаційні стилі керівництва, як чинники зростання ефективності діяльності</w:t>
      </w:r>
      <w:r w:rsidR="00482036">
        <w:rPr>
          <w:sz w:val="28"/>
          <w:szCs w:val="28"/>
        </w:rPr>
        <w:t xml:space="preserve"> освітніх</w:t>
      </w:r>
      <w:r w:rsidRPr="000E2966">
        <w:rPr>
          <w:sz w:val="28"/>
          <w:szCs w:val="28"/>
        </w:rPr>
        <w:t xml:space="preserve"> організацій.</w:t>
      </w:r>
    </w:p>
    <w:p w:rsidR="000E2966" w:rsidRPr="000E2966" w:rsidRDefault="000E2966" w:rsidP="000E2966">
      <w:pPr>
        <w:ind w:firstLine="454"/>
        <w:jc w:val="both"/>
        <w:rPr>
          <w:sz w:val="28"/>
          <w:szCs w:val="28"/>
        </w:rPr>
      </w:pPr>
      <w:r w:rsidRPr="000E2966">
        <w:rPr>
          <w:sz w:val="28"/>
          <w:szCs w:val="28"/>
        </w:rPr>
        <w:t>7. Проблеми підбору та застосування методів подолання організаційних конфліктів.</w:t>
      </w:r>
    </w:p>
    <w:p w:rsidR="000E2966" w:rsidRPr="000E2966" w:rsidRDefault="000E2966" w:rsidP="000E2966">
      <w:pPr>
        <w:ind w:firstLine="454"/>
        <w:jc w:val="both"/>
        <w:rPr>
          <w:sz w:val="28"/>
          <w:szCs w:val="28"/>
        </w:rPr>
      </w:pPr>
      <w:r w:rsidRPr="000E2966">
        <w:rPr>
          <w:sz w:val="28"/>
          <w:szCs w:val="28"/>
        </w:rPr>
        <w:t>8. Методи формування стресостійкості в керівників.</w:t>
      </w:r>
    </w:p>
    <w:p w:rsidR="000E2966" w:rsidRPr="000E2966" w:rsidRDefault="000E2966" w:rsidP="000E2966">
      <w:pPr>
        <w:ind w:firstLine="454"/>
        <w:jc w:val="both"/>
        <w:rPr>
          <w:sz w:val="28"/>
          <w:szCs w:val="28"/>
        </w:rPr>
      </w:pPr>
      <w:r w:rsidRPr="000E2966">
        <w:rPr>
          <w:sz w:val="28"/>
          <w:szCs w:val="28"/>
        </w:rPr>
        <w:t>9. Ситуація, як визначальний чинник вибору оптимального стилю керівництва.</w:t>
      </w:r>
    </w:p>
    <w:p w:rsidR="000E2966" w:rsidRPr="000E2966" w:rsidRDefault="000E2966" w:rsidP="000E2966">
      <w:pPr>
        <w:ind w:firstLine="454"/>
        <w:jc w:val="both"/>
        <w:rPr>
          <w:sz w:val="28"/>
          <w:szCs w:val="28"/>
        </w:rPr>
      </w:pPr>
      <w:r w:rsidRPr="000E2966">
        <w:rPr>
          <w:sz w:val="28"/>
          <w:szCs w:val="28"/>
        </w:rPr>
        <w:t>10. Типологія лідерів та засади лідерства.</w:t>
      </w:r>
    </w:p>
    <w:p w:rsidR="000E2966" w:rsidRPr="000E2966" w:rsidRDefault="000E2966" w:rsidP="005A4703">
      <w:pPr>
        <w:jc w:val="both"/>
        <w:rPr>
          <w:sz w:val="28"/>
          <w:szCs w:val="28"/>
        </w:rPr>
      </w:pPr>
    </w:p>
    <w:p w:rsidR="008207A5" w:rsidRPr="00201D46" w:rsidRDefault="008207A5" w:rsidP="008207A5">
      <w:pPr>
        <w:autoSpaceDE w:val="0"/>
        <w:autoSpaceDN w:val="0"/>
        <w:adjustRightInd w:val="0"/>
        <w:ind w:firstLine="709"/>
        <w:jc w:val="both"/>
        <w:rPr>
          <w:b/>
          <w:bCs/>
          <w:color w:val="000000"/>
          <w:sz w:val="28"/>
          <w:szCs w:val="28"/>
        </w:rPr>
      </w:pPr>
    </w:p>
    <w:p w:rsidR="008207A5" w:rsidRPr="008F6A35" w:rsidRDefault="008207A5" w:rsidP="008207A5">
      <w:pPr>
        <w:autoSpaceDE w:val="0"/>
        <w:autoSpaceDN w:val="0"/>
        <w:adjustRightInd w:val="0"/>
        <w:jc w:val="center"/>
        <w:rPr>
          <w:b/>
          <w:bCs/>
          <w:color w:val="000000"/>
          <w:sz w:val="28"/>
          <w:szCs w:val="28"/>
        </w:rPr>
      </w:pPr>
      <w:r w:rsidRPr="008F6A35">
        <w:rPr>
          <w:b/>
          <w:bCs/>
          <w:color w:val="000000"/>
          <w:sz w:val="28"/>
          <w:szCs w:val="28"/>
        </w:rPr>
        <w:t>Література</w:t>
      </w:r>
    </w:p>
    <w:p w:rsidR="008207A5" w:rsidRPr="00A43BB5" w:rsidRDefault="008207A5" w:rsidP="008207A5">
      <w:pPr>
        <w:pStyle w:val="a3"/>
        <w:ind w:left="0"/>
        <w:jc w:val="center"/>
        <w:rPr>
          <w:b/>
          <w:sz w:val="28"/>
          <w:szCs w:val="28"/>
        </w:rPr>
      </w:pPr>
    </w:p>
    <w:p w:rsidR="000E2966" w:rsidRPr="000E2966" w:rsidRDefault="000E2966" w:rsidP="000E2966">
      <w:pPr>
        <w:ind w:firstLine="454"/>
        <w:jc w:val="both"/>
        <w:rPr>
          <w:sz w:val="28"/>
          <w:szCs w:val="28"/>
        </w:rPr>
      </w:pPr>
      <w:r w:rsidRPr="000E2966">
        <w:rPr>
          <w:sz w:val="28"/>
          <w:szCs w:val="28"/>
        </w:rPr>
        <w:t>1. Арефьева О.В., Васюткіна Н.В.: Корпоративне управління: еволюція становлення, розвиток: Монографія / О.В. Арефьева, Н.В. Васюткіна. – К.: Кондор, 2017. – 280 с.</w:t>
      </w:r>
    </w:p>
    <w:p w:rsidR="000E2966" w:rsidRPr="000E2966" w:rsidRDefault="000E2966" w:rsidP="000E2966">
      <w:pPr>
        <w:ind w:firstLine="454"/>
        <w:jc w:val="both"/>
        <w:rPr>
          <w:sz w:val="28"/>
          <w:szCs w:val="28"/>
        </w:rPr>
      </w:pPr>
      <w:r w:rsidRPr="000E2966">
        <w:rPr>
          <w:sz w:val="28"/>
          <w:szCs w:val="28"/>
        </w:rPr>
        <w:t>2. Гірняк П.П. Менеджмент: Монографія / П.П. Гірняк – К.: Кондор, 2017. – 352 с.</w:t>
      </w:r>
    </w:p>
    <w:p w:rsidR="000E2966" w:rsidRPr="000E2966" w:rsidRDefault="004F3190" w:rsidP="004F3190">
      <w:pPr>
        <w:ind w:firstLine="454"/>
        <w:jc w:val="both"/>
        <w:rPr>
          <w:sz w:val="28"/>
          <w:szCs w:val="28"/>
        </w:rPr>
      </w:pPr>
      <w:r>
        <w:rPr>
          <w:sz w:val="28"/>
          <w:szCs w:val="28"/>
        </w:rPr>
        <w:t>3</w:t>
      </w:r>
      <w:r w:rsidRPr="004F3190">
        <w:rPr>
          <w:sz w:val="28"/>
          <w:szCs w:val="28"/>
        </w:rPr>
        <w:t>.Нагорняк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0E2966" w:rsidRPr="000E2966" w:rsidRDefault="004F3190" w:rsidP="000E2966">
      <w:pPr>
        <w:ind w:firstLine="454"/>
        <w:jc w:val="both"/>
        <w:rPr>
          <w:sz w:val="28"/>
          <w:szCs w:val="28"/>
        </w:rPr>
      </w:pPr>
      <w:r>
        <w:rPr>
          <w:sz w:val="28"/>
          <w:szCs w:val="28"/>
        </w:rPr>
        <w:t>4</w:t>
      </w:r>
      <w:r w:rsidR="000E2966" w:rsidRPr="000E2966">
        <w:rPr>
          <w:sz w:val="28"/>
          <w:szCs w:val="28"/>
        </w:rPr>
        <w:t xml:space="preserve">. Нестуля О.О. Основи лідерства: Монографія / О.О. Нестуля – К.: Кондор, 2017. – 358 с.    </w:t>
      </w:r>
    </w:p>
    <w:p w:rsidR="000E2966" w:rsidRPr="000E2966" w:rsidRDefault="004F3190" w:rsidP="000E2966">
      <w:pPr>
        <w:ind w:firstLine="454"/>
        <w:jc w:val="both"/>
        <w:rPr>
          <w:sz w:val="28"/>
          <w:szCs w:val="28"/>
        </w:rPr>
      </w:pPr>
      <w:r>
        <w:rPr>
          <w:sz w:val="28"/>
          <w:szCs w:val="28"/>
        </w:rPr>
        <w:t>5</w:t>
      </w:r>
      <w:r w:rsidR="000E2966" w:rsidRPr="000E2966">
        <w:rPr>
          <w:sz w:val="28"/>
          <w:szCs w:val="28"/>
        </w:rPr>
        <w:t>. Перхач О.Л. Корпоративні конфлікти та методи їх подолання: Монографія / О.Л. Перхач – К.: Центр навчальної літератури, 2017. – 292 с.</w:t>
      </w:r>
    </w:p>
    <w:p w:rsidR="000E2966" w:rsidRPr="000E2966" w:rsidRDefault="004F3190" w:rsidP="000E2966">
      <w:pPr>
        <w:ind w:firstLine="454"/>
        <w:jc w:val="both"/>
        <w:rPr>
          <w:sz w:val="28"/>
          <w:szCs w:val="28"/>
        </w:rPr>
      </w:pPr>
      <w:r>
        <w:rPr>
          <w:sz w:val="28"/>
          <w:szCs w:val="28"/>
        </w:rPr>
        <w:t>6</w:t>
      </w:r>
      <w:r w:rsidR="000E2966" w:rsidRPr="000E2966">
        <w:rPr>
          <w:sz w:val="28"/>
          <w:szCs w:val="28"/>
        </w:rPr>
        <w:t>. Тягур Р.С. Вимоги, які ставляться до сучасного менеджера у сфері фізичного виховання і спорту. // Р.С. Тягур. Вісник Прикарпатського університету. Серія: Фізична культура. 2014. Вип. 20 с. 46-52.</w:t>
      </w:r>
    </w:p>
    <w:p w:rsidR="000E2966" w:rsidRPr="000E2966" w:rsidRDefault="004F3190" w:rsidP="000E2966">
      <w:pPr>
        <w:ind w:firstLine="454"/>
        <w:jc w:val="both"/>
        <w:rPr>
          <w:sz w:val="28"/>
          <w:szCs w:val="28"/>
        </w:rPr>
      </w:pPr>
      <w:r>
        <w:rPr>
          <w:sz w:val="28"/>
          <w:szCs w:val="28"/>
        </w:rPr>
        <w:lastRenderedPageBreak/>
        <w:t>7</w:t>
      </w:r>
      <w:r w:rsidR="000E2966" w:rsidRPr="000E2966">
        <w:rPr>
          <w:sz w:val="28"/>
          <w:szCs w:val="28"/>
        </w:rPr>
        <w:t>. Тягур Р.С. Менеджмент в освіті: курс лекції для студентів вищих навчальних закладів / Р.С. Тягур – Івано-Франківськ: Видавець Віктор Дяків. 2016. – 437 с.</w:t>
      </w:r>
    </w:p>
    <w:p w:rsidR="000E2966" w:rsidRPr="000E2966" w:rsidRDefault="004F3190" w:rsidP="000E2966">
      <w:pPr>
        <w:ind w:firstLine="454"/>
        <w:jc w:val="both"/>
        <w:rPr>
          <w:sz w:val="28"/>
          <w:szCs w:val="28"/>
        </w:rPr>
      </w:pPr>
      <w:r>
        <w:rPr>
          <w:sz w:val="28"/>
          <w:szCs w:val="28"/>
        </w:rPr>
        <w:t>8</w:t>
      </w:r>
      <w:r w:rsidR="000E2966" w:rsidRPr="000E2966">
        <w:rPr>
          <w:sz w:val="28"/>
          <w:szCs w:val="28"/>
        </w:rPr>
        <w:t>. Тягур Р.С. Основи менеджменту у фізичній культурі і спорті: посібник / Р.С. Тягур – Івано-Франківськ. Видавець Віктор Дяків, 2016. – 144 с.</w:t>
      </w:r>
    </w:p>
    <w:p w:rsidR="000E2966" w:rsidRPr="000E2966" w:rsidRDefault="004F3190" w:rsidP="000E2966">
      <w:pPr>
        <w:ind w:firstLine="454"/>
        <w:jc w:val="both"/>
        <w:rPr>
          <w:sz w:val="28"/>
          <w:szCs w:val="28"/>
        </w:rPr>
      </w:pPr>
      <w:r>
        <w:rPr>
          <w:sz w:val="28"/>
          <w:szCs w:val="28"/>
        </w:rPr>
        <w:t>9</w:t>
      </w:r>
      <w:r w:rsidR="000E2966" w:rsidRPr="000E2966">
        <w:rPr>
          <w:sz w:val="28"/>
          <w:szCs w:val="28"/>
        </w:rPr>
        <w:t>. Тягур Р.С. Особливості управлінської праці у сфері фізичного виховання і спорту // Р.С. Тягур. Вісник Прикарпатського університету. Серія: Фізична культура. – 2013. Вип. 8. с. 129-137.</w:t>
      </w:r>
    </w:p>
    <w:p w:rsidR="000E2966" w:rsidRPr="000E2966" w:rsidRDefault="004F3190" w:rsidP="000E2966">
      <w:pPr>
        <w:ind w:firstLine="454"/>
        <w:jc w:val="both"/>
        <w:rPr>
          <w:sz w:val="28"/>
          <w:szCs w:val="28"/>
        </w:rPr>
      </w:pPr>
      <w:r>
        <w:rPr>
          <w:sz w:val="28"/>
          <w:szCs w:val="28"/>
        </w:rPr>
        <w:t>10</w:t>
      </w:r>
      <w:r w:rsidR="000E2966" w:rsidRPr="000E2966">
        <w:rPr>
          <w:sz w:val="28"/>
          <w:szCs w:val="28"/>
        </w:rPr>
        <w:t>. Тягур Р.С. Сутність, принципи та напрямки наукової організації праці у сфері фізичного виховання і спорту // Р.С. Тягур. Вісник Прикарпатського університету. Сергія: Фізична культура. – 2015. Вип. 22 с. 57-75.</w:t>
      </w:r>
    </w:p>
    <w:p w:rsidR="000E2966" w:rsidRPr="000E2966" w:rsidRDefault="004F3190" w:rsidP="000E2966">
      <w:pPr>
        <w:ind w:firstLine="454"/>
        <w:jc w:val="both"/>
        <w:rPr>
          <w:sz w:val="28"/>
          <w:szCs w:val="28"/>
        </w:rPr>
      </w:pPr>
      <w:r>
        <w:rPr>
          <w:sz w:val="28"/>
          <w:szCs w:val="28"/>
        </w:rPr>
        <w:t>11</w:t>
      </w:r>
      <w:r w:rsidR="000E2966" w:rsidRPr="000E2966">
        <w:rPr>
          <w:sz w:val="28"/>
          <w:szCs w:val="28"/>
        </w:rPr>
        <w:t>. Тягур Р.С. Управління у сфері фізичного виховання: словник базових термінів/ Р.С. Тягур. – Івано-Франківськ: Видавець Віктор Дяків, 2015. – 148 с.</w:t>
      </w:r>
    </w:p>
    <w:p w:rsidR="005A06F2" w:rsidRPr="003078E1" w:rsidRDefault="005A06F2" w:rsidP="005A06F2">
      <w:pPr>
        <w:ind w:firstLine="454"/>
        <w:jc w:val="center"/>
        <w:rPr>
          <w:b/>
          <w:lang w:eastAsia="uk-UA"/>
        </w:rPr>
      </w:pPr>
    </w:p>
    <w:p w:rsidR="005A06F2" w:rsidRPr="00950136" w:rsidRDefault="005A06F2" w:rsidP="005A06F2">
      <w:pPr>
        <w:ind w:firstLine="454"/>
        <w:jc w:val="center"/>
        <w:rPr>
          <w:b/>
          <w:sz w:val="28"/>
          <w:szCs w:val="28"/>
          <w:lang w:eastAsia="uk-UA"/>
        </w:rPr>
      </w:pPr>
    </w:p>
    <w:p w:rsidR="005A06F2" w:rsidRPr="00950136" w:rsidRDefault="005A06F2" w:rsidP="005A06F2">
      <w:pPr>
        <w:ind w:firstLine="454"/>
        <w:jc w:val="center"/>
        <w:rPr>
          <w:b/>
          <w:sz w:val="28"/>
          <w:szCs w:val="28"/>
          <w:lang w:val="ru-RU" w:eastAsia="uk-UA"/>
        </w:rPr>
      </w:pPr>
      <w:r w:rsidRPr="00950136">
        <w:rPr>
          <w:b/>
          <w:sz w:val="28"/>
          <w:szCs w:val="28"/>
          <w:lang w:val="ru-RU" w:eastAsia="uk-UA"/>
        </w:rPr>
        <w:t>Вимоги до екзамену</w:t>
      </w:r>
    </w:p>
    <w:p w:rsidR="004642CF" w:rsidRPr="00950136" w:rsidRDefault="004642CF" w:rsidP="004642CF">
      <w:pPr>
        <w:ind w:firstLine="454"/>
        <w:jc w:val="center"/>
        <w:rPr>
          <w:b/>
          <w:i/>
          <w:sz w:val="28"/>
          <w:szCs w:val="28"/>
          <w:lang w:eastAsia="uk-UA"/>
        </w:rPr>
      </w:pPr>
    </w:p>
    <w:p w:rsidR="004642CF" w:rsidRPr="00950136" w:rsidRDefault="00B025DB" w:rsidP="00B025DB">
      <w:pPr>
        <w:rPr>
          <w:sz w:val="28"/>
          <w:szCs w:val="28"/>
          <w:lang w:eastAsia="uk-UA"/>
        </w:rPr>
      </w:pPr>
      <w:r w:rsidRPr="00950136">
        <w:rPr>
          <w:sz w:val="28"/>
          <w:szCs w:val="28"/>
          <w:lang w:eastAsia="uk-UA"/>
        </w:rPr>
        <w:t>1.</w:t>
      </w:r>
      <w:r w:rsidR="004642CF" w:rsidRPr="00950136">
        <w:rPr>
          <w:sz w:val="28"/>
          <w:szCs w:val="28"/>
          <w:lang w:eastAsia="uk-UA"/>
        </w:rPr>
        <w:t>Предмет, об’єкт і суб’єкт педагогічного менеджменту.</w:t>
      </w:r>
    </w:p>
    <w:p w:rsidR="004642CF" w:rsidRPr="00950136" w:rsidRDefault="00B025DB" w:rsidP="00B025DB">
      <w:pPr>
        <w:rPr>
          <w:sz w:val="28"/>
          <w:szCs w:val="28"/>
          <w:lang w:eastAsia="uk-UA"/>
        </w:rPr>
      </w:pPr>
      <w:r w:rsidRPr="00950136">
        <w:rPr>
          <w:sz w:val="28"/>
          <w:szCs w:val="28"/>
          <w:lang w:eastAsia="uk-UA"/>
        </w:rPr>
        <w:t>2 .</w:t>
      </w:r>
      <w:r w:rsidR="004642CF" w:rsidRPr="00950136">
        <w:rPr>
          <w:sz w:val="28"/>
          <w:szCs w:val="28"/>
          <w:lang w:eastAsia="uk-UA"/>
        </w:rPr>
        <w:t>Категорії “управління” , “менеджмент” і «педагогічний менеджмент».</w:t>
      </w:r>
    </w:p>
    <w:p w:rsidR="004642CF" w:rsidRPr="00950136" w:rsidRDefault="00B025DB" w:rsidP="00B025DB">
      <w:pPr>
        <w:rPr>
          <w:sz w:val="28"/>
          <w:szCs w:val="28"/>
          <w:lang w:eastAsia="uk-UA"/>
        </w:rPr>
      </w:pPr>
      <w:r w:rsidRPr="00950136">
        <w:rPr>
          <w:sz w:val="28"/>
          <w:szCs w:val="28"/>
          <w:lang w:eastAsia="uk-UA"/>
        </w:rPr>
        <w:t xml:space="preserve">3. </w:t>
      </w:r>
      <w:r w:rsidR="004642CF" w:rsidRPr="00950136">
        <w:rPr>
          <w:sz w:val="28"/>
          <w:szCs w:val="28"/>
          <w:lang w:eastAsia="uk-UA"/>
        </w:rPr>
        <w:t>Рівні педагогічного менеджменту.</w:t>
      </w:r>
    </w:p>
    <w:p w:rsidR="004642CF" w:rsidRPr="00950136" w:rsidRDefault="00B025DB" w:rsidP="00B025DB">
      <w:pPr>
        <w:rPr>
          <w:sz w:val="28"/>
          <w:szCs w:val="28"/>
          <w:lang w:eastAsia="uk-UA"/>
        </w:rPr>
      </w:pPr>
      <w:r w:rsidRPr="00950136">
        <w:rPr>
          <w:sz w:val="28"/>
          <w:szCs w:val="28"/>
          <w:lang w:eastAsia="uk-UA"/>
        </w:rPr>
        <w:t xml:space="preserve">4. </w:t>
      </w:r>
      <w:r w:rsidR="004642CF" w:rsidRPr="00950136">
        <w:rPr>
          <w:sz w:val="28"/>
          <w:szCs w:val="28"/>
          <w:lang w:eastAsia="uk-UA"/>
        </w:rPr>
        <w:t>Закони, закономірності та принципи педагогічного менеджме</w:t>
      </w:r>
      <w:r w:rsidRPr="00950136">
        <w:rPr>
          <w:sz w:val="28"/>
          <w:szCs w:val="28"/>
          <w:lang w:eastAsia="uk-UA"/>
        </w:rPr>
        <w:t>нту.</w:t>
      </w:r>
    </w:p>
    <w:p w:rsidR="00B025DB" w:rsidRPr="00950136" w:rsidRDefault="00B025DB" w:rsidP="00B025DB">
      <w:pPr>
        <w:rPr>
          <w:sz w:val="28"/>
          <w:szCs w:val="28"/>
          <w:lang w:eastAsia="uk-UA"/>
        </w:rPr>
      </w:pPr>
      <w:r w:rsidRPr="00950136">
        <w:rPr>
          <w:sz w:val="28"/>
          <w:szCs w:val="28"/>
          <w:lang w:eastAsia="uk-UA"/>
        </w:rPr>
        <w:t xml:space="preserve">5. </w:t>
      </w:r>
      <w:r w:rsidR="004642CF" w:rsidRPr="00950136">
        <w:rPr>
          <w:sz w:val="28"/>
          <w:szCs w:val="28"/>
          <w:lang w:eastAsia="uk-UA"/>
        </w:rPr>
        <w:t xml:space="preserve">Класифікація освітніх організацій. </w:t>
      </w:r>
    </w:p>
    <w:p w:rsidR="004642CF" w:rsidRPr="00950136" w:rsidRDefault="00B025DB" w:rsidP="00B025DB">
      <w:pPr>
        <w:rPr>
          <w:sz w:val="28"/>
          <w:szCs w:val="28"/>
          <w:lang w:eastAsia="uk-UA"/>
        </w:rPr>
      </w:pPr>
      <w:r w:rsidRPr="00950136">
        <w:rPr>
          <w:sz w:val="28"/>
          <w:szCs w:val="28"/>
          <w:lang w:eastAsia="uk-UA"/>
        </w:rPr>
        <w:t xml:space="preserve">6. </w:t>
      </w:r>
      <w:r w:rsidR="004642CF" w:rsidRPr="00950136">
        <w:rPr>
          <w:sz w:val="28"/>
          <w:szCs w:val="28"/>
          <w:lang w:eastAsia="uk-UA"/>
        </w:rPr>
        <w:t>Організація як система.</w:t>
      </w:r>
    </w:p>
    <w:p w:rsidR="004642CF" w:rsidRPr="00950136" w:rsidRDefault="00B025DB" w:rsidP="00B025DB">
      <w:pPr>
        <w:rPr>
          <w:sz w:val="28"/>
          <w:szCs w:val="28"/>
          <w:lang w:eastAsia="uk-UA"/>
        </w:rPr>
      </w:pPr>
      <w:r w:rsidRPr="00950136">
        <w:rPr>
          <w:sz w:val="28"/>
          <w:szCs w:val="28"/>
          <w:lang w:eastAsia="uk-UA"/>
        </w:rPr>
        <w:t>7.</w:t>
      </w:r>
      <w:r w:rsidR="004642CF" w:rsidRPr="00950136">
        <w:rPr>
          <w:sz w:val="28"/>
          <w:szCs w:val="28"/>
          <w:lang w:eastAsia="uk-UA"/>
        </w:rPr>
        <w:t>Культура освітньої організації.</w:t>
      </w:r>
    </w:p>
    <w:p w:rsidR="004642CF" w:rsidRPr="00950136" w:rsidRDefault="00B025DB" w:rsidP="00B025DB">
      <w:pPr>
        <w:rPr>
          <w:sz w:val="28"/>
          <w:szCs w:val="28"/>
          <w:lang w:eastAsia="uk-UA"/>
        </w:rPr>
      </w:pPr>
      <w:r w:rsidRPr="00950136">
        <w:rPr>
          <w:sz w:val="28"/>
          <w:szCs w:val="28"/>
          <w:lang w:eastAsia="uk-UA"/>
        </w:rPr>
        <w:t xml:space="preserve">8. </w:t>
      </w:r>
      <w:r w:rsidR="004642CF" w:rsidRPr="00950136">
        <w:rPr>
          <w:sz w:val="28"/>
          <w:szCs w:val="28"/>
          <w:lang w:eastAsia="uk-UA"/>
        </w:rPr>
        <w:t>Групи працівників освітніх  організацій.</w:t>
      </w:r>
    </w:p>
    <w:p w:rsidR="004642CF" w:rsidRPr="00950136" w:rsidRDefault="00B025DB" w:rsidP="00B025DB">
      <w:pPr>
        <w:rPr>
          <w:sz w:val="28"/>
          <w:szCs w:val="28"/>
          <w:lang w:eastAsia="uk-UA"/>
        </w:rPr>
      </w:pPr>
      <w:r w:rsidRPr="00950136">
        <w:rPr>
          <w:sz w:val="28"/>
          <w:szCs w:val="28"/>
          <w:lang w:eastAsia="uk-UA"/>
        </w:rPr>
        <w:t xml:space="preserve">9  </w:t>
      </w:r>
      <w:r w:rsidR="004642CF" w:rsidRPr="00950136">
        <w:rPr>
          <w:sz w:val="28"/>
          <w:szCs w:val="28"/>
          <w:lang w:eastAsia="uk-UA"/>
        </w:rPr>
        <w:t>Умови ефективної діяльності груп працівників.</w:t>
      </w:r>
    </w:p>
    <w:p w:rsidR="004642CF" w:rsidRPr="00950136" w:rsidRDefault="00B025DB" w:rsidP="00B025DB">
      <w:pPr>
        <w:rPr>
          <w:sz w:val="28"/>
          <w:szCs w:val="28"/>
          <w:lang w:eastAsia="uk-UA"/>
        </w:rPr>
      </w:pPr>
      <w:r w:rsidRPr="00950136">
        <w:rPr>
          <w:sz w:val="28"/>
          <w:szCs w:val="28"/>
          <w:lang w:eastAsia="uk-UA"/>
        </w:rPr>
        <w:t xml:space="preserve">10. </w:t>
      </w:r>
      <w:r w:rsidR="004642CF" w:rsidRPr="00950136">
        <w:rPr>
          <w:sz w:val="28"/>
          <w:szCs w:val="28"/>
          <w:lang w:eastAsia="uk-UA"/>
        </w:rPr>
        <w:t>Внутрішнє і зовнішнє середовище освітніх організацій.</w:t>
      </w:r>
    </w:p>
    <w:p w:rsidR="004642CF" w:rsidRPr="00950136" w:rsidRDefault="00B025DB" w:rsidP="00B025DB">
      <w:pPr>
        <w:rPr>
          <w:sz w:val="28"/>
          <w:szCs w:val="28"/>
          <w:lang w:eastAsia="uk-UA"/>
        </w:rPr>
      </w:pPr>
      <w:r w:rsidRPr="00950136">
        <w:rPr>
          <w:sz w:val="28"/>
          <w:szCs w:val="28"/>
          <w:lang w:eastAsia="uk-UA"/>
        </w:rPr>
        <w:t xml:space="preserve">11. </w:t>
      </w:r>
      <w:r w:rsidR="004642CF" w:rsidRPr="00950136">
        <w:rPr>
          <w:sz w:val="28"/>
          <w:szCs w:val="28"/>
          <w:lang w:eastAsia="uk-UA"/>
        </w:rPr>
        <w:t>Регламентування діяльності освітніх організацій.</w:t>
      </w:r>
    </w:p>
    <w:p w:rsidR="004642CF" w:rsidRPr="00950136" w:rsidRDefault="008D558C" w:rsidP="008D558C">
      <w:pPr>
        <w:rPr>
          <w:sz w:val="28"/>
          <w:szCs w:val="28"/>
          <w:lang w:eastAsia="uk-UA"/>
        </w:rPr>
      </w:pPr>
      <w:r w:rsidRPr="00950136">
        <w:rPr>
          <w:sz w:val="28"/>
          <w:szCs w:val="28"/>
          <w:lang w:eastAsia="uk-UA"/>
        </w:rPr>
        <w:t>12. Правове регламентування освітніх організацій</w:t>
      </w:r>
    </w:p>
    <w:p w:rsidR="004642CF" w:rsidRPr="00950136" w:rsidRDefault="008D558C" w:rsidP="008D558C">
      <w:pPr>
        <w:rPr>
          <w:sz w:val="28"/>
          <w:szCs w:val="28"/>
          <w:lang w:eastAsia="uk-UA"/>
        </w:rPr>
      </w:pPr>
      <w:r w:rsidRPr="00950136">
        <w:rPr>
          <w:sz w:val="28"/>
          <w:szCs w:val="28"/>
          <w:lang w:eastAsia="uk-UA"/>
        </w:rPr>
        <w:t>13. Організаційне регламентування освітніх організацій</w:t>
      </w:r>
    </w:p>
    <w:p w:rsidR="004642CF" w:rsidRPr="00950136" w:rsidRDefault="008D558C" w:rsidP="008D558C">
      <w:pPr>
        <w:rPr>
          <w:sz w:val="28"/>
          <w:szCs w:val="28"/>
          <w:lang w:eastAsia="uk-UA"/>
        </w:rPr>
      </w:pPr>
      <w:r w:rsidRPr="00950136">
        <w:rPr>
          <w:sz w:val="28"/>
          <w:szCs w:val="28"/>
          <w:lang w:eastAsia="uk-UA"/>
        </w:rPr>
        <w:t>14. Нормативне регламентування освітніх організацій</w:t>
      </w:r>
    </w:p>
    <w:p w:rsidR="004642CF" w:rsidRPr="00950136" w:rsidRDefault="008D558C" w:rsidP="008D558C">
      <w:pPr>
        <w:rPr>
          <w:sz w:val="28"/>
          <w:szCs w:val="28"/>
          <w:lang w:eastAsia="uk-UA"/>
        </w:rPr>
      </w:pPr>
      <w:r w:rsidRPr="00950136">
        <w:rPr>
          <w:sz w:val="28"/>
          <w:szCs w:val="28"/>
          <w:lang w:eastAsia="uk-UA"/>
        </w:rPr>
        <w:t>15. Адміністративне регламентування освітніх організацій.</w:t>
      </w:r>
    </w:p>
    <w:p w:rsidR="004642CF" w:rsidRPr="00950136" w:rsidRDefault="008D558C" w:rsidP="008D558C">
      <w:pPr>
        <w:rPr>
          <w:sz w:val="28"/>
          <w:szCs w:val="28"/>
          <w:lang w:eastAsia="uk-UA"/>
        </w:rPr>
      </w:pPr>
      <w:r w:rsidRPr="00950136">
        <w:rPr>
          <w:sz w:val="28"/>
          <w:szCs w:val="28"/>
          <w:lang w:eastAsia="uk-UA"/>
        </w:rPr>
        <w:t xml:space="preserve">16. </w:t>
      </w:r>
      <w:r w:rsidR="001F1F2F" w:rsidRPr="00950136">
        <w:rPr>
          <w:sz w:val="28"/>
          <w:szCs w:val="28"/>
          <w:lang w:eastAsia="uk-UA"/>
        </w:rPr>
        <w:t>Економічна</w:t>
      </w:r>
      <w:r w:rsidR="004642CF" w:rsidRPr="00950136">
        <w:rPr>
          <w:sz w:val="28"/>
          <w:szCs w:val="28"/>
          <w:lang w:eastAsia="uk-UA"/>
        </w:rPr>
        <w:t xml:space="preserve"> і юридична відповідальність освітніх організацій.</w:t>
      </w:r>
    </w:p>
    <w:p w:rsidR="004642CF" w:rsidRPr="00950136" w:rsidRDefault="008D558C" w:rsidP="008D558C">
      <w:pPr>
        <w:rPr>
          <w:sz w:val="28"/>
          <w:szCs w:val="28"/>
          <w:lang w:eastAsia="uk-UA"/>
        </w:rPr>
      </w:pPr>
      <w:r w:rsidRPr="00950136">
        <w:rPr>
          <w:sz w:val="28"/>
          <w:szCs w:val="28"/>
          <w:lang w:eastAsia="uk-UA"/>
        </w:rPr>
        <w:t xml:space="preserve">17. </w:t>
      </w:r>
      <w:r w:rsidR="004642CF" w:rsidRPr="00950136">
        <w:rPr>
          <w:sz w:val="28"/>
          <w:szCs w:val="28"/>
          <w:lang w:eastAsia="uk-UA"/>
        </w:rPr>
        <w:t>Процес управління освітніми організаціями.</w:t>
      </w:r>
    </w:p>
    <w:p w:rsidR="00B025DB" w:rsidRPr="00950136" w:rsidRDefault="008D558C" w:rsidP="008D558C">
      <w:pPr>
        <w:tabs>
          <w:tab w:val="num" w:pos="2262"/>
        </w:tabs>
        <w:jc w:val="both"/>
        <w:rPr>
          <w:sz w:val="28"/>
          <w:szCs w:val="28"/>
          <w:lang w:eastAsia="uk-UA"/>
        </w:rPr>
      </w:pPr>
      <w:r w:rsidRPr="00950136">
        <w:rPr>
          <w:sz w:val="28"/>
          <w:szCs w:val="28"/>
          <w:lang w:eastAsia="uk-UA"/>
        </w:rPr>
        <w:t xml:space="preserve">18. </w:t>
      </w:r>
      <w:r w:rsidR="00B025DB" w:rsidRPr="00950136">
        <w:rPr>
          <w:sz w:val="28"/>
          <w:szCs w:val="28"/>
          <w:lang w:eastAsia="uk-UA"/>
        </w:rPr>
        <w:t>Сутність управлінських рішень.</w:t>
      </w:r>
    </w:p>
    <w:p w:rsidR="00B025DB" w:rsidRPr="00950136" w:rsidRDefault="008D558C" w:rsidP="008D558C">
      <w:pPr>
        <w:tabs>
          <w:tab w:val="num" w:pos="2262"/>
        </w:tabs>
        <w:jc w:val="both"/>
        <w:rPr>
          <w:sz w:val="28"/>
          <w:szCs w:val="28"/>
          <w:lang w:eastAsia="uk-UA"/>
        </w:rPr>
      </w:pPr>
      <w:r w:rsidRPr="00950136">
        <w:rPr>
          <w:sz w:val="28"/>
          <w:szCs w:val="28"/>
          <w:lang w:eastAsia="uk-UA"/>
        </w:rPr>
        <w:t xml:space="preserve">19. </w:t>
      </w:r>
      <w:r w:rsidR="00B025DB" w:rsidRPr="00950136">
        <w:rPr>
          <w:sz w:val="28"/>
          <w:szCs w:val="28"/>
          <w:lang w:eastAsia="uk-UA"/>
        </w:rPr>
        <w:t>Класифікація управлінських рішень.</w:t>
      </w:r>
    </w:p>
    <w:p w:rsidR="00B025DB" w:rsidRPr="00950136" w:rsidRDefault="008D558C" w:rsidP="008D558C">
      <w:pPr>
        <w:tabs>
          <w:tab w:val="num" w:pos="2262"/>
        </w:tabs>
        <w:jc w:val="both"/>
        <w:rPr>
          <w:sz w:val="28"/>
          <w:szCs w:val="28"/>
          <w:lang w:eastAsia="uk-UA"/>
        </w:rPr>
      </w:pPr>
      <w:r w:rsidRPr="00950136">
        <w:rPr>
          <w:sz w:val="28"/>
          <w:szCs w:val="28"/>
          <w:lang w:eastAsia="uk-UA"/>
        </w:rPr>
        <w:t xml:space="preserve">20. </w:t>
      </w:r>
      <w:r w:rsidR="00B025DB" w:rsidRPr="00950136">
        <w:rPr>
          <w:sz w:val="28"/>
          <w:szCs w:val="28"/>
          <w:lang w:eastAsia="uk-UA"/>
        </w:rPr>
        <w:t>Процес прийняття управлінських рішень.</w:t>
      </w:r>
    </w:p>
    <w:p w:rsidR="008D558C" w:rsidRPr="00950136" w:rsidRDefault="008D558C" w:rsidP="008D558C">
      <w:pPr>
        <w:rPr>
          <w:sz w:val="28"/>
          <w:szCs w:val="28"/>
          <w:lang w:eastAsia="uk-UA"/>
        </w:rPr>
      </w:pPr>
      <w:r w:rsidRPr="00950136">
        <w:rPr>
          <w:sz w:val="28"/>
          <w:szCs w:val="28"/>
          <w:lang w:eastAsia="uk-UA"/>
        </w:rPr>
        <w:t xml:space="preserve">21. </w:t>
      </w:r>
      <w:r w:rsidR="004642CF" w:rsidRPr="00950136">
        <w:rPr>
          <w:sz w:val="28"/>
          <w:szCs w:val="28"/>
          <w:lang w:eastAsia="uk-UA"/>
        </w:rPr>
        <w:t xml:space="preserve">Класифікація функцій педагогічного менеджменту. </w:t>
      </w:r>
    </w:p>
    <w:p w:rsidR="004642CF" w:rsidRPr="00950136" w:rsidRDefault="008D558C" w:rsidP="008D558C">
      <w:pPr>
        <w:rPr>
          <w:sz w:val="28"/>
          <w:szCs w:val="28"/>
          <w:lang w:eastAsia="uk-UA"/>
        </w:rPr>
      </w:pPr>
      <w:r w:rsidRPr="00950136">
        <w:rPr>
          <w:sz w:val="28"/>
          <w:szCs w:val="28"/>
          <w:lang w:eastAsia="uk-UA"/>
        </w:rPr>
        <w:t xml:space="preserve">22. </w:t>
      </w:r>
      <w:r w:rsidR="004642CF" w:rsidRPr="00950136">
        <w:rPr>
          <w:sz w:val="28"/>
          <w:szCs w:val="28"/>
          <w:lang w:eastAsia="uk-UA"/>
        </w:rPr>
        <w:t>Взаємозв’язок основних і спеціальних функцій менеджменту.</w:t>
      </w:r>
    </w:p>
    <w:p w:rsidR="004642CF" w:rsidRPr="00950136" w:rsidRDefault="008D558C" w:rsidP="008D558C">
      <w:pPr>
        <w:rPr>
          <w:sz w:val="28"/>
          <w:szCs w:val="28"/>
          <w:lang w:eastAsia="uk-UA"/>
        </w:rPr>
      </w:pPr>
      <w:r w:rsidRPr="00950136">
        <w:rPr>
          <w:sz w:val="28"/>
          <w:szCs w:val="28"/>
          <w:lang w:eastAsia="uk-UA"/>
        </w:rPr>
        <w:t xml:space="preserve">23. </w:t>
      </w:r>
      <w:r w:rsidR="004642CF" w:rsidRPr="00950136">
        <w:rPr>
          <w:sz w:val="28"/>
          <w:szCs w:val="28"/>
          <w:lang w:eastAsia="uk-UA"/>
        </w:rPr>
        <w:t>Планування як основна функція педагогічного менеджменту.</w:t>
      </w:r>
    </w:p>
    <w:p w:rsidR="004642CF" w:rsidRPr="00950136" w:rsidRDefault="008D558C" w:rsidP="008D558C">
      <w:pPr>
        <w:rPr>
          <w:sz w:val="28"/>
          <w:szCs w:val="28"/>
          <w:lang w:eastAsia="uk-UA"/>
        </w:rPr>
      </w:pPr>
      <w:r w:rsidRPr="00950136">
        <w:rPr>
          <w:sz w:val="28"/>
          <w:szCs w:val="28"/>
          <w:lang w:eastAsia="uk-UA"/>
        </w:rPr>
        <w:t xml:space="preserve">24. </w:t>
      </w:r>
      <w:r w:rsidR="004642CF" w:rsidRPr="00950136">
        <w:rPr>
          <w:sz w:val="28"/>
          <w:szCs w:val="28"/>
          <w:lang w:eastAsia="uk-UA"/>
        </w:rPr>
        <w:t>Стратегічне планування.</w:t>
      </w:r>
    </w:p>
    <w:p w:rsidR="004642CF" w:rsidRPr="00950136" w:rsidRDefault="008D558C" w:rsidP="008D558C">
      <w:pPr>
        <w:rPr>
          <w:sz w:val="28"/>
          <w:szCs w:val="28"/>
          <w:lang w:eastAsia="uk-UA"/>
        </w:rPr>
      </w:pPr>
      <w:r w:rsidRPr="00950136">
        <w:rPr>
          <w:sz w:val="28"/>
          <w:szCs w:val="28"/>
          <w:lang w:eastAsia="uk-UA"/>
        </w:rPr>
        <w:t xml:space="preserve">25. </w:t>
      </w:r>
      <w:r w:rsidR="004642CF" w:rsidRPr="00950136">
        <w:rPr>
          <w:sz w:val="28"/>
          <w:szCs w:val="28"/>
          <w:lang w:eastAsia="uk-UA"/>
        </w:rPr>
        <w:t>Оперативне планування.</w:t>
      </w:r>
    </w:p>
    <w:p w:rsidR="004642CF" w:rsidRPr="00950136" w:rsidRDefault="008D558C" w:rsidP="008D558C">
      <w:pPr>
        <w:rPr>
          <w:sz w:val="28"/>
          <w:szCs w:val="28"/>
          <w:lang w:eastAsia="uk-UA"/>
        </w:rPr>
      </w:pPr>
      <w:r w:rsidRPr="00950136">
        <w:rPr>
          <w:sz w:val="28"/>
          <w:szCs w:val="28"/>
          <w:lang w:eastAsia="uk-UA"/>
        </w:rPr>
        <w:t>26.</w:t>
      </w:r>
      <w:r w:rsidR="004642CF" w:rsidRPr="00950136">
        <w:rPr>
          <w:sz w:val="28"/>
          <w:szCs w:val="28"/>
          <w:lang w:eastAsia="uk-UA"/>
        </w:rPr>
        <w:t>Організування як основна функція педагогічного менеджменту.</w:t>
      </w:r>
    </w:p>
    <w:p w:rsidR="004642CF" w:rsidRPr="00950136" w:rsidRDefault="008D558C" w:rsidP="008D558C">
      <w:pPr>
        <w:rPr>
          <w:sz w:val="28"/>
          <w:szCs w:val="28"/>
          <w:lang w:eastAsia="uk-UA"/>
        </w:rPr>
      </w:pPr>
      <w:r w:rsidRPr="00950136">
        <w:rPr>
          <w:sz w:val="28"/>
          <w:szCs w:val="28"/>
          <w:lang w:eastAsia="uk-UA"/>
        </w:rPr>
        <w:t xml:space="preserve">27. </w:t>
      </w:r>
      <w:r w:rsidR="004642CF" w:rsidRPr="00950136">
        <w:rPr>
          <w:sz w:val="28"/>
          <w:szCs w:val="28"/>
          <w:lang w:eastAsia="uk-UA"/>
        </w:rPr>
        <w:t>Сутність та категорії функції організування.</w:t>
      </w:r>
    </w:p>
    <w:p w:rsidR="004642CF" w:rsidRPr="00950136" w:rsidRDefault="007F7C0B" w:rsidP="007F7C0B">
      <w:pPr>
        <w:rPr>
          <w:sz w:val="28"/>
          <w:szCs w:val="28"/>
          <w:lang w:eastAsia="uk-UA"/>
        </w:rPr>
      </w:pPr>
      <w:r w:rsidRPr="00950136">
        <w:rPr>
          <w:sz w:val="28"/>
          <w:szCs w:val="28"/>
          <w:lang w:eastAsia="uk-UA"/>
        </w:rPr>
        <w:t xml:space="preserve">28. </w:t>
      </w:r>
      <w:r w:rsidR="004642CF" w:rsidRPr="00950136">
        <w:rPr>
          <w:sz w:val="28"/>
          <w:szCs w:val="28"/>
          <w:lang w:eastAsia="uk-UA"/>
        </w:rPr>
        <w:t>Класична концепція делегування повноважень.</w:t>
      </w:r>
    </w:p>
    <w:p w:rsidR="004642CF" w:rsidRPr="00950136" w:rsidRDefault="007F7C0B" w:rsidP="007F7C0B">
      <w:pPr>
        <w:rPr>
          <w:sz w:val="28"/>
          <w:szCs w:val="28"/>
          <w:lang w:eastAsia="uk-UA"/>
        </w:rPr>
      </w:pPr>
      <w:r w:rsidRPr="00950136">
        <w:rPr>
          <w:sz w:val="28"/>
          <w:szCs w:val="28"/>
          <w:lang w:eastAsia="uk-UA"/>
        </w:rPr>
        <w:t xml:space="preserve">29. </w:t>
      </w:r>
      <w:r w:rsidR="004642CF" w:rsidRPr="00950136">
        <w:rPr>
          <w:sz w:val="28"/>
          <w:szCs w:val="28"/>
          <w:lang w:eastAsia="uk-UA"/>
        </w:rPr>
        <w:t>Побудова  освітніх організацій.</w:t>
      </w:r>
    </w:p>
    <w:p w:rsidR="004642CF" w:rsidRPr="00950136" w:rsidRDefault="007F7C0B" w:rsidP="007F7C0B">
      <w:pPr>
        <w:rPr>
          <w:sz w:val="28"/>
          <w:szCs w:val="28"/>
          <w:lang w:eastAsia="uk-UA"/>
        </w:rPr>
      </w:pPr>
      <w:r w:rsidRPr="00950136">
        <w:rPr>
          <w:sz w:val="28"/>
          <w:szCs w:val="28"/>
          <w:lang w:eastAsia="uk-UA"/>
        </w:rPr>
        <w:lastRenderedPageBreak/>
        <w:t xml:space="preserve">30. </w:t>
      </w:r>
      <w:r w:rsidR="004642CF" w:rsidRPr="00950136">
        <w:rPr>
          <w:sz w:val="28"/>
          <w:szCs w:val="28"/>
          <w:lang w:eastAsia="uk-UA"/>
        </w:rPr>
        <w:t>Класифікація та сутність організаційних структур педагогічного менеджменту.</w:t>
      </w:r>
    </w:p>
    <w:p w:rsidR="004642CF" w:rsidRPr="00950136" w:rsidRDefault="007F7C0B" w:rsidP="007F7C0B">
      <w:pPr>
        <w:rPr>
          <w:sz w:val="28"/>
          <w:szCs w:val="28"/>
          <w:lang w:eastAsia="uk-UA"/>
        </w:rPr>
      </w:pPr>
      <w:r w:rsidRPr="00950136">
        <w:rPr>
          <w:sz w:val="28"/>
          <w:szCs w:val="28"/>
          <w:lang w:eastAsia="uk-UA"/>
        </w:rPr>
        <w:t xml:space="preserve">31. </w:t>
      </w:r>
      <w:r w:rsidR="004642CF" w:rsidRPr="00950136">
        <w:rPr>
          <w:sz w:val="28"/>
          <w:szCs w:val="28"/>
          <w:lang w:eastAsia="uk-UA"/>
        </w:rPr>
        <w:t>Централізація і децентралізація.</w:t>
      </w:r>
    </w:p>
    <w:p w:rsidR="004642CF" w:rsidRPr="00950136" w:rsidRDefault="007F7C0B" w:rsidP="007F7C0B">
      <w:pPr>
        <w:rPr>
          <w:sz w:val="28"/>
          <w:szCs w:val="28"/>
          <w:lang w:eastAsia="uk-UA"/>
        </w:rPr>
      </w:pPr>
      <w:r w:rsidRPr="00950136">
        <w:rPr>
          <w:sz w:val="28"/>
          <w:szCs w:val="28"/>
          <w:lang w:eastAsia="uk-UA"/>
        </w:rPr>
        <w:t xml:space="preserve">32. </w:t>
      </w:r>
      <w:r w:rsidR="004642CF" w:rsidRPr="00950136">
        <w:rPr>
          <w:sz w:val="28"/>
          <w:szCs w:val="28"/>
          <w:lang w:eastAsia="uk-UA"/>
        </w:rPr>
        <w:t>Мотивування як основна функція педагогічного менеджменту.</w:t>
      </w:r>
    </w:p>
    <w:p w:rsidR="004642CF" w:rsidRPr="00950136" w:rsidRDefault="007F7C0B" w:rsidP="007F7C0B">
      <w:pPr>
        <w:rPr>
          <w:sz w:val="28"/>
          <w:szCs w:val="28"/>
          <w:lang w:eastAsia="uk-UA"/>
        </w:rPr>
      </w:pPr>
      <w:r w:rsidRPr="00950136">
        <w:rPr>
          <w:sz w:val="28"/>
          <w:szCs w:val="28"/>
          <w:lang w:eastAsia="uk-UA"/>
        </w:rPr>
        <w:t xml:space="preserve">33. </w:t>
      </w:r>
      <w:r w:rsidR="004642CF" w:rsidRPr="00950136">
        <w:rPr>
          <w:sz w:val="28"/>
          <w:szCs w:val="28"/>
          <w:lang w:eastAsia="uk-UA"/>
        </w:rPr>
        <w:t>Сутність мотивування.</w:t>
      </w:r>
      <w:r w:rsidRPr="00950136">
        <w:rPr>
          <w:sz w:val="28"/>
          <w:szCs w:val="28"/>
          <w:lang w:eastAsia="uk-UA"/>
        </w:rPr>
        <w:t xml:space="preserve"> </w:t>
      </w:r>
      <w:r w:rsidR="004642CF" w:rsidRPr="00950136">
        <w:rPr>
          <w:sz w:val="28"/>
          <w:szCs w:val="28"/>
          <w:lang w:eastAsia="uk-UA"/>
        </w:rPr>
        <w:t>Теорії мотивації.</w:t>
      </w:r>
    </w:p>
    <w:p w:rsidR="004642CF" w:rsidRPr="00950136" w:rsidRDefault="00BA163C" w:rsidP="007F7C0B">
      <w:pPr>
        <w:rPr>
          <w:sz w:val="28"/>
          <w:szCs w:val="28"/>
          <w:lang w:eastAsia="uk-UA"/>
        </w:rPr>
      </w:pPr>
      <w:r w:rsidRPr="00950136">
        <w:rPr>
          <w:sz w:val="28"/>
          <w:szCs w:val="28"/>
          <w:lang w:eastAsia="uk-UA"/>
        </w:rPr>
        <w:t>34</w:t>
      </w:r>
      <w:r w:rsidR="007F7C0B" w:rsidRPr="00950136">
        <w:rPr>
          <w:sz w:val="28"/>
          <w:szCs w:val="28"/>
          <w:lang w:eastAsia="uk-UA"/>
        </w:rPr>
        <w:t xml:space="preserve">. </w:t>
      </w:r>
      <w:r w:rsidR="004642CF" w:rsidRPr="00950136">
        <w:rPr>
          <w:sz w:val="28"/>
          <w:szCs w:val="28"/>
          <w:lang w:eastAsia="uk-UA"/>
        </w:rPr>
        <w:t>Змістові мотиваційні теорії.</w:t>
      </w:r>
    </w:p>
    <w:p w:rsidR="004642CF" w:rsidRPr="00950136" w:rsidRDefault="00BA163C" w:rsidP="007F7C0B">
      <w:pPr>
        <w:rPr>
          <w:sz w:val="28"/>
          <w:szCs w:val="28"/>
          <w:lang w:eastAsia="uk-UA"/>
        </w:rPr>
      </w:pPr>
      <w:r w:rsidRPr="00950136">
        <w:rPr>
          <w:sz w:val="28"/>
          <w:szCs w:val="28"/>
          <w:lang w:eastAsia="uk-UA"/>
        </w:rPr>
        <w:t>35</w:t>
      </w:r>
      <w:r w:rsidR="007F7C0B" w:rsidRPr="00950136">
        <w:rPr>
          <w:sz w:val="28"/>
          <w:szCs w:val="28"/>
          <w:lang w:eastAsia="uk-UA"/>
        </w:rPr>
        <w:t xml:space="preserve">. </w:t>
      </w:r>
      <w:r w:rsidR="004642CF" w:rsidRPr="00950136">
        <w:rPr>
          <w:sz w:val="28"/>
          <w:szCs w:val="28"/>
          <w:lang w:eastAsia="uk-UA"/>
        </w:rPr>
        <w:t>Процесійні теорії мотивації.</w:t>
      </w:r>
    </w:p>
    <w:p w:rsidR="004642CF" w:rsidRPr="00950136" w:rsidRDefault="00BA163C" w:rsidP="007F7C0B">
      <w:pPr>
        <w:tabs>
          <w:tab w:val="num" w:pos="2262"/>
        </w:tabs>
        <w:jc w:val="both"/>
        <w:rPr>
          <w:sz w:val="28"/>
          <w:szCs w:val="28"/>
          <w:lang w:eastAsia="uk-UA"/>
        </w:rPr>
      </w:pPr>
      <w:r w:rsidRPr="00950136">
        <w:rPr>
          <w:sz w:val="28"/>
          <w:szCs w:val="28"/>
          <w:lang w:eastAsia="uk-UA"/>
        </w:rPr>
        <w:t>36</w:t>
      </w:r>
      <w:r w:rsidR="007F7C0B" w:rsidRPr="00950136">
        <w:rPr>
          <w:sz w:val="28"/>
          <w:szCs w:val="28"/>
          <w:lang w:eastAsia="uk-UA"/>
        </w:rPr>
        <w:t xml:space="preserve">. </w:t>
      </w:r>
      <w:r w:rsidR="004642CF" w:rsidRPr="00950136">
        <w:rPr>
          <w:sz w:val="28"/>
          <w:szCs w:val="28"/>
          <w:lang w:eastAsia="uk-UA"/>
        </w:rPr>
        <w:t>Контролювання як основна функція педагогічного менеджменту.</w:t>
      </w:r>
    </w:p>
    <w:p w:rsidR="004642CF" w:rsidRPr="00950136" w:rsidRDefault="00BA163C" w:rsidP="007F7C0B">
      <w:pPr>
        <w:tabs>
          <w:tab w:val="num" w:pos="2262"/>
        </w:tabs>
        <w:jc w:val="both"/>
        <w:rPr>
          <w:sz w:val="28"/>
          <w:szCs w:val="28"/>
          <w:lang w:eastAsia="uk-UA"/>
        </w:rPr>
      </w:pPr>
      <w:r w:rsidRPr="00950136">
        <w:rPr>
          <w:sz w:val="28"/>
          <w:szCs w:val="28"/>
          <w:lang w:eastAsia="uk-UA"/>
        </w:rPr>
        <w:t>37</w:t>
      </w:r>
      <w:r w:rsidR="007F7C0B" w:rsidRPr="00950136">
        <w:rPr>
          <w:sz w:val="28"/>
          <w:szCs w:val="28"/>
          <w:lang w:eastAsia="uk-UA"/>
        </w:rPr>
        <w:t xml:space="preserve">. </w:t>
      </w:r>
      <w:r w:rsidR="004642CF" w:rsidRPr="00950136">
        <w:rPr>
          <w:sz w:val="28"/>
          <w:szCs w:val="28"/>
          <w:lang w:eastAsia="uk-UA"/>
        </w:rPr>
        <w:t>Сутність і особливості контролювання.</w:t>
      </w:r>
    </w:p>
    <w:p w:rsidR="004642CF" w:rsidRPr="00950136" w:rsidRDefault="00BA163C" w:rsidP="007F7C0B">
      <w:pPr>
        <w:tabs>
          <w:tab w:val="num" w:pos="2262"/>
        </w:tabs>
        <w:jc w:val="both"/>
        <w:rPr>
          <w:sz w:val="28"/>
          <w:szCs w:val="28"/>
          <w:lang w:eastAsia="uk-UA"/>
        </w:rPr>
      </w:pPr>
      <w:r w:rsidRPr="00950136">
        <w:rPr>
          <w:sz w:val="28"/>
          <w:szCs w:val="28"/>
          <w:lang w:eastAsia="uk-UA"/>
        </w:rPr>
        <w:t>38</w:t>
      </w:r>
      <w:r w:rsidR="007F7C0B" w:rsidRPr="00950136">
        <w:rPr>
          <w:sz w:val="28"/>
          <w:szCs w:val="28"/>
          <w:lang w:eastAsia="uk-UA"/>
        </w:rPr>
        <w:t>. Види контролю.</w:t>
      </w:r>
      <w:r w:rsidRPr="00950136">
        <w:rPr>
          <w:sz w:val="28"/>
          <w:szCs w:val="28"/>
          <w:lang w:eastAsia="uk-UA"/>
        </w:rPr>
        <w:t xml:space="preserve"> </w:t>
      </w:r>
      <w:r w:rsidR="004642CF" w:rsidRPr="00950136">
        <w:rPr>
          <w:sz w:val="28"/>
          <w:szCs w:val="28"/>
          <w:lang w:eastAsia="uk-UA"/>
        </w:rPr>
        <w:t>Етапи процесу контролювання.</w:t>
      </w:r>
    </w:p>
    <w:p w:rsidR="004642CF" w:rsidRPr="00950136" w:rsidRDefault="00BA163C" w:rsidP="007F7C0B">
      <w:pPr>
        <w:tabs>
          <w:tab w:val="num" w:pos="2262"/>
        </w:tabs>
        <w:jc w:val="both"/>
        <w:rPr>
          <w:sz w:val="28"/>
          <w:szCs w:val="28"/>
          <w:lang w:eastAsia="uk-UA"/>
        </w:rPr>
      </w:pPr>
      <w:r w:rsidRPr="00950136">
        <w:rPr>
          <w:sz w:val="28"/>
          <w:szCs w:val="28"/>
          <w:lang w:eastAsia="uk-UA"/>
        </w:rPr>
        <w:t>39</w:t>
      </w:r>
      <w:r w:rsidR="007F7C0B" w:rsidRPr="00950136">
        <w:rPr>
          <w:sz w:val="28"/>
          <w:szCs w:val="28"/>
          <w:lang w:eastAsia="uk-UA"/>
        </w:rPr>
        <w:t xml:space="preserve">. </w:t>
      </w:r>
      <w:r w:rsidR="004642CF" w:rsidRPr="00950136">
        <w:rPr>
          <w:sz w:val="28"/>
          <w:szCs w:val="28"/>
          <w:lang w:eastAsia="uk-UA"/>
        </w:rPr>
        <w:t>Регулювання як основна функція педагогічного менеджменту..</w:t>
      </w:r>
    </w:p>
    <w:p w:rsidR="00B025DB" w:rsidRPr="00950136" w:rsidRDefault="00BA163C" w:rsidP="00BA163C">
      <w:pPr>
        <w:rPr>
          <w:sz w:val="28"/>
          <w:szCs w:val="28"/>
        </w:rPr>
      </w:pPr>
      <w:r w:rsidRPr="00950136">
        <w:rPr>
          <w:sz w:val="28"/>
          <w:szCs w:val="28"/>
        </w:rPr>
        <w:t>40</w:t>
      </w:r>
      <w:r w:rsidR="007F7C0B" w:rsidRPr="00950136">
        <w:rPr>
          <w:sz w:val="28"/>
          <w:szCs w:val="28"/>
        </w:rPr>
        <w:t xml:space="preserve">. </w:t>
      </w:r>
      <w:r w:rsidR="00B025DB" w:rsidRPr="00950136">
        <w:rPr>
          <w:sz w:val="28"/>
          <w:szCs w:val="28"/>
        </w:rPr>
        <w:t>Сутність та особливості формування методів педагогічного менеджменту.</w:t>
      </w:r>
    </w:p>
    <w:p w:rsidR="00B025DB" w:rsidRPr="00950136" w:rsidRDefault="00BA163C" w:rsidP="00BA163C">
      <w:pPr>
        <w:rPr>
          <w:sz w:val="28"/>
          <w:szCs w:val="28"/>
        </w:rPr>
      </w:pPr>
      <w:r w:rsidRPr="00950136">
        <w:rPr>
          <w:sz w:val="28"/>
          <w:szCs w:val="28"/>
        </w:rPr>
        <w:t>41</w:t>
      </w:r>
      <w:r w:rsidR="007F7C0B" w:rsidRPr="00950136">
        <w:rPr>
          <w:sz w:val="28"/>
          <w:szCs w:val="28"/>
        </w:rPr>
        <w:t xml:space="preserve">. </w:t>
      </w:r>
      <w:r w:rsidR="00B025DB" w:rsidRPr="00950136">
        <w:rPr>
          <w:sz w:val="28"/>
          <w:szCs w:val="28"/>
        </w:rPr>
        <w:t>Класифікація, зміст і характеристика методів педагогічного менеджменту.</w:t>
      </w:r>
    </w:p>
    <w:p w:rsidR="00B025DB" w:rsidRPr="00950136" w:rsidRDefault="00BA163C" w:rsidP="00BA163C">
      <w:pPr>
        <w:rPr>
          <w:bCs/>
          <w:sz w:val="28"/>
          <w:szCs w:val="28"/>
        </w:rPr>
      </w:pPr>
      <w:r w:rsidRPr="00950136">
        <w:rPr>
          <w:bCs/>
          <w:sz w:val="28"/>
          <w:szCs w:val="28"/>
        </w:rPr>
        <w:t>42</w:t>
      </w:r>
      <w:r w:rsidR="007F7C0B" w:rsidRPr="00950136">
        <w:rPr>
          <w:bCs/>
          <w:sz w:val="28"/>
          <w:szCs w:val="28"/>
        </w:rPr>
        <w:t xml:space="preserve">. </w:t>
      </w:r>
      <w:r w:rsidR="00B025DB" w:rsidRPr="00950136">
        <w:rPr>
          <w:bCs/>
          <w:sz w:val="28"/>
          <w:szCs w:val="28"/>
        </w:rPr>
        <w:t>Сутність інформації та комунікацій.</w:t>
      </w:r>
    </w:p>
    <w:p w:rsidR="00B025DB" w:rsidRPr="00950136" w:rsidRDefault="00BA163C" w:rsidP="00BA163C">
      <w:pPr>
        <w:rPr>
          <w:bCs/>
          <w:sz w:val="28"/>
          <w:szCs w:val="28"/>
        </w:rPr>
      </w:pPr>
      <w:r w:rsidRPr="00950136">
        <w:rPr>
          <w:bCs/>
          <w:sz w:val="28"/>
          <w:szCs w:val="28"/>
        </w:rPr>
        <w:t>43</w:t>
      </w:r>
      <w:r w:rsidR="007F7C0B" w:rsidRPr="00950136">
        <w:rPr>
          <w:bCs/>
          <w:sz w:val="28"/>
          <w:szCs w:val="28"/>
        </w:rPr>
        <w:t xml:space="preserve">. </w:t>
      </w:r>
      <w:r w:rsidR="00B025DB" w:rsidRPr="00950136">
        <w:rPr>
          <w:bCs/>
          <w:sz w:val="28"/>
          <w:szCs w:val="28"/>
        </w:rPr>
        <w:t>Групи і види комунікацій.</w:t>
      </w:r>
    </w:p>
    <w:p w:rsidR="00B025DB" w:rsidRPr="00950136" w:rsidRDefault="00BA163C" w:rsidP="00BA163C">
      <w:pPr>
        <w:rPr>
          <w:bCs/>
          <w:sz w:val="28"/>
          <w:szCs w:val="28"/>
        </w:rPr>
      </w:pPr>
      <w:r w:rsidRPr="00950136">
        <w:rPr>
          <w:bCs/>
          <w:sz w:val="28"/>
          <w:szCs w:val="28"/>
        </w:rPr>
        <w:t>44</w:t>
      </w:r>
      <w:r w:rsidR="007F7C0B" w:rsidRPr="00950136">
        <w:rPr>
          <w:bCs/>
          <w:sz w:val="28"/>
          <w:szCs w:val="28"/>
        </w:rPr>
        <w:t xml:space="preserve">. </w:t>
      </w:r>
      <w:r w:rsidR="00B025DB" w:rsidRPr="00950136">
        <w:rPr>
          <w:bCs/>
          <w:sz w:val="28"/>
          <w:szCs w:val="28"/>
        </w:rPr>
        <w:t>Міжособистісні комунікації.</w:t>
      </w:r>
    </w:p>
    <w:p w:rsidR="00B025DB" w:rsidRPr="00950136" w:rsidRDefault="00BA163C" w:rsidP="007F7C0B">
      <w:pPr>
        <w:rPr>
          <w:bCs/>
          <w:sz w:val="28"/>
          <w:szCs w:val="28"/>
        </w:rPr>
      </w:pPr>
      <w:r w:rsidRPr="00950136">
        <w:rPr>
          <w:bCs/>
          <w:sz w:val="28"/>
          <w:szCs w:val="28"/>
        </w:rPr>
        <w:t>45</w:t>
      </w:r>
      <w:r w:rsidR="007F7C0B" w:rsidRPr="00950136">
        <w:rPr>
          <w:bCs/>
          <w:sz w:val="28"/>
          <w:szCs w:val="28"/>
        </w:rPr>
        <w:t xml:space="preserve">. </w:t>
      </w:r>
      <w:r w:rsidR="00B025DB" w:rsidRPr="00950136">
        <w:rPr>
          <w:bCs/>
          <w:sz w:val="28"/>
          <w:szCs w:val="28"/>
        </w:rPr>
        <w:t>Організаційні комунікації</w:t>
      </w:r>
    </w:p>
    <w:p w:rsidR="00B025DB" w:rsidRPr="00950136" w:rsidRDefault="00BA163C" w:rsidP="007F7C0B">
      <w:pPr>
        <w:rPr>
          <w:sz w:val="28"/>
          <w:szCs w:val="28"/>
          <w:lang w:eastAsia="uk-UA"/>
        </w:rPr>
      </w:pPr>
      <w:r w:rsidRPr="00950136">
        <w:rPr>
          <w:sz w:val="28"/>
          <w:szCs w:val="28"/>
          <w:lang w:eastAsia="uk-UA"/>
        </w:rPr>
        <w:t>46</w:t>
      </w:r>
      <w:r w:rsidR="007F7C0B" w:rsidRPr="00950136">
        <w:rPr>
          <w:sz w:val="28"/>
          <w:szCs w:val="28"/>
          <w:lang w:eastAsia="uk-UA"/>
        </w:rPr>
        <w:t xml:space="preserve">. </w:t>
      </w:r>
      <w:r w:rsidR="00B025DB" w:rsidRPr="00950136">
        <w:rPr>
          <w:sz w:val="28"/>
          <w:szCs w:val="28"/>
          <w:lang w:eastAsia="uk-UA"/>
        </w:rPr>
        <w:t>Сутність керівництва та лідерства.</w:t>
      </w:r>
    </w:p>
    <w:p w:rsidR="00B025DB" w:rsidRPr="00950136" w:rsidRDefault="00BA163C" w:rsidP="007F7C0B">
      <w:pPr>
        <w:rPr>
          <w:sz w:val="28"/>
          <w:szCs w:val="28"/>
          <w:lang w:eastAsia="uk-UA"/>
        </w:rPr>
      </w:pPr>
      <w:r w:rsidRPr="00950136">
        <w:rPr>
          <w:sz w:val="28"/>
          <w:szCs w:val="28"/>
          <w:lang w:eastAsia="uk-UA"/>
        </w:rPr>
        <w:t>47</w:t>
      </w:r>
      <w:r w:rsidR="007F7C0B" w:rsidRPr="00950136">
        <w:rPr>
          <w:sz w:val="28"/>
          <w:szCs w:val="28"/>
          <w:lang w:eastAsia="uk-UA"/>
        </w:rPr>
        <w:t xml:space="preserve">. </w:t>
      </w:r>
      <w:r w:rsidR="00B025DB" w:rsidRPr="00950136">
        <w:rPr>
          <w:sz w:val="28"/>
          <w:szCs w:val="28"/>
          <w:lang w:eastAsia="uk-UA"/>
        </w:rPr>
        <w:t>Форми влади.</w:t>
      </w:r>
    </w:p>
    <w:p w:rsidR="00B025DB" w:rsidRPr="00950136" w:rsidRDefault="00BA163C" w:rsidP="007F7C0B">
      <w:pPr>
        <w:rPr>
          <w:sz w:val="28"/>
          <w:szCs w:val="28"/>
          <w:lang w:eastAsia="uk-UA"/>
        </w:rPr>
      </w:pPr>
      <w:r w:rsidRPr="00950136">
        <w:rPr>
          <w:sz w:val="28"/>
          <w:szCs w:val="28"/>
          <w:lang w:eastAsia="uk-UA"/>
        </w:rPr>
        <w:t xml:space="preserve">48. </w:t>
      </w:r>
      <w:r w:rsidR="00B025DB" w:rsidRPr="00950136">
        <w:rPr>
          <w:sz w:val="28"/>
          <w:szCs w:val="28"/>
          <w:lang w:eastAsia="uk-UA"/>
        </w:rPr>
        <w:t>Стилі керівництва.</w:t>
      </w:r>
    </w:p>
    <w:p w:rsidR="00B025DB" w:rsidRPr="00950136" w:rsidRDefault="00BA163C" w:rsidP="007F7C0B">
      <w:pPr>
        <w:rPr>
          <w:sz w:val="28"/>
          <w:szCs w:val="28"/>
          <w:lang w:eastAsia="uk-UA"/>
        </w:rPr>
      </w:pPr>
      <w:r w:rsidRPr="00950136">
        <w:rPr>
          <w:sz w:val="28"/>
          <w:szCs w:val="28"/>
          <w:lang w:eastAsia="uk-UA"/>
        </w:rPr>
        <w:t xml:space="preserve">49. </w:t>
      </w:r>
      <w:r w:rsidR="00B025DB" w:rsidRPr="00950136">
        <w:rPr>
          <w:sz w:val="28"/>
          <w:szCs w:val="28"/>
          <w:lang w:eastAsia="uk-UA"/>
        </w:rPr>
        <w:t>Управління конфліктними ситуаціями.</w:t>
      </w:r>
    </w:p>
    <w:p w:rsidR="00B025DB" w:rsidRPr="00950136" w:rsidRDefault="00BA163C" w:rsidP="007F7C0B">
      <w:pPr>
        <w:rPr>
          <w:sz w:val="28"/>
          <w:szCs w:val="28"/>
          <w:lang w:eastAsia="uk-UA"/>
        </w:rPr>
      </w:pPr>
      <w:r w:rsidRPr="00950136">
        <w:rPr>
          <w:sz w:val="28"/>
          <w:szCs w:val="28"/>
          <w:lang w:eastAsia="uk-UA"/>
        </w:rPr>
        <w:t xml:space="preserve">50. </w:t>
      </w:r>
      <w:r w:rsidR="00B025DB" w:rsidRPr="00950136">
        <w:rPr>
          <w:sz w:val="28"/>
          <w:szCs w:val="28"/>
          <w:lang w:eastAsia="uk-UA"/>
        </w:rPr>
        <w:t>Управління стресами.</w:t>
      </w:r>
    </w:p>
    <w:p w:rsidR="00B025DB" w:rsidRPr="00B025DB" w:rsidRDefault="00B025DB" w:rsidP="00B025DB">
      <w:pPr>
        <w:ind w:firstLine="454"/>
        <w:jc w:val="center"/>
        <w:rPr>
          <w:b/>
          <w:lang w:eastAsia="uk-UA"/>
        </w:rPr>
      </w:pPr>
    </w:p>
    <w:p w:rsidR="005A06F2" w:rsidRPr="004642CF" w:rsidRDefault="005A06F2" w:rsidP="005A06F2">
      <w:pPr>
        <w:ind w:firstLine="454"/>
        <w:jc w:val="center"/>
        <w:rPr>
          <w:b/>
          <w:lang w:eastAsia="uk-UA"/>
        </w:rPr>
      </w:pPr>
    </w:p>
    <w:p w:rsidR="005A06F2" w:rsidRPr="005A06F2" w:rsidRDefault="005A06F2" w:rsidP="00BA163C">
      <w:pPr>
        <w:jc w:val="both"/>
        <w:rPr>
          <w:lang w:eastAsia="uk-UA"/>
        </w:rPr>
      </w:pPr>
    </w:p>
    <w:p w:rsidR="004E06DE" w:rsidRPr="004E06DE" w:rsidRDefault="004E06DE" w:rsidP="004E06DE">
      <w:pPr>
        <w:autoSpaceDE w:val="0"/>
        <w:autoSpaceDN w:val="0"/>
        <w:adjustRightInd w:val="0"/>
        <w:jc w:val="center"/>
        <w:rPr>
          <w:b/>
          <w:bCs/>
          <w:color w:val="000000"/>
          <w:lang w:eastAsia="uk-UA"/>
        </w:rPr>
      </w:pPr>
      <w:r w:rsidRPr="004E06DE">
        <w:rPr>
          <w:b/>
          <w:bCs/>
          <w:color w:val="000000"/>
          <w:lang w:eastAsia="uk-UA"/>
        </w:rPr>
        <w:t>Список рекомендованої літератури</w:t>
      </w:r>
    </w:p>
    <w:p w:rsidR="004E06DE" w:rsidRPr="004E06DE" w:rsidRDefault="004E06DE" w:rsidP="004E06DE">
      <w:pPr>
        <w:autoSpaceDE w:val="0"/>
        <w:autoSpaceDN w:val="0"/>
        <w:adjustRightInd w:val="0"/>
        <w:jc w:val="center"/>
        <w:rPr>
          <w:b/>
          <w:bCs/>
          <w:color w:val="000000"/>
          <w:lang w:eastAsia="uk-UA"/>
        </w:rPr>
      </w:pPr>
    </w:p>
    <w:p w:rsidR="004E06DE" w:rsidRPr="004E06DE" w:rsidRDefault="004E06DE" w:rsidP="004E06DE">
      <w:pPr>
        <w:ind w:firstLine="454"/>
        <w:jc w:val="both"/>
        <w:rPr>
          <w:lang w:eastAsia="uk-UA"/>
        </w:rPr>
      </w:pPr>
      <w:r w:rsidRPr="004E06DE">
        <w:rPr>
          <w:lang w:eastAsia="uk-UA"/>
        </w:rPr>
        <w:t>1. Арефьева О.В., Васюткіна Н.В.: Корпоративне управління: еволюція становлення, розвиток: Монографія / О.В. Арефьева, Н.В. Васюткіна. – К.: Кондор, 2017. – 280 с.</w:t>
      </w:r>
    </w:p>
    <w:p w:rsidR="004E06DE" w:rsidRPr="004E06DE" w:rsidRDefault="004E06DE" w:rsidP="00373FEA">
      <w:pPr>
        <w:ind w:firstLine="454"/>
        <w:jc w:val="both"/>
        <w:rPr>
          <w:lang w:eastAsia="uk-UA"/>
        </w:rPr>
      </w:pPr>
      <w:r w:rsidRPr="004E06DE">
        <w:rPr>
          <w:lang w:eastAsia="uk-UA"/>
        </w:rPr>
        <w:t>2. Гірняк П.П. Менеджмент: Монографія / П.П. Гірняк – К.: Кондор, 2017. – 352 с.</w:t>
      </w:r>
      <w:r w:rsidR="00373FEA" w:rsidRPr="00373FEA">
        <w:rPr>
          <w:sz w:val="28"/>
          <w:szCs w:val="28"/>
        </w:rPr>
        <w:t xml:space="preserve"> </w:t>
      </w:r>
      <w:r w:rsidR="00373FEA" w:rsidRPr="00373FEA">
        <w:rPr>
          <w:lang w:eastAsia="uk-UA"/>
        </w:rPr>
        <w:t>3.Нагорняк М.М., Тягур Р. С. Менеджмент в освіті: Курс лекцій для студентів вищих навчальних закладів/ М.М. Нагорняк, Р.С. Тягур.- Івано-Франківськ: Видавництво ДВНЗ « Прикарпатський національний унівкрситет імені В. Стефаника». 2018. – 437 с.</w:t>
      </w:r>
    </w:p>
    <w:p w:rsidR="004E06DE" w:rsidRPr="004E06DE" w:rsidRDefault="004E06DE" w:rsidP="004E06DE">
      <w:pPr>
        <w:ind w:firstLine="454"/>
        <w:jc w:val="both"/>
        <w:rPr>
          <w:lang w:eastAsia="uk-UA"/>
        </w:rPr>
      </w:pPr>
      <w:r w:rsidRPr="004E06DE">
        <w:rPr>
          <w:lang w:eastAsia="uk-UA"/>
        </w:rPr>
        <w:t xml:space="preserve">4. Нестуля О.О. Основи лідерства: Монографія / О.О. Нестуля – К.: Кондор, 2017. – 358 с.    </w:t>
      </w:r>
    </w:p>
    <w:p w:rsidR="004E06DE" w:rsidRPr="004E06DE" w:rsidRDefault="004E06DE" w:rsidP="004E06DE">
      <w:pPr>
        <w:ind w:firstLine="454"/>
        <w:jc w:val="both"/>
        <w:rPr>
          <w:lang w:eastAsia="uk-UA"/>
        </w:rPr>
      </w:pPr>
      <w:r w:rsidRPr="004E06DE">
        <w:rPr>
          <w:lang w:eastAsia="uk-UA"/>
        </w:rPr>
        <w:t>5. Перхач О.Л. Корпоративні конфлікти та методи їх подолання: Монографія / О.Л. Перхач – К.: Центр навчальної літератури, 2017. – 292 с.</w:t>
      </w:r>
    </w:p>
    <w:p w:rsidR="004E06DE" w:rsidRPr="004E06DE" w:rsidRDefault="004E06DE" w:rsidP="004E06DE">
      <w:pPr>
        <w:ind w:firstLine="454"/>
        <w:jc w:val="both"/>
        <w:rPr>
          <w:lang w:eastAsia="uk-UA"/>
        </w:rPr>
      </w:pPr>
      <w:r w:rsidRPr="004E06DE">
        <w:rPr>
          <w:lang w:eastAsia="uk-UA"/>
        </w:rPr>
        <w:t xml:space="preserve">6. Пріб К. А. Діагностика в системі управління: Монографія / К. А. Пріб. – К.: Ліра-К, 2016 – 480 с.    </w:t>
      </w:r>
    </w:p>
    <w:p w:rsidR="004E06DE" w:rsidRPr="004E06DE" w:rsidRDefault="004E06DE" w:rsidP="004E06DE">
      <w:pPr>
        <w:ind w:firstLine="454"/>
        <w:jc w:val="both"/>
        <w:rPr>
          <w:lang w:eastAsia="uk-UA"/>
        </w:rPr>
      </w:pPr>
      <w:r w:rsidRPr="004E06DE">
        <w:rPr>
          <w:lang w:eastAsia="uk-UA"/>
        </w:rPr>
        <w:t>7. Тягур Р.С. Вимоги, які ставляться до сучасного менеджера у сфері фізичного виховання і спорту. // Р.С. Тягур. Вісник Прикарпатського університету. Серія: Фізична культура. 2014. Вип. 20 с. 46-52.</w:t>
      </w:r>
    </w:p>
    <w:p w:rsidR="004E06DE" w:rsidRPr="004E06DE" w:rsidRDefault="004E06DE" w:rsidP="004E06DE">
      <w:pPr>
        <w:ind w:firstLine="454"/>
        <w:jc w:val="both"/>
        <w:rPr>
          <w:lang w:eastAsia="uk-UA"/>
        </w:rPr>
      </w:pPr>
      <w:r w:rsidRPr="004E06DE">
        <w:rPr>
          <w:lang w:eastAsia="uk-UA"/>
        </w:rPr>
        <w:t>8. Тягур Р.С. Менеджмент в освіті: курс лекції для студентів вищих навчальних закладів / Р.С. Тягур – Івано-Франківськ: Видавець Віктор Дяків. 2016. – 437 с.</w:t>
      </w:r>
    </w:p>
    <w:p w:rsidR="004E06DE" w:rsidRPr="004E06DE" w:rsidRDefault="004E06DE" w:rsidP="004E06DE">
      <w:pPr>
        <w:ind w:firstLine="454"/>
        <w:jc w:val="both"/>
        <w:rPr>
          <w:lang w:eastAsia="uk-UA"/>
        </w:rPr>
      </w:pPr>
      <w:r w:rsidRPr="004E06DE">
        <w:rPr>
          <w:lang w:eastAsia="uk-UA"/>
        </w:rPr>
        <w:t>9. Тягур Р.С. Основи менеджменту у фізичній культурі і спорті: посібник / Р.С. Тягур – Івано-Франківськ. Видавець Віктор Дяків, 2016. – 144 с.</w:t>
      </w:r>
    </w:p>
    <w:p w:rsidR="004E06DE" w:rsidRPr="004E06DE" w:rsidRDefault="004E06DE" w:rsidP="004E06DE">
      <w:pPr>
        <w:ind w:firstLine="454"/>
        <w:jc w:val="both"/>
        <w:rPr>
          <w:lang w:eastAsia="uk-UA"/>
        </w:rPr>
      </w:pPr>
      <w:r w:rsidRPr="004E06DE">
        <w:rPr>
          <w:lang w:eastAsia="uk-UA"/>
        </w:rPr>
        <w:t>10. Тягур Р.С. Особливості управлінської праці у сфері фізичного виховання і спорту // Р.С. Тягур. Вісник Прикарпатського університету. Серія: Фізична культура. – 2013. Вип. 8. с. 129-137.</w:t>
      </w:r>
    </w:p>
    <w:p w:rsidR="004E06DE" w:rsidRPr="004E06DE" w:rsidRDefault="004E06DE" w:rsidP="004E06DE">
      <w:pPr>
        <w:ind w:firstLine="454"/>
        <w:jc w:val="both"/>
        <w:rPr>
          <w:lang w:eastAsia="uk-UA"/>
        </w:rPr>
      </w:pPr>
      <w:r w:rsidRPr="004E06DE">
        <w:rPr>
          <w:lang w:eastAsia="uk-UA"/>
        </w:rPr>
        <w:lastRenderedPageBreak/>
        <w:t>11. Тягур Р.С. Сутність, принципи та напрямки наукової організації праці у сфері фізичного виховання і спорту // Р.С. Тягур. Вісник Прикарпатського університету. Сергія: Фізична культура. – 2015. Вип. 22 с. 57-75.</w:t>
      </w:r>
    </w:p>
    <w:p w:rsidR="004E06DE" w:rsidRPr="004E06DE" w:rsidRDefault="004E06DE" w:rsidP="00373FEA">
      <w:pPr>
        <w:jc w:val="both"/>
        <w:rPr>
          <w:lang w:eastAsia="uk-UA"/>
        </w:rPr>
      </w:pPr>
      <w:bookmarkStart w:id="0" w:name="_GoBack"/>
      <w:bookmarkEnd w:id="0"/>
      <w:r w:rsidRPr="004E06DE">
        <w:rPr>
          <w:lang w:eastAsia="uk-UA"/>
        </w:rPr>
        <w:t>12. Тягур Р.С. Управління у сфері фізичного виховання:</w:t>
      </w:r>
    </w:p>
    <w:p w:rsidR="004E06DE" w:rsidRPr="004E06DE" w:rsidRDefault="004E06DE" w:rsidP="004E06DE">
      <w:pPr>
        <w:ind w:firstLine="454"/>
        <w:jc w:val="both"/>
        <w:rPr>
          <w:lang w:val="ru-RU" w:eastAsia="uk-UA"/>
        </w:rPr>
      </w:pPr>
      <w:r w:rsidRPr="004E06DE">
        <w:rPr>
          <w:lang w:eastAsia="uk-UA"/>
        </w:rPr>
        <w:t>словник базових термінів/ Р.С. Тягур. – Івано-Франківськ: Видавець Віктор Дяків, 2015. – 148 с.</w:t>
      </w:r>
    </w:p>
    <w:p w:rsidR="005A06F2" w:rsidRPr="005A06F2" w:rsidRDefault="004E06DE" w:rsidP="004E06DE">
      <w:pPr>
        <w:ind w:firstLine="454"/>
        <w:jc w:val="both"/>
        <w:rPr>
          <w:lang w:eastAsia="uk-UA"/>
        </w:rPr>
      </w:pPr>
      <w:r w:rsidRPr="004E06DE">
        <w:rPr>
          <w:lang w:val="ru-RU" w:eastAsia="uk-UA"/>
        </w:rPr>
        <w:br w:type="page"/>
      </w:r>
    </w:p>
    <w:p w:rsidR="00F33969" w:rsidRPr="00F33969" w:rsidRDefault="005A06F2" w:rsidP="005A06F2">
      <w:pPr>
        <w:pStyle w:val="a3"/>
        <w:ind w:left="0"/>
        <w:rPr>
          <w:sz w:val="28"/>
          <w:szCs w:val="28"/>
        </w:rPr>
      </w:pPr>
      <w:r w:rsidRPr="005A06F2">
        <w:rPr>
          <w:b/>
          <w:lang w:eastAsia="uk-UA"/>
        </w:rPr>
        <w:lastRenderedPageBreak/>
        <w:br w:type="page"/>
      </w:r>
    </w:p>
    <w:sectPr w:rsidR="00F33969" w:rsidRPr="00F33969" w:rsidSect="00A6727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BF" w:rsidRDefault="009C5BBF" w:rsidP="0098164B">
      <w:r>
        <w:separator/>
      </w:r>
    </w:p>
  </w:endnote>
  <w:endnote w:type="continuationSeparator" w:id="0">
    <w:p w:rsidR="009C5BBF" w:rsidRDefault="009C5BBF" w:rsidP="00981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BF" w:rsidRDefault="009C5BBF" w:rsidP="0098164B">
      <w:r>
        <w:separator/>
      </w:r>
    </w:p>
  </w:footnote>
  <w:footnote w:type="continuationSeparator" w:id="0">
    <w:p w:rsidR="009C5BBF" w:rsidRDefault="009C5BBF" w:rsidP="00981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9.15pt;height:9.15pt" o:bullet="t">
        <v:imagedata r:id="rId1" o:title="BD21296_"/>
      </v:shape>
    </w:pict>
  </w:numPicBullet>
  <w:numPicBullet w:numPicBulletId="1">
    <w:pict>
      <v:shape id="_x0000_i1085" type="#_x0000_t75" style="width:9.15pt;height:9.15pt" o:bullet="t">
        <v:imagedata r:id="rId2" o:title="clip_image001"/>
      </v:shape>
    </w:pict>
  </w:numPicBullet>
  <w:abstractNum w:abstractNumId="0" w15:restartNumberingAfterBreak="0">
    <w:nsid w:val="002F46CC"/>
    <w:multiLevelType w:val="hybridMultilevel"/>
    <w:tmpl w:val="F3B88158"/>
    <w:lvl w:ilvl="0" w:tplc="713A3788">
      <w:start w:val="1"/>
      <w:numFmt w:val="bullet"/>
      <w:lvlText w:val=""/>
      <w:lvlPicBulletId w:val="0"/>
      <w:lvlJc w:val="left"/>
      <w:pPr>
        <w:tabs>
          <w:tab w:val="num" w:pos="928"/>
        </w:tabs>
        <w:ind w:left="928" w:hanging="360"/>
      </w:pPr>
      <w:rPr>
        <w:rFonts w:ascii="Symbol" w:hAnsi="Symbol" w:hint="default"/>
        <w:color w:val="auto"/>
        <w:sz w:val="28"/>
        <w:szCs w:val="28"/>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1" w15:restartNumberingAfterBreak="0">
    <w:nsid w:val="017E7AA7"/>
    <w:multiLevelType w:val="hybridMultilevel"/>
    <w:tmpl w:val="36A24DB8"/>
    <w:lvl w:ilvl="0" w:tplc="F8FEB34A">
      <w:start w:val="1"/>
      <w:numFmt w:val="bullet"/>
      <w:lvlText w:val=""/>
      <w:lvlPicBulletId w:val="0"/>
      <w:lvlJc w:val="left"/>
      <w:pPr>
        <w:tabs>
          <w:tab w:val="num" w:pos="2262"/>
        </w:tabs>
        <w:ind w:left="2262" w:hanging="360"/>
      </w:pPr>
      <w:rPr>
        <w:rFonts w:ascii="Symbol" w:hAnsi="Symbol" w:hint="default"/>
        <w:color w:val="auto"/>
        <w:sz w:val="28"/>
        <w:szCs w:val="28"/>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0CBA695D"/>
    <w:multiLevelType w:val="hybridMultilevel"/>
    <w:tmpl w:val="E1DAE9C4"/>
    <w:lvl w:ilvl="0" w:tplc="CF8E1912">
      <w:start w:val="1"/>
      <w:numFmt w:val="bullet"/>
      <w:lvlText w:val=""/>
      <w:lvlPicBulletId w:val="1"/>
      <w:lvlJc w:val="left"/>
      <w:pPr>
        <w:tabs>
          <w:tab w:val="num" w:pos="785"/>
        </w:tabs>
        <w:ind w:left="785" w:hanging="360"/>
      </w:pPr>
      <w:rPr>
        <w:rFonts w:ascii="Symbol" w:hAnsi="Symbol" w:hint="default"/>
        <w:color w:val="auto"/>
      </w:rPr>
    </w:lvl>
    <w:lvl w:ilvl="1" w:tplc="04190003">
      <w:start w:val="1"/>
      <w:numFmt w:val="bullet"/>
      <w:lvlText w:val="o"/>
      <w:lvlJc w:val="left"/>
      <w:pPr>
        <w:tabs>
          <w:tab w:val="num" w:pos="1411"/>
        </w:tabs>
        <w:ind w:left="1411" w:hanging="360"/>
      </w:pPr>
      <w:rPr>
        <w:rFonts w:ascii="Courier New" w:hAnsi="Courier New" w:cs="Courier New" w:hint="default"/>
      </w:rPr>
    </w:lvl>
    <w:lvl w:ilvl="2" w:tplc="04190005">
      <w:start w:val="1"/>
      <w:numFmt w:val="bullet"/>
      <w:lvlText w:val=""/>
      <w:lvlJc w:val="left"/>
      <w:pPr>
        <w:tabs>
          <w:tab w:val="num" w:pos="2131"/>
        </w:tabs>
        <w:ind w:left="2131" w:hanging="360"/>
      </w:pPr>
      <w:rPr>
        <w:rFonts w:ascii="Wingdings" w:hAnsi="Wingdings" w:hint="default"/>
      </w:rPr>
    </w:lvl>
    <w:lvl w:ilvl="3" w:tplc="04190001">
      <w:start w:val="1"/>
      <w:numFmt w:val="bullet"/>
      <w:lvlText w:val=""/>
      <w:lvlJc w:val="left"/>
      <w:pPr>
        <w:tabs>
          <w:tab w:val="num" w:pos="2851"/>
        </w:tabs>
        <w:ind w:left="2851" w:hanging="360"/>
      </w:pPr>
      <w:rPr>
        <w:rFonts w:ascii="Symbol" w:hAnsi="Symbol" w:hint="default"/>
      </w:rPr>
    </w:lvl>
    <w:lvl w:ilvl="4" w:tplc="04190003">
      <w:start w:val="1"/>
      <w:numFmt w:val="bullet"/>
      <w:lvlText w:val="o"/>
      <w:lvlJc w:val="left"/>
      <w:pPr>
        <w:tabs>
          <w:tab w:val="num" w:pos="3571"/>
        </w:tabs>
        <w:ind w:left="3571" w:hanging="360"/>
      </w:pPr>
      <w:rPr>
        <w:rFonts w:ascii="Courier New" w:hAnsi="Courier New" w:cs="Courier New" w:hint="default"/>
      </w:rPr>
    </w:lvl>
    <w:lvl w:ilvl="5" w:tplc="04190005">
      <w:start w:val="1"/>
      <w:numFmt w:val="bullet"/>
      <w:lvlText w:val=""/>
      <w:lvlJc w:val="left"/>
      <w:pPr>
        <w:tabs>
          <w:tab w:val="num" w:pos="4291"/>
        </w:tabs>
        <w:ind w:left="4291" w:hanging="360"/>
      </w:pPr>
      <w:rPr>
        <w:rFonts w:ascii="Wingdings" w:hAnsi="Wingdings" w:hint="default"/>
      </w:rPr>
    </w:lvl>
    <w:lvl w:ilvl="6" w:tplc="04190001">
      <w:start w:val="1"/>
      <w:numFmt w:val="bullet"/>
      <w:lvlText w:val=""/>
      <w:lvlJc w:val="left"/>
      <w:pPr>
        <w:tabs>
          <w:tab w:val="num" w:pos="5011"/>
        </w:tabs>
        <w:ind w:left="5011" w:hanging="360"/>
      </w:pPr>
      <w:rPr>
        <w:rFonts w:ascii="Symbol" w:hAnsi="Symbol" w:hint="default"/>
      </w:rPr>
    </w:lvl>
    <w:lvl w:ilvl="7" w:tplc="04190003">
      <w:start w:val="1"/>
      <w:numFmt w:val="bullet"/>
      <w:lvlText w:val="o"/>
      <w:lvlJc w:val="left"/>
      <w:pPr>
        <w:tabs>
          <w:tab w:val="num" w:pos="5731"/>
        </w:tabs>
        <w:ind w:left="5731" w:hanging="360"/>
      </w:pPr>
      <w:rPr>
        <w:rFonts w:ascii="Courier New" w:hAnsi="Courier New" w:cs="Courier New" w:hint="default"/>
      </w:rPr>
    </w:lvl>
    <w:lvl w:ilvl="8" w:tplc="04190005">
      <w:start w:val="1"/>
      <w:numFmt w:val="bullet"/>
      <w:lvlText w:val=""/>
      <w:lvlJc w:val="left"/>
      <w:pPr>
        <w:tabs>
          <w:tab w:val="num" w:pos="6451"/>
        </w:tabs>
        <w:ind w:left="6451" w:hanging="360"/>
      </w:pPr>
      <w:rPr>
        <w:rFonts w:ascii="Wingdings" w:hAnsi="Wingdings" w:hint="default"/>
      </w:rPr>
    </w:lvl>
  </w:abstractNum>
  <w:abstractNum w:abstractNumId="3" w15:restartNumberingAfterBreak="0">
    <w:nsid w:val="0DE77B84"/>
    <w:multiLevelType w:val="hybridMultilevel"/>
    <w:tmpl w:val="41A0E1B8"/>
    <w:lvl w:ilvl="0" w:tplc="987A15E4">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6BF3F6C"/>
    <w:multiLevelType w:val="hybridMultilevel"/>
    <w:tmpl w:val="1B32A5BA"/>
    <w:lvl w:ilvl="0" w:tplc="6F7C58CE">
      <w:start w:val="1"/>
      <w:numFmt w:val="bullet"/>
      <w:lvlText w:val=""/>
      <w:lvlPicBulletId w:val="0"/>
      <w:lvlJc w:val="left"/>
      <w:pPr>
        <w:tabs>
          <w:tab w:val="num" w:pos="2262"/>
        </w:tabs>
        <w:ind w:left="2262" w:hanging="360"/>
      </w:pPr>
      <w:rPr>
        <w:rFonts w:ascii="Symbol" w:hAnsi="Symbol" w:hint="default"/>
        <w:color w:val="auto"/>
        <w:sz w:val="28"/>
        <w:szCs w:val="28"/>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5" w15:restartNumberingAfterBreak="0">
    <w:nsid w:val="21D81940"/>
    <w:multiLevelType w:val="hybridMultilevel"/>
    <w:tmpl w:val="D9342B78"/>
    <w:lvl w:ilvl="0" w:tplc="1B085106">
      <w:start w:val="1"/>
      <w:numFmt w:val="bullet"/>
      <w:lvlText w:val=""/>
      <w:lvlPicBulletId w:val="0"/>
      <w:lvlJc w:val="left"/>
      <w:pPr>
        <w:tabs>
          <w:tab w:val="num" w:pos="786"/>
        </w:tabs>
        <w:ind w:left="786" w:hanging="360"/>
      </w:pPr>
      <w:rPr>
        <w:rFonts w:ascii="Symbol" w:hAnsi="Symbol" w:hint="default"/>
        <w:color w:val="auto"/>
        <w:sz w:val="28"/>
        <w:szCs w:val="28"/>
      </w:rPr>
    </w:lvl>
    <w:lvl w:ilvl="1" w:tplc="04220003" w:tentative="1">
      <w:start w:val="1"/>
      <w:numFmt w:val="bullet"/>
      <w:lvlText w:val="o"/>
      <w:lvlJc w:val="left"/>
      <w:pPr>
        <w:tabs>
          <w:tab w:val="num" w:pos="418"/>
        </w:tabs>
        <w:ind w:left="418" w:hanging="360"/>
      </w:pPr>
      <w:rPr>
        <w:rFonts w:ascii="Courier New" w:hAnsi="Courier New" w:cs="Courier New" w:hint="default"/>
      </w:rPr>
    </w:lvl>
    <w:lvl w:ilvl="2" w:tplc="04220005" w:tentative="1">
      <w:start w:val="1"/>
      <w:numFmt w:val="bullet"/>
      <w:lvlText w:val=""/>
      <w:lvlJc w:val="left"/>
      <w:pPr>
        <w:tabs>
          <w:tab w:val="num" w:pos="1138"/>
        </w:tabs>
        <w:ind w:left="1138" w:hanging="360"/>
      </w:pPr>
      <w:rPr>
        <w:rFonts w:ascii="Wingdings" w:hAnsi="Wingdings" w:hint="default"/>
      </w:rPr>
    </w:lvl>
    <w:lvl w:ilvl="3" w:tplc="04220001" w:tentative="1">
      <w:start w:val="1"/>
      <w:numFmt w:val="bullet"/>
      <w:lvlText w:val=""/>
      <w:lvlJc w:val="left"/>
      <w:pPr>
        <w:tabs>
          <w:tab w:val="num" w:pos="1858"/>
        </w:tabs>
        <w:ind w:left="1858" w:hanging="360"/>
      </w:pPr>
      <w:rPr>
        <w:rFonts w:ascii="Symbol" w:hAnsi="Symbol" w:hint="default"/>
      </w:rPr>
    </w:lvl>
    <w:lvl w:ilvl="4" w:tplc="04220003" w:tentative="1">
      <w:start w:val="1"/>
      <w:numFmt w:val="bullet"/>
      <w:lvlText w:val="o"/>
      <w:lvlJc w:val="left"/>
      <w:pPr>
        <w:tabs>
          <w:tab w:val="num" w:pos="2578"/>
        </w:tabs>
        <w:ind w:left="2578" w:hanging="360"/>
      </w:pPr>
      <w:rPr>
        <w:rFonts w:ascii="Courier New" w:hAnsi="Courier New" w:cs="Courier New" w:hint="default"/>
      </w:rPr>
    </w:lvl>
    <w:lvl w:ilvl="5" w:tplc="04220005" w:tentative="1">
      <w:start w:val="1"/>
      <w:numFmt w:val="bullet"/>
      <w:lvlText w:val=""/>
      <w:lvlJc w:val="left"/>
      <w:pPr>
        <w:tabs>
          <w:tab w:val="num" w:pos="3298"/>
        </w:tabs>
        <w:ind w:left="3298" w:hanging="360"/>
      </w:pPr>
      <w:rPr>
        <w:rFonts w:ascii="Wingdings" w:hAnsi="Wingdings" w:hint="default"/>
      </w:rPr>
    </w:lvl>
    <w:lvl w:ilvl="6" w:tplc="04220001" w:tentative="1">
      <w:start w:val="1"/>
      <w:numFmt w:val="bullet"/>
      <w:lvlText w:val=""/>
      <w:lvlJc w:val="left"/>
      <w:pPr>
        <w:tabs>
          <w:tab w:val="num" w:pos="4018"/>
        </w:tabs>
        <w:ind w:left="4018" w:hanging="360"/>
      </w:pPr>
      <w:rPr>
        <w:rFonts w:ascii="Symbol" w:hAnsi="Symbol" w:hint="default"/>
      </w:rPr>
    </w:lvl>
    <w:lvl w:ilvl="7" w:tplc="04220003" w:tentative="1">
      <w:start w:val="1"/>
      <w:numFmt w:val="bullet"/>
      <w:lvlText w:val="o"/>
      <w:lvlJc w:val="left"/>
      <w:pPr>
        <w:tabs>
          <w:tab w:val="num" w:pos="4738"/>
        </w:tabs>
        <w:ind w:left="4738" w:hanging="360"/>
      </w:pPr>
      <w:rPr>
        <w:rFonts w:ascii="Courier New" w:hAnsi="Courier New" w:cs="Courier New" w:hint="default"/>
      </w:rPr>
    </w:lvl>
    <w:lvl w:ilvl="8" w:tplc="04220005" w:tentative="1">
      <w:start w:val="1"/>
      <w:numFmt w:val="bullet"/>
      <w:lvlText w:val=""/>
      <w:lvlJc w:val="left"/>
      <w:pPr>
        <w:tabs>
          <w:tab w:val="num" w:pos="5458"/>
        </w:tabs>
        <w:ind w:left="5458" w:hanging="360"/>
      </w:pPr>
      <w:rPr>
        <w:rFonts w:ascii="Wingdings" w:hAnsi="Wingdings" w:hint="default"/>
      </w:rPr>
    </w:lvl>
  </w:abstractNum>
  <w:abstractNum w:abstractNumId="6" w15:restartNumberingAfterBreak="0">
    <w:nsid w:val="2E8D21A0"/>
    <w:multiLevelType w:val="hybridMultilevel"/>
    <w:tmpl w:val="A598312C"/>
    <w:lvl w:ilvl="0" w:tplc="CE1CC712">
      <w:start w:val="1"/>
      <w:numFmt w:val="decimal"/>
      <w:lvlText w:val="%1."/>
      <w:lvlJc w:val="left"/>
      <w:pPr>
        <w:ind w:left="2061" w:hanging="360"/>
      </w:pPr>
      <w:rPr>
        <w:rFonts w:hint="default"/>
      </w:rPr>
    </w:lvl>
    <w:lvl w:ilvl="1" w:tplc="04220019" w:tentative="1">
      <w:start w:val="1"/>
      <w:numFmt w:val="lowerLetter"/>
      <w:lvlText w:val="%2."/>
      <w:lvlJc w:val="left"/>
      <w:pPr>
        <w:ind w:left="1534" w:hanging="360"/>
      </w:pPr>
    </w:lvl>
    <w:lvl w:ilvl="2" w:tplc="0422001B" w:tentative="1">
      <w:start w:val="1"/>
      <w:numFmt w:val="lowerRoman"/>
      <w:lvlText w:val="%3."/>
      <w:lvlJc w:val="right"/>
      <w:pPr>
        <w:ind w:left="2254" w:hanging="180"/>
      </w:pPr>
    </w:lvl>
    <w:lvl w:ilvl="3" w:tplc="0422000F" w:tentative="1">
      <w:start w:val="1"/>
      <w:numFmt w:val="decimal"/>
      <w:lvlText w:val="%4."/>
      <w:lvlJc w:val="left"/>
      <w:pPr>
        <w:ind w:left="2974" w:hanging="360"/>
      </w:pPr>
    </w:lvl>
    <w:lvl w:ilvl="4" w:tplc="04220019" w:tentative="1">
      <w:start w:val="1"/>
      <w:numFmt w:val="lowerLetter"/>
      <w:lvlText w:val="%5."/>
      <w:lvlJc w:val="left"/>
      <w:pPr>
        <w:ind w:left="3694" w:hanging="360"/>
      </w:pPr>
    </w:lvl>
    <w:lvl w:ilvl="5" w:tplc="0422001B" w:tentative="1">
      <w:start w:val="1"/>
      <w:numFmt w:val="lowerRoman"/>
      <w:lvlText w:val="%6."/>
      <w:lvlJc w:val="right"/>
      <w:pPr>
        <w:ind w:left="4414" w:hanging="180"/>
      </w:pPr>
    </w:lvl>
    <w:lvl w:ilvl="6" w:tplc="0422000F" w:tentative="1">
      <w:start w:val="1"/>
      <w:numFmt w:val="decimal"/>
      <w:lvlText w:val="%7."/>
      <w:lvlJc w:val="left"/>
      <w:pPr>
        <w:ind w:left="5134" w:hanging="360"/>
      </w:pPr>
    </w:lvl>
    <w:lvl w:ilvl="7" w:tplc="04220019" w:tentative="1">
      <w:start w:val="1"/>
      <w:numFmt w:val="lowerLetter"/>
      <w:lvlText w:val="%8."/>
      <w:lvlJc w:val="left"/>
      <w:pPr>
        <w:ind w:left="5854" w:hanging="360"/>
      </w:pPr>
    </w:lvl>
    <w:lvl w:ilvl="8" w:tplc="0422001B" w:tentative="1">
      <w:start w:val="1"/>
      <w:numFmt w:val="lowerRoman"/>
      <w:lvlText w:val="%9."/>
      <w:lvlJc w:val="right"/>
      <w:pPr>
        <w:ind w:left="6574" w:hanging="180"/>
      </w:pPr>
    </w:lvl>
  </w:abstractNum>
  <w:abstractNum w:abstractNumId="7" w15:restartNumberingAfterBreak="0">
    <w:nsid w:val="306A1120"/>
    <w:multiLevelType w:val="hybridMultilevel"/>
    <w:tmpl w:val="56961406"/>
    <w:lvl w:ilvl="0" w:tplc="CF8E1912">
      <w:start w:val="1"/>
      <w:numFmt w:val="bullet"/>
      <w:lvlText w:val=""/>
      <w:lvlPicBulletId w:val="0"/>
      <w:lvlJc w:val="left"/>
      <w:pPr>
        <w:ind w:left="1429" w:hanging="360"/>
      </w:pPr>
      <w:rPr>
        <w:rFonts w:ascii="Symbol" w:hAnsi="Symbol"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32273A9F"/>
    <w:multiLevelType w:val="hybridMultilevel"/>
    <w:tmpl w:val="F75078EE"/>
    <w:lvl w:ilvl="0" w:tplc="D88049C8">
      <w:start w:val="20"/>
      <w:numFmt w:val="decimal"/>
      <w:lvlText w:val="%1"/>
      <w:lvlJc w:val="left"/>
      <w:pPr>
        <w:ind w:left="1075" w:hanging="360"/>
      </w:pPr>
      <w:rPr>
        <w:rFonts w:hint="default"/>
      </w:rPr>
    </w:lvl>
    <w:lvl w:ilvl="1" w:tplc="04220019" w:tentative="1">
      <w:start w:val="1"/>
      <w:numFmt w:val="lowerLetter"/>
      <w:lvlText w:val="%2."/>
      <w:lvlJc w:val="left"/>
      <w:pPr>
        <w:ind w:left="1795" w:hanging="360"/>
      </w:pPr>
    </w:lvl>
    <w:lvl w:ilvl="2" w:tplc="0422001B" w:tentative="1">
      <w:start w:val="1"/>
      <w:numFmt w:val="lowerRoman"/>
      <w:lvlText w:val="%3."/>
      <w:lvlJc w:val="right"/>
      <w:pPr>
        <w:ind w:left="2515" w:hanging="180"/>
      </w:pPr>
    </w:lvl>
    <w:lvl w:ilvl="3" w:tplc="0422000F" w:tentative="1">
      <w:start w:val="1"/>
      <w:numFmt w:val="decimal"/>
      <w:lvlText w:val="%4."/>
      <w:lvlJc w:val="left"/>
      <w:pPr>
        <w:ind w:left="3235" w:hanging="360"/>
      </w:pPr>
    </w:lvl>
    <w:lvl w:ilvl="4" w:tplc="04220019" w:tentative="1">
      <w:start w:val="1"/>
      <w:numFmt w:val="lowerLetter"/>
      <w:lvlText w:val="%5."/>
      <w:lvlJc w:val="left"/>
      <w:pPr>
        <w:ind w:left="3955" w:hanging="360"/>
      </w:pPr>
    </w:lvl>
    <w:lvl w:ilvl="5" w:tplc="0422001B" w:tentative="1">
      <w:start w:val="1"/>
      <w:numFmt w:val="lowerRoman"/>
      <w:lvlText w:val="%6."/>
      <w:lvlJc w:val="right"/>
      <w:pPr>
        <w:ind w:left="4675" w:hanging="180"/>
      </w:pPr>
    </w:lvl>
    <w:lvl w:ilvl="6" w:tplc="0422000F" w:tentative="1">
      <w:start w:val="1"/>
      <w:numFmt w:val="decimal"/>
      <w:lvlText w:val="%7."/>
      <w:lvlJc w:val="left"/>
      <w:pPr>
        <w:ind w:left="5395" w:hanging="360"/>
      </w:pPr>
    </w:lvl>
    <w:lvl w:ilvl="7" w:tplc="04220019" w:tentative="1">
      <w:start w:val="1"/>
      <w:numFmt w:val="lowerLetter"/>
      <w:lvlText w:val="%8."/>
      <w:lvlJc w:val="left"/>
      <w:pPr>
        <w:ind w:left="6115" w:hanging="360"/>
      </w:pPr>
    </w:lvl>
    <w:lvl w:ilvl="8" w:tplc="0422001B" w:tentative="1">
      <w:start w:val="1"/>
      <w:numFmt w:val="lowerRoman"/>
      <w:lvlText w:val="%9."/>
      <w:lvlJc w:val="right"/>
      <w:pPr>
        <w:ind w:left="6835" w:hanging="180"/>
      </w:pPr>
    </w:lvl>
  </w:abstractNum>
  <w:abstractNum w:abstractNumId="9" w15:restartNumberingAfterBreak="0">
    <w:nsid w:val="340A12BD"/>
    <w:multiLevelType w:val="hybridMultilevel"/>
    <w:tmpl w:val="317481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40C5FF6"/>
    <w:multiLevelType w:val="hybridMultilevel"/>
    <w:tmpl w:val="7AB4B60A"/>
    <w:lvl w:ilvl="0" w:tplc="B1E0939A">
      <w:start w:val="1"/>
      <w:numFmt w:val="russianLower"/>
      <w:lvlText w:val="%1)"/>
      <w:lvlJc w:val="left"/>
      <w:pPr>
        <w:tabs>
          <w:tab w:val="num" w:pos="814"/>
        </w:tabs>
        <w:ind w:left="814" w:hanging="360"/>
      </w:pPr>
      <w:rPr>
        <w:rFonts w:cs="Times New Roman" w:hint="default"/>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9000057"/>
    <w:multiLevelType w:val="hybridMultilevel"/>
    <w:tmpl w:val="695A4246"/>
    <w:lvl w:ilvl="0" w:tplc="CF8E1912">
      <w:start w:val="1"/>
      <w:numFmt w:val="bullet"/>
      <w:lvlText w:val=""/>
      <w:lvlPicBulletId w:val="0"/>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270"/>
        </w:tabs>
        <w:ind w:left="1270" w:hanging="360"/>
      </w:pPr>
      <w:rPr>
        <w:rFonts w:ascii="Courier New" w:hAnsi="Courier New" w:cs="Courier New" w:hint="default"/>
      </w:rPr>
    </w:lvl>
    <w:lvl w:ilvl="2" w:tplc="04190005" w:tentative="1">
      <w:start w:val="1"/>
      <w:numFmt w:val="bullet"/>
      <w:lvlText w:val=""/>
      <w:lvlJc w:val="left"/>
      <w:pPr>
        <w:tabs>
          <w:tab w:val="num" w:pos="1990"/>
        </w:tabs>
        <w:ind w:left="1990" w:hanging="360"/>
      </w:pPr>
      <w:rPr>
        <w:rFonts w:ascii="Wingdings" w:hAnsi="Wingdings" w:hint="default"/>
      </w:rPr>
    </w:lvl>
    <w:lvl w:ilvl="3" w:tplc="04190001" w:tentative="1">
      <w:start w:val="1"/>
      <w:numFmt w:val="bullet"/>
      <w:lvlText w:val=""/>
      <w:lvlJc w:val="left"/>
      <w:pPr>
        <w:tabs>
          <w:tab w:val="num" w:pos="2710"/>
        </w:tabs>
        <w:ind w:left="2710" w:hanging="360"/>
      </w:pPr>
      <w:rPr>
        <w:rFonts w:ascii="Symbol" w:hAnsi="Symbol" w:hint="default"/>
      </w:rPr>
    </w:lvl>
    <w:lvl w:ilvl="4" w:tplc="04190003" w:tentative="1">
      <w:start w:val="1"/>
      <w:numFmt w:val="bullet"/>
      <w:lvlText w:val="o"/>
      <w:lvlJc w:val="left"/>
      <w:pPr>
        <w:tabs>
          <w:tab w:val="num" w:pos="3430"/>
        </w:tabs>
        <w:ind w:left="3430" w:hanging="360"/>
      </w:pPr>
      <w:rPr>
        <w:rFonts w:ascii="Courier New" w:hAnsi="Courier New" w:cs="Courier New" w:hint="default"/>
      </w:rPr>
    </w:lvl>
    <w:lvl w:ilvl="5" w:tplc="04190005" w:tentative="1">
      <w:start w:val="1"/>
      <w:numFmt w:val="bullet"/>
      <w:lvlText w:val=""/>
      <w:lvlJc w:val="left"/>
      <w:pPr>
        <w:tabs>
          <w:tab w:val="num" w:pos="4150"/>
        </w:tabs>
        <w:ind w:left="4150" w:hanging="360"/>
      </w:pPr>
      <w:rPr>
        <w:rFonts w:ascii="Wingdings" w:hAnsi="Wingdings" w:hint="default"/>
      </w:rPr>
    </w:lvl>
    <w:lvl w:ilvl="6" w:tplc="04190001" w:tentative="1">
      <w:start w:val="1"/>
      <w:numFmt w:val="bullet"/>
      <w:lvlText w:val=""/>
      <w:lvlJc w:val="left"/>
      <w:pPr>
        <w:tabs>
          <w:tab w:val="num" w:pos="4870"/>
        </w:tabs>
        <w:ind w:left="4870" w:hanging="360"/>
      </w:pPr>
      <w:rPr>
        <w:rFonts w:ascii="Symbol" w:hAnsi="Symbol" w:hint="default"/>
      </w:rPr>
    </w:lvl>
    <w:lvl w:ilvl="7" w:tplc="04190003" w:tentative="1">
      <w:start w:val="1"/>
      <w:numFmt w:val="bullet"/>
      <w:lvlText w:val="o"/>
      <w:lvlJc w:val="left"/>
      <w:pPr>
        <w:tabs>
          <w:tab w:val="num" w:pos="5590"/>
        </w:tabs>
        <w:ind w:left="5590" w:hanging="360"/>
      </w:pPr>
      <w:rPr>
        <w:rFonts w:ascii="Courier New" w:hAnsi="Courier New" w:cs="Courier New" w:hint="default"/>
      </w:rPr>
    </w:lvl>
    <w:lvl w:ilvl="8" w:tplc="04190005" w:tentative="1">
      <w:start w:val="1"/>
      <w:numFmt w:val="bullet"/>
      <w:lvlText w:val=""/>
      <w:lvlJc w:val="left"/>
      <w:pPr>
        <w:tabs>
          <w:tab w:val="num" w:pos="6310"/>
        </w:tabs>
        <w:ind w:left="6310" w:hanging="360"/>
      </w:pPr>
      <w:rPr>
        <w:rFonts w:ascii="Wingdings" w:hAnsi="Wingdings" w:hint="default"/>
      </w:rPr>
    </w:lvl>
  </w:abstractNum>
  <w:abstractNum w:abstractNumId="12" w15:restartNumberingAfterBreak="0">
    <w:nsid w:val="43763E7D"/>
    <w:multiLevelType w:val="hybridMultilevel"/>
    <w:tmpl w:val="22CE87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7BD680B"/>
    <w:multiLevelType w:val="hybridMultilevel"/>
    <w:tmpl w:val="575A812A"/>
    <w:lvl w:ilvl="0" w:tplc="CF8E1912">
      <w:start w:val="1"/>
      <w:numFmt w:val="bullet"/>
      <w:lvlText w:val=""/>
      <w:lvlPicBulletId w:val="1"/>
      <w:lvlJc w:val="left"/>
      <w:pPr>
        <w:tabs>
          <w:tab w:val="num" w:pos="2061"/>
        </w:tabs>
        <w:ind w:left="2061" w:hanging="360"/>
      </w:pPr>
      <w:rPr>
        <w:rFonts w:ascii="Symbol" w:hAnsi="Symbol" w:hint="default"/>
        <w:color w:val="auto"/>
      </w:rPr>
    </w:lvl>
    <w:lvl w:ilvl="1" w:tplc="04190003">
      <w:start w:val="1"/>
      <w:numFmt w:val="bullet"/>
      <w:lvlText w:val="o"/>
      <w:lvlJc w:val="left"/>
      <w:pPr>
        <w:tabs>
          <w:tab w:val="num" w:pos="2687"/>
        </w:tabs>
        <w:ind w:left="2687" w:hanging="360"/>
      </w:pPr>
      <w:rPr>
        <w:rFonts w:ascii="Courier New" w:hAnsi="Courier New" w:cs="Courier New" w:hint="default"/>
      </w:rPr>
    </w:lvl>
    <w:lvl w:ilvl="2" w:tplc="04190005">
      <w:start w:val="1"/>
      <w:numFmt w:val="bullet"/>
      <w:lvlText w:val=""/>
      <w:lvlJc w:val="left"/>
      <w:pPr>
        <w:tabs>
          <w:tab w:val="num" w:pos="3407"/>
        </w:tabs>
        <w:ind w:left="3407" w:hanging="360"/>
      </w:pPr>
      <w:rPr>
        <w:rFonts w:ascii="Wingdings" w:hAnsi="Wingdings" w:hint="default"/>
      </w:rPr>
    </w:lvl>
    <w:lvl w:ilvl="3" w:tplc="04190001">
      <w:start w:val="1"/>
      <w:numFmt w:val="bullet"/>
      <w:lvlText w:val=""/>
      <w:lvlJc w:val="left"/>
      <w:pPr>
        <w:tabs>
          <w:tab w:val="num" w:pos="4127"/>
        </w:tabs>
        <w:ind w:left="4127" w:hanging="360"/>
      </w:pPr>
      <w:rPr>
        <w:rFonts w:ascii="Symbol" w:hAnsi="Symbol" w:hint="default"/>
      </w:rPr>
    </w:lvl>
    <w:lvl w:ilvl="4" w:tplc="04190003">
      <w:start w:val="1"/>
      <w:numFmt w:val="bullet"/>
      <w:lvlText w:val="o"/>
      <w:lvlJc w:val="left"/>
      <w:pPr>
        <w:tabs>
          <w:tab w:val="num" w:pos="4847"/>
        </w:tabs>
        <w:ind w:left="4847" w:hanging="360"/>
      </w:pPr>
      <w:rPr>
        <w:rFonts w:ascii="Courier New" w:hAnsi="Courier New" w:cs="Courier New" w:hint="default"/>
      </w:rPr>
    </w:lvl>
    <w:lvl w:ilvl="5" w:tplc="04190005">
      <w:start w:val="1"/>
      <w:numFmt w:val="bullet"/>
      <w:lvlText w:val=""/>
      <w:lvlJc w:val="left"/>
      <w:pPr>
        <w:tabs>
          <w:tab w:val="num" w:pos="5567"/>
        </w:tabs>
        <w:ind w:left="5567" w:hanging="360"/>
      </w:pPr>
      <w:rPr>
        <w:rFonts w:ascii="Wingdings" w:hAnsi="Wingdings" w:hint="default"/>
      </w:rPr>
    </w:lvl>
    <w:lvl w:ilvl="6" w:tplc="04190001">
      <w:start w:val="1"/>
      <w:numFmt w:val="bullet"/>
      <w:lvlText w:val=""/>
      <w:lvlJc w:val="left"/>
      <w:pPr>
        <w:tabs>
          <w:tab w:val="num" w:pos="6287"/>
        </w:tabs>
        <w:ind w:left="6287" w:hanging="360"/>
      </w:pPr>
      <w:rPr>
        <w:rFonts w:ascii="Symbol" w:hAnsi="Symbol" w:hint="default"/>
      </w:rPr>
    </w:lvl>
    <w:lvl w:ilvl="7" w:tplc="04190003">
      <w:start w:val="1"/>
      <w:numFmt w:val="bullet"/>
      <w:lvlText w:val="o"/>
      <w:lvlJc w:val="left"/>
      <w:pPr>
        <w:tabs>
          <w:tab w:val="num" w:pos="7007"/>
        </w:tabs>
        <w:ind w:left="7007" w:hanging="360"/>
      </w:pPr>
      <w:rPr>
        <w:rFonts w:ascii="Courier New" w:hAnsi="Courier New" w:cs="Courier New" w:hint="default"/>
      </w:rPr>
    </w:lvl>
    <w:lvl w:ilvl="8" w:tplc="04190005">
      <w:start w:val="1"/>
      <w:numFmt w:val="bullet"/>
      <w:lvlText w:val=""/>
      <w:lvlJc w:val="left"/>
      <w:pPr>
        <w:tabs>
          <w:tab w:val="num" w:pos="7727"/>
        </w:tabs>
        <w:ind w:left="7727" w:hanging="360"/>
      </w:pPr>
      <w:rPr>
        <w:rFonts w:ascii="Wingdings" w:hAnsi="Wingdings" w:hint="default"/>
      </w:rPr>
    </w:lvl>
  </w:abstractNum>
  <w:abstractNum w:abstractNumId="14" w15:restartNumberingAfterBreak="0">
    <w:nsid w:val="52624F5A"/>
    <w:multiLevelType w:val="hybridMultilevel"/>
    <w:tmpl w:val="DC124EF2"/>
    <w:lvl w:ilvl="0" w:tplc="EAC2A51C">
      <w:start w:val="1"/>
      <w:numFmt w:val="bullet"/>
      <w:lvlText w:val=""/>
      <w:lvlPicBulletId w:val="0"/>
      <w:lvlJc w:val="left"/>
      <w:pPr>
        <w:tabs>
          <w:tab w:val="num" w:pos="2262"/>
        </w:tabs>
        <w:ind w:left="2262" w:hanging="360"/>
      </w:pPr>
      <w:rPr>
        <w:rFonts w:ascii="Symbol" w:hAnsi="Symbol" w:hint="default"/>
        <w:color w:val="auto"/>
        <w:sz w:val="28"/>
        <w:szCs w:val="28"/>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15" w15:restartNumberingAfterBreak="0">
    <w:nsid w:val="571C0997"/>
    <w:multiLevelType w:val="hybridMultilevel"/>
    <w:tmpl w:val="22162574"/>
    <w:lvl w:ilvl="0" w:tplc="1618E7E0">
      <w:start w:val="1"/>
      <w:numFmt w:val="bullet"/>
      <w:lvlText w:val=""/>
      <w:lvlPicBulletId w:val="0"/>
      <w:lvlJc w:val="left"/>
      <w:pPr>
        <w:tabs>
          <w:tab w:val="num" w:pos="928"/>
        </w:tabs>
        <w:ind w:left="928" w:hanging="360"/>
      </w:pPr>
      <w:rPr>
        <w:rFonts w:ascii="Symbol" w:hAnsi="Symbol" w:hint="default"/>
        <w:color w:val="auto"/>
        <w:sz w:val="28"/>
        <w:szCs w:val="28"/>
      </w:rPr>
    </w:lvl>
    <w:lvl w:ilvl="1" w:tplc="04220003" w:tentative="1">
      <w:start w:val="1"/>
      <w:numFmt w:val="bullet"/>
      <w:lvlText w:val="o"/>
      <w:lvlJc w:val="left"/>
      <w:pPr>
        <w:tabs>
          <w:tab w:val="num" w:pos="1894"/>
        </w:tabs>
        <w:ind w:left="1894" w:hanging="360"/>
      </w:pPr>
      <w:rPr>
        <w:rFonts w:ascii="Courier New" w:hAnsi="Courier New" w:cs="Courier New" w:hint="default"/>
      </w:rPr>
    </w:lvl>
    <w:lvl w:ilvl="2" w:tplc="04220005" w:tentative="1">
      <w:start w:val="1"/>
      <w:numFmt w:val="bullet"/>
      <w:lvlText w:val=""/>
      <w:lvlJc w:val="left"/>
      <w:pPr>
        <w:tabs>
          <w:tab w:val="num" w:pos="2614"/>
        </w:tabs>
        <w:ind w:left="2614" w:hanging="360"/>
      </w:pPr>
      <w:rPr>
        <w:rFonts w:ascii="Wingdings" w:hAnsi="Wingdings" w:hint="default"/>
      </w:rPr>
    </w:lvl>
    <w:lvl w:ilvl="3" w:tplc="04220001" w:tentative="1">
      <w:start w:val="1"/>
      <w:numFmt w:val="bullet"/>
      <w:lvlText w:val=""/>
      <w:lvlJc w:val="left"/>
      <w:pPr>
        <w:tabs>
          <w:tab w:val="num" w:pos="3334"/>
        </w:tabs>
        <w:ind w:left="3334" w:hanging="360"/>
      </w:pPr>
      <w:rPr>
        <w:rFonts w:ascii="Symbol" w:hAnsi="Symbol" w:hint="default"/>
      </w:rPr>
    </w:lvl>
    <w:lvl w:ilvl="4" w:tplc="04220003" w:tentative="1">
      <w:start w:val="1"/>
      <w:numFmt w:val="bullet"/>
      <w:lvlText w:val="o"/>
      <w:lvlJc w:val="left"/>
      <w:pPr>
        <w:tabs>
          <w:tab w:val="num" w:pos="4054"/>
        </w:tabs>
        <w:ind w:left="4054" w:hanging="360"/>
      </w:pPr>
      <w:rPr>
        <w:rFonts w:ascii="Courier New" w:hAnsi="Courier New" w:cs="Courier New" w:hint="default"/>
      </w:rPr>
    </w:lvl>
    <w:lvl w:ilvl="5" w:tplc="04220005" w:tentative="1">
      <w:start w:val="1"/>
      <w:numFmt w:val="bullet"/>
      <w:lvlText w:val=""/>
      <w:lvlJc w:val="left"/>
      <w:pPr>
        <w:tabs>
          <w:tab w:val="num" w:pos="4774"/>
        </w:tabs>
        <w:ind w:left="4774" w:hanging="360"/>
      </w:pPr>
      <w:rPr>
        <w:rFonts w:ascii="Wingdings" w:hAnsi="Wingdings" w:hint="default"/>
      </w:rPr>
    </w:lvl>
    <w:lvl w:ilvl="6" w:tplc="04220001" w:tentative="1">
      <w:start w:val="1"/>
      <w:numFmt w:val="bullet"/>
      <w:lvlText w:val=""/>
      <w:lvlJc w:val="left"/>
      <w:pPr>
        <w:tabs>
          <w:tab w:val="num" w:pos="5494"/>
        </w:tabs>
        <w:ind w:left="5494" w:hanging="360"/>
      </w:pPr>
      <w:rPr>
        <w:rFonts w:ascii="Symbol" w:hAnsi="Symbol" w:hint="default"/>
      </w:rPr>
    </w:lvl>
    <w:lvl w:ilvl="7" w:tplc="04220003" w:tentative="1">
      <w:start w:val="1"/>
      <w:numFmt w:val="bullet"/>
      <w:lvlText w:val="o"/>
      <w:lvlJc w:val="left"/>
      <w:pPr>
        <w:tabs>
          <w:tab w:val="num" w:pos="6214"/>
        </w:tabs>
        <w:ind w:left="6214" w:hanging="360"/>
      </w:pPr>
      <w:rPr>
        <w:rFonts w:ascii="Courier New" w:hAnsi="Courier New" w:cs="Courier New" w:hint="default"/>
      </w:rPr>
    </w:lvl>
    <w:lvl w:ilvl="8" w:tplc="04220005" w:tentative="1">
      <w:start w:val="1"/>
      <w:numFmt w:val="bullet"/>
      <w:lvlText w:val=""/>
      <w:lvlJc w:val="left"/>
      <w:pPr>
        <w:tabs>
          <w:tab w:val="num" w:pos="6934"/>
        </w:tabs>
        <w:ind w:left="6934" w:hanging="360"/>
      </w:pPr>
      <w:rPr>
        <w:rFonts w:ascii="Wingdings" w:hAnsi="Wingdings" w:hint="default"/>
      </w:rPr>
    </w:lvl>
  </w:abstractNum>
  <w:abstractNum w:abstractNumId="16" w15:restartNumberingAfterBreak="0">
    <w:nsid w:val="5C185E90"/>
    <w:multiLevelType w:val="hybridMultilevel"/>
    <w:tmpl w:val="FE6AD02E"/>
    <w:lvl w:ilvl="0" w:tplc="A3C676D0">
      <w:start w:val="1"/>
      <w:numFmt w:val="russianLower"/>
      <w:lvlText w:val="%1)"/>
      <w:lvlJc w:val="left"/>
      <w:pPr>
        <w:tabs>
          <w:tab w:val="num" w:pos="1724"/>
        </w:tabs>
        <w:ind w:left="1724" w:hanging="363"/>
      </w:pPr>
      <w:rPr>
        <w:rFonts w:ascii="Times New Roman" w:hAnsi="Times New Roman" w:cs="Times New Roman" w:hint="default"/>
        <w:i w:val="0"/>
        <w:sz w:val="24"/>
        <w:szCs w:val="24"/>
      </w:rPr>
    </w:lvl>
    <w:lvl w:ilvl="1" w:tplc="04220019">
      <w:start w:val="1"/>
      <w:numFmt w:val="lowerLetter"/>
      <w:lvlText w:val="%2."/>
      <w:lvlJc w:val="left"/>
      <w:pPr>
        <w:tabs>
          <w:tab w:val="num" w:pos="1894"/>
        </w:tabs>
        <w:ind w:left="1894" w:hanging="360"/>
      </w:pPr>
    </w:lvl>
    <w:lvl w:ilvl="2" w:tplc="0422001B">
      <w:start w:val="1"/>
      <w:numFmt w:val="lowerRoman"/>
      <w:lvlText w:val="%3."/>
      <w:lvlJc w:val="right"/>
      <w:pPr>
        <w:tabs>
          <w:tab w:val="num" w:pos="2614"/>
        </w:tabs>
        <w:ind w:left="2614" w:hanging="180"/>
      </w:pPr>
    </w:lvl>
    <w:lvl w:ilvl="3" w:tplc="0422000F">
      <w:start w:val="1"/>
      <w:numFmt w:val="decimal"/>
      <w:lvlText w:val="%4."/>
      <w:lvlJc w:val="left"/>
      <w:pPr>
        <w:tabs>
          <w:tab w:val="num" w:pos="3334"/>
        </w:tabs>
        <w:ind w:left="3334" w:hanging="360"/>
      </w:pPr>
    </w:lvl>
    <w:lvl w:ilvl="4" w:tplc="04220019">
      <w:start w:val="1"/>
      <w:numFmt w:val="lowerLetter"/>
      <w:lvlText w:val="%5."/>
      <w:lvlJc w:val="left"/>
      <w:pPr>
        <w:tabs>
          <w:tab w:val="num" w:pos="4054"/>
        </w:tabs>
        <w:ind w:left="4054" w:hanging="360"/>
      </w:pPr>
    </w:lvl>
    <w:lvl w:ilvl="5" w:tplc="0422001B">
      <w:start w:val="1"/>
      <w:numFmt w:val="lowerRoman"/>
      <w:lvlText w:val="%6."/>
      <w:lvlJc w:val="right"/>
      <w:pPr>
        <w:tabs>
          <w:tab w:val="num" w:pos="4774"/>
        </w:tabs>
        <w:ind w:left="4774" w:hanging="180"/>
      </w:pPr>
    </w:lvl>
    <w:lvl w:ilvl="6" w:tplc="0422000F">
      <w:start w:val="1"/>
      <w:numFmt w:val="decimal"/>
      <w:lvlText w:val="%7."/>
      <w:lvlJc w:val="left"/>
      <w:pPr>
        <w:tabs>
          <w:tab w:val="num" w:pos="5494"/>
        </w:tabs>
        <w:ind w:left="5494" w:hanging="360"/>
      </w:pPr>
    </w:lvl>
    <w:lvl w:ilvl="7" w:tplc="04220019">
      <w:start w:val="1"/>
      <w:numFmt w:val="lowerLetter"/>
      <w:lvlText w:val="%8."/>
      <w:lvlJc w:val="left"/>
      <w:pPr>
        <w:tabs>
          <w:tab w:val="num" w:pos="6214"/>
        </w:tabs>
        <w:ind w:left="6214" w:hanging="360"/>
      </w:pPr>
    </w:lvl>
    <w:lvl w:ilvl="8" w:tplc="0422001B">
      <w:start w:val="1"/>
      <w:numFmt w:val="lowerRoman"/>
      <w:lvlText w:val="%9."/>
      <w:lvlJc w:val="right"/>
      <w:pPr>
        <w:tabs>
          <w:tab w:val="num" w:pos="6934"/>
        </w:tabs>
        <w:ind w:left="6934" w:hanging="180"/>
      </w:pPr>
    </w:lvl>
  </w:abstractNum>
  <w:abstractNum w:abstractNumId="17" w15:restartNumberingAfterBreak="0">
    <w:nsid w:val="666F0AA4"/>
    <w:multiLevelType w:val="hybridMultilevel"/>
    <w:tmpl w:val="B2308F1A"/>
    <w:lvl w:ilvl="0" w:tplc="CF8E1912">
      <w:start w:val="1"/>
      <w:numFmt w:val="bullet"/>
      <w:lvlText w:val=""/>
      <w:lvlPicBulletId w:val="0"/>
      <w:lvlJc w:val="left"/>
      <w:pPr>
        <w:tabs>
          <w:tab w:val="num" w:pos="3904"/>
        </w:tabs>
        <w:ind w:left="3904"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223E0C"/>
    <w:multiLevelType w:val="hybridMultilevel"/>
    <w:tmpl w:val="081EB352"/>
    <w:lvl w:ilvl="0" w:tplc="CF8E1912">
      <w:start w:val="1"/>
      <w:numFmt w:val="bullet"/>
      <w:lvlText w:val=""/>
      <w:lvlPicBulletId w:val="0"/>
      <w:lvlJc w:val="left"/>
      <w:pPr>
        <w:tabs>
          <w:tab w:val="num" w:pos="814"/>
        </w:tabs>
        <w:ind w:left="814" w:hanging="360"/>
      </w:pPr>
      <w:rPr>
        <w:rFonts w:ascii="Symbol" w:hAnsi="Symbol" w:hint="default"/>
        <w:color w:val="auto"/>
      </w:rPr>
    </w:lvl>
    <w:lvl w:ilvl="1" w:tplc="04190003" w:tentative="1">
      <w:start w:val="1"/>
      <w:numFmt w:val="bullet"/>
      <w:lvlText w:val="o"/>
      <w:lvlJc w:val="left"/>
      <w:pPr>
        <w:tabs>
          <w:tab w:val="num" w:pos="1534"/>
        </w:tabs>
        <w:ind w:left="1534" w:hanging="360"/>
      </w:pPr>
      <w:rPr>
        <w:rFonts w:ascii="Courier New" w:hAnsi="Courier New" w:cs="Courier New" w:hint="default"/>
      </w:rPr>
    </w:lvl>
    <w:lvl w:ilvl="2" w:tplc="04190005" w:tentative="1">
      <w:start w:val="1"/>
      <w:numFmt w:val="bullet"/>
      <w:lvlText w:val=""/>
      <w:lvlJc w:val="left"/>
      <w:pPr>
        <w:tabs>
          <w:tab w:val="num" w:pos="2254"/>
        </w:tabs>
        <w:ind w:left="2254" w:hanging="360"/>
      </w:pPr>
      <w:rPr>
        <w:rFonts w:ascii="Wingdings" w:hAnsi="Wingdings" w:hint="default"/>
      </w:rPr>
    </w:lvl>
    <w:lvl w:ilvl="3" w:tplc="04190001" w:tentative="1">
      <w:start w:val="1"/>
      <w:numFmt w:val="bullet"/>
      <w:lvlText w:val=""/>
      <w:lvlJc w:val="left"/>
      <w:pPr>
        <w:tabs>
          <w:tab w:val="num" w:pos="2974"/>
        </w:tabs>
        <w:ind w:left="2974" w:hanging="360"/>
      </w:pPr>
      <w:rPr>
        <w:rFonts w:ascii="Symbol" w:hAnsi="Symbol" w:hint="default"/>
      </w:rPr>
    </w:lvl>
    <w:lvl w:ilvl="4" w:tplc="04190003" w:tentative="1">
      <w:start w:val="1"/>
      <w:numFmt w:val="bullet"/>
      <w:lvlText w:val="o"/>
      <w:lvlJc w:val="left"/>
      <w:pPr>
        <w:tabs>
          <w:tab w:val="num" w:pos="3694"/>
        </w:tabs>
        <w:ind w:left="3694" w:hanging="360"/>
      </w:pPr>
      <w:rPr>
        <w:rFonts w:ascii="Courier New" w:hAnsi="Courier New" w:cs="Courier New" w:hint="default"/>
      </w:rPr>
    </w:lvl>
    <w:lvl w:ilvl="5" w:tplc="04190005" w:tentative="1">
      <w:start w:val="1"/>
      <w:numFmt w:val="bullet"/>
      <w:lvlText w:val=""/>
      <w:lvlJc w:val="left"/>
      <w:pPr>
        <w:tabs>
          <w:tab w:val="num" w:pos="4414"/>
        </w:tabs>
        <w:ind w:left="4414" w:hanging="360"/>
      </w:pPr>
      <w:rPr>
        <w:rFonts w:ascii="Wingdings" w:hAnsi="Wingdings" w:hint="default"/>
      </w:rPr>
    </w:lvl>
    <w:lvl w:ilvl="6" w:tplc="04190001" w:tentative="1">
      <w:start w:val="1"/>
      <w:numFmt w:val="bullet"/>
      <w:lvlText w:val=""/>
      <w:lvlJc w:val="left"/>
      <w:pPr>
        <w:tabs>
          <w:tab w:val="num" w:pos="5134"/>
        </w:tabs>
        <w:ind w:left="5134" w:hanging="360"/>
      </w:pPr>
      <w:rPr>
        <w:rFonts w:ascii="Symbol" w:hAnsi="Symbol" w:hint="default"/>
      </w:rPr>
    </w:lvl>
    <w:lvl w:ilvl="7" w:tplc="04190003" w:tentative="1">
      <w:start w:val="1"/>
      <w:numFmt w:val="bullet"/>
      <w:lvlText w:val="o"/>
      <w:lvlJc w:val="left"/>
      <w:pPr>
        <w:tabs>
          <w:tab w:val="num" w:pos="5854"/>
        </w:tabs>
        <w:ind w:left="5854" w:hanging="360"/>
      </w:pPr>
      <w:rPr>
        <w:rFonts w:ascii="Courier New" w:hAnsi="Courier New" w:cs="Courier New" w:hint="default"/>
      </w:rPr>
    </w:lvl>
    <w:lvl w:ilvl="8" w:tplc="04190005" w:tentative="1">
      <w:start w:val="1"/>
      <w:numFmt w:val="bullet"/>
      <w:lvlText w:val=""/>
      <w:lvlJc w:val="left"/>
      <w:pPr>
        <w:tabs>
          <w:tab w:val="num" w:pos="6574"/>
        </w:tabs>
        <w:ind w:left="6574" w:hanging="360"/>
      </w:pPr>
      <w:rPr>
        <w:rFonts w:ascii="Wingdings" w:hAnsi="Wingdings" w:hint="default"/>
      </w:rPr>
    </w:lvl>
  </w:abstractNum>
  <w:abstractNum w:abstractNumId="19" w15:restartNumberingAfterBreak="0">
    <w:nsid w:val="6B7A7E5A"/>
    <w:multiLevelType w:val="hybridMultilevel"/>
    <w:tmpl w:val="E4C4C4AE"/>
    <w:lvl w:ilvl="0" w:tplc="E618E8C2">
      <w:start w:val="1"/>
      <w:numFmt w:val="decimal"/>
      <w:lvlText w:val="%1."/>
      <w:lvlJc w:val="left"/>
      <w:pPr>
        <w:ind w:left="1174" w:hanging="360"/>
      </w:pPr>
      <w:rPr>
        <w:rFonts w:hint="default"/>
      </w:rPr>
    </w:lvl>
    <w:lvl w:ilvl="1" w:tplc="04220019" w:tentative="1">
      <w:start w:val="1"/>
      <w:numFmt w:val="lowerLetter"/>
      <w:lvlText w:val="%2."/>
      <w:lvlJc w:val="left"/>
      <w:pPr>
        <w:ind w:left="1894" w:hanging="360"/>
      </w:pPr>
    </w:lvl>
    <w:lvl w:ilvl="2" w:tplc="0422001B" w:tentative="1">
      <w:start w:val="1"/>
      <w:numFmt w:val="lowerRoman"/>
      <w:lvlText w:val="%3."/>
      <w:lvlJc w:val="right"/>
      <w:pPr>
        <w:ind w:left="2614" w:hanging="180"/>
      </w:pPr>
    </w:lvl>
    <w:lvl w:ilvl="3" w:tplc="0422000F" w:tentative="1">
      <w:start w:val="1"/>
      <w:numFmt w:val="decimal"/>
      <w:lvlText w:val="%4."/>
      <w:lvlJc w:val="left"/>
      <w:pPr>
        <w:ind w:left="3334" w:hanging="360"/>
      </w:pPr>
    </w:lvl>
    <w:lvl w:ilvl="4" w:tplc="04220019" w:tentative="1">
      <w:start w:val="1"/>
      <w:numFmt w:val="lowerLetter"/>
      <w:lvlText w:val="%5."/>
      <w:lvlJc w:val="left"/>
      <w:pPr>
        <w:ind w:left="4054" w:hanging="360"/>
      </w:pPr>
    </w:lvl>
    <w:lvl w:ilvl="5" w:tplc="0422001B" w:tentative="1">
      <w:start w:val="1"/>
      <w:numFmt w:val="lowerRoman"/>
      <w:lvlText w:val="%6."/>
      <w:lvlJc w:val="right"/>
      <w:pPr>
        <w:ind w:left="4774" w:hanging="180"/>
      </w:pPr>
    </w:lvl>
    <w:lvl w:ilvl="6" w:tplc="0422000F" w:tentative="1">
      <w:start w:val="1"/>
      <w:numFmt w:val="decimal"/>
      <w:lvlText w:val="%7."/>
      <w:lvlJc w:val="left"/>
      <w:pPr>
        <w:ind w:left="5494" w:hanging="360"/>
      </w:pPr>
    </w:lvl>
    <w:lvl w:ilvl="7" w:tplc="04220019" w:tentative="1">
      <w:start w:val="1"/>
      <w:numFmt w:val="lowerLetter"/>
      <w:lvlText w:val="%8."/>
      <w:lvlJc w:val="left"/>
      <w:pPr>
        <w:ind w:left="6214" w:hanging="360"/>
      </w:pPr>
    </w:lvl>
    <w:lvl w:ilvl="8" w:tplc="0422001B" w:tentative="1">
      <w:start w:val="1"/>
      <w:numFmt w:val="lowerRoman"/>
      <w:lvlText w:val="%9."/>
      <w:lvlJc w:val="right"/>
      <w:pPr>
        <w:ind w:left="6934" w:hanging="180"/>
      </w:pPr>
    </w:lvl>
  </w:abstractNum>
  <w:abstractNum w:abstractNumId="20" w15:restartNumberingAfterBreak="0">
    <w:nsid w:val="77BD65AB"/>
    <w:multiLevelType w:val="hybridMultilevel"/>
    <w:tmpl w:val="2CDC6C94"/>
    <w:lvl w:ilvl="0" w:tplc="CF8E1912">
      <w:start w:val="1"/>
      <w:numFmt w:val="bullet"/>
      <w:lvlText w:val=""/>
      <w:lvlPicBulletId w:val="0"/>
      <w:lvlJc w:val="left"/>
      <w:pPr>
        <w:tabs>
          <w:tab w:val="num" w:pos="814"/>
        </w:tabs>
        <w:ind w:left="814"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11"/>
  </w:num>
  <w:num w:numId="4">
    <w:abstractNumId w:val="17"/>
  </w:num>
  <w:num w:numId="5">
    <w:abstractNumId w:val="14"/>
  </w:num>
  <w:num w:numId="6">
    <w:abstractNumId w:val="5"/>
  </w:num>
  <w:num w:numId="7">
    <w:abstractNumId w:val="1"/>
  </w:num>
  <w:num w:numId="8">
    <w:abstractNumId w:val="0"/>
  </w:num>
  <w:num w:numId="9">
    <w:abstractNumId w:val="10"/>
  </w:num>
  <w:num w:numId="10">
    <w:abstractNumId w:val="15"/>
  </w:num>
  <w:num w:numId="11">
    <w:abstractNumId w:val="4"/>
  </w:num>
  <w:num w:numId="12">
    <w:abstractNumId w:val="18"/>
  </w:num>
  <w:num w:numId="13">
    <w:abstractNumId w:val="2"/>
  </w:num>
  <w:num w:numId="14">
    <w:abstractNumId w:val="12"/>
  </w:num>
  <w:num w:numId="15">
    <w:abstractNumId w:val="2"/>
  </w:num>
  <w:num w:numId="16">
    <w:abstractNumId w:val="7"/>
  </w:num>
  <w:num w:numId="17">
    <w:abstractNumId w:val="13"/>
  </w:num>
  <w:num w:numId="18">
    <w:abstractNumId w:val="5"/>
  </w:num>
  <w:num w:numId="19">
    <w:abstractNumId w:val="1"/>
  </w:num>
  <w:num w:numId="20">
    <w:abstractNumId w:val="0"/>
  </w:num>
  <w:num w:numId="21">
    <w:abstractNumId w:val="15"/>
  </w:num>
  <w:num w:numId="22">
    <w:abstractNumId w:val="4"/>
  </w:num>
  <w:num w:numId="23">
    <w:abstractNumId w:val="19"/>
  </w:num>
  <w:num w:numId="24">
    <w:abstractNumId w:val="8"/>
  </w:num>
  <w:num w:numId="25">
    <w:abstractNumId w:val="9"/>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7274"/>
    <w:rsid w:val="00007519"/>
    <w:rsid w:val="000131D7"/>
    <w:rsid w:val="00021634"/>
    <w:rsid w:val="00022BBF"/>
    <w:rsid w:val="000355BF"/>
    <w:rsid w:val="000508D4"/>
    <w:rsid w:val="0005509A"/>
    <w:rsid w:val="000A6E83"/>
    <w:rsid w:val="000A76BB"/>
    <w:rsid w:val="000B6E5A"/>
    <w:rsid w:val="000C06A6"/>
    <w:rsid w:val="000C3FB0"/>
    <w:rsid w:val="000D267C"/>
    <w:rsid w:val="000E2966"/>
    <w:rsid w:val="000E53D3"/>
    <w:rsid w:val="0011635F"/>
    <w:rsid w:val="001336CC"/>
    <w:rsid w:val="00143A0C"/>
    <w:rsid w:val="001464D5"/>
    <w:rsid w:val="0015066D"/>
    <w:rsid w:val="00152EA0"/>
    <w:rsid w:val="001530A9"/>
    <w:rsid w:val="00157B01"/>
    <w:rsid w:val="001622E9"/>
    <w:rsid w:val="00174C1E"/>
    <w:rsid w:val="00177862"/>
    <w:rsid w:val="00187CC1"/>
    <w:rsid w:val="001C1388"/>
    <w:rsid w:val="001C4965"/>
    <w:rsid w:val="001C558C"/>
    <w:rsid w:val="001F1F2F"/>
    <w:rsid w:val="001F1F30"/>
    <w:rsid w:val="00201D46"/>
    <w:rsid w:val="00202E4F"/>
    <w:rsid w:val="00220586"/>
    <w:rsid w:val="00236C62"/>
    <w:rsid w:val="00247AB5"/>
    <w:rsid w:val="0025248D"/>
    <w:rsid w:val="002545B9"/>
    <w:rsid w:val="00256162"/>
    <w:rsid w:val="002651F5"/>
    <w:rsid w:val="00271D44"/>
    <w:rsid w:val="00276EA0"/>
    <w:rsid w:val="002A5A97"/>
    <w:rsid w:val="002B7420"/>
    <w:rsid w:val="002C065C"/>
    <w:rsid w:val="002E502B"/>
    <w:rsid w:val="002E7002"/>
    <w:rsid w:val="003078E1"/>
    <w:rsid w:val="00310143"/>
    <w:rsid w:val="00315472"/>
    <w:rsid w:val="00342213"/>
    <w:rsid w:val="00344561"/>
    <w:rsid w:val="0036220A"/>
    <w:rsid w:val="003624C2"/>
    <w:rsid w:val="00367691"/>
    <w:rsid w:val="00373FEA"/>
    <w:rsid w:val="00374AF9"/>
    <w:rsid w:val="003761A7"/>
    <w:rsid w:val="003A46A2"/>
    <w:rsid w:val="003B0B6E"/>
    <w:rsid w:val="003B3C97"/>
    <w:rsid w:val="003C3B5F"/>
    <w:rsid w:val="003E564C"/>
    <w:rsid w:val="003E70EA"/>
    <w:rsid w:val="003E71C4"/>
    <w:rsid w:val="003F33C8"/>
    <w:rsid w:val="00414E6D"/>
    <w:rsid w:val="004461E1"/>
    <w:rsid w:val="0044778C"/>
    <w:rsid w:val="004642CF"/>
    <w:rsid w:val="004715CA"/>
    <w:rsid w:val="004802E2"/>
    <w:rsid w:val="00482036"/>
    <w:rsid w:val="004900A9"/>
    <w:rsid w:val="00497C91"/>
    <w:rsid w:val="004E06DE"/>
    <w:rsid w:val="004F3190"/>
    <w:rsid w:val="004F5736"/>
    <w:rsid w:val="005040E2"/>
    <w:rsid w:val="005120C5"/>
    <w:rsid w:val="00517E0B"/>
    <w:rsid w:val="005252E8"/>
    <w:rsid w:val="005425F3"/>
    <w:rsid w:val="005527F2"/>
    <w:rsid w:val="00554475"/>
    <w:rsid w:val="00557E90"/>
    <w:rsid w:val="00562457"/>
    <w:rsid w:val="00580921"/>
    <w:rsid w:val="00582857"/>
    <w:rsid w:val="005A06F2"/>
    <w:rsid w:val="005A2490"/>
    <w:rsid w:val="005A4703"/>
    <w:rsid w:val="005B0C04"/>
    <w:rsid w:val="005B0F9C"/>
    <w:rsid w:val="005D11BD"/>
    <w:rsid w:val="005E25D3"/>
    <w:rsid w:val="00621734"/>
    <w:rsid w:val="00640B20"/>
    <w:rsid w:val="006429D3"/>
    <w:rsid w:val="00650734"/>
    <w:rsid w:val="00657BBA"/>
    <w:rsid w:val="0066576B"/>
    <w:rsid w:val="00666162"/>
    <w:rsid w:val="0067182B"/>
    <w:rsid w:val="00685CB3"/>
    <w:rsid w:val="006A191A"/>
    <w:rsid w:val="006A4E3C"/>
    <w:rsid w:val="006C5D8E"/>
    <w:rsid w:val="006D2A8A"/>
    <w:rsid w:val="006F1730"/>
    <w:rsid w:val="006F2477"/>
    <w:rsid w:val="00704116"/>
    <w:rsid w:val="00707076"/>
    <w:rsid w:val="00711026"/>
    <w:rsid w:val="00720155"/>
    <w:rsid w:val="007416A0"/>
    <w:rsid w:val="00742C09"/>
    <w:rsid w:val="00750CE1"/>
    <w:rsid w:val="007572D6"/>
    <w:rsid w:val="0076061B"/>
    <w:rsid w:val="007670C0"/>
    <w:rsid w:val="00771A10"/>
    <w:rsid w:val="00775433"/>
    <w:rsid w:val="00775DD4"/>
    <w:rsid w:val="00793745"/>
    <w:rsid w:val="00795D24"/>
    <w:rsid w:val="007B1AF2"/>
    <w:rsid w:val="007F7C0B"/>
    <w:rsid w:val="00816C8D"/>
    <w:rsid w:val="008207A5"/>
    <w:rsid w:val="0085068A"/>
    <w:rsid w:val="0087590C"/>
    <w:rsid w:val="008859C8"/>
    <w:rsid w:val="00892F90"/>
    <w:rsid w:val="008D3334"/>
    <w:rsid w:val="008D558C"/>
    <w:rsid w:val="008D6C84"/>
    <w:rsid w:val="008F3F60"/>
    <w:rsid w:val="008F6A35"/>
    <w:rsid w:val="00917401"/>
    <w:rsid w:val="00940107"/>
    <w:rsid w:val="009477E9"/>
    <w:rsid w:val="00950136"/>
    <w:rsid w:val="009548BA"/>
    <w:rsid w:val="00956045"/>
    <w:rsid w:val="00956F52"/>
    <w:rsid w:val="0098164B"/>
    <w:rsid w:val="0098238A"/>
    <w:rsid w:val="00987012"/>
    <w:rsid w:val="00987F89"/>
    <w:rsid w:val="00993732"/>
    <w:rsid w:val="009A1378"/>
    <w:rsid w:val="009A4EB2"/>
    <w:rsid w:val="009A73CD"/>
    <w:rsid w:val="009B02B5"/>
    <w:rsid w:val="009B0B3D"/>
    <w:rsid w:val="009B6181"/>
    <w:rsid w:val="009C5BBF"/>
    <w:rsid w:val="009E0648"/>
    <w:rsid w:val="009E2B6D"/>
    <w:rsid w:val="009E690B"/>
    <w:rsid w:val="00A022F7"/>
    <w:rsid w:val="00A15E48"/>
    <w:rsid w:val="00A2145B"/>
    <w:rsid w:val="00A23966"/>
    <w:rsid w:val="00A33E7B"/>
    <w:rsid w:val="00A3682E"/>
    <w:rsid w:val="00A43BB5"/>
    <w:rsid w:val="00A67274"/>
    <w:rsid w:val="00A7160B"/>
    <w:rsid w:val="00A73717"/>
    <w:rsid w:val="00A965F7"/>
    <w:rsid w:val="00AA1852"/>
    <w:rsid w:val="00AD0116"/>
    <w:rsid w:val="00AD0F04"/>
    <w:rsid w:val="00AD717B"/>
    <w:rsid w:val="00AE2F49"/>
    <w:rsid w:val="00B025DB"/>
    <w:rsid w:val="00B22402"/>
    <w:rsid w:val="00B33FB1"/>
    <w:rsid w:val="00B51827"/>
    <w:rsid w:val="00B64AA3"/>
    <w:rsid w:val="00B664C0"/>
    <w:rsid w:val="00B6736A"/>
    <w:rsid w:val="00B81D0A"/>
    <w:rsid w:val="00B90E6E"/>
    <w:rsid w:val="00BA163C"/>
    <w:rsid w:val="00BB5EF4"/>
    <w:rsid w:val="00BC3641"/>
    <w:rsid w:val="00BD7362"/>
    <w:rsid w:val="00BD73DE"/>
    <w:rsid w:val="00BF01CC"/>
    <w:rsid w:val="00BF2A16"/>
    <w:rsid w:val="00C05359"/>
    <w:rsid w:val="00C109E0"/>
    <w:rsid w:val="00C57F27"/>
    <w:rsid w:val="00C70B0B"/>
    <w:rsid w:val="00CA0DFE"/>
    <w:rsid w:val="00CA1B10"/>
    <w:rsid w:val="00CA7F72"/>
    <w:rsid w:val="00CB1902"/>
    <w:rsid w:val="00CB3351"/>
    <w:rsid w:val="00CB5589"/>
    <w:rsid w:val="00CC3D19"/>
    <w:rsid w:val="00CC4128"/>
    <w:rsid w:val="00CE5B33"/>
    <w:rsid w:val="00CF2562"/>
    <w:rsid w:val="00D00D56"/>
    <w:rsid w:val="00D1347B"/>
    <w:rsid w:val="00D26CED"/>
    <w:rsid w:val="00D27E4A"/>
    <w:rsid w:val="00D438CD"/>
    <w:rsid w:val="00D50853"/>
    <w:rsid w:val="00D51275"/>
    <w:rsid w:val="00D55A94"/>
    <w:rsid w:val="00D56A83"/>
    <w:rsid w:val="00D80B49"/>
    <w:rsid w:val="00DA4804"/>
    <w:rsid w:val="00DA4CBA"/>
    <w:rsid w:val="00DC12FD"/>
    <w:rsid w:val="00DC773A"/>
    <w:rsid w:val="00DF3AD3"/>
    <w:rsid w:val="00DF53BD"/>
    <w:rsid w:val="00DF6743"/>
    <w:rsid w:val="00DF7B04"/>
    <w:rsid w:val="00E02439"/>
    <w:rsid w:val="00E263CE"/>
    <w:rsid w:val="00E35190"/>
    <w:rsid w:val="00E41998"/>
    <w:rsid w:val="00E86645"/>
    <w:rsid w:val="00EA5CB9"/>
    <w:rsid w:val="00EB29BA"/>
    <w:rsid w:val="00EB7326"/>
    <w:rsid w:val="00EC7FEA"/>
    <w:rsid w:val="00EE59FC"/>
    <w:rsid w:val="00F04B04"/>
    <w:rsid w:val="00F26990"/>
    <w:rsid w:val="00F317F4"/>
    <w:rsid w:val="00F33969"/>
    <w:rsid w:val="00F81A7E"/>
    <w:rsid w:val="00F964E4"/>
    <w:rsid w:val="00FB4F2D"/>
    <w:rsid w:val="00FC05FE"/>
    <w:rsid w:val="00FC459D"/>
    <w:rsid w:val="00FD4FAC"/>
    <w:rsid w:val="00FD548F"/>
    <w:rsid w:val="00FE0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E4A4D"/>
  <w15:docId w15:val="{6C0135D3-90BD-4925-816F-38FCAD4E3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58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A67274"/>
    <w:pPr>
      <w:keepNext/>
      <w:jc w:val="center"/>
      <w:outlineLvl w:val="0"/>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7274"/>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276EA0"/>
    <w:pPr>
      <w:ind w:left="720"/>
      <w:contextualSpacing/>
    </w:pPr>
  </w:style>
  <w:style w:type="paragraph" w:styleId="a4">
    <w:name w:val="Body Text"/>
    <w:basedOn w:val="a"/>
    <w:link w:val="a5"/>
    <w:rsid w:val="00E86645"/>
    <w:rPr>
      <w:sz w:val="28"/>
      <w:szCs w:val="20"/>
    </w:rPr>
  </w:style>
  <w:style w:type="character" w:customStyle="1" w:styleId="a5">
    <w:name w:val="Основний текст Знак"/>
    <w:basedOn w:val="a0"/>
    <w:link w:val="a4"/>
    <w:rsid w:val="00E86645"/>
    <w:rPr>
      <w:rFonts w:ascii="Times New Roman" w:eastAsia="Times New Roman" w:hAnsi="Times New Roman" w:cs="Times New Roman"/>
      <w:sz w:val="28"/>
      <w:szCs w:val="20"/>
      <w:lang w:val="uk-UA" w:eastAsia="ru-RU"/>
    </w:rPr>
  </w:style>
  <w:style w:type="paragraph" w:styleId="a6">
    <w:name w:val="header"/>
    <w:basedOn w:val="a"/>
    <w:link w:val="a7"/>
    <w:uiPriority w:val="99"/>
    <w:unhideWhenUsed/>
    <w:rsid w:val="0098164B"/>
    <w:pPr>
      <w:tabs>
        <w:tab w:val="center" w:pos="4819"/>
        <w:tab w:val="right" w:pos="9639"/>
      </w:tabs>
    </w:pPr>
  </w:style>
  <w:style w:type="character" w:customStyle="1" w:styleId="a7">
    <w:name w:val="Верхній колонтитул Знак"/>
    <w:basedOn w:val="a0"/>
    <w:link w:val="a6"/>
    <w:uiPriority w:val="99"/>
    <w:rsid w:val="0098164B"/>
    <w:rPr>
      <w:rFonts w:ascii="Times New Roman" w:eastAsia="Times New Roman" w:hAnsi="Times New Roman" w:cs="Times New Roman"/>
      <w:sz w:val="24"/>
      <w:szCs w:val="24"/>
      <w:lang w:val="uk-UA" w:eastAsia="ru-RU"/>
    </w:rPr>
  </w:style>
  <w:style w:type="paragraph" w:styleId="a8">
    <w:name w:val="footer"/>
    <w:basedOn w:val="a"/>
    <w:link w:val="a9"/>
    <w:uiPriority w:val="99"/>
    <w:unhideWhenUsed/>
    <w:rsid w:val="0098164B"/>
    <w:pPr>
      <w:tabs>
        <w:tab w:val="center" w:pos="4819"/>
        <w:tab w:val="right" w:pos="9639"/>
      </w:tabs>
    </w:pPr>
  </w:style>
  <w:style w:type="character" w:customStyle="1" w:styleId="a9">
    <w:name w:val="Нижній колонтитул Знак"/>
    <w:basedOn w:val="a0"/>
    <w:link w:val="a8"/>
    <w:uiPriority w:val="99"/>
    <w:rsid w:val="0098164B"/>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4059">
      <w:bodyDiv w:val="1"/>
      <w:marLeft w:val="0"/>
      <w:marRight w:val="0"/>
      <w:marTop w:val="0"/>
      <w:marBottom w:val="0"/>
      <w:divBdr>
        <w:top w:val="none" w:sz="0" w:space="0" w:color="auto"/>
        <w:left w:val="none" w:sz="0" w:space="0" w:color="auto"/>
        <w:bottom w:val="none" w:sz="0" w:space="0" w:color="auto"/>
        <w:right w:val="none" w:sz="0" w:space="0" w:color="auto"/>
      </w:divBdr>
    </w:div>
    <w:div w:id="57946231">
      <w:bodyDiv w:val="1"/>
      <w:marLeft w:val="0"/>
      <w:marRight w:val="0"/>
      <w:marTop w:val="0"/>
      <w:marBottom w:val="0"/>
      <w:divBdr>
        <w:top w:val="none" w:sz="0" w:space="0" w:color="auto"/>
        <w:left w:val="none" w:sz="0" w:space="0" w:color="auto"/>
        <w:bottom w:val="none" w:sz="0" w:space="0" w:color="auto"/>
        <w:right w:val="none" w:sz="0" w:space="0" w:color="auto"/>
      </w:divBdr>
    </w:div>
    <w:div w:id="108159745">
      <w:bodyDiv w:val="1"/>
      <w:marLeft w:val="0"/>
      <w:marRight w:val="0"/>
      <w:marTop w:val="0"/>
      <w:marBottom w:val="0"/>
      <w:divBdr>
        <w:top w:val="none" w:sz="0" w:space="0" w:color="auto"/>
        <w:left w:val="none" w:sz="0" w:space="0" w:color="auto"/>
        <w:bottom w:val="none" w:sz="0" w:space="0" w:color="auto"/>
        <w:right w:val="none" w:sz="0" w:space="0" w:color="auto"/>
      </w:divBdr>
    </w:div>
    <w:div w:id="655694129">
      <w:bodyDiv w:val="1"/>
      <w:marLeft w:val="0"/>
      <w:marRight w:val="0"/>
      <w:marTop w:val="0"/>
      <w:marBottom w:val="0"/>
      <w:divBdr>
        <w:top w:val="none" w:sz="0" w:space="0" w:color="auto"/>
        <w:left w:val="none" w:sz="0" w:space="0" w:color="auto"/>
        <w:bottom w:val="none" w:sz="0" w:space="0" w:color="auto"/>
        <w:right w:val="none" w:sz="0" w:space="0" w:color="auto"/>
      </w:divBdr>
    </w:div>
    <w:div w:id="1029842133">
      <w:bodyDiv w:val="1"/>
      <w:marLeft w:val="0"/>
      <w:marRight w:val="0"/>
      <w:marTop w:val="0"/>
      <w:marBottom w:val="0"/>
      <w:divBdr>
        <w:top w:val="none" w:sz="0" w:space="0" w:color="auto"/>
        <w:left w:val="none" w:sz="0" w:space="0" w:color="auto"/>
        <w:bottom w:val="none" w:sz="0" w:space="0" w:color="auto"/>
        <w:right w:val="none" w:sz="0" w:space="0" w:color="auto"/>
      </w:divBdr>
    </w:div>
    <w:div w:id="1083649422">
      <w:bodyDiv w:val="1"/>
      <w:marLeft w:val="0"/>
      <w:marRight w:val="0"/>
      <w:marTop w:val="0"/>
      <w:marBottom w:val="0"/>
      <w:divBdr>
        <w:top w:val="none" w:sz="0" w:space="0" w:color="auto"/>
        <w:left w:val="none" w:sz="0" w:space="0" w:color="auto"/>
        <w:bottom w:val="none" w:sz="0" w:space="0" w:color="auto"/>
        <w:right w:val="none" w:sz="0" w:space="0" w:color="auto"/>
      </w:divBdr>
    </w:div>
    <w:div w:id="1475877772">
      <w:bodyDiv w:val="1"/>
      <w:marLeft w:val="0"/>
      <w:marRight w:val="0"/>
      <w:marTop w:val="0"/>
      <w:marBottom w:val="0"/>
      <w:divBdr>
        <w:top w:val="none" w:sz="0" w:space="0" w:color="auto"/>
        <w:left w:val="none" w:sz="0" w:space="0" w:color="auto"/>
        <w:bottom w:val="none" w:sz="0" w:space="0" w:color="auto"/>
        <w:right w:val="none" w:sz="0" w:space="0" w:color="auto"/>
      </w:divBdr>
    </w:div>
    <w:div w:id="1520043248">
      <w:bodyDiv w:val="1"/>
      <w:marLeft w:val="0"/>
      <w:marRight w:val="0"/>
      <w:marTop w:val="0"/>
      <w:marBottom w:val="0"/>
      <w:divBdr>
        <w:top w:val="none" w:sz="0" w:space="0" w:color="auto"/>
        <w:left w:val="none" w:sz="0" w:space="0" w:color="auto"/>
        <w:bottom w:val="none" w:sz="0" w:space="0" w:color="auto"/>
        <w:right w:val="none" w:sz="0" w:space="0" w:color="auto"/>
      </w:divBdr>
    </w:div>
    <w:div w:id="1544293858">
      <w:bodyDiv w:val="1"/>
      <w:marLeft w:val="0"/>
      <w:marRight w:val="0"/>
      <w:marTop w:val="0"/>
      <w:marBottom w:val="0"/>
      <w:divBdr>
        <w:top w:val="none" w:sz="0" w:space="0" w:color="auto"/>
        <w:left w:val="none" w:sz="0" w:space="0" w:color="auto"/>
        <w:bottom w:val="none" w:sz="0" w:space="0" w:color="auto"/>
        <w:right w:val="none" w:sz="0" w:space="0" w:color="auto"/>
      </w:divBdr>
    </w:div>
    <w:div w:id="1672949827">
      <w:bodyDiv w:val="1"/>
      <w:marLeft w:val="0"/>
      <w:marRight w:val="0"/>
      <w:marTop w:val="0"/>
      <w:marBottom w:val="0"/>
      <w:divBdr>
        <w:top w:val="none" w:sz="0" w:space="0" w:color="auto"/>
        <w:left w:val="none" w:sz="0" w:space="0" w:color="auto"/>
        <w:bottom w:val="none" w:sz="0" w:space="0" w:color="auto"/>
        <w:right w:val="none" w:sz="0" w:space="0" w:color="auto"/>
      </w:divBdr>
    </w:div>
    <w:div w:id="1745178953">
      <w:bodyDiv w:val="1"/>
      <w:marLeft w:val="0"/>
      <w:marRight w:val="0"/>
      <w:marTop w:val="0"/>
      <w:marBottom w:val="0"/>
      <w:divBdr>
        <w:top w:val="none" w:sz="0" w:space="0" w:color="auto"/>
        <w:left w:val="none" w:sz="0" w:space="0" w:color="auto"/>
        <w:bottom w:val="none" w:sz="0" w:space="0" w:color="auto"/>
        <w:right w:val="none" w:sz="0" w:space="0" w:color="auto"/>
      </w:divBdr>
    </w:div>
    <w:div w:id="196217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503F5-8954-4D93-9A3B-17C4F618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TotalTime>
  <Pages>1</Pages>
  <Words>59005</Words>
  <Characters>33633</Characters>
  <Application>Microsoft Office Word</Application>
  <DocSecurity>0</DocSecurity>
  <Lines>280</Lines>
  <Paragraphs>184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dc:creator>
  <cp:lastModifiedBy>Роман</cp:lastModifiedBy>
  <cp:revision>145</cp:revision>
  <dcterms:created xsi:type="dcterms:W3CDTF">2017-10-27T13:01:00Z</dcterms:created>
  <dcterms:modified xsi:type="dcterms:W3CDTF">2018-02-06T12:06:00Z</dcterms:modified>
</cp:coreProperties>
</file>