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11B" w:rsidRDefault="0083011B" w:rsidP="0083011B">
      <w:pPr>
        <w:pStyle w:val="30"/>
        <w:shd w:val="clear" w:color="auto" w:fill="auto"/>
        <w:spacing w:after="544"/>
        <w:ind w:firstLine="0"/>
        <w:jc w:val="center"/>
      </w:pPr>
      <w:r>
        <w:rPr>
          <w:color w:val="000000"/>
        </w:rPr>
        <w:t xml:space="preserve"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 </w:t>
      </w:r>
      <w:r>
        <w:rPr>
          <w:rStyle w:val="312pt"/>
        </w:rPr>
        <w:t>(згідно з розпорядженням Науково-дослідної частини № 03-21 від 05.05. 2017 р.)</w:t>
      </w:r>
    </w:p>
    <w:p w:rsidR="0083011B" w:rsidRDefault="0083011B" w:rsidP="0083011B">
      <w:pPr>
        <w:pStyle w:val="20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</w:pPr>
      <w:r>
        <w:rPr>
          <w:color w:val="000000"/>
        </w:rPr>
        <w:t>Дисципліна</w:t>
      </w:r>
      <w:r w:rsidR="008F7DAE">
        <w:rPr>
          <w:color w:val="000000"/>
        </w:rPr>
        <w:t xml:space="preserve">                             </w:t>
      </w:r>
      <w:r w:rsidR="008F7DAE" w:rsidRPr="008F7DAE">
        <w:rPr>
          <w:b/>
          <w:color w:val="000000"/>
        </w:rPr>
        <w:t>Фармацевтична хімія</w:t>
      </w:r>
    </w:p>
    <w:p w:rsidR="0083011B" w:rsidRDefault="008F7DAE" w:rsidP="008F7DAE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>Ф</w:t>
      </w:r>
      <w:r w:rsidR="0083011B">
        <w:rPr>
          <w:color w:val="000000"/>
        </w:rPr>
        <w:t xml:space="preserve">акультет </w:t>
      </w:r>
      <w:r>
        <w:rPr>
          <w:color w:val="000000"/>
        </w:rPr>
        <w:t>природничих наук</w:t>
      </w:r>
    </w:p>
    <w:p w:rsidR="00E02049" w:rsidRPr="00F6202D" w:rsidRDefault="00E02049" w:rsidP="00E02049">
      <w:pPr>
        <w:pStyle w:val="20"/>
        <w:shd w:val="clear" w:color="auto" w:fill="auto"/>
        <w:spacing w:before="0" w:after="34" w:line="280" w:lineRule="exact"/>
        <w:rPr>
          <w:rFonts w:ascii="Arial" w:hAnsi="Arial" w:cs="Arial"/>
          <w:color w:val="000000"/>
          <w:sz w:val="18"/>
          <w:szCs w:val="18"/>
        </w:rPr>
      </w:pPr>
      <w:r w:rsidRPr="00F6202D">
        <w:rPr>
          <w:rFonts w:ascii="Arial" w:hAnsi="Arial" w:cs="Arial"/>
          <w:color w:val="000000"/>
          <w:sz w:val="18"/>
          <w:szCs w:val="18"/>
        </w:rPr>
        <w:t>Кафедра хімії середовища та хімічної освіти</w:t>
      </w:r>
    </w:p>
    <w:p w:rsidR="00E02049" w:rsidRDefault="00E02049" w:rsidP="008F7DAE">
      <w:pPr>
        <w:pStyle w:val="20"/>
        <w:shd w:val="clear" w:color="auto" w:fill="auto"/>
        <w:spacing w:before="0" w:after="34" w:line="280" w:lineRule="exact"/>
      </w:pPr>
      <w:bookmarkStart w:id="0" w:name="_GoBack"/>
      <w:bookmarkEnd w:id="0"/>
    </w:p>
    <w:p w:rsidR="0083011B" w:rsidRDefault="0083011B" w:rsidP="0083011B">
      <w:pPr>
        <w:pStyle w:val="20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</w:pPr>
      <w:r>
        <w:rPr>
          <w:color w:val="000000"/>
        </w:rPr>
        <w:t>Викладач</w:t>
      </w:r>
      <w:r w:rsidR="008F7DAE">
        <w:rPr>
          <w:color w:val="000000"/>
        </w:rPr>
        <w:t xml:space="preserve">    Кузишин Ольга Василівна</w:t>
      </w:r>
    </w:p>
    <w:p w:rsidR="0083011B" w:rsidRDefault="0083011B" w:rsidP="0083011B">
      <w:pPr>
        <w:pStyle w:val="20"/>
        <w:shd w:val="clear" w:color="auto" w:fill="auto"/>
        <w:spacing w:before="0" w:after="0" w:line="367" w:lineRule="exact"/>
        <w:jc w:val="left"/>
      </w:pPr>
      <w:r>
        <w:rPr>
          <w:color w:val="000000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Style w:val="21"/>
          <w:rFonts w:eastAsia="Tahoma"/>
        </w:rPr>
        <w:t>http</w:t>
      </w:r>
      <w:r>
        <w:rPr>
          <w:rStyle w:val="21"/>
          <w:rFonts w:eastAsia="Tahoma"/>
          <w:lang w:val="ru-RU"/>
        </w:rPr>
        <w:t>;//</w:t>
      </w:r>
      <w:r>
        <w:rPr>
          <w:rStyle w:val="21"/>
          <w:rFonts w:eastAsia="Tahoma"/>
        </w:rPr>
        <w:t>lib</w:t>
      </w:r>
      <w:r>
        <w:rPr>
          <w:rStyle w:val="21"/>
          <w:rFonts w:eastAsia="Tahoma"/>
          <w:lang w:val="ru-RU"/>
        </w:rPr>
        <w:t>.</w:t>
      </w:r>
      <w:r>
        <w:rPr>
          <w:rStyle w:val="21"/>
          <w:rFonts w:eastAsia="Tahoma"/>
        </w:rPr>
        <w:t>pu</w:t>
      </w:r>
      <w:r>
        <w:rPr>
          <w:rStyle w:val="21"/>
          <w:rFonts w:eastAsia="Tahoma"/>
          <w:lang w:val="ru-RU"/>
        </w:rPr>
        <w:t>.</w:t>
      </w:r>
      <w:r>
        <w:rPr>
          <w:rStyle w:val="21"/>
          <w:rFonts w:eastAsia="Tahoma"/>
        </w:rPr>
        <w:t>if</w:t>
      </w:r>
      <w:r>
        <w:rPr>
          <w:rStyle w:val="21"/>
          <w:rFonts w:eastAsia="Tahoma"/>
          <w:lang w:val="ru-RU"/>
        </w:rPr>
        <w:t>.</w:t>
      </w:r>
      <w:r>
        <w:rPr>
          <w:rStyle w:val="21"/>
          <w:rFonts w:eastAsia="Tahoma"/>
        </w:rPr>
        <w:t>ua</w:t>
      </w:r>
      <w:r>
        <w:rPr>
          <w:rStyle w:val="21"/>
          <w:rFonts w:eastAsia="Tahoma"/>
          <w:lang w:val="ru-RU"/>
        </w:rPr>
        <w:t>/</w:t>
      </w:r>
      <w:r>
        <w:rPr>
          <w:rStyle w:val="21"/>
          <w:rFonts w:eastAsia="Tahoma"/>
        </w:rPr>
        <w:t>lib</w:t>
      </w:r>
      <w:r>
        <w:rPr>
          <w:rStyle w:val="21"/>
          <w:rFonts w:eastAsia="Tahoma"/>
          <w:lang w:val="ru-RU"/>
        </w:rPr>
        <w:t>/):</w:t>
      </w:r>
    </w:p>
    <w:p w:rsidR="00EC2A85" w:rsidRDefault="00EC2A85" w:rsidP="00EC2A85">
      <w:pPr>
        <w:pStyle w:val="40"/>
        <w:shd w:val="clear" w:color="auto" w:fill="auto"/>
        <w:spacing w:line="240" w:lineRule="auto"/>
        <w:rPr>
          <w:rStyle w:val="1CordiaUPC"/>
          <w:rFonts w:eastAsia="CordiaUPC"/>
          <w:b w:val="0"/>
          <w:bCs w:val="0"/>
        </w:rPr>
      </w:pPr>
      <w:bookmarkStart w:id="1" w:name="bookmark0"/>
    </w:p>
    <w:p w:rsidR="0083011B" w:rsidRPr="00EC2A85" w:rsidRDefault="0083011B" w:rsidP="00EC2A85">
      <w:pPr>
        <w:pStyle w:val="40"/>
        <w:shd w:val="clear" w:color="auto" w:fill="auto"/>
        <w:spacing w:line="240" w:lineRule="auto"/>
        <w:rPr>
          <w:rStyle w:val="11"/>
          <w:rFonts w:ascii="Times New Roman" w:eastAsia="CordiaUPC" w:hAnsi="Times New Roman" w:cs="Times New Roman"/>
          <w:b w:val="0"/>
          <w:color w:val="000000" w:themeColor="text1"/>
          <w:sz w:val="28"/>
          <w:szCs w:val="28"/>
        </w:rPr>
      </w:pPr>
      <w:r w:rsidRPr="0083011B">
        <w:rPr>
          <w:rStyle w:val="1CordiaUPC"/>
          <w:rFonts w:eastAsia="CordiaUPC"/>
          <w:b w:val="0"/>
          <w:bCs w:val="0"/>
        </w:rPr>
        <w:t>1</w:t>
      </w:r>
      <w:r w:rsidRPr="0083011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C2A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2A85" w:rsidRPr="00EC2A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Фосфонометильні похідні динітроанілінів</w:t>
      </w:r>
      <w:r w:rsidR="00EC2A85" w:rsidRPr="00EC2A8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 </w:t>
      </w:r>
      <w:r w:rsidR="00EC2A85" w:rsidRPr="00EC2A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/ </w:t>
      </w:r>
      <w:r w:rsidR="00EC2A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О. Л. Чуйко, Ю. В. Короткий, В.</w:t>
      </w:r>
      <w:r w:rsidR="00EC2A85" w:rsidRPr="00EC2A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О. Бондар //</w:t>
      </w:r>
      <w:r w:rsidR="00EC2A85" w:rsidRPr="00EC2A8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 </w:t>
      </w:r>
      <w:hyperlink r:id="rId5" w:tooltip="Періодичне видання" w:history="1">
        <w:r w:rsidR="00EC2A85" w:rsidRPr="00EC2A8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Журнал органічної та фармацевтичної хімії</w:t>
        </w:r>
      </w:hyperlink>
      <w:r w:rsidR="00EC2A85" w:rsidRPr="00EC2A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. </w:t>
      </w:r>
      <w:r w:rsidR="00EC2A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–</w:t>
      </w:r>
      <w:r w:rsidR="00EC2A85" w:rsidRPr="00EC2A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2015. </w:t>
      </w:r>
      <w:r w:rsidR="00EC2A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–</w:t>
      </w:r>
      <w:r w:rsidR="00EC2A85" w:rsidRPr="00EC2A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Т. 13, вип. 2. </w:t>
      </w:r>
      <w:r w:rsidR="00EC2A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–</w:t>
      </w:r>
      <w:r w:rsidR="00EC2A85" w:rsidRPr="00EC2A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С. 57-63.</w:t>
      </w:r>
    </w:p>
    <w:p w:rsidR="0083011B" w:rsidRPr="00EC2A85" w:rsidRDefault="0083011B" w:rsidP="00EC2A85">
      <w:pPr>
        <w:pStyle w:val="40"/>
        <w:shd w:val="clear" w:color="auto" w:fill="auto"/>
        <w:spacing w:line="240" w:lineRule="auto"/>
        <w:rPr>
          <w:rStyle w:val="4TimesNewRoman"/>
          <w:rFonts w:eastAsia="CordiaUPC"/>
          <w:b w:val="0"/>
          <w:color w:val="000000" w:themeColor="text1"/>
          <w:sz w:val="28"/>
          <w:szCs w:val="28"/>
        </w:rPr>
      </w:pPr>
      <w:r w:rsidRPr="00EC2A85">
        <w:rPr>
          <w:rStyle w:val="11"/>
          <w:rFonts w:ascii="Times New Roman" w:eastAsia="CordiaUPC" w:hAnsi="Times New Roman" w:cs="Times New Roman"/>
          <w:b w:val="0"/>
          <w:color w:val="000000" w:themeColor="text1"/>
          <w:sz w:val="28"/>
          <w:szCs w:val="28"/>
        </w:rPr>
        <w:t>2</w:t>
      </w:r>
      <w:r w:rsidRPr="00EC2A8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End w:id="1"/>
      <w:r w:rsidR="00EC2A85" w:rsidRPr="00EC2A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C2A85" w:rsidRPr="00EC2A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Антиоксидантна дія похідних піразолону при гетерофазному окисненні</w:t>
      </w:r>
      <w:r w:rsidR="00EC2A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C2A85" w:rsidRPr="00EC2A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/ А. М. Ніколаєвський, </w:t>
      </w:r>
      <w:r w:rsidR="00EC2A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Г.А. Тихонова, О.П. Книга, Ю.</w:t>
      </w:r>
      <w:r w:rsidR="00EC2A85" w:rsidRPr="00EC2A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О.</w:t>
      </w:r>
      <w:r w:rsidR="00EC2A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r w:rsidR="00EC2A85" w:rsidRPr="00EC2A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Титова</w:t>
      </w:r>
      <w:r w:rsidR="00EC2A8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r w:rsidR="00EC2A85" w:rsidRPr="00EC2A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//</w:t>
      </w:r>
      <w:r w:rsidR="00EC2A8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hyperlink r:id="rId6" w:tooltip="Пошук за серією" w:history="1">
        <w:r w:rsidR="00EC2A85" w:rsidRPr="00EC2A8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Журн. орган. та фармац. хімії</w:t>
        </w:r>
      </w:hyperlink>
      <w:r w:rsidR="00EC2A85" w:rsidRPr="00EC2A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. </w:t>
      </w:r>
      <w:r w:rsidR="00EC2A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–</w:t>
      </w:r>
      <w:r w:rsidR="00EC2A85" w:rsidRPr="00EC2A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2013. </w:t>
      </w:r>
      <w:r w:rsidR="00EC2A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–</w:t>
      </w:r>
      <w:r w:rsidR="00EC2A85" w:rsidRPr="00EC2A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11, вип. 1. </w:t>
      </w:r>
      <w:r w:rsidR="00EC2A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–</w:t>
      </w:r>
      <w:r w:rsidR="00EC2A85" w:rsidRPr="00EC2A8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С. 73-75.</w:t>
      </w:r>
    </w:p>
    <w:p w:rsidR="0083011B" w:rsidRPr="007D568B" w:rsidRDefault="0083011B" w:rsidP="007D568B">
      <w:pPr>
        <w:pStyle w:val="4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11B">
        <w:rPr>
          <w:rStyle w:val="4TimesNewRoman"/>
          <w:rFonts w:eastAsia="CordiaUPC"/>
          <w:b w:val="0"/>
          <w:sz w:val="28"/>
          <w:szCs w:val="28"/>
        </w:rPr>
        <w:t>3</w:t>
      </w:r>
      <w:r w:rsidRPr="0083011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D1E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568B" w:rsidRPr="007D568B">
        <w:rPr>
          <w:rFonts w:ascii="Times New Roman" w:hAnsi="Times New Roman" w:cs="Times New Roman"/>
          <w:sz w:val="28"/>
          <w:szCs w:val="28"/>
        </w:rPr>
        <w:t>Синтез та оцінка бактерицидної активності 4-(4-хлоро-1Н-імідазол-5-іл)-2-оксо- 1,2-дигідропіридин-3-карбонітрилів // Журнал органічної та фармацевтичної хімії. – 2015. – Т. 13, вип. 4 (52)</w:t>
      </w:r>
      <w:r w:rsidR="007D568B">
        <w:rPr>
          <w:rFonts w:ascii="Times New Roman" w:hAnsi="Times New Roman" w:cs="Times New Roman"/>
          <w:sz w:val="28"/>
          <w:szCs w:val="28"/>
        </w:rPr>
        <w:t>. – С. 57-61.</w:t>
      </w:r>
    </w:p>
    <w:p w:rsidR="0083011B" w:rsidRPr="00EF035B" w:rsidRDefault="0083011B" w:rsidP="00621FE9">
      <w:pPr>
        <w:pStyle w:val="50"/>
        <w:shd w:val="clear" w:color="auto" w:fill="auto"/>
        <w:spacing w:line="240" w:lineRule="auto"/>
        <w:rPr>
          <w:sz w:val="28"/>
          <w:szCs w:val="28"/>
        </w:rPr>
      </w:pPr>
      <w:r w:rsidRPr="0083011B">
        <w:rPr>
          <w:color w:val="000000"/>
          <w:sz w:val="28"/>
          <w:szCs w:val="28"/>
        </w:rPr>
        <w:t>4.</w:t>
      </w:r>
      <w:r w:rsidR="0030185B" w:rsidRPr="0030185B">
        <w:rPr>
          <w:rFonts w:ascii="Arial" w:hAnsi="Arial" w:cs="Arial"/>
          <w:color w:val="2B2B2B"/>
          <w:shd w:val="clear" w:color="auto" w:fill="FFFFFF"/>
        </w:rPr>
        <w:t xml:space="preserve"> </w:t>
      </w:r>
      <w:r w:rsidR="00621FE9" w:rsidRPr="00621FE9">
        <w:rPr>
          <w:color w:val="2B2B2B"/>
          <w:sz w:val="28"/>
          <w:szCs w:val="28"/>
          <w:shd w:val="clear" w:color="auto" w:fill="FFFFFF"/>
        </w:rPr>
        <w:t>Комплексоутворювальна здатність n-заміщених похідних тіосечовини як хелатуючих лігандів у реакції з Pd(II)</w:t>
      </w:r>
      <w:r w:rsidR="00621FE9">
        <w:rPr>
          <w:color w:val="2B2B2B"/>
          <w:sz w:val="28"/>
          <w:szCs w:val="28"/>
          <w:shd w:val="clear" w:color="auto" w:fill="FFFFFF"/>
        </w:rPr>
        <w:t xml:space="preserve"> / </w:t>
      </w:r>
      <w:r w:rsidR="00621FE9" w:rsidRPr="00621FE9">
        <w:rPr>
          <w:color w:val="2B2B2B"/>
          <w:sz w:val="28"/>
          <w:szCs w:val="28"/>
          <w:shd w:val="clear" w:color="auto" w:fill="FFFFFF"/>
        </w:rPr>
        <w:t>Ю.Л.Зборовський, В.В.Орисик, Д.О.Мельниченко, С.І.Орисик, Г.Г.Репіч, Л.В.Гарманчук, Л.І.Пальчиковська, В.І.Пехньо, М.В.Вовк</w:t>
      </w:r>
      <w:r w:rsidR="00621FE9">
        <w:rPr>
          <w:color w:val="2B2B2B"/>
          <w:sz w:val="28"/>
          <w:szCs w:val="28"/>
          <w:shd w:val="clear" w:color="auto" w:fill="FFFFFF"/>
        </w:rPr>
        <w:t xml:space="preserve"> // </w:t>
      </w:r>
      <w:r w:rsidR="00EF035B" w:rsidRPr="006E2766">
        <w:rPr>
          <w:sz w:val="28"/>
          <w:szCs w:val="28"/>
          <w:lang w:val="en-GB"/>
        </w:rPr>
        <w:t>Journal</w:t>
      </w:r>
      <w:r w:rsidR="00EF035B" w:rsidRPr="00BA563A">
        <w:rPr>
          <w:sz w:val="28"/>
          <w:szCs w:val="28"/>
        </w:rPr>
        <w:t xml:space="preserve"> </w:t>
      </w:r>
      <w:r w:rsidR="00EF035B" w:rsidRPr="006E2766">
        <w:rPr>
          <w:sz w:val="28"/>
          <w:szCs w:val="28"/>
          <w:lang w:val="en-GB"/>
        </w:rPr>
        <w:t>of</w:t>
      </w:r>
      <w:r w:rsidR="00EF035B" w:rsidRPr="00BA563A">
        <w:rPr>
          <w:sz w:val="28"/>
          <w:szCs w:val="28"/>
        </w:rPr>
        <w:t xml:space="preserve"> </w:t>
      </w:r>
      <w:r w:rsidR="00EF035B" w:rsidRPr="006E2766">
        <w:rPr>
          <w:sz w:val="28"/>
          <w:szCs w:val="28"/>
          <w:lang w:val="en-GB"/>
        </w:rPr>
        <w:t>Organic</w:t>
      </w:r>
      <w:r w:rsidR="00EF035B" w:rsidRPr="00BA563A">
        <w:rPr>
          <w:sz w:val="28"/>
          <w:szCs w:val="28"/>
        </w:rPr>
        <w:t xml:space="preserve"> </w:t>
      </w:r>
      <w:r w:rsidR="00EF035B" w:rsidRPr="006E2766">
        <w:rPr>
          <w:sz w:val="28"/>
          <w:szCs w:val="28"/>
          <w:lang w:val="en-GB"/>
        </w:rPr>
        <w:t>and</w:t>
      </w:r>
      <w:r w:rsidR="00EF035B" w:rsidRPr="00BA563A">
        <w:rPr>
          <w:sz w:val="28"/>
          <w:szCs w:val="28"/>
        </w:rPr>
        <w:t xml:space="preserve"> </w:t>
      </w:r>
      <w:r w:rsidR="00EF035B" w:rsidRPr="006E2766">
        <w:rPr>
          <w:sz w:val="28"/>
          <w:szCs w:val="28"/>
          <w:lang w:val="en-GB"/>
        </w:rPr>
        <w:t>Pharmaceutical</w:t>
      </w:r>
      <w:r w:rsidR="00EF035B" w:rsidRPr="00BA563A">
        <w:rPr>
          <w:sz w:val="28"/>
          <w:szCs w:val="28"/>
        </w:rPr>
        <w:t xml:space="preserve"> </w:t>
      </w:r>
      <w:r w:rsidR="00EF035B" w:rsidRPr="006E2766">
        <w:rPr>
          <w:sz w:val="28"/>
          <w:szCs w:val="28"/>
          <w:lang w:val="en-GB"/>
        </w:rPr>
        <w:t>Chemistry</w:t>
      </w:r>
      <w:r w:rsidR="00EF035B" w:rsidRPr="00EF035B">
        <w:rPr>
          <w:sz w:val="28"/>
          <w:szCs w:val="28"/>
        </w:rPr>
        <w:t>. – 2015. – Vol. 13, Iss. 4 (52). – Р. 44-49.</w:t>
      </w:r>
    </w:p>
    <w:p w:rsidR="0083011B" w:rsidRPr="00621FE9" w:rsidRDefault="0083011B" w:rsidP="00621FE9">
      <w:pPr>
        <w:pStyle w:val="50"/>
        <w:shd w:val="clear" w:color="auto" w:fill="auto"/>
        <w:spacing w:line="240" w:lineRule="auto"/>
        <w:rPr>
          <w:sz w:val="28"/>
          <w:szCs w:val="28"/>
        </w:rPr>
      </w:pPr>
      <w:r w:rsidRPr="0083011B">
        <w:rPr>
          <w:color w:val="000000"/>
          <w:sz w:val="28"/>
          <w:szCs w:val="28"/>
        </w:rPr>
        <w:t>5.</w:t>
      </w:r>
      <w:r w:rsidR="00621FE9">
        <w:rPr>
          <w:color w:val="000000"/>
          <w:sz w:val="28"/>
          <w:szCs w:val="28"/>
        </w:rPr>
        <w:t xml:space="preserve"> </w:t>
      </w:r>
      <w:r w:rsidR="00621FE9" w:rsidRPr="006E2766">
        <w:rPr>
          <w:sz w:val="28"/>
          <w:szCs w:val="28"/>
          <w:lang w:val="ru-RU"/>
        </w:rPr>
        <w:t xml:space="preserve">Взаимодействие </w:t>
      </w:r>
      <w:r w:rsidR="00EF035B" w:rsidRPr="006E2766">
        <w:rPr>
          <w:sz w:val="28"/>
          <w:szCs w:val="28"/>
          <w:lang w:val="ru-RU"/>
        </w:rPr>
        <w:t>ионов</w:t>
      </w:r>
      <w:r w:rsidR="00621FE9" w:rsidRPr="006E2766">
        <w:rPr>
          <w:sz w:val="28"/>
          <w:szCs w:val="28"/>
          <w:lang w:val="ru-RU"/>
        </w:rPr>
        <w:t xml:space="preserve"> палладия(II) с аспарагином в водных растворах А.Н.Козачкова, И.П.Куценко, Н.В.Царик, В.И.Пехньо</w:t>
      </w:r>
      <w:r w:rsidR="00621FE9" w:rsidRPr="00621FE9">
        <w:rPr>
          <w:sz w:val="28"/>
          <w:szCs w:val="28"/>
        </w:rPr>
        <w:t xml:space="preserve"> // Журнал органічної та фармацевтичної хімії. – 2015. – Т. 13, вип. 3 (51). – С. 63-69.</w:t>
      </w:r>
    </w:p>
    <w:p w:rsidR="0083011B" w:rsidRPr="00BA563A" w:rsidRDefault="0083011B" w:rsidP="00EF035B">
      <w:pPr>
        <w:pStyle w:val="6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11B">
        <w:rPr>
          <w:rStyle w:val="6AngsanaUPC"/>
          <w:rFonts w:ascii="Times New Roman" w:hAnsi="Times New Roman" w:cs="Times New Roman"/>
          <w:b w:val="0"/>
          <w:sz w:val="28"/>
          <w:szCs w:val="28"/>
        </w:rPr>
        <w:t>6</w:t>
      </w:r>
      <w:r w:rsidRPr="0083011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F03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35B" w:rsidRPr="00EF035B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Вивчення закономірностей зв’язку структура – аналгетична активність у серії 4-гідрокси-N-(піридин-2-іл)-2,2-діоксо-1H-2λ</w:t>
      </w:r>
      <w:r w:rsidR="00EF035B" w:rsidRPr="00EF035B">
        <w:rPr>
          <w:rFonts w:ascii="Times New Roman" w:hAnsi="Times New Roman" w:cs="Times New Roman"/>
          <w:color w:val="2B2B2B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6</w:t>
      </w:r>
      <w:r w:rsidR="00EF035B" w:rsidRPr="00EF035B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,1-бензотіазин-3-карбоксамідів</w:t>
      </w:r>
      <w:r w:rsidR="00EF035B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/ </w:t>
      </w:r>
      <w:r w:rsidR="00EF035B" w:rsidRPr="00EF035B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І.В.Українець, Л.О.Петрушова, О.В.Горохова, О.О.Давиденко</w:t>
      </w:r>
      <w:r w:rsidR="00EF035B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// </w:t>
      </w:r>
      <w:r w:rsidR="00EF035B" w:rsidRPr="00EF035B">
        <w:rPr>
          <w:rFonts w:ascii="Times New Roman" w:hAnsi="Times New Roman" w:cs="Times New Roman"/>
          <w:sz w:val="28"/>
          <w:szCs w:val="28"/>
        </w:rPr>
        <w:t xml:space="preserve">Журнал </w:t>
      </w:r>
      <w:r w:rsidR="00EF035B" w:rsidRPr="00BA563A">
        <w:rPr>
          <w:rFonts w:ascii="Times New Roman" w:hAnsi="Times New Roman" w:cs="Times New Roman"/>
          <w:sz w:val="28"/>
          <w:szCs w:val="28"/>
        </w:rPr>
        <w:t>органічної та фармацевтичної хімії. – 2015. – Т. 13, вип. 4 (52). – С. 39-43.</w:t>
      </w:r>
    </w:p>
    <w:p w:rsidR="0083011B" w:rsidRPr="00BA563A" w:rsidRDefault="0083011B" w:rsidP="00BE6AFF">
      <w:pPr>
        <w:pStyle w:val="50"/>
        <w:shd w:val="clear" w:color="auto" w:fill="auto"/>
        <w:spacing w:line="240" w:lineRule="auto"/>
        <w:rPr>
          <w:sz w:val="28"/>
          <w:szCs w:val="28"/>
        </w:rPr>
      </w:pPr>
      <w:r w:rsidRPr="00BA563A">
        <w:rPr>
          <w:color w:val="000000"/>
          <w:sz w:val="28"/>
          <w:szCs w:val="28"/>
        </w:rPr>
        <w:t>7.</w:t>
      </w:r>
      <w:r w:rsidR="00BE6AFF" w:rsidRPr="00BA563A">
        <w:rPr>
          <w:color w:val="000000"/>
          <w:sz w:val="28"/>
          <w:szCs w:val="28"/>
        </w:rPr>
        <w:t xml:space="preserve"> </w:t>
      </w:r>
      <w:r w:rsidR="00BE6AFF" w:rsidRPr="00BA563A">
        <w:rPr>
          <w:color w:val="2B2B2B"/>
          <w:sz w:val="28"/>
          <w:szCs w:val="28"/>
          <w:shd w:val="clear" w:color="auto" w:fill="FFFFFF"/>
        </w:rPr>
        <w:t xml:space="preserve">Синтез та антимікробна активність 3-(2-метил-4-оксо-1,4-дигідрохінолін-3-іл)пропанових кислот / В.О.Зубков, Т.П.Осолодченко, Н.І.Рущак, О.Л.Каменецька, О.В.Кізь </w:t>
      </w:r>
      <w:r w:rsidR="006E2766" w:rsidRPr="00BA563A">
        <w:rPr>
          <w:color w:val="2B2B2B"/>
          <w:sz w:val="28"/>
          <w:szCs w:val="28"/>
          <w:shd w:val="clear" w:color="auto" w:fill="FFFFFF"/>
        </w:rPr>
        <w:t xml:space="preserve">// </w:t>
      </w:r>
      <w:r w:rsidR="00BE6AFF" w:rsidRPr="00BA563A">
        <w:rPr>
          <w:sz w:val="28"/>
          <w:szCs w:val="28"/>
          <w:lang w:val="en-GB"/>
        </w:rPr>
        <w:t>Journal</w:t>
      </w:r>
      <w:r w:rsidR="00BE6AFF" w:rsidRPr="00BA563A">
        <w:rPr>
          <w:sz w:val="28"/>
          <w:szCs w:val="28"/>
        </w:rPr>
        <w:t xml:space="preserve"> </w:t>
      </w:r>
      <w:r w:rsidR="00BE6AFF" w:rsidRPr="00BA563A">
        <w:rPr>
          <w:sz w:val="28"/>
          <w:szCs w:val="28"/>
          <w:lang w:val="en-GB"/>
        </w:rPr>
        <w:t>of</w:t>
      </w:r>
      <w:r w:rsidR="00BE6AFF" w:rsidRPr="00BA563A">
        <w:rPr>
          <w:sz w:val="28"/>
          <w:szCs w:val="28"/>
        </w:rPr>
        <w:t xml:space="preserve"> </w:t>
      </w:r>
      <w:r w:rsidR="00BE6AFF" w:rsidRPr="00BA563A">
        <w:rPr>
          <w:sz w:val="28"/>
          <w:szCs w:val="28"/>
          <w:lang w:val="en-GB"/>
        </w:rPr>
        <w:t>Organic</w:t>
      </w:r>
      <w:r w:rsidR="00BE6AFF" w:rsidRPr="00BA563A">
        <w:rPr>
          <w:sz w:val="28"/>
          <w:szCs w:val="28"/>
        </w:rPr>
        <w:t xml:space="preserve"> </w:t>
      </w:r>
      <w:r w:rsidR="00BE6AFF" w:rsidRPr="00BA563A">
        <w:rPr>
          <w:sz w:val="28"/>
          <w:szCs w:val="28"/>
          <w:lang w:val="en-GB"/>
        </w:rPr>
        <w:t>and</w:t>
      </w:r>
      <w:r w:rsidR="00BE6AFF" w:rsidRPr="00BA563A">
        <w:rPr>
          <w:sz w:val="28"/>
          <w:szCs w:val="28"/>
        </w:rPr>
        <w:t xml:space="preserve"> </w:t>
      </w:r>
      <w:r w:rsidR="00BE6AFF" w:rsidRPr="00BA563A">
        <w:rPr>
          <w:sz w:val="28"/>
          <w:szCs w:val="28"/>
          <w:lang w:val="en-GB"/>
        </w:rPr>
        <w:t>Pharmaceutical</w:t>
      </w:r>
      <w:r w:rsidR="00BE6AFF" w:rsidRPr="00BA563A">
        <w:rPr>
          <w:sz w:val="28"/>
          <w:szCs w:val="28"/>
        </w:rPr>
        <w:t xml:space="preserve"> </w:t>
      </w:r>
      <w:r w:rsidR="00BE6AFF" w:rsidRPr="00BA563A">
        <w:rPr>
          <w:sz w:val="28"/>
          <w:szCs w:val="28"/>
          <w:lang w:val="en-GB"/>
        </w:rPr>
        <w:t>Chemistry</w:t>
      </w:r>
      <w:r w:rsidR="00BE6AFF" w:rsidRPr="00BA563A">
        <w:rPr>
          <w:sz w:val="28"/>
          <w:szCs w:val="28"/>
        </w:rPr>
        <w:t xml:space="preserve">. – 2015. – </w:t>
      </w:r>
      <w:r w:rsidR="00BE6AFF" w:rsidRPr="00BA563A">
        <w:rPr>
          <w:sz w:val="28"/>
          <w:szCs w:val="28"/>
          <w:lang w:val="en-GB"/>
        </w:rPr>
        <w:t>Vol</w:t>
      </w:r>
      <w:r w:rsidR="00BE6AFF" w:rsidRPr="00BA563A">
        <w:rPr>
          <w:sz w:val="28"/>
          <w:szCs w:val="28"/>
        </w:rPr>
        <w:t xml:space="preserve">. 13, </w:t>
      </w:r>
      <w:r w:rsidR="00BE6AFF" w:rsidRPr="00BA563A">
        <w:rPr>
          <w:sz w:val="28"/>
          <w:szCs w:val="28"/>
          <w:lang w:val="en-GB"/>
        </w:rPr>
        <w:t>Iss</w:t>
      </w:r>
      <w:r w:rsidR="00BE6AFF" w:rsidRPr="00BA563A">
        <w:rPr>
          <w:sz w:val="28"/>
          <w:szCs w:val="28"/>
        </w:rPr>
        <w:t>. 4 (52). – Р. 20-26.</w:t>
      </w:r>
    </w:p>
    <w:p w:rsidR="00BA563A" w:rsidRPr="00BA563A" w:rsidRDefault="0083011B" w:rsidP="00BA563A">
      <w:pPr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bidi="ar-SA"/>
        </w:rPr>
      </w:pPr>
      <w:r w:rsidRPr="00BA563A">
        <w:rPr>
          <w:rStyle w:val="4TimesNewRoman"/>
          <w:rFonts w:eastAsia="Tahoma"/>
          <w:b w:val="0"/>
          <w:sz w:val="28"/>
          <w:szCs w:val="28"/>
        </w:rPr>
        <w:t>8</w:t>
      </w:r>
      <w:r w:rsidRPr="00BA563A">
        <w:rPr>
          <w:rFonts w:ascii="Times New Roman" w:hAnsi="Times New Roman" w:cs="Times New Roman"/>
          <w:sz w:val="28"/>
          <w:szCs w:val="28"/>
        </w:rPr>
        <w:t>.</w:t>
      </w:r>
      <w:r w:rsidR="00BA563A" w:rsidRPr="00BA563A">
        <w:rPr>
          <w:rFonts w:ascii="Times New Roman" w:hAnsi="Times New Roman" w:cs="Times New Roman"/>
          <w:sz w:val="28"/>
          <w:szCs w:val="28"/>
        </w:rPr>
        <w:t xml:space="preserve"> </w:t>
      </w:r>
      <w:r w:rsidR="00BA563A" w:rsidRPr="00BA563A">
        <w:rPr>
          <w:rFonts w:ascii="Times New Roman" w:hAnsi="Times New Roman" w:cs="Times New Roman"/>
          <w:color w:val="000000" w:themeColor="text1"/>
          <w:sz w:val="28"/>
          <w:szCs w:val="28"/>
        </w:rPr>
        <w:t>Р.В. Родік. Антимікробна та противірусна активність каліксаренів // Журнал органічної та фармацевтичної хімії. – 2015. – Т. 13, вип. 1 (49). – С. 67-78.</w:t>
      </w:r>
    </w:p>
    <w:p w:rsidR="00BA563A" w:rsidRPr="00BA563A" w:rsidRDefault="00BA563A" w:rsidP="00BA563A">
      <w:pPr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</w:pPr>
      <w:r w:rsidRPr="00BA56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 </w:t>
      </w:r>
      <w:r w:rsidRPr="00BA563A">
        <w:rPr>
          <w:rFonts w:ascii="Times New Roman" w:hAnsi="Times New Roman" w:cs="Times New Roman"/>
          <w:sz w:val="28"/>
          <w:szCs w:val="28"/>
        </w:rPr>
        <w:t xml:space="preserve">Нові похідні гідразиду ізонікотинової  кислоти як потенційні протитуберкульозні засоби / Н.Б. Гончаренко, В.В. Благодатний, </w:t>
      </w:r>
      <w:r w:rsidRPr="00BA563A">
        <w:rPr>
          <w:rFonts w:ascii="Times New Roman" w:hAnsi="Times New Roman" w:cs="Times New Roman"/>
          <w:sz w:val="28"/>
          <w:szCs w:val="28"/>
        </w:rPr>
        <w:lastRenderedPageBreak/>
        <w:t>В.В.Коваліщин, І.М. Коперник, О.П. Козаченко, В.С. Броварець, Л.О. Метелиця //Журнал органічної та фармацевтичноїхімії. – 2015. – Т. 13, вип. 1. – С. -59-62.</w:t>
      </w:r>
    </w:p>
    <w:p w:rsidR="00BA563A" w:rsidRPr="00BA563A" w:rsidRDefault="00BA563A" w:rsidP="00BA563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563A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10. </w:t>
      </w:r>
      <w:r w:rsidRPr="00BA563A">
        <w:rPr>
          <w:rFonts w:ascii="Times New Roman" w:hAnsi="Times New Roman" w:cs="Times New Roman"/>
          <w:sz w:val="28"/>
          <w:szCs w:val="28"/>
        </w:rPr>
        <w:t>Створення інноваційних лікарських засобів (підходи та методологія drug design) – одне з ключових питань сучасної фармацевтичної освіти / А.П.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A563A">
        <w:rPr>
          <w:rFonts w:ascii="Times New Roman" w:hAnsi="Times New Roman" w:cs="Times New Roman"/>
          <w:sz w:val="28"/>
          <w:szCs w:val="28"/>
        </w:rPr>
        <w:t>Кр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A563A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A563A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A563A">
        <w:rPr>
          <w:rFonts w:ascii="Times New Roman" w:hAnsi="Times New Roman" w:cs="Times New Roman"/>
          <w:sz w:val="28"/>
          <w:szCs w:val="28"/>
        </w:rPr>
        <w:t>н, Д.В. Камінський, Р.Б. Лесик // Журнал органічної та фармацевтичної хімії. – 2015. – Т. 13, вип. 1. – С. 49-58.</w:t>
      </w:r>
    </w:p>
    <w:p w:rsidR="0083011B" w:rsidRDefault="0083011B" w:rsidP="00BA563A">
      <w:pPr>
        <w:pStyle w:val="20"/>
        <w:shd w:val="clear" w:color="auto" w:fill="auto"/>
        <w:spacing w:before="0" w:after="0" w:line="367" w:lineRule="exact"/>
        <w:rPr>
          <w:color w:val="000000"/>
        </w:rPr>
      </w:pPr>
    </w:p>
    <w:p w:rsidR="0083011B" w:rsidRDefault="0083011B" w:rsidP="0083011B">
      <w:pPr>
        <w:pStyle w:val="20"/>
        <w:shd w:val="clear" w:color="auto" w:fill="auto"/>
        <w:spacing w:before="0" w:after="0" w:line="240" w:lineRule="auto"/>
        <w:jc w:val="left"/>
      </w:pPr>
      <w:r>
        <w:rPr>
          <w:color w:val="000000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7" w:history="1">
        <w:r>
          <w:rPr>
            <w:rStyle w:val="a3"/>
          </w:rPr>
          <w:t>pnu-lib@ukr.net</w:t>
        </w:r>
      </w:hyperlink>
    </w:p>
    <w:p w:rsidR="0083011B" w:rsidRDefault="0083011B" w:rsidP="0083011B">
      <w:pPr>
        <w:pStyle w:val="50"/>
        <w:shd w:val="clear" w:color="auto" w:fill="auto"/>
        <w:spacing w:line="240" w:lineRule="auto"/>
        <w:jc w:val="left"/>
        <w:rPr>
          <w:color w:val="000000"/>
        </w:rPr>
      </w:pPr>
      <w:r>
        <w:rPr>
          <w:color w:val="000000"/>
        </w:rPr>
        <w:t>Контактна особа - Гуцуляк Олег Борисович, учений секретар наукової бібліотеки</w:t>
      </w:r>
    </w:p>
    <w:p w:rsidR="0083011B" w:rsidRDefault="0083011B" w:rsidP="0083011B">
      <w:pPr>
        <w:pStyle w:val="50"/>
        <w:shd w:val="clear" w:color="auto" w:fill="auto"/>
        <w:spacing w:line="240" w:lineRule="auto"/>
        <w:jc w:val="left"/>
      </w:pPr>
      <w:r>
        <w:rPr>
          <w:rStyle w:val="1CordiaUPC"/>
        </w:rPr>
        <w:t>Телефон для довідок 59-61-10</w:t>
      </w:r>
    </w:p>
    <w:p w:rsidR="0083011B" w:rsidRDefault="0083011B" w:rsidP="0083011B">
      <w:pPr>
        <w:pStyle w:val="20"/>
        <w:shd w:val="clear" w:color="auto" w:fill="auto"/>
        <w:spacing w:before="0" w:after="0" w:line="240" w:lineRule="auto"/>
        <w:jc w:val="left"/>
        <w:rPr>
          <w:color w:val="000000"/>
        </w:rPr>
      </w:pPr>
      <w:r>
        <w:rPr>
          <w:color w:val="000000"/>
        </w:rPr>
        <w:t>Перевірити наявність хрестоматії у бібліотеці можна за посиланням:</w:t>
      </w:r>
    </w:p>
    <w:p w:rsidR="0083011B" w:rsidRDefault="0083011B" w:rsidP="0083011B">
      <w:pPr>
        <w:pStyle w:val="20"/>
        <w:shd w:val="clear" w:color="auto" w:fill="auto"/>
        <w:spacing w:before="0" w:after="0" w:line="240" w:lineRule="auto"/>
        <w:jc w:val="left"/>
      </w:pPr>
      <w:r>
        <w:rPr>
          <w:rStyle w:val="213pt"/>
        </w:rPr>
        <w:t>http</w:t>
      </w:r>
      <w:r w:rsidRPr="0083011B">
        <w:rPr>
          <w:rStyle w:val="213pt"/>
          <w:lang w:val="uk-UA"/>
        </w:rPr>
        <w:t>://</w:t>
      </w:r>
      <w:r>
        <w:rPr>
          <w:rStyle w:val="213pt"/>
        </w:rPr>
        <w:t>l</w:t>
      </w:r>
      <w:r w:rsidRPr="0083011B">
        <w:rPr>
          <w:rStyle w:val="213pt"/>
          <w:lang w:val="uk-UA"/>
        </w:rPr>
        <w:t xml:space="preserve"> </w:t>
      </w:r>
      <w:r>
        <w:rPr>
          <w:rStyle w:val="213pt"/>
        </w:rPr>
        <w:t>ib</w:t>
      </w:r>
      <w:r w:rsidRPr="0083011B">
        <w:rPr>
          <w:rStyle w:val="213pt"/>
          <w:lang w:val="uk-UA"/>
        </w:rPr>
        <w:t>.</w:t>
      </w:r>
      <w:r>
        <w:rPr>
          <w:rStyle w:val="213pt"/>
        </w:rPr>
        <w:t>pu</w:t>
      </w:r>
      <w:r w:rsidRPr="0083011B">
        <w:rPr>
          <w:rStyle w:val="213pt"/>
          <w:lang w:val="uk-UA"/>
        </w:rPr>
        <w:t xml:space="preserve">. </w:t>
      </w:r>
      <w:r>
        <w:rPr>
          <w:rStyle w:val="213pt"/>
        </w:rPr>
        <w:t>if</w:t>
      </w:r>
      <w:r w:rsidRPr="0083011B">
        <w:rPr>
          <w:rStyle w:val="213pt"/>
          <w:lang w:val="uk-UA"/>
        </w:rPr>
        <w:t>.</w:t>
      </w:r>
      <w:r>
        <w:rPr>
          <w:rStyle w:val="213pt"/>
        </w:rPr>
        <w:t>ua</w:t>
      </w:r>
      <w:r w:rsidRPr="0083011B">
        <w:rPr>
          <w:rStyle w:val="213pt"/>
          <w:lang w:val="uk-UA"/>
        </w:rPr>
        <w:t>/</w:t>
      </w:r>
      <w:r>
        <w:rPr>
          <w:rStyle w:val="213pt"/>
        </w:rPr>
        <w:t>el</w:t>
      </w:r>
      <w:r w:rsidRPr="0083011B">
        <w:rPr>
          <w:rStyle w:val="213pt"/>
          <w:lang w:val="uk-UA"/>
        </w:rPr>
        <w:t xml:space="preserve"> </w:t>
      </w:r>
      <w:r>
        <w:rPr>
          <w:rStyle w:val="213pt"/>
        </w:rPr>
        <w:t>ibrary</w:t>
      </w:r>
      <w:r w:rsidRPr="0083011B">
        <w:rPr>
          <w:rStyle w:val="213pt"/>
          <w:lang w:val="uk-UA"/>
        </w:rPr>
        <w:t>-</w:t>
      </w:r>
      <w:r>
        <w:rPr>
          <w:rStyle w:val="213pt"/>
        </w:rPr>
        <w:t>res</w:t>
      </w:r>
      <w:r w:rsidRPr="0083011B">
        <w:rPr>
          <w:rStyle w:val="213pt"/>
          <w:lang w:val="uk-UA"/>
        </w:rPr>
        <w:t>.</w:t>
      </w:r>
      <w:r>
        <w:rPr>
          <w:rStyle w:val="213pt"/>
        </w:rPr>
        <w:t>php</w:t>
      </w:r>
      <w:r w:rsidRPr="0083011B">
        <w:rPr>
          <w:rStyle w:val="213pt"/>
          <w:lang w:val="uk-UA"/>
        </w:rPr>
        <w:t>?</w:t>
      </w:r>
      <w:r>
        <w:rPr>
          <w:rStyle w:val="213pt"/>
        </w:rPr>
        <w:t>a</w:t>
      </w:r>
      <w:r w:rsidRPr="0083011B">
        <w:rPr>
          <w:rStyle w:val="213pt"/>
          <w:lang w:val="uk-UA"/>
        </w:rPr>
        <w:t>=</w:t>
      </w:r>
      <w:r>
        <w:rPr>
          <w:rStyle w:val="213pt"/>
        </w:rPr>
        <w:t>xpecTOMaTia</w:t>
      </w:r>
      <w:r w:rsidRPr="0083011B">
        <w:rPr>
          <w:rStyle w:val="213pt"/>
          <w:lang w:val="uk-UA"/>
        </w:rPr>
        <w:t>&amp;</w:t>
      </w:r>
      <w:r>
        <w:rPr>
          <w:rStyle w:val="213pt"/>
        </w:rPr>
        <w:t>nom</w:t>
      </w:r>
      <w:r w:rsidRPr="0083011B">
        <w:rPr>
          <w:rStyle w:val="213pt"/>
          <w:lang w:val="uk-UA"/>
        </w:rPr>
        <w:t>=2</w:t>
      </w:r>
    </w:p>
    <w:p w:rsidR="00656F3C" w:rsidRDefault="00656F3C" w:rsidP="0083011B"/>
    <w:sectPr w:rsidR="00656F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11B"/>
    <w:rsid w:val="0030185B"/>
    <w:rsid w:val="004139B8"/>
    <w:rsid w:val="00463685"/>
    <w:rsid w:val="00621FE9"/>
    <w:rsid w:val="00656F3C"/>
    <w:rsid w:val="006E2766"/>
    <w:rsid w:val="007D568B"/>
    <w:rsid w:val="0083011B"/>
    <w:rsid w:val="008D325B"/>
    <w:rsid w:val="008F7DAE"/>
    <w:rsid w:val="00BA563A"/>
    <w:rsid w:val="00BE6AFF"/>
    <w:rsid w:val="00E02049"/>
    <w:rsid w:val="00EC2A85"/>
    <w:rsid w:val="00ED1E22"/>
    <w:rsid w:val="00EF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11B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3011B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83011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83011B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">
    <w:name w:val="Основний текст (2)_"/>
    <w:basedOn w:val="a0"/>
    <w:link w:val="20"/>
    <w:uiPriority w:val="99"/>
    <w:locked/>
    <w:rsid w:val="0083011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83011B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1">
    <w:name w:val="Номер заголовку №1_"/>
    <w:basedOn w:val="a0"/>
    <w:link w:val="10"/>
    <w:locked/>
    <w:rsid w:val="0083011B"/>
    <w:rPr>
      <w:shd w:val="clear" w:color="auto" w:fill="FFFFFF"/>
    </w:rPr>
  </w:style>
  <w:style w:type="paragraph" w:customStyle="1" w:styleId="10">
    <w:name w:val="Номер заголовку №1"/>
    <w:basedOn w:val="a"/>
    <w:link w:val="1"/>
    <w:rsid w:val="0083011B"/>
    <w:pPr>
      <w:shd w:val="clear" w:color="auto" w:fill="FFFFFF"/>
      <w:spacing w:before="120" w:line="518" w:lineRule="exact"/>
      <w:jc w:val="both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4">
    <w:name w:val="Основний текст (4)_"/>
    <w:basedOn w:val="a0"/>
    <w:link w:val="40"/>
    <w:locked/>
    <w:rsid w:val="0083011B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83011B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eastAsia="en-US" w:bidi="ar-SA"/>
    </w:rPr>
  </w:style>
  <w:style w:type="character" w:customStyle="1" w:styleId="5">
    <w:name w:val="Основний текст (5)_"/>
    <w:basedOn w:val="a0"/>
    <w:link w:val="50"/>
    <w:locked/>
    <w:rsid w:val="0083011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83011B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6">
    <w:name w:val="Основний текст (6)_"/>
    <w:basedOn w:val="a0"/>
    <w:link w:val="60"/>
    <w:locked/>
    <w:rsid w:val="0083011B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83011B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eastAsia="en-US" w:bidi="ar-SA"/>
    </w:rPr>
  </w:style>
  <w:style w:type="character" w:customStyle="1" w:styleId="7">
    <w:name w:val="Основний текст (7)_"/>
    <w:basedOn w:val="a0"/>
    <w:link w:val="70"/>
    <w:locked/>
    <w:rsid w:val="0083011B"/>
    <w:rPr>
      <w:sz w:val="18"/>
      <w:szCs w:val="18"/>
      <w:shd w:val="clear" w:color="auto" w:fill="FFFFFF"/>
    </w:rPr>
  </w:style>
  <w:style w:type="paragraph" w:customStyle="1" w:styleId="70">
    <w:name w:val="Основний текст (7)"/>
    <w:basedOn w:val="a"/>
    <w:link w:val="7"/>
    <w:rsid w:val="0083011B"/>
    <w:pPr>
      <w:shd w:val="clear" w:color="auto" w:fill="FFFFFF"/>
      <w:spacing w:line="518" w:lineRule="exact"/>
      <w:jc w:val="both"/>
    </w:pPr>
    <w:rPr>
      <w:rFonts w:asciiTheme="minorHAnsi" w:eastAsiaTheme="minorHAnsi" w:hAnsiTheme="minorHAnsi" w:cstheme="minorBidi"/>
      <w:color w:val="auto"/>
      <w:sz w:val="18"/>
      <w:szCs w:val="18"/>
      <w:lang w:eastAsia="en-US" w:bidi="ar-SA"/>
    </w:rPr>
  </w:style>
  <w:style w:type="character" w:customStyle="1" w:styleId="8">
    <w:name w:val="Основний текст (8)_"/>
    <w:basedOn w:val="a0"/>
    <w:link w:val="80"/>
    <w:locked/>
    <w:rsid w:val="0083011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ий текст (8)"/>
    <w:basedOn w:val="a"/>
    <w:link w:val="8"/>
    <w:rsid w:val="0083011B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83011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1">
    <w:name w:val="Основний текст (2) + Напівжирний"/>
    <w:basedOn w:val="2"/>
    <w:rsid w:val="0083011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83011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1">
    <w:name w:val="Заголовок №1"/>
    <w:basedOn w:val="a0"/>
    <w:rsid w:val="0083011B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7"/>
    <w:rsid w:val="0083011B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AngsanaUPC">
    <w:name w:val="Основний текст (6) + AngsanaUPC"/>
    <w:aliases w:val="18 pt"/>
    <w:basedOn w:val="6"/>
    <w:rsid w:val="0083011B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"/>
    <w:rsid w:val="0083011B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pple-converted-space">
    <w:name w:val="apple-converted-space"/>
    <w:basedOn w:val="a0"/>
    <w:rsid w:val="00EC2A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11B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3011B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83011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83011B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">
    <w:name w:val="Основний текст (2)_"/>
    <w:basedOn w:val="a0"/>
    <w:link w:val="20"/>
    <w:uiPriority w:val="99"/>
    <w:locked/>
    <w:rsid w:val="0083011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83011B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1">
    <w:name w:val="Номер заголовку №1_"/>
    <w:basedOn w:val="a0"/>
    <w:link w:val="10"/>
    <w:locked/>
    <w:rsid w:val="0083011B"/>
    <w:rPr>
      <w:shd w:val="clear" w:color="auto" w:fill="FFFFFF"/>
    </w:rPr>
  </w:style>
  <w:style w:type="paragraph" w:customStyle="1" w:styleId="10">
    <w:name w:val="Номер заголовку №1"/>
    <w:basedOn w:val="a"/>
    <w:link w:val="1"/>
    <w:rsid w:val="0083011B"/>
    <w:pPr>
      <w:shd w:val="clear" w:color="auto" w:fill="FFFFFF"/>
      <w:spacing w:before="120" w:line="518" w:lineRule="exact"/>
      <w:jc w:val="both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4">
    <w:name w:val="Основний текст (4)_"/>
    <w:basedOn w:val="a0"/>
    <w:link w:val="40"/>
    <w:locked/>
    <w:rsid w:val="0083011B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83011B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eastAsia="en-US" w:bidi="ar-SA"/>
    </w:rPr>
  </w:style>
  <w:style w:type="character" w:customStyle="1" w:styleId="5">
    <w:name w:val="Основний текст (5)_"/>
    <w:basedOn w:val="a0"/>
    <w:link w:val="50"/>
    <w:locked/>
    <w:rsid w:val="0083011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83011B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6">
    <w:name w:val="Основний текст (6)_"/>
    <w:basedOn w:val="a0"/>
    <w:link w:val="60"/>
    <w:locked/>
    <w:rsid w:val="0083011B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83011B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eastAsia="en-US" w:bidi="ar-SA"/>
    </w:rPr>
  </w:style>
  <w:style w:type="character" w:customStyle="1" w:styleId="7">
    <w:name w:val="Основний текст (7)_"/>
    <w:basedOn w:val="a0"/>
    <w:link w:val="70"/>
    <w:locked/>
    <w:rsid w:val="0083011B"/>
    <w:rPr>
      <w:sz w:val="18"/>
      <w:szCs w:val="18"/>
      <w:shd w:val="clear" w:color="auto" w:fill="FFFFFF"/>
    </w:rPr>
  </w:style>
  <w:style w:type="paragraph" w:customStyle="1" w:styleId="70">
    <w:name w:val="Основний текст (7)"/>
    <w:basedOn w:val="a"/>
    <w:link w:val="7"/>
    <w:rsid w:val="0083011B"/>
    <w:pPr>
      <w:shd w:val="clear" w:color="auto" w:fill="FFFFFF"/>
      <w:spacing w:line="518" w:lineRule="exact"/>
      <w:jc w:val="both"/>
    </w:pPr>
    <w:rPr>
      <w:rFonts w:asciiTheme="minorHAnsi" w:eastAsiaTheme="minorHAnsi" w:hAnsiTheme="minorHAnsi" w:cstheme="minorBidi"/>
      <w:color w:val="auto"/>
      <w:sz w:val="18"/>
      <w:szCs w:val="18"/>
      <w:lang w:eastAsia="en-US" w:bidi="ar-SA"/>
    </w:rPr>
  </w:style>
  <w:style w:type="character" w:customStyle="1" w:styleId="8">
    <w:name w:val="Основний текст (8)_"/>
    <w:basedOn w:val="a0"/>
    <w:link w:val="80"/>
    <w:locked/>
    <w:rsid w:val="0083011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ий текст (8)"/>
    <w:basedOn w:val="a"/>
    <w:link w:val="8"/>
    <w:rsid w:val="0083011B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83011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1">
    <w:name w:val="Основний текст (2) + Напівжирний"/>
    <w:basedOn w:val="2"/>
    <w:rsid w:val="0083011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83011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1">
    <w:name w:val="Заголовок №1"/>
    <w:basedOn w:val="a0"/>
    <w:rsid w:val="0083011B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7"/>
    <w:rsid w:val="0083011B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AngsanaUPC">
    <w:name w:val="Основний текст (6) + AngsanaUPC"/>
    <w:aliases w:val="18 pt"/>
    <w:basedOn w:val="6"/>
    <w:rsid w:val="0083011B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"/>
    <w:rsid w:val="0083011B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pple-converted-space">
    <w:name w:val="apple-converted-space"/>
    <w:basedOn w:val="a0"/>
    <w:rsid w:val="00EC2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3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nu-lib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REF&amp;P21DBN=REF&amp;S21STN=1&amp;S21REF=10&amp;S21FMT=fullwebr&amp;C21COM=S&amp;S21CNR=20&amp;S21P01=0&amp;S21P02=0&amp;S21P03=TJ=&amp;S21COLORTERMS=1&amp;S21STR=%D0%96%D1%83%D1%80%D0%BD%D0%B0%D0%BB%20%D0%BE%D1%80%D0%B3%D0%B0%D0%BD%D1%96%D1%87%D0%BD%D0%BE%D1%97%20%D1%82%D0%B0%20%D1%84%D0%B0%D1%80%D0%BC%D0%B0%D1%86%D0%B5%D0%B2%D1%82%D0%B8%D1%87%D0%BD%D0%BE%D1%97%20%D1%85%D1%96%D0%BC%D1%96%D1%97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79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Oleg</cp:lastModifiedBy>
  <cp:revision>11</cp:revision>
  <dcterms:created xsi:type="dcterms:W3CDTF">2017-05-31T16:56:00Z</dcterms:created>
  <dcterms:modified xsi:type="dcterms:W3CDTF">2019-05-03T09:05:00Z</dcterms:modified>
</cp:coreProperties>
</file>