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C6" w:rsidRPr="00F61B3E" w:rsidRDefault="00AB29C6" w:rsidP="00AB29C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AB29C6" w:rsidRPr="00F61B3E" w:rsidRDefault="00AB29C6" w:rsidP="00AB29C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B29C6" w:rsidRPr="00F61B3E" w:rsidRDefault="00AB29C6" w:rsidP="00AB29C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B29C6" w:rsidRPr="00F61B3E" w:rsidRDefault="00AB29C6" w:rsidP="00AB29C6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AB29C6" w:rsidRPr="00F61B3E" w:rsidRDefault="00AB29C6" w:rsidP="00AB29C6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Дисципліна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Я</w:t>
      </w:r>
      <w:r w:rsidRPr="00C16949">
        <w:rPr>
          <w:rFonts w:ascii="Times New Roman" w:hAnsi="Times New Roman"/>
          <w:b/>
          <w:sz w:val="28"/>
          <w:szCs w:val="28"/>
          <w:lang w:val="uk-UA"/>
        </w:rPr>
        <w:t>кість ґрунтів стандартизація і сертифікація продукції</w:t>
      </w:r>
    </w:p>
    <w:p w:rsidR="00AB29C6" w:rsidRPr="00F61B3E" w:rsidRDefault="00AB29C6" w:rsidP="00AB29C6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Кафедра </w:t>
      </w:r>
      <w:r w:rsidRPr="00F61B3E">
        <w:rPr>
          <w:b/>
          <w:lang w:val="uk-UA"/>
        </w:rPr>
        <w:t>агрохімії і ґрунтознавства</w:t>
      </w:r>
    </w:p>
    <w:p w:rsidR="00AB29C6" w:rsidRPr="00F61B3E" w:rsidRDefault="00AB29C6" w:rsidP="00AB29C6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F61B3E">
        <w:rPr>
          <w:lang w:val="uk-UA"/>
        </w:rPr>
        <w:t xml:space="preserve">Факультет </w:t>
      </w:r>
      <w:r w:rsidRPr="00F61B3E">
        <w:rPr>
          <w:b/>
          <w:lang w:val="uk-UA"/>
        </w:rPr>
        <w:t>природничих наук</w:t>
      </w:r>
    </w:p>
    <w:p w:rsidR="00AB29C6" w:rsidRPr="00F61B3E" w:rsidRDefault="00AB29C6" w:rsidP="00AB29C6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Григорів Ярослава Ярославівна</w:t>
      </w:r>
    </w:p>
    <w:p w:rsidR="00AB29C6" w:rsidRPr="00C71C9A" w:rsidRDefault="00AB29C6" w:rsidP="00AB29C6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E-</w:t>
      </w:r>
      <w:proofErr w:type="spellStart"/>
      <w:r w:rsidRPr="00F61B3E">
        <w:rPr>
          <w:rFonts w:ascii="Times New Roman" w:hAnsi="Times New Roman"/>
          <w:sz w:val="28"/>
          <w:szCs w:val="28"/>
          <w:lang w:val="uk-UA"/>
        </w:rPr>
        <w:t>mail</w:t>
      </w:r>
      <w:proofErr w:type="spellEnd"/>
      <w:r w:rsidRPr="00F61B3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hryhorivsl</w:t>
      </w:r>
      <w:proofErr w:type="spellEnd"/>
      <w:r w:rsidRPr="00AB29C6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gmail</w:t>
      </w:r>
      <w:proofErr w:type="spellEnd"/>
      <w:r w:rsidRPr="00AB29C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com</w:t>
      </w:r>
    </w:p>
    <w:p w:rsidR="00AB29C6" w:rsidRDefault="00AB29C6" w:rsidP="00AB29C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>Список наукових текстів 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AB29C6" w:rsidRDefault="00AB29C6" w:rsidP="00AB29C6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Студеняк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 П.,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Ажнюк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Ю. М.,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Чучка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 М., Основи стандартизації і сертифікації товарів і послуг: Опорний конспект</w:t>
      </w:r>
      <w:r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Київ: Кондор -</w:t>
      </w:r>
      <w:r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07</w:t>
      </w:r>
      <w:r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–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152</w:t>
      </w:r>
      <w:r w:rsidRPr="000630C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с. </w:t>
      </w:r>
    </w:p>
    <w:p w:rsidR="00AB29C6" w:rsidRDefault="00AB29C6" w:rsidP="00AB29C6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Безродна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 М.  </w:t>
      </w:r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Управління якістю : 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навч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посіб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для студентів економічних спеціальностей / Б 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езродна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16949">
        <w:rPr>
          <w:rFonts w:ascii="Times New Roman" w:eastAsia="Times New Roman" w:hAnsi="Times New Roman"/>
          <w:sz w:val="28"/>
          <w:szCs w:val="28"/>
          <w:lang w:eastAsia="ru-RU"/>
        </w:rPr>
        <w:t>C</w:t>
      </w:r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. М. – Чернівці: ПВКФ «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Технодрук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2017. – 174 с. </w:t>
      </w:r>
    </w:p>
    <w:p w:rsidR="00AB29C6" w:rsidRPr="00C16949" w:rsidRDefault="00AB29C6" w:rsidP="00AB29C6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3. </w:t>
      </w:r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Тарасова В.В., Малиновський А.С., Рибак М.Ф. Метрологія, стандартизація і сертифікація. Підручник  /За  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заг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ред.  </w:t>
      </w:r>
      <w:proofErr w:type="spellStart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В.В.Тарасової</w:t>
      </w:r>
      <w:proofErr w:type="spellEnd"/>
      <w:r w:rsidRPr="00C16949">
        <w:rPr>
          <w:rFonts w:ascii="Times New Roman" w:eastAsia="Times New Roman" w:hAnsi="Times New Roman"/>
          <w:sz w:val="28"/>
          <w:szCs w:val="28"/>
          <w:lang w:val="uk-UA" w:eastAsia="ru-RU"/>
        </w:rPr>
        <w:t>. – К.: Центр навчальної літератури, 2006. – 264 с.</w:t>
      </w:r>
    </w:p>
    <w:p w:rsidR="00AB29C6" w:rsidRPr="00F61B3E" w:rsidRDefault="00AB29C6" w:rsidP="00AB29C6">
      <w:pPr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бібліотеки, або надсилати на адресу бібліотеки </w:t>
      </w:r>
      <w:hyperlink r:id="rId5" w:history="1">
        <w:r w:rsidRPr="00F61B3E">
          <w:rPr>
            <w:rStyle w:val="a3"/>
            <w:rFonts w:ascii="Times New Roman" w:hAnsi="Times New Roman"/>
            <w:b/>
            <w:color w:val="auto"/>
            <w:sz w:val="28"/>
            <w:szCs w:val="28"/>
            <w:lang w:val="uk-UA"/>
          </w:rPr>
          <w:t>pnu-lib@ukr.net</w:t>
        </w:r>
      </w:hyperlink>
      <w:r w:rsidRPr="00F61B3E">
        <w:rPr>
          <w:lang w:val="uk-UA"/>
        </w:rPr>
        <w:t xml:space="preserve"> </w:t>
      </w:r>
      <w:r w:rsidRPr="00F61B3E">
        <w:rPr>
          <w:rFonts w:ascii="Times New Roman" w:hAnsi="Times New Roman"/>
          <w:b/>
          <w:sz w:val="28"/>
          <w:szCs w:val="28"/>
          <w:lang w:val="uk-UA"/>
        </w:rPr>
        <w:t>(опрацьовується протягом 2-3 днів по мірі надходження).</w:t>
      </w:r>
    </w:p>
    <w:p w:rsidR="00AB29C6" w:rsidRPr="00F61B3E" w:rsidRDefault="00AB29C6" w:rsidP="00AB29C6">
      <w:pPr>
        <w:rPr>
          <w:rFonts w:ascii="Times New Roman" w:hAnsi="Times New Roman"/>
          <w:sz w:val="24"/>
          <w:szCs w:val="24"/>
          <w:lang w:val="uk-UA"/>
        </w:rPr>
      </w:pPr>
      <w:r w:rsidRPr="00F61B3E">
        <w:rPr>
          <w:rFonts w:ascii="Times New Roman" w:hAnsi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F61B3E">
        <w:rPr>
          <w:rFonts w:ascii="Times New Roman" w:hAnsi="Times New Roman"/>
          <w:sz w:val="24"/>
          <w:szCs w:val="24"/>
          <w:lang w:val="uk-UA"/>
        </w:rPr>
        <w:t>Гуцуляк</w:t>
      </w:r>
      <w:proofErr w:type="spellEnd"/>
      <w:r w:rsidRPr="00F61B3E">
        <w:rPr>
          <w:rFonts w:ascii="Times New Roman" w:hAnsi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61B3E">
        <w:rPr>
          <w:rFonts w:ascii="Times New Roman" w:hAnsi="Times New Roman"/>
          <w:sz w:val="24"/>
          <w:szCs w:val="24"/>
          <w:lang w:val="uk-UA"/>
        </w:rPr>
        <w:t>учений секретар наукової бібліотеки</w:t>
      </w:r>
    </w:p>
    <w:p w:rsidR="00AB29C6" w:rsidRPr="00F61B3E" w:rsidRDefault="00AB29C6" w:rsidP="00AB29C6">
      <w:pPr>
        <w:rPr>
          <w:rFonts w:ascii="Times New Roman" w:hAnsi="Times New Roman"/>
          <w:b/>
          <w:sz w:val="28"/>
          <w:szCs w:val="28"/>
          <w:lang w:val="uk-UA"/>
        </w:rPr>
      </w:pPr>
      <w:r w:rsidRPr="00F61B3E">
        <w:rPr>
          <w:rFonts w:ascii="Times New Roman" w:hAnsi="Times New Roman"/>
          <w:b/>
          <w:sz w:val="28"/>
          <w:szCs w:val="28"/>
          <w:lang w:val="uk-UA"/>
        </w:rPr>
        <w:t>Телефон для довідок: 59-61-10</w:t>
      </w:r>
    </w:p>
    <w:p w:rsidR="00AB29C6" w:rsidRPr="00F61B3E" w:rsidRDefault="00AB29C6" w:rsidP="00AB29C6">
      <w:pPr>
        <w:rPr>
          <w:rFonts w:ascii="Times New Roman" w:hAnsi="Times New Roman"/>
          <w:sz w:val="28"/>
          <w:szCs w:val="28"/>
          <w:lang w:val="uk-UA"/>
        </w:rPr>
      </w:pPr>
      <w:r w:rsidRPr="00F61B3E">
        <w:rPr>
          <w:rFonts w:ascii="Times New Roman" w:hAnsi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F61B3E">
        <w:rPr>
          <w:rFonts w:ascii="Times New Roman" w:hAnsi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p w:rsidR="00AB29C6" w:rsidRPr="008C6863" w:rsidRDefault="00AB29C6" w:rsidP="00AB29C6">
      <w:pPr>
        <w:rPr>
          <w:lang w:val="uk-UA"/>
        </w:rPr>
      </w:pPr>
    </w:p>
    <w:p w:rsidR="002328C6" w:rsidRPr="008C6863" w:rsidRDefault="00AB29C6">
      <w:pPr>
        <w:rPr>
          <w:lang w:val="uk-UA"/>
        </w:rPr>
      </w:pPr>
      <w:bookmarkStart w:id="0" w:name="_GoBack"/>
      <w:bookmarkEnd w:id="0"/>
    </w:p>
    <w:sectPr w:rsidR="002328C6" w:rsidRPr="008C6863" w:rsidSect="005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685A"/>
    <w:multiLevelType w:val="multilevel"/>
    <w:tmpl w:val="44BC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A3F79E5"/>
    <w:multiLevelType w:val="multilevel"/>
    <w:tmpl w:val="263C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EE0A3C"/>
    <w:multiLevelType w:val="hybridMultilevel"/>
    <w:tmpl w:val="B50C16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555"/>
    <w:rsid w:val="000630C7"/>
    <w:rsid w:val="000A3F6C"/>
    <w:rsid w:val="002A3EE4"/>
    <w:rsid w:val="003B15CB"/>
    <w:rsid w:val="003B724B"/>
    <w:rsid w:val="0049508E"/>
    <w:rsid w:val="008C6863"/>
    <w:rsid w:val="009A2A7A"/>
    <w:rsid w:val="00AB29C6"/>
    <w:rsid w:val="00C65555"/>
    <w:rsid w:val="00C71C9A"/>
    <w:rsid w:val="00DA0C05"/>
    <w:rsid w:val="00DB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0513BF-433A-4A30-AF70-C9122742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8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C6863"/>
    <w:rPr>
      <w:color w:val="0000FF"/>
      <w:u w:val="single"/>
    </w:rPr>
  </w:style>
  <w:style w:type="character" w:customStyle="1" w:styleId="2">
    <w:name w:val="Основний текст (2)_"/>
    <w:link w:val="20"/>
    <w:uiPriority w:val="99"/>
    <w:locked/>
    <w:rsid w:val="008C6863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8C6863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eastAsiaTheme="minorHAnsi" w:hAnsi="Times New Roman"/>
      <w:sz w:val="28"/>
      <w:szCs w:val="28"/>
    </w:rPr>
  </w:style>
  <w:style w:type="paragraph" w:customStyle="1" w:styleId="a4">
    <w:name w:val="Знак Знак"/>
    <w:basedOn w:val="a"/>
    <w:rsid w:val="008C686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C71C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4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5023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0538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22215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0489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2017-12-15T06:20:00Z</dcterms:created>
  <dcterms:modified xsi:type="dcterms:W3CDTF">2019-03-11T14:48:00Z</dcterms:modified>
</cp:coreProperties>
</file>