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FAD" w:rsidRPr="006A0730" w:rsidRDefault="00CE20FC" w:rsidP="006A0730">
      <w:pPr>
        <w:spacing w:after="0" w:line="240" w:lineRule="auto"/>
        <w:ind w:firstLine="567"/>
        <w:jc w:val="center"/>
        <w:rPr>
          <w:rFonts w:ascii="Times New Roman" w:hAnsi="Times New Roman" w:cs="Times New Roman"/>
          <w:b/>
          <w:sz w:val="24"/>
          <w:szCs w:val="24"/>
        </w:rPr>
      </w:pPr>
      <w:r w:rsidRPr="006A0730">
        <w:rPr>
          <w:rFonts w:ascii="Times New Roman" w:hAnsi="Times New Roman" w:cs="Times New Roman"/>
          <w:b/>
          <w:sz w:val="24"/>
          <w:szCs w:val="24"/>
        </w:rPr>
        <w:t>Lec_4</w:t>
      </w:r>
    </w:p>
    <w:p w:rsidR="00CE20FC" w:rsidRPr="006A0730" w:rsidRDefault="00CE20FC" w:rsidP="006A0730">
      <w:pPr>
        <w:spacing w:after="0" w:line="240" w:lineRule="auto"/>
        <w:ind w:firstLine="567"/>
        <w:jc w:val="center"/>
        <w:rPr>
          <w:rFonts w:ascii="Times New Roman" w:hAnsi="Times New Roman" w:cs="Times New Roman"/>
          <w:b/>
          <w:sz w:val="24"/>
          <w:szCs w:val="24"/>
        </w:rPr>
      </w:pPr>
      <w:r w:rsidRPr="006A0730">
        <w:rPr>
          <w:rFonts w:ascii="Times New Roman" w:hAnsi="Times New Roman" w:cs="Times New Roman"/>
          <w:b/>
          <w:sz w:val="24"/>
          <w:szCs w:val="24"/>
        </w:rPr>
        <w:t>Характеристики дискретних джерел інформації</w:t>
      </w:r>
    </w:p>
    <w:p w:rsidR="00CE20FC" w:rsidRPr="006A0730" w:rsidRDefault="00CE20FC" w:rsidP="006A0730">
      <w:pPr>
        <w:pStyle w:val="a3"/>
        <w:numPr>
          <w:ilvl w:val="0"/>
          <w:numId w:val="3"/>
        </w:numPr>
        <w:spacing w:after="0" w:line="240" w:lineRule="auto"/>
        <w:ind w:firstLine="567"/>
        <w:jc w:val="both"/>
        <w:rPr>
          <w:rFonts w:ascii="Times New Roman" w:hAnsi="Times New Roman" w:cs="Times New Roman"/>
          <w:b/>
          <w:sz w:val="24"/>
          <w:szCs w:val="24"/>
        </w:rPr>
      </w:pPr>
      <w:r w:rsidRPr="006A0730">
        <w:rPr>
          <w:rFonts w:ascii="Times New Roman" w:hAnsi="Times New Roman" w:cs="Times New Roman"/>
          <w:b/>
          <w:sz w:val="24"/>
          <w:szCs w:val="24"/>
        </w:rPr>
        <w:t>Продуктивність дискретного джерела та швидкість передачі інформації</w:t>
      </w:r>
    </w:p>
    <w:p w:rsidR="00CE20FC" w:rsidRPr="006A0730" w:rsidRDefault="00CE20FC" w:rsidP="006A0730">
      <w:pPr>
        <w:pStyle w:val="a3"/>
        <w:numPr>
          <w:ilvl w:val="0"/>
          <w:numId w:val="3"/>
        </w:numPr>
        <w:spacing w:after="0" w:line="240" w:lineRule="auto"/>
        <w:ind w:firstLine="567"/>
        <w:jc w:val="both"/>
        <w:rPr>
          <w:rFonts w:ascii="Times New Roman" w:hAnsi="Times New Roman" w:cs="Times New Roman"/>
          <w:b/>
          <w:sz w:val="24"/>
          <w:szCs w:val="24"/>
        </w:rPr>
      </w:pPr>
      <w:r w:rsidRPr="006A0730">
        <w:rPr>
          <w:rFonts w:ascii="Times New Roman" w:hAnsi="Times New Roman" w:cs="Times New Roman"/>
          <w:b/>
          <w:sz w:val="24"/>
          <w:szCs w:val="24"/>
        </w:rPr>
        <w:t>Інформаційні втрати при передачі інформації по дискретному каналу</w:t>
      </w:r>
    </w:p>
    <w:p w:rsidR="00CE20FC" w:rsidRPr="006A0730" w:rsidRDefault="00CE20FC" w:rsidP="006A0730">
      <w:pPr>
        <w:pStyle w:val="a3"/>
        <w:numPr>
          <w:ilvl w:val="0"/>
          <w:numId w:val="3"/>
        </w:numPr>
        <w:spacing w:after="0" w:line="240" w:lineRule="auto"/>
        <w:ind w:firstLine="567"/>
        <w:jc w:val="both"/>
        <w:rPr>
          <w:rFonts w:ascii="Times New Roman" w:hAnsi="Times New Roman" w:cs="Times New Roman"/>
          <w:b/>
          <w:sz w:val="24"/>
          <w:szCs w:val="24"/>
        </w:rPr>
      </w:pPr>
      <w:r w:rsidRPr="006A0730">
        <w:rPr>
          <w:rFonts w:ascii="Times New Roman" w:hAnsi="Times New Roman" w:cs="Times New Roman"/>
          <w:b/>
          <w:sz w:val="24"/>
          <w:szCs w:val="24"/>
        </w:rPr>
        <w:t>Пропускна здатність дискретного каналу</w:t>
      </w:r>
    </w:p>
    <w:p w:rsidR="00CE20FC" w:rsidRPr="006A0730" w:rsidRDefault="00CE20FC" w:rsidP="006A0730">
      <w:pPr>
        <w:pStyle w:val="a3"/>
        <w:numPr>
          <w:ilvl w:val="0"/>
          <w:numId w:val="3"/>
        </w:numPr>
        <w:spacing w:after="0" w:line="240" w:lineRule="auto"/>
        <w:ind w:firstLine="567"/>
        <w:jc w:val="both"/>
        <w:rPr>
          <w:rFonts w:ascii="Times New Roman" w:hAnsi="Times New Roman" w:cs="Times New Roman"/>
          <w:b/>
          <w:sz w:val="24"/>
          <w:szCs w:val="24"/>
        </w:rPr>
      </w:pPr>
      <w:r w:rsidRPr="006A0730">
        <w:rPr>
          <w:rFonts w:ascii="Times New Roman" w:hAnsi="Times New Roman" w:cs="Times New Roman"/>
          <w:b/>
          <w:sz w:val="24"/>
          <w:szCs w:val="24"/>
        </w:rPr>
        <w:t xml:space="preserve">Теорема </w:t>
      </w:r>
      <w:proofErr w:type="spellStart"/>
      <w:r w:rsidRPr="006A0730">
        <w:rPr>
          <w:rFonts w:ascii="Times New Roman" w:hAnsi="Times New Roman" w:cs="Times New Roman"/>
          <w:b/>
          <w:sz w:val="24"/>
          <w:szCs w:val="24"/>
        </w:rPr>
        <w:t>Шеннона</w:t>
      </w:r>
      <w:proofErr w:type="spellEnd"/>
      <w:r w:rsidRPr="006A0730">
        <w:rPr>
          <w:rFonts w:ascii="Times New Roman" w:hAnsi="Times New Roman" w:cs="Times New Roman"/>
          <w:b/>
          <w:sz w:val="24"/>
          <w:szCs w:val="24"/>
        </w:rPr>
        <w:t xml:space="preserve"> про кодування дискретного джерела</w:t>
      </w:r>
    </w:p>
    <w:p w:rsidR="00CE20FC" w:rsidRPr="006A0730" w:rsidRDefault="00CE20FC" w:rsidP="006A0730">
      <w:pPr>
        <w:spacing w:after="0" w:line="240" w:lineRule="auto"/>
        <w:ind w:firstLine="567"/>
        <w:jc w:val="both"/>
        <w:rPr>
          <w:rFonts w:ascii="Times New Roman" w:hAnsi="Times New Roman" w:cs="Times New Roman"/>
          <w:sz w:val="24"/>
          <w:szCs w:val="24"/>
        </w:rPr>
      </w:pP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Будь-яку інформацію потрібно доставити одержувачеві повідомлень, інакше вона не матиме для нього ніякої цінності. Проте при передачі інформації від дискретних джерел по каналах зв '</w:t>
      </w:r>
      <w:proofErr w:type="spellStart"/>
      <w:r w:rsidRPr="006A0730">
        <w:rPr>
          <w:rFonts w:ascii="Times New Roman" w:hAnsi="Times New Roman" w:cs="Times New Roman"/>
          <w:sz w:val="24"/>
          <w:szCs w:val="24"/>
        </w:rPr>
        <w:t>язку</w:t>
      </w:r>
      <w:proofErr w:type="spellEnd"/>
      <w:r w:rsidRPr="006A0730">
        <w:rPr>
          <w:rFonts w:ascii="Times New Roman" w:hAnsi="Times New Roman" w:cs="Times New Roman"/>
          <w:sz w:val="24"/>
          <w:szCs w:val="24"/>
        </w:rPr>
        <w:t xml:space="preserve"> можуть виникати її втрати, якщо в каналах діють завади та є спотворенн</w:t>
      </w:r>
      <w:bookmarkStart w:id="0" w:name="_GoBack"/>
      <w:bookmarkEnd w:id="0"/>
      <w:r w:rsidRPr="006A0730">
        <w:rPr>
          <w:rFonts w:ascii="Times New Roman" w:hAnsi="Times New Roman" w:cs="Times New Roman"/>
          <w:sz w:val="24"/>
          <w:szCs w:val="24"/>
        </w:rPr>
        <w:t>я сигналів, якими передаються повідомлення.</w:t>
      </w:r>
    </w:p>
    <w:p w:rsidR="00FC66D7" w:rsidRPr="006A0730" w:rsidRDefault="00FC66D7"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Від інтенсивності завад у кан</w:t>
      </w:r>
      <w:r w:rsidR="00CE20FC" w:rsidRPr="006A0730">
        <w:rPr>
          <w:rFonts w:ascii="Times New Roman" w:hAnsi="Times New Roman" w:cs="Times New Roman"/>
          <w:sz w:val="24"/>
          <w:szCs w:val="24"/>
        </w:rPr>
        <w:t>алах</w:t>
      </w:r>
      <w:r w:rsidRPr="006A0730">
        <w:rPr>
          <w:rFonts w:ascii="Times New Roman" w:hAnsi="Times New Roman" w:cs="Times New Roman"/>
          <w:sz w:val="24"/>
          <w:szCs w:val="24"/>
        </w:rPr>
        <w:t xml:space="preserve"> залежать швидкість передачі ін</w:t>
      </w:r>
      <w:r w:rsidR="00CE20FC" w:rsidRPr="006A0730">
        <w:rPr>
          <w:rFonts w:ascii="Times New Roman" w:hAnsi="Times New Roman" w:cs="Times New Roman"/>
          <w:sz w:val="24"/>
          <w:szCs w:val="24"/>
        </w:rPr>
        <w:t>формації та пропускна здатність ка</w:t>
      </w:r>
      <w:r w:rsidRPr="006A0730">
        <w:rPr>
          <w:rFonts w:ascii="Times New Roman" w:hAnsi="Times New Roman" w:cs="Times New Roman"/>
          <w:sz w:val="24"/>
          <w:szCs w:val="24"/>
        </w:rPr>
        <w:t xml:space="preserve">налів. </w:t>
      </w:r>
      <w:bookmarkStart w:id="1" w:name="bookmark0"/>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ПРОДУКТИВНІСТЬ ДИСКРЕТНОГО ДЖЕРЕЛА ТА ШВИДКІСТЬ ПЕРЕДАЧІ ІНФОРМАЦІЇ</w:t>
      </w:r>
      <w:bookmarkEnd w:id="1"/>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Якщо джерело А вибирає повідомлення </w:t>
      </w:r>
      <w:proofErr w:type="spellStart"/>
      <w:r w:rsidR="00FC66D7" w:rsidRPr="006A0730">
        <w:rPr>
          <w:rFonts w:ascii="Times New Roman" w:hAnsi="Times New Roman" w:cs="Times New Roman"/>
          <w:sz w:val="24"/>
          <w:szCs w:val="24"/>
          <w:lang w:val="en-US"/>
        </w:rPr>
        <w:t>a</w:t>
      </w:r>
      <w:r w:rsidR="00FC66D7" w:rsidRPr="006A0730">
        <w:rPr>
          <w:rFonts w:ascii="Times New Roman" w:hAnsi="Times New Roman" w:cs="Times New Roman"/>
          <w:sz w:val="24"/>
          <w:szCs w:val="24"/>
          <w:vertAlign w:val="subscript"/>
          <w:lang w:val="en-US"/>
        </w:rPr>
        <w:t>i</w:t>
      </w:r>
      <w:proofErr w:type="spellEnd"/>
      <w:r w:rsidRPr="006A0730">
        <w:rPr>
          <w:rFonts w:ascii="Times New Roman" w:hAnsi="Times New Roman" w:cs="Times New Roman"/>
          <w:sz w:val="24"/>
          <w:szCs w:val="24"/>
        </w:rPr>
        <w:t xml:space="preserve">, то можна говорити, що воно виробляє певну кількість інформації </w:t>
      </w:r>
      <w:r w:rsidR="00FC66D7" w:rsidRPr="006A0730">
        <w:rPr>
          <w:rFonts w:ascii="Times New Roman" w:hAnsi="Times New Roman" w:cs="Times New Roman"/>
          <w:sz w:val="24"/>
          <w:szCs w:val="24"/>
          <w:lang w:val="en-US"/>
        </w:rPr>
        <w:t>I</w:t>
      </w:r>
      <w:r w:rsidR="00FC66D7" w:rsidRPr="006A0730">
        <w:rPr>
          <w:rFonts w:ascii="Times New Roman" w:hAnsi="Times New Roman" w:cs="Times New Roman"/>
          <w:sz w:val="24"/>
          <w:szCs w:val="24"/>
          <w:vertAlign w:val="subscript"/>
          <w:lang w:val="en-US"/>
        </w:rPr>
        <w:t>i</w:t>
      </w:r>
      <w:r w:rsidR="00FC66D7" w:rsidRPr="006A0730">
        <w:rPr>
          <w:rFonts w:ascii="Times New Roman" w:hAnsi="Times New Roman" w:cs="Times New Roman"/>
          <w:sz w:val="24"/>
          <w:szCs w:val="24"/>
        </w:rPr>
        <w:t>=-</w:t>
      </w:r>
      <w:proofErr w:type="spellStart"/>
      <w:r w:rsidR="00FC66D7" w:rsidRPr="006A0730">
        <w:rPr>
          <w:rFonts w:ascii="Times New Roman" w:hAnsi="Times New Roman" w:cs="Times New Roman"/>
          <w:sz w:val="24"/>
          <w:szCs w:val="24"/>
          <w:lang w:val="en-US"/>
        </w:rPr>
        <w:t>logP</w:t>
      </w:r>
      <w:r w:rsidR="00FC66D7" w:rsidRPr="006A0730">
        <w:rPr>
          <w:rFonts w:ascii="Times New Roman" w:hAnsi="Times New Roman" w:cs="Times New Roman"/>
          <w:sz w:val="24"/>
          <w:szCs w:val="24"/>
          <w:vertAlign w:val="subscript"/>
          <w:lang w:val="en-US"/>
        </w:rPr>
        <w:t>i</w:t>
      </w:r>
      <w:proofErr w:type="spellEnd"/>
      <w:r w:rsidRPr="006A0730">
        <w:rPr>
          <w:rFonts w:ascii="Times New Roman" w:hAnsi="Times New Roman" w:cs="Times New Roman"/>
          <w:sz w:val="24"/>
          <w:szCs w:val="24"/>
        </w:rPr>
        <w:t>. Розглянемо трохи складнішу модель</w:t>
      </w:r>
      <w:r w:rsidR="00FC66D7" w:rsidRPr="006A0730">
        <w:rPr>
          <w:rFonts w:ascii="Times New Roman" w:hAnsi="Times New Roman" w:cs="Times New Roman"/>
          <w:sz w:val="24"/>
          <w:szCs w:val="24"/>
        </w:rPr>
        <w:t xml:space="preserve"> джерела</w:t>
      </w:r>
      <w:r w:rsidRPr="006A0730">
        <w:rPr>
          <w:rFonts w:ascii="Times New Roman" w:hAnsi="Times New Roman" w:cs="Times New Roman"/>
          <w:sz w:val="24"/>
          <w:szCs w:val="24"/>
        </w:rPr>
        <w:t>, а саме: ансамбл</w:t>
      </w:r>
      <w:r w:rsidR="00FC66D7" w:rsidRPr="006A0730">
        <w:rPr>
          <w:rFonts w:ascii="Times New Roman" w:hAnsi="Times New Roman" w:cs="Times New Roman"/>
          <w:sz w:val="24"/>
          <w:szCs w:val="24"/>
        </w:rPr>
        <w:t>ь А повідомлень, урахувавши роз</w:t>
      </w:r>
      <w:r w:rsidRPr="006A0730">
        <w:rPr>
          <w:rFonts w:ascii="Times New Roman" w:hAnsi="Times New Roman" w:cs="Times New Roman"/>
          <w:sz w:val="24"/>
          <w:szCs w:val="24"/>
        </w:rPr>
        <w:t xml:space="preserve">поділ імовірностей </w:t>
      </w:r>
      <w:proofErr w:type="spellStart"/>
      <w:r w:rsidRPr="006A0730">
        <w:rPr>
          <w:rFonts w:ascii="Times New Roman" w:hAnsi="Times New Roman" w:cs="Times New Roman"/>
          <w:sz w:val="24"/>
          <w:szCs w:val="24"/>
        </w:rPr>
        <w:t>P</w:t>
      </w:r>
      <w:r w:rsidRPr="006A0730">
        <w:rPr>
          <w:rFonts w:ascii="Times New Roman" w:hAnsi="Times New Roman" w:cs="Times New Roman"/>
          <w:sz w:val="24"/>
          <w:szCs w:val="24"/>
          <w:vertAlign w:val="subscript"/>
        </w:rPr>
        <w:t>j</w:t>
      </w:r>
      <w:proofErr w:type="spellEnd"/>
      <w:r w:rsidR="00FC66D7" w:rsidRPr="006A0730">
        <w:rPr>
          <w:rFonts w:ascii="Times New Roman" w:hAnsi="Times New Roman" w:cs="Times New Roman"/>
          <w:sz w:val="24"/>
          <w:szCs w:val="24"/>
        </w:rPr>
        <w:t xml:space="preserve"> та розподіл проміжків часу </w:t>
      </w:r>
      <w:r w:rsidR="00087067" w:rsidRPr="006A0730">
        <w:rPr>
          <w:rFonts w:ascii="Times New Roman" w:hAnsi="Times New Roman" w:cs="Times New Roman"/>
          <w:sz w:val="24"/>
          <w:szCs w:val="24"/>
        </w:rPr>
        <w:t>τ</w:t>
      </w:r>
      <w:proofErr w:type="spellStart"/>
      <w:r w:rsidR="00FC66D7" w:rsidRPr="006A0730">
        <w:rPr>
          <w:rFonts w:ascii="Times New Roman" w:hAnsi="Times New Roman" w:cs="Times New Roman"/>
          <w:sz w:val="24"/>
          <w:szCs w:val="24"/>
          <w:vertAlign w:val="subscript"/>
          <w:lang w:val="en-US"/>
        </w:rPr>
        <w:t>i</w:t>
      </w:r>
      <w:proofErr w:type="spellEnd"/>
      <w:r w:rsidRPr="006A0730">
        <w:rPr>
          <w:rFonts w:ascii="Times New Roman" w:hAnsi="Times New Roman" w:cs="Times New Roman"/>
          <w:sz w:val="24"/>
          <w:szCs w:val="24"/>
        </w:rPr>
        <w:t>, протягом яких джерело вибирає різні повідомлення</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Продуктивність джер</w:t>
      </w:r>
      <w:r w:rsidR="00FC66D7" w:rsidRPr="006A0730">
        <w:rPr>
          <w:rFonts w:ascii="Times New Roman" w:hAnsi="Times New Roman" w:cs="Times New Roman"/>
          <w:sz w:val="24"/>
          <w:szCs w:val="24"/>
        </w:rPr>
        <w:t>ела щодо певного повідомлення а</w:t>
      </w:r>
      <w:proofErr w:type="spellStart"/>
      <w:r w:rsidR="00FC66D7" w:rsidRPr="006A0730">
        <w:rPr>
          <w:rFonts w:ascii="Times New Roman" w:hAnsi="Times New Roman" w:cs="Times New Roman"/>
          <w:sz w:val="24"/>
          <w:szCs w:val="24"/>
          <w:vertAlign w:val="subscript"/>
          <w:lang w:val="en-US"/>
        </w:rPr>
        <w:t>i</w:t>
      </w:r>
      <w:proofErr w:type="spellEnd"/>
      <w:r w:rsidRPr="006A0730">
        <w:rPr>
          <w:rFonts w:ascii="Times New Roman" w:hAnsi="Times New Roman" w:cs="Times New Roman"/>
          <w:sz w:val="24"/>
          <w:szCs w:val="24"/>
        </w:rPr>
        <w:t xml:space="preserve"> можна визначити як</w:t>
      </w:r>
    </w:p>
    <w:bookmarkStart w:id="2" w:name="bookmark1"/>
    <w:p w:rsidR="00CE20FC" w:rsidRPr="006A0730" w:rsidRDefault="00FC66D7"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position w:val="-12"/>
          <w:sz w:val="24"/>
          <w:szCs w:val="24"/>
        </w:rPr>
        <w:object w:dxaOrig="9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18pt" o:ole="">
            <v:imagedata r:id="rId5" o:title=""/>
          </v:shape>
          <o:OLEObject Type="Embed" ProgID="Equation.3" ShapeID="_x0000_i1025" DrawAspect="Content" ObjectID="_1581102096" r:id="rId6"/>
        </w:object>
      </w:r>
      <w:r w:rsidRPr="006A0730">
        <w:rPr>
          <w:rFonts w:ascii="Times New Roman" w:hAnsi="Times New Roman" w:cs="Times New Roman"/>
          <w:sz w:val="24"/>
          <w:szCs w:val="24"/>
        </w:rPr>
        <w:tab/>
      </w:r>
      <w:r w:rsidR="00CE20FC" w:rsidRPr="006A0730">
        <w:rPr>
          <w:rFonts w:ascii="Times New Roman" w:hAnsi="Times New Roman" w:cs="Times New Roman"/>
          <w:sz w:val="24"/>
          <w:szCs w:val="24"/>
        </w:rPr>
        <w:t>(3.1)</w:t>
      </w:r>
      <w:bookmarkEnd w:id="2"/>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Її одиниця залежить від вибору одиниці кількості інформації </w:t>
      </w:r>
      <w:r w:rsidR="00FC66D7" w:rsidRPr="006A0730">
        <w:rPr>
          <w:rFonts w:ascii="Times New Roman" w:hAnsi="Times New Roman" w:cs="Times New Roman"/>
          <w:sz w:val="24"/>
          <w:szCs w:val="24"/>
          <w:lang w:val="en-US"/>
        </w:rPr>
        <w:t>I</w:t>
      </w:r>
      <w:r w:rsidRPr="006A0730">
        <w:rPr>
          <w:rFonts w:ascii="Times New Roman" w:hAnsi="Times New Roman" w:cs="Times New Roman"/>
          <w:sz w:val="24"/>
          <w:szCs w:val="24"/>
        </w:rPr>
        <w:t>. Наприклад, це може бути біт за секунду.</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Як правило, джерело вибирає досить велику кількість повідомлень протягом певного часу. Тому природно як загальну характеристику джерела прийняти середню за ансамблем його</w:t>
      </w:r>
      <w:r w:rsidR="00FC66D7" w:rsidRPr="006A0730">
        <w:rPr>
          <w:rFonts w:ascii="Times New Roman" w:hAnsi="Times New Roman" w:cs="Times New Roman"/>
          <w:sz w:val="24"/>
          <w:szCs w:val="24"/>
          <w:lang w:val="ru-RU"/>
        </w:rPr>
        <w:t xml:space="preserve"> </w:t>
      </w:r>
      <w:r w:rsidRPr="006A0730">
        <w:rPr>
          <w:rFonts w:ascii="Times New Roman" w:hAnsi="Times New Roman" w:cs="Times New Roman"/>
          <w:sz w:val="24"/>
          <w:szCs w:val="24"/>
        </w:rPr>
        <w:t>продуктивність, користуючись відомим з попереднього розділу методом статистичного усереднення:</w:t>
      </w:r>
    </w:p>
    <w:p w:rsidR="00FC66D7" w:rsidRPr="006A0730" w:rsidRDefault="00530402"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position w:val="-28"/>
          <w:sz w:val="24"/>
          <w:szCs w:val="24"/>
        </w:rPr>
        <w:object w:dxaOrig="1200" w:dyaOrig="680">
          <v:shape id="_x0000_i1026" type="#_x0000_t75" style="width:60.75pt;height:33.75pt" o:ole="">
            <v:imagedata r:id="rId7" o:title=""/>
          </v:shape>
          <o:OLEObject Type="Embed" ProgID="Equation.3" ShapeID="_x0000_i1026" DrawAspect="Content" ObjectID="_1581102097" r:id="rId8"/>
        </w:object>
      </w:r>
      <w:r w:rsidR="00B321A2" w:rsidRPr="006A0730">
        <w:rPr>
          <w:rFonts w:ascii="Times New Roman" w:hAnsi="Times New Roman" w:cs="Times New Roman"/>
          <w:sz w:val="24"/>
          <w:szCs w:val="24"/>
        </w:rPr>
        <w:tab/>
      </w:r>
      <w:r w:rsidR="00B321A2" w:rsidRPr="006A0730">
        <w:rPr>
          <w:rFonts w:ascii="Times New Roman" w:hAnsi="Times New Roman" w:cs="Times New Roman"/>
          <w:sz w:val="24"/>
          <w:szCs w:val="24"/>
        </w:rPr>
        <w:tab/>
        <w:t>(3.2)</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Загалом, коли </w:t>
      </w:r>
      <w:r w:rsidR="00FC66D7" w:rsidRPr="006A0730">
        <w:rPr>
          <w:rFonts w:ascii="Times New Roman" w:hAnsi="Times New Roman" w:cs="Times New Roman"/>
          <w:position w:val="-14"/>
          <w:sz w:val="24"/>
          <w:szCs w:val="24"/>
        </w:rPr>
        <w:object w:dxaOrig="680" w:dyaOrig="380">
          <v:shape id="_x0000_i1027" type="#_x0000_t75" style="width:33.75pt;height:18.75pt" o:ole="">
            <v:imagedata r:id="rId9" o:title=""/>
          </v:shape>
          <o:OLEObject Type="Embed" ProgID="Equation.3" ShapeID="_x0000_i1027" DrawAspect="Content" ObjectID="_1581102098" r:id="rId10"/>
        </w:object>
      </w:r>
      <w:r w:rsidR="00FC66D7" w:rsidRPr="006A0730">
        <w:rPr>
          <w:rFonts w:ascii="Times New Roman" w:hAnsi="Times New Roman" w:cs="Times New Roman"/>
          <w:sz w:val="24"/>
          <w:szCs w:val="24"/>
        </w:rPr>
        <w:t xml:space="preserve"> при і</w:t>
      </w:r>
      <w:r w:rsidR="00FC66D7" w:rsidRPr="006A0730">
        <w:rPr>
          <w:rFonts w:ascii="Times New Roman" w:hAnsi="Times New Roman" w:cs="Times New Roman"/>
          <w:sz w:val="24"/>
          <w:szCs w:val="24"/>
          <w:lang w:val="ru-RU"/>
        </w:rPr>
        <w:t>&lt;&gt;</w:t>
      </w:r>
      <w:r w:rsidRPr="006A0730">
        <w:rPr>
          <w:rFonts w:ascii="Times New Roman" w:hAnsi="Times New Roman" w:cs="Times New Roman"/>
          <w:sz w:val="24"/>
          <w:szCs w:val="24"/>
        </w:rPr>
        <w:t>j вираз (3.1) після усереднення за часом можна перетворити до такого вигляду:</w:t>
      </w:r>
    </w:p>
    <w:p w:rsidR="00CE20FC" w:rsidRPr="006A0730" w:rsidRDefault="00B321A2"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position w:val="-28"/>
          <w:sz w:val="24"/>
          <w:szCs w:val="24"/>
        </w:rPr>
        <w:object w:dxaOrig="2340" w:dyaOrig="680">
          <v:shape id="_x0000_i1028" type="#_x0000_t75" style="width:117pt;height:33.75pt" o:ole="">
            <v:imagedata r:id="rId11" o:title=""/>
          </v:shape>
          <o:OLEObject Type="Embed" ProgID="Equation.3" ShapeID="_x0000_i1028" DrawAspect="Content" ObjectID="_1581102099" r:id="rId12"/>
        </w:object>
      </w:r>
      <w:r w:rsidRPr="006A0730">
        <w:rPr>
          <w:rFonts w:ascii="Times New Roman" w:hAnsi="Times New Roman" w:cs="Times New Roman"/>
          <w:sz w:val="24"/>
          <w:szCs w:val="24"/>
        </w:rPr>
        <w:t xml:space="preserve"> </w:t>
      </w:r>
      <w:r w:rsidRPr="006A0730">
        <w:rPr>
          <w:rFonts w:ascii="Times New Roman" w:hAnsi="Times New Roman" w:cs="Times New Roman"/>
          <w:sz w:val="24"/>
          <w:szCs w:val="24"/>
        </w:rPr>
        <w:tab/>
      </w:r>
      <w:r w:rsidRPr="006A0730">
        <w:rPr>
          <w:rFonts w:ascii="Times New Roman" w:hAnsi="Times New Roman" w:cs="Times New Roman"/>
          <w:sz w:val="24"/>
          <w:szCs w:val="24"/>
        </w:rPr>
        <w:tab/>
        <w:t>(3.3)</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де </w:t>
      </w:r>
      <w:proofErr w:type="spellStart"/>
      <w:r w:rsidR="00B321A2" w:rsidRPr="006A0730">
        <w:rPr>
          <w:rFonts w:ascii="Times New Roman" w:hAnsi="Times New Roman" w:cs="Times New Roman"/>
          <w:sz w:val="24"/>
          <w:szCs w:val="24"/>
        </w:rPr>
        <w:t>τ</w:t>
      </w:r>
      <w:r w:rsidR="00B321A2" w:rsidRPr="006A0730">
        <w:rPr>
          <w:rFonts w:ascii="Times New Roman" w:hAnsi="Times New Roman" w:cs="Times New Roman"/>
          <w:sz w:val="24"/>
          <w:szCs w:val="24"/>
          <w:vertAlign w:val="subscript"/>
        </w:rPr>
        <w:t>сер</w:t>
      </w:r>
      <w:proofErr w:type="spellEnd"/>
      <w:r w:rsidRPr="006A0730">
        <w:rPr>
          <w:rFonts w:ascii="Times New Roman" w:hAnsi="Times New Roman" w:cs="Times New Roman"/>
          <w:sz w:val="24"/>
          <w:szCs w:val="24"/>
        </w:rPr>
        <w:t>— середній час вибору джерелом одного повідомлення.</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Вираз (3.3) дійсний також для більш поширеного випадку, коли джерело вибирає всі свої повідомлення за один і той самий проміжок часу </w:t>
      </w:r>
      <w:r w:rsidR="00B321A2" w:rsidRPr="006A0730">
        <w:rPr>
          <w:rFonts w:ascii="Times New Roman" w:hAnsi="Times New Roman" w:cs="Times New Roman"/>
          <w:sz w:val="24"/>
          <w:szCs w:val="24"/>
        </w:rPr>
        <w:t>τ=</w:t>
      </w:r>
      <w:proofErr w:type="spellStart"/>
      <w:r w:rsidR="00B321A2" w:rsidRPr="006A0730">
        <w:rPr>
          <w:rFonts w:ascii="Times New Roman" w:hAnsi="Times New Roman" w:cs="Times New Roman"/>
          <w:sz w:val="24"/>
          <w:szCs w:val="24"/>
        </w:rPr>
        <w:t>τ</w:t>
      </w:r>
      <w:r w:rsidR="00B321A2" w:rsidRPr="006A0730">
        <w:rPr>
          <w:rFonts w:ascii="Times New Roman" w:hAnsi="Times New Roman" w:cs="Times New Roman"/>
          <w:sz w:val="24"/>
          <w:szCs w:val="24"/>
          <w:vertAlign w:val="subscript"/>
        </w:rPr>
        <w:t>сер</w:t>
      </w:r>
      <w:proofErr w:type="spellEnd"/>
      <w:r w:rsidRPr="006A0730">
        <w:rPr>
          <w:rFonts w:ascii="Times New Roman" w:hAnsi="Times New Roman" w:cs="Times New Roman"/>
          <w:sz w:val="24"/>
          <w:szCs w:val="24"/>
        </w:rPr>
        <w:t>.</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З урахуванням (3.3) вираз (3.2) набуває вигляду:</w:t>
      </w:r>
    </w:p>
    <w:p w:rsidR="00CE20FC" w:rsidRPr="006A0730" w:rsidRDefault="00B321A2" w:rsidP="006A0730">
      <w:pPr>
        <w:spacing w:after="0" w:line="240" w:lineRule="auto"/>
        <w:ind w:firstLine="567"/>
        <w:jc w:val="both"/>
        <w:rPr>
          <w:rFonts w:ascii="Times New Roman" w:hAnsi="Times New Roman" w:cs="Times New Roman"/>
          <w:sz w:val="24"/>
          <w:szCs w:val="24"/>
          <w:lang w:val="en-US"/>
        </w:rPr>
      </w:pPr>
      <w:r w:rsidRPr="006A0730">
        <w:rPr>
          <w:rFonts w:ascii="Times New Roman" w:hAnsi="Times New Roman" w:cs="Times New Roman"/>
          <w:position w:val="-32"/>
          <w:sz w:val="24"/>
          <w:szCs w:val="24"/>
        </w:rPr>
        <w:object w:dxaOrig="4220" w:dyaOrig="720">
          <v:shape id="_x0000_i1029" type="#_x0000_t75" style="width:211.5pt;height:36pt" o:ole="">
            <v:imagedata r:id="rId13" o:title=""/>
          </v:shape>
          <o:OLEObject Type="Embed" ProgID="Equation.3" ShapeID="_x0000_i1029" DrawAspect="Content" ObjectID="_1581102100" r:id="rId14"/>
        </w:object>
      </w:r>
    </w:p>
    <w:p w:rsidR="00CE20FC" w:rsidRPr="006A0730" w:rsidRDefault="006A0730"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noProof/>
          <w:sz w:val="24"/>
          <w:szCs w:val="24"/>
          <w:lang w:eastAsia="uk-UA"/>
        </w:rPr>
        <w:drawing>
          <wp:anchor distT="0" distB="0" distL="114300" distR="114300" simplePos="0" relativeHeight="251658240" behindDoc="0" locked="0" layoutInCell="1" allowOverlap="1" wp14:anchorId="262AF689" wp14:editId="5940BBB6">
            <wp:simplePos x="0" y="0"/>
            <wp:positionH relativeFrom="column">
              <wp:posOffset>174193</wp:posOffset>
            </wp:positionH>
            <wp:positionV relativeFrom="paragraph">
              <wp:posOffset>127072</wp:posOffset>
            </wp:positionV>
            <wp:extent cx="3994150" cy="2743200"/>
            <wp:effectExtent l="0" t="0" r="6350" b="0"/>
            <wp:wrapSquare wrapText="bothSides"/>
            <wp:docPr id="1" name="Рисунок 1" descr="C:\Users\yurchuk\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rchuk\AppData\Local\Temp\FineReader12.00\media\image1.jpe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994150" cy="2743200"/>
                    </a:xfrm>
                    <a:prstGeom prst="rect">
                      <a:avLst/>
                    </a:prstGeom>
                    <a:noFill/>
                    <a:ln>
                      <a:noFill/>
                    </a:ln>
                  </pic:spPr>
                </pic:pic>
              </a:graphicData>
            </a:graphic>
          </wp:anchor>
        </w:drawing>
      </w:r>
      <w:r w:rsidR="00CE20FC" w:rsidRPr="006A0730">
        <w:rPr>
          <w:rFonts w:ascii="Times New Roman" w:hAnsi="Times New Roman" w:cs="Times New Roman"/>
          <w:sz w:val="24"/>
          <w:szCs w:val="24"/>
        </w:rPr>
        <w:t>Бачимо, що така загальна характеристика, як продуктивність дискретного джерела, визначається його середніми показниками: ентропією (середньою кількістю інформації в одному повідомленні) та часом утворення останнього.</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Розглянемо узагальнену модель каналу передачі інформації (рис. 3.1). Зазначимо, що передача можлива як у просторі, та</w:t>
      </w:r>
      <w:r w:rsidR="00B321A2" w:rsidRPr="006A0730">
        <w:rPr>
          <w:rFonts w:ascii="Times New Roman" w:hAnsi="Times New Roman" w:cs="Times New Roman"/>
          <w:sz w:val="24"/>
          <w:szCs w:val="24"/>
        </w:rPr>
        <w:t>к і в часі. Це залежить від мет</w:t>
      </w:r>
      <w:r w:rsidRPr="006A0730">
        <w:rPr>
          <w:rFonts w:ascii="Times New Roman" w:hAnsi="Times New Roman" w:cs="Times New Roman"/>
          <w:sz w:val="24"/>
          <w:szCs w:val="24"/>
        </w:rPr>
        <w:t>и передачі та вибраних носіїв інформації в лінії зв’язку. Виходячи з наведеного в п. 2.1 визначення маємо джерело А з ентропією Н (А), утворене спостерігачем А та спостережуваним фізичним процесом А.</w:t>
      </w:r>
    </w:p>
    <w:p w:rsidR="00B321A2" w:rsidRPr="006A0730" w:rsidRDefault="00B321A2" w:rsidP="006A0730">
      <w:pPr>
        <w:spacing w:after="0" w:line="240" w:lineRule="auto"/>
        <w:ind w:firstLine="567"/>
        <w:jc w:val="both"/>
        <w:rPr>
          <w:rFonts w:ascii="Times New Roman" w:hAnsi="Times New Roman" w:cs="Times New Roman"/>
          <w:sz w:val="24"/>
          <w:szCs w:val="24"/>
        </w:rPr>
      </w:pP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Повідомлення </w:t>
      </w:r>
      <w:r w:rsidR="00B321A2" w:rsidRPr="006A0730">
        <w:rPr>
          <w:rFonts w:ascii="Times New Roman" w:hAnsi="Times New Roman" w:cs="Times New Roman"/>
          <w:position w:val="-12"/>
          <w:sz w:val="24"/>
          <w:szCs w:val="24"/>
        </w:rPr>
        <w:object w:dxaOrig="660" w:dyaOrig="360">
          <v:shape id="_x0000_i1030" type="#_x0000_t75" style="width:33pt;height:18pt" o:ole="">
            <v:imagedata r:id="rId17" o:title=""/>
          </v:shape>
          <o:OLEObject Type="Embed" ProgID="Equation.3" ShapeID="_x0000_i1030" DrawAspect="Content" ObjectID="_1581102101" r:id="rId18"/>
        </w:object>
      </w:r>
      <w:r w:rsidRPr="006A0730">
        <w:rPr>
          <w:rFonts w:ascii="Times New Roman" w:hAnsi="Times New Roman" w:cs="Times New Roman"/>
          <w:sz w:val="24"/>
          <w:szCs w:val="24"/>
        </w:rPr>
        <w:t xml:space="preserve"> певної форми передаються лінією зв’язку, де на них впливають завади, що можуть спотворювати їх. Внаслідок цього утворюється новий фізичний процес В, який спостерігається на виході лінії. Сама лінія при цьому розглядається як фізичний об’єкт В. Роль спостерігача В тут відіграє приймальний пристрій, що вибирає повідомлення b</w:t>
      </w:r>
      <w:r w:rsidR="00B321A2" w:rsidRPr="006A0730">
        <w:rPr>
          <w:rFonts w:ascii="Times New Roman" w:hAnsi="Times New Roman" w:cs="Times New Roman"/>
          <w:sz w:val="24"/>
          <w:szCs w:val="24"/>
          <w:vertAlign w:val="subscript"/>
          <w:lang w:val="en-US"/>
        </w:rPr>
        <w:t>j</w:t>
      </w:r>
      <w:r w:rsidRPr="006A0730">
        <w:rPr>
          <w:rFonts w:ascii="Times New Roman" w:hAnsi="Times New Roman" w:cs="Times New Roman"/>
          <w:sz w:val="24"/>
          <w:szCs w:val="24"/>
        </w:rPr>
        <w:t xml:space="preserve"> з алфавіту В відповідно до фізичного процесу В. Таким чином, утворюється джерело В зі своєю безумовною ентропією Н(В).</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Вибір повідомлень </w:t>
      </w:r>
      <w:r w:rsidR="00B321A2" w:rsidRPr="006A0730">
        <w:rPr>
          <w:rFonts w:ascii="Times New Roman" w:hAnsi="Times New Roman" w:cs="Times New Roman"/>
          <w:position w:val="-14"/>
          <w:sz w:val="24"/>
          <w:szCs w:val="24"/>
        </w:rPr>
        <w:object w:dxaOrig="680" w:dyaOrig="380">
          <v:shape id="_x0000_i1031" type="#_x0000_t75" style="width:33.75pt;height:18.75pt" o:ole="">
            <v:imagedata r:id="rId19" o:title=""/>
          </v:shape>
          <o:OLEObject Type="Embed" ProgID="Equation.3" ShapeID="_x0000_i1031" DrawAspect="Content" ObjectID="_1581102102" r:id="rId20"/>
        </w:object>
      </w:r>
      <w:r w:rsidRPr="006A0730">
        <w:rPr>
          <w:rFonts w:ascii="Times New Roman" w:hAnsi="Times New Roman" w:cs="Times New Roman"/>
          <w:sz w:val="24"/>
          <w:szCs w:val="24"/>
        </w:rPr>
        <w:t xml:space="preserve"> характеризує при цьому процес передавання інформації по каналу зв’язку від джерела А на вихід джерела В. Позначимо через І (А, В) середню кількість інформації про стан джерела А, яка міститься в одному повідомленні джерела В. Якщо на вибір кожного повідомлення витрачається</w:t>
      </w:r>
      <w:r w:rsidR="00B321A2" w:rsidRPr="006A0730">
        <w:rPr>
          <w:rFonts w:ascii="Times New Roman" w:hAnsi="Times New Roman" w:cs="Times New Roman"/>
          <w:sz w:val="24"/>
          <w:szCs w:val="24"/>
          <w:lang w:val="ru-RU"/>
        </w:rPr>
        <w:t xml:space="preserve"> </w:t>
      </w:r>
      <w:r w:rsidRPr="006A0730">
        <w:rPr>
          <w:rFonts w:ascii="Times New Roman" w:hAnsi="Times New Roman" w:cs="Times New Roman"/>
          <w:sz w:val="24"/>
          <w:szCs w:val="24"/>
        </w:rPr>
        <w:t xml:space="preserve">час </w:t>
      </w:r>
      <w:r w:rsidR="00B321A2" w:rsidRPr="006A0730">
        <w:rPr>
          <w:rFonts w:ascii="Times New Roman" w:hAnsi="Times New Roman" w:cs="Times New Roman"/>
          <w:sz w:val="24"/>
          <w:szCs w:val="24"/>
        </w:rPr>
        <w:t>τ</w:t>
      </w:r>
      <w:r w:rsidRPr="006A0730">
        <w:rPr>
          <w:rFonts w:ascii="Times New Roman" w:hAnsi="Times New Roman" w:cs="Times New Roman"/>
          <w:sz w:val="24"/>
          <w:szCs w:val="24"/>
        </w:rPr>
        <w:t xml:space="preserve">, то питома </w:t>
      </w:r>
      <w:r w:rsidR="00B321A2" w:rsidRPr="006A0730">
        <w:rPr>
          <w:rFonts w:ascii="Times New Roman" w:hAnsi="Times New Roman" w:cs="Times New Roman"/>
          <w:sz w:val="24"/>
          <w:szCs w:val="24"/>
        </w:rPr>
        <w:t>кількість переданої інформації є</w:t>
      </w:r>
      <w:r w:rsidRPr="006A0730">
        <w:rPr>
          <w:rFonts w:ascii="Times New Roman" w:hAnsi="Times New Roman" w:cs="Times New Roman"/>
          <w:sz w:val="24"/>
          <w:szCs w:val="24"/>
        </w:rPr>
        <w:t xml:space="preserve"> швидкістю її передачі по каналу, тобто</w:t>
      </w:r>
    </w:p>
    <w:p w:rsidR="00CE20FC" w:rsidRPr="006A0730" w:rsidRDefault="00B321A2"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lang w:val="en-US"/>
        </w:rPr>
        <w:t>V</w:t>
      </w:r>
      <w:r w:rsidRPr="006A0730">
        <w:rPr>
          <w:rFonts w:ascii="Times New Roman" w:hAnsi="Times New Roman" w:cs="Times New Roman"/>
          <w:sz w:val="24"/>
          <w:szCs w:val="24"/>
          <w:lang w:val="ru-RU"/>
        </w:rPr>
        <w:t>=</w:t>
      </w:r>
      <w:r w:rsidRPr="006A0730">
        <w:rPr>
          <w:rFonts w:ascii="Times New Roman" w:hAnsi="Times New Roman" w:cs="Times New Roman"/>
          <w:sz w:val="24"/>
          <w:szCs w:val="24"/>
          <w:lang w:val="en-US"/>
        </w:rPr>
        <w:t>I</w:t>
      </w:r>
      <w:r w:rsidRPr="006A0730">
        <w:rPr>
          <w:rFonts w:ascii="Times New Roman" w:hAnsi="Times New Roman" w:cs="Times New Roman"/>
          <w:sz w:val="24"/>
          <w:szCs w:val="24"/>
          <w:lang w:val="ru-RU"/>
        </w:rPr>
        <w:t>’(</w:t>
      </w:r>
      <w:proofErr w:type="gramStart"/>
      <w:r w:rsidRPr="006A0730">
        <w:rPr>
          <w:rFonts w:ascii="Times New Roman" w:hAnsi="Times New Roman" w:cs="Times New Roman"/>
          <w:sz w:val="24"/>
          <w:szCs w:val="24"/>
          <w:lang w:val="en-US"/>
        </w:rPr>
        <w:t>A</w:t>
      </w:r>
      <w:r w:rsidRPr="006A0730">
        <w:rPr>
          <w:rFonts w:ascii="Times New Roman" w:hAnsi="Times New Roman" w:cs="Times New Roman"/>
          <w:sz w:val="24"/>
          <w:szCs w:val="24"/>
          <w:lang w:val="ru-RU"/>
        </w:rPr>
        <w:t>,</w:t>
      </w:r>
      <w:r w:rsidRPr="006A0730">
        <w:rPr>
          <w:rFonts w:ascii="Times New Roman" w:hAnsi="Times New Roman" w:cs="Times New Roman"/>
          <w:sz w:val="24"/>
          <w:szCs w:val="24"/>
          <w:lang w:val="en-US"/>
        </w:rPr>
        <w:t>B</w:t>
      </w:r>
      <w:proofErr w:type="gramEnd"/>
      <w:r w:rsidRPr="006A0730">
        <w:rPr>
          <w:rFonts w:ascii="Times New Roman" w:hAnsi="Times New Roman" w:cs="Times New Roman"/>
          <w:sz w:val="24"/>
          <w:szCs w:val="24"/>
          <w:lang w:val="ru-RU"/>
        </w:rPr>
        <w:t>)=</w:t>
      </w:r>
      <w:r w:rsidRPr="006A0730">
        <w:rPr>
          <w:rFonts w:ascii="Times New Roman" w:hAnsi="Times New Roman" w:cs="Times New Roman"/>
          <w:sz w:val="24"/>
          <w:szCs w:val="24"/>
          <w:lang w:val="en-US"/>
        </w:rPr>
        <w:t>I</w:t>
      </w:r>
      <w:r w:rsidRPr="006A0730">
        <w:rPr>
          <w:rFonts w:ascii="Times New Roman" w:hAnsi="Times New Roman" w:cs="Times New Roman"/>
          <w:sz w:val="24"/>
          <w:szCs w:val="24"/>
          <w:lang w:val="ru-RU"/>
        </w:rPr>
        <w:t>(</w:t>
      </w:r>
      <w:r w:rsidRPr="006A0730">
        <w:rPr>
          <w:rFonts w:ascii="Times New Roman" w:hAnsi="Times New Roman" w:cs="Times New Roman"/>
          <w:sz w:val="24"/>
          <w:szCs w:val="24"/>
          <w:lang w:val="en-US"/>
        </w:rPr>
        <w:t>A</w:t>
      </w:r>
      <w:r w:rsidRPr="006A0730">
        <w:rPr>
          <w:rFonts w:ascii="Times New Roman" w:hAnsi="Times New Roman" w:cs="Times New Roman"/>
          <w:sz w:val="24"/>
          <w:szCs w:val="24"/>
          <w:lang w:val="ru-RU"/>
        </w:rPr>
        <w:t xml:space="preserve">, </w:t>
      </w:r>
      <w:r w:rsidRPr="006A0730">
        <w:rPr>
          <w:rFonts w:ascii="Times New Roman" w:hAnsi="Times New Roman" w:cs="Times New Roman"/>
          <w:sz w:val="24"/>
          <w:szCs w:val="24"/>
          <w:lang w:val="en-US"/>
        </w:rPr>
        <w:t>B</w:t>
      </w:r>
      <w:r w:rsidRPr="006A0730">
        <w:rPr>
          <w:rFonts w:ascii="Times New Roman" w:hAnsi="Times New Roman" w:cs="Times New Roman"/>
          <w:sz w:val="24"/>
          <w:szCs w:val="24"/>
          <w:lang w:val="ru-RU"/>
        </w:rPr>
        <w:t>)/</w:t>
      </w:r>
      <w:r w:rsidRPr="006A0730">
        <w:rPr>
          <w:rFonts w:ascii="Times New Roman" w:hAnsi="Times New Roman" w:cs="Times New Roman"/>
          <w:sz w:val="24"/>
          <w:szCs w:val="24"/>
          <w:lang w:val="en-US"/>
        </w:rPr>
        <w:t>τ</w:t>
      </w:r>
      <w:r w:rsidR="00CE20FC" w:rsidRPr="006A0730">
        <w:rPr>
          <w:rFonts w:ascii="Times New Roman" w:hAnsi="Times New Roman" w:cs="Times New Roman"/>
          <w:sz w:val="24"/>
          <w:szCs w:val="24"/>
        </w:rPr>
        <w:tab/>
        <w:t>(3.5)</w:t>
      </w:r>
    </w:p>
    <w:p w:rsidR="00B321A2" w:rsidRPr="006A0730" w:rsidRDefault="00B321A2" w:rsidP="006A0730">
      <w:pPr>
        <w:spacing w:after="0" w:line="240" w:lineRule="auto"/>
        <w:ind w:firstLine="567"/>
        <w:jc w:val="both"/>
        <w:rPr>
          <w:rFonts w:ascii="Times New Roman" w:hAnsi="Times New Roman" w:cs="Times New Roman"/>
          <w:sz w:val="24"/>
          <w:szCs w:val="24"/>
        </w:rPr>
      </w:pPr>
      <w:bookmarkStart w:id="3" w:name="bookmark3"/>
    </w:p>
    <w:p w:rsidR="00CE20FC" w:rsidRPr="006A0730" w:rsidRDefault="00CE20FC" w:rsidP="006A0730">
      <w:pPr>
        <w:spacing w:after="0" w:line="240" w:lineRule="auto"/>
        <w:ind w:firstLine="567"/>
        <w:jc w:val="both"/>
        <w:rPr>
          <w:rFonts w:ascii="Times New Roman" w:hAnsi="Times New Roman" w:cs="Times New Roman"/>
          <w:b/>
          <w:sz w:val="24"/>
          <w:szCs w:val="24"/>
        </w:rPr>
      </w:pPr>
      <w:r w:rsidRPr="006A0730">
        <w:rPr>
          <w:rFonts w:ascii="Times New Roman" w:hAnsi="Times New Roman" w:cs="Times New Roman"/>
          <w:b/>
          <w:sz w:val="24"/>
          <w:szCs w:val="24"/>
        </w:rPr>
        <w:t>ІНФОРМАЦІЙНІ ВТРАТИ ПРИ ПЕРЕДАЧІ ІНФОРМАЦІЇ ПО ДИСКРЕТНОМУ КАНАЛУ</w:t>
      </w:r>
      <w:bookmarkEnd w:id="3"/>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Задача дискретного каналу полягає в тому, щоб повідомлення b</w:t>
      </w:r>
      <w:r w:rsidR="00762D9E" w:rsidRPr="006A0730">
        <w:rPr>
          <w:rFonts w:ascii="Times New Roman" w:hAnsi="Times New Roman" w:cs="Times New Roman"/>
          <w:sz w:val="24"/>
          <w:szCs w:val="24"/>
          <w:vertAlign w:val="subscript"/>
          <w:lang w:val="en-US"/>
        </w:rPr>
        <w:t>j</w:t>
      </w:r>
      <w:r w:rsidRPr="006A0730">
        <w:rPr>
          <w:rFonts w:ascii="Times New Roman" w:hAnsi="Times New Roman" w:cs="Times New Roman"/>
          <w:sz w:val="24"/>
          <w:szCs w:val="24"/>
        </w:rPr>
        <w:t xml:space="preserve"> однозначно відповідало повідомленню </w:t>
      </w:r>
      <w:proofErr w:type="spellStart"/>
      <w:r w:rsidR="00762D9E" w:rsidRPr="006A0730">
        <w:rPr>
          <w:rFonts w:ascii="Times New Roman" w:hAnsi="Times New Roman" w:cs="Times New Roman"/>
          <w:sz w:val="24"/>
          <w:szCs w:val="24"/>
          <w:lang w:val="en-US"/>
        </w:rPr>
        <w:t>a</w:t>
      </w:r>
      <w:r w:rsidR="00762D9E" w:rsidRPr="006A0730">
        <w:rPr>
          <w:rFonts w:ascii="Times New Roman" w:hAnsi="Times New Roman" w:cs="Times New Roman"/>
          <w:sz w:val="24"/>
          <w:szCs w:val="24"/>
          <w:vertAlign w:val="subscript"/>
          <w:lang w:val="en-US"/>
        </w:rPr>
        <w:t>i</w:t>
      </w:r>
      <w:proofErr w:type="spellEnd"/>
      <w:r w:rsidRPr="006A0730">
        <w:rPr>
          <w:rFonts w:ascii="Times New Roman" w:hAnsi="Times New Roman" w:cs="Times New Roman"/>
          <w:sz w:val="24"/>
          <w:szCs w:val="24"/>
        </w:rPr>
        <w:t xml:space="preserve"> Це було б мож</w:t>
      </w:r>
      <w:r w:rsidR="00762D9E" w:rsidRPr="006A0730">
        <w:rPr>
          <w:rFonts w:ascii="Times New Roman" w:hAnsi="Times New Roman" w:cs="Times New Roman"/>
          <w:sz w:val="24"/>
          <w:szCs w:val="24"/>
        </w:rPr>
        <w:t>ливе тоді, коли р</w:t>
      </w:r>
      <w:r w:rsidRPr="006A0730">
        <w:rPr>
          <w:rFonts w:ascii="Times New Roman" w:hAnsi="Times New Roman" w:cs="Times New Roman"/>
          <w:sz w:val="24"/>
          <w:szCs w:val="24"/>
        </w:rPr>
        <w:t>(</w:t>
      </w:r>
      <w:proofErr w:type="spellStart"/>
      <w:r w:rsidRPr="006A0730">
        <w:rPr>
          <w:rFonts w:ascii="Times New Roman" w:hAnsi="Times New Roman" w:cs="Times New Roman"/>
          <w:sz w:val="24"/>
          <w:szCs w:val="24"/>
        </w:rPr>
        <w:t>a</w:t>
      </w:r>
      <w:r w:rsidRPr="006A0730">
        <w:rPr>
          <w:rFonts w:ascii="Times New Roman" w:hAnsi="Times New Roman" w:cs="Times New Roman"/>
          <w:sz w:val="24"/>
          <w:szCs w:val="24"/>
          <w:vertAlign w:val="subscript"/>
        </w:rPr>
        <w:t>i</w:t>
      </w:r>
      <w:proofErr w:type="spellEnd"/>
      <w:r w:rsidR="00762D9E" w:rsidRPr="006A0730">
        <w:rPr>
          <w:rFonts w:ascii="Times New Roman" w:hAnsi="Times New Roman" w:cs="Times New Roman"/>
          <w:sz w:val="24"/>
          <w:szCs w:val="24"/>
        </w:rPr>
        <w:t>/</w:t>
      </w:r>
      <w:proofErr w:type="spellStart"/>
      <w:r w:rsidRPr="006A0730">
        <w:rPr>
          <w:rFonts w:ascii="Times New Roman" w:hAnsi="Times New Roman" w:cs="Times New Roman"/>
          <w:sz w:val="24"/>
          <w:szCs w:val="24"/>
        </w:rPr>
        <w:t>b</w:t>
      </w:r>
      <w:r w:rsidR="00762D9E" w:rsidRPr="006A0730">
        <w:rPr>
          <w:rFonts w:ascii="Times New Roman" w:hAnsi="Times New Roman" w:cs="Times New Roman"/>
          <w:sz w:val="24"/>
          <w:szCs w:val="24"/>
          <w:vertAlign w:val="subscript"/>
        </w:rPr>
        <w:t>j</w:t>
      </w:r>
      <w:proofErr w:type="spellEnd"/>
      <w:r w:rsidRPr="006A0730">
        <w:rPr>
          <w:rFonts w:ascii="Times New Roman" w:hAnsi="Times New Roman" w:cs="Times New Roman"/>
          <w:sz w:val="24"/>
          <w:szCs w:val="24"/>
        </w:rPr>
        <w:t xml:space="preserve">) = </w:t>
      </w:r>
      <w:r w:rsidR="00762D9E" w:rsidRPr="006A0730">
        <w:rPr>
          <w:rFonts w:ascii="Times New Roman" w:hAnsi="Times New Roman" w:cs="Times New Roman"/>
          <w:sz w:val="24"/>
          <w:szCs w:val="24"/>
        </w:rPr>
        <w:t>р(</w:t>
      </w:r>
      <w:proofErr w:type="spellStart"/>
      <w:r w:rsidR="00762D9E" w:rsidRPr="006A0730">
        <w:rPr>
          <w:rFonts w:ascii="Times New Roman" w:hAnsi="Times New Roman" w:cs="Times New Roman"/>
          <w:sz w:val="24"/>
          <w:szCs w:val="24"/>
        </w:rPr>
        <w:t>b</w:t>
      </w:r>
      <w:r w:rsidR="00762D9E" w:rsidRPr="006A0730">
        <w:rPr>
          <w:rFonts w:ascii="Times New Roman" w:hAnsi="Times New Roman" w:cs="Times New Roman"/>
          <w:sz w:val="24"/>
          <w:szCs w:val="24"/>
          <w:vertAlign w:val="subscript"/>
        </w:rPr>
        <w:t>j</w:t>
      </w:r>
      <w:proofErr w:type="spellEnd"/>
      <w:r w:rsidR="00762D9E" w:rsidRPr="006A0730">
        <w:rPr>
          <w:rFonts w:ascii="Times New Roman" w:hAnsi="Times New Roman" w:cs="Times New Roman"/>
          <w:sz w:val="24"/>
          <w:szCs w:val="24"/>
        </w:rPr>
        <w:t>/</w:t>
      </w:r>
      <w:proofErr w:type="spellStart"/>
      <w:r w:rsidR="00762D9E" w:rsidRPr="006A0730">
        <w:rPr>
          <w:rFonts w:ascii="Times New Roman" w:hAnsi="Times New Roman" w:cs="Times New Roman"/>
          <w:sz w:val="24"/>
          <w:szCs w:val="24"/>
        </w:rPr>
        <w:t>a</w:t>
      </w:r>
      <w:r w:rsidR="00762D9E" w:rsidRPr="006A0730">
        <w:rPr>
          <w:rFonts w:ascii="Times New Roman" w:hAnsi="Times New Roman" w:cs="Times New Roman"/>
          <w:sz w:val="24"/>
          <w:szCs w:val="24"/>
          <w:vertAlign w:val="subscript"/>
        </w:rPr>
        <w:t>i</w:t>
      </w:r>
      <w:proofErr w:type="spellEnd"/>
      <w:r w:rsidR="00762D9E" w:rsidRPr="006A0730">
        <w:rPr>
          <w:rFonts w:ascii="Times New Roman" w:hAnsi="Times New Roman" w:cs="Times New Roman"/>
          <w:sz w:val="24"/>
          <w:szCs w:val="24"/>
        </w:rPr>
        <w:t>)=1 для всіх і =</w:t>
      </w:r>
      <w:r w:rsidRPr="006A0730">
        <w:rPr>
          <w:rFonts w:ascii="Times New Roman" w:hAnsi="Times New Roman" w:cs="Times New Roman"/>
          <w:sz w:val="24"/>
          <w:szCs w:val="24"/>
        </w:rPr>
        <w:t xml:space="preserve"> 1... К. А це означає, що мають вико</w:t>
      </w:r>
      <w:r w:rsidR="00762D9E" w:rsidRPr="006A0730">
        <w:rPr>
          <w:rFonts w:ascii="Times New Roman" w:hAnsi="Times New Roman" w:cs="Times New Roman"/>
          <w:sz w:val="24"/>
          <w:szCs w:val="24"/>
        </w:rPr>
        <w:t>нуватися рівності р</w:t>
      </w:r>
      <w:r w:rsidRPr="006A0730">
        <w:rPr>
          <w:rFonts w:ascii="Times New Roman" w:hAnsi="Times New Roman" w:cs="Times New Roman"/>
          <w:sz w:val="24"/>
          <w:szCs w:val="24"/>
        </w:rPr>
        <w:t>(</w:t>
      </w:r>
      <w:proofErr w:type="spellStart"/>
      <w:r w:rsidR="00762D9E" w:rsidRPr="006A0730">
        <w:rPr>
          <w:rFonts w:ascii="Times New Roman" w:hAnsi="Times New Roman" w:cs="Times New Roman"/>
          <w:sz w:val="24"/>
          <w:szCs w:val="24"/>
        </w:rPr>
        <w:t>a</w:t>
      </w:r>
      <w:r w:rsidR="00762D9E" w:rsidRPr="006A0730">
        <w:rPr>
          <w:rFonts w:ascii="Times New Roman" w:hAnsi="Times New Roman" w:cs="Times New Roman"/>
          <w:sz w:val="24"/>
          <w:szCs w:val="24"/>
          <w:vertAlign w:val="subscript"/>
        </w:rPr>
        <w:t>i</w:t>
      </w:r>
      <w:r w:rsidR="00762D9E" w:rsidRPr="006A0730">
        <w:rPr>
          <w:rFonts w:ascii="Times New Roman" w:hAnsi="Times New Roman" w:cs="Times New Roman"/>
          <w:sz w:val="24"/>
          <w:szCs w:val="24"/>
        </w:rPr>
        <w:t>,b</w:t>
      </w:r>
      <w:r w:rsidR="00762D9E" w:rsidRPr="006A0730">
        <w:rPr>
          <w:rFonts w:ascii="Times New Roman" w:hAnsi="Times New Roman" w:cs="Times New Roman"/>
          <w:sz w:val="24"/>
          <w:szCs w:val="24"/>
          <w:vertAlign w:val="subscript"/>
        </w:rPr>
        <w:t>j</w:t>
      </w:r>
      <w:proofErr w:type="spellEnd"/>
      <w:r w:rsidR="00762D9E" w:rsidRPr="006A0730">
        <w:rPr>
          <w:rFonts w:ascii="Times New Roman" w:hAnsi="Times New Roman" w:cs="Times New Roman"/>
          <w:sz w:val="24"/>
          <w:szCs w:val="24"/>
        </w:rPr>
        <w:t>) = р(</w:t>
      </w:r>
      <w:proofErr w:type="spellStart"/>
      <w:r w:rsidR="00762D9E" w:rsidRPr="006A0730">
        <w:rPr>
          <w:rFonts w:ascii="Times New Roman" w:hAnsi="Times New Roman" w:cs="Times New Roman"/>
          <w:sz w:val="24"/>
          <w:szCs w:val="24"/>
        </w:rPr>
        <w:t>a</w:t>
      </w:r>
      <w:r w:rsidR="00762D9E" w:rsidRPr="006A0730">
        <w:rPr>
          <w:rFonts w:ascii="Times New Roman" w:hAnsi="Times New Roman" w:cs="Times New Roman"/>
          <w:sz w:val="24"/>
          <w:szCs w:val="24"/>
          <w:vertAlign w:val="subscript"/>
        </w:rPr>
        <w:t>i</w:t>
      </w:r>
      <w:proofErr w:type="spellEnd"/>
      <w:r w:rsidRPr="006A0730">
        <w:rPr>
          <w:rFonts w:ascii="Times New Roman" w:hAnsi="Times New Roman" w:cs="Times New Roman"/>
          <w:sz w:val="24"/>
          <w:szCs w:val="24"/>
        </w:rPr>
        <w:t>) = р(</w:t>
      </w:r>
      <w:proofErr w:type="spellStart"/>
      <w:r w:rsidR="00762D9E" w:rsidRPr="006A0730">
        <w:rPr>
          <w:rFonts w:ascii="Times New Roman" w:hAnsi="Times New Roman" w:cs="Times New Roman"/>
          <w:sz w:val="24"/>
          <w:szCs w:val="24"/>
        </w:rPr>
        <w:t>b</w:t>
      </w:r>
      <w:r w:rsidR="00762D9E" w:rsidRPr="006A0730">
        <w:rPr>
          <w:rFonts w:ascii="Times New Roman" w:hAnsi="Times New Roman" w:cs="Times New Roman"/>
          <w:sz w:val="24"/>
          <w:szCs w:val="24"/>
          <w:vertAlign w:val="subscript"/>
        </w:rPr>
        <w:t>j</w:t>
      </w:r>
      <w:proofErr w:type="spellEnd"/>
      <w:r w:rsidRPr="006A0730">
        <w:rPr>
          <w:rFonts w:ascii="Times New Roman" w:hAnsi="Times New Roman" w:cs="Times New Roman"/>
          <w:sz w:val="24"/>
          <w:szCs w:val="24"/>
        </w:rPr>
        <w:t>) та р (</w:t>
      </w:r>
      <w:proofErr w:type="spellStart"/>
      <w:r w:rsidR="00762D9E" w:rsidRPr="006A0730">
        <w:rPr>
          <w:rFonts w:ascii="Times New Roman" w:hAnsi="Times New Roman" w:cs="Times New Roman"/>
          <w:sz w:val="24"/>
          <w:szCs w:val="24"/>
        </w:rPr>
        <w:t>a</w:t>
      </w:r>
      <w:r w:rsidR="00762D9E" w:rsidRPr="006A0730">
        <w:rPr>
          <w:rFonts w:ascii="Times New Roman" w:hAnsi="Times New Roman" w:cs="Times New Roman"/>
          <w:sz w:val="24"/>
          <w:szCs w:val="24"/>
          <w:vertAlign w:val="subscript"/>
        </w:rPr>
        <w:t>i</w:t>
      </w:r>
      <w:proofErr w:type="spellEnd"/>
      <w:r w:rsidR="00762D9E" w:rsidRPr="006A0730">
        <w:rPr>
          <w:rFonts w:ascii="Times New Roman" w:hAnsi="Times New Roman" w:cs="Times New Roman"/>
          <w:sz w:val="24"/>
          <w:szCs w:val="24"/>
        </w:rPr>
        <w:t>/</w:t>
      </w:r>
      <w:proofErr w:type="spellStart"/>
      <w:r w:rsidR="00762D9E" w:rsidRPr="006A0730">
        <w:rPr>
          <w:rFonts w:ascii="Times New Roman" w:hAnsi="Times New Roman" w:cs="Times New Roman"/>
          <w:sz w:val="24"/>
          <w:szCs w:val="24"/>
        </w:rPr>
        <w:t>b</w:t>
      </w:r>
      <w:r w:rsidR="00762D9E" w:rsidRPr="006A0730">
        <w:rPr>
          <w:rFonts w:ascii="Times New Roman" w:hAnsi="Times New Roman" w:cs="Times New Roman"/>
          <w:sz w:val="24"/>
          <w:szCs w:val="24"/>
          <w:vertAlign w:val="subscript"/>
        </w:rPr>
        <w:t>j</w:t>
      </w:r>
      <w:proofErr w:type="spellEnd"/>
      <w:r w:rsidRPr="006A0730">
        <w:rPr>
          <w:rFonts w:ascii="Times New Roman" w:hAnsi="Times New Roman" w:cs="Times New Roman"/>
          <w:sz w:val="24"/>
          <w:szCs w:val="24"/>
        </w:rPr>
        <w:t>) = р (</w:t>
      </w:r>
      <w:proofErr w:type="spellStart"/>
      <w:r w:rsidR="00762D9E" w:rsidRPr="006A0730">
        <w:rPr>
          <w:rFonts w:ascii="Times New Roman" w:hAnsi="Times New Roman" w:cs="Times New Roman"/>
          <w:sz w:val="24"/>
          <w:szCs w:val="24"/>
        </w:rPr>
        <w:t>b</w:t>
      </w:r>
      <w:r w:rsidR="00762D9E" w:rsidRPr="006A0730">
        <w:rPr>
          <w:rFonts w:ascii="Times New Roman" w:hAnsi="Times New Roman" w:cs="Times New Roman"/>
          <w:sz w:val="24"/>
          <w:szCs w:val="24"/>
          <w:vertAlign w:val="subscript"/>
        </w:rPr>
        <w:t>j</w:t>
      </w:r>
      <w:proofErr w:type="spellEnd"/>
      <w:r w:rsidR="00762D9E" w:rsidRPr="006A0730">
        <w:rPr>
          <w:rFonts w:ascii="Times New Roman" w:hAnsi="Times New Roman" w:cs="Times New Roman"/>
          <w:sz w:val="24"/>
          <w:szCs w:val="24"/>
        </w:rPr>
        <w:t>/</w:t>
      </w:r>
      <w:proofErr w:type="spellStart"/>
      <w:r w:rsidR="00762D9E" w:rsidRPr="006A0730">
        <w:rPr>
          <w:rFonts w:ascii="Times New Roman" w:hAnsi="Times New Roman" w:cs="Times New Roman"/>
          <w:sz w:val="24"/>
          <w:szCs w:val="24"/>
        </w:rPr>
        <w:t>a</w:t>
      </w:r>
      <w:r w:rsidR="00762D9E" w:rsidRPr="006A0730">
        <w:rPr>
          <w:rFonts w:ascii="Times New Roman" w:hAnsi="Times New Roman" w:cs="Times New Roman"/>
          <w:sz w:val="24"/>
          <w:szCs w:val="24"/>
          <w:vertAlign w:val="subscript"/>
        </w:rPr>
        <w:t>i</w:t>
      </w:r>
      <w:proofErr w:type="spellEnd"/>
      <w:r w:rsidR="00762D9E" w:rsidRPr="006A0730">
        <w:rPr>
          <w:rFonts w:ascii="Times New Roman" w:hAnsi="Times New Roman" w:cs="Times New Roman"/>
          <w:sz w:val="24"/>
          <w:szCs w:val="24"/>
        </w:rPr>
        <w:t>) = 0 або р</w:t>
      </w:r>
      <w:r w:rsidRPr="006A0730">
        <w:rPr>
          <w:rFonts w:ascii="Times New Roman" w:hAnsi="Times New Roman" w:cs="Times New Roman"/>
          <w:sz w:val="24"/>
          <w:szCs w:val="24"/>
        </w:rPr>
        <w:t>(</w:t>
      </w:r>
      <w:proofErr w:type="spellStart"/>
      <w:r w:rsidR="00762D9E" w:rsidRPr="006A0730">
        <w:rPr>
          <w:rFonts w:ascii="Times New Roman" w:hAnsi="Times New Roman" w:cs="Times New Roman"/>
          <w:sz w:val="24"/>
          <w:szCs w:val="24"/>
        </w:rPr>
        <w:t>a</w:t>
      </w:r>
      <w:r w:rsidR="00762D9E" w:rsidRPr="006A0730">
        <w:rPr>
          <w:rFonts w:ascii="Times New Roman" w:hAnsi="Times New Roman" w:cs="Times New Roman"/>
          <w:sz w:val="24"/>
          <w:szCs w:val="24"/>
          <w:vertAlign w:val="subscript"/>
        </w:rPr>
        <w:t>i</w:t>
      </w:r>
      <w:r w:rsidR="00762D9E" w:rsidRPr="006A0730">
        <w:rPr>
          <w:rFonts w:ascii="Times New Roman" w:hAnsi="Times New Roman" w:cs="Times New Roman"/>
          <w:sz w:val="24"/>
          <w:szCs w:val="24"/>
        </w:rPr>
        <w:t>,b</w:t>
      </w:r>
      <w:r w:rsidR="00762D9E" w:rsidRPr="006A0730">
        <w:rPr>
          <w:rFonts w:ascii="Times New Roman" w:hAnsi="Times New Roman" w:cs="Times New Roman"/>
          <w:sz w:val="24"/>
          <w:szCs w:val="24"/>
          <w:vertAlign w:val="subscript"/>
        </w:rPr>
        <w:t>j</w:t>
      </w:r>
      <w:proofErr w:type="spellEnd"/>
      <w:r w:rsidRPr="006A0730">
        <w:rPr>
          <w:rFonts w:ascii="Times New Roman" w:hAnsi="Times New Roman" w:cs="Times New Roman"/>
          <w:sz w:val="24"/>
          <w:szCs w:val="24"/>
        </w:rPr>
        <w:t xml:space="preserve">) = 0 для всіх j </w:t>
      </w:r>
      <w:r w:rsidR="00762D9E" w:rsidRPr="006A0730">
        <w:rPr>
          <w:rFonts w:ascii="Times New Roman" w:hAnsi="Times New Roman" w:cs="Times New Roman"/>
          <w:sz w:val="24"/>
          <w:szCs w:val="24"/>
        </w:rPr>
        <w:t>≠</w:t>
      </w:r>
      <w:r w:rsidRPr="006A0730">
        <w:rPr>
          <w:rFonts w:ascii="Times New Roman" w:hAnsi="Times New Roman" w:cs="Times New Roman"/>
          <w:sz w:val="24"/>
          <w:szCs w:val="24"/>
        </w:rPr>
        <w:t xml:space="preserve"> і. Цей випадок стосується каналу з малими завадами, які не м</w:t>
      </w:r>
      <w:r w:rsidR="00762D9E" w:rsidRPr="006A0730">
        <w:rPr>
          <w:rFonts w:ascii="Times New Roman" w:hAnsi="Times New Roman" w:cs="Times New Roman"/>
          <w:sz w:val="24"/>
          <w:szCs w:val="24"/>
        </w:rPr>
        <w:t>ожуть спотворити повідомлення а</w:t>
      </w:r>
      <w:proofErr w:type="spellStart"/>
      <w:r w:rsidR="00762D9E" w:rsidRPr="006A0730">
        <w:rPr>
          <w:rFonts w:ascii="Times New Roman" w:hAnsi="Times New Roman" w:cs="Times New Roman"/>
          <w:sz w:val="24"/>
          <w:szCs w:val="24"/>
          <w:vertAlign w:val="subscript"/>
          <w:lang w:val="en-US"/>
        </w:rPr>
        <w:t>i</w:t>
      </w:r>
      <w:proofErr w:type="spellEnd"/>
      <w:r w:rsidRPr="006A0730">
        <w:rPr>
          <w:rFonts w:ascii="Times New Roman" w:hAnsi="Times New Roman" w:cs="Times New Roman"/>
          <w:sz w:val="24"/>
          <w:szCs w:val="24"/>
        </w:rPr>
        <w:t xml:space="preserve"> джерела А так, щоб спостерігач В помилився під час розпізнавання стану джерела В та вибору повідомлення </w:t>
      </w:r>
      <w:proofErr w:type="spellStart"/>
      <w:r w:rsidRPr="006A0730">
        <w:rPr>
          <w:rFonts w:ascii="Times New Roman" w:hAnsi="Times New Roman" w:cs="Times New Roman"/>
          <w:sz w:val="24"/>
          <w:szCs w:val="24"/>
        </w:rPr>
        <w:t>b</w:t>
      </w:r>
      <w:r w:rsidRPr="006A0730">
        <w:rPr>
          <w:rFonts w:ascii="Times New Roman" w:hAnsi="Times New Roman" w:cs="Times New Roman"/>
          <w:sz w:val="24"/>
          <w:szCs w:val="24"/>
          <w:vertAlign w:val="subscript"/>
        </w:rPr>
        <w:t>j</w:t>
      </w:r>
      <w:proofErr w:type="spellEnd"/>
      <w:r w:rsidRPr="006A0730">
        <w:rPr>
          <w:rFonts w:ascii="Times New Roman" w:hAnsi="Times New Roman" w:cs="Times New Roman"/>
          <w:sz w:val="24"/>
          <w:szCs w:val="24"/>
        </w:rPr>
        <w:t>.</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Наведені вище умови означають повний збіг ансамблів А та В (нагадаємо, що до ансамблю входять множина повідомлень і множина імовірностей їх). А якщо це так, то середня кількість переданої інформації на одне повідомлення Н(А) при повній відсутності інформаційних втрат дорівнює такій самій </w:t>
      </w:r>
      <w:r w:rsidR="00762D9E" w:rsidRPr="006A0730">
        <w:rPr>
          <w:rFonts w:ascii="Times New Roman" w:hAnsi="Times New Roman" w:cs="Times New Roman"/>
          <w:sz w:val="24"/>
          <w:szCs w:val="24"/>
        </w:rPr>
        <w:t>кількості прийнятої інформації H</w:t>
      </w:r>
      <w:r w:rsidRPr="006A0730">
        <w:rPr>
          <w:rFonts w:ascii="Times New Roman" w:hAnsi="Times New Roman" w:cs="Times New Roman"/>
          <w:sz w:val="24"/>
          <w:szCs w:val="24"/>
        </w:rPr>
        <w:t>(В), тобто</w:t>
      </w:r>
    </w:p>
    <w:p w:rsidR="00CE20FC" w:rsidRPr="006A0730" w:rsidRDefault="00762D9E"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І(А,В) = Н(</w:t>
      </w:r>
      <w:r w:rsidR="00CE20FC" w:rsidRPr="006A0730">
        <w:rPr>
          <w:rFonts w:ascii="Times New Roman" w:hAnsi="Times New Roman" w:cs="Times New Roman"/>
          <w:sz w:val="24"/>
          <w:szCs w:val="24"/>
        </w:rPr>
        <w:t>А) = Н(В) = Н(А,В).</w:t>
      </w:r>
      <w:r w:rsidR="00CE20FC" w:rsidRPr="006A0730">
        <w:rPr>
          <w:rFonts w:ascii="Times New Roman" w:hAnsi="Times New Roman" w:cs="Times New Roman"/>
          <w:sz w:val="24"/>
          <w:szCs w:val="24"/>
        </w:rPr>
        <w:tab/>
        <w:t>(3.6)</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Остання рівність випливає з того, що за наведених умов</w:t>
      </w:r>
    </w:p>
    <w:p w:rsidR="00CE20FC" w:rsidRPr="006A0730" w:rsidRDefault="00762D9E"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Н(А/В) = Н (В/</w:t>
      </w:r>
      <w:r w:rsidR="00CE20FC" w:rsidRPr="006A0730">
        <w:rPr>
          <w:rFonts w:ascii="Times New Roman" w:hAnsi="Times New Roman" w:cs="Times New Roman"/>
          <w:sz w:val="24"/>
          <w:szCs w:val="24"/>
        </w:rPr>
        <w:t>А) = 0.</w:t>
      </w:r>
      <w:r w:rsidR="00CE20FC" w:rsidRPr="006A0730">
        <w:rPr>
          <w:rFonts w:ascii="Times New Roman" w:hAnsi="Times New Roman" w:cs="Times New Roman"/>
          <w:sz w:val="24"/>
          <w:szCs w:val="24"/>
        </w:rPr>
        <w:tab/>
        <w:t>(3.7)</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Таким чином, кількість переданої інформації за відсутності завад дорівнює ентропії об’єднання джерел А та В або безумовній ентропії одного з них. .</w:t>
      </w:r>
    </w:p>
    <w:p w:rsidR="00CE20FC" w:rsidRPr="006A0730" w:rsidRDefault="00856F08" w:rsidP="006A07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 разі повної</w:t>
      </w:r>
      <w:r w:rsidR="00CE20FC" w:rsidRPr="006A0730">
        <w:rPr>
          <w:rFonts w:ascii="Times New Roman" w:hAnsi="Times New Roman" w:cs="Times New Roman"/>
          <w:sz w:val="24"/>
          <w:szCs w:val="24"/>
        </w:rPr>
        <w:t xml:space="preserve"> статистичної незалежності джерел А та В, що характеризує високий рівень завад, коли повідомлення </w:t>
      </w:r>
      <w:proofErr w:type="spellStart"/>
      <w:r w:rsidR="003330BF" w:rsidRPr="006A0730">
        <w:rPr>
          <w:rFonts w:ascii="Times New Roman" w:hAnsi="Times New Roman" w:cs="Times New Roman"/>
          <w:sz w:val="24"/>
          <w:szCs w:val="24"/>
        </w:rPr>
        <w:t>b</w:t>
      </w:r>
      <w:r w:rsidR="003330BF" w:rsidRPr="006A0730">
        <w:rPr>
          <w:rFonts w:ascii="Times New Roman" w:hAnsi="Times New Roman" w:cs="Times New Roman"/>
          <w:sz w:val="24"/>
          <w:szCs w:val="24"/>
          <w:vertAlign w:val="subscript"/>
        </w:rPr>
        <w:t>j</w:t>
      </w:r>
      <w:proofErr w:type="spellEnd"/>
      <w:r w:rsidR="003330BF" w:rsidRPr="006A0730">
        <w:rPr>
          <w:rFonts w:ascii="Times New Roman" w:hAnsi="Times New Roman" w:cs="Times New Roman"/>
          <w:sz w:val="24"/>
          <w:szCs w:val="24"/>
        </w:rPr>
        <w:t xml:space="preserve"> </w:t>
      </w:r>
      <w:r w:rsidR="00CE20FC" w:rsidRPr="006A0730">
        <w:rPr>
          <w:rFonts w:ascii="Times New Roman" w:hAnsi="Times New Roman" w:cs="Times New Roman"/>
          <w:sz w:val="24"/>
          <w:szCs w:val="24"/>
        </w:rPr>
        <w:t xml:space="preserve">( ніяк статистично незумовлене повідомленням </w:t>
      </w:r>
      <w:proofErr w:type="spellStart"/>
      <w:r w:rsidR="003330BF" w:rsidRPr="006A0730">
        <w:rPr>
          <w:rFonts w:ascii="Times New Roman" w:hAnsi="Times New Roman" w:cs="Times New Roman"/>
          <w:sz w:val="24"/>
          <w:szCs w:val="24"/>
        </w:rPr>
        <w:t>a</w:t>
      </w:r>
      <w:r w:rsidR="003330BF" w:rsidRPr="006A0730">
        <w:rPr>
          <w:rFonts w:ascii="Times New Roman" w:hAnsi="Times New Roman" w:cs="Times New Roman"/>
          <w:sz w:val="24"/>
          <w:szCs w:val="24"/>
          <w:vertAlign w:val="subscript"/>
        </w:rPr>
        <w:t>i</w:t>
      </w:r>
      <w:proofErr w:type="spellEnd"/>
      <w:r w:rsidR="00CE20FC" w:rsidRPr="006A0730">
        <w:rPr>
          <w:rFonts w:ascii="Times New Roman" w:hAnsi="Times New Roman" w:cs="Times New Roman"/>
          <w:sz w:val="24"/>
          <w:szCs w:val="24"/>
        </w:rPr>
        <w:t xml:space="preserve"> маємо (див. п. 2.5)</w:t>
      </w:r>
    </w:p>
    <w:p w:rsidR="00CE20FC" w:rsidRPr="006A0730" w:rsidRDefault="003330BF"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lang w:val="en-US"/>
        </w:rPr>
        <w:t>H</w:t>
      </w:r>
      <w:r w:rsidRPr="006A0730">
        <w:rPr>
          <w:rFonts w:ascii="Times New Roman" w:hAnsi="Times New Roman" w:cs="Times New Roman"/>
          <w:sz w:val="24"/>
          <w:szCs w:val="24"/>
        </w:rPr>
        <w:t>(А/В) = Н(А), Н(В/</w:t>
      </w:r>
      <w:r w:rsidR="00CE20FC" w:rsidRPr="006A0730">
        <w:rPr>
          <w:rFonts w:ascii="Times New Roman" w:hAnsi="Times New Roman" w:cs="Times New Roman"/>
          <w:sz w:val="24"/>
          <w:szCs w:val="24"/>
        </w:rPr>
        <w:t xml:space="preserve">А) = </w:t>
      </w:r>
      <w:r w:rsidRPr="006A0730">
        <w:rPr>
          <w:rFonts w:ascii="Times New Roman" w:hAnsi="Times New Roman" w:cs="Times New Roman"/>
          <w:sz w:val="24"/>
          <w:szCs w:val="24"/>
          <w:lang w:val="en-US"/>
        </w:rPr>
        <w:t>H</w:t>
      </w:r>
      <w:r w:rsidR="00CE20FC" w:rsidRPr="006A0730">
        <w:rPr>
          <w:rFonts w:ascii="Times New Roman" w:hAnsi="Times New Roman" w:cs="Times New Roman"/>
          <w:sz w:val="24"/>
          <w:szCs w:val="24"/>
        </w:rPr>
        <w:t>(В).</w:t>
      </w:r>
      <w:r w:rsidR="00CE20FC" w:rsidRPr="006A0730">
        <w:rPr>
          <w:rFonts w:ascii="Times New Roman" w:hAnsi="Times New Roman" w:cs="Times New Roman"/>
          <w:sz w:val="24"/>
          <w:szCs w:val="24"/>
        </w:rPr>
        <w:tab/>
        <w:t>(3.8)</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При цьому ентропія об’єднання двох джерел становитиме</w:t>
      </w:r>
    </w:p>
    <w:p w:rsidR="00CE20FC" w:rsidRPr="006A0730" w:rsidRDefault="003330BF"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lang w:val="en-US"/>
        </w:rPr>
        <w:t>H</w:t>
      </w:r>
      <w:r w:rsidRPr="006A0730">
        <w:rPr>
          <w:rFonts w:ascii="Times New Roman" w:hAnsi="Times New Roman" w:cs="Times New Roman"/>
          <w:sz w:val="24"/>
          <w:szCs w:val="24"/>
        </w:rPr>
        <w:t xml:space="preserve"> (А, В) = Н (В, А) = H (А) + H</w:t>
      </w:r>
      <w:r w:rsidR="00CE20FC" w:rsidRPr="006A0730">
        <w:rPr>
          <w:rFonts w:ascii="Times New Roman" w:hAnsi="Times New Roman" w:cs="Times New Roman"/>
          <w:sz w:val="24"/>
          <w:szCs w:val="24"/>
        </w:rPr>
        <w:t xml:space="preserve"> (В).</w:t>
      </w:r>
      <w:r w:rsidR="00CE20FC" w:rsidRPr="006A0730">
        <w:rPr>
          <w:rFonts w:ascii="Times New Roman" w:hAnsi="Times New Roman" w:cs="Times New Roman"/>
          <w:sz w:val="24"/>
          <w:szCs w:val="24"/>
        </w:rPr>
        <w:tab/>
        <w:t>(3.9)</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У разі статистичної незалежності джерел А та В ніяка інформація від А до В через її повне спотворення не передається. Інформаційною мірою цього спотворення є умовна ентропія одного джерела відносно іншого, яка збільшується від нуля до максимуму у міру зростання статистичної зумовленості джерел А та В.</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У проміжному випадку неабсолютної статистичної залежності джерел А та В завади деякою мірою спотворюють повідомлення, що статистичне відбивається у вигляді матриць імовір</w:t>
      </w:r>
      <w:r w:rsidR="00D47E6C" w:rsidRPr="006A0730">
        <w:rPr>
          <w:rFonts w:ascii="Times New Roman" w:hAnsi="Times New Roman" w:cs="Times New Roman"/>
          <w:sz w:val="24"/>
          <w:szCs w:val="24"/>
        </w:rPr>
        <w:t>ностей перехресних переходів</w:t>
      </w:r>
      <w:r w:rsidRPr="006A0730">
        <w:rPr>
          <w:rFonts w:ascii="Times New Roman" w:hAnsi="Times New Roman" w:cs="Times New Roman"/>
          <w:sz w:val="24"/>
          <w:szCs w:val="24"/>
        </w:rPr>
        <w:t>. При цьому умовна ентропія мас певні рівні:</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0 &lt;</w:t>
      </w:r>
      <w:r w:rsidR="003330BF" w:rsidRPr="006A0730">
        <w:rPr>
          <w:rFonts w:ascii="Times New Roman" w:hAnsi="Times New Roman" w:cs="Times New Roman"/>
          <w:sz w:val="24"/>
          <w:szCs w:val="24"/>
          <w:lang w:val="ru-RU"/>
        </w:rPr>
        <w:t>=</w:t>
      </w:r>
      <w:r w:rsidRPr="006A0730">
        <w:rPr>
          <w:rFonts w:ascii="Times New Roman" w:hAnsi="Times New Roman" w:cs="Times New Roman"/>
          <w:sz w:val="24"/>
          <w:szCs w:val="24"/>
        </w:rPr>
        <w:t xml:space="preserve"> </w:t>
      </w:r>
      <w:r w:rsidR="003330BF" w:rsidRPr="006A0730">
        <w:rPr>
          <w:rFonts w:ascii="Times New Roman" w:hAnsi="Times New Roman" w:cs="Times New Roman"/>
          <w:sz w:val="24"/>
          <w:szCs w:val="24"/>
          <w:lang w:val="en-US"/>
        </w:rPr>
        <w:t>H</w:t>
      </w:r>
      <w:r w:rsidR="003330BF" w:rsidRPr="006A0730">
        <w:rPr>
          <w:rFonts w:ascii="Times New Roman" w:hAnsi="Times New Roman" w:cs="Times New Roman"/>
          <w:sz w:val="24"/>
          <w:szCs w:val="24"/>
        </w:rPr>
        <w:t xml:space="preserve"> (А/</w:t>
      </w:r>
      <w:r w:rsidRPr="006A0730">
        <w:rPr>
          <w:rFonts w:ascii="Times New Roman" w:hAnsi="Times New Roman" w:cs="Times New Roman"/>
          <w:sz w:val="24"/>
          <w:szCs w:val="24"/>
        </w:rPr>
        <w:t xml:space="preserve">В) &lt; </w:t>
      </w:r>
      <w:r w:rsidR="003330BF" w:rsidRPr="006A0730">
        <w:rPr>
          <w:rFonts w:ascii="Times New Roman" w:hAnsi="Times New Roman" w:cs="Times New Roman"/>
          <w:sz w:val="24"/>
          <w:szCs w:val="24"/>
          <w:lang w:val="ru-RU"/>
        </w:rPr>
        <w:t>=</w:t>
      </w:r>
      <w:r w:rsidR="003330BF" w:rsidRPr="006A0730">
        <w:rPr>
          <w:rFonts w:ascii="Times New Roman" w:hAnsi="Times New Roman" w:cs="Times New Roman"/>
          <w:sz w:val="24"/>
          <w:szCs w:val="24"/>
        </w:rPr>
        <w:t>H (А); 0 &lt;</w:t>
      </w:r>
      <w:r w:rsidR="003330BF" w:rsidRPr="006A0730">
        <w:rPr>
          <w:rFonts w:ascii="Times New Roman" w:hAnsi="Times New Roman" w:cs="Times New Roman"/>
          <w:sz w:val="24"/>
          <w:szCs w:val="24"/>
          <w:lang w:val="ru-RU"/>
        </w:rPr>
        <w:t>=</w:t>
      </w:r>
      <w:r w:rsidR="003330BF" w:rsidRPr="006A0730">
        <w:rPr>
          <w:rFonts w:ascii="Times New Roman" w:hAnsi="Times New Roman" w:cs="Times New Roman"/>
          <w:sz w:val="24"/>
          <w:szCs w:val="24"/>
        </w:rPr>
        <w:t xml:space="preserve"> H (В/</w:t>
      </w:r>
      <w:r w:rsidRPr="006A0730">
        <w:rPr>
          <w:rFonts w:ascii="Times New Roman" w:hAnsi="Times New Roman" w:cs="Times New Roman"/>
          <w:sz w:val="24"/>
          <w:szCs w:val="24"/>
        </w:rPr>
        <w:t xml:space="preserve">А) &lt; </w:t>
      </w:r>
      <w:r w:rsidR="000B1323" w:rsidRPr="006A0730">
        <w:rPr>
          <w:rFonts w:ascii="Times New Roman" w:hAnsi="Times New Roman" w:cs="Times New Roman"/>
          <w:sz w:val="24"/>
          <w:szCs w:val="24"/>
          <w:lang w:val="en-US"/>
        </w:rPr>
        <w:t>H</w:t>
      </w:r>
      <w:r w:rsidRPr="006A0730">
        <w:rPr>
          <w:rFonts w:ascii="Times New Roman" w:hAnsi="Times New Roman" w:cs="Times New Roman"/>
          <w:sz w:val="24"/>
          <w:szCs w:val="24"/>
        </w:rPr>
        <w:t xml:space="preserve"> (В).</w:t>
      </w:r>
      <w:r w:rsidRPr="006A0730">
        <w:rPr>
          <w:rFonts w:ascii="Times New Roman" w:hAnsi="Times New Roman" w:cs="Times New Roman"/>
          <w:sz w:val="24"/>
          <w:szCs w:val="24"/>
        </w:rPr>
        <w:tab/>
        <w:t>(3.10)</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Ураховуючи викладене, кількість інформації, що передається в каналі, можна визначити так. Якщо джерело А вибрало певне повідомлення, то воно виробляє кількість інформації, що дорівнює Н(А). Джерело В, вибравши повідомлення </w:t>
      </w:r>
      <w:r w:rsidR="003330BF" w:rsidRPr="006A0730">
        <w:rPr>
          <w:rFonts w:ascii="Times New Roman" w:hAnsi="Times New Roman" w:cs="Times New Roman"/>
          <w:position w:val="-14"/>
          <w:sz w:val="24"/>
          <w:szCs w:val="24"/>
        </w:rPr>
        <w:object w:dxaOrig="680" w:dyaOrig="380">
          <v:shape id="_x0000_i1032" type="#_x0000_t75" style="width:33.75pt;height:18.75pt" o:ole="">
            <v:imagedata r:id="rId21" o:title=""/>
          </v:shape>
          <o:OLEObject Type="Embed" ProgID="Equation.3" ShapeID="_x0000_i1032" DrawAspect="Content" ObjectID="_1581102103" r:id="rId22"/>
        </w:object>
      </w:r>
      <w:r w:rsidRPr="006A0730">
        <w:rPr>
          <w:rFonts w:ascii="Times New Roman" w:hAnsi="Times New Roman" w:cs="Times New Roman"/>
          <w:sz w:val="24"/>
          <w:szCs w:val="24"/>
        </w:rPr>
        <w:t xml:space="preserve"> за умови порушення повної статистичної залежності джерел А та В виробляє певну кількість інформації про джерело А, що міститься в джерелі В й дорівнює </w:t>
      </w:r>
      <w:r w:rsidR="003330BF" w:rsidRPr="006A0730">
        <w:rPr>
          <w:rFonts w:ascii="Times New Roman" w:hAnsi="Times New Roman" w:cs="Times New Roman"/>
          <w:sz w:val="24"/>
          <w:szCs w:val="24"/>
          <w:lang w:val="en-US"/>
        </w:rPr>
        <w:t>H</w:t>
      </w:r>
      <w:r w:rsidR="003330BF" w:rsidRPr="006A0730">
        <w:rPr>
          <w:rFonts w:ascii="Times New Roman" w:hAnsi="Times New Roman" w:cs="Times New Roman"/>
          <w:sz w:val="24"/>
          <w:szCs w:val="24"/>
        </w:rPr>
        <w:t xml:space="preserve"> (А/</w:t>
      </w:r>
      <w:r w:rsidRPr="006A0730">
        <w:rPr>
          <w:rFonts w:ascii="Times New Roman" w:hAnsi="Times New Roman" w:cs="Times New Roman"/>
          <w:sz w:val="24"/>
          <w:szCs w:val="24"/>
        </w:rPr>
        <w:t>В).</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Спостерігач В (приймальний пристрій), вибравши повідомлення </w:t>
      </w:r>
      <w:r w:rsidR="003330BF" w:rsidRPr="006A0730">
        <w:rPr>
          <w:rFonts w:ascii="Times New Roman" w:hAnsi="Times New Roman" w:cs="Times New Roman"/>
          <w:position w:val="-14"/>
          <w:sz w:val="24"/>
          <w:szCs w:val="24"/>
        </w:rPr>
        <w:object w:dxaOrig="680" w:dyaOrig="380">
          <v:shape id="_x0000_i1033" type="#_x0000_t75" style="width:33.75pt;height:18.75pt" o:ole="">
            <v:imagedata r:id="rId23" o:title=""/>
          </v:shape>
          <o:OLEObject Type="Embed" ProgID="Equation.3" ShapeID="_x0000_i1033" DrawAspect="Content" ObjectID="_1581102104" r:id="rId24"/>
        </w:object>
      </w:r>
      <w:r w:rsidR="003330BF" w:rsidRPr="006A0730">
        <w:rPr>
          <w:rFonts w:ascii="Times New Roman" w:hAnsi="Times New Roman" w:cs="Times New Roman"/>
          <w:sz w:val="24"/>
          <w:szCs w:val="24"/>
          <w:lang w:val="ru-RU"/>
        </w:rPr>
        <w:t>,</w:t>
      </w:r>
      <w:r w:rsidRPr="006A0730">
        <w:rPr>
          <w:rFonts w:ascii="Times New Roman" w:hAnsi="Times New Roman" w:cs="Times New Roman"/>
          <w:sz w:val="24"/>
          <w:szCs w:val="24"/>
        </w:rPr>
        <w:t xml:space="preserve"> приймає також рішення про повідомлення </w:t>
      </w:r>
      <w:r w:rsidR="003330BF" w:rsidRPr="006A0730">
        <w:rPr>
          <w:rFonts w:ascii="Times New Roman" w:hAnsi="Times New Roman" w:cs="Times New Roman"/>
          <w:position w:val="-12"/>
          <w:sz w:val="24"/>
          <w:szCs w:val="24"/>
        </w:rPr>
        <w:object w:dxaOrig="660" w:dyaOrig="360">
          <v:shape id="_x0000_i1034" type="#_x0000_t75" style="width:33pt;height:18pt" o:ole="">
            <v:imagedata r:id="rId25" o:title=""/>
          </v:shape>
          <o:OLEObject Type="Embed" ProgID="Equation.3" ShapeID="_x0000_i1034" DrawAspect="Content" ObjectID="_1581102105" r:id="rId26"/>
        </w:object>
      </w:r>
      <w:r w:rsidRPr="006A0730">
        <w:rPr>
          <w:rFonts w:ascii="Times New Roman" w:hAnsi="Times New Roman" w:cs="Times New Roman"/>
          <w:sz w:val="24"/>
          <w:szCs w:val="24"/>
        </w:rPr>
        <w:t xml:space="preserve">, яке передавалося, що є одним із його завдань. Прийнявши таке рішення, він виробляє кількість інформації про джерело А, яка дорівнює </w:t>
      </w:r>
      <w:r w:rsidR="003330BF" w:rsidRPr="006A0730">
        <w:rPr>
          <w:rFonts w:ascii="Times New Roman" w:hAnsi="Times New Roman" w:cs="Times New Roman"/>
          <w:sz w:val="24"/>
          <w:szCs w:val="24"/>
          <w:lang w:val="en-US"/>
        </w:rPr>
        <w:t>H</w:t>
      </w:r>
      <w:r w:rsidRPr="006A0730">
        <w:rPr>
          <w:rFonts w:ascii="Times New Roman" w:hAnsi="Times New Roman" w:cs="Times New Roman"/>
          <w:sz w:val="24"/>
          <w:szCs w:val="24"/>
        </w:rPr>
        <w:t xml:space="preserve">(А). Проте перед цим він уже одержав </w:t>
      </w:r>
      <w:r w:rsidR="003330BF" w:rsidRPr="006A0730">
        <w:rPr>
          <w:rFonts w:ascii="Times New Roman" w:hAnsi="Times New Roman" w:cs="Times New Roman"/>
          <w:sz w:val="24"/>
          <w:szCs w:val="24"/>
          <w:lang w:val="en-US"/>
        </w:rPr>
        <w:t>H</w:t>
      </w:r>
      <w:r w:rsidRPr="006A0730">
        <w:rPr>
          <w:rFonts w:ascii="Times New Roman" w:hAnsi="Times New Roman" w:cs="Times New Roman"/>
          <w:sz w:val="24"/>
          <w:szCs w:val="24"/>
        </w:rPr>
        <w:t>(А</w:t>
      </w:r>
      <w:r w:rsidR="003330BF" w:rsidRPr="006A0730">
        <w:rPr>
          <w:rFonts w:ascii="Times New Roman" w:hAnsi="Times New Roman" w:cs="Times New Roman"/>
          <w:sz w:val="24"/>
          <w:szCs w:val="24"/>
          <w:lang w:val="ru-RU"/>
        </w:rPr>
        <w:t>/</w:t>
      </w:r>
      <w:r w:rsidRPr="006A0730">
        <w:rPr>
          <w:rFonts w:ascii="Times New Roman" w:hAnsi="Times New Roman" w:cs="Times New Roman"/>
          <w:sz w:val="24"/>
          <w:szCs w:val="24"/>
        </w:rPr>
        <w:t>В) бітів інформації про це джерело, тому кількість переданої в каналі інформації про джерело А як кількість нового відсутнього знання визначається різницею</w:t>
      </w:r>
    </w:p>
    <w:p w:rsidR="00CE20FC" w:rsidRPr="006A0730" w:rsidRDefault="003330BF"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І(А,В) = Н(А)-Н(А/</w:t>
      </w:r>
      <w:r w:rsidR="00CE20FC" w:rsidRPr="006A0730">
        <w:rPr>
          <w:rFonts w:ascii="Times New Roman" w:hAnsi="Times New Roman" w:cs="Times New Roman"/>
          <w:sz w:val="24"/>
          <w:szCs w:val="24"/>
        </w:rPr>
        <w:t>В).</w:t>
      </w:r>
      <w:r w:rsidR="00CE20FC" w:rsidRPr="006A0730">
        <w:rPr>
          <w:rFonts w:ascii="Times New Roman" w:hAnsi="Times New Roman" w:cs="Times New Roman"/>
          <w:sz w:val="24"/>
          <w:szCs w:val="24"/>
        </w:rPr>
        <w:tab/>
        <w:t>(3.11)</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Вираз (3.11) збігається повністю з (3.6) за умови (3.7) при малих завадах і з урахуванням того, що за умови статистичної незалежності (3.8) джерел (великі завади в каналі)</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І(А,В) = 0.</w:t>
      </w:r>
      <w:r w:rsidRPr="006A0730">
        <w:rPr>
          <w:rFonts w:ascii="Times New Roman" w:hAnsi="Times New Roman" w:cs="Times New Roman"/>
          <w:sz w:val="24"/>
          <w:szCs w:val="24"/>
        </w:rPr>
        <w:tab/>
        <w:t>(3.12)</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З</w:t>
      </w:r>
      <w:r w:rsidR="003330BF" w:rsidRPr="006A0730">
        <w:rPr>
          <w:rFonts w:ascii="Times New Roman" w:hAnsi="Times New Roman" w:cs="Times New Roman"/>
          <w:sz w:val="24"/>
          <w:szCs w:val="24"/>
        </w:rPr>
        <w:t>гадаємо, що Н (А, В) = Н (В, А)</w:t>
      </w:r>
      <w:r w:rsidRPr="006A0730">
        <w:rPr>
          <w:rFonts w:ascii="Times New Roman" w:hAnsi="Times New Roman" w:cs="Times New Roman"/>
          <w:sz w:val="24"/>
          <w:szCs w:val="24"/>
        </w:rPr>
        <w:t xml:space="preserve"> тому</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Н (А) + Н (В/А) = Н (В) + Н (А/В).</w:t>
      </w:r>
      <w:r w:rsidRPr="006A0730">
        <w:rPr>
          <w:rFonts w:ascii="Times New Roman" w:hAnsi="Times New Roman" w:cs="Times New Roman"/>
          <w:sz w:val="24"/>
          <w:szCs w:val="24"/>
        </w:rPr>
        <w:tab/>
        <w:t>(3.13)</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lastRenderedPageBreak/>
        <w:t>Знак рівності тут не зміниться, якщо від обох частин (3.13) відняти суму Н (В/А) + Н (A/В), тобто</w:t>
      </w:r>
    </w:p>
    <w:p w:rsidR="00CE20FC" w:rsidRPr="006A0730" w:rsidRDefault="003330BF"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Н (А) – Н (А/В) = Н (В) –</w:t>
      </w:r>
      <w:r w:rsidR="00CE20FC" w:rsidRPr="006A0730">
        <w:rPr>
          <w:rFonts w:ascii="Times New Roman" w:hAnsi="Times New Roman" w:cs="Times New Roman"/>
          <w:sz w:val="24"/>
          <w:szCs w:val="24"/>
        </w:rPr>
        <w:t xml:space="preserve"> Н (В/А),</w:t>
      </w:r>
      <w:r w:rsidR="00CE20FC" w:rsidRPr="006A0730">
        <w:rPr>
          <w:rFonts w:ascii="Times New Roman" w:hAnsi="Times New Roman" w:cs="Times New Roman"/>
          <w:sz w:val="24"/>
          <w:szCs w:val="24"/>
        </w:rPr>
        <w:tab/>
        <w:t>(3.14)</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звідки</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І (А, В) = </w:t>
      </w:r>
      <w:r w:rsidR="001D23CF">
        <w:rPr>
          <w:rFonts w:ascii="Times New Roman" w:hAnsi="Times New Roman" w:cs="Times New Roman"/>
          <w:sz w:val="24"/>
          <w:szCs w:val="24"/>
          <w:lang w:val="en-US"/>
        </w:rPr>
        <w:t>I</w:t>
      </w:r>
      <w:r w:rsidRPr="006A0730">
        <w:rPr>
          <w:rFonts w:ascii="Times New Roman" w:hAnsi="Times New Roman" w:cs="Times New Roman"/>
          <w:sz w:val="24"/>
          <w:szCs w:val="24"/>
        </w:rPr>
        <w:t xml:space="preserve"> (В, А).</w:t>
      </w:r>
      <w:r w:rsidRPr="006A0730">
        <w:rPr>
          <w:rFonts w:ascii="Times New Roman" w:hAnsi="Times New Roman" w:cs="Times New Roman"/>
          <w:sz w:val="24"/>
          <w:szCs w:val="24"/>
        </w:rPr>
        <w:tab/>
        <w:t>(3.15)</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Таким чином, </w:t>
      </w:r>
      <w:r w:rsidRPr="006A0730">
        <w:rPr>
          <w:rFonts w:ascii="Times New Roman" w:hAnsi="Times New Roman" w:cs="Times New Roman"/>
          <w:i/>
          <w:sz w:val="24"/>
          <w:szCs w:val="24"/>
        </w:rPr>
        <w:t>інформаційні втрати при передачі інформації в каналі визначаються умовною ентропією одного джерела відносно іншого, а кількість переданої інформації — безумовною ентропією джерела та інформаційними втратами</w:t>
      </w:r>
      <w:r w:rsidRPr="006A0730">
        <w:rPr>
          <w:rFonts w:ascii="Times New Roman" w:hAnsi="Times New Roman" w:cs="Times New Roman"/>
          <w:sz w:val="24"/>
          <w:szCs w:val="24"/>
        </w:rPr>
        <w:t xml:space="preserve"> за виразом (3.11) або (3.15),</w:t>
      </w:r>
      <w:r w:rsidRPr="006A0730">
        <w:rPr>
          <w:rFonts w:ascii="Times New Roman" w:hAnsi="Times New Roman" w:cs="Times New Roman"/>
          <w:sz w:val="24"/>
          <w:szCs w:val="24"/>
        </w:rPr>
        <w:tab/>
        <w:t>.</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З урахуванням (3.11), (3.13) і (3.15) можна записати</w:t>
      </w:r>
    </w:p>
    <w:p w:rsidR="00CE20FC" w:rsidRPr="006A0730" w:rsidRDefault="003330BF"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lang w:val="en-US"/>
        </w:rPr>
        <w:t>I</w:t>
      </w:r>
      <w:r w:rsidRPr="006A0730">
        <w:rPr>
          <w:rFonts w:ascii="Times New Roman" w:hAnsi="Times New Roman" w:cs="Times New Roman"/>
          <w:sz w:val="24"/>
          <w:szCs w:val="24"/>
        </w:rPr>
        <w:t xml:space="preserve"> (А, В) = Н (А) –</w:t>
      </w:r>
      <w:r w:rsidR="00CE20FC" w:rsidRPr="006A0730">
        <w:rPr>
          <w:rFonts w:ascii="Times New Roman" w:hAnsi="Times New Roman" w:cs="Times New Roman"/>
          <w:sz w:val="24"/>
          <w:szCs w:val="24"/>
        </w:rPr>
        <w:t xml:space="preserve"> Н (А/В) = Н (А) - [Н (А, В) - Н (В)] =</w:t>
      </w:r>
      <w:r w:rsidRPr="006A0730">
        <w:rPr>
          <w:rFonts w:ascii="Times New Roman" w:hAnsi="Times New Roman" w:cs="Times New Roman"/>
          <w:sz w:val="24"/>
          <w:szCs w:val="24"/>
          <w:lang w:val="ru-RU"/>
        </w:rPr>
        <w:t xml:space="preserve"> </w:t>
      </w:r>
      <w:r w:rsidR="00CE20FC" w:rsidRPr="006A0730">
        <w:rPr>
          <w:rFonts w:ascii="Times New Roman" w:hAnsi="Times New Roman" w:cs="Times New Roman"/>
          <w:sz w:val="24"/>
          <w:szCs w:val="24"/>
        </w:rPr>
        <w:t>Н (А) + Н(В) - Н (А, В);</w:t>
      </w:r>
      <w:r w:rsidR="00CE20FC" w:rsidRPr="006A0730">
        <w:rPr>
          <w:rFonts w:ascii="Times New Roman" w:hAnsi="Times New Roman" w:cs="Times New Roman"/>
          <w:sz w:val="24"/>
          <w:szCs w:val="24"/>
        </w:rPr>
        <w:tab/>
        <w:t>(3.16)</w:t>
      </w:r>
    </w:p>
    <w:p w:rsidR="00CE20FC" w:rsidRPr="006A0730" w:rsidRDefault="003330BF" w:rsidP="006A0730">
      <w:pPr>
        <w:spacing w:after="0" w:line="240" w:lineRule="auto"/>
        <w:ind w:firstLine="567"/>
        <w:jc w:val="both"/>
        <w:rPr>
          <w:rFonts w:ascii="Times New Roman" w:hAnsi="Times New Roman" w:cs="Times New Roman"/>
          <w:sz w:val="24"/>
          <w:szCs w:val="24"/>
        </w:rPr>
      </w:pPr>
      <w:proofErr w:type="gramStart"/>
      <w:r w:rsidRPr="006A0730">
        <w:rPr>
          <w:rFonts w:ascii="Times New Roman" w:hAnsi="Times New Roman" w:cs="Times New Roman"/>
          <w:sz w:val="24"/>
          <w:szCs w:val="24"/>
          <w:lang w:val="en-US"/>
        </w:rPr>
        <w:t>I</w:t>
      </w:r>
      <w:r w:rsidR="00CE20FC" w:rsidRPr="006A0730">
        <w:rPr>
          <w:rFonts w:ascii="Times New Roman" w:hAnsi="Times New Roman" w:cs="Times New Roman"/>
          <w:sz w:val="24"/>
          <w:szCs w:val="24"/>
        </w:rPr>
        <w:t>(</w:t>
      </w:r>
      <w:proofErr w:type="gramEnd"/>
      <w:r w:rsidR="00CE20FC" w:rsidRPr="006A0730">
        <w:rPr>
          <w:rFonts w:ascii="Times New Roman" w:hAnsi="Times New Roman" w:cs="Times New Roman"/>
          <w:sz w:val="24"/>
          <w:szCs w:val="24"/>
        </w:rPr>
        <w:t>В, А)</w:t>
      </w:r>
      <w:r w:rsidRPr="006A0730">
        <w:rPr>
          <w:rFonts w:ascii="Times New Roman" w:hAnsi="Times New Roman" w:cs="Times New Roman"/>
          <w:sz w:val="24"/>
          <w:szCs w:val="24"/>
          <w:lang w:val="ru-RU"/>
        </w:rPr>
        <w:t>=</w:t>
      </w:r>
      <w:r w:rsidR="00CE20FC" w:rsidRPr="006A0730">
        <w:rPr>
          <w:rFonts w:ascii="Times New Roman" w:hAnsi="Times New Roman" w:cs="Times New Roman"/>
          <w:sz w:val="24"/>
          <w:szCs w:val="24"/>
        </w:rPr>
        <w:t xml:space="preserve"> Н (В) </w:t>
      </w:r>
      <w:r w:rsidRPr="006A0730">
        <w:rPr>
          <w:rFonts w:ascii="Times New Roman" w:hAnsi="Times New Roman" w:cs="Times New Roman"/>
          <w:sz w:val="24"/>
          <w:szCs w:val="24"/>
          <w:lang w:val="ru-RU"/>
        </w:rPr>
        <w:t>–</w:t>
      </w:r>
      <w:r w:rsidR="00D47E6C" w:rsidRPr="006A0730">
        <w:rPr>
          <w:rFonts w:ascii="Times New Roman" w:hAnsi="Times New Roman" w:cs="Times New Roman"/>
          <w:sz w:val="24"/>
          <w:szCs w:val="24"/>
        </w:rPr>
        <w:t xml:space="preserve"> Н (В</w:t>
      </w:r>
      <w:r w:rsidR="00D47E6C" w:rsidRPr="006A0730">
        <w:rPr>
          <w:rFonts w:ascii="Times New Roman" w:hAnsi="Times New Roman" w:cs="Times New Roman"/>
          <w:sz w:val="24"/>
          <w:szCs w:val="24"/>
          <w:lang w:val="ru-RU"/>
        </w:rPr>
        <w:t>/</w:t>
      </w:r>
      <w:r w:rsidRPr="006A0730">
        <w:rPr>
          <w:rFonts w:ascii="Times New Roman" w:hAnsi="Times New Roman" w:cs="Times New Roman"/>
          <w:sz w:val="24"/>
          <w:szCs w:val="24"/>
        </w:rPr>
        <w:t>А) = Н(В) - [Н (В, А)–</w:t>
      </w:r>
      <w:r w:rsidR="00CE20FC" w:rsidRPr="006A0730">
        <w:rPr>
          <w:rFonts w:ascii="Times New Roman" w:hAnsi="Times New Roman" w:cs="Times New Roman"/>
          <w:sz w:val="24"/>
          <w:szCs w:val="24"/>
        </w:rPr>
        <w:t>Н (А)] = Н(В) + Н(А)</w:t>
      </w:r>
      <w:r w:rsidRPr="006A0730">
        <w:rPr>
          <w:rFonts w:ascii="Times New Roman" w:hAnsi="Times New Roman" w:cs="Times New Roman"/>
          <w:sz w:val="24"/>
          <w:szCs w:val="24"/>
          <w:lang w:val="ru-RU"/>
        </w:rPr>
        <w:t>–</w:t>
      </w:r>
      <w:r w:rsidR="00CE20FC" w:rsidRPr="006A0730">
        <w:rPr>
          <w:rFonts w:ascii="Times New Roman" w:hAnsi="Times New Roman" w:cs="Times New Roman"/>
          <w:sz w:val="24"/>
          <w:szCs w:val="24"/>
        </w:rPr>
        <w:t>Н(В,А).</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Спостерігається повна симетрія цих виразів.</w:t>
      </w:r>
    </w:p>
    <w:p w:rsidR="006A0730" w:rsidRPr="00763EE7" w:rsidRDefault="006A0730" w:rsidP="006A0730">
      <w:pPr>
        <w:spacing w:after="0" w:line="240" w:lineRule="auto"/>
        <w:ind w:firstLine="567"/>
        <w:jc w:val="both"/>
        <w:rPr>
          <w:rFonts w:ascii="Times New Roman" w:hAnsi="Times New Roman" w:cs="Times New Roman"/>
          <w:b/>
          <w:sz w:val="24"/>
          <w:szCs w:val="24"/>
          <w:lang w:val="ru-RU"/>
        </w:rPr>
      </w:pPr>
      <w:bookmarkStart w:id="4" w:name="bookmark4"/>
    </w:p>
    <w:p w:rsidR="00CE20FC" w:rsidRPr="006A0730" w:rsidRDefault="00CE20FC" w:rsidP="006A0730">
      <w:pPr>
        <w:spacing w:after="0" w:line="240" w:lineRule="auto"/>
        <w:ind w:firstLine="567"/>
        <w:jc w:val="center"/>
        <w:rPr>
          <w:rFonts w:ascii="Times New Roman" w:hAnsi="Times New Roman" w:cs="Times New Roman"/>
          <w:b/>
          <w:sz w:val="24"/>
          <w:szCs w:val="24"/>
        </w:rPr>
      </w:pPr>
      <w:r w:rsidRPr="006A0730">
        <w:rPr>
          <w:rFonts w:ascii="Times New Roman" w:hAnsi="Times New Roman" w:cs="Times New Roman"/>
          <w:b/>
          <w:sz w:val="24"/>
          <w:szCs w:val="24"/>
        </w:rPr>
        <w:t>ПРОПУСКНА ЗДАТНІСТЬ ДИСКРЕТНОГО КАНАЛУ</w:t>
      </w:r>
      <w:bookmarkEnd w:id="4"/>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Максимально можлива швидкість передачі інформації по каналу зв’язку називається його пропускною здатністю С. Виходячи з виразу (3.5) маємо</w:t>
      </w:r>
    </w:p>
    <w:p w:rsidR="00CE20FC" w:rsidRPr="006A0730" w:rsidRDefault="000B1323"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position w:val="-24"/>
          <w:sz w:val="24"/>
          <w:szCs w:val="24"/>
        </w:rPr>
        <w:object w:dxaOrig="4060" w:dyaOrig="620">
          <v:shape id="_x0000_i1035" type="#_x0000_t75" style="width:203.25pt;height:31.5pt" o:ole="">
            <v:imagedata r:id="rId27" o:title=""/>
          </v:shape>
          <o:OLEObject Type="Embed" ProgID="Equation.3" ShapeID="_x0000_i1035" DrawAspect="Content" ObjectID="_1581102106" r:id="rId28"/>
        </w:object>
      </w:r>
      <w:r w:rsidR="00CE20FC" w:rsidRPr="006A0730">
        <w:rPr>
          <w:rFonts w:ascii="Times New Roman" w:hAnsi="Times New Roman" w:cs="Times New Roman"/>
          <w:sz w:val="24"/>
          <w:szCs w:val="24"/>
        </w:rPr>
        <w:tab/>
        <w:t>(3.17)</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Очевидно, вираз (3.17) досягає максимуму при абсолютному статистичному зв’язку джере</w:t>
      </w:r>
      <w:r w:rsidR="000B1323" w:rsidRPr="006A0730">
        <w:rPr>
          <w:rFonts w:ascii="Times New Roman" w:hAnsi="Times New Roman" w:cs="Times New Roman"/>
          <w:sz w:val="24"/>
          <w:szCs w:val="24"/>
        </w:rPr>
        <w:t>л А та В, коли виконуються рівн</w:t>
      </w:r>
      <w:r w:rsidRPr="006A0730">
        <w:rPr>
          <w:rFonts w:ascii="Times New Roman" w:hAnsi="Times New Roman" w:cs="Times New Roman"/>
          <w:sz w:val="24"/>
          <w:szCs w:val="24"/>
        </w:rPr>
        <w:t xml:space="preserve">ості (3.6) і (3.7). Це випадок малого рівня або відсутності </w:t>
      </w:r>
      <w:proofErr w:type="spellStart"/>
      <w:r w:rsidRPr="006A0730">
        <w:rPr>
          <w:rFonts w:ascii="Times New Roman" w:hAnsi="Times New Roman" w:cs="Times New Roman"/>
          <w:sz w:val="24"/>
          <w:szCs w:val="24"/>
        </w:rPr>
        <w:t>спотворюючих</w:t>
      </w:r>
      <w:proofErr w:type="spellEnd"/>
      <w:r w:rsidRPr="006A0730">
        <w:rPr>
          <w:rFonts w:ascii="Times New Roman" w:hAnsi="Times New Roman" w:cs="Times New Roman"/>
          <w:sz w:val="24"/>
          <w:szCs w:val="24"/>
        </w:rPr>
        <w:t xml:space="preserve"> завад. Тоді</w:t>
      </w:r>
    </w:p>
    <w:p w:rsidR="00CE20FC" w:rsidRPr="006A0730" w:rsidRDefault="000B1323"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position w:val="-24"/>
          <w:sz w:val="24"/>
          <w:szCs w:val="24"/>
        </w:rPr>
        <w:object w:dxaOrig="1440" w:dyaOrig="620">
          <v:shape id="_x0000_i1036" type="#_x0000_t75" style="width:1in;height:31.5pt" o:ole="">
            <v:imagedata r:id="rId29" o:title=""/>
          </v:shape>
          <o:OLEObject Type="Embed" ProgID="Equation.3" ShapeID="_x0000_i1036" DrawAspect="Content" ObjectID="_1581102107" r:id="rId30"/>
        </w:object>
      </w:r>
      <w:r w:rsidR="00CE20FC" w:rsidRPr="006A0730">
        <w:rPr>
          <w:rFonts w:ascii="Times New Roman" w:hAnsi="Times New Roman" w:cs="Times New Roman"/>
          <w:sz w:val="24"/>
          <w:szCs w:val="24"/>
        </w:rPr>
        <w:t>(3.18)</w:t>
      </w:r>
    </w:p>
    <w:p w:rsidR="00CE20FC" w:rsidRPr="006A0730" w:rsidRDefault="000B1323"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В</w:t>
      </w:r>
      <w:r w:rsidR="00CE20FC" w:rsidRPr="006A0730">
        <w:rPr>
          <w:rFonts w:ascii="Times New Roman" w:hAnsi="Times New Roman" w:cs="Times New Roman"/>
          <w:sz w:val="24"/>
          <w:szCs w:val="24"/>
        </w:rPr>
        <w:t xml:space="preserve">ідомо, що безумовна ентропія джерела досягає максимуму при </w:t>
      </w:r>
      <w:proofErr w:type="spellStart"/>
      <w:r w:rsidR="00CE20FC" w:rsidRPr="006A0730">
        <w:rPr>
          <w:rFonts w:ascii="Times New Roman" w:hAnsi="Times New Roman" w:cs="Times New Roman"/>
          <w:sz w:val="24"/>
          <w:szCs w:val="24"/>
        </w:rPr>
        <w:t>рівноймовірних</w:t>
      </w:r>
      <w:proofErr w:type="spellEnd"/>
      <w:r w:rsidR="00CE20FC" w:rsidRPr="006A0730">
        <w:rPr>
          <w:rFonts w:ascii="Times New Roman" w:hAnsi="Times New Roman" w:cs="Times New Roman"/>
          <w:sz w:val="24"/>
          <w:szCs w:val="24"/>
        </w:rPr>
        <w:t xml:space="preserve"> і статистично незалежних по</w:t>
      </w:r>
      <w:r w:rsidRPr="006A0730">
        <w:rPr>
          <w:rFonts w:ascii="Times New Roman" w:hAnsi="Times New Roman" w:cs="Times New Roman"/>
          <w:sz w:val="24"/>
          <w:szCs w:val="24"/>
        </w:rPr>
        <w:t xml:space="preserve">відомленнях </w:t>
      </w:r>
      <w:proofErr w:type="spellStart"/>
      <w:r w:rsidRPr="006A0730">
        <w:rPr>
          <w:rFonts w:ascii="Times New Roman" w:hAnsi="Times New Roman" w:cs="Times New Roman"/>
          <w:sz w:val="24"/>
          <w:szCs w:val="24"/>
        </w:rPr>
        <w:t>a</w:t>
      </w:r>
      <w:r w:rsidRPr="006A0730">
        <w:rPr>
          <w:rFonts w:ascii="Times New Roman" w:hAnsi="Times New Roman" w:cs="Times New Roman"/>
          <w:sz w:val="24"/>
          <w:szCs w:val="24"/>
          <w:vertAlign w:val="subscript"/>
        </w:rPr>
        <w:t>i</w:t>
      </w:r>
      <w:proofErr w:type="spellEnd"/>
      <w:r w:rsidR="00CE20FC" w:rsidRPr="006A0730">
        <w:rPr>
          <w:rFonts w:ascii="Times New Roman" w:hAnsi="Times New Roman" w:cs="Times New Roman"/>
          <w:sz w:val="24"/>
          <w:szCs w:val="24"/>
        </w:rPr>
        <w:t>, і</w:t>
      </w:r>
      <w:r w:rsidRPr="006A0730">
        <w:rPr>
          <w:rFonts w:ascii="Times New Roman" w:hAnsi="Times New Roman" w:cs="Times New Roman"/>
          <w:sz w:val="24"/>
          <w:szCs w:val="24"/>
        </w:rPr>
        <w:t>=</w:t>
      </w:r>
      <w:r w:rsidR="00CE20FC" w:rsidRPr="006A0730">
        <w:rPr>
          <w:rFonts w:ascii="Times New Roman" w:hAnsi="Times New Roman" w:cs="Times New Roman"/>
          <w:sz w:val="24"/>
          <w:szCs w:val="24"/>
        </w:rPr>
        <w:t xml:space="preserve"> 1</w:t>
      </w:r>
      <w:r w:rsidRPr="006A0730">
        <w:rPr>
          <w:rFonts w:ascii="Times New Roman" w:hAnsi="Times New Roman" w:cs="Times New Roman"/>
          <w:sz w:val="24"/>
          <w:szCs w:val="24"/>
        </w:rPr>
        <w:t>…</w:t>
      </w:r>
      <w:r w:rsidRPr="006A0730">
        <w:rPr>
          <w:rFonts w:ascii="Times New Roman" w:hAnsi="Times New Roman" w:cs="Times New Roman"/>
          <w:sz w:val="24"/>
          <w:szCs w:val="24"/>
          <w:lang w:val="en-US"/>
        </w:rPr>
        <w:t>k</w:t>
      </w:r>
      <w:r w:rsidRPr="006A0730">
        <w:rPr>
          <w:rFonts w:ascii="Times New Roman" w:hAnsi="Times New Roman" w:cs="Times New Roman"/>
          <w:sz w:val="24"/>
          <w:szCs w:val="24"/>
        </w:rPr>
        <w:t>. При цьому р(а</w:t>
      </w:r>
      <w:proofErr w:type="spellStart"/>
      <w:r w:rsidRPr="006A0730">
        <w:rPr>
          <w:rFonts w:ascii="Times New Roman" w:hAnsi="Times New Roman" w:cs="Times New Roman"/>
          <w:sz w:val="24"/>
          <w:szCs w:val="24"/>
          <w:vertAlign w:val="subscript"/>
          <w:lang w:val="en-US"/>
        </w:rPr>
        <w:t>i</w:t>
      </w:r>
      <w:proofErr w:type="spellEnd"/>
      <w:r w:rsidRPr="006A0730">
        <w:rPr>
          <w:rFonts w:ascii="Times New Roman" w:hAnsi="Times New Roman" w:cs="Times New Roman"/>
          <w:sz w:val="24"/>
          <w:szCs w:val="24"/>
        </w:rPr>
        <w:t>) = 1/k</w:t>
      </w:r>
      <w:r w:rsidR="00CE20FC" w:rsidRPr="006A0730">
        <w:rPr>
          <w:rFonts w:ascii="Times New Roman" w:hAnsi="Times New Roman" w:cs="Times New Roman"/>
          <w:sz w:val="24"/>
          <w:szCs w:val="24"/>
        </w:rPr>
        <w:t xml:space="preserve"> для всіх і та</w:t>
      </w:r>
      <w:r w:rsidRPr="006A0730">
        <w:rPr>
          <w:rFonts w:ascii="Times New Roman" w:hAnsi="Times New Roman" w:cs="Times New Roman"/>
          <w:sz w:val="24"/>
          <w:szCs w:val="24"/>
        </w:rPr>
        <w:t xml:space="preserve"> </w:t>
      </w:r>
      <w:r w:rsidRPr="006A0730">
        <w:rPr>
          <w:rFonts w:ascii="Times New Roman" w:hAnsi="Times New Roman" w:cs="Times New Roman"/>
          <w:position w:val="-12"/>
          <w:sz w:val="24"/>
          <w:szCs w:val="24"/>
        </w:rPr>
        <w:object w:dxaOrig="1700" w:dyaOrig="360">
          <v:shape id="_x0000_i1037" type="#_x0000_t75" style="width:84.75pt;height:18pt" o:ole="">
            <v:imagedata r:id="rId31" o:title=""/>
          </v:shape>
          <o:OLEObject Type="Embed" ProgID="Equation.3" ShapeID="_x0000_i1037" DrawAspect="Content" ObjectID="_1581102108" r:id="rId32"/>
        </w:object>
      </w:r>
      <w:r w:rsidRPr="006A0730">
        <w:rPr>
          <w:rFonts w:ascii="Times New Roman" w:hAnsi="Times New Roman" w:cs="Times New Roman"/>
          <w:sz w:val="24"/>
          <w:szCs w:val="24"/>
        </w:rPr>
        <w:t>. Отже</w:t>
      </w:r>
    </w:p>
    <w:p w:rsidR="00CE20FC" w:rsidRPr="006A0730" w:rsidRDefault="000B1323"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position w:val="-24"/>
          <w:sz w:val="24"/>
          <w:szCs w:val="24"/>
          <w:lang w:val="ru-RU"/>
        </w:rPr>
        <w:object w:dxaOrig="1120" w:dyaOrig="620">
          <v:shape id="_x0000_i1038" type="#_x0000_t75" style="width:55.5pt;height:31.5pt" o:ole="">
            <v:imagedata r:id="rId33" o:title=""/>
          </v:shape>
          <o:OLEObject Type="Embed" ProgID="Equation.3" ShapeID="_x0000_i1038" DrawAspect="Content" ObjectID="_1581102109" r:id="rId34"/>
        </w:object>
      </w:r>
      <w:r w:rsidRPr="006A0730">
        <w:rPr>
          <w:rFonts w:ascii="Times New Roman" w:hAnsi="Times New Roman" w:cs="Times New Roman"/>
          <w:sz w:val="24"/>
          <w:szCs w:val="24"/>
          <w:lang w:val="ru-RU"/>
        </w:rPr>
        <w:tab/>
      </w:r>
      <w:r w:rsidRPr="006A0730">
        <w:rPr>
          <w:rFonts w:ascii="Times New Roman" w:hAnsi="Times New Roman" w:cs="Times New Roman"/>
          <w:sz w:val="24"/>
          <w:szCs w:val="24"/>
          <w:lang w:val="ru-RU"/>
        </w:rPr>
        <w:tab/>
        <w:t>(</w:t>
      </w:r>
      <w:r w:rsidR="00CE20FC" w:rsidRPr="006A0730">
        <w:rPr>
          <w:rFonts w:ascii="Times New Roman" w:hAnsi="Times New Roman" w:cs="Times New Roman"/>
          <w:sz w:val="24"/>
          <w:szCs w:val="24"/>
        </w:rPr>
        <w:t>3.19)</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Цей вираз і визначає пропускну здатність каналу без завад.</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Якщо в каналі є відчутні завади, а умовна ентропія на його вході та виході лежить у діапазоні (3.10), то пропускна здатність каналу із завадами визначається виразом</w:t>
      </w:r>
    </w:p>
    <w:p w:rsidR="00CE20FC" w:rsidRPr="006A0730" w:rsidRDefault="000B1323"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position w:val="-24"/>
          <w:sz w:val="24"/>
          <w:szCs w:val="24"/>
        </w:rPr>
        <w:object w:dxaOrig="2260" w:dyaOrig="620">
          <v:shape id="_x0000_i1039" type="#_x0000_t75" style="width:112.5pt;height:31.5pt" o:ole="">
            <v:imagedata r:id="rId35" o:title=""/>
          </v:shape>
          <o:OLEObject Type="Embed" ProgID="Equation.3" ShapeID="_x0000_i1039" DrawAspect="Content" ObjectID="_1581102110" r:id="rId36"/>
        </w:object>
      </w:r>
      <w:r w:rsidR="00CE20FC" w:rsidRPr="006A0730">
        <w:rPr>
          <w:rFonts w:ascii="Times New Roman" w:hAnsi="Times New Roman" w:cs="Times New Roman"/>
          <w:sz w:val="24"/>
          <w:szCs w:val="24"/>
        </w:rPr>
        <w:tab/>
        <w:t>(3.20)</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При зменшенні завад цей вираз прямує до (3.19), а при їх збільшенні - до нуля.</w:t>
      </w:r>
    </w:p>
    <w:p w:rsidR="006A0730" w:rsidRDefault="006A0730" w:rsidP="006A0730">
      <w:pPr>
        <w:spacing w:after="0" w:line="240" w:lineRule="auto"/>
        <w:ind w:firstLine="567"/>
        <w:jc w:val="both"/>
        <w:rPr>
          <w:rFonts w:ascii="Times New Roman" w:hAnsi="Times New Roman" w:cs="Times New Roman"/>
          <w:b/>
          <w:sz w:val="24"/>
          <w:szCs w:val="24"/>
        </w:rPr>
      </w:pPr>
      <w:bookmarkStart w:id="5" w:name="bookmark5"/>
    </w:p>
    <w:p w:rsidR="00CE20FC" w:rsidRPr="006A0730" w:rsidRDefault="00CE20FC" w:rsidP="006A0730">
      <w:pPr>
        <w:spacing w:after="0" w:line="240" w:lineRule="auto"/>
        <w:ind w:firstLine="567"/>
        <w:jc w:val="center"/>
        <w:rPr>
          <w:rFonts w:ascii="Times New Roman" w:hAnsi="Times New Roman" w:cs="Times New Roman"/>
          <w:b/>
          <w:sz w:val="24"/>
          <w:szCs w:val="24"/>
        </w:rPr>
      </w:pPr>
      <w:r w:rsidRPr="006A0730">
        <w:rPr>
          <w:rFonts w:ascii="Times New Roman" w:hAnsi="Times New Roman" w:cs="Times New Roman"/>
          <w:b/>
          <w:sz w:val="24"/>
          <w:szCs w:val="24"/>
        </w:rPr>
        <w:t>ТЕОРЕМА ШЕННОНА</w:t>
      </w:r>
      <w:bookmarkEnd w:id="5"/>
      <w:r w:rsidRPr="006A0730">
        <w:rPr>
          <w:rFonts w:ascii="Times New Roman" w:hAnsi="Times New Roman" w:cs="Times New Roman"/>
          <w:b/>
          <w:sz w:val="24"/>
          <w:szCs w:val="24"/>
        </w:rPr>
        <w:t xml:space="preserve"> </w:t>
      </w:r>
      <w:bookmarkStart w:id="6" w:name="bookmark6"/>
      <w:r w:rsidRPr="006A0730">
        <w:rPr>
          <w:rFonts w:ascii="Times New Roman" w:hAnsi="Times New Roman" w:cs="Times New Roman"/>
          <w:b/>
          <w:sz w:val="24"/>
          <w:szCs w:val="24"/>
        </w:rPr>
        <w:t>ПРО КОДУВАННЯ ДИСКРЕТНОГО ДЖЕРЕЛА</w:t>
      </w:r>
      <w:bookmarkEnd w:id="6"/>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Головна теорема інформації, сформульована та доведена К. </w:t>
      </w:r>
      <w:proofErr w:type="spellStart"/>
      <w:r w:rsidRPr="006A0730">
        <w:rPr>
          <w:rFonts w:ascii="Times New Roman" w:hAnsi="Times New Roman" w:cs="Times New Roman"/>
          <w:sz w:val="24"/>
          <w:szCs w:val="24"/>
        </w:rPr>
        <w:t>Шенноном</w:t>
      </w:r>
      <w:proofErr w:type="spellEnd"/>
      <w:r w:rsidRPr="006A0730">
        <w:rPr>
          <w:rFonts w:ascii="Times New Roman" w:hAnsi="Times New Roman" w:cs="Times New Roman"/>
          <w:sz w:val="24"/>
          <w:szCs w:val="24"/>
        </w:rPr>
        <w:t xml:space="preserve">, називається теоремою кодування дискретного джерела. Пізніше з’явилося багато її модифікацій для різних </w:t>
      </w:r>
      <w:proofErr w:type="spellStart"/>
      <w:r w:rsidRPr="006A0730">
        <w:rPr>
          <w:rFonts w:ascii="Times New Roman" w:hAnsi="Times New Roman" w:cs="Times New Roman"/>
          <w:sz w:val="24"/>
          <w:szCs w:val="24"/>
        </w:rPr>
        <w:t>обумовленостей</w:t>
      </w:r>
      <w:proofErr w:type="spellEnd"/>
      <w:r w:rsidRPr="006A0730">
        <w:rPr>
          <w:rFonts w:ascii="Times New Roman" w:hAnsi="Times New Roman" w:cs="Times New Roman"/>
          <w:sz w:val="24"/>
          <w:szCs w:val="24"/>
        </w:rPr>
        <w:t xml:space="preserve"> та с</w:t>
      </w:r>
      <w:r w:rsidR="000B1323" w:rsidRPr="006A0730">
        <w:rPr>
          <w:rFonts w:ascii="Times New Roman" w:hAnsi="Times New Roman" w:cs="Times New Roman"/>
          <w:sz w:val="24"/>
          <w:szCs w:val="24"/>
        </w:rPr>
        <w:t>итуацій</w:t>
      </w:r>
      <w:r w:rsidRPr="006A0730">
        <w:rPr>
          <w:rFonts w:ascii="Times New Roman" w:hAnsi="Times New Roman" w:cs="Times New Roman"/>
          <w:sz w:val="24"/>
          <w:szCs w:val="24"/>
        </w:rPr>
        <w:t xml:space="preserve">. </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Нехай джерело </w:t>
      </w:r>
      <w:r w:rsidR="000B1323" w:rsidRPr="006A0730">
        <w:rPr>
          <w:rFonts w:ascii="Times New Roman" w:hAnsi="Times New Roman" w:cs="Times New Roman"/>
          <w:sz w:val="24"/>
          <w:szCs w:val="24"/>
        </w:rPr>
        <w:t>повідомлень мас ансамбль А = {</w:t>
      </w:r>
      <w:proofErr w:type="spellStart"/>
      <w:r w:rsidR="000B1323" w:rsidRPr="006A0730">
        <w:rPr>
          <w:rFonts w:ascii="Times New Roman" w:hAnsi="Times New Roman" w:cs="Times New Roman"/>
          <w:sz w:val="24"/>
          <w:szCs w:val="24"/>
        </w:rPr>
        <w:t>а</w:t>
      </w:r>
      <w:r w:rsidR="000B1323" w:rsidRPr="006A0730">
        <w:rPr>
          <w:rFonts w:ascii="Times New Roman" w:hAnsi="Times New Roman" w:cs="Times New Roman"/>
          <w:sz w:val="24"/>
          <w:szCs w:val="24"/>
          <w:vertAlign w:val="subscript"/>
        </w:rPr>
        <w:t>i</w:t>
      </w:r>
      <w:proofErr w:type="spellEnd"/>
      <w:r w:rsidRPr="006A0730">
        <w:rPr>
          <w:rFonts w:ascii="Times New Roman" w:hAnsi="Times New Roman" w:cs="Times New Roman"/>
          <w:sz w:val="24"/>
          <w:szCs w:val="24"/>
        </w:rPr>
        <w:t xml:space="preserve">}, </w:t>
      </w:r>
      <w:proofErr w:type="spellStart"/>
      <w:r w:rsidR="000B1323" w:rsidRPr="006A0730">
        <w:rPr>
          <w:rFonts w:ascii="Times New Roman" w:hAnsi="Times New Roman" w:cs="Times New Roman"/>
          <w:sz w:val="24"/>
          <w:szCs w:val="24"/>
          <w:lang w:val="en-US"/>
        </w:rPr>
        <w:t>i</w:t>
      </w:r>
      <w:proofErr w:type="spellEnd"/>
      <w:r w:rsidRPr="006A0730">
        <w:rPr>
          <w:rFonts w:ascii="Times New Roman" w:hAnsi="Times New Roman" w:cs="Times New Roman"/>
          <w:sz w:val="24"/>
          <w:szCs w:val="24"/>
        </w:rPr>
        <w:t xml:space="preserve"> = 1,</w:t>
      </w:r>
      <w:r w:rsidR="000B1323" w:rsidRPr="006A0730">
        <w:rPr>
          <w:rFonts w:ascii="Times New Roman" w:hAnsi="Times New Roman" w:cs="Times New Roman"/>
          <w:sz w:val="24"/>
          <w:szCs w:val="24"/>
        </w:rPr>
        <w:t xml:space="preserve"> … , </w:t>
      </w:r>
      <w:r w:rsidR="000B1323" w:rsidRPr="006A0730">
        <w:rPr>
          <w:rFonts w:ascii="Times New Roman" w:hAnsi="Times New Roman" w:cs="Times New Roman"/>
          <w:i/>
          <w:sz w:val="24"/>
          <w:szCs w:val="24"/>
          <w:lang w:val="en-US"/>
        </w:rPr>
        <w:t>l</w:t>
      </w:r>
      <w:r w:rsidRPr="006A0730">
        <w:rPr>
          <w:rFonts w:ascii="Times New Roman" w:hAnsi="Times New Roman" w:cs="Times New Roman"/>
          <w:sz w:val="24"/>
          <w:szCs w:val="24"/>
        </w:rPr>
        <w:t xml:space="preserve"> та Р = </w:t>
      </w:r>
      <w:r w:rsidR="000B1323" w:rsidRPr="006A0730">
        <w:rPr>
          <w:rFonts w:ascii="Times New Roman" w:hAnsi="Times New Roman" w:cs="Times New Roman"/>
          <w:sz w:val="24"/>
          <w:szCs w:val="24"/>
        </w:rPr>
        <w:t>{</w:t>
      </w:r>
      <w:proofErr w:type="spellStart"/>
      <w:r w:rsidR="000B1323" w:rsidRPr="006A0730">
        <w:rPr>
          <w:rFonts w:ascii="Times New Roman" w:hAnsi="Times New Roman" w:cs="Times New Roman"/>
          <w:sz w:val="24"/>
          <w:szCs w:val="24"/>
        </w:rPr>
        <w:t>p</w:t>
      </w:r>
      <w:r w:rsidR="000B1323" w:rsidRPr="006A0730">
        <w:rPr>
          <w:rFonts w:ascii="Times New Roman" w:hAnsi="Times New Roman" w:cs="Times New Roman"/>
          <w:sz w:val="24"/>
          <w:szCs w:val="24"/>
          <w:vertAlign w:val="subscript"/>
        </w:rPr>
        <w:t>i</w:t>
      </w:r>
      <w:proofErr w:type="spellEnd"/>
      <w:r w:rsidRPr="006A0730">
        <w:rPr>
          <w:rFonts w:ascii="Times New Roman" w:hAnsi="Times New Roman" w:cs="Times New Roman"/>
          <w:sz w:val="24"/>
          <w:szCs w:val="24"/>
        </w:rPr>
        <w:t>}, і = 1,</w:t>
      </w:r>
      <w:r w:rsidR="000B1323" w:rsidRPr="006A0730">
        <w:rPr>
          <w:rFonts w:ascii="Times New Roman" w:hAnsi="Times New Roman" w:cs="Times New Roman"/>
          <w:sz w:val="24"/>
          <w:szCs w:val="24"/>
        </w:rPr>
        <w:t xml:space="preserve"> … ,</w:t>
      </w:r>
      <w:r w:rsidR="000B1323" w:rsidRPr="006A0730">
        <w:rPr>
          <w:rFonts w:ascii="Times New Roman" w:hAnsi="Times New Roman" w:cs="Times New Roman"/>
          <w:i/>
          <w:sz w:val="24"/>
          <w:szCs w:val="24"/>
          <w:u w:val="single"/>
          <w:lang w:val="en-US"/>
        </w:rPr>
        <w:t>l</w:t>
      </w:r>
      <w:r w:rsidRPr="006A0730">
        <w:rPr>
          <w:rFonts w:ascii="Times New Roman" w:hAnsi="Times New Roman" w:cs="Times New Roman"/>
          <w:sz w:val="24"/>
          <w:szCs w:val="24"/>
        </w:rPr>
        <w:t>. Йо</w:t>
      </w:r>
      <w:r w:rsidR="000B1323" w:rsidRPr="006A0730">
        <w:rPr>
          <w:rFonts w:ascii="Times New Roman" w:hAnsi="Times New Roman" w:cs="Times New Roman"/>
          <w:sz w:val="24"/>
          <w:szCs w:val="24"/>
        </w:rPr>
        <w:t>го безумовна ентропія дорівнює H (</w:t>
      </w:r>
      <w:r w:rsidR="004D6BC5" w:rsidRPr="006A0730">
        <w:rPr>
          <w:rFonts w:ascii="Times New Roman" w:hAnsi="Times New Roman" w:cs="Times New Roman"/>
          <w:sz w:val="24"/>
          <w:szCs w:val="24"/>
        </w:rPr>
        <w:t>А</w:t>
      </w:r>
      <w:r w:rsidRPr="006A0730">
        <w:rPr>
          <w:rFonts w:ascii="Times New Roman" w:hAnsi="Times New Roman" w:cs="Times New Roman"/>
          <w:sz w:val="24"/>
          <w:szCs w:val="24"/>
        </w:rPr>
        <w:t xml:space="preserve">), а продуктивність — V </w:t>
      </w:r>
      <w:r w:rsidR="000B1323" w:rsidRPr="006A0730">
        <w:rPr>
          <w:rFonts w:ascii="Times New Roman" w:hAnsi="Times New Roman" w:cs="Times New Roman"/>
          <w:sz w:val="24"/>
          <w:szCs w:val="24"/>
          <w:lang w:val="en-US"/>
        </w:rPr>
        <w:t>H</w:t>
      </w:r>
      <w:r w:rsidRPr="006A0730">
        <w:rPr>
          <w:rFonts w:ascii="Times New Roman" w:hAnsi="Times New Roman" w:cs="Times New Roman"/>
          <w:sz w:val="24"/>
          <w:szCs w:val="24"/>
        </w:rPr>
        <w:t xml:space="preserve">(А), де </w:t>
      </w:r>
      <w:r w:rsidR="000B1323" w:rsidRPr="006A0730">
        <w:rPr>
          <w:rFonts w:ascii="Times New Roman" w:hAnsi="Times New Roman" w:cs="Times New Roman"/>
          <w:sz w:val="24"/>
          <w:szCs w:val="24"/>
          <w:lang w:val="en-US"/>
        </w:rPr>
        <w:t>V</w:t>
      </w:r>
      <w:r w:rsidRPr="006A0730">
        <w:rPr>
          <w:rFonts w:ascii="Times New Roman" w:hAnsi="Times New Roman" w:cs="Times New Roman"/>
          <w:sz w:val="24"/>
          <w:szCs w:val="24"/>
        </w:rPr>
        <w:t xml:space="preserve"> </w:t>
      </w:r>
      <w:r w:rsidR="000B1323" w:rsidRPr="006A0730">
        <w:rPr>
          <w:rFonts w:ascii="Times New Roman" w:hAnsi="Times New Roman" w:cs="Times New Roman"/>
          <w:sz w:val="24"/>
          <w:szCs w:val="24"/>
        </w:rPr>
        <w:t>=</w:t>
      </w:r>
      <w:r w:rsidR="000B1323" w:rsidRPr="006A0730">
        <w:rPr>
          <w:rFonts w:ascii="Times New Roman" w:hAnsi="Times New Roman" w:cs="Times New Roman"/>
          <w:sz w:val="24"/>
          <w:szCs w:val="24"/>
          <w:lang w:val="en-US"/>
        </w:rPr>
        <w:t>T</w:t>
      </w:r>
      <w:r w:rsidR="000B1323" w:rsidRPr="006A0730">
        <w:rPr>
          <w:rFonts w:ascii="Times New Roman" w:hAnsi="Times New Roman" w:cs="Times New Roman"/>
          <w:sz w:val="24"/>
          <w:szCs w:val="24"/>
          <w:vertAlign w:val="superscript"/>
        </w:rPr>
        <w:t>-1</w:t>
      </w:r>
      <w:r w:rsidRPr="006A0730">
        <w:rPr>
          <w:rFonts w:ascii="Times New Roman" w:hAnsi="Times New Roman" w:cs="Times New Roman"/>
          <w:sz w:val="24"/>
          <w:szCs w:val="24"/>
        </w:rPr>
        <w:t xml:space="preserve"> — кількість повідом</w:t>
      </w:r>
      <w:r w:rsidR="00763EE7">
        <w:rPr>
          <w:rFonts w:ascii="Times New Roman" w:hAnsi="Times New Roman" w:cs="Times New Roman"/>
          <w:sz w:val="24"/>
          <w:szCs w:val="24"/>
        </w:rPr>
        <w:t>лень джерела за одиницю часу.</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Нехай канал без завад має алфавіт В = {</w:t>
      </w:r>
      <w:proofErr w:type="spellStart"/>
      <w:r w:rsidRPr="006A0730">
        <w:rPr>
          <w:rFonts w:ascii="Times New Roman" w:hAnsi="Times New Roman" w:cs="Times New Roman"/>
          <w:sz w:val="24"/>
          <w:szCs w:val="24"/>
        </w:rPr>
        <w:t>b</w:t>
      </w:r>
      <w:r w:rsidRPr="006A0730">
        <w:rPr>
          <w:rFonts w:ascii="Times New Roman" w:hAnsi="Times New Roman" w:cs="Times New Roman"/>
          <w:sz w:val="24"/>
          <w:szCs w:val="24"/>
          <w:vertAlign w:val="subscript"/>
        </w:rPr>
        <w:t>j</w:t>
      </w:r>
      <w:proofErr w:type="spellEnd"/>
      <w:r w:rsidRPr="006A0730">
        <w:rPr>
          <w:rFonts w:ascii="Times New Roman" w:hAnsi="Times New Roman" w:cs="Times New Roman"/>
          <w:sz w:val="24"/>
          <w:szCs w:val="24"/>
        </w:rPr>
        <w:t>},</w:t>
      </w:r>
      <w:r w:rsidR="000B1323" w:rsidRPr="006A0730">
        <w:rPr>
          <w:rFonts w:ascii="Times New Roman" w:hAnsi="Times New Roman" w:cs="Times New Roman"/>
          <w:sz w:val="24"/>
          <w:szCs w:val="24"/>
          <w:lang w:val="ru-RU"/>
        </w:rPr>
        <w:t xml:space="preserve"> </w:t>
      </w:r>
      <w:r w:rsidRPr="006A0730">
        <w:rPr>
          <w:rFonts w:ascii="Times New Roman" w:hAnsi="Times New Roman" w:cs="Times New Roman"/>
          <w:sz w:val="24"/>
          <w:szCs w:val="24"/>
        </w:rPr>
        <w:t xml:space="preserve">j = 1, </w:t>
      </w:r>
      <w:r w:rsidR="000B1323" w:rsidRPr="006A0730">
        <w:rPr>
          <w:rFonts w:ascii="Times New Roman" w:hAnsi="Times New Roman" w:cs="Times New Roman"/>
          <w:sz w:val="24"/>
          <w:szCs w:val="24"/>
          <w:lang w:val="ru-RU"/>
        </w:rPr>
        <w:t xml:space="preserve">… , </w:t>
      </w:r>
      <w:r w:rsidRPr="006A0730">
        <w:rPr>
          <w:rFonts w:ascii="Times New Roman" w:hAnsi="Times New Roman" w:cs="Times New Roman"/>
          <w:sz w:val="24"/>
          <w:szCs w:val="24"/>
        </w:rPr>
        <w:t>k та ентро</w:t>
      </w:r>
      <w:r w:rsidR="000B1323" w:rsidRPr="006A0730">
        <w:rPr>
          <w:rFonts w:ascii="Times New Roman" w:hAnsi="Times New Roman" w:cs="Times New Roman"/>
          <w:sz w:val="24"/>
          <w:szCs w:val="24"/>
        </w:rPr>
        <w:t>пію H</w:t>
      </w:r>
      <w:r w:rsidRPr="006A0730">
        <w:rPr>
          <w:rFonts w:ascii="Times New Roman" w:hAnsi="Times New Roman" w:cs="Times New Roman"/>
          <w:sz w:val="24"/>
          <w:szCs w:val="24"/>
        </w:rPr>
        <w:t>(В). Тоді швидкість передачі інформації по каналу R</w:t>
      </w:r>
      <w:r w:rsidRPr="006A0730">
        <w:rPr>
          <w:rFonts w:ascii="Times New Roman" w:hAnsi="Times New Roman" w:cs="Times New Roman"/>
          <w:sz w:val="24"/>
          <w:szCs w:val="24"/>
          <w:vertAlign w:val="subscript"/>
        </w:rPr>
        <w:t>K</w:t>
      </w:r>
      <w:r w:rsidRPr="006A0730">
        <w:rPr>
          <w:rFonts w:ascii="Times New Roman" w:hAnsi="Times New Roman" w:cs="Times New Roman"/>
          <w:sz w:val="24"/>
          <w:szCs w:val="24"/>
        </w:rPr>
        <w:t xml:space="preserve"> = </w:t>
      </w:r>
      <w:r w:rsidR="009E4366" w:rsidRPr="006A0730">
        <w:rPr>
          <w:rFonts w:ascii="Times New Roman" w:hAnsi="Times New Roman" w:cs="Times New Roman"/>
          <w:sz w:val="24"/>
          <w:szCs w:val="24"/>
          <w:lang w:val="en-US"/>
        </w:rPr>
        <w:t>V</w:t>
      </w:r>
      <w:r w:rsidRPr="006A0730">
        <w:rPr>
          <w:rFonts w:ascii="Times New Roman" w:hAnsi="Times New Roman" w:cs="Times New Roman"/>
          <w:sz w:val="24"/>
          <w:szCs w:val="24"/>
          <w:vertAlign w:val="subscript"/>
        </w:rPr>
        <w:t>К</w:t>
      </w:r>
      <w:r w:rsidRPr="006A0730">
        <w:rPr>
          <w:rFonts w:ascii="Times New Roman" w:hAnsi="Times New Roman" w:cs="Times New Roman"/>
          <w:sz w:val="24"/>
          <w:szCs w:val="24"/>
        </w:rPr>
        <w:t xml:space="preserve">Н (В). Використаємо </w:t>
      </w:r>
      <w:proofErr w:type="spellStart"/>
      <w:r w:rsidRPr="006A0730">
        <w:rPr>
          <w:rFonts w:ascii="Times New Roman" w:hAnsi="Times New Roman" w:cs="Times New Roman"/>
          <w:sz w:val="24"/>
          <w:szCs w:val="24"/>
        </w:rPr>
        <w:t>безнадмірні</w:t>
      </w:r>
      <w:proofErr w:type="spellEnd"/>
      <w:r w:rsidRPr="006A0730">
        <w:rPr>
          <w:rFonts w:ascii="Times New Roman" w:hAnsi="Times New Roman" w:cs="Times New Roman"/>
          <w:sz w:val="24"/>
          <w:szCs w:val="24"/>
        </w:rPr>
        <w:t xml:space="preserve"> вхідні повідомлення каналу, які мають максимальну ентропію, що забезпечує максимально можливу швидкість передачі інформації в каналі </w:t>
      </w:r>
      <w:proofErr w:type="spellStart"/>
      <w:r w:rsidRPr="006A0730">
        <w:rPr>
          <w:rFonts w:ascii="Times New Roman" w:hAnsi="Times New Roman" w:cs="Times New Roman"/>
          <w:sz w:val="24"/>
          <w:szCs w:val="24"/>
        </w:rPr>
        <w:t>С</w:t>
      </w:r>
      <w:r w:rsidRPr="006A0730">
        <w:rPr>
          <w:rFonts w:ascii="Times New Roman" w:hAnsi="Times New Roman" w:cs="Times New Roman"/>
          <w:sz w:val="24"/>
          <w:szCs w:val="24"/>
          <w:vertAlign w:val="subscript"/>
        </w:rPr>
        <w:t>к</w:t>
      </w:r>
      <w:proofErr w:type="spellEnd"/>
      <w:r w:rsidRPr="006A0730">
        <w:rPr>
          <w:rFonts w:ascii="Times New Roman" w:hAnsi="Times New Roman" w:cs="Times New Roman"/>
          <w:sz w:val="24"/>
          <w:szCs w:val="24"/>
        </w:rPr>
        <w:t xml:space="preserve"> = </w:t>
      </w:r>
      <w:r w:rsidR="009E4366" w:rsidRPr="006A0730">
        <w:rPr>
          <w:rFonts w:ascii="Times New Roman" w:hAnsi="Times New Roman" w:cs="Times New Roman"/>
          <w:sz w:val="24"/>
          <w:szCs w:val="24"/>
          <w:lang w:val="en-US"/>
        </w:rPr>
        <w:t>V</w:t>
      </w:r>
      <w:r w:rsidRPr="006A0730">
        <w:rPr>
          <w:rFonts w:ascii="Times New Roman" w:hAnsi="Times New Roman" w:cs="Times New Roman"/>
          <w:sz w:val="24"/>
          <w:szCs w:val="24"/>
          <w:vertAlign w:val="subscript"/>
        </w:rPr>
        <w:t>к</w:t>
      </w:r>
      <w:r w:rsidRPr="006A0730">
        <w:rPr>
          <w:rFonts w:ascii="Times New Roman" w:hAnsi="Times New Roman" w:cs="Times New Roman"/>
          <w:sz w:val="24"/>
          <w:szCs w:val="24"/>
        </w:rPr>
        <w:t xml:space="preserve"> </w:t>
      </w:r>
      <w:proofErr w:type="spellStart"/>
      <w:r w:rsidRPr="006A0730">
        <w:rPr>
          <w:rFonts w:ascii="Times New Roman" w:hAnsi="Times New Roman" w:cs="Times New Roman"/>
          <w:sz w:val="24"/>
          <w:szCs w:val="24"/>
        </w:rPr>
        <w:t>log</w:t>
      </w:r>
      <w:proofErr w:type="spellEnd"/>
      <w:r w:rsidR="009E4366" w:rsidRPr="006A0730">
        <w:rPr>
          <w:rFonts w:ascii="Times New Roman" w:hAnsi="Times New Roman" w:cs="Times New Roman"/>
          <w:sz w:val="24"/>
          <w:szCs w:val="24"/>
        </w:rPr>
        <w:t xml:space="preserve"> </w:t>
      </w:r>
      <w:r w:rsidRPr="006A0730">
        <w:rPr>
          <w:rFonts w:ascii="Times New Roman" w:hAnsi="Times New Roman" w:cs="Times New Roman"/>
          <w:sz w:val="24"/>
          <w:szCs w:val="24"/>
        </w:rPr>
        <w:t xml:space="preserve">k (згадаємо, що Н(В) = </w:t>
      </w:r>
      <w:proofErr w:type="spellStart"/>
      <w:r w:rsidRPr="006A0730">
        <w:rPr>
          <w:rFonts w:ascii="Times New Roman" w:hAnsi="Times New Roman" w:cs="Times New Roman"/>
          <w:sz w:val="24"/>
          <w:szCs w:val="24"/>
        </w:rPr>
        <w:t>log</w:t>
      </w:r>
      <w:proofErr w:type="spellEnd"/>
      <w:r w:rsidRPr="006A0730">
        <w:rPr>
          <w:rFonts w:ascii="Times New Roman" w:hAnsi="Times New Roman" w:cs="Times New Roman"/>
          <w:sz w:val="24"/>
          <w:szCs w:val="24"/>
        </w:rPr>
        <w:t xml:space="preserve"> k). Величина </w:t>
      </w:r>
      <w:proofErr w:type="spellStart"/>
      <w:r w:rsidRPr="006A0730">
        <w:rPr>
          <w:rFonts w:ascii="Times New Roman" w:hAnsi="Times New Roman" w:cs="Times New Roman"/>
          <w:sz w:val="24"/>
          <w:szCs w:val="24"/>
        </w:rPr>
        <w:t>С</w:t>
      </w:r>
      <w:r w:rsidRPr="006A0730">
        <w:rPr>
          <w:rFonts w:ascii="Times New Roman" w:hAnsi="Times New Roman" w:cs="Times New Roman"/>
          <w:sz w:val="24"/>
          <w:szCs w:val="24"/>
          <w:vertAlign w:val="subscript"/>
        </w:rPr>
        <w:t>к</w:t>
      </w:r>
      <w:proofErr w:type="spellEnd"/>
      <w:r w:rsidRPr="006A0730">
        <w:rPr>
          <w:rFonts w:ascii="Times New Roman" w:hAnsi="Times New Roman" w:cs="Times New Roman"/>
          <w:sz w:val="24"/>
          <w:szCs w:val="24"/>
        </w:rPr>
        <w:t xml:space="preserve"> називається пропускною здатністю каналу з параметрами k та </w:t>
      </w:r>
      <w:r w:rsidR="009E4366" w:rsidRPr="006A0730">
        <w:rPr>
          <w:rFonts w:ascii="Times New Roman" w:hAnsi="Times New Roman" w:cs="Times New Roman"/>
          <w:sz w:val="24"/>
          <w:szCs w:val="24"/>
          <w:lang w:val="en-US"/>
        </w:rPr>
        <w:t>V</w:t>
      </w:r>
      <w:r w:rsidRPr="006A0730">
        <w:rPr>
          <w:rFonts w:ascii="Times New Roman" w:hAnsi="Times New Roman" w:cs="Times New Roman"/>
          <w:sz w:val="24"/>
          <w:szCs w:val="24"/>
          <w:vertAlign w:val="subscript"/>
        </w:rPr>
        <w:t>к</w:t>
      </w:r>
      <w:r w:rsidRPr="006A0730">
        <w:rPr>
          <w:rFonts w:ascii="Times New Roman" w:hAnsi="Times New Roman" w:cs="Times New Roman"/>
          <w:sz w:val="24"/>
          <w:szCs w:val="24"/>
        </w:rPr>
        <w:t xml:space="preserve"> = Т</w:t>
      </w:r>
      <w:r w:rsidR="009E4366" w:rsidRPr="006A0730">
        <w:rPr>
          <w:rFonts w:ascii="Times New Roman" w:hAnsi="Times New Roman" w:cs="Times New Roman"/>
          <w:sz w:val="24"/>
          <w:szCs w:val="24"/>
          <w:vertAlign w:val="superscript"/>
          <w:lang w:val="ru-RU"/>
        </w:rPr>
        <w:t>-1</w:t>
      </w:r>
      <w:r w:rsidR="009E4366" w:rsidRPr="006A0730">
        <w:rPr>
          <w:rFonts w:ascii="Times New Roman" w:hAnsi="Times New Roman" w:cs="Times New Roman"/>
          <w:sz w:val="24"/>
          <w:szCs w:val="24"/>
          <w:vertAlign w:val="subscript"/>
          <w:lang w:val="en-US"/>
        </w:rPr>
        <w:t>K</w:t>
      </w:r>
      <w:r w:rsidRPr="006A0730">
        <w:rPr>
          <w:rFonts w:ascii="Times New Roman" w:hAnsi="Times New Roman" w:cs="Times New Roman"/>
          <w:sz w:val="24"/>
          <w:szCs w:val="24"/>
        </w:rPr>
        <w:t>, де Т</w:t>
      </w:r>
      <w:r w:rsidR="009E4366" w:rsidRPr="006A0730">
        <w:rPr>
          <w:rFonts w:ascii="Times New Roman" w:hAnsi="Times New Roman" w:cs="Times New Roman"/>
          <w:sz w:val="24"/>
          <w:szCs w:val="24"/>
          <w:vertAlign w:val="subscript"/>
          <w:lang w:val="en-US"/>
        </w:rPr>
        <w:t>K</w:t>
      </w:r>
      <w:r w:rsidRPr="006A0730">
        <w:rPr>
          <w:rFonts w:ascii="Times New Roman" w:hAnsi="Times New Roman" w:cs="Times New Roman"/>
          <w:sz w:val="24"/>
          <w:szCs w:val="24"/>
        </w:rPr>
        <w:t xml:space="preserve"> — тривалість передачі одного символу каналу.</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 xml:space="preserve">Якщо взагалі надмірність повідомлень джерела не дорівнює нулю, то </w:t>
      </w:r>
      <w:r w:rsidR="009E4366" w:rsidRPr="006A0730">
        <w:rPr>
          <w:rFonts w:ascii="Times New Roman" w:hAnsi="Times New Roman" w:cs="Times New Roman"/>
          <w:sz w:val="24"/>
          <w:szCs w:val="24"/>
          <w:lang w:val="en-US"/>
        </w:rPr>
        <w:t>R</w:t>
      </w:r>
      <w:r w:rsidRPr="006A0730">
        <w:rPr>
          <w:rFonts w:ascii="Times New Roman" w:hAnsi="Times New Roman" w:cs="Times New Roman"/>
          <w:sz w:val="24"/>
          <w:szCs w:val="24"/>
          <w:vertAlign w:val="subscript"/>
        </w:rPr>
        <w:t>к</w:t>
      </w:r>
      <w:r w:rsidRPr="006A0730">
        <w:rPr>
          <w:rFonts w:ascii="Times New Roman" w:hAnsi="Times New Roman" w:cs="Times New Roman"/>
          <w:sz w:val="24"/>
          <w:szCs w:val="24"/>
        </w:rPr>
        <w:t xml:space="preserve"> &lt; </w:t>
      </w:r>
      <w:proofErr w:type="spellStart"/>
      <w:r w:rsidRPr="006A0730">
        <w:rPr>
          <w:rFonts w:ascii="Times New Roman" w:hAnsi="Times New Roman" w:cs="Times New Roman"/>
          <w:sz w:val="24"/>
          <w:szCs w:val="24"/>
        </w:rPr>
        <w:t>С</w:t>
      </w:r>
      <w:r w:rsidRPr="006A0730">
        <w:rPr>
          <w:rFonts w:ascii="Times New Roman" w:hAnsi="Times New Roman" w:cs="Times New Roman"/>
          <w:sz w:val="24"/>
          <w:szCs w:val="24"/>
          <w:vertAlign w:val="subscript"/>
        </w:rPr>
        <w:t>к</w:t>
      </w:r>
      <w:proofErr w:type="spellEnd"/>
      <w:r w:rsidRPr="006A0730">
        <w:rPr>
          <w:rFonts w:ascii="Times New Roman" w:hAnsi="Times New Roman" w:cs="Times New Roman"/>
          <w:sz w:val="24"/>
          <w:szCs w:val="24"/>
        </w:rPr>
        <w:t xml:space="preserve">. </w:t>
      </w:r>
      <w:r w:rsidRPr="006A0730">
        <w:rPr>
          <w:rFonts w:ascii="Times New Roman" w:hAnsi="Times New Roman" w:cs="Times New Roman"/>
          <w:b/>
          <w:i/>
          <w:sz w:val="24"/>
          <w:szCs w:val="24"/>
        </w:rPr>
        <w:t xml:space="preserve">Як довів К. </w:t>
      </w:r>
      <w:proofErr w:type="spellStart"/>
      <w:r w:rsidRPr="006A0730">
        <w:rPr>
          <w:rFonts w:ascii="Times New Roman" w:hAnsi="Times New Roman" w:cs="Times New Roman"/>
          <w:b/>
          <w:i/>
          <w:sz w:val="24"/>
          <w:szCs w:val="24"/>
        </w:rPr>
        <w:t>Шеннон</w:t>
      </w:r>
      <w:proofErr w:type="spellEnd"/>
      <w:r w:rsidRPr="006A0730">
        <w:rPr>
          <w:rFonts w:ascii="Times New Roman" w:hAnsi="Times New Roman" w:cs="Times New Roman"/>
          <w:b/>
          <w:i/>
          <w:sz w:val="24"/>
          <w:szCs w:val="24"/>
        </w:rPr>
        <w:t xml:space="preserve">, відповідним добором способу кодування при будь-якій надмірності джерела А можна забезпечити швидкість передачі інформації по каналу без завад як завгодно близьку до його пропускної здатності </w:t>
      </w:r>
      <w:proofErr w:type="spellStart"/>
      <w:r w:rsidRPr="006A0730">
        <w:rPr>
          <w:rFonts w:ascii="Times New Roman" w:hAnsi="Times New Roman" w:cs="Times New Roman"/>
          <w:b/>
          <w:i/>
          <w:sz w:val="24"/>
          <w:szCs w:val="24"/>
        </w:rPr>
        <w:t>С</w:t>
      </w:r>
      <w:r w:rsidRPr="006A0730">
        <w:rPr>
          <w:rFonts w:ascii="Times New Roman" w:hAnsi="Times New Roman" w:cs="Times New Roman"/>
          <w:b/>
          <w:i/>
          <w:sz w:val="24"/>
          <w:szCs w:val="24"/>
          <w:vertAlign w:val="subscript"/>
        </w:rPr>
        <w:t>к</w:t>
      </w:r>
      <w:proofErr w:type="spellEnd"/>
      <w:r w:rsidRPr="006A0730">
        <w:rPr>
          <w:rFonts w:ascii="Times New Roman" w:hAnsi="Times New Roman" w:cs="Times New Roman"/>
          <w:b/>
          <w:i/>
          <w:sz w:val="24"/>
          <w:szCs w:val="24"/>
        </w:rPr>
        <w:t>.</w:t>
      </w:r>
    </w:p>
    <w:p w:rsidR="00CE20FC" w:rsidRPr="006A0730" w:rsidRDefault="00CE20FC" w:rsidP="006A0730">
      <w:pPr>
        <w:spacing w:after="0" w:line="240" w:lineRule="auto"/>
        <w:ind w:firstLine="567"/>
        <w:jc w:val="both"/>
        <w:rPr>
          <w:rFonts w:ascii="Times New Roman" w:hAnsi="Times New Roman" w:cs="Times New Roman"/>
          <w:b/>
          <w:i/>
          <w:sz w:val="24"/>
          <w:szCs w:val="24"/>
        </w:rPr>
      </w:pPr>
      <w:r w:rsidRPr="006A0730">
        <w:rPr>
          <w:rFonts w:ascii="Times New Roman" w:hAnsi="Times New Roman" w:cs="Times New Roman"/>
          <w:sz w:val="24"/>
          <w:szCs w:val="24"/>
        </w:rPr>
        <w:t xml:space="preserve">теорема </w:t>
      </w:r>
      <w:proofErr w:type="spellStart"/>
      <w:r w:rsidRPr="006A0730">
        <w:rPr>
          <w:rFonts w:ascii="Times New Roman" w:hAnsi="Times New Roman" w:cs="Times New Roman"/>
          <w:sz w:val="24"/>
          <w:szCs w:val="24"/>
        </w:rPr>
        <w:t>Шеннона</w:t>
      </w:r>
      <w:proofErr w:type="spellEnd"/>
      <w:r w:rsidRPr="006A0730">
        <w:rPr>
          <w:rFonts w:ascii="Times New Roman" w:hAnsi="Times New Roman" w:cs="Times New Roman"/>
          <w:sz w:val="24"/>
          <w:szCs w:val="24"/>
        </w:rPr>
        <w:t xml:space="preserve"> про кодування дискретного джерела, або, як її інакше називають, теорема кодування дискретного каналу без завад. </w:t>
      </w:r>
      <w:proofErr w:type="spellStart"/>
      <w:r w:rsidRPr="006A0730">
        <w:rPr>
          <w:rFonts w:ascii="Times New Roman" w:hAnsi="Times New Roman" w:cs="Times New Roman"/>
          <w:sz w:val="24"/>
          <w:szCs w:val="24"/>
        </w:rPr>
        <w:t>Формулюється</w:t>
      </w:r>
      <w:proofErr w:type="spellEnd"/>
      <w:r w:rsidRPr="006A0730">
        <w:rPr>
          <w:rFonts w:ascii="Times New Roman" w:hAnsi="Times New Roman" w:cs="Times New Roman"/>
          <w:sz w:val="24"/>
          <w:szCs w:val="24"/>
        </w:rPr>
        <w:t xml:space="preserve"> вона так: </w:t>
      </w:r>
      <w:r w:rsidRPr="006A0730">
        <w:rPr>
          <w:rFonts w:ascii="Times New Roman" w:hAnsi="Times New Roman" w:cs="Times New Roman"/>
          <w:b/>
          <w:i/>
          <w:sz w:val="24"/>
          <w:szCs w:val="24"/>
        </w:rPr>
        <w:t>якщо пропускна здатність дискретного каналу без завад перевищує продуктивність джерела повідомлень, тобто</w:t>
      </w:r>
    </w:p>
    <w:p w:rsidR="00CE20FC" w:rsidRPr="006A0730" w:rsidRDefault="009D0548" w:rsidP="006A0730">
      <w:pPr>
        <w:spacing w:after="0" w:line="240" w:lineRule="auto"/>
        <w:ind w:firstLine="567"/>
        <w:jc w:val="both"/>
        <w:rPr>
          <w:rFonts w:ascii="Times New Roman" w:hAnsi="Times New Roman" w:cs="Times New Roman"/>
          <w:b/>
          <w:i/>
          <w:sz w:val="24"/>
          <w:szCs w:val="24"/>
        </w:rPr>
      </w:pPr>
      <w:r w:rsidRPr="006A0730">
        <w:rPr>
          <w:rFonts w:ascii="Times New Roman" w:hAnsi="Times New Roman" w:cs="Times New Roman"/>
          <w:b/>
          <w:i/>
          <w:position w:val="-12"/>
          <w:sz w:val="24"/>
          <w:szCs w:val="24"/>
        </w:rPr>
        <w:object w:dxaOrig="1660" w:dyaOrig="360">
          <v:shape id="_x0000_i1048" type="#_x0000_t75" style="width:83.25pt;height:18pt" o:ole="">
            <v:imagedata r:id="rId37" o:title=""/>
          </v:shape>
          <o:OLEObject Type="Embed" ProgID="Equation.3" ShapeID="_x0000_i1048" DrawAspect="Content" ObjectID="_1581102111" r:id="rId38"/>
        </w:object>
      </w:r>
      <w:r w:rsidR="00CE20FC" w:rsidRPr="006A0730">
        <w:rPr>
          <w:rFonts w:ascii="Times New Roman" w:hAnsi="Times New Roman" w:cs="Times New Roman"/>
          <w:b/>
          <w:i/>
          <w:sz w:val="24"/>
          <w:szCs w:val="24"/>
        </w:rPr>
        <w:tab/>
        <w:t>(3.21)</w:t>
      </w:r>
    </w:p>
    <w:p w:rsidR="00CE20FC" w:rsidRPr="006A0730" w:rsidRDefault="00CE20FC" w:rsidP="006A0730">
      <w:pPr>
        <w:spacing w:after="0" w:line="240" w:lineRule="auto"/>
        <w:ind w:firstLine="567"/>
        <w:jc w:val="both"/>
        <w:rPr>
          <w:rFonts w:ascii="Times New Roman" w:hAnsi="Times New Roman" w:cs="Times New Roman"/>
          <w:b/>
          <w:i/>
          <w:sz w:val="24"/>
          <w:szCs w:val="24"/>
        </w:rPr>
      </w:pPr>
      <w:r w:rsidRPr="006A0730">
        <w:rPr>
          <w:rFonts w:ascii="Times New Roman" w:hAnsi="Times New Roman" w:cs="Times New Roman"/>
          <w:b/>
          <w:i/>
          <w:sz w:val="24"/>
          <w:szCs w:val="24"/>
        </w:rPr>
        <w:lastRenderedPageBreak/>
        <w:t>то існує спосіб кодування та декодування п</w:t>
      </w:r>
      <w:r w:rsidR="00A66CDF" w:rsidRPr="006A0730">
        <w:rPr>
          <w:rFonts w:ascii="Times New Roman" w:hAnsi="Times New Roman" w:cs="Times New Roman"/>
          <w:b/>
          <w:i/>
          <w:sz w:val="24"/>
          <w:szCs w:val="24"/>
        </w:rPr>
        <w:t>овідомлень джерела з ентропією H</w:t>
      </w:r>
      <w:r w:rsidRPr="006A0730">
        <w:rPr>
          <w:rFonts w:ascii="Times New Roman" w:hAnsi="Times New Roman" w:cs="Times New Roman"/>
          <w:b/>
          <w:i/>
          <w:sz w:val="24"/>
          <w:szCs w:val="24"/>
        </w:rPr>
        <w:t xml:space="preserve"> (А), що гарантує як завгодно високу надійність зіставлення прийнятих комбінацій повідомлень з переданими; якщо</w:t>
      </w:r>
      <w:r w:rsidR="00D52F01" w:rsidRPr="006A0730">
        <w:rPr>
          <w:rFonts w:ascii="Times New Roman" w:hAnsi="Times New Roman" w:cs="Times New Roman"/>
          <w:b/>
          <w:i/>
          <w:position w:val="-12"/>
          <w:sz w:val="24"/>
          <w:szCs w:val="24"/>
        </w:rPr>
        <w:object w:dxaOrig="1700" w:dyaOrig="360">
          <v:shape id="_x0000_i1049" type="#_x0000_t75" style="width:84.75pt;height:18pt" o:ole="">
            <v:imagedata r:id="rId39" o:title=""/>
          </v:shape>
          <o:OLEObject Type="Embed" ProgID="Equation.3" ShapeID="_x0000_i1049" DrawAspect="Content" ObjectID="_1581102112" r:id="rId40"/>
        </w:object>
      </w:r>
      <w:r w:rsidRPr="006A0730">
        <w:rPr>
          <w:rFonts w:ascii="Times New Roman" w:hAnsi="Times New Roman" w:cs="Times New Roman"/>
          <w:b/>
          <w:i/>
          <w:sz w:val="24"/>
          <w:szCs w:val="24"/>
        </w:rPr>
        <w:t>, то такого способу немає.</w:t>
      </w:r>
    </w:p>
    <w:p w:rsidR="00CE20FC" w:rsidRPr="006A0730" w:rsidRDefault="00CE20FC" w:rsidP="006A0730">
      <w:pPr>
        <w:spacing w:after="0" w:line="240" w:lineRule="auto"/>
        <w:ind w:firstLine="567"/>
        <w:jc w:val="both"/>
        <w:rPr>
          <w:rFonts w:ascii="Times New Roman" w:hAnsi="Times New Roman" w:cs="Times New Roman"/>
          <w:sz w:val="24"/>
          <w:szCs w:val="24"/>
        </w:rPr>
      </w:pPr>
      <w:r w:rsidRPr="006A0730">
        <w:rPr>
          <w:rFonts w:ascii="Times New Roman" w:hAnsi="Times New Roman" w:cs="Times New Roman"/>
          <w:sz w:val="24"/>
          <w:szCs w:val="24"/>
        </w:rPr>
        <w:t>Питання, пов’язані з точністю передачі повідомлень, оцінкою вірогідності безпомилкової передачі їх, імовірністю помилок при відтворенні повідомлень тут не розглядалися.</w:t>
      </w:r>
    </w:p>
    <w:p w:rsidR="00CE20FC" w:rsidRPr="006A0730" w:rsidRDefault="00CE20FC" w:rsidP="006A0730">
      <w:pPr>
        <w:spacing w:after="0" w:line="240" w:lineRule="auto"/>
        <w:ind w:firstLine="567"/>
        <w:jc w:val="both"/>
        <w:rPr>
          <w:rFonts w:ascii="Times New Roman" w:hAnsi="Times New Roman" w:cs="Times New Roman"/>
          <w:sz w:val="24"/>
          <w:szCs w:val="24"/>
        </w:rPr>
      </w:pPr>
    </w:p>
    <w:sectPr w:rsidR="00CE20FC" w:rsidRPr="006A0730" w:rsidSect="006A0730">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C2847"/>
    <w:multiLevelType w:val="multilevel"/>
    <w:tmpl w:val="DEAA9C70"/>
    <w:lvl w:ilvl="0">
      <w:start w:val="1"/>
      <w:numFmt w:val="decimal"/>
      <w:lvlText w:val="3.%1."/>
      <w:lvlJc w:val="left"/>
      <w:pPr>
        <w:ind w:left="0" w:firstLine="0"/>
      </w:pPr>
      <w:rPr>
        <w:rFonts w:ascii="Microsoft Sans Serif" w:eastAsia="Microsoft Sans Serif" w:hAnsi="Microsoft Sans Serif" w:cs="Microsoft Sans Serif"/>
        <w:b w:val="0"/>
        <w:bCs w:val="0"/>
        <w:i w:val="0"/>
        <w:iCs w:val="0"/>
        <w:smallCaps w:val="0"/>
        <w:strike w:val="0"/>
        <w:dstrike w:val="0"/>
        <w:color w:val="000000"/>
        <w:spacing w:val="0"/>
        <w:w w:val="100"/>
        <w:position w:val="0"/>
        <w:sz w:val="19"/>
        <w:szCs w:val="19"/>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70930BEF"/>
    <w:multiLevelType w:val="multilevel"/>
    <w:tmpl w:val="133AD498"/>
    <w:lvl w:ilvl="0">
      <w:start w:val="1"/>
      <w:numFmt w:val="bullet"/>
      <w:lvlText w:val="&gt;"/>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77485A3E"/>
    <w:multiLevelType w:val="hybridMultilevel"/>
    <w:tmpl w:val="7FE848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0FC"/>
    <w:rsid w:val="00087067"/>
    <w:rsid w:val="000B1323"/>
    <w:rsid w:val="001C5BCA"/>
    <w:rsid w:val="001D23CF"/>
    <w:rsid w:val="003330BF"/>
    <w:rsid w:val="004D6BC5"/>
    <w:rsid w:val="00530402"/>
    <w:rsid w:val="005D2DCD"/>
    <w:rsid w:val="006A0730"/>
    <w:rsid w:val="00762D9E"/>
    <w:rsid w:val="00763EE7"/>
    <w:rsid w:val="00763FAD"/>
    <w:rsid w:val="007F766C"/>
    <w:rsid w:val="00856F08"/>
    <w:rsid w:val="009D0548"/>
    <w:rsid w:val="009E4366"/>
    <w:rsid w:val="00A22498"/>
    <w:rsid w:val="00A66CDF"/>
    <w:rsid w:val="00B321A2"/>
    <w:rsid w:val="00B94B05"/>
    <w:rsid w:val="00BB6DF9"/>
    <w:rsid w:val="00C179DE"/>
    <w:rsid w:val="00CE20FC"/>
    <w:rsid w:val="00D47E6C"/>
    <w:rsid w:val="00D52F01"/>
    <w:rsid w:val="00D94A6D"/>
    <w:rsid w:val="00FC66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6EBFD"/>
  <w15:chartTrackingRefBased/>
  <w15:docId w15:val="{F72B5044-89D6-49BF-99BF-F1CD4D06A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locked/>
    <w:rsid w:val="00CE20FC"/>
    <w:rPr>
      <w:rFonts w:ascii="Times New Roman" w:eastAsia="Times New Roman" w:hAnsi="Times New Roman" w:cs="Times New Roman"/>
      <w:b/>
      <w:bCs/>
      <w:i/>
      <w:iCs/>
      <w:sz w:val="17"/>
      <w:szCs w:val="17"/>
      <w:shd w:val="clear" w:color="auto" w:fill="FFFFFF"/>
    </w:rPr>
  </w:style>
  <w:style w:type="paragraph" w:customStyle="1" w:styleId="30">
    <w:name w:val="Основной текст (3)"/>
    <w:basedOn w:val="a"/>
    <w:link w:val="3"/>
    <w:rsid w:val="00CE20FC"/>
    <w:pPr>
      <w:widowControl w:val="0"/>
      <w:shd w:val="clear" w:color="auto" w:fill="FFFFFF"/>
      <w:spacing w:after="0" w:line="187" w:lineRule="exact"/>
      <w:ind w:firstLine="240"/>
      <w:jc w:val="both"/>
    </w:pPr>
    <w:rPr>
      <w:rFonts w:ascii="Times New Roman" w:eastAsia="Times New Roman" w:hAnsi="Times New Roman" w:cs="Times New Roman"/>
      <w:b/>
      <w:bCs/>
      <w:i/>
      <w:iCs/>
      <w:sz w:val="17"/>
      <w:szCs w:val="17"/>
    </w:rPr>
  </w:style>
  <w:style w:type="character" w:customStyle="1" w:styleId="2">
    <w:name w:val="Заголовок №2_"/>
    <w:basedOn w:val="a0"/>
    <w:link w:val="20"/>
    <w:locked/>
    <w:rsid w:val="00CE20FC"/>
    <w:rPr>
      <w:rFonts w:ascii="Microsoft Sans Serif" w:eastAsia="Microsoft Sans Serif" w:hAnsi="Microsoft Sans Serif" w:cs="Microsoft Sans Serif"/>
      <w:sz w:val="19"/>
      <w:szCs w:val="19"/>
      <w:shd w:val="clear" w:color="auto" w:fill="FFFFFF"/>
    </w:rPr>
  </w:style>
  <w:style w:type="paragraph" w:customStyle="1" w:styleId="20">
    <w:name w:val="Заголовок №2"/>
    <w:basedOn w:val="a"/>
    <w:link w:val="2"/>
    <w:rsid w:val="00CE20FC"/>
    <w:pPr>
      <w:widowControl w:val="0"/>
      <w:shd w:val="clear" w:color="auto" w:fill="FFFFFF"/>
      <w:spacing w:before="300" w:after="120" w:line="235" w:lineRule="exact"/>
      <w:ind w:hanging="460"/>
      <w:outlineLvl w:val="1"/>
    </w:pPr>
    <w:rPr>
      <w:rFonts w:ascii="Microsoft Sans Serif" w:eastAsia="Microsoft Sans Serif" w:hAnsi="Microsoft Sans Serif" w:cs="Microsoft Sans Serif"/>
      <w:sz w:val="19"/>
      <w:szCs w:val="19"/>
    </w:rPr>
  </w:style>
  <w:style w:type="character" w:customStyle="1" w:styleId="22">
    <w:name w:val="Заголовок №2 (2)_"/>
    <w:basedOn w:val="a0"/>
    <w:link w:val="220"/>
    <w:locked/>
    <w:rsid w:val="00CE20FC"/>
    <w:rPr>
      <w:rFonts w:ascii="Times New Roman" w:eastAsia="Times New Roman" w:hAnsi="Times New Roman" w:cs="Times New Roman"/>
      <w:sz w:val="21"/>
      <w:szCs w:val="21"/>
      <w:shd w:val="clear" w:color="auto" w:fill="FFFFFF"/>
    </w:rPr>
  </w:style>
  <w:style w:type="paragraph" w:customStyle="1" w:styleId="220">
    <w:name w:val="Заголовок №2 (2)"/>
    <w:basedOn w:val="a"/>
    <w:link w:val="22"/>
    <w:rsid w:val="00CE20FC"/>
    <w:pPr>
      <w:widowControl w:val="0"/>
      <w:shd w:val="clear" w:color="auto" w:fill="FFFFFF"/>
      <w:spacing w:before="120" w:after="120" w:line="0" w:lineRule="atLeast"/>
      <w:jc w:val="right"/>
      <w:outlineLvl w:val="1"/>
    </w:pPr>
    <w:rPr>
      <w:rFonts w:ascii="Times New Roman" w:eastAsia="Times New Roman" w:hAnsi="Times New Roman" w:cs="Times New Roman"/>
      <w:sz w:val="21"/>
      <w:szCs w:val="21"/>
    </w:rPr>
  </w:style>
  <w:style w:type="character" w:customStyle="1" w:styleId="5">
    <w:name w:val="Основной текст (5)_"/>
    <w:basedOn w:val="a0"/>
    <w:link w:val="50"/>
    <w:locked/>
    <w:rsid w:val="00CE20FC"/>
    <w:rPr>
      <w:rFonts w:ascii="Microsoft Sans Serif" w:eastAsia="Microsoft Sans Serif" w:hAnsi="Microsoft Sans Serif" w:cs="Microsoft Sans Serif"/>
      <w:sz w:val="15"/>
      <w:szCs w:val="15"/>
      <w:shd w:val="clear" w:color="auto" w:fill="FFFFFF"/>
    </w:rPr>
  </w:style>
  <w:style w:type="paragraph" w:customStyle="1" w:styleId="50">
    <w:name w:val="Основной текст (5)"/>
    <w:basedOn w:val="a"/>
    <w:link w:val="5"/>
    <w:rsid w:val="00CE20FC"/>
    <w:pPr>
      <w:widowControl w:val="0"/>
      <w:shd w:val="clear" w:color="auto" w:fill="FFFFFF"/>
      <w:spacing w:after="120" w:line="149" w:lineRule="exact"/>
    </w:pPr>
    <w:rPr>
      <w:rFonts w:ascii="Microsoft Sans Serif" w:eastAsia="Microsoft Sans Serif" w:hAnsi="Microsoft Sans Serif" w:cs="Microsoft Sans Serif"/>
      <w:sz w:val="15"/>
      <w:szCs w:val="15"/>
    </w:rPr>
  </w:style>
  <w:style w:type="character" w:customStyle="1" w:styleId="6">
    <w:name w:val="Основной текст (6)_"/>
    <w:basedOn w:val="a0"/>
    <w:link w:val="60"/>
    <w:locked/>
    <w:rsid w:val="00CE20FC"/>
    <w:rPr>
      <w:rFonts w:ascii="Times New Roman" w:eastAsia="Times New Roman" w:hAnsi="Times New Roman" w:cs="Times New Roman"/>
      <w:sz w:val="16"/>
      <w:szCs w:val="16"/>
      <w:shd w:val="clear" w:color="auto" w:fill="FFFFFF"/>
    </w:rPr>
  </w:style>
  <w:style w:type="paragraph" w:customStyle="1" w:styleId="60">
    <w:name w:val="Основной текст (6)"/>
    <w:basedOn w:val="a"/>
    <w:link w:val="6"/>
    <w:rsid w:val="00CE20FC"/>
    <w:pPr>
      <w:widowControl w:val="0"/>
      <w:shd w:val="clear" w:color="auto" w:fill="FFFFFF"/>
      <w:spacing w:after="0" w:line="168" w:lineRule="exact"/>
      <w:jc w:val="both"/>
    </w:pPr>
    <w:rPr>
      <w:rFonts w:ascii="Times New Roman" w:eastAsia="Times New Roman" w:hAnsi="Times New Roman" w:cs="Times New Roman"/>
      <w:sz w:val="16"/>
      <w:szCs w:val="16"/>
    </w:rPr>
  </w:style>
  <w:style w:type="character" w:customStyle="1" w:styleId="7">
    <w:name w:val="Основной текст (7)_"/>
    <w:basedOn w:val="a0"/>
    <w:link w:val="70"/>
    <w:locked/>
    <w:rsid w:val="00CE20FC"/>
    <w:rPr>
      <w:rFonts w:ascii="Times New Roman" w:eastAsia="Times New Roman" w:hAnsi="Times New Roman" w:cs="Times New Roman"/>
      <w:sz w:val="16"/>
      <w:szCs w:val="16"/>
      <w:shd w:val="clear" w:color="auto" w:fill="FFFFFF"/>
    </w:rPr>
  </w:style>
  <w:style w:type="paragraph" w:customStyle="1" w:styleId="70">
    <w:name w:val="Основной текст (7)"/>
    <w:basedOn w:val="a"/>
    <w:link w:val="7"/>
    <w:rsid w:val="00CE20FC"/>
    <w:pPr>
      <w:widowControl w:val="0"/>
      <w:shd w:val="clear" w:color="auto" w:fill="FFFFFF"/>
      <w:spacing w:after="120" w:line="168" w:lineRule="exact"/>
    </w:pPr>
    <w:rPr>
      <w:rFonts w:ascii="Times New Roman" w:eastAsia="Times New Roman" w:hAnsi="Times New Roman" w:cs="Times New Roman"/>
      <w:sz w:val="16"/>
      <w:szCs w:val="16"/>
    </w:rPr>
  </w:style>
  <w:style w:type="character" w:customStyle="1" w:styleId="23">
    <w:name w:val="Заголовок №2 (3)_"/>
    <w:basedOn w:val="a0"/>
    <w:link w:val="230"/>
    <w:locked/>
    <w:rsid w:val="00CE20FC"/>
    <w:rPr>
      <w:rFonts w:ascii="Times New Roman" w:eastAsia="Times New Roman" w:hAnsi="Times New Roman" w:cs="Times New Roman"/>
      <w:sz w:val="34"/>
      <w:szCs w:val="34"/>
      <w:shd w:val="clear" w:color="auto" w:fill="FFFFFF"/>
    </w:rPr>
  </w:style>
  <w:style w:type="paragraph" w:customStyle="1" w:styleId="230">
    <w:name w:val="Заголовок №2 (3)"/>
    <w:basedOn w:val="a"/>
    <w:link w:val="23"/>
    <w:rsid w:val="00CE20FC"/>
    <w:pPr>
      <w:widowControl w:val="0"/>
      <w:shd w:val="clear" w:color="auto" w:fill="FFFFFF"/>
      <w:spacing w:before="480" w:after="0" w:line="0" w:lineRule="atLeast"/>
      <w:jc w:val="both"/>
      <w:outlineLvl w:val="1"/>
    </w:pPr>
    <w:rPr>
      <w:rFonts w:ascii="Times New Roman" w:eastAsia="Times New Roman" w:hAnsi="Times New Roman" w:cs="Times New Roman"/>
      <w:sz w:val="34"/>
      <w:szCs w:val="34"/>
    </w:rPr>
  </w:style>
  <w:style w:type="character" w:customStyle="1" w:styleId="8">
    <w:name w:val="Основной текст (8)_"/>
    <w:basedOn w:val="a0"/>
    <w:link w:val="80"/>
    <w:locked/>
    <w:rsid w:val="00CE20FC"/>
    <w:rPr>
      <w:rFonts w:ascii="Times New Roman" w:eastAsia="Times New Roman" w:hAnsi="Times New Roman" w:cs="Times New Roman"/>
      <w:sz w:val="15"/>
      <w:szCs w:val="15"/>
      <w:shd w:val="clear" w:color="auto" w:fill="FFFFFF"/>
    </w:rPr>
  </w:style>
  <w:style w:type="paragraph" w:customStyle="1" w:styleId="80">
    <w:name w:val="Основной текст (8)"/>
    <w:basedOn w:val="a"/>
    <w:link w:val="8"/>
    <w:rsid w:val="00CE20FC"/>
    <w:pPr>
      <w:widowControl w:val="0"/>
      <w:shd w:val="clear" w:color="auto" w:fill="FFFFFF"/>
      <w:spacing w:after="180" w:line="0" w:lineRule="atLeast"/>
    </w:pPr>
    <w:rPr>
      <w:rFonts w:ascii="Times New Roman" w:eastAsia="Times New Roman" w:hAnsi="Times New Roman" w:cs="Times New Roman"/>
      <w:sz w:val="15"/>
      <w:szCs w:val="15"/>
    </w:rPr>
  </w:style>
  <w:style w:type="character" w:customStyle="1" w:styleId="1">
    <w:name w:val="Заголовок №1_"/>
    <w:basedOn w:val="a0"/>
    <w:link w:val="10"/>
    <w:locked/>
    <w:rsid w:val="00CE20FC"/>
    <w:rPr>
      <w:rFonts w:ascii="Times New Roman" w:eastAsia="Times New Roman" w:hAnsi="Times New Roman" w:cs="Times New Roman"/>
      <w:b/>
      <w:bCs/>
      <w:i/>
      <w:iCs/>
      <w:spacing w:val="30"/>
      <w:sz w:val="21"/>
      <w:szCs w:val="21"/>
      <w:shd w:val="clear" w:color="auto" w:fill="FFFFFF"/>
    </w:rPr>
  </w:style>
  <w:style w:type="paragraph" w:customStyle="1" w:styleId="10">
    <w:name w:val="Заголовок №1"/>
    <w:basedOn w:val="a"/>
    <w:link w:val="1"/>
    <w:rsid w:val="00CE20FC"/>
    <w:pPr>
      <w:widowControl w:val="0"/>
      <w:shd w:val="clear" w:color="auto" w:fill="FFFFFF"/>
      <w:spacing w:before="180" w:after="180" w:line="0" w:lineRule="atLeast"/>
      <w:jc w:val="center"/>
      <w:outlineLvl w:val="0"/>
    </w:pPr>
    <w:rPr>
      <w:rFonts w:ascii="Times New Roman" w:eastAsia="Times New Roman" w:hAnsi="Times New Roman" w:cs="Times New Roman"/>
      <w:b/>
      <w:bCs/>
      <w:i/>
      <w:iCs/>
      <w:spacing w:val="30"/>
      <w:sz w:val="21"/>
      <w:szCs w:val="21"/>
    </w:rPr>
  </w:style>
  <w:style w:type="character" w:customStyle="1" w:styleId="9">
    <w:name w:val="Основной текст (9)_"/>
    <w:basedOn w:val="a0"/>
    <w:link w:val="90"/>
    <w:locked/>
    <w:rsid w:val="00CE20FC"/>
    <w:rPr>
      <w:rFonts w:ascii="Times New Roman" w:eastAsia="Times New Roman" w:hAnsi="Times New Roman" w:cs="Times New Roman"/>
      <w:sz w:val="21"/>
      <w:szCs w:val="21"/>
      <w:shd w:val="clear" w:color="auto" w:fill="FFFFFF"/>
    </w:rPr>
  </w:style>
  <w:style w:type="paragraph" w:customStyle="1" w:styleId="90">
    <w:name w:val="Основной текст (9)"/>
    <w:basedOn w:val="a"/>
    <w:link w:val="9"/>
    <w:rsid w:val="00CE20FC"/>
    <w:pPr>
      <w:widowControl w:val="0"/>
      <w:shd w:val="clear" w:color="auto" w:fill="FFFFFF"/>
      <w:spacing w:after="120" w:line="0" w:lineRule="atLeast"/>
      <w:jc w:val="center"/>
    </w:pPr>
    <w:rPr>
      <w:rFonts w:ascii="Times New Roman" w:eastAsia="Times New Roman" w:hAnsi="Times New Roman" w:cs="Times New Roman"/>
      <w:sz w:val="21"/>
      <w:szCs w:val="21"/>
    </w:rPr>
  </w:style>
  <w:style w:type="character" w:customStyle="1" w:styleId="21">
    <w:name w:val="Основной текст (2) + Курсив"/>
    <w:aliases w:val="Интервал 1 pt"/>
    <w:basedOn w:val="a0"/>
    <w:rsid w:val="00CE20FC"/>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uk-UA" w:eastAsia="uk-UA" w:bidi="uk-UA"/>
    </w:rPr>
  </w:style>
  <w:style w:type="character" w:customStyle="1" w:styleId="2MicrosoftSansSerif">
    <w:name w:val="Основной текст (2) + Microsoft Sans Serif"/>
    <w:aliases w:val="9,5 pt,Курсив,Основной текст (9) + 11"/>
    <w:basedOn w:val="a0"/>
    <w:rsid w:val="00CE20FC"/>
    <w:rPr>
      <w:rFonts w:ascii="Microsoft Sans Serif" w:eastAsia="Microsoft Sans Serif" w:hAnsi="Microsoft Sans Serif" w:cs="Microsoft Sans Serif" w:hint="default"/>
      <w:b/>
      <w:bCs/>
      <w:i w:val="0"/>
      <w:iCs w:val="0"/>
      <w:smallCaps w:val="0"/>
      <w:strike w:val="0"/>
      <w:dstrike w:val="0"/>
      <w:color w:val="000000"/>
      <w:spacing w:val="0"/>
      <w:w w:val="70"/>
      <w:position w:val="0"/>
      <w:sz w:val="18"/>
      <w:szCs w:val="18"/>
      <w:u w:val="none"/>
      <w:effect w:val="none"/>
      <w:lang w:val="uk-UA" w:eastAsia="uk-UA" w:bidi="uk-UA"/>
    </w:rPr>
  </w:style>
  <w:style w:type="character" w:customStyle="1" w:styleId="211pt">
    <w:name w:val="Основной текст (2) + 11 pt"/>
    <w:basedOn w:val="a0"/>
    <w:rsid w:val="00CE20F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4">
    <w:name w:val="Основной текст (4) + Не курсив"/>
    <w:aliases w:val="Интервал 0 pt"/>
    <w:basedOn w:val="a0"/>
    <w:rsid w:val="00CE20FC"/>
    <w:rPr>
      <w:rFonts w:ascii="Times New Roman" w:eastAsia="Times New Roman" w:hAnsi="Times New Roman" w:cs="Times New Roman" w:hint="default"/>
      <w:b w:val="0"/>
      <w:bCs w:val="0"/>
      <w:i/>
      <w:iCs/>
      <w:smallCaps/>
      <w:strike w:val="0"/>
      <w:dstrike w:val="0"/>
      <w:color w:val="000000"/>
      <w:spacing w:val="0"/>
      <w:w w:val="100"/>
      <w:position w:val="0"/>
      <w:sz w:val="21"/>
      <w:szCs w:val="21"/>
      <w:u w:val="none"/>
      <w:effect w:val="none"/>
      <w:lang w:val="uk-UA" w:eastAsia="uk-UA" w:bidi="uk-UA"/>
    </w:rPr>
  </w:style>
  <w:style w:type="character" w:customStyle="1" w:styleId="61pt">
    <w:name w:val="Основной текст (6) + Интервал 1 pt"/>
    <w:basedOn w:val="6"/>
    <w:rsid w:val="00CE20FC"/>
    <w:rPr>
      <w:rFonts w:ascii="Times New Roman" w:eastAsia="Times New Roman" w:hAnsi="Times New Roman" w:cs="Times New Roman"/>
      <w:color w:val="000000"/>
      <w:spacing w:val="20"/>
      <w:w w:val="100"/>
      <w:position w:val="0"/>
      <w:sz w:val="16"/>
      <w:szCs w:val="16"/>
      <w:shd w:val="clear" w:color="auto" w:fill="FFFFFF"/>
      <w:lang w:val="uk-UA" w:eastAsia="uk-UA" w:bidi="uk-UA"/>
    </w:rPr>
  </w:style>
  <w:style w:type="character" w:customStyle="1" w:styleId="24">
    <w:name w:val="Основной текст (2)"/>
    <w:basedOn w:val="a0"/>
    <w:rsid w:val="00CE20FC"/>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uk-UA" w:eastAsia="uk-UA" w:bidi="uk-UA"/>
    </w:rPr>
  </w:style>
  <w:style w:type="character" w:customStyle="1" w:styleId="40">
    <w:name w:val="Основной текст (4)"/>
    <w:basedOn w:val="a0"/>
    <w:rsid w:val="00CE20FC"/>
    <w:rPr>
      <w:rFonts w:ascii="Times New Roman" w:eastAsia="Times New Roman" w:hAnsi="Times New Roman" w:cs="Times New Roman" w:hint="default"/>
      <w:b w:val="0"/>
      <w:bCs w:val="0"/>
      <w:i/>
      <w:iCs/>
      <w:smallCaps w:val="0"/>
      <w:strike w:val="0"/>
      <w:dstrike w:val="0"/>
      <w:color w:val="000000"/>
      <w:spacing w:val="20"/>
      <w:w w:val="100"/>
      <w:position w:val="0"/>
      <w:sz w:val="21"/>
      <w:szCs w:val="21"/>
      <w:u w:val="none"/>
      <w:effect w:val="none"/>
      <w:lang w:val="en-US" w:eastAsia="en-US" w:bidi="en-US"/>
    </w:rPr>
  </w:style>
  <w:style w:type="character" w:customStyle="1" w:styleId="81">
    <w:name w:val="Основной текст (8) + Курсив"/>
    <w:basedOn w:val="8"/>
    <w:rsid w:val="00CE20FC"/>
    <w:rPr>
      <w:rFonts w:ascii="Times New Roman" w:eastAsia="Times New Roman" w:hAnsi="Times New Roman" w:cs="Times New Roman"/>
      <w:i/>
      <w:iCs/>
      <w:color w:val="000000"/>
      <w:spacing w:val="0"/>
      <w:w w:val="100"/>
      <w:position w:val="0"/>
      <w:sz w:val="15"/>
      <w:szCs w:val="15"/>
      <w:shd w:val="clear" w:color="auto" w:fill="FFFFFF"/>
      <w:lang w:val="uk-UA" w:eastAsia="uk-UA" w:bidi="uk-UA"/>
    </w:rPr>
  </w:style>
  <w:style w:type="character" w:customStyle="1" w:styleId="40pt">
    <w:name w:val="Основной текст (4) + Интервал 0 pt"/>
    <w:basedOn w:val="a0"/>
    <w:rsid w:val="00CE20FC"/>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uk-UA" w:eastAsia="uk-UA" w:bidi="uk-UA"/>
    </w:rPr>
  </w:style>
  <w:style w:type="paragraph" w:styleId="a3">
    <w:name w:val="List Paragraph"/>
    <w:basedOn w:val="a"/>
    <w:uiPriority w:val="34"/>
    <w:qFormat/>
    <w:rsid w:val="00CE20FC"/>
    <w:pPr>
      <w:ind w:left="720"/>
      <w:contextualSpacing/>
    </w:pPr>
  </w:style>
  <w:style w:type="paragraph" w:styleId="a4">
    <w:name w:val="Balloon Text"/>
    <w:basedOn w:val="a"/>
    <w:link w:val="a5"/>
    <w:uiPriority w:val="99"/>
    <w:semiHidden/>
    <w:unhideWhenUsed/>
    <w:rsid w:val="006A0730"/>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6A07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24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4.bin"/><Relationship Id="rId42" Type="http://schemas.openxmlformats.org/officeDocument/2006/relationships/theme" Target="theme/theme1.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file:///C:\Users\yurchuk\AppData\Local\Temp\FineReader12.00\media\image1.jpeg" TargetMode="External"/><Relationship Id="rId20" Type="http://schemas.openxmlformats.org/officeDocument/2006/relationships/oleObject" Target="embeddings/oleObject7.bin"/><Relationship Id="rId29" Type="http://schemas.openxmlformats.org/officeDocument/2006/relationships/image" Target="media/image13.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5" Type="http://schemas.openxmlformats.org/officeDocument/2006/relationships/image" Target="media/image1.wmf"/><Relationship Id="rId15" Type="http://schemas.openxmlformats.org/officeDocument/2006/relationships/image" Target="media/image6.jpeg"/><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505</TotalTime>
  <Pages>1</Pages>
  <Words>6569</Words>
  <Characters>3745</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Yurii Iliash</dc:creator>
  <cp:keywords/>
  <dc:description/>
  <cp:lastModifiedBy>yurchuk</cp:lastModifiedBy>
  <cp:revision>3</cp:revision>
  <cp:lastPrinted>2016-09-18T17:45:00Z</cp:lastPrinted>
  <dcterms:created xsi:type="dcterms:W3CDTF">2016-09-11T11:22:00Z</dcterms:created>
  <dcterms:modified xsi:type="dcterms:W3CDTF">2018-02-25T20:14:00Z</dcterms:modified>
</cp:coreProperties>
</file>