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9184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91840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840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F96D5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Гідрологія підземних вод ______________________________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4A7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Географії та природознавства / факультет природничих наук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___</w:t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Фоменко Наталія Володимирівна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A9184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E-mail_____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nataly.fmnk@gmail.com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9184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96D50" w:rsidRPr="00A91840" w:rsidRDefault="00F96D5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96D50" w:rsidRDefault="003B386E" w:rsidP="00F96D5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6CD0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96D50" w:rsidRPr="00F96D50">
        <w:rPr>
          <w:rFonts w:ascii="Times New Roman" w:hAnsi="Times New Roman" w:cs="Times New Roman"/>
          <w:sz w:val="28"/>
          <w:szCs w:val="28"/>
          <w:lang w:val="uk-UA"/>
        </w:rPr>
        <w:t xml:space="preserve">Загальна гідрологія: підручник / В.К. Хільчевський, </w:t>
      </w:r>
      <w:r w:rsidR="00F96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6D50" w:rsidRPr="00F96D50">
        <w:rPr>
          <w:rFonts w:ascii="Times New Roman" w:hAnsi="Times New Roman" w:cs="Times New Roman"/>
          <w:sz w:val="28"/>
          <w:szCs w:val="28"/>
          <w:lang w:val="uk-UA"/>
        </w:rPr>
        <w:t xml:space="preserve">О.Г. </w:t>
      </w:r>
      <w:proofErr w:type="spellStart"/>
      <w:r w:rsidR="00F96D50" w:rsidRPr="00F96D50">
        <w:rPr>
          <w:rFonts w:ascii="Times New Roman" w:hAnsi="Times New Roman" w:cs="Times New Roman"/>
          <w:sz w:val="28"/>
          <w:szCs w:val="28"/>
          <w:lang w:val="uk-UA"/>
        </w:rPr>
        <w:t>Ободовський</w:t>
      </w:r>
      <w:proofErr w:type="spellEnd"/>
      <w:r w:rsidR="00F96D50" w:rsidRPr="00F96D50">
        <w:rPr>
          <w:rFonts w:ascii="Times New Roman" w:hAnsi="Times New Roman" w:cs="Times New Roman"/>
          <w:sz w:val="28"/>
          <w:szCs w:val="28"/>
          <w:lang w:val="uk-UA"/>
        </w:rPr>
        <w:t xml:space="preserve">, В.В. </w:t>
      </w:r>
      <w:proofErr w:type="spellStart"/>
      <w:r w:rsidR="00F96D50" w:rsidRPr="00F96D50">
        <w:rPr>
          <w:rFonts w:ascii="Times New Roman" w:hAnsi="Times New Roman" w:cs="Times New Roman"/>
          <w:sz w:val="28"/>
          <w:szCs w:val="28"/>
          <w:lang w:val="uk-UA"/>
        </w:rPr>
        <w:t>Гребінь</w:t>
      </w:r>
      <w:proofErr w:type="spellEnd"/>
      <w:r w:rsidR="00F96D50" w:rsidRPr="00F96D5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F96D50" w:rsidRPr="00F96D50"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 w:rsidR="00F96D50" w:rsidRPr="00F96D50">
        <w:rPr>
          <w:rFonts w:ascii="Times New Roman" w:hAnsi="Times New Roman" w:cs="Times New Roman"/>
          <w:sz w:val="28"/>
          <w:szCs w:val="28"/>
          <w:lang w:val="uk-UA"/>
        </w:rPr>
        <w:t xml:space="preserve">. – К.: </w:t>
      </w:r>
      <w:proofErr w:type="spellStart"/>
      <w:r w:rsidR="00F96D50" w:rsidRPr="00F96D50">
        <w:rPr>
          <w:rFonts w:ascii="Times New Roman" w:hAnsi="Times New Roman" w:cs="Times New Roman"/>
          <w:sz w:val="28"/>
          <w:szCs w:val="28"/>
          <w:lang w:val="uk-UA"/>
        </w:rPr>
        <w:t>Видавничо-поліграфічний</w:t>
      </w:r>
      <w:proofErr w:type="spellEnd"/>
      <w:r w:rsidR="00F96D50" w:rsidRPr="00F96D50">
        <w:rPr>
          <w:rFonts w:ascii="Times New Roman" w:hAnsi="Times New Roman" w:cs="Times New Roman"/>
          <w:sz w:val="28"/>
          <w:szCs w:val="28"/>
          <w:lang w:val="uk-UA"/>
        </w:rPr>
        <w:t xml:space="preserve"> центр «</w:t>
      </w:r>
      <w:proofErr w:type="spellStart"/>
      <w:r w:rsidR="00F96D50" w:rsidRPr="00F96D50">
        <w:rPr>
          <w:rFonts w:ascii="Times New Roman" w:hAnsi="Times New Roman" w:cs="Times New Roman"/>
          <w:sz w:val="28"/>
          <w:szCs w:val="28"/>
          <w:lang w:val="uk-UA"/>
        </w:rPr>
        <w:t>Київський</w:t>
      </w:r>
      <w:proofErr w:type="spellEnd"/>
      <w:r w:rsidR="00F96D50" w:rsidRPr="00F96D50"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університет», 2008. – 399 с.</w:t>
      </w:r>
    </w:p>
    <w:p w:rsidR="00F96D50" w:rsidRDefault="00F96D50" w:rsidP="00EB6CD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F96D50">
        <w:rPr>
          <w:rFonts w:ascii="Times New Roman" w:hAnsi="Times New Roman" w:cs="Times New Roman"/>
          <w:sz w:val="28"/>
          <w:szCs w:val="28"/>
          <w:lang w:val="uk-UA"/>
        </w:rPr>
        <w:t>Ющенко Ю.С., Гринь Г.І., Масікевич Ю.Г., Моісеєв В.Ф.,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6D50">
        <w:rPr>
          <w:rFonts w:ascii="Times New Roman" w:hAnsi="Times New Roman" w:cs="Times New Roman"/>
          <w:sz w:val="28"/>
          <w:szCs w:val="28"/>
          <w:lang w:val="uk-UA"/>
        </w:rPr>
        <w:t>Солодкий В.Д., Змарада А.О., Байрачний В.Б.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Загальна гідрологія: Навчальний посібник. – Чернівці: Зелена Буковина. – 2005. – 368с.</w:t>
      </w:r>
    </w:p>
    <w:p w:rsidR="00F96D50" w:rsidRPr="00A7513D" w:rsidRDefault="00F96D50" w:rsidP="00F96D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A7513D">
        <w:rPr>
          <w:rFonts w:ascii="Times New Roman" w:hAnsi="Times New Roman" w:cs="Times New Roman"/>
          <w:sz w:val="28"/>
          <w:szCs w:val="28"/>
          <w:lang w:val="uk-UA"/>
        </w:rPr>
        <w:t>В.М. Прибилова</w:t>
      </w:r>
      <w:r w:rsidR="00A7513D" w:rsidRPr="00A7513D">
        <w:rPr>
          <w:rFonts w:ascii="Times New Roman" w:hAnsi="Times New Roman" w:cs="Times New Roman"/>
          <w:sz w:val="28"/>
          <w:szCs w:val="28"/>
          <w:lang w:val="uk-UA"/>
        </w:rPr>
        <w:t xml:space="preserve">. Підземні водні ресурси Харківської області та стратегія їх використання для водопостачання населення </w:t>
      </w:r>
      <w:bookmarkStart w:id="0" w:name="_GoBack"/>
      <w:bookmarkEnd w:id="0"/>
      <w:r w:rsidR="00A7513D" w:rsidRPr="00A7513D">
        <w:rPr>
          <w:rFonts w:ascii="Times New Roman" w:hAnsi="Times New Roman" w:cs="Times New Roman"/>
          <w:sz w:val="28"/>
          <w:szCs w:val="28"/>
          <w:lang w:val="uk-UA"/>
        </w:rPr>
        <w:t>(наукова стаття)</w:t>
      </w:r>
    </w:p>
    <w:sectPr w:rsidR="00F96D50" w:rsidRPr="00A75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500C"/>
    <w:rsid w:val="000132B1"/>
    <w:rsid w:val="00022AD8"/>
    <w:rsid w:val="00032B27"/>
    <w:rsid w:val="0005705E"/>
    <w:rsid w:val="000861C0"/>
    <w:rsid w:val="000E0EAA"/>
    <w:rsid w:val="001101E0"/>
    <w:rsid w:val="00111406"/>
    <w:rsid w:val="00114E9C"/>
    <w:rsid w:val="00157B9D"/>
    <w:rsid w:val="00184A7A"/>
    <w:rsid w:val="00225C44"/>
    <w:rsid w:val="0022718B"/>
    <w:rsid w:val="0025247D"/>
    <w:rsid w:val="002B54E4"/>
    <w:rsid w:val="002C0779"/>
    <w:rsid w:val="00303AF6"/>
    <w:rsid w:val="00330349"/>
    <w:rsid w:val="003425A4"/>
    <w:rsid w:val="00355901"/>
    <w:rsid w:val="003A0BB5"/>
    <w:rsid w:val="003B386E"/>
    <w:rsid w:val="003B468A"/>
    <w:rsid w:val="004202FA"/>
    <w:rsid w:val="00434EED"/>
    <w:rsid w:val="004630F7"/>
    <w:rsid w:val="00494578"/>
    <w:rsid w:val="00523F49"/>
    <w:rsid w:val="00553583"/>
    <w:rsid w:val="005B5A2F"/>
    <w:rsid w:val="005C1BF7"/>
    <w:rsid w:val="005E32E9"/>
    <w:rsid w:val="00612B4A"/>
    <w:rsid w:val="00637F90"/>
    <w:rsid w:val="006C08AA"/>
    <w:rsid w:val="00734033"/>
    <w:rsid w:val="00734729"/>
    <w:rsid w:val="0075036D"/>
    <w:rsid w:val="007621B8"/>
    <w:rsid w:val="007937E1"/>
    <w:rsid w:val="007A69F0"/>
    <w:rsid w:val="007B4B53"/>
    <w:rsid w:val="008401BE"/>
    <w:rsid w:val="00887A78"/>
    <w:rsid w:val="008A1542"/>
    <w:rsid w:val="008C6D37"/>
    <w:rsid w:val="009010C0"/>
    <w:rsid w:val="00933E2E"/>
    <w:rsid w:val="00952527"/>
    <w:rsid w:val="0096091B"/>
    <w:rsid w:val="00975929"/>
    <w:rsid w:val="0098759C"/>
    <w:rsid w:val="00991952"/>
    <w:rsid w:val="00991E66"/>
    <w:rsid w:val="009940A2"/>
    <w:rsid w:val="009C69BA"/>
    <w:rsid w:val="009E28B6"/>
    <w:rsid w:val="00A35D46"/>
    <w:rsid w:val="00A41272"/>
    <w:rsid w:val="00A7513D"/>
    <w:rsid w:val="00A83AA5"/>
    <w:rsid w:val="00A91840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F64D4"/>
    <w:rsid w:val="00C0490B"/>
    <w:rsid w:val="00C1638A"/>
    <w:rsid w:val="00C53342"/>
    <w:rsid w:val="00C777C1"/>
    <w:rsid w:val="00C93182"/>
    <w:rsid w:val="00CC1223"/>
    <w:rsid w:val="00CC2FDB"/>
    <w:rsid w:val="00CD6C99"/>
    <w:rsid w:val="00D06D14"/>
    <w:rsid w:val="00D430D7"/>
    <w:rsid w:val="00D443AD"/>
    <w:rsid w:val="00D90F53"/>
    <w:rsid w:val="00DB0613"/>
    <w:rsid w:val="00DD7C7B"/>
    <w:rsid w:val="00E65F23"/>
    <w:rsid w:val="00E67E5C"/>
    <w:rsid w:val="00E70E45"/>
    <w:rsid w:val="00E833DA"/>
    <w:rsid w:val="00EB6CD0"/>
    <w:rsid w:val="00F22D57"/>
    <w:rsid w:val="00F378D5"/>
    <w:rsid w:val="00F61FDA"/>
    <w:rsid w:val="00F96D50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dat0">
    <w:name w:val="dat0"/>
    <w:basedOn w:val="a0"/>
    <w:rsid w:val="00032B27"/>
  </w:style>
  <w:style w:type="paragraph" w:customStyle="1" w:styleId="Default">
    <w:name w:val="Default"/>
    <w:rsid w:val="00F96D50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dat0">
    <w:name w:val="dat0"/>
    <w:basedOn w:val="a0"/>
    <w:rsid w:val="00032B27"/>
  </w:style>
  <w:style w:type="paragraph" w:customStyle="1" w:styleId="Default">
    <w:name w:val="Default"/>
    <w:rsid w:val="00F96D50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Кафедра</cp:lastModifiedBy>
  <cp:revision>2</cp:revision>
  <dcterms:created xsi:type="dcterms:W3CDTF">2019-03-26T12:41:00Z</dcterms:created>
  <dcterms:modified xsi:type="dcterms:W3CDTF">2019-03-26T12:41:00Z</dcterms:modified>
</cp:coreProperties>
</file>