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14" w:rsidRDefault="00A55914" w:rsidP="00A55914">
      <w:pPr>
        <w:ind w:firstLine="709"/>
        <w:jc w:val="both"/>
        <w:rPr>
          <w:b/>
          <w:sz w:val="28"/>
          <w:szCs w:val="28"/>
          <w:lang w:val="en-US"/>
        </w:rPr>
      </w:pPr>
    </w:p>
    <w:p w:rsidR="00A55914" w:rsidRPr="00BB5D30" w:rsidRDefault="00A55914" w:rsidP="00A55914">
      <w:pPr>
        <w:jc w:val="center"/>
        <w:rPr>
          <w:b/>
          <w:sz w:val="28"/>
          <w:szCs w:val="28"/>
        </w:rPr>
      </w:pPr>
      <w:r w:rsidRPr="00BB5D30">
        <w:rPr>
          <w:b/>
          <w:sz w:val="28"/>
          <w:szCs w:val="28"/>
        </w:rPr>
        <w:t>Електронні</w:t>
      </w:r>
      <w:r w:rsidRPr="00BB5D30">
        <w:rPr>
          <w:b/>
          <w:sz w:val="28"/>
          <w:szCs w:val="28"/>
          <w:lang w:val="en-US"/>
        </w:rPr>
        <w:t xml:space="preserve"> </w:t>
      </w:r>
      <w:r w:rsidRPr="00BB5D30">
        <w:rPr>
          <w:b/>
          <w:sz w:val="28"/>
          <w:szCs w:val="28"/>
        </w:rPr>
        <w:t>навчально-методичні видання</w:t>
      </w:r>
    </w:p>
    <w:p w:rsidR="00A55914" w:rsidRPr="00BB5D30" w:rsidRDefault="00A55914" w:rsidP="00A55914">
      <w:pPr>
        <w:ind w:firstLine="709"/>
        <w:jc w:val="center"/>
        <w:rPr>
          <w:b/>
          <w:sz w:val="28"/>
          <w:szCs w:val="28"/>
        </w:rPr>
      </w:pPr>
      <w:r w:rsidRPr="00BB5D30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55914" w:rsidRPr="00BB5D30" w:rsidRDefault="00A55914" w:rsidP="00A55914">
      <w:pPr>
        <w:ind w:firstLine="709"/>
        <w:jc w:val="center"/>
        <w:rPr>
          <w:b/>
          <w:sz w:val="28"/>
          <w:szCs w:val="28"/>
        </w:rPr>
      </w:pPr>
      <w:r w:rsidRPr="00BB5D30">
        <w:rPr>
          <w:b/>
          <w:sz w:val="28"/>
          <w:szCs w:val="28"/>
        </w:rPr>
        <w:t>підготовки бакалаврів і магістрів</w:t>
      </w:r>
    </w:p>
    <w:p w:rsidR="00A55914" w:rsidRPr="00BB5D30" w:rsidRDefault="00A55914" w:rsidP="00A55914">
      <w:pPr>
        <w:ind w:firstLine="709"/>
        <w:jc w:val="center"/>
      </w:pPr>
      <w:r w:rsidRPr="00BB5D30">
        <w:t>(згідно з розпорядженням Науково-дослідної частини № 03-21 від 05.05.2018 р.)</w:t>
      </w:r>
    </w:p>
    <w:p w:rsidR="00A55914" w:rsidRPr="00BB5D30" w:rsidRDefault="00A55914" w:rsidP="00A55914">
      <w:pPr>
        <w:rPr>
          <w:sz w:val="28"/>
          <w:szCs w:val="28"/>
        </w:rPr>
      </w:pPr>
    </w:p>
    <w:p w:rsidR="00A55914" w:rsidRPr="00BB5D30" w:rsidRDefault="00A55914" w:rsidP="00A55914">
      <w:pPr>
        <w:jc w:val="both"/>
        <w:rPr>
          <w:sz w:val="28"/>
          <w:szCs w:val="28"/>
        </w:rPr>
      </w:pPr>
      <w:r w:rsidRPr="00BB5D30">
        <w:rPr>
          <w:sz w:val="28"/>
          <w:szCs w:val="28"/>
        </w:rPr>
        <w:t xml:space="preserve">Викладач </w:t>
      </w:r>
      <w:proofErr w:type="spellStart"/>
      <w:r w:rsidRPr="00BB5D30">
        <w:rPr>
          <w:sz w:val="28"/>
          <w:szCs w:val="28"/>
        </w:rPr>
        <w:t>_кандид</w:t>
      </w:r>
      <w:proofErr w:type="spellEnd"/>
      <w:r w:rsidRPr="00BB5D30">
        <w:rPr>
          <w:sz w:val="28"/>
          <w:szCs w:val="28"/>
        </w:rPr>
        <w:t xml:space="preserve">ат економічних наук, доцент </w:t>
      </w:r>
      <w:proofErr w:type="spellStart"/>
      <w:r w:rsidRPr="00BB5D30">
        <w:rPr>
          <w:b/>
          <w:sz w:val="28"/>
          <w:szCs w:val="28"/>
          <w:lang w:val="ru-RU"/>
        </w:rPr>
        <w:t>Ціжма</w:t>
      </w:r>
      <w:proofErr w:type="spellEnd"/>
      <w:r w:rsidRPr="00BB5D30">
        <w:rPr>
          <w:b/>
          <w:sz w:val="28"/>
          <w:szCs w:val="28"/>
          <w:lang w:val="ru-RU"/>
        </w:rPr>
        <w:t xml:space="preserve"> </w:t>
      </w:r>
      <w:proofErr w:type="spellStart"/>
      <w:r w:rsidRPr="00BB5D30">
        <w:rPr>
          <w:b/>
          <w:sz w:val="28"/>
          <w:szCs w:val="28"/>
          <w:lang w:val="ru-RU"/>
        </w:rPr>
        <w:t>Юрій</w:t>
      </w:r>
      <w:proofErr w:type="spellEnd"/>
      <w:r w:rsidRPr="00BB5D30">
        <w:rPr>
          <w:b/>
          <w:sz w:val="28"/>
          <w:szCs w:val="28"/>
          <w:lang w:val="ru-RU"/>
        </w:rPr>
        <w:t xml:space="preserve"> </w:t>
      </w:r>
      <w:proofErr w:type="spellStart"/>
      <w:r w:rsidRPr="00BB5D30">
        <w:rPr>
          <w:b/>
          <w:sz w:val="28"/>
          <w:szCs w:val="28"/>
          <w:lang w:val="ru-RU"/>
        </w:rPr>
        <w:t>Іванович</w:t>
      </w:r>
      <w:proofErr w:type="spellEnd"/>
    </w:p>
    <w:p w:rsidR="00A55914" w:rsidRPr="00BB5D30" w:rsidRDefault="00A55914" w:rsidP="00A55914">
      <w:pPr>
        <w:jc w:val="both"/>
        <w:rPr>
          <w:sz w:val="28"/>
          <w:szCs w:val="28"/>
        </w:rPr>
      </w:pPr>
      <w:r w:rsidRPr="00BB5D30">
        <w:rPr>
          <w:sz w:val="28"/>
          <w:szCs w:val="28"/>
        </w:rPr>
        <w:t xml:space="preserve">Кафедра / факультет / інститут </w:t>
      </w:r>
      <w:r w:rsidRPr="00BB5D30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A55914" w:rsidRPr="00BB5D30" w:rsidRDefault="00A55914" w:rsidP="00A55914">
      <w:pPr>
        <w:jc w:val="both"/>
        <w:rPr>
          <w:sz w:val="28"/>
          <w:szCs w:val="28"/>
        </w:rPr>
      </w:pPr>
      <w:bookmarkStart w:id="0" w:name="_GoBack"/>
      <w:bookmarkEnd w:id="0"/>
    </w:p>
    <w:p w:rsidR="00A55914" w:rsidRPr="00BB5D30" w:rsidRDefault="00A55914" w:rsidP="00A55914">
      <w:pPr>
        <w:ind w:firstLine="720"/>
        <w:jc w:val="both"/>
        <w:rPr>
          <w:b/>
          <w:sz w:val="28"/>
          <w:szCs w:val="28"/>
          <w:lang w:val="ru-RU"/>
        </w:rPr>
      </w:pPr>
      <w:r w:rsidRPr="00BB5D30">
        <w:rPr>
          <w:sz w:val="28"/>
          <w:szCs w:val="28"/>
        </w:rPr>
        <w:t xml:space="preserve">Дисципліна: </w:t>
      </w:r>
      <w:r w:rsidRPr="00BB5D30">
        <w:rPr>
          <w:b/>
          <w:sz w:val="28"/>
          <w:szCs w:val="28"/>
          <w:shd w:val="clear" w:color="auto" w:fill="FFFFFF"/>
        </w:rPr>
        <w:t>Оподаткування</w:t>
      </w:r>
    </w:p>
    <w:p w:rsidR="00A55914" w:rsidRPr="00BB5D30" w:rsidRDefault="00A55914" w:rsidP="00A55914">
      <w:pPr>
        <w:ind w:firstLine="720"/>
        <w:jc w:val="both"/>
        <w:rPr>
          <w:b/>
          <w:sz w:val="28"/>
          <w:szCs w:val="28"/>
          <w:lang w:val="ru-RU"/>
        </w:rPr>
      </w:pPr>
    </w:p>
    <w:p w:rsidR="00A55914" w:rsidRPr="00BB5D30" w:rsidRDefault="00A55914" w:rsidP="00A55914">
      <w:pPr>
        <w:ind w:firstLine="720"/>
        <w:jc w:val="both"/>
        <w:rPr>
          <w:sz w:val="28"/>
          <w:szCs w:val="28"/>
        </w:rPr>
      </w:pPr>
      <w:r w:rsidRPr="00BB5D30">
        <w:rPr>
          <w:sz w:val="28"/>
          <w:szCs w:val="28"/>
        </w:rPr>
        <w:t>Місце збереження документів:</w:t>
      </w:r>
    </w:p>
    <w:p w:rsidR="00A55914" w:rsidRPr="00BB5D30" w:rsidRDefault="00A55914" w:rsidP="00A55914">
      <w:pPr>
        <w:ind w:firstLine="709"/>
        <w:jc w:val="both"/>
        <w:rPr>
          <w:sz w:val="28"/>
          <w:szCs w:val="28"/>
        </w:rPr>
      </w:pPr>
      <w:r w:rsidRPr="00BB5D30">
        <w:rPr>
          <w:sz w:val="28"/>
          <w:szCs w:val="28"/>
        </w:rPr>
        <w:t>КХ – загальне книгосховище</w:t>
      </w:r>
    </w:p>
    <w:p w:rsidR="00A55914" w:rsidRPr="00BB5D30" w:rsidRDefault="00A55914" w:rsidP="00A55914">
      <w:pPr>
        <w:ind w:firstLine="709"/>
        <w:jc w:val="both"/>
        <w:rPr>
          <w:sz w:val="28"/>
          <w:szCs w:val="28"/>
        </w:rPr>
      </w:pPr>
      <w:r w:rsidRPr="00BB5D30">
        <w:rPr>
          <w:sz w:val="28"/>
          <w:szCs w:val="28"/>
        </w:rPr>
        <w:t xml:space="preserve">ЕК – читальний зал </w:t>
      </w:r>
      <w:proofErr w:type="spellStart"/>
      <w:r w:rsidRPr="00BB5D30">
        <w:rPr>
          <w:sz w:val="28"/>
          <w:szCs w:val="28"/>
        </w:rPr>
        <w:t>екон</w:t>
      </w:r>
      <w:proofErr w:type="spellEnd"/>
      <w:r w:rsidRPr="00BB5D30">
        <w:rPr>
          <w:sz w:val="28"/>
          <w:szCs w:val="28"/>
        </w:rPr>
        <w:t>. мат. та фіз.</w:t>
      </w:r>
    </w:p>
    <w:p w:rsidR="00A55914" w:rsidRPr="00BB5D30" w:rsidRDefault="00A55914" w:rsidP="00A55914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BB5D30">
        <w:rPr>
          <w:sz w:val="28"/>
          <w:szCs w:val="28"/>
        </w:rPr>
        <w:t>Заг</w:t>
      </w:r>
      <w:proofErr w:type="spellEnd"/>
      <w:r w:rsidRPr="00BB5D30">
        <w:rPr>
          <w:sz w:val="28"/>
          <w:szCs w:val="28"/>
        </w:rPr>
        <w:t xml:space="preserve"> ЧЗ – Загальний читальний зал</w:t>
      </w:r>
    </w:p>
    <w:p w:rsidR="00A55914" w:rsidRPr="00BB5D30" w:rsidRDefault="00A55914" w:rsidP="00A55914">
      <w:pPr>
        <w:ind w:firstLine="709"/>
        <w:jc w:val="both"/>
        <w:rPr>
          <w:sz w:val="28"/>
          <w:szCs w:val="28"/>
        </w:rPr>
      </w:pPr>
      <w:r w:rsidRPr="00BB5D30">
        <w:rPr>
          <w:sz w:val="28"/>
          <w:szCs w:val="28"/>
        </w:rPr>
        <w:t>ЕЛ – електронна бібліотека</w:t>
      </w:r>
    </w:p>
    <w:p w:rsidR="00A55914" w:rsidRDefault="00A55914" w:rsidP="00A559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Аналітична робота щодо оцінки переваг і недоліків різних варіантів зменшення можливостей для ухилення від оподаткування при імпорті та продажі товарів [Електронний ресурс] / І. </w:t>
      </w:r>
      <w:proofErr w:type="spellStart"/>
      <w:r w:rsidRPr="00BB5D30">
        <w:rPr>
          <w:sz w:val="28"/>
          <w:szCs w:val="28"/>
        </w:rPr>
        <w:t>Несходовський</w:t>
      </w:r>
      <w:proofErr w:type="spellEnd"/>
      <w:r w:rsidRPr="00BB5D30">
        <w:rPr>
          <w:sz w:val="28"/>
          <w:szCs w:val="28"/>
        </w:rPr>
        <w:t xml:space="preserve">, В. </w:t>
      </w:r>
      <w:proofErr w:type="spellStart"/>
      <w:r w:rsidRPr="00BB5D30">
        <w:rPr>
          <w:sz w:val="28"/>
          <w:szCs w:val="28"/>
        </w:rPr>
        <w:t>Черкашин</w:t>
      </w:r>
      <w:proofErr w:type="spellEnd"/>
      <w:r w:rsidRPr="00BB5D30">
        <w:rPr>
          <w:sz w:val="28"/>
          <w:szCs w:val="28"/>
        </w:rPr>
        <w:t xml:space="preserve"> // – Режим доступу : </w:t>
      </w:r>
      <w:hyperlink r:id="rId6" w:history="1">
        <w:r w:rsidRPr="00BB5D30">
          <w:rPr>
            <w:rStyle w:val="a3"/>
            <w:color w:val="auto"/>
            <w:sz w:val="28"/>
            <w:szCs w:val="28"/>
            <w:u w:val="none"/>
          </w:rPr>
          <w:t>https://rpr.org.ua/wp-content/uploads/2018/02/Zmenshennya-mozhlyvostej-dlya-uhylennya-vid-opodatkuvannya-2018.pdf</w:t>
        </w:r>
      </w:hyperlink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Баранова В.Г., </w:t>
      </w:r>
      <w:proofErr w:type="spellStart"/>
      <w:r w:rsidRPr="00BB5D30">
        <w:rPr>
          <w:sz w:val="28"/>
          <w:szCs w:val="28"/>
        </w:rPr>
        <w:t>Слатвінська</w:t>
      </w:r>
      <w:proofErr w:type="spellEnd"/>
      <w:r w:rsidRPr="00BB5D30">
        <w:rPr>
          <w:sz w:val="28"/>
          <w:szCs w:val="28"/>
        </w:rPr>
        <w:t xml:space="preserve"> М.О.</w:t>
      </w:r>
      <w:r w:rsidRPr="00BB5D30">
        <w:rPr>
          <w:sz w:val="28"/>
          <w:szCs w:val="28"/>
          <w:shd w:val="clear" w:color="auto" w:fill="FFFFFF"/>
        </w:rPr>
        <w:t xml:space="preserve"> </w:t>
      </w:r>
      <w:r w:rsidRPr="00BB5D30">
        <w:rPr>
          <w:sz w:val="28"/>
          <w:szCs w:val="28"/>
        </w:rPr>
        <w:t xml:space="preserve">Дієвість майнового оподаткування в Україні [Електронний ресурс] </w:t>
      </w:r>
      <w:r w:rsidRPr="00BB5D30">
        <w:rPr>
          <w:sz w:val="28"/>
          <w:szCs w:val="28"/>
          <w:shd w:val="clear" w:color="auto" w:fill="FFFFFF"/>
        </w:rPr>
        <w:t xml:space="preserve">/ </w:t>
      </w:r>
      <w:r w:rsidRPr="00BB5D30">
        <w:rPr>
          <w:sz w:val="28"/>
          <w:szCs w:val="28"/>
        </w:rPr>
        <w:t>В.Г</w:t>
      </w:r>
      <w:r w:rsidRPr="00BB5D30">
        <w:rPr>
          <w:sz w:val="28"/>
          <w:szCs w:val="28"/>
          <w:shd w:val="clear" w:color="auto" w:fill="FFFFFF"/>
        </w:rPr>
        <w:t xml:space="preserve">. </w:t>
      </w:r>
      <w:r w:rsidRPr="00BB5D30">
        <w:rPr>
          <w:sz w:val="28"/>
          <w:szCs w:val="28"/>
        </w:rPr>
        <w:t>Баранова</w:t>
      </w:r>
      <w:r w:rsidRPr="00BB5D30">
        <w:rPr>
          <w:sz w:val="28"/>
          <w:szCs w:val="28"/>
          <w:shd w:val="clear" w:color="auto" w:fill="FFFFFF"/>
        </w:rPr>
        <w:t xml:space="preserve">, </w:t>
      </w:r>
      <w:r w:rsidRPr="00BB5D30">
        <w:rPr>
          <w:sz w:val="28"/>
          <w:szCs w:val="28"/>
        </w:rPr>
        <w:t xml:space="preserve">М.О. </w:t>
      </w:r>
      <w:proofErr w:type="spellStart"/>
      <w:r w:rsidRPr="00BB5D30">
        <w:rPr>
          <w:sz w:val="28"/>
          <w:szCs w:val="28"/>
        </w:rPr>
        <w:t>Слатвінська</w:t>
      </w:r>
      <w:proofErr w:type="spellEnd"/>
      <w:r w:rsidRPr="00BB5D30">
        <w:rPr>
          <w:sz w:val="28"/>
          <w:szCs w:val="28"/>
          <w:shd w:val="clear" w:color="auto" w:fill="FFFFFF"/>
        </w:rPr>
        <w:t xml:space="preserve"> // </w:t>
      </w:r>
      <w:r w:rsidRPr="00BB5D30">
        <w:rPr>
          <w:sz w:val="28"/>
          <w:szCs w:val="28"/>
        </w:rPr>
        <w:t xml:space="preserve">– Режим доступу : </w:t>
      </w:r>
      <w:hyperlink r:id="rId7" w:history="1">
        <w:r w:rsidRPr="00BB5D30">
          <w:rPr>
            <w:rStyle w:val="a3"/>
            <w:color w:val="auto"/>
            <w:sz w:val="28"/>
            <w:szCs w:val="28"/>
            <w:u w:val="none"/>
          </w:rPr>
          <w:t>http://bses.in.ua/journals/2018/26_2_2018/25.pdf</w:t>
        </w:r>
      </w:hyperlink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Величко Л.Ю. Збалансована система обліку та адміністрування податків як основний чинник легкості ведення бізнесу в країнах світу [Електронний ресурс]. – Режим доступу : </w:t>
      </w:r>
      <w:hyperlink r:id="rId8" w:history="1">
        <w:r w:rsidRPr="00BB5D30">
          <w:rPr>
            <w:rStyle w:val="a3"/>
            <w:color w:val="auto"/>
            <w:sz w:val="28"/>
            <w:szCs w:val="28"/>
            <w:u w:val="none"/>
          </w:rPr>
          <w:t>http://global-national.in.ua/archive/21-2018/34.pdf</w:t>
        </w:r>
      </w:hyperlink>
      <w:r w:rsidRPr="00BB5D30">
        <w:rPr>
          <w:sz w:val="28"/>
          <w:szCs w:val="28"/>
        </w:rPr>
        <w:t>.</w:t>
      </w:r>
      <w:r>
        <w:t xml:space="preserve">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proofErr w:type="spellStart"/>
      <w:r w:rsidRPr="00BB5D30">
        <w:rPr>
          <w:sz w:val="28"/>
          <w:szCs w:val="28"/>
        </w:rPr>
        <w:t>Гарбінська-Руденко</w:t>
      </w:r>
      <w:proofErr w:type="spellEnd"/>
      <w:r w:rsidRPr="00BB5D30">
        <w:rPr>
          <w:sz w:val="28"/>
          <w:szCs w:val="28"/>
        </w:rPr>
        <w:t xml:space="preserve"> А.В. Правові аспекти врегулювання подвійного оподаткування між Україною та окремими зарубіжними країнами  [Електронний ресурс] / А.В. </w:t>
      </w:r>
      <w:proofErr w:type="spellStart"/>
      <w:r w:rsidRPr="00BB5D30">
        <w:rPr>
          <w:sz w:val="28"/>
          <w:szCs w:val="28"/>
        </w:rPr>
        <w:t>Гарбінська-Руденко</w:t>
      </w:r>
      <w:proofErr w:type="spellEnd"/>
      <w:r w:rsidRPr="00BB5D30">
        <w:rPr>
          <w:sz w:val="28"/>
          <w:szCs w:val="28"/>
        </w:rPr>
        <w:t xml:space="preserve"> // – Режим доступу : </w:t>
      </w:r>
      <w:hyperlink r:id="rId9" w:history="1">
        <w:r w:rsidRPr="00BB5D30">
          <w:rPr>
            <w:rStyle w:val="a3"/>
            <w:color w:val="auto"/>
            <w:sz w:val="28"/>
            <w:szCs w:val="28"/>
            <w:u w:val="none"/>
          </w:rPr>
          <w:t>http://www.pap.in.ua/5_2018/56.pdf</w:t>
        </w:r>
      </w:hyperlink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  <w:r w:rsidRPr="00BB5D30">
        <w:rPr>
          <w:sz w:val="28"/>
          <w:szCs w:val="28"/>
        </w:rPr>
        <w:t xml:space="preserve"> </w:t>
      </w:r>
    </w:p>
    <w:p w:rsid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BB5D30">
        <w:rPr>
          <w:sz w:val="28"/>
          <w:szCs w:val="28"/>
        </w:rPr>
        <w:t xml:space="preserve">Даньків Й.Я., </w:t>
      </w:r>
      <w:proofErr w:type="spellStart"/>
      <w:r w:rsidRPr="00BB5D30">
        <w:rPr>
          <w:sz w:val="28"/>
          <w:szCs w:val="28"/>
        </w:rPr>
        <w:t>Яксманицька</w:t>
      </w:r>
      <w:proofErr w:type="spellEnd"/>
      <w:r w:rsidRPr="00BB5D30">
        <w:rPr>
          <w:sz w:val="28"/>
          <w:szCs w:val="28"/>
        </w:rPr>
        <w:t xml:space="preserve"> І.І. Проблеми електронного адміністрування ПДВ на сучасному етапі реформування податкової системи України [Електронний ресурс] / Й.Я. Даньків, І.І. </w:t>
      </w:r>
      <w:proofErr w:type="spellStart"/>
      <w:r w:rsidRPr="00BB5D30">
        <w:rPr>
          <w:sz w:val="28"/>
          <w:szCs w:val="28"/>
        </w:rPr>
        <w:t>Яксманицька</w:t>
      </w:r>
      <w:proofErr w:type="spellEnd"/>
      <w:r w:rsidRPr="00BB5D30">
        <w:rPr>
          <w:sz w:val="28"/>
          <w:szCs w:val="28"/>
        </w:rPr>
        <w:t xml:space="preserve"> // ІІІ Міжнародна науково-практична конференція «Удосконалення обліку, контролю, аудиту, аналізу та оподаткування в сучасних умовах інтеграційних процесів у світовій економіці». – – Режим доступу : </w:t>
      </w:r>
      <w:hyperlink r:id="rId10" w:history="1">
        <w:r w:rsidRPr="00BB5D30">
          <w:rPr>
            <w:rStyle w:val="a3"/>
            <w:color w:val="auto"/>
            <w:sz w:val="28"/>
            <w:szCs w:val="28"/>
            <w:u w:val="none"/>
          </w:rPr>
          <w:t>https://dspace.uzhnu.edu.ua/jspui/bitstream/lib/19142/1.PDF</w:t>
        </w:r>
      </w:hyperlink>
      <w:r w:rsidRPr="00BB5D30">
        <w:rPr>
          <w:sz w:val="28"/>
          <w:szCs w:val="28"/>
        </w:rPr>
        <w:t>.</w:t>
      </w:r>
      <w:r w:rsidRPr="00BB5D30">
        <w:rPr>
          <w:b/>
          <w:sz w:val="28"/>
          <w:szCs w:val="28"/>
        </w:rPr>
        <w:t xml:space="preserve"> 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Кміть В.М., </w:t>
      </w:r>
      <w:proofErr w:type="spellStart"/>
      <w:r w:rsidRPr="00BB5D30">
        <w:rPr>
          <w:sz w:val="28"/>
          <w:szCs w:val="28"/>
        </w:rPr>
        <w:t>Комарницький</w:t>
      </w:r>
      <w:proofErr w:type="spellEnd"/>
      <w:r w:rsidRPr="00BB5D30">
        <w:rPr>
          <w:sz w:val="28"/>
          <w:szCs w:val="28"/>
        </w:rPr>
        <w:t xml:space="preserve"> В.І. Проблеми і недоліки діючої системи непрямого оподаткування в Україні [Електронний ресурс] / В.М. Кміть, В.І. </w:t>
      </w:r>
      <w:proofErr w:type="spellStart"/>
      <w:r w:rsidRPr="00BB5D30">
        <w:rPr>
          <w:sz w:val="28"/>
          <w:szCs w:val="28"/>
        </w:rPr>
        <w:t>Комарницький</w:t>
      </w:r>
      <w:proofErr w:type="spellEnd"/>
      <w:r w:rsidRPr="00BB5D30">
        <w:rPr>
          <w:sz w:val="28"/>
          <w:szCs w:val="28"/>
        </w:rPr>
        <w:t xml:space="preserve"> // Приазовський економічний вісник. – Випуск 2(07), 2018. – С. </w:t>
      </w:r>
      <w:r w:rsidRPr="00BB5D30">
        <w:rPr>
          <w:sz w:val="28"/>
          <w:szCs w:val="28"/>
        </w:rPr>
        <w:lastRenderedPageBreak/>
        <w:t xml:space="preserve">136 – 140. – Режим доступу : </w:t>
      </w:r>
      <w:hyperlink r:id="rId11" w:history="1">
        <w:r w:rsidRPr="00BB5D30">
          <w:rPr>
            <w:rStyle w:val="a3"/>
            <w:color w:val="auto"/>
            <w:sz w:val="28"/>
            <w:szCs w:val="28"/>
            <w:u w:val="none"/>
          </w:rPr>
          <w:t>http://pev.kpu.zp.ua/journals/2018/2_07_uk/26.pdf</w:t>
        </w:r>
      </w:hyperlink>
      <w:r w:rsidRPr="00BB5D30">
        <w:rPr>
          <w:sz w:val="28"/>
          <w:szCs w:val="28"/>
        </w:rPr>
        <w:t xml:space="preserve">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BB5D30">
        <w:rPr>
          <w:sz w:val="28"/>
          <w:szCs w:val="28"/>
        </w:rPr>
        <w:t>Круковська</w:t>
      </w:r>
      <w:proofErr w:type="spellEnd"/>
      <w:r w:rsidRPr="00BB5D30">
        <w:rPr>
          <w:sz w:val="28"/>
          <w:szCs w:val="28"/>
        </w:rPr>
        <w:t xml:space="preserve"> О.В. Ключові зміни в реформуванні податкової системи України: реалії та перспективи  [Електронний ресурс] / О.В. </w:t>
      </w:r>
      <w:proofErr w:type="spellStart"/>
      <w:r w:rsidRPr="00BB5D30">
        <w:rPr>
          <w:sz w:val="28"/>
          <w:szCs w:val="28"/>
        </w:rPr>
        <w:t>Круковська</w:t>
      </w:r>
      <w:proofErr w:type="spellEnd"/>
      <w:r w:rsidRPr="00BB5D30">
        <w:rPr>
          <w:sz w:val="28"/>
          <w:szCs w:val="28"/>
        </w:rPr>
        <w:t xml:space="preserve"> // – Режим доступу : </w:t>
      </w:r>
      <w:hyperlink r:id="rId12" w:history="1">
        <w:r w:rsidRPr="00BB5D30">
          <w:rPr>
            <w:rStyle w:val="a3"/>
            <w:color w:val="auto"/>
            <w:sz w:val="28"/>
            <w:szCs w:val="28"/>
            <w:u w:val="none"/>
          </w:rPr>
          <w:t>http://economyandsociety.in.ua/journal/2_ukr/125.pdf</w:t>
        </w:r>
      </w:hyperlink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Лаврик С. Вплив податкового тиску на формування мотивації до використання агресивної податкової оптимізації [Електронний ресурс] / С. Лаврик // Режим доступу : </w:t>
      </w:r>
      <w:hyperlink r:id="rId13" w:history="1"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 xml:space="preserve">https://studlib.org.ua/index. </w:t>
        </w:r>
        <w:proofErr w:type="spellStart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php</w:t>
        </w:r>
        <w:proofErr w:type="spellEnd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/</w:t>
        </w:r>
        <w:proofErr w:type="spellStart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eprs</w:t>
        </w:r>
        <w:proofErr w:type="spellEnd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/</w:t>
        </w:r>
        <w:proofErr w:type="spellStart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article</w:t>
        </w:r>
        <w:proofErr w:type="spellEnd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/</w:t>
        </w:r>
        <w:proofErr w:type="spellStart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download</w:t>
        </w:r>
        <w:proofErr w:type="spellEnd"/>
        <w:r w:rsidRPr="00BB5D30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5F5F5"/>
          </w:rPr>
          <w:t>/158/150</w:t>
        </w:r>
      </w:hyperlink>
      <w:r w:rsidRPr="00BB5D30">
        <w:rPr>
          <w:sz w:val="28"/>
          <w:szCs w:val="28"/>
          <w:shd w:val="clear" w:color="auto" w:fill="F5F5F5"/>
        </w:rPr>
        <w:t> </w:t>
      </w:r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Савченко А. М., Блищик Л. В. Аналіз рівня податкового навантаження в контексті імплементації європейських стандартів у національну економіку України [Електронний ресурс] / А.М. Савченко, Л.В. Блищик // – </w:t>
      </w:r>
      <w:proofErr w:type="spellStart"/>
      <w:r w:rsidRPr="00BB5D30">
        <w:rPr>
          <w:sz w:val="28"/>
          <w:szCs w:val="28"/>
        </w:rPr>
        <w:t>Економiка</w:t>
      </w:r>
      <w:proofErr w:type="spellEnd"/>
      <w:r w:rsidRPr="00BB5D30">
        <w:rPr>
          <w:sz w:val="28"/>
          <w:szCs w:val="28"/>
        </w:rPr>
        <w:t xml:space="preserve"> та держава, № 5, 2018. – Режим доступу : </w:t>
      </w:r>
      <w:hyperlink r:id="rId14" w:history="1">
        <w:r w:rsidRPr="00BB5D30">
          <w:rPr>
            <w:rStyle w:val="a3"/>
            <w:color w:val="auto"/>
            <w:sz w:val="28"/>
            <w:szCs w:val="28"/>
            <w:u w:val="none"/>
          </w:rPr>
          <w:t>http://www.economy.in.ua/pdf/5_2018/23.pdf</w:t>
        </w:r>
      </w:hyperlink>
      <w:r w:rsidRPr="00BB5D30">
        <w:rPr>
          <w:sz w:val="28"/>
          <w:szCs w:val="28"/>
        </w:rPr>
        <w:t xml:space="preserve">. </w:t>
      </w:r>
      <w:r w:rsidRPr="00BB5D30">
        <w:rPr>
          <w:b/>
          <w:sz w:val="28"/>
          <w:szCs w:val="28"/>
        </w:rPr>
        <w:t>(ЕЛ)</w:t>
      </w:r>
    </w:p>
    <w:p w:rsidR="00BB5D30" w:rsidRPr="00BB5D30" w:rsidRDefault="00BB5D30" w:rsidP="00BB5D3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B5D30">
        <w:rPr>
          <w:sz w:val="28"/>
          <w:szCs w:val="28"/>
        </w:rPr>
        <w:t xml:space="preserve">Ткачик Л.П., </w:t>
      </w:r>
      <w:proofErr w:type="spellStart"/>
      <w:r w:rsidRPr="00BB5D30">
        <w:rPr>
          <w:sz w:val="28"/>
          <w:szCs w:val="28"/>
        </w:rPr>
        <w:t>Бешко</w:t>
      </w:r>
      <w:proofErr w:type="spellEnd"/>
      <w:r w:rsidRPr="00BB5D30">
        <w:rPr>
          <w:sz w:val="28"/>
          <w:szCs w:val="28"/>
        </w:rPr>
        <w:t xml:space="preserve"> О.Я. Спрощена система оподаткування як інструмент агресивного податкового планування [Електронний ресурс] / Л.П. Ткачик, О.Я. </w:t>
      </w:r>
      <w:proofErr w:type="spellStart"/>
      <w:r w:rsidRPr="00BB5D30">
        <w:rPr>
          <w:sz w:val="28"/>
          <w:szCs w:val="28"/>
        </w:rPr>
        <w:t>Бешко</w:t>
      </w:r>
      <w:proofErr w:type="spellEnd"/>
      <w:r w:rsidRPr="00BB5D30">
        <w:rPr>
          <w:sz w:val="28"/>
          <w:szCs w:val="28"/>
        </w:rPr>
        <w:t xml:space="preserve"> // «Молодий вчений», № 2 (54), лютий, 2018 р. – С. 758 – 763. – Режим доступу : </w:t>
      </w:r>
      <w:hyperlink r:id="rId15" w:history="1">
        <w:r w:rsidRPr="00BB5D30">
          <w:rPr>
            <w:rStyle w:val="a3"/>
            <w:color w:val="auto"/>
            <w:sz w:val="28"/>
            <w:szCs w:val="28"/>
            <w:u w:val="none"/>
          </w:rPr>
          <w:t>http://molodyvcheny.in.ua/files/journal/2018/2/175.pdf</w:t>
        </w:r>
      </w:hyperlink>
      <w:r w:rsidRPr="00BB5D30">
        <w:rPr>
          <w:sz w:val="28"/>
          <w:szCs w:val="28"/>
        </w:rPr>
        <w:t xml:space="preserve"> </w:t>
      </w:r>
      <w:r w:rsidRPr="00BB5D30">
        <w:rPr>
          <w:b/>
          <w:sz w:val="28"/>
          <w:szCs w:val="28"/>
        </w:rPr>
        <w:t>(ЕЛ)</w:t>
      </w:r>
    </w:p>
    <w:p w:rsidR="00A55914" w:rsidRPr="0069694E" w:rsidRDefault="00A55914" w:rsidP="00A55914">
      <w:pPr>
        <w:tabs>
          <w:tab w:val="left" w:pos="1134"/>
        </w:tabs>
        <w:jc w:val="both"/>
        <w:rPr>
          <w:sz w:val="28"/>
          <w:szCs w:val="28"/>
        </w:rPr>
      </w:pPr>
    </w:p>
    <w:p w:rsidR="00A55914" w:rsidRPr="0070099C" w:rsidRDefault="00A55914" w:rsidP="00A55914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A55914" w:rsidRPr="00BC422F" w:rsidRDefault="00A55914" w:rsidP="00A55914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A55914" w:rsidRPr="00BC422F" w:rsidRDefault="00A55914" w:rsidP="00A55914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A55914" w:rsidRPr="00BC422F" w:rsidRDefault="00A55914" w:rsidP="00A559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A55914" w:rsidRDefault="00A55914" w:rsidP="00A55914"/>
    <w:p w:rsidR="00A55914" w:rsidRDefault="00A55914" w:rsidP="00A55914"/>
    <w:p w:rsidR="000D6211" w:rsidRDefault="000D6211"/>
    <w:sectPr w:rsidR="000D6211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A74"/>
    <w:multiLevelType w:val="hybridMultilevel"/>
    <w:tmpl w:val="AC68BF8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5914"/>
    <w:rsid w:val="000D6211"/>
    <w:rsid w:val="0023043F"/>
    <w:rsid w:val="0051258B"/>
    <w:rsid w:val="0058312F"/>
    <w:rsid w:val="0073794B"/>
    <w:rsid w:val="0076190F"/>
    <w:rsid w:val="00797E3C"/>
    <w:rsid w:val="008720D3"/>
    <w:rsid w:val="008A5AC8"/>
    <w:rsid w:val="00A55914"/>
    <w:rsid w:val="00B85140"/>
    <w:rsid w:val="00BB5D30"/>
    <w:rsid w:val="00CB1679"/>
    <w:rsid w:val="00CB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55914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A55914"/>
    <w:rPr>
      <w:i/>
      <w:iCs/>
    </w:rPr>
  </w:style>
  <w:style w:type="paragraph" w:styleId="a4">
    <w:name w:val="List Paragraph"/>
    <w:basedOn w:val="a"/>
    <w:uiPriority w:val="34"/>
    <w:qFormat/>
    <w:rsid w:val="00B85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-national.in.ua/archive/21-2018/34.pdf" TargetMode="External"/><Relationship Id="rId13" Type="http://schemas.openxmlformats.org/officeDocument/2006/relationships/hyperlink" Target="https://studlib.org.ua/index.%20php/eprs/article/download/158/15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bses.in.ua/journals/2018/26_2_2018/25.pdf" TargetMode="External"/><Relationship Id="rId12" Type="http://schemas.openxmlformats.org/officeDocument/2006/relationships/hyperlink" Target="http://economyandsociety.in.ua/journal/2_ukr/125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pr.org.ua/wp-content/uploads/2018/02/Zmenshennya-mozhlyvostej-dlya-uhylennya-vid-opodatkuvannya-2018.pdf" TargetMode="External"/><Relationship Id="rId11" Type="http://schemas.openxmlformats.org/officeDocument/2006/relationships/hyperlink" Target="http://pev.kpu.zp.ua/journals/2018/2_07_uk/26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lodyvcheny.in.ua/files/journal/2018/2/175.pdf" TargetMode="External"/><Relationship Id="rId10" Type="http://schemas.openxmlformats.org/officeDocument/2006/relationships/hyperlink" Target="https://dspace.uzhnu.edu.ua/jspui/bitstream/lib/19142/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p.in.ua/5_2018/56.pdf" TargetMode="External"/><Relationship Id="rId14" Type="http://schemas.openxmlformats.org/officeDocument/2006/relationships/hyperlink" Target="http://www.economy.in.ua/pdf/5_2018/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2854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2019-04-04T10:29:00Z</dcterms:created>
  <dcterms:modified xsi:type="dcterms:W3CDTF">2019-04-06T17:25:00Z</dcterms:modified>
</cp:coreProperties>
</file>