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60" w:rsidRDefault="00113660" w:rsidP="00113660">
      <w:pPr>
        <w:ind w:firstLine="709"/>
        <w:jc w:val="both"/>
        <w:rPr>
          <w:b/>
          <w:sz w:val="28"/>
          <w:szCs w:val="28"/>
          <w:lang w:val="en-US"/>
        </w:rPr>
      </w:pPr>
    </w:p>
    <w:p w:rsidR="00113660" w:rsidRPr="00E1159F" w:rsidRDefault="00113660" w:rsidP="00113660">
      <w:pPr>
        <w:jc w:val="center"/>
        <w:rPr>
          <w:b/>
          <w:sz w:val="28"/>
          <w:szCs w:val="28"/>
        </w:rPr>
      </w:pPr>
      <w:r w:rsidRPr="00E1159F">
        <w:rPr>
          <w:b/>
          <w:sz w:val="28"/>
          <w:szCs w:val="28"/>
        </w:rPr>
        <w:t>Електронні</w:t>
      </w:r>
      <w:r w:rsidRPr="00E1159F">
        <w:rPr>
          <w:b/>
          <w:sz w:val="28"/>
          <w:szCs w:val="28"/>
          <w:lang w:val="en-US"/>
        </w:rPr>
        <w:t xml:space="preserve"> </w:t>
      </w:r>
      <w:r w:rsidRPr="00E1159F">
        <w:rPr>
          <w:b/>
          <w:sz w:val="28"/>
          <w:szCs w:val="28"/>
        </w:rPr>
        <w:t>навчально-методичні видання</w:t>
      </w:r>
    </w:p>
    <w:p w:rsidR="00113660" w:rsidRPr="00E1159F" w:rsidRDefault="00113660" w:rsidP="00113660">
      <w:pPr>
        <w:ind w:firstLine="709"/>
        <w:jc w:val="center"/>
        <w:rPr>
          <w:b/>
          <w:sz w:val="28"/>
          <w:szCs w:val="28"/>
        </w:rPr>
      </w:pPr>
      <w:r w:rsidRPr="00E1159F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13660" w:rsidRPr="00E1159F" w:rsidRDefault="00113660" w:rsidP="00113660">
      <w:pPr>
        <w:ind w:firstLine="709"/>
        <w:jc w:val="center"/>
        <w:rPr>
          <w:b/>
          <w:sz w:val="28"/>
          <w:szCs w:val="28"/>
        </w:rPr>
      </w:pPr>
      <w:r w:rsidRPr="00E1159F">
        <w:rPr>
          <w:b/>
          <w:sz w:val="28"/>
          <w:szCs w:val="28"/>
        </w:rPr>
        <w:t>підготовки бакалаврів і магістрів</w:t>
      </w:r>
    </w:p>
    <w:p w:rsidR="00113660" w:rsidRPr="00E1159F" w:rsidRDefault="00113660" w:rsidP="00113660">
      <w:pPr>
        <w:ind w:firstLine="709"/>
        <w:jc w:val="center"/>
      </w:pPr>
      <w:r w:rsidRPr="00E1159F">
        <w:t>(згідно з розпорядженням Науково-дослідної частини № 03-21 від 05.05.2018 р.)</w:t>
      </w:r>
    </w:p>
    <w:p w:rsidR="00113660" w:rsidRPr="00E1159F" w:rsidRDefault="00113660" w:rsidP="00113660">
      <w:pPr>
        <w:rPr>
          <w:sz w:val="28"/>
          <w:szCs w:val="28"/>
        </w:rPr>
      </w:pPr>
    </w:p>
    <w:p w:rsidR="00113660" w:rsidRPr="00E1159F" w:rsidRDefault="00113660" w:rsidP="00113660">
      <w:pPr>
        <w:jc w:val="both"/>
        <w:rPr>
          <w:sz w:val="28"/>
          <w:szCs w:val="28"/>
        </w:rPr>
      </w:pPr>
      <w:r w:rsidRPr="00E1159F">
        <w:rPr>
          <w:sz w:val="28"/>
          <w:szCs w:val="28"/>
        </w:rPr>
        <w:t xml:space="preserve">Викладач </w:t>
      </w:r>
      <w:proofErr w:type="spellStart"/>
      <w:r w:rsidRPr="00E1159F">
        <w:rPr>
          <w:sz w:val="28"/>
          <w:szCs w:val="28"/>
        </w:rPr>
        <w:t>_кандид</w:t>
      </w:r>
      <w:proofErr w:type="spellEnd"/>
      <w:r w:rsidRPr="00E1159F">
        <w:rPr>
          <w:sz w:val="28"/>
          <w:szCs w:val="28"/>
        </w:rPr>
        <w:t xml:space="preserve">ат економічних наук, доцент </w:t>
      </w:r>
      <w:proofErr w:type="spellStart"/>
      <w:r w:rsidRPr="00E1159F">
        <w:rPr>
          <w:b/>
          <w:sz w:val="28"/>
          <w:szCs w:val="28"/>
          <w:lang w:val="ru-RU"/>
        </w:rPr>
        <w:t>Ціжма</w:t>
      </w:r>
      <w:proofErr w:type="spellEnd"/>
      <w:r w:rsidRPr="00E1159F">
        <w:rPr>
          <w:b/>
          <w:sz w:val="28"/>
          <w:szCs w:val="28"/>
          <w:lang w:val="ru-RU"/>
        </w:rPr>
        <w:t xml:space="preserve"> </w:t>
      </w:r>
      <w:proofErr w:type="spellStart"/>
      <w:r w:rsidRPr="00E1159F">
        <w:rPr>
          <w:b/>
          <w:sz w:val="28"/>
          <w:szCs w:val="28"/>
          <w:lang w:val="ru-RU"/>
        </w:rPr>
        <w:t>Юрій</w:t>
      </w:r>
      <w:proofErr w:type="spellEnd"/>
      <w:r w:rsidRPr="00E1159F">
        <w:rPr>
          <w:b/>
          <w:sz w:val="28"/>
          <w:szCs w:val="28"/>
          <w:lang w:val="ru-RU"/>
        </w:rPr>
        <w:t xml:space="preserve"> </w:t>
      </w:r>
      <w:proofErr w:type="spellStart"/>
      <w:r w:rsidRPr="00E1159F">
        <w:rPr>
          <w:b/>
          <w:sz w:val="28"/>
          <w:szCs w:val="28"/>
          <w:lang w:val="ru-RU"/>
        </w:rPr>
        <w:t>Іванович</w:t>
      </w:r>
      <w:proofErr w:type="spellEnd"/>
    </w:p>
    <w:p w:rsidR="00113660" w:rsidRPr="00E1159F" w:rsidRDefault="00113660" w:rsidP="00113660">
      <w:pPr>
        <w:jc w:val="both"/>
        <w:rPr>
          <w:sz w:val="28"/>
          <w:szCs w:val="28"/>
        </w:rPr>
      </w:pPr>
      <w:r w:rsidRPr="00E1159F">
        <w:rPr>
          <w:sz w:val="28"/>
          <w:szCs w:val="28"/>
        </w:rPr>
        <w:t>Кафедра / факультет / інст</w:t>
      </w:r>
      <w:bookmarkStart w:id="0" w:name="_GoBack"/>
      <w:bookmarkEnd w:id="0"/>
      <w:r w:rsidRPr="00E1159F">
        <w:rPr>
          <w:sz w:val="28"/>
          <w:szCs w:val="28"/>
        </w:rPr>
        <w:t xml:space="preserve">итут </w:t>
      </w:r>
      <w:r w:rsidRPr="00E1159F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113660" w:rsidRPr="00E1159F" w:rsidRDefault="00113660" w:rsidP="00113660">
      <w:pPr>
        <w:jc w:val="both"/>
        <w:rPr>
          <w:sz w:val="28"/>
          <w:szCs w:val="28"/>
        </w:rPr>
      </w:pPr>
    </w:p>
    <w:p w:rsidR="00113660" w:rsidRPr="00E1159F" w:rsidRDefault="00113660" w:rsidP="00113660">
      <w:pPr>
        <w:ind w:firstLine="720"/>
        <w:jc w:val="both"/>
        <w:rPr>
          <w:b/>
          <w:sz w:val="28"/>
          <w:szCs w:val="28"/>
          <w:lang w:val="ru-RU"/>
        </w:rPr>
      </w:pPr>
      <w:r w:rsidRPr="00E1159F">
        <w:rPr>
          <w:sz w:val="28"/>
          <w:szCs w:val="28"/>
        </w:rPr>
        <w:t xml:space="preserve">Дисципліна: </w:t>
      </w:r>
      <w:r w:rsidRPr="00E1159F">
        <w:rPr>
          <w:b/>
          <w:sz w:val="28"/>
          <w:szCs w:val="28"/>
          <w:shd w:val="clear" w:color="auto" w:fill="FFFFFF"/>
        </w:rPr>
        <w:t>Регіональна економіка</w:t>
      </w:r>
    </w:p>
    <w:p w:rsidR="00113660" w:rsidRPr="00E1159F" w:rsidRDefault="00113660" w:rsidP="00113660">
      <w:pPr>
        <w:ind w:firstLine="720"/>
        <w:jc w:val="both"/>
        <w:rPr>
          <w:b/>
          <w:sz w:val="28"/>
          <w:szCs w:val="28"/>
          <w:lang w:val="ru-RU"/>
        </w:rPr>
      </w:pPr>
    </w:p>
    <w:p w:rsidR="00113660" w:rsidRPr="00E1159F" w:rsidRDefault="00113660" w:rsidP="00113660">
      <w:pPr>
        <w:ind w:firstLine="720"/>
        <w:jc w:val="both"/>
        <w:rPr>
          <w:sz w:val="28"/>
          <w:szCs w:val="28"/>
        </w:rPr>
      </w:pPr>
      <w:r w:rsidRPr="00E1159F">
        <w:rPr>
          <w:sz w:val="28"/>
          <w:szCs w:val="28"/>
        </w:rPr>
        <w:t>Місце збереження документів:</w:t>
      </w:r>
    </w:p>
    <w:p w:rsidR="00113660" w:rsidRPr="00E1159F" w:rsidRDefault="00113660" w:rsidP="00113660">
      <w:pPr>
        <w:ind w:firstLine="709"/>
        <w:jc w:val="both"/>
        <w:rPr>
          <w:sz w:val="28"/>
          <w:szCs w:val="28"/>
        </w:rPr>
      </w:pPr>
      <w:r w:rsidRPr="00E1159F">
        <w:rPr>
          <w:sz w:val="28"/>
          <w:szCs w:val="28"/>
        </w:rPr>
        <w:t>КХ – загальне книгосховище</w:t>
      </w:r>
    </w:p>
    <w:p w:rsidR="00113660" w:rsidRPr="00E1159F" w:rsidRDefault="00113660" w:rsidP="00113660">
      <w:pPr>
        <w:ind w:firstLine="709"/>
        <w:jc w:val="both"/>
        <w:rPr>
          <w:sz w:val="28"/>
          <w:szCs w:val="28"/>
        </w:rPr>
      </w:pPr>
      <w:r w:rsidRPr="00E1159F">
        <w:rPr>
          <w:sz w:val="28"/>
          <w:szCs w:val="28"/>
        </w:rPr>
        <w:t xml:space="preserve">ЕК – читальний зал </w:t>
      </w:r>
      <w:proofErr w:type="spellStart"/>
      <w:r w:rsidRPr="00E1159F">
        <w:rPr>
          <w:sz w:val="28"/>
          <w:szCs w:val="28"/>
        </w:rPr>
        <w:t>екон</w:t>
      </w:r>
      <w:proofErr w:type="spellEnd"/>
      <w:r w:rsidRPr="00E1159F">
        <w:rPr>
          <w:sz w:val="28"/>
          <w:szCs w:val="28"/>
        </w:rPr>
        <w:t>. мат. та фіз.</w:t>
      </w:r>
    </w:p>
    <w:p w:rsidR="00113660" w:rsidRPr="00E1159F" w:rsidRDefault="00113660" w:rsidP="00113660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E1159F">
        <w:rPr>
          <w:sz w:val="28"/>
          <w:szCs w:val="28"/>
        </w:rPr>
        <w:t>Заг</w:t>
      </w:r>
      <w:proofErr w:type="spellEnd"/>
      <w:r w:rsidRPr="00E1159F">
        <w:rPr>
          <w:sz w:val="28"/>
          <w:szCs w:val="28"/>
        </w:rPr>
        <w:t xml:space="preserve"> ЧЗ – Загальний читальний зал</w:t>
      </w:r>
    </w:p>
    <w:p w:rsidR="00113660" w:rsidRPr="00E1159F" w:rsidRDefault="00113660" w:rsidP="00113660">
      <w:pPr>
        <w:ind w:firstLine="709"/>
        <w:jc w:val="both"/>
        <w:rPr>
          <w:sz w:val="28"/>
          <w:szCs w:val="28"/>
        </w:rPr>
      </w:pPr>
      <w:r w:rsidRPr="00E1159F">
        <w:rPr>
          <w:sz w:val="28"/>
          <w:szCs w:val="28"/>
        </w:rPr>
        <w:t>ЕЛ – електронна бібліотека</w:t>
      </w:r>
    </w:p>
    <w:p w:rsidR="00113660" w:rsidRDefault="00113660" w:rsidP="001136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159F" w:rsidRPr="008A378D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43216">
        <w:rPr>
          <w:sz w:val="28"/>
          <w:szCs w:val="28"/>
        </w:rPr>
        <w:t xml:space="preserve">Богдан Н. М. Оцінювання рівня фінансово-економічної безпеки регіонів України: методологія і практика [Електронний ресурс]// Проблеми економіки. – 2018. – №1. – C. 142–149. – Режим доступу : </w:t>
      </w:r>
      <w:hyperlink r:id="rId6" w:history="1">
        <w:r w:rsidRPr="00943216">
          <w:rPr>
            <w:rStyle w:val="a3"/>
            <w:color w:val="auto"/>
            <w:sz w:val="28"/>
            <w:szCs w:val="28"/>
            <w:u w:val="none"/>
          </w:rPr>
          <w:t>http://www.problecon.com/export_pdf/problems-of-economy-2018-1_0-pages-142_149.pdf</w:t>
        </w:r>
      </w:hyperlink>
      <w:r w:rsidRPr="0094321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42B8">
        <w:rPr>
          <w:b/>
          <w:sz w:val="28"/>
          <w:szCs w:val="28"/>
        </w:rPr>
        <w:t>(ЕЛ)</w:t>
      </w:r>
    </w:p>
    <w:p w:rsidR="00E1159F" w:rsidRPr="00113660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4164C8">
        <w:rPr>
          <w:sz w:val="28"/>
          <w:szCs w:val="28"/>
        </w:rPr>
        <w:t>Гордуновський</w:t>
      </w:r>
      <w:proofErr w:type="spellEnd"/>
      <w:r w:rsidRPr="004164C8">
        <w:rPr>
          <w:sz w:val="28"/>
          <w:szCs w:val="28"/>
        </w:rPr>
        <w:t xml:space="preserve"> О. М. Прогресивні організаційно-інституціональні форми економічного розвитку регіонів [Електронний ресурс] / О. М. </w:t>
      </w:r>
      <w:proofErr w:type="spellStart"/>
      <w:r w:rsidRPr="004164C8">
        <w:rPr>
          <w:sz w:val="28"/>
          <w:szCs w:val="28"/>
        </w:rPr>
        <w:t>Гордуновський</w:t>
      </w:r>
      <w:proofErr w:type="spellEnd"/>
      <w:r w:rsidRPr="004164C8">
        <w:rPr>
          <w:sz w:val="28"/>
          <w:szCs w:val="28"/>
        </w:rPr>
        <w:t xml:space="preserve">// Науковий вісник ЧДІЕУ № 2 (22), 2014 – С. 45 - 49. – Режим доступу : </w:t>
      </w:r>
      <w:hyperlink r:id="rId7" w:history="1">
        <w:r w:rsidRPr="004164C8">
          <w:rPr>
            <w:rStyle w:val="a3"/>
            <w:color w:val="auto"/>
            <w:sz w:val="28"/>
            <w:szCs w:val="28"/>
            <w:u w:val="none"/>
          </w:rPr>
          <w:t xml:space="preserve">http://dspace.ubs.edu.ua/jspui/bitstream/123456789/873/1/Gordunovsky_ </w:t>
        </w:r>
        <w:proofErr w:type="spellStart"/>
        <w:r w:rsidRPr="004164C8">
          <w:rPr>
            <w:rStyle w:val="a3"/>
            <w:color w:val="auto"/>
            <w:sz w:val="28"/>
            <w:szCs w:val="28"/>
            <w:u w:val="none"/>
          </w:rPr>
          <w:t>Progres</w:t>
        </w:r>
        <w:proofErr w:type="spellEnd"/>
        <w:r w:rsidRPr="004164C8">
          <w:rPr>
            <w:rStyle w:val="a3"/>
            <w:color w:val="auto"/>
            <w:sz w:val="28"/>
            <w:szCs w:val="28"/>
            <w:u w:val="none"/>
          </w:rPr>
          <w:t>sive_org.pdf</w:t>
        </w:r>
      </w:hyperlink>
      <w:r w:rsidRPr="00113660">
        <w:rPr>
          <w:sz w:val="28"/>
          <w:szCs w:val="28"/>
        </w:rPr>
        <w:t xml:space="preserve">. </w:t>
      </w:r>
      <w:r w:rsidRPr="00113660">
        <w:rPr>
          <w:b/>
          <w:sz w:val="28"/>
          <w:szCs w:val="28"/>
        </w:rPr>
        <w:t>(ЕЛ)</w:t>
      </w:r>
    </w:p>
    <w:p w:rsidR="00E1159F" w:rsidRPr="007227D5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43216">
        <w:rPr>
          <w:sz w:val="28"/>
          <w:szCs w:val="28"/>
        </w:rPr>
        <w:t xml:space="preserve">Козаченко Г. В., </w:t>
      </w:r>
      <w:proofErr w:type="spellStart"/>
      <w:r w:rsidRPr="00943216">
        <w:rPr>
          <w:sz w:val="28"/>
          <w:szCs w:val="28"/>
        </w:rPr>
        <w:t>Буколова</w:t>
      </w:r>
      <w:proofErr w:type="spellEnd"/>
      <w:r w:rsidRPr="00943216">
        <w:rPr>
          <w:sz w:val="28"/>
          <w:szCs w:val="28"/>
        </w:rPr>
        <w:t xml:space="preserve"> В. В. Аналіз підходів до оцінювання соціально-економічної безпеки регіону [Електронний ресурс] // Проблеми економіки. – 2018. – №1. – C. 150–157. – Режим доступу : </w:t>
      </w:r>
      <w:hyperlink r:id="rId8" w:history="1">
        <w:r w:rsidRPr="00943216">
          <w:rPr>
            <w:rStyle w:val="a3"/>
            <w:color w:val="auto"/>
            <w:sz w:val="28"/>
            <w:szCs w:val="28"/>
            <w:u w:val="none"/>
          </w:rPr>
          <w:t>http://www.problecon.com/export_pdf/problems-of-economy-2018-1_0-pages-150_157.pdf</w:t>
        </w:r>
      </w:hyperlink>
      <w:r>
        <w:rPr>
          <w:sz w:val="28"/>
          <w:szCs w:val="28"/>
        </w:rPr>
        <w:t xml:space="preserve"> . </w:t>
      </w:r>
      <w:r>
        <w:rPr>
          <w:b/>
          <w:sz w:val="28"/>
          <w:szCs w:val="28"/>
        </w:rPr>
        <w:t>(ЕЛ)</w:t>
      </w:r>
    </w:p>
    <w:p w:rsidR="00E1159F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342B8">
        <w:rPr>
          <w:sz w:val="28"/>
          <w:szCs w:val="28"/>
        </w:rPr>
        <w:t xml:space="preserve"> </w:t>
      </w:r>
      <w:proofErr w:type="spellStart"/>
      <w:r w:rsidRPr="004164C8">
        <w:rPr>
          <w:sz w:val="28"/>
          <w:szCs w:val="28"/>
        </w:rPr>
        <w:t>Красноносова</w:t>
      </w:r>
      <w:proofErr w:type="spellEnd"/>
      <w:r w:rsidRPr="004164C8">
        <w:rPr>
          <w:sz w:val="28"/>
          <w:szCs w:val="28"/>
        </w:rPr>
        <w:t xml:space="preserve"> О. М. Розширення повноважень територіальних громад у процесі розвитку місцевого самоврядування в Україні [Електронний ресурс] // Проблеми економіки. – 2018. – №2. – C. 146–151. – Режим доступу :. </w:t>
      </w:r>
      <w:hyperlink r:id="rId9" w:history="1">
        <w:r w:rsidRPr="004164C8">
          <w:rPr>
            <w:rStyle w:val="a3"/>
            <w:color w:val="auto"/>
            <w:sz w:val="28"/>
            <w:szCs w:val="28"/>
            <w:u w:val="none"/>
          </w:rPr>
          <w:t>http://www.problecon.com/export_pdf/problems-of-economy-2018-2_0-pages-146_151.pdf</w:t>
        </w:r>
      </w:hyperlink>
      <w:r w:rsidRPr="00F342B8">
        <w:rPr>
          <w:b/>
          <w:sz w:val="28"/>
          <w:szCs w:val="28"/>
        </w:rPr>
        <w:t xml:space="preserve"> (ЕЛ)</w:t>
      </w:r>
    </w:p>
    <w:p w:rsidR="00E1159F" w:rsidRPr="00A642E7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4164C8">
        <w:rPr>
          <w:sz w:val="28"/>
          <w:szCs w:val="28"/>
        </w:rPr>
        <w:t>Куриляк</w:t>
      </w:r>
      <w:proofErr w:type="spellEnd"/>
      <w:r w:rsidRPr="004164C8">
        <w:rPr>
          <w:sz w:val="28"/>
          <w:szCs w:val="28"/>
        </w:rPr>
        <w:t xml:space="preserve"> В. Є., </w:t>
      </w:r>
      <w:proofErr w:type="spellStart"/>
      <w:r w:rsidRPr="004164C8">
        <w:rPr>
          <w:sz w:val="28"/>
          <w:szCs w:val="28"/>
        </w:rPr>
        <w:t>Живко</w:t>
      </w:r>
      <w:proofErr w:type="spellEnd"/>
      <w:r w:rsidRPr="004164C8">
        <w:rPr>
          <w:sz w:val="28"/>
          <w:szCs w:val="28"/>
        </w:rPr>
        <w:t xml:space="preserve"> М. А. Нова економіка України в контексті </w:t>
      </w:r>
      <w:proofErr w:type="spellStart"/>
      <w:r w:rsidRPr="004164C8">
        <w:rPr>
          <w:sz w:val="28"/>
          <w:szCs w:val="28"/>
        </w:rPr>
        <w:t>євроцивілізаційної</w:t>
      </w:r>
      <w:proofErr w:type="spellEnd"/>
      <w:r w:rsidRPr="004164C8">
        <w:rPr>
          <w:sz w:val="28"/>
          <w:szCs w:val="28"/>
        </w:rPr>
        <w:t xml:space="preserve"> інтеграції [Електронний ресурс] // Проблеми економіки. – 2018. – №3. – C. 56–62. – Режим доступу : </w:t>
      </w:r>
      <w:hyperlink r:id="rId10" w:history="1">
        <w:r w:rsidRPr="004164C8">
          <w:rPr>
            <w:rStyle w:val="a3"/>
            <w:color w:val="auto"/>
            <w:sz w:val="28"/>
            <w:szCs w:val="28"/>
            <w:u w:val="none"/>
          </w:rPr>
          <w:t>http://www.problecon.com/export_pdf/problems-of-economy-2018-3_0-pages-56_62.pdf</w:t>
        </w:r>
      </w:hyperlink>
      <w:r w:rsidRPr="00A642E7">
        <w:rPr>
          <w:sz w:val="28"/>
          <w:szCs w:val="28"/>
        </w:rPr>
        <w:t xml:space="preserve"> (</w:t>
      </w:r>
      <w:r w:rsidRPr="00A642E7">
        <w:rPr>
          <w:b/>
          <w:sz w:val="28"/>
          <w:szCs w:val="28"/>
        </w:rPr>
        <w:t>ЕЛ)</w:t>
      </w:r>
    </w:p>
    <w:p w:rsidR="00E1159F" w:rsidRPr="00A642E7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943216">
        <w:rPr>
          <w:sz w:val="28"/>
          <w:szCs w:val="28"/>
        </w:rPr>
        <w:t>Міца</w:t>
      </w:r>
      <w:proofErr w:type="spellEnd"/>
      <w:r w:rsidRPr="00943216">
        <w:rPr>
          <w:sz w:val="28"/>
          <w:szCs w:val="28"/>
        </w:rPr>
        <w:t xml:space="preserve"> В.В. Місце і роль малого підприємництва в соціально-економічному розвитку регіону [Електронний ресурс] // В.В. </w:t>
      </w:r>
      <w:proofErr w:type="spellStart"/>
      <w:r w:rsidRPr="00943216">
        <w:rPr>
          <w:sz w:val="28"/>
          <w:szCs w:val="28"/>
        </w:rPr>
        <w:t>Міца</w:t>
      </w:r>
      <w:proofErr w:type="spellEnd"/>
      <w:r w:rsidRPr="00943216">
        <w:rPr>
          <w:sz w:val="28"/>
          <w:szCs w:val="28"/>
        </w:rPr>
        <w:t xml:space="preserve"> // Держава та </w:t>
      </w:r>
      <w:r w:rsidRPr="00943216">
        <w:rPr>
          <w:sz w:val="28"/>
          <w:szCs w:val="28"/>
        </w:rPr>
        <w:lastRenderedPageBreak/>
        <w:t xml:space="preserve">регіони. – Серія: Економіка та підприємництво, 2018 р., № 3 (102). – С. 137 – 142. – Режим доступу : </w:t>
      </w:r>
      <w:hyperlink r:id="rId11" w:history="1">
        <w:r w:rsidRPr="00943216">
          <w:rPr>
            <w:rStyle w:val="a3"/>
            <w:color w:val="auto"/>
            <w:sz w:val="28"/>
            <w:szCs w:val="28"/>
            <w:u w:val="none"/>
          </w:rPr>
          <w:t>http://www.econom.stateandregions.zp.ua/journal/2018/3_2018/22.pdf</w:t>
        </w:r>
      </w:hyperlink>
      <w:r w:rsidRPr="00943216">
        <w:rPr>
          <w:sz w:val="28"/>
          <w:szCs w:val="28"/>
        </w:rPr>
        <w:t>.</w:t>
      </w:r>
      <w:r w:rsidRPr="00A642E7">
        <w:rPr>
          <w:sz w:val="28"/>
          <w:szCs w:val="28"/>
        </w:rPr>
        <w:t xml:space="preserve"> </w:t>
      </w:r>
      <w:r w:rsidRPr="00A642E7">
        <w:rPr>
          <w:b/>
          <w:sz w:val="28"/>
          <w:szCs w:val="28"/>
        </w:rPr>
        <w:t>(ЕЛ)</w:t>
      </w:r>
    </w:p>
    <w:p w:rsidR="00E1159F" w:rsidRDefault="00E1159F" w:rsidP="00562A0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943216">
        <w:rPr>
          <w:sz w:val="28"/>
          <w:szCs w:val="28"/>
        </w:rPr>
        <w:t>Сідоров</w:t>
      </w:r>
      <w:proofErr w:type="spellEnd"/>
      <w:r w:rsidRPr="00943216">
        <w:rPr>
          <w:sz w:val="28"/>
          <w:szCs w:val="28"/>
        </w:rPr>
        <w:t xml:space="preserve"> В. І., Бабенко В. О., </w:t>
      </w:r>
      <w:proofErr w:type="spellStart"/>
      <w:r w:rsidRPr="00943216">
        <w:rPr>
          <w:sz w:val="28"/>
          <w:szCs w:val="28"/>
        </w:rPr>
        <w:t>Пасмор</w:t>
      </w:r>
      <w:proofErr w:type="spellEnd"/>
      <w:r w:rsidRPr="00943216">
        <w:rPr>
          <w:sz w:val="28"/>
          <w:szCs w:val="28"/>
        </w:rPr>
        <w:t xml:space="preserve"> М. С. Торгово-економічна складова регіональних економічних процесів в умовах глобалізації [Електронний ресурс] // Бізнес </w:t>
      </w:r>
      <w:proofErr w:type="spellStart"/>
      <w:r w:rsidRPr="00943216">
        <w:rPr>
          <w:sz w:val="28"/>
          <w:szCs w:val="28"/>
        </w:rPr>
        <w:t>Інформ</w:t>
      </w:r>
      <w:proofErr w:type="spellEnd"/>
      <w:r w:rsidRPr="00943216">
        <w:rPr>
          <w:sz w:val="28"/>
          <w:szCs w:val="28"/>
        </w:rPr>
        <w:t xml:space="preserve">. – 2016. – №4. – C. 31–37. – Режим доступу : </w:t>
      </w:r>
      <w:hyperlink r:id="rId12" w:history="1">
        <w:r w:rsidRPr="00943216">
          <w:rPr>
            <w:rStyle w:val="a3"/>
            <w:color w:val="auto"/>
            <w:sz w:val="28"/>
            <w:szCs w:val="28"/>
            <w:u w:val="none"/>
          </w:rPr>
          <w:t>http://www.business-inform.net/export_pdf/business-inform-2016-4_0-pages-31_37.pdf</w:t>
        </w:r>
      </w:hyperlink>
      <w:r w:rsidRPr="00943216">
        <w:rPr>
          <w:sz w:val="28"/>
          <w:szCs w:val="28"/>
        </w:rPr>
        <w:t>.</w:t>
      </w:r>
      <w:r w:rsidRPr="00A642E7">
        <w:rPr>
          <w:sz w:val="28"/>
          <w:szCs w:val="28"/>
        </w:rPr>
        <w:t xml:space="preserve"> </w:t>
      </w:r>
      <w:r w:rsidRPr="00A642E7">
        <w:rPr>
          <w:b/>
          <w:sz w:val="28"/>
          <w:szCs w:val="28"/>
        </w:rPr>
        <w:t>(ЕЛ)</w:t>
      </w:r>
    </w:p>
    <w:p w:rsidR="00E1159F" w:rsidRPr="00A642E7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164C8">
        <w:rPr>
          <w:sz w:val="28"/>
          <w:szCs w:val="28"/>
        </w:rPr>
        <w:t xml:space="preserve"> </w:t>
      </w:r>
      <w:proofErr w:type="spellStart"/>
      <w:r w:rsidRPr="004164C8">
        <w:rPr>
          <w:sz w:val="28"/>
          <w:szCs w:val="28"/>
        </w:rPr>
        <w:t>Тимечко</w:t>
      </w:r>
      <w:proofErr w:type="spellEnd"/>
      <w:r w:rsidRPr="004164C8">
        <w:rPr>
          <w:sz w:val="28"/>
          <w:szCs w:val="28"/>
        </w:rPr>
        <w:t xml:space="preserve"> І. Р. Особливості життєдіяльності територіальних громад у транскордонному просторі </w:t>
      </w:r>
      <w:proofErr w:type="spellStart"/>
      <w:r w:rsidRPr="004164C8">
        <w:rPr>
          <w:sz w:val="28"/>
          <w:szCs w:val="28"/>
        </w:rPr>
        <w:t>Україна-ЄС</w:t>
      </w:r>
      <w:proofErr w:type="spellEnd"/>
      <w:r w:rsidRPr="004164C8">
        <w:rPr>
          <w:sz w:val="28"/>
          <w:szCs w:val="28"/>
        </w:rPr>
        <w:t xml:space="preserve"> [Електронний ресурс] // Проблеми економіки. – 2018. – №2. – C. 164–170. – Режим доступу : </w:t>
      </w:r>
      <w:hyperlink r:id="rId13" w:history="1">
        <w:r w:rsidRPr="004164C8">
          <w:rPr>
            <w:rStyle w:val="a3"/>
            <w:color w:val="auto"/>
            <w:sz w:val="28"/>
            <w:szCs w:val="28"/>
            <w:u w:val="none"/>
          </w:rPr>
          <w:t>http://www.problecon.com/export_pdf/problems-of-economy-2018-2_0-pages-164_170.pdf</w:t>
        </w:r>
      </w:hyperlink>
      <w:r w:rsidRPr="004164C8">
        <w:rPr>
          <w:sz w:val="28"/>
          <w:szCs w:val="28"/>
        </w:rPr>
        <w:t xml:space="preserve"> (</w:t>
      </w:r>
      <w:r w:rsidRPr="00A642E7">
        <w:rPr>
          <w:b/>
          <w:sz w:val="28"/>
          <w:szCs w:val="28"/>
        </w:rPr>
        <w:t>ЕЛ)</w:t>
      </w:r>
    </w:p>
    <w:p w:rsidR="00E1159F" w:rsidRPr="00562A04" w:rsidRDefault="00E1159F" w:rsidP="00562A0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562A04">
        <w:rPr>
          <w:sz w:val="28"/>
          <w:szCs w:val="28"/>
        </w:rPr>
        <w:t>Хім</w:t>
      </w:r>
      <w:proofErr w:type="spellEnd"/>
      <w:r w:rsidRPr="00562A04">
        <w:rPr>
          <w:sz w:val="28"/>
          <w:szCs w:val="28"/>
        </w:rPr>
        <w:t xml:space="preserve"> М.К., </w:t>
      </w:r>
      <w:proofErr w:type="spellStart"/>
      <w:r w:rsidRPr="00562A04">
        <w:rPr>
          <w:sz w:val="28"/>
          <w:szCs w:val="28"/>
        </w:rPr>
        <w:t>Веселов</w:t>
      </w:r>
      <w:proofErr w:type="spellEnd"/>
      <w:r w:rsidRPr="00562A04">
        <w:rPr>
          <w:sz w:val="28"/>
          <w:szCs w:val="28"/>
        </w:rPr>
        <w:t xml:space="preserve"> О.О. Вплив інноваційних структур на економіку регіону [Електронний ресурс] / М.К. </w:t>
      </w:r>
      <w:proofErr w:type="spellStart"/>
      <w:r w:rsidRPr="00562A04">
        <w:rPr>
          <w:sz w:val="28"/>
          <w:szCs w:val="28"/>
        </w:rPr>
        <w:t>Хім</w:t>
      </w:r>
      <w:proofErr w:type="spellEnd"/>
      <w:r w:rsidRPr="00562A04">
        <w:rPr>
          <w:sz w:val="28"/>
          <w:szCs w:val="28"/>
        </w:rPr>
        <w:t>, О.О.</w:t>
      </w:r>
      <w:proofErr w:type="spellStart"/>
      <w:r w:rsidRPr="00562A04">
        <w:rPr>
          <w:sz w:val="28"/>
          <w:szCs w:val="28"/>
        </w:rPr>
        <w:t>Веселов</w:t>
      </w:r>
      <w:proofErr w:type="spellEnd"/>
      <w:r w:rsidRPr="00562A04">
        <w:rPr>
          <w:sz w:val="28"/>
          <w:szCs w:val="28"/>
        </w:rPr>
        <w:t xml:space="preserve"> // Електронне наукове видання «Глобальні та національні проблеми економіки», - Випуск 23, 2018.</w:t>
      </w:r>
      <w:r>
        <w:rPr>
          <w:sz w:val="28"/>
          <w:szCs w:val="28"/>
        </w:rPr>
        <w:t xml:space="preserve"> – С. 377 – 383. </w:t>
      </w:r>
      <w:r w:rsidRPr="00562A04">
        <w:rPr>
          <w:sz w:val="28"/>
          <w:szCs w:val="28"/>
        </w:rPr>
        <w:t xml:space="preserve">– Режим доступу : </w:t>
      </w:r>
      <w:hyperlink r:id="rId14" w:history="1">
        <w:r w:rsidRPr="00562A04">
          <w:rPr>
            <w:rStyle w:val="a3"/>
            <w:color w:val="auto"/>
            <w:sz w:val="28"/>
            <w:szCs w:val="28"/>
            <w:u w:val="none"/>
          </w:rPr>
          <w:t>http://global-national.in.ua/archive/23-2018/74.pdf</w:t>
        </w:r>
      </w:hyperlink>
      <w:r w:rsidRPr="00562A04">
        <w:rPr>
          <w:sz w:val="28"/>
          <w:szCs w:val="28"/>
        </w:rPr>
        <w:t>. (ЕЛ)</w:t>
      </w:r>
    </w:p>
    <w:p w:rsidR="00E1159F" w:rsidRPr="00A642E7" w:rsidRDefault="00E1159F" w:rsidP="0011366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113660">
        <w:rPr>
          <w:sz w:val="28"/>
          <w:szCs w:val="28"/>
        </w:rPr>
        <w:t>Шашина</w:t>
      </w:r>
      <w:proofErr w:type="spellEnd"/>
      <w:r w:rsidRPr="00113660">
        <w:rPr>
          <w:sz w:val="28"/>
          <w:szCs w:val="28"/>
        </w:rPr>
        <w:t xml:space="preserve"> М. В. Функціональні особливості структурної модернізації регіональної економіки України [Електронний ресурс] // Проблеми економіки. – 2018. – №4. – C. 120–126. – Режим доступу : https://doi.org/10.32983/2222-0712-2018-4-120-126</w:t>
      </w:r>
      <w:r w:rsidRPr="008A378D">
        <w:rPr>
          <w:b/>
          <w:sz w:val="28"/>
          <w:szCs w:val="28"/>
        </w:rPr>
        <w:t xml:space="preserve"> (ЕЛ)</w:t>
      </w:r>
    </w:p>
    <w:p w:rsidR="00113660" w:rsidRPr="00562A04" w:rsidRDefault="00113660" w:rsidP="00562A04">
      <w:pPr>
        <w:rPr>
          <w:sz w:val="28"/>
          <w:szCs w:val="28"/>
        </w:rPr>
      </w:pPr>
    </w:p>
    <w:p w:rsidR="00113660" w:rsidRPr="009C1B5E" w:rsidRDefault="00113660" w:rsidP="00113660">
      <w:pPr>
        <w:tabs>
          <w:tab w:val="left" w:pos="1134"/>
        </w:tabs>
        <w:jc w:val="both"/>
        <w:rPr>
          <w:sz w:val="28"/>
          <w:szCs w:val="28"/>
        </w:rPr>
      </w:pPr>
    </w:p>
    <w:p w:rsidR="00113660" w:rsidRPr="0070099C" w:rsidRDefault="00113660" w:rsidP="0011366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113660" w:rsidRPr="00BC422F" w:rsidRDefault="00113660" w:rsidP="00113660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113660" w:rsidRPr="00BC422F" w:rsidRDefault="00113660" w:rsidP="00113660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113660" w:rsidRPr="00BC422F" w:rsidRDefault="00113660" w:rsidP="001136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113660" w:rsidRDefault="00113660" w:rsidP="00113660"/>
    <w:p w:rsidR="00594427" w:rsidRDefault="00594427"/>
    <w:sectPr w:rsidR="00594427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51693"/>
    <w:multiLevelType w:val="hybridMultilevel"/>
    <w:tmpl w:val="2EC831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3660"/>
    <w:rsid w:val="00113660"/>
    <w:rsid w:val="004164C8"/>
    <w:rsid w:val="00562A04"/>
    <w:rsid w:val="00594427"/>
    <w:rsid w:val="00943216"/>
    <w:rsid w:val="00E1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"/>
    <w:qFormat/>
    <w:rsid w:val="00943216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13660"/>
    <w:rPr>
      <w:color w:val="0000FF"/>
      <w:u w:val="single"/>
    </w:rPr>
  </w:style>
  <w:style w:type="character" w:styleId="a4">
    <w:name w:val="Strong"/>
    <w:basedOn w:val="a0"/>
    <w:uiPriority w:val="22"/>
    <w:qFormat/>
    <w:rsid w:val="0011366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432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943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blecon.com/export_pdf/problems-of-economy-2018-1_0-pages-150_157.pdf" TargetMode="External"/><Relationship Id="rId13" Type="http://schemas.openxmlformats.org/officeDocument/2006/relationships/hyperlink" Target="http://www.problecon.com/export_pdf/problems-of-economy-2018-2_0-pages-164_170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space.ubs.edu.ua/jspui/bitstream/123456789/873/1/Gordunovsky_%20Progressive_org.pdf" TargetMode="External"/><Relationship Id="rId12" Type="http://schemas.openxmlformats.org/officeDocument/2006/relationships/hyperlink" Target="http://www.business-inform.net/export_pdf/business-inform-2016-4_0-pages-31_37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roblecon.com/export_pdf/problems-of-economy-2018-1_0-pages-142_149.pdf" TargetMode="External"/><Relationship Id="rId11" Type="http://schemas.openxmlformats.org/officeDocument/2006/relationships/hyperlink" Target="http://www.econom.stateandregions.zp.ua/journal/2018/3_2018/2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www.problecon.com/export_pdf/problems-of-economy-2018-3_0-pages-56_6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blecon.com/export_pdf/problems-of-economy-2018-2_0-pages-146_151.pdf" TargetMode="External"/><Relationship Id="rId14" Type="http://schemas.openxmlformats.org/officeDocument/2006/relationships/hyperlink" Target="http://global-national.in.ua/archive/23-2018/7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2972</Words>
  <Characters>1695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2019-04-04T09:52:00Z</dcterms:created>
  <dcterms:modified xsi:type="dcterms:W3CDTF">2019-04-06T17:29:00Z</dcterms:modified>
</cp:coreProperties>
</file>