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505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4510"/>
        <w:gridCol w:w="4746"/>
      </w:tblGrid>
      <w:tr w:rsidR="00183375" w:rsidRPr="00183375" w:rsidTr="00183375">
        <w:tc>
          <w:tcPr>
            <w:tcW w:w="8505" w:type="dxa"/>
            <w:gridSpan w:val="2"/>
            <w:shd w:val="clear" w:color="auto" w:fill="FFFFFF"/>
            <w:hideMark/>
          </w:tcPr>
          <w:p w:rsidR="00183375" w:rsidRPr="007249CB" w:rsidRDefault="00183375" w:rsidP="007249CB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7249CB">
              <w:rPr>
                <w:rFonts w:ascii="Times New Roman" w:hAnsi="Times New Roman" w:cs="Times New Roman"/>
                <w:i/>
                <w:sz w:val="28"/>
                <w:szCs w:val="28"/>
              </w:rPr>
              <w:t>Закінчення іменників чоловічого роду у родовому відмінку</w:t>
            </w:r>
          </w:p>
        </w:tc>
      </w:tr>
      <w:tr w:rsidR="00183375" w:rsidRPr="00183375" w:rsidTr="00183375">
        <w:tc>
          <w:tcPr>
            <w:tcW w:w="8505" w:type="dxa"/>
            <w:gridSpan w:val="2"/>
            <w:shd w:val="clear" w:color="auto" w:fill="FFFFFF"/>
            <w:hideMark/>
          </w:tcPr>
          <w:p w:rsidR="00183375" w:rsidRPr="007249CB" w:rsidRDefault="00183375" w:rsidP="007249CB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7249CB">
              <w:rPr>
                <w:rFonts w:ascii="Times New Roman" w:hAnsi="Times New Roman" w:cs="Times New Roman"/>
                <w:i/>
                <w:sz w:val="28"/>
                <w:szCs w:val="28"/>
              </w:rPr>
              <w:t>однини залежно від їх значення</w:t>
            </w:r>
          </w:p>
        </w:tc>
      </w:tr>
      <w:tr w:rsidR="00183375" w:rsidRPr="00183375" w:rsidTr="00183375">
        <w:tc>
          <w:tcPr>
            <w:tcW w:w="8505" w:type="dxa"/>
            <w:gridSpan w:val="2"/>
            <w:shd w:val="clear" w:color="auto" w:fill="FFFFFF"/>
            <w:hideMark/>
          </w:tcPr>
          <w:p w:rsidR="00183375" w:rsidRPr="007249CB" w:rsidRDefault="00183375" w:rsidP="007249CB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7249CB">
              <w:rPr>
                <w:rFonts w:ascii="Times New Roman" w:hAnsi="Times New Roman" w:cs="Times New Roman"/>
                <w:i/>
                <w:sz w:val="28"/>
                <w:szCs w:val="28"/>
              </w:rPr>
              <w:t>-а   — тверда та мішана групи          -у — тверда та мішана групи</w:t>
            </w:r>
          </w:p>
        </w:tc>
      </w:tr>
      <w:tr w:rsidR="00183375" w:rsidRPr="00183375" w:rsidTr="00183375">
        <w:tc>
          <w:tcPr>
            <w:tcW w:w="4260" w:type="dxa"/>
            <w:shd w:val="clear" w:color="auto" w:fill="FFFFFF"/>
            <w:hideMark/>
          </w:tcPr>
          <w:p w:rsidR="00183375" w:rsidRPr="007249CB" w:rsidRDefault="00183375" w:rsidP="007249CB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7249CB">
              <w:rPr>
                <w:rFonts w:ascii="Times New Roman" w:hAnsi="Times New Roman" w:cs="Times New Roman"/>
                <w:i/>
                <w:sz w:val="28"/>
                <w:szCs w:val="28"/>
              </w:rPr>
              <w:t>-а – тверда та мішана групи</w:t>
            </w:r>
          </w:p>
          <w:p w:rsidR="00183375" w:rsidRPr="007249CB" w:rsidRDefault="00183375" w:rsidP="007249CB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7249CB">
              <w:rPr>
                <w:rFonts w:ascii="Times New Roman" w:hAnsi="Times New Roman" w:cs="Times New Roman"/>
                <w:i/>
                <w:sz w:val="28"/>
                <w:szCs w:val="28"/>
              </w:rPr>
              <w:t>-я – м'яка група</w:t>
            </w:r>
          </w:p>
        </w:tc>
        <w:tc>
          <w:tcPr>
            <w:tcW w:w="4245" w:type="dxa"/>
            <w:shd w:val="clear" w:color="auto" w:fill="FFFFFF"/>
            <w:hideMark/>
          </w:tcPr>
          <w:p w:rsidR="00183375" w:rsidRPr="007249CB" w:rsidRDefault="00183375" w:rsidP="007249CB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7249CB">
              <w:rPr>
                <w:rFonts w:ascii="Times New Roman" w:hAnsi="Times New Roman" w:cs="Times New Roman"/>
                <w:i/>
                <w:sz w:val="28"/>
                <w:szCs w:val="28"/>
              </w:rPr>
              <w:t>-у – тверда та мішана групи</w:t>
            </w:r>
          </w:p>
          <w:p w:rsidR="00183375" w:rsidRPr="007249CB" w:rsidRDefault="00183375" w:rsidP="007249CB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7249CB">
              <w:rPr>
                <w:rFonts w:ascii="Times New Roman" w:hAnsi="Times New Roman" w:cs="Times New Roman"/>
                <w:i/>
                <w:sz w:val="28"/>
                <w:szCs w:val="28"/>
              </w:rPr>
              <w:t>-ю – м'яка група</w:t>
            </w:r>
          </w:p>
        </w:tc>
      </w:tr>
      <w:tr w:rsidR="00183375" w:rsidRPr="00183375" w:rsidTr="00183375">
        <w:tc>
          <w:tcPr>
            <w:tcW w:w="4260" w:type="dxa"/>
            <w:shd w:val="clear" w:color="auto" w:fill="FFFFFF"/>
            <w:hideMark/>
          </w:tcPr>
          <w:p w:rsidR="00183375" w:rsidRPr="007249CB" w:rsidRDefault="00183375" w:rsidP="007249CB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7249CB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1. Назви осіб, власні імена та прізвища:робітника, студента, пацієнта, лікаря, Андрія, Шевченка; також назви  персоніфікованих предметів та явищ: Ліса,  </w:t>
            </w:r>
            <w:proofErr w:type="spellStart"/>
            <w:r w:rsidRPr="007249CB">
              <w:rPr>
                <w:rFonts w:ascii="Times New Roman" w:hAnsi="Times New Roman" w:cs="Times New Roman"/>
                <w:i/>
                <w:sz w:val="28"/>
                <w:szCs w:val="28"/>
              </w:rPr>
              <w:t>Вітра</w:t>
            </w:r>
            <w:proofErr w:type="spellEnd"/>
            <w:r w:rsidRPr="007249CB">
              <w:rPr>
                <w:rFonts w:ascii="Times New Roman" w:hAnsi="Times New Roman" w:cs="Times New Roman"/>
                <w:i/>
                <w:sz w:val="28"/>
                <w:szCs w:val="28"/>
              </w:rPr>
              <w:t>,   Мороза, </w:t>
            </w:r>
            <w:proofErr w:type="spellStart"/>
            <w:r w:rsidRPr="007249CB">
              <w:rPr>
                <w:rFonts w:ascii="Times New Roman" w:hAnsi="Times New Roman" w:cs="Times New Roman"/>
                <w:i/>
                <w:sz w:val="28"/>
                <w:szCs w:val="28"/>
              </w:rPr>
              <w:t>Тумана</w:t>
            </w:r>
            <w:proofErr w:type="spellEnd"/>
            <w:r w:rsidRPr="007249CB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, </w:t>
            </w:r>
            <w:proofErr w:type="spellStart"/>
            <w:r w:rsidRPr="007249CB">
              <w:rPr>
                <w:rFonts w:ascii="Times New Roman" w:hAnsi="Times New Roman" w:cs="Times New Roman"/>
                <w:i/>
                <w:sz w:val="28"/>
                <w:szCs w:val="28"/>
              </w:rPr>
              <w:t>Града</w:t>
            </w:r>
            <w:proofErr w:type="spellEnd"/>
            <w:r w:rsidRPr="007249CB">
              <w:rPr>
                <w:rFonts w:ascii="Times New Roman" w:hAnsi="Times New Roman" w:cs="Times New Roman"/>
                <w:i/>
                <w:sz w:val="28"/>
                <w:szCs w:val="28"/>
              </w:rPr>
              <w:t>.</w:t>
            </w:r>
          </w:p>
          <w:p w:rsidR="00183375" w:rsidRPr="007249CB" w:rsidRDefault="00183375" w:rsidP="007249CB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7249CB">
              <w:rPr>
                <w:rFonts w:ascii="Times New Roman" w:hAnsi="Times New Roman" w:cs="Times New Roman"/>
                <w:i/>
                <w:sz w:val="28"/>
                <w:szCs w:val="28"/>
              </w:rPr>
              <w:t>2.   Назви тварин і дерев: бобра, вовка,коня, пса, горіха, дуба, евкаліпта, ясена, явора.</w:t>
            </w:r>
          </w:p>
          <w:p w:rsidR="00183375" w:rsidRPr="007249CB" w:rsidRDefault="00183375" w:rsidP="007249CB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7249CB">
              <w:rPr>
                <w:rFonts w:ascii="Times New Roman" w:hAnsi="Times New Roman" w:cs="Times New Roman"/>
                <w:i/>
                <w:sz w:val="28"/>
                <w:szCs w:val="28"/>
              </w:rPr>
              <w:t>3.    Назви чітких предметів, речей: замка, малюнка, ножа, піджака, плаща.</w:t>
            </w:r>
          </w:p>
          <w:p w:rsidR="00183375" w:rsidRPr="007249CB" w:rsidRDefault="00183375" w:rsidP="007249CB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7249CB">
              <w:rPr>
                <w:rFonts w:ascii="Times New Roman" w:hAnsi="Times New Roman" w:cs="Times New Roman"/>
                <w:i/>
                <w:sz w:val="28"/>
                <w:szCs w:val="28"/>
              </w:rPr>
              <w:t>4. Назви населених пунктів: Берліна, Відня, Житомира, Києва, Лондона, Луцька, Львова, Миргорода, Парижа, Ізмаїла, Харкова.</w:t>
            </w:r>
          </w:p>
          <w:p w:rsidR="00183375" w:rsidRPr="007249CB" w:rsidRDefault="00183375" w:rsidP="007249CB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7249CB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5. Інші географічні назви з наголосом у Р. відмінку на кінцевому складі, а також із суфіксами присвійності </w:t>
            </w:r>
            <w:proofErr w:type="spellStart"/>
            <w:r w:rsidRPr="007249CB">
              <w:rPr>
                <w:rFonts w:ascii="Times New Roman" w:hAnsi="Times New Roman" w:cs="Times New Roman"/>
                <w:i/>
                <w:sz w:val="28"/>
                <w:szCs w:val="28"/>
              </w:rPr>
              <w:t>-ов</w:t>
            </w:r>
            <w:proofErr w:type="spellEnd"/>
            <w:r w:rsidRPr="007249CB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, </w:t>
            </w:r>
            <w:proofErr w:type="spellStart"/>
            <w:r w:rsidRPr="007249CB">
              <w:rPr>
                <w:rFonts w:ascii="Times New Roman" w:hAnsi="Times New Roman" w:cs="Times New Roman"/>
                <w:i/>
                <w:sz w:val="28"/>
                <w:szCs w:val="28"/>
              </w:rPr>
              <w:t>-ев</w:t>
            </w:r>
            <w:proofErr w:type="spellEnd"/>
          </w:p>
          <w:p w:rsidR="00183375" w:rsidRPr="007249CB" w:rsidRDefault="00183375" w:rsidP="007249CB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7249CB">
              <w:rPr>
                <w:rFonts w:ascii="Times New Roman" w:hAnsi="Times New Roman" w:cs="Times New Roman"/>
                <w:i/>
                <w:sz w:val="28"/>
                <w:szCs w:val="28"/>
              </w:rPr>
              <w:t>(</w:t>
            </w:r>
            <w:proofErr w:type="spellStart"/>
            <w:r w:rsidRPr="007249CB">
              <w:rPr>
                <w:rFonts w:ascii="Times New Roman" w:hAnsi="Times New Roman" w:cs="Times New Roman"/>
                <w:i/>
                <w:sz w:val="28"/>
                <w:szCs w:val="28"/>
              </w:rPr>
              <w:t>-єв</w:t>
            </w:r>
            <w:proofErr w:type="spellEnd"/>
            <w:r w:rsidRPr="007249CB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), </w:t>
            </w:r>
            <w:proofErr w:type="spellStart"/>
            <w:r w:rsidRPr="007249CB">
              <w:rPr>
                <w:rFonts w:ascii="Times New Roman" w:hAnsi="Times New Roman" w:cs="Times New Roman"/>
                <w:i/>
                <w:sz w:val="28"/>
                <w:szCs w:val="28"/>
              </w:rPr>
              <w:t>-ин</w:t>
            </w:r>
            <w:proofErr w:type="spellEnd"/>
            <w:r w:rsidRPr="007249CB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(</w:t>
            </w:r>
            <w:proofErr w:type="spellStart"/>
            <w:r w:rsidRPr="007249CB">
              <w:rPr>
                <w:rFonts w:ascii="Times New Roman" w:hAnsi="Times New Roman" w:cs="Times New Roman"/>
                <w:i/>
                <w:sz w:val="28"/>
                <w:szCs w:val="28"/>
              </w:rPr>
              <w:t>-їн</w:t>
            </w:r>
            <w:proofErr w:type="spellEnd"/>
            <w:r w:rsidRPr="007249CB">
              <w:rPr>
                <w:rFonts w:ascii="Times New Roman" w:hAnsi="Times New Roman" w:cs="Times New Roman"/>
                <w:i/>
                <w:sz w:val="28"/>
                <w:szCs w:val="28"/>
              </w:rPr>
              <w:t>): Дінця, Псла, Дністра,Іртиша,  Орла, Дніпра,  Пскова, Тетерева, Пирятина.</w:t>
            </w:r>
          </w:p>
          <w:p w:rsidR="00183375" w:rsidRPr="007249CB" w:rsidRDefault="00183375" w:rsidP="007249CB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7249CB">
              <w:rPr>
                <w:rFonts w:ascii="Times New Roman" w:hAnsi="Times New Roman" w:cs="Times New Roman"/>
                <w:i/>
                <w:sz w:val="28"/>
                <w:szCs w:val="28"/>
              </w:rPr>
              <w:t>6.   Назви мір довжини, ваги, площі, часу, одиниць енергії, напруги та ін.:</w:t>
            </w:r>
            <w:r w:rsidRPr="007249CB">
              <w:rPr>
                <w:rFonts w:ascii="Times New Roman" w:hAnsi="Times New Roman" w:cs="Times New Roman"/>
                <w:i/>
                <w:sz w:val="28"/>
                <w:szCs w:val="28"/>
              </w:rPr>
              <w:br/>
              <w:t xml:space="preserve">метра, грама, карата, літра, </w:t>
            </w:r>
            <w:r w:rsidRPr="007249CB">
              <w:rPr>
                <w:rFonts w:ascii="Times New Roman" w:hAnsi="Times New Roman" w:cs="Times New Roman"/>
                <w:i/>
                <w:sz w:val="28"/>
                <w:szCs w:val="28"/>
              </w:rPr>
              <w:lastRenderedPageBreak/>
              <w:t>центнера, відсотка, гектара, місяця, тижня (але:</w:t>
            </w:r>
            <w:r w:rsidRPr="007249CB">
              <w:rPr>
                <w:rFonts w:ascii="Times New Roman" w:hAnsi="Times New Roman" w:cs="Times New Roman"/>
                <w:i/>
                <w:sz w:val="28"/>
                <w:szCs w:val="28"/>
              </w:rPr>
              <w:br/>
              <w:t>віку, року), джоуля, вольта, гала, люкса;назви місяців і днів тижня: жовтня,листопада, вівторка; назви грошових одиниць: гроша, долара, червінця, фунта стерлінгів, карбованця; числові назви:мільйона, десятка.</w:t>
            </w:r>
          </w:p>
          <w:p w:rsidR="00183375" w:rsidRPr="007249CB" w:rsidRDefault="00183375" w:rsidP="007249CB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7249CB">
              <w:rPr>
                <w:rFonts w:ascii="Times New Roman" w:hAnsi="Times New Roman" w:cs="Times New Roman"/>
                <w:i/>
                <w:sz w:val="28"/>
                <w:szCs w:val="28"/>
              </w:rPr>
              <w:t>7.    Назви машин та їх деталей:</w:t>
            </w:r>
            <w:r w:rsidRPr="007249CB">
              <w:rPr>
                <w:rFonts w:ascii="Times New Roman" w:hAnsi="Times New Roman" w:cs="Times New Roman"/>
                <w:i/>
                <w:sz w:val="28"/>
                <w:szCs w:val="28"/>
              </w:rPr>
              <w:br/>
              <w:t>автомобіля, комбайна, трактора, дизеля, мотора, поршня.</w:t>
            </w:r>
          </w:p>
          <w:p w:rsidR="00183375" w:rsidRPr="007249CB" w:rsidRDefault="00183375" w:rsidP="007249CB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7249CB">
              <w:rPr>
                <w:rFonts w:ascii="Times New Roman" w:hAnsi="Times New Roman" w:cs="Times New Roman"/>
                <w:i/>
                <w:sz w:val="28"/>
                <w:szCs w:val="28"/>
              </w:rPr>
              <w:t>8.  Терміни іншомовного походження, що означають елементи будови чогось,</w:t>
            </w:r>
            <w:r w:rsidRPr="007249CB">
              <w:rPr>
                <w:rFonts w:ascii="Times New Roman" w:hAnsi="Times New Roman" w:cs="Times New Roman"/>
                <w:i/>
                <w:sz w:val="28"/>
                <w:szCs w:val="28"/>
              </w:rPr>
              <w:br/>
              <w:t>конкретні предмети, геометричні фігури та їх частини: карниза, еркера,</w:t>
            </w:r>
            <w:r w:rsidRPr="007249CB">
              <w:rPr>
                <w:rFonts w:ascii="Times New Roman" w:hAnsi="Times New Roman" w:cs="Times New Roman"/>
                <w:i/>
                <w:sz w:val="28"/>
                <w:szCs w:val="28"/>
              </w:rPr>
              <w:br/>
              <w:t xml:space="preserve">портика, картуша; атома, катода, конуса, радіуса, ромба, сегмента, сектора, синуса, скальпеля, </w:t>
            </w:r>
            <w:proofErr w:type="spellStart"/>
            <w:r w:rsidRPr="007249CB">
              <w:rPr>
                <w:rFonts w:ascii="Times New Roman" w:hAnsi="Times New Roman" w:cs="Times New Roman"/>
                <w:i/>
                <w:sz w:val="28"/>
                <w:szCs w:val="28"/>
              </w:rPr>
              <w:t>шприцатощо</w:t>
            </w:r>
            <w:proofErr w:type="spellEnd"/>
            <w:r w:rsidRPr="007249CB">
              <w:rPr>
                <w:rFonts w:ascii="Times New Roman" w:hAnsi="Times New Roman" w:cs="Times New Roman"/>
                <w:i/>
                <w:sz w:val="28"/>
                <w:szCs w:val="28"/>
              </w:rPr>
              <w:t>, а також</w:t>
            </w:r>
            <w:r w:rsidRPr="007249CB">
              <w:rPr>
                <w:rFonts w:ascii="Times New Roman" w:hAnsi="Times New Roman" w:cs="Times New Roman"/>
                <w:i/>
                <w:sz w:val="28"/>
                <w:szCs w:val="28"/>
              </w:rPr>
              <w:br/>
              <w:t>українські суфіксальні слова-терміни:відмінка, додатка, займенника, трикутника, чисельника, числівника(але: виду,</w:t>
            </w:r>
            <w:r w:rsidRPr="007249CB">
              <w:rPr>
                <w:rFonts w:ascii="Times New Roman" w:hAnsi="Times New Roman" w:cs="Times New Roman"/>
                <w:i/>
                <w:sz w:val="28"/>
                <w:szCs w:val="28"/>
              </w:rPr>
              <w:br/>
              <w:t>роду, складу, способу).</w:t>
            </w:r>
          </w:p>
          <w:p w:rsidR="00183375" w:rsidRPr="007249CB" w:rsidRDefault="00183375" w:rsidP="007249CB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7249CB">
              <w:rPr>
                <w:rFonts w:ascii="Times New Roman" w:hAnsi="Times New Roman" w:cs="Times New Roman"/>
                <w:i/>
                <w:sz w:val="28"/>
                <w:szCs w:val="28"/>
              </w:rPr>
              <w:t>Примітка! Без зміни значення слова припускаються паралельні закінчення у таких іменниках: стола й столу, плота </w:t>
            </w:r>
            <w:proofErr w:type="spellStart"/>
            <w:r w:rsidRPr="007249CB">
              <w:rPr>
                <w:rFonts w:ascii="Times New Roman" w:hAnsi="Times New Roman" w:cs="Times New Roman"/>
                <w:i/>
                <w:sz w:val="28"/>
                <w:szCs w:val="28"/>
              </w:rPr>
              <w:t>йплоту</w:t>
            </w:r>
            <w:proofErr w:type="spellEnd"/>
            <w:r w:rsidRPr="007249CB">
              <w:rPr>
                <w:rFonts w:ascii="Times New Roman" w:hAnsi="Times New Roman" w:cs="Times New Roman"/>
                <w:i/>
                <w:sz w:val="28"/>
                <w:szCs w:val="28"/>
              </w:rPr>
              <w:t>, моста й мосту, паркана </w:t>
            </w:r>
            <w:proofErr w:type="spellStart"/>
            <w:r w:rsidRPr="007249CB">
              <w:rPr>
                <w:rFonts w:ascii="Times New Roman" w:hAnsi="Times New Roman" w:cs="Times New Roman"/>
                <w:i/>
                <w:sz w:val="28"/>
                <w:szCs w:val="28"/>
              </w:rPr>
              <w:t>йпаркану</w:t>
            </w:r>
            <w:proofErr w:type="spellEnd"/>
            <w:r w:rsidRPr="007249CB">
              <w:rPr>
                <w:rFonts w:ascii="Times New Roman" w:hAnsi="Times New Roman" w:cs="Times New Roman"/>
                <w:i/>
                <w:sz w:val="28"/>
                <w:szCs w:val="28"/>
              </w:rPr>
              <w:t>, полка й полку, двора й двору.</w:t>
            </w:r>
          </w:p>
          <w:p w:rsidR="00183375" w:rsidRPr="007249CB" w:rsidRDefault="00183375" w:rsidP="007249CB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7249CB">
              <w:rPr>
                <w:rFonts w:ascii="Times New Roman" w:hAnsi="Times New Roman" w:cs="Times New Roman"/>
                <w:i/>
                <w:sz w:val="28"/>
                <w:szCs w:val="28"/>
              </w:rPr>
              <w:t>Зміна закінчення впливає на значення слова у таких іменниках:</w:t>
            </w:r>
          </w:p>
          <w:p w:rsidR="00183375" w:rsidRPr="007249CB" w:rsidRDefault="00183375" w:rsidP="007249CB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7249CB">
              <w:rPr>
                <w:rFonts w:ascii="Times New Roman" w:hAnsi="Times New Roman" w:cs="Times New Roman"/>
                <w:i/>
                <w:sz w:val="28"/>
                <w:szCs w:val="28"/>
              </w:rPr>
              <w:lastRenderedPageBreak/>
              <w:t>акта (документ) — акту (дія)</w:t>
            </w:r>
          </w:p>
          <w:p w:rsidR="00183375" w:rsidRPr="007249CB" w:rsidRDefault="00183375" w:rsidP="007249CB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7249CB">
              <w:rPr>
                <w:rFonts w:ascii="Times New Roman" w:hAnsi="Times New Roman" w:cs="Times New Roman"/>
                <w:i/>
                <w:sz w:val="28"/>
                <w:szCs w:val="28"/>
              </w:rPr>
              <w:t>Алжира (місто) — Алжиру (країна)</w:t>
            </w:r>
          </w:p>
          <w:p w:rsidR="00183375" w:rsidRPr="007249CB" w:rsidRDefault="00183375" w:rsidP="007249CB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7249CB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алмаза (окремий кристал; інструмент) </w:t>
            </w:r>
            <w:proofErr w:type="spellStart"/>
            <w:r w:rsidRPr="007249CB">
              <w:rPr>
                <w:rFonts w:ascii="Times New Roman" w:hAnsi="Times New Roman" w:cs="Times New Roman"/>
                <w:i/>
                <w:sz w:val="28"/>
                <w:szCs w:val="28"/>
              </w:rPr>
              <w:t>—алмазу</w:t>
            </w:r>
            <w:proofErr w:type="spellEnd"/>
            <w:r w:rsidRPr="007249CB">
              <w:rPr>
                <w:rFonts w:ascii="Times New Roman" w:hAnsi="Times New Roman" w:cs="Times New Roman"/>
                <w:i/>
                <w:sz w:val="28"/>
                <w:szCs w:val="28"/>
              </w:rPr>
              <w:t> (мінерал)</w:t>
            </w:r>
          </w:p>
          <w:p w:rsidR="00183375" w:rsidRPr="007249CB" w:rsidRDefault="00183375" w:rsidP="007249CB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7249CB">
              <w:rPr>
                <w:rFonts w:ascii="Times New Roman" w:hAnsi="Times New Roman" w:cs="Times New Roman"/>
                <w:i/>
                <w:sz w:val="28"/>
                <w:szCs w:val="28"/>
              </w:rPr>
              <w:t>апарата (пристрій) — апарату (установа; сукупність органів)</w:t>
            </w:r>
          </w:p>
          <w:p w:rsidR="00183375" w:rsidRPr="007249CB" w:rsidRDefault="00183375" w:rsidP="007249CB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7249CB">
              <w:rPr>
                <w:rFonts w:ascii="Times New Roman" w:hAnsi="Times New Roman" w:cs="Times New Roman"/>
                <w:i/>
                <w:sz w:val="28"/>
                <w:szCs w:val="28"/>
              </w:rPr>
              <w:t>бала (одиниця виміру) — балу(танцювальний вечір)</w:t>
            </w:r>
          </w:p>
          <w:p w:rsidR="00183375" w:rsidRPr="007249CB" w:rsidRDefault="00183375" w:rsidP="007249CB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7249CB">
              <w:rPr>
                <w:rFonts w:ascii="Times New Roman" w:hAnsi="Times New Roman" w:cs="Times New Roman"/>
                <w:i/>
                <w:sz w:val="28"/>
                <w:szCs w:val="28"/>
              </w:rPr>
              <w:t>бара (одиниця виміру) — бару (ресторан)</w:t>
            </w:r>
          </w:p>
          <w:p w:rsidR="00183375" w:rsidRPr="007249CB" w:rsidRDefault="00183375" w:rsidP="007249CB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7249CB">
              <w:rPr>
                <w:rFonts w:ascii="Times New Roman" w:hAnsi="Times New Roman" w:cs="Times New Roman"/>
                <w:i/>
                <w:sz w:val="28"/>
                <w:szCs w:val="28"/>
              </w:rPr>
              <w:t>блока (частина споруди, машини) — блоку(об'єднання)</w:t>
            </w:r>
          </w:p>
          <w:p w:rsidR="00183375" w:rsidRPr="007249CB" w:rsidRDefault="00183375" w:rsidP="007249CB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7249CB">
              <w:rPr>
                <w:rFonts w:ascii="Times New Roman" w:hAnsi="Times New Roman" w:cs="Times New Roman"/>
                <w:i/>
                <w:sz w:val="28"/>
                <w:szCs w:val="28"/>
              </w:rPr>
              <w:t>бора (свердло) — бору (хім. елемент)</w:t>
            </w:r>
          </w:p>
          <w:p w:rsidR="00183375" w:rsidRPr="007249CB" w:rsidRDefault="00183375" w:rsidP="007249CB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7249CB">
              <w:rPr>
                <w:rFonts w:ascii="Times New Roman" w:hAnsi="Times New Roman" w:cs="Times New Roman"/>
                <w:i/>
                <w:sz w:val="28"/>
                <w:szCs w:val="28"/>
              </w:rPr>
              <w:t>борта (одягу) — борту (судна)</w:t>
            </w:r>
          </w:p>
          <w:p w:rsidR="00183375" w:rsidRPr="007249CB" w:rsidRDefault="00183375" w:rsidP="007249CB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7249CB">
              <w:rPr>
                <w:rFonts w:ascii="Times New Roman" w:hAnsi="Times New Roman" w:cs="Times New Roman"/>
                <w:i/>
                <w:sz w:val="28"/>
                <w:szCs w:val="28"/>
              </w:rPr>
              <w:t>булата (зброя) — булату (сталь)</w:t>
            </w:r>
          </w:p>
          <w:p w:rsidR="00183375" w:rsidRPr="007249CB" w:rsidRDefault="00183375" w:rsidP="007249CB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7249CB">
              <w:rPr>
                <w:rFonts w:ascii="Times New Roman" w:hAnsi="Times New Roman" w:cs="Times New Roman"/>
                <w:i/>
                <w:sz w:val="28"/>
                <w:szCs w:val="28"/>
              </w:rPr>
              <w:t>буряка (одиничне) — буряку (збірне)</w:t>
            </w:r>
          </w:p>
          <w:p w:rsidR="00183375" w:rsidRPr="007249CB" w:rsidRDefault="00183375" w:rsidP="007249CB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7249CB">
              <w:rPr>
                <w:rFonts w:ascii="Times New Roman" w:hAnsi="Times New Roman" w:cs="Times New Roman"/>
                <w:i/>
                <w:sz w:val="28"/>
                <w:szCs w:val="28"/>
              </w:rPr>
              <w:t>вала (деталь машини) — валу (насип; хвиля)</w:t>
            </w:r>
          </w:p>
          <w:p w:rsidR="00183375" w:rsidRPr="007249CB" w:rsidRDefault="00183375" w:rsidP="007249CB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7249CB">
              <w:rPr>
                <w:rFonts w:ascii="Times New Roman" w:hAnsi="Times New Roman" w:cs="Times New Roman"/>
                <w:i/>
                <w:sz w:val="28"/>
                <w:szCs w:val="28"/>
              </w:rPr>
              <w:t>детектива (агент) — детективу (твір)</w:t>
            </w:r>
          </w:p>
          <w:p w:rsidR="00183375" w:rsidRPr="007249CB" w:rsidRDefault="00183375" w:rsidP="007249CB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7249CB">
              <w:rPr>
                <w:rFonts w:ascii="Times New Roman" w:hAnsi="Times New Roman" w:cs="Times New Roman"/>
                <w:i/>
                <w:sz w:val="28"/>
                <w:szCs w:val="28"/>
              </w:rPr>
              <w:t>джина (дух) — джину (напій)</w:t>
            </w:r>
          </w:p>
          <w:p w:rsidR="00183375" w:rsidRPr="007249CB" w:rsidRDefault="00183375" w:rsidP="007249CB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7249CB">
              <w:rPr>
                <w:rFonts w:ascii="Times New Roman" w:hAnsi="Times New Roman" w:cs="Times New Roman"/>
                <w:i/>
                <w:sz w:val="28"/>
                <w:szCs w:val="28"/>
              </w:rPr>
              <w:t>духа (у міфології) – духу (свідомість, дихання, запах та ін.)</w:t>
            </w:r>
          </w:p>
          <w:p w:rsidR="00183375" w:rsidRPr="007249CB" w:rsidRDefault="00183375" w:rsidP="007249CB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7249CB">
              <w:rPr>
                <w:rFonts w:ascii="Times New Roman" w:hAnsi="Times New Roman" w:cs="Times New Roman"/>
                <w:i/>
                <w:sz w:val="28"/>
                <w:szCs w:val="28"/>
              </w:rPr>
              <w:t>екіпажа (ресорний візок) — екіпажу(команда)</w:t>
            </w:r>
          </w:p>
          <w:p w:rsidR="00183375" w:rsidRPr="007249CB" w:rsidRDefault="00183375" w:rsidP="007249CB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7249CB">
              <w:rPr>
                <w:rFonts w:ascii="Times New Roman" w:hAnsi="Times New Roman" w:cs="Times New Roman"/>
                <w:i/>
                <w:sz w:val="28"/>
                <w:szCs w:val="28"/>
              </w:rPr>
              <w:t>елемента (деталь) — елементу(абстрактне)</w:t>
            </w:r>
          </w:p>
          <w:p w:rsidR="00183375" w:rsidRPr="007249CB" w:rsidRDefault="00183375" w:rsidP="007249CB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7249CB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знака (мітка, марка, орден, сигнал) </w:t>
            </w:r>
            <w:proofErr w:type="spellStart"/>
            <w:r w:rsidRPr="007249CB">
              <w:rPr>
                <w:rFonts w:ascii="Times New Roman" w:hAnsi="Times New Roman" w:cs="Times New Roman"/>
                <w:i/>
                <w:sz w:val="28"/>
                <w:szCs w:val="28"/>
              </w:rPr>
              <w:t>—знаку</w:t>
            </w:r>
            <w:proofErr w:type="spellEnd"/>
            <w:r w:rsidRPr="007249CB">
              <w:rPr>
                <w:rFonts w:ascii="Times New Roman" w:hAnsi="Times New Roman" w:cs="Times New Roman"/>
                <w:i/>
                <w:sz w:val="28"/>
                <w:szCs w:val="28"/>
              </w:rPr>
              <w:t> (слід, відбиток, прикмета)</w:t>
            </w:r>
          </w:p>
          <w:p w:rsidR="00183375" w:rsidRPr="007249CB" w:rsidRDefault="00183375" w:rsidP="007249CB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7249CB">
              <w:rPr>
                <w:rFonts w:ascii="Times New Roman" w:hAnsi="Times New Roman" w:cs="Times New Roman"/>
                <w:i/>
                <w:sz w:val="28"/>
                <w:szCs w:val="28"/>
              </w:rPr>
              <w:t>інструмента (одиничне) —</w:t>
            </w:r>
            <w:r w:rsidRPr="007249CB">
              <w:rPr>
                <w:rFonts w:ascii="Times New Roman" w:hAnsi="Times New Roman" w:cs="Times New Roman"/>
                <w:i/>
                <w:sz w:val="28"/>
                <w:szCs w:val="28"/>
              </w:rPr>
              <w:lastRenderedPageBreak/>
              <w:t xml:space="preserve">  інструменту(збірне)</w:t>
            </w:r>
          </w:p>
          <w:p w:rsidR="00183375" w:rsidRPr="007249CB" w:rsidRDefault="00183375" w:rsidP="007249CB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7249CB">
              <w:rPr>
                <w:rFonts w:ascii="Times New Roman" w:hAnsi="Times New Roman" w:cs="Times New Roman"/>
                <w:i/>
                <w:sz w:val="28"/>
                <w:szCs w:val="28"/>
              </w:rPr>
              <w:t>каменя (одиничне) — каменю (збірне)</w:t>
            </w:r>
          </w:p>
          <w:p w:rsidR="00183375" w:rsidRPr="007249CB" w:rsidRDefault="00183375" w:rsidP="007249CB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7249CB">
              <w:rPr>
                <w:rFonts w:ascii="Times New Roman" w:hAnsi="Times New Roman" w:cs="Times New Roman"/>
                <w:i/>
                <w:sz w:val="28"/>
                <w:szCs w:val="28"/>
              </w:rPr>
              <w:t>клина (клинець) — клину (ділянка землі)</w:t>
            </w:r>
          </w:p>
          <w:p w:rsidR="00183375" w:rsidRPr="007249CB" w:rsidRDefault="00183375" w:rsidP="007249CB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7249CB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листа (поштовий; паперу, заліза) </w:t>
            </w:r>
            <w:proofErr w:type="spellStart"/>
            <w:r w:rsidRPr="007249CB">
              <w:rPr>
                <w:rFonts w:ascii="Times New Roman" w:hAnsi="Times New Roman" w:cs="Times New Roman"/>
                <w:i/>
                <w:sz w:val="28"/>
                <w:szCs w:val="28"/>
              </w:rPr>
              <w:t>—листу</w:t>
            </w:r>
            <w:proofErr w:type="spellEnd"/>
            <w:r w:rsidRPr="007249CB">
              <w:rPr>
                <w:rFonts w:ascii="Times New Roman" w:hAnsi="Times New Roman" w:cs="Times New Roman"/>
                <w:i/>
                <w:sz w:val="28"/>
                <w:szCs w:val="28"/>
              </w:rPr>
              <w:t> (листя)</w:t>
            </w:r>
          </w:p>
          <w:p w:rsidR="00183375" w:rsidRPr="007249CB" w:rsidRDefault="00183375" w:rsidP="007249CB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7249CB">
              <w:rPr>
                <w:rFonts w:ascii="Times New Roman" w:hAnsi="Times New Roman" w:cs="Times New Roman"/>
                <w:i/>
                <w:sz w:val="28"/>
                <w:szCs w:val="28"/>
              </w:rPr>
              <w:t>листопада (місяць) — листопаду (час опадання листя)</w:t>
            </w:r>
          </w:p>
          <w:p w:rsidR="00183375" w:rsidRPr="007249CB" w:rsidRDefault="00183375" w:rsidP="007249CB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7249CB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Манчестера (місто) </w:t>
            </w:r>
            <w:proofErr w:type="spellStart"/>
            <w:r w:rsidRPr="007249CB">
              <w:rPr>
                <w:rFonts w:ascii="Times New Roman" w:hAnsi="Times New Roman" w:cs="Times New Roman"/>
                <w:i/>
                <w:sz w:val="28"/>
                <w:szCs w:val="28"/>
              </w:rPr>
              <w:t>—манчестеру</w:t>
            </w:r>
            <w:proofErr w:type="spellEnd"/>
            <w:r w:rsidRPr="007249CB">
              <w:rPr>
                <w:rFonts w:ascii="Times New Roman" w:hAnsi="Times New Roman" w:cs="Times New Roman"/>
                <w:i/>
                <w:sz w:val="28"/>
                <w:szCs w:val="28"/>
              </w:rPr>
              <w:t>(тканина)</w:t>
            </w:r>
          </w:p>
          <w:p w:rsidR="00183375" w:rsidRPr="007249CB" w:rsidRDefault="00183375" w:rsidP="007249CB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7249CB">
              <w:rPr>
                <w:rFonts w:ascii="Times New Roman" w:hAnsi="Times New Roman" w:cs="Times New Roman"/>
                <w:i/>
                <w:sz w:val="28"/>
                <w:szCs w:val="28"/>
              </w:rPr>
              <w:t>медіатора (у музиці) — медіатору(речовина)</w:t>
            </w:r>
          </w:p>
          <w:p w:rsidR="00183375" w:rsidRPr="007249CB" w:rsidRDefault="00183375" w:rsidP="007249CB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7249CB">
              <w:rPr>
                <w:rFonts w:ascii="Times New Roman" w:hAnsi="Times New Roman" w:cs="Times New Roman"/>
                <w:i/>
                <w:sz w:val="28"/>
                <w:szCs w:val="28"/>
              </w:rPr>
              <w:t>папера (документ) — паперу (матеріал)</w:t>
            </w:r>
          </w:p>
          <w:p w:rsidR="00183375" w:rsidRPr="007249CB" w:rsidRDefault="00183375" w:rsidP="007249CB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7249CB">
              <w:rPr>
                <w:rFonts w:ascii="Times New Roman" w:hAnsi="Times New Roman" w:cs="Times New Roman"/>
                <w:i/>
                <w:sz w:val="28"/>
                <w:szCs w:val="28"/>
              </w:rPr>
              <w:t>потяга (поїзд) — потягу (почуття)</w:t>
            </w:r>
          </w:p>
          <w:p w:rsidR="00183375" w:rsidRPr="007249CB" w:rsidRDefault="00183375" w:rsidP="007249CB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7249CB">
              <w:rPr>
                <w:rFonts w:ascii="Times New Roman" w:hAnsi="Times New Roman" w:cs="Times New Roman"/>
                <w:i/>
                <w:sz w:val="28"/>
                <w:szCs w:val="28"/>
              </w:rPr>
              <w:t>пояса (пасок; талія) — поясу (просторове)</w:t>
            </w:r>
          </w:p>
          <w:p w:rsidR="00183375" w:rsidRPr="007249CB" w:rsidRDefault="00183375" w:rsidP="007249CB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proofErr w:type="spellStart"/>
            <w:r w:rsidRPr="007249CB">
              <w:rPr>
                <w:rFonts w:ascii="Times New Roman" w:hAnsi="Times New Roman" w:cs="Times New Roman"/>
                <w:i/>
                <w:sz w:val="28"/>
                <w:szCs w:val="28"/>
              </w:rPr>
              <w:t>проспекта</w:t>
            </w:r>
            <w:proofErr w:type="spellEnd"/>
            <w:r w:rsidRPr="007249CB">
              <w:rPr>
                <w:rFonts w:ascii="Times New Roman" w:hAnsi="Times New Roman" w:cs="Times New Roman"/>
                <w:i/>
                <w:sz w:val="28"/>
                <w:szCs w:val="28"/>
              </w:rPr>
              <w:t> (вулиця) — проспекту(буклет)</w:t>
            </w:r>
          </w:p>
          <w:p w:rsidR="00183375" w:rsidRPr="007249CB" w:rsidRDefault="00183375" w:rsidP="007249CB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7249CB">
              <w:rPr>
                <w:rFonts w:ascii="Times New Roman" w:hAnsi="Times New Roman" w:cs="Times New Roman"/>
                <w:i/>
                <w:sz w:val="28"/>
                <w:szCs w:val="28"/>
              </w:rPr>
              <w:t>рака (тварина) — раку (хвороба)</w:t>
            </w:r>
          </w:p>
          <w:p w:rsidR="00183375" w:rsidRPr="007249CB" w:rsidRDefault="00183375" w:rsidP="007249CB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7249CB">
              <w:rPr>
                <w:rFonts w:ascii="Times New Roman" w:hAnsi="Times New Roman" w:cs="Times New Roman"/>
                <w:i/>
                <w:sz w:val="28"/>
                <w:szCs w:val="28"/>
              </w:rPr>
              <w:t>рахунка (документ) — рахунку (дія)</w:t>
            </w:r>
          </w:p>
          <w:p w:rsidR="00183375" w:rsidRPr="007249CB" w:rsidRDefault="00183375" w:rsidP="007249CB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7249CB">
              <w:rPr>
                <w:rFonts w:ascii="Times New Roman" w:hAnsi="Times New Roman" w:cs="Times New Roman"/>
                <w:i/>
                <w:sz w:val="28"/>
                <w:szCs w:val="28"/>
              </w:rPr>
              <w:t>реверса (механізм) — реверсу (зворотній бік монети, медалі)</w:t>
            </w:r>
          </w:p>
          <w:p w:rsidR="00183375" w:rsidRPr="007249CB" w:rsidRDefault="00183375" w:rsidP="007249CB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7249CB">
              <w:rPr>
                <w:rFonts w:ascii="Times New Roman" w:hAnsi="Times New Roman" w:cs="Times New Roman"/>
                <w:i/>
                <w:sz w:val="28"/>
                <w:szCs w:val="28"/>
              </w:rPr>
              <w:t>рентгена (одиниця вимірювання; апарат)</w:t>
            </w:r>
          </w:p>
          <w:p w:rsidR="00183375" w:rsidRPr="007249CB" w:rsidRDefault="00183375" w:rsidP="007249CB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7249CB">
              <w:rPr>
                <w:rFonts w:ascii="Times New Roman" w:hAnsi="Times New Roman" w:cs="Times New Roman"/>
                <w:i/>
                <w:sz w:val="28"/>
                <w:szCs w:val="28"/>
              </w:rPr>
              <w:t>— рентгену (просвічування; проміння)</w:t>
            </w:r>
          </w:p>
          <w:p w:rsidR="00183375" w:rsidRPr="007249CB" w:rsidRDefault="00183375" w:rsidP="007249CB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7249CB">
              <w:rPr>
                <w:rFonts w:ascii="Times New Roman" w:hAnsi="Times New Roman" w:cs="Times New Roman"/>
                <w:i/>
                <w:sz w:val="28"/>
                <w:szCs w:val="28"/>
              </w:rPr>
              <w:t>стана (техн.) — стану (муз. та ін.)</w:t>
            </w:r>
          </w:p>
          <w:p w:rsidR="00183375" w:rsidRPr="007249CB" w:rsidRDefault="00183375" w:rsidP="007249CB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7249CB">
              <w:rPr>
                <w:rFonts w:ascii="Times New Roman" w:hAnsi="Times New Roman" w:cs="Times New Roman"/>
                <w:i/>
                <w:sz w:val="28"/>
                <w:szCs w:val="28"/>
              </w:rPr>
              <w:t>терміна (слово) — терміну (строк)</w:t>
            </w:r>
          </w:p>
          <w:p w:rsidR="00183375" w:rsidRPr="007249CB" w:rsidRDefault="00183375" w:rsidP="007249CB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7249CB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типа (людина) — типу (зразок, </w:t>
            </w:r>
            <w:r w:rsidRPr="007249CB">
              <w:rPr>
                <w:rFonts w:ascii="Times New Roman" w:hAnsi="Times New Roman" w:cs="Times New Roman"/>
                <w:i/>
                <w:sz w:val="28"/>
                <w:szCs w:val="28"/>
              </w:rPr>
              <w:lastRenderedPageBreak/>
              <w:t>образ)</w:t>
            </w:r>
          </w:p>
          <w:p w:rsidR="00183375" w:rsidRPr="007249CB" w:rsidRDefault="00183375" w:rsidP="007249CB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7249CB">
              <w:rPr>
                <w:rFonts w:ascii="Times New Roman" w:hAnsi="Times New Roman" w:cs="Times New Roman"/>
                <w:i/>
                <w:sz w:val="28"/>
                <w:szCs w:val="28"/>
              </w:rPr>
              <w:t>центра (кола) — центру (в ін. значеннях)</w:t>
            </w:r>
          </w:p>
          <w:p w:rsidR="00183375" w:rsidRPr="007249CB" w:rsidRDefault="00183375" w:rsidP="007249CB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7249CB">
              <w:rPr>
                <w:rFonts w:ascii="Times New Roman" w:hAnsi="Times New Roman" w:cs="Times New Roman"/>
                <w:i/>
                <w:sz w:val="28"/>
                <w:szCs w:val="28"/>
              </w:rPr>
              <w:t>шаблона (пристрій) — шаблону (зразок)</w:t>
            </w:r>
          </w:p>
          <w:p w:rsidR="00183375" w:rsidRPr="007249CB" w:rsidRDefault="00183375" w:rsidP="007249CB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7249CB">
              <w:rPr>
                <w:rFonts w:ascii="Times New Roman" w:hAnsi="Times New Roman" w:cs="Times New Roman"/>
                <w:i/>
                <w:sz w:val="28"/>
                <w:szCs w:val="28"/>
              </w:rPr>
              <w:t>ячменя (хвороба) — ячменю (злак)</w:t>
            </w:r>
          </w:p>
        </w:tc>
        <w:tc>
          <w:tcPr>
            <w:tcW w:w="4245" w:type="dxa"/>
            <w:shd w:val="clear" w:color="auto" w:fill="FFFFFF"/>
            <w:hideMark/>
          </w:tcPr>
          <w:p w:rsidR="00183375" w:rsidRPr="007249CB" w:rsidRDefault="00183375" w:rsidP="007249CB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7249CB">
              <w:rPr>
                <w:rFonts w:ascii="Times New Roman" w:hAnsi="Times New Roman" w:cs="Times New Roman"/>
                <w:i/>
                <w:sz w:val="28"/>
                <w:szCs w:val="28"/>
              </w:rPr>
              <w:lastRenderedPageBreak/>
              <w:t>1. Іменники на позначення речовини, маси, матеріалу: азоту, борщу, водню, гасу, квасу, льоду, сиру, інсуліну, спирту, кисню (але: хліба, вівса).</w:t>
            </w:r>
          </w:p>
          <w:p w:rsidR="00183375" w:rsidRPr="007249CB" w:rsidRDefault="00183375" w:rsidP="007249CB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7249CB">
              <w:rPr>
                <w:rFonts w:ascii="Times New Roman" w:hAnsi="Times New Roman" w:cs="Times New Roman"/>
                <w:i/>
                <w:sz w:val="28"/>
                <w:szCs w:val="28"/>
              </w:rPr>
              <w:t>2. Назви, що означають збірні поняття: ансамблю, гаю, атласу, батальйону, вишняку, гурту, загалу, капіталу, колективу, лісу, оркестру, парку, полку, реманенту, тексту, рою, саду, сушняку, товару, тому, хору.</w:t>
            </w:r>
          </w:p>
          <w:p w:rsidR="00183375" w:rsidRPr="007249CB" w:rsidRDefault="00183375" w:rsidP="007249CB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7249CB">
              <w:rPr>
                <w:rFonts w:ascii="Times New Roman" w:hAnsi="Times New Roman" w:cs="Times New Roman"/>
                <w:i/>
                <w:sz w:val="28"/>
                <w:szCs w:val="28"/>
              </w:rPr>
              <w:t>3. Назви рослин, кущів, плодових дерев:барвінку, бузку, буркуну, гороху, звіробою, молочаю,    очерету, чагарнику, щавлю, ячменю;  ренклоду, макінтошу.</w:t>
            </w:r>
          </w:p>
          <w:p w:rsidR="00183375" w:rsidRPr="007249CB" w:rsidRDefault="00183375" w:rsidP="007249CB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7249CB">
              <w:rPr>
                <w:rFonts w:ascii="Times New Roman" w:hAnsi="Times New Roman" w:cs="Times New Roman"/>
                <w:i/>
                <w:sz w:val="28"/>
                <w:szCs w:val="28"/>
              </w:rPr>
              <w:t>4.  Іменники у другій частині</w:t>
            </w:r>
            <w:r w:rsidRPr="007249CB">
              <w:rPr>
                <w:rFonts w:ascii="Times New Roman" w:hAnsi="Times New Roman" w:cs="Times New Roman"/>
                <w:i/>
                <w:sz w:val="28"/>
                <w:szCs w:val="28"/>
              </w:rPr>
              <w:br/>
              <w:t>складених топонімів: Зеленого Гаю,</w:t>
            </w:r>
            <w:proofErr w:type="spellStart"/>
            <w:r w:rsidRPr="007249CB">
              <w:rPr>
                <w:rFonts w:ascii="Times New Roman" w:hAnsi="Times New Roman" w:cs="Times New Roman"/>
                <w:i/>
                <w:sz w:val="28"/>
                <w:szCs w:val="28"/>
              </w:rPr>
              <w:t>КрасногоЛиману</w:t>
            </w:r>
            <w:proofErr w:type="spellEnd"/>
            <w:r w:rsidRPr="007249CB">
              <w:rPr>
                <w:rFonts w:ascii="Times New Roman" w:hAnsi="Times New Roman" w:cs="Times New Roman"/>
                <w:i/>
                <w:sz w:val="28"/>
                <w:szCs w:val="28"/>
              </w:rPr>
              <w:t>, Кривого Рогу, Червоного</w:t>
            </w:r>
            <w:r w:rsidRPr="007249CB">
              <w:rPr>
                <w:rFonts w:ascii="Times New Roman" w:hAnsi="Times New Roman" w:cs="Times New Roman"/>
                <w:i/>
                <w:sz w:val="28"/>
                <w:szCs w:val="28"/>
              </w:rPr>
              <w:br/>
              <w:t>Ставу, Широкого Яру тощо.</w:t>
            </w:r>
          </w:p>
          <w:p w:rsidR="00183375" w:rsidRPr="007249CB" w:rsidRDefault="00183375" w:rsidP="007249CB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7249CB">
              <w:rPr>
                <w:rFonts w:ascii="Times New Roman" w:hAnsi="Times New Roman" w:cs="Times New Roman"/>
                <w:i/>
                <w:sz w:val="28"/>
                <w:szCs w:val="28"/>
              </w:rPr>
              <w:t>Назви будівель, споруд, приміщень та їх частин: вокзалу, ґанку, даху, заводу, залу, замку, каналу, метрополітену, коридору, магазину, мезоніну, молу, палацу, поверху, сараю, тину, універмагу, шинку (але з наголосом на закінченні: бліндажа, гаража, млина, хліва).</w:t>
            </w:r>
          </w:p>
          <w:p w:rsidR="00183375" w:rsidRPr="007249CB" w:rsidRDefault="00183375" w:rsidP="007249CB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7249CB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6.       Назви установ, закладів, організацій та їх </w:t>
            </w:r>
            <w:r w:rsidRPr="007249CB">
              <w:rPr>
                <w:rFonts w:ascii="Times New Roman" w:hAnsi="Times New Roman" w:cs="Times New Roman"/>
                <w:i/>
                <w:sz w:val="28"/>
                <w:szCs w:val="28"/>
              </w:rPr>
              <w:lastRenderedPageBreak/>
              <w:t>підрозділів:інституту, клубу, кооперативу, технікуму, комітету, штабу, театру, факультету, деканату, відділу.</w:t>
            </w:r>
          </w:p>
          <w:p w:rsidR="00183375" w:rsidRPr="007249CB" w:rsidRDefault="00183375" w:rsidP="007249CB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7249CB">
              <w:rPr>
                <w:rFonts w:ascii="Times New Roman" w:hAnsi="Times New Roman" w:cs="Times New Roman"/>
                <w:i/>
                <w:sz w:val="28"/>
                <w:szCs w:val="28"/>
              </w:rPr>
              <w:t>Назви явищ природи: вітру, вогню, граду, жару, землетрусу, морозу, холоду, інею, снігопаду.</w:t>
            </w:r>
          </w:p>
          <w:p w:rsidR="00183375" w:rsidRPr="007249CB" w:rsidRDefault="00183375" w:rsidP="007249CB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7249CB">
              <w:rPr>
                <w:rFonts w:ascii="Times New Roman" w:hAnsi="Times New Roman" w:cs="Times New Roman"/>
                <w:i/>
                <w:sz w:val="28"/>
                <w:szCs w:val="28"/>
              </w:rPr>
              <w:t>Назви почуттів: болю, гніву, жалю, страху.</w:t>
            </w:r>
          </w:p>
          <w:p w:rsidR="00183375" w:rsidRPr="007249CB" w:rsidRDefault="00183375" w:rsidP="007249CB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7249CB">
              <w:rPr>
                <w:rFonts w:ascii="Times New Roman" w:hAnsi="Times New Roman" w:cs="Times New Roman"/>
                <w:i/>
                <w:sz w:val="28"/>
                <w:szCs w:val="28"/>
              </w:rPr>
              <w:t>9.  Іменники на позначення</w:t>
            </w:r>
            <w:r w:rsidRPr="007249CB">
              <w:rPr>
                <w:rFonts w:ascii="Times New Roman" w:hAnsi="Times New Roman" w:cs="Times New Roman"/>
                <w:i/>
                <w:sz w:val="28"/>
                <w:szCs w:val="28"/>
              </w:rPr>
              <w:br/>
              <w:t>місця, простору: абзацу,</w:t>
            </w:r>
            <w:r w:rsidRPr="007249CB">
              <w:rPr>
                <w:rFonts w:ascii="Times New Roman" w:hAnsi="Times New Roman" w:cs="Times New Roman"/>
                <w:i/>
                <w:sz w:val="28"/>
                <w:szCs w:val="28"/>
              </w:rPr>
              <w:br/>
              <w:t>байраку, краю, лиману, лугу,</w:t>
            </w:r>
            <w:r w:rsidRPr="007249CB">
              <w:rPr>
                <w:rFonts w:ascii="Times New Roman" w:hAnsi="Times New Roman" w:cs="Times New Roman"/>
                <w:i/>
                <w:sz w:val="28"/>
                <w:szCs w:val="28"/>
              </w:rPr>
              <w:br/>
              <w:t>майдану, рову, ручаю, світу,</w:t>
            </w:r>
            <w:r w:rsidRPr="007249CB">
              <w:rPr>
                <w:rFonts w:ascii="Times New Roman" w:hAnsi="Times New Roman" w:cs="Times New Roman"/>
                <w:i/>
                <w:sz w:val="28"/>
                <w:szCs w:val="28"/>
              </w:rPr>
              <w:br/>
              <w:t>уривку, яру . (але: горба,</w:t>
            </w:r>
            <w:r w:rsidRPr="007249CB">
              <w:rPr>
                <w:rFonts w:ascii="Times New Roman" w:hAnsi="Times New Roman" w:cs="Times New Roman"/>
                <w:i/>
                <w:sz w:val="28"/>
                <w:szCs w:val="28"/>
              </w:rPr>
              <w:br/>
              <w:t>хутора, берега та зменшені</w:t>
            </w:r>
            <w:r w:rsidRPr="007249CB">
              <w:rPr>
                <w:rFonts w:ascii="Times New Roman" w:hAnsi="Times New Roman" w:cs="Times New Roman"/>
                <w:i/>
                <w:sz w:val="28"/>
                <w:szCs w:val="28"/>
              </w:rPr>
              <w:br/>
              <w:t>форми на -к: ліска, майданчика, ставка).</w:t>
            </w:r>
          </w:p>
          <w:p w:rsidR="00183375" w:rsidRPr="007249CB" w:rsidRDefault="00183375" w:rsidP="007249CB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7249CB">
              <w:rPr>
                <w:rFonts w:ascii="Times New Roman" w:hAnsi="Times New Roman" w:cs="Times New Roman"/>
                <w:i/>
                <w:sz w:val="28"/>
                <w:szCs w:val="28"/>
              </w:rPr>
              <w:t>10.   Терміни іншомовного</w:t>
            </w:r>
            <w:r w:rsidRPr="007249CB">
              <w:rPr>
                <w:rFonts w:ascii="Times New Roman" w:hAnsi="Times New Roman" w:cs="Times New Roman"/>
                <w:i/>
                <w:sz w:val="28"/>
                <w:szCs w:val="28"/>
              </w:rPr>
              <w:br/>
              <w:t>походження (хімічні або фізичні процеси):аналізу, імпульсу, синтезу, досліду, ферменту, літературознавчі терміни:</w:t>
            </w:r>
            <w:r w:rsidRPr="007249CB">
              <w:rPr>
                <w:rFonts w:ascii="Times New Roman" w:hAnsi="Times New Roman" w:cs="Times New Roman"/>
                <w:i/>
                <w:sz w:val="28"/>
                <w:szCs w:val="28"/>
              </w:rPr>
              <w:br/>
              <w:t>альманаху, епосу, жанру,</w:t>
            </w:r>
            <w:r w:rsidRPr="007249CB">
              <w:rPr>
                <w:rFonts w:ascii="Times New Roman" w:hAnsi="Times New Roman" w:cs="Times New Roman"/>
                <w:i/>
                <w:sz w:val="28"/>
                <w:szCs w:val="28"/>
              </w:rPr>
              <w:br/>
              <w:t>журналу, міфу, нарису, образу, памфлету, роману, стилю, сюжету, фейлетону.</w:t>
            </w:r>
          </w:p>
          <w:p w:rsidR="00183375" w:rsidRPr="007249CB" w:rsidRDefault="00183375" w:rsidP="007249CB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7249CB">
              <w:rPr>
                <w:rFonts w:ascii="Times New Roman" w:hAnsi="Times New Roman" w:cs="Times New Roman"/>
                <w:i/>
                <w:sz w:val="28"/>
                <w:szCs w:val="28"/>
              </w:rPr>
              <w:t>11.        Назви ігор і танців: альпінізму, баскетболу, бобслею,</w:t>
            </w:r>
            <w:r w:rsidRPr="007249CB">
              <w:rPr>
                <w:rFonts w:ascii="Times New Roman" w:hAnsi="Times New Roman" w:cs="Times New Roman"/>
                <w:i/>
                <w:sz w:val="28"/>
                <w:szCs w:val="28"/>
              </w:rPr>
              <w:br/>
              <w:t>боксу, волейболу, картингу,</w:t>
            </w:r>
            <w:r w:rsidRPr="007249CB">
              <w:rPr>
                <w:rFonts w:ascii="Times New Roman" w:hAnsi="Times New Roman" w:cs="Times New Roman"/>
                <w:i/>
                <w:sz w:val="28"/>
                <w:szCs w:val="28"/>
              </w:rPr>
              <w:br/>
              <w:t>слалому, тенісу, футболу, хокею; вальсу, галопу, менуету, полонезу, танку, танцю (але: гопака, козачка).</w:t>
            </w:r>
          </w:p>
          <w:p w:rsidR="00183375" w:rsidRPr="007249CB" w:rsidRDefault="00183375" w:rsidP="007249CB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7249CB">
              <w:rPr>
                <w:rFonts w:ascii="Times New Roman" w:hAnsi="Times New Roman" w:cs="Times New Roman"/>
                <w:i/>
                <w:sz w:val="28"/>
                <w:szCs w:val="28"/>
              </w:rPr>
              <w:t>12. Назви процесів, станів, властивостей, ознак, форма</w:t>
            </w:r>
            <w:r w:rsidRPr="007249CB">
              <w:rPr>
                <w:rFonts w:ascii="Times New Roman" w:hAnsi="Times New Roman" w:cs="Times New Roman"/>
                <w:i/>
                <w:sz w:val="28"/>
                <w:szCs w:val="28"/>
              </w:rPr>
              <w:softHyphen/>
              <w:t xml:space="preserve">цій, явищ суспільного життя:авралу, бігу, винятку, галасу, грипу, дисонансу, догмату, достатку, експорту, ідеалу, </w:t>
            </w:r>
            <w:r w:rsidRPr="007249CB">
              <w:rPr>
                <w:rFonts w:ascii="Times New Roman" w:hAnsi="Times New Roman" w:cs="Times New Roman"/>
                <w:i/>
                <w:sz w:val="28"/>
                <w:szCs w:val="28"/>
              </w:rPr>
              <w:lastRenderedPageBreak/>
              <w:t>інтересу, іспиту, кашлю, кло</w:t>
            </w:r>
            <w:r w:rsidRPr="007249CB">
              <w:rPr>
                <w:rFonts w:ascii="Times New Roman" w:hAnsi="Times New Roman" w:cs="Times New Roman"/>
                <w:i/>
                <w:sz w:val="28"/>
                <w:szCs w:val="28"/>
              </w:rPr>
              <w:softHyphen/>
              <w:t>поту, колоквіуму, конфлікту, крику, ляпасу, мажору, міра</w:t>
            </w:r>
            <w:r w:rsidRPr="007249CB">
              <w:rPr>
                <w:rFonts w:ascii="Times New Roman" w:hAnsi="Times New Roman" w:cs="Times New Roman"/>
                <w:i/>
                <w:sz w:val="28"/>
                <w:szCs w:val="28"/>
              </w:rPr>
              <w:softHyphen/>
              <w:t>жу, мінімуму, максимуму, мо</w:t>
            </w:r>
            <w:r w:rsidRPr="007249CB">
              <w:rPr>
                <w:rFonts w:ascii="Times New Roman" w:hAnsi="Times New Roman" w:cs="Times New Roman"/>
                <w:i/>
                <w:sz w:val="28"/>
                <w:szCs w:val="28"/>
              </w:rPr>
              <w:softHyphen/>
              <w:t>менту, принципу, прогресу, процесу, реалізму, рейсу, ре</w:t>
            </w:r>
            <w:r w:rsidRPr="007249CB">
              <w:rPr>
                <w:rFonts w:ascii="Times New Roman" w:hAnsi="Times New Roman" w:cs="Times New Roman"/>
                <w:i/>
                <w:sz w:val="28"/>
                <w:szCs w:val="28"/>
              </w:rPr>
              <w:softHyphen/>
              <w:t>монту, ритму, руху, світо</w:t>
            </w:r>
            <w:r w:rsidRPr="007249CB">
              <w:rPr>
                <w:rFonts w:ascii="Times New Roman" w:hAnsi="Times New Roman" w:cs="Times New Roman"/>
                <w:i/>
                <w:sz w:val="28"/>
                <w:szCs w:val="28"/>
              </w:rPr>
              <w:softHyphen/>
              <w:t>гляду, сорту, спорту, способу, тифу, толку, хисту, ходу, шуму (але: ривка, стрибка, стусана).</w:t>
            </w:r>
          </w:p>
          <w:p w:rsidR="00183375" w:rsidRPr="007249CB" w:rsidRDefault="00183375" w:rsidP="007249CB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7249CB">
              <w:rPr>
                <w:rFonts w:ascii="Times New Roman" w:hAnsi="Times New Roman" w:cs="Times New Roman"/>
                <w:i/>
                <w:sz w:val="28"/>
                <w:szCs w:val="28"/>
              </w:rPr>
              <w:t>13. Складні безсуфіксні слова</w:t>
            </w:r>
            <w:r w:rsidRPr="007249CB">
              <w:rPr>
                <w:rFonts w:ascii="Times New Roman" w:hAnsi="Times New Roman" w:cs="Times New Roman"/>
                <w:i/>
                <w:sz w:val="28"/>
                <w:szCs w:val="28"/>
              </w:rPr>
              <w:br/>
              <w:t>(крім назв істот): водогону,</w:t>
            </w:r>
            <w:r w:rsidRPr="007249CB">
              <w:rPr>
                <w:rFonts w:ascii="Times New Roman" w:hAnsi="Times New Roman" w:cs="Times New Roman"/>
                <w:i/>
                <w:sz w:val="28"/>
                <w:szCs w:val="28"/>
              </w:rPr>
              <w:br/>
              <w:t>вододілу, живопису,  родоводу, рукопису, суходолу, трубопроводу, телефону (але:пароплава, електровоза, телевізора).</w:t>
            </w:r>
          </w:p>
          <w:p w:rsidR="00183375" w:rsidRPr="007249CB" w:rsidRDefault="00183375" w:rsidP="007249CB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7249CB">
              <w:rPr>
                <w:rFonts w:ascii="Times New Roman" w:hAnsi="Times New Roman" w:cs="Times New Roman"/>
                <w:i/>
                <w:sz w:val="28"/>
                <w:szCs w:val="28"/>
              </w:rPr>
              <w:t>14.    Більшість префіксальних</w:t>
            </w:r>
            <w:r w:rsidRPr="007249CB">
              <w:rPr>
                <w:rFonts w:ascii="Times New Roman" w:hAnsi="Times New Roman" w:cs="Times New Roman"/>
                <w:i/>
                <w:sz w:val="28"/>
                <w:szCs w:val="28"/>
              </w:rPr>
              <w:br/>
              <w:t>іменників (окрім назв істот):</w:t>
            </w:r>
            <w:r w:rsidRPr="007249CB">
              <w:rPr>
                <w:rFonts w:ascii="Times New Roman" w:hAnsi="Times New Roman" w:cs="Times New Roman"/>
                <w:i/>
                <w:sz w:val="28"/>
                <w:szCs w:val="28"/>
              </w:rPr>
              <w:br/>
              <w:t>вибою, випадку, вислову, відбою,</w:t>
            </w:r>
            <w:r w:rsidRPr="007249CB">
              <w:rPr>
                <w:rFonts w:ascii="Times New Roman" w:hAnsi="Times New Roman" w:cs="Times New Roman"/>
                <w:i/>
                <w:sz w:val="28"/>
                <w:szCs w:val="28"/>
              </w:rPr>
              <w:br/>
              <w:t>заробітку, затору, запису, опіку,</w:t>
            </w:r>
            <w:r w:rsidRPr="007249CB">
              <w:rPr>
                <w:rFonts w:ascii="Times New Roman" w:hAnsi="Times New Roman" w:cs="Times New Roman"/>
                <w:i/>
                <w:sz w:val="28"/>
                <w:szCs w:val="28"/>
              </w:rPr>
              <w:br/>
              <w:t>побуту, поштовху, прибутку,</w:t>
            </w:r>
            <w:r w:rsidRPr="007249CB">
              <w:rPr>
                <w:rFonts w:ascii="Times New Roman" w:hAnsi="Times New Roman" w:cs="Times New Roman"/>
                <w:i/>
                <w:sz w:val="28"/>
                <w:szCs w:val="28"/>
              </w:rPr>
              <w:br/>
              <w:t>прикладу, усміху.</w:t>
            </w:r>
          </w:p>
          <w:p w:rsidR="00183375" w:rsidRPr="007249CB" w:rsidRDefault="007249CB" w:rsidP="007249CB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  </w:t>
            </w:r>
            <w:r w:rsidR="00183375" w:rsidRPr="007249CB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15.        Назви річок (окрім зазначених 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  </w:t>
            </w:r>
            <w:r w:rsidR="00183375" w:rsidRPr="007249CB">
              <w:rPr>
                <w:rFonts w:ascii="Times New Roman" w:hAnsi="Times New Roman" w:cs="Times New Roman"/>
                <w:i/>
                <w:sz w:val="28"/>
                <w:szCs w:val="28"/>
              </w:rPr>
              <w:t>у п. 5 на -а, -я), озер,</w:t>
            </w:r>
            <w:r w:rsidR="00183375" w:rsidRPr="007249CB">
              <w:rPr>
                <w:rFonts w:ascii="Times New Roman" w:hAnsi="Times New Roman" w:cs="Times New Roman"/>
                <w:i/>
                <w:sz w:val="28"/>
                <w:szCs w:val="28"/>
              </w:rPr>
              <w:br/>
              <w:t>гір, островів, півостровів, країн,</w:t>
            </w:r>
            <w:r w:rsidR="00183375" w:rsidRPr="007249CB">
              <w:rPr>
                <w:rFonts w:ascii="Times New Roman" w:hAnsi="Times New Roman" w:cs="Times New Roman"/>
                <w:i/>
                <w:sz w:val="28"/>
                <w:szCs w:val="28"/>
              </w:rPr>
              <w:br/>
              <w:t>областей, регіонів і т. ін.: Амуру,</w:t>
            </w:r>
            <w:r w:rsidR="00183375" w:rsidRPr="007249CB">
              <w:rPr>
                <w:rFonts w:ascii="Times New Roman" w:hAnsi="Times New Roman" w:cs="Times New Roman"/>
                <w:i/>
                <w:sz w:val="28"/>
                <w:szCs w:val="28"/>
              </w:rPr>
              <w:br/>
              <w:t>Бугу, Гангу, Дону, Дунаю, Єнісею,  Рейну, Сейму; Байкалу, Мічигану, Світязю; Алтаю, Ельбрусу, Паміру; Кіпру,</w:t>
            </w:r>
            <w:r w:rsidR="00183375" w:rsidRPr="007249CB">
              <w:rPr>
                <w:rFonts w:ascii="Times New Roman" w:hAnsi="Times New Roman" w:cs="Times New Roman"/>
                <w:i/>
                <w:sz w:val="28"/>
                <w:szCs w:val="28"/>
              </w:rPr>
              <w:br/>
              <w:t>Родосу, Криту, Алжиру, Єгипту,</w:t>
            </w:r>
            <w:r w:rsidR="00183375" w:rsidRPr="007249CB">
              <w:rPr>
                <w:rFonts w:ascii="Times New Roman" w:hAnsi="Times New Roman" w:cs="Times New Roman"/>
                <w:i/>
                <w:sz w:val="28"/>
                <w:szCs w:val="28"/>
              </w:rPr>
              <w:br/>
              <w:t>Китаю, Іраку, Казахстану, Донбасу, Ельзасу, Кавказу, Сибіру.</w:t>
            </w:r>
          </w:p>
        </w:tc>
      </w:tr>
    </w:tbl>
    <w:p w:rsidR="00183375" w:rsidRPr="00183375" w:rsidRDefault="00183375" w:rsidP="00183375">
      <w:pPr>
        <w:shd w:val="clear" w:color="auto" w:fill="FFFFFF"/>
        <w:spacing w:after="150" w:line="300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183375">
        <w:rPr>
          <w:rFonts w:ascii="Helvetica" w:eastAsia="Times New Roman" w:hAnsi="Helvetica" w:cs="Helvetica"/>
          <w:color w:val="333333"/>
          <w:sz w:val="21"/>
          <w:szCs w:val="21"/>
        </w:rPr>
        <w:lastRenderedPageBreak/>
        <w:t> </w:t>
      </w:r>
    </w:p>
    <w:p w:rsidR="00707C58" w:rsidRDefault="00707C58"/>
    <w:sectPr w:rsidR="00707C58" w:rsidSect="003D242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C63F90"/>
    <w:multiLevelType w:val="multilevel"/>
    <w:tmpl w:val="9A2ACC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183375"/>
    <w:rsid w:val="00183375"/>
    <w:rsid w:val="003D2429"/>
    <w:rsid w:val="00707C58"/>
    <w:rsid w:val="007249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242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833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Emphasis"/>
    <w:basedOn w:val="a0"/>
    <w:uiPriority w:val="20"/>
    <w:qFormat/>
    <w:rsid w:val="00183375"/>
    <w:rPr>
      <w:i/>
      <w:iCs/>
    </w:rPr>
  </w:style>
  <w:style w:type="character" w:customStyle="1" w:styleId="apple-converted-space">
    <w:name w:val="apple-converted-space"/>
    <w:basedOn w:val="a0"/>
    <w:rsid w:val="0018337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106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4250</Words>
  <Characters>2424</Characters>
  <Application>Microsoft Office Word</Application>
  <DocSecurity>0</DocSecurity>
  <Lines>20</Lines>
  <Paragraphs>13</Paragraphs>
  <ScaleCrop>false</ScaleCrop>
  <Company/>
  <LinksUpToDate>false</LinksUpToDate>
  <CharactersWithSpaces>6661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</dc:creator>
  <cp:keywords/>
  <dc:description/>
  <cp:lastModifiedBy>Ярослава</cp:lastModifiedBy>
  <cp:revision>4</cp:revision>
  <dcterms:created xsi:type="dcterms:W3CDTF">2016-04-22T19:08:00Z</dcterms:created>
  <dcterms:modified xsi:type="dcterms:W3CDTF">2018-02-25T18:51:00Z</dcterms:modified>
</cp:coreProperties>
</file>