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32CF8" w:rsidRPr="00532CF8" w:rsidRDefault="003720B8" w:rsidP="00532CF8">
      <w:pPr>
        <w:spacing w:line="240" w:lineRule="auto"/>
        <w:jc w:val="center"/>
        <w:rPr>
          <w:rFonts w:cs="Courier New"/>
          <w:b/>
          <w:sz w:val="28"/>
          <w:szCs w:val="28"/>
          <w:lang w:val="uk-UA"/>
        </w:rPr>
      </w:pPr>
      <w:r w:rsidRPr="00532CF8">
        <w:rPr>
          <w:rFonts w:cs="Courier New"/>
          <w:b/>
          <w:noProof/>
          <w:sz w:val="28"/>
          <w:szCs w:val="28"/>
          <w:lang w:eastAsia="ru-RU"/>
        </w:rPr>
        <w:drawing>
          <wp:anchor distT="0" distB="0" distL="114300" distR="114300" simplePos="0" relativeHeight="252186624" behindDoc="1" locked="0" layoutInCell="1" allowOverlap="1">
            <wp:simplePos x="0" y="0"/>
            <wp:positionH relativeFrom="column">
              <wp:posOffset>-610235</wp:posOffset>
            </wp:positionH>
            <wp:positionV relativeFrom="paragraph">
              <wp:posOffset>-643890</wp:posOffset>
            </wp:positionV>
            <wp:extent cx="7366635" cy="10541000"/>
            <wp:effectExtent l="19050" t="0" r="5715" b="0"/>
            <wp:wrapNone/>
            <wp:docPr id="273" name="Рисунок 2" descr="C:\Documents and Settings\КОМПІК\Рабочий стол\сходинки\АРТЕРАПІЯ\Фони на сходинк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сходинки\АРТЕРАПІЯ\Фони на сходинки\2.jpg"/>
                    <pic:cNvPicPr>
                      <a:picLocks noChangeAspect="1" noChangeArrowheads="1"/>
                    </pic:cNvPicPr>
                  </pic:nvPicPr>
                  <pic:blipFill>
                    <a:blip r:embed="rId6" cstate="print"/>
                    <a:srcRect/>
                    <a:stretch>
                      <a:fillRect/>
                    </a:stretch>
                  </pic:blipFill>
                  <pic:spPr bwMode="auto">
                    <a:xfrm>
                      <a:off x="0" y="0"/>
                      <a:ext cx="7366635" cy="10541000"/>
                    </a:xfrm>
                    <a:prstGeom prst="rect">
                      <a:avLst/>
                    </a:prstGeom>
                    <a:noFill/>
                    <a:ln w="9525">
                      <a:noFill/>
                      <a:miter lim="800000"/>
                      <a:headEnd/>
                      <a:tailEnd/>
                    </a:ln>
                  </pic:spPr>
                </pic:pic>
              </a:graphicData>
            </a:graphic>
          </wp:anchor>
        </w:drawing>
      </w:r>
      <w:r w:rsidR="00532CF8" w:rsidRPr="00532CF8">
        <w:rPr>
          <w:rFonts w:cs="Courier New"/>
          <w:b/>
          <w:sz w:val="28"/>
          <w:szCs w:val="28"/>
          <w:lang w:val="uk-UA"/>
        </w:rPr>
        <w:t>Відділ освіти</w:t>
      </w:r>
      <w:r w:rsidR="00994ABF">
        <w:rPr>
          <w:rFonts w:cs="Courier New"/>
          <w:b/>
          <w:sz w:val="28"/>
          <w:szCs w:val="28"/>
          <w:lang w:val="uk-UA"/>
        </w:rPr>
        <w:t>,</w:t>
      </w:r>
      <w:r w:rsidR="00D25CEC">
        <w:rPr>
          <w:rFonts w:cs="Courier New"/>
          <w:b/>
          <w:sz w:val="28"/>
          <w:szCs w:val="28"/>
          <w:lang w:val="uk-UA"/>
        </w:rPr>
        <w:t xml:space="preserve"> молоді та спорту</w:t>
      </w:r>
      <w:r w:rsidR="00532CF8" w:rsidRPr="00532CF8">
        <w:rPr>
          <w:rFonts w:cs="Courier New"/>
          <w:b/>
          <w:sz w:val="28"/>
          <w:szCs w:val="28"/>
          <w:lang w:val="uk-UA"/>
        </w:rPr>
        <w:t xml:space="preserve"> Ратнівськ</w:t>
      </w:r>
      <w:r w:rsidR="00532CF8">
        <w:rPr>
          <w:rFonts w:cs="Courier New"/>
          <w:b/>
          <w:sz w:val="28"/>
          <w:szCs w:val="28"/>
          <w:lang w:val="uk-UA"/>
        </w:rPr>
        <w:t>ої</w:t>
      </w:r>
      <w:r w:rsidR="00532CF8" w:rsidRPr="00532CF8">
        <w:rPr>
          <w:rFonts w:cs="Courier New"/>
          <w:b/>
          <w:sz w:val="28"/>
          <w:szCs w:val="28"/>
          <w:lang w:val="uk-UA"/>
        </w:rPr>
        <w:t xml:space="preserve"> райдержадміністрації</w:t>
      </w:r>
    </w:p>
    <w:p w:rsidR="00532CF8" w:rsidRPr="00532CF8" w:rsidRDefault="00532CF8" w:rsidP="00532CF8">
      <w:pPr>
        <w:spacing w:line="240" w:lineRule="auto"/>
        <w:jc w:val="center"/>
        <w:rPr>
          <w:rFonts w:cs="Courier New"/>
          <w:b/>
          <w:sz w:val="28"/>
          <w:szCs w:val="28"/>
          <w:lang w:val="uk-UA"/>
        </w:rPr>
      </w:pPr>
      <w:r w:rsidRPr="00532CF8">
        <w:rPr>
          <w:rFonts w:cs="Courier New"/>
          <w:b/>
          <w:sz w:val="28"/>
          <w:szCs w:val="28"/>
          <w:lang w:val="uk-UA"/>
        </w:rPr>
        <w:t>Районний методичний кабінет</w:t>
      </w:r>
    </w:p>
    <w:p w:rsidR="003720B8" w:rsidRPr="00532CF8" w:rsidRDefault="001F2BF0" w:rsidP="00532CF8">
      <w:pPr>
        <w:spacing w:line="240" w:lineRule="auto"/>
        <w:jc w:val="center"/>
        <w:rPr>
          <w:rFonts w:cs="Courier New"/>
          <w:b/>
          <w:sz w:val="28"/>
          <w:szCs w:val="28"/>
          <w:lang w:val="uk-UA"/>
        </w:rPr>
      </w:pPr>
      <w:r>
        <w:rPr>
          <w:rFonts w:cs="Courier New"/>
          <w:b/>
          <w:sz w:val="28"/>
          <w:szCs w:val="28"/>
          <w:lang w:val="uk-UA"/>
        </w:rPr>
        <w:t>НВК «ЗОШ І – ІІІ ступеня-</w:t>
      </w:r>
      <w:r w:rsidR="003720B8" w:rsidRPr="00532CF8">
        <w:rPr>
          <w:rFonts w:cs="Courier New"/>
          <w:b/>
          <w:sz w:val="28"/>
          <w:szCs w:val="28"/>
          <w:lang w:val="uk-UA"/>
        </w:rPr>
        <w:t>дитячий садок» с.Жиричі</w:t>
      </w:r>
    </w:p>
    <w:p w:rsidR="003720B8" w:rsidRPr="00843567" w:rsidRDefault="003720B8" w:rsidP="003720B8">
      <w:pPr>
        <w:rPr>
          <w:rFonts w:ascii="Monotype Corsiva" w:hAnsi="Monotype Corsiva"/>
          <w:b/>
          <w:i/>
          <w:sz w:val="16"/>
          <w:szCs w:val="16"/>
          <w:lang w:val="uk-UA"/>
        </w:rPr>
      </w:pPr>
    </w:p>
    <w:p w:rsidR="003720B8" w:rsidRPr="003827F1" w:rsidRDefault="00BF0664" w:rsidP="003720B8">
      <w:pPr>
        <w:jc w:val="right"/>
        <w:rPr>
          <w:rFonts w:ascii="Monotype Corsiva" w:hAnsi="Monotype Corsiva"/>
          <w:b/>
          <w:i/>
          <w:color w:val="003A00"/>
          <w:sz w:val="32"/>
          <w:szCs w:val="32"/>
          <w:lang w:val="uk-UA"/>
        </w:rPr>
      </w:pPr>
      <w:r w:rsidRPr="00BF0664">
        <w:rPr>
          <w:noProof/>
          <w:color w:val="003A00"/>
        </w:rPr>
        <w:pict>
          <v:shapetype id="_x0000_t161" coordsize="21600,21600" o:spt="161" adj="4050" path="m,c7200@0,14400@0,21600,m,21600c7200@1,14400@1,21600,21600e">
            <v:formulas>
              <v:f eqn="prod #0 4 3"/>
              <v:f eqn="sum 21600 0 @0"/>
              <v:f eqn="val #0"/>
              <v:f eqn="sum 21600 0 #0"/>
            </v:formulas>
            <v:path textpathok="t" o:connecttype="custom" o:connectlocs="10800,@2;0,10800;10800,@3;21600,10800" o:connectangles="270,180,90,0"/>
            <v:textpath on="t" fitshape="t" xscale="t"/>
            <v:handles>
              <v:h position="center,#0" yrange="0,8100"/>
            </v:handles>
            <o:lock v:ext="edit" text="t" shapetype="t"/>
          </v:shapetype>
          <v:shape id="_x0000_s1027" type="#_x0000_t161" style="position:absolute;left:0;text-align:left;margin-left:0;margin-top:6.4pt;width:510.2pt;height:237.75pt;z-index:252187648" adj="5478" fillcolor="#008600" strokecolor="black [3213]" strokeweight="1pt">
            <v:fill color2="#008600" rotate="t" focus="100%" type="gradient"/>
            <v:imagedata embosscolor="shadow add(51)"/>
            <v:shadow type="emboss" color="lineOrFill darken(153)" color2="shadow add(102)" offset="1pt,1pt"/>
            <v:textpath style="font-family:&quot;Calibri&quot;;font-weight:bold;v-text-kern:t" trim="t" fitpath="t" xscale="f" string="Використання арт – терапії &#10;у роботі практичного психолога &#10;та соціального педагога&#10;"/>
          </v:shape>
        </w:pict>
      </w:r>
      <w:r w:rsidR="003720B8" w:rsidRPr="003827F1">
        <w:rPr>
          <w:rFonts w:ascii="Monotype Corsiva" w:hAnsi="Monotype Corsiva"/>
          <w:b/>
          <w:i/>
          <w:color w:val="003A00"/>
          <w:sz w:val="32"/>
          <w:szCs w:val="32"/>
          <w:lang w:val="uk-UA"/>
        </w:rPr>
        <w:t>І р и н а    С е м е н ч е н к о</w:t>
      </w:r>
    </w:p>
    <w:p w:rsidR="003720B8" w:rsidRDefault="003720B8" w:rsidP="003720B8">
      <w:pPr>
        <w:pStyle w:val="Default"/>
        <w:spacing w:line="276" w:lineRule="auto"/>
        <w:jc w:val="center"/>
        <w:rPr>
          <w:rFonts w:ascii="Monotype Corsiva" w:hAnsi="Monotype Corsiva"/>
          <w:b/>
          <w:bCs/>
          <w:sz w:val="32"/>
          <w:szCs w:val="32"/>
          <w:lang w:val="uk-UA"/>
        </w:rPr>
      </w:pPr>
    </w:p>
    <w:p w:rsidR="003720B8" w:rsidRPr="005D2F0E" w:rsidRDefault="003720B8" w:rsidP="003720B8">
      <w:pPr>
        <w:pStyle w:val="Default"/>
        <w:spacing w:line="276" w:lineRule="auto"/>
        <w:rPr>
          <w:rFonts w:ascii="Monotype Corsiva" w:hAnsi="Monotype Corsiva"/>
          <w:b/>
          <w:bCs/>
          <w:sz w:val="16"/>
          <w:szCs w:val="16"/>
          <w:lang w:val="uk-UA"/>
        </w:rPr>
      </w:pPr>
    </w:p>
    <w:p w:rsidR="003720B8" w:rsidRDefault="003720B8" w:rsidP="003720B8">
      <w:pPr>
        <w:pStyle w:val="Default"/>
        <w:spacing w:line="276" w:lineRule="auto"/>
        <w:rPr>
          <w:rFonts w:ascii="Monotype Corsiva" w:hAnsi="Monotype Corsiva"/>
          <w:b/>
          <w:bCs/>
          <w:sz w:val="32"/>
          <w:szCs w:val="32"/>
          <w:lang w:val="uk-UA"/>
        </w:rPr>
      </w:pPr>
    </w:p>
    <w:p w:rsidR="003720B8" w:rsidRDefault="003720B8" w:rsidP="003720B8">
      <w:pPr>
        <w:pStyle w:val="Default"/>
        <w:spacing w:line="276" w:lineRule="auto"/>
        <w:jc w:val="center"/>
        <w:rPr>
          <w:rFonts w:ascii="Monotype Corsiva" w:hAnsi="Monotype Corsiva"/>
          <w:b/>
          <w:bCs/>
          <w:sz w:val="32"/>
          <w:szCs w:val="32"/>
          <w:lang w:val="uk-UA"/>
        </w:rPr>
      </w:pPr>
    </w:p>
    <w:p w:rsidR="003720B8" w:rsidRDefault="003720B8" w:rsidP="003720B8">
      <w:pPr>
        <w:pStyle w:val="Default"/>
        <w:spacing w:line="276" w:lineRule="auto"/>
        <w:jc w:val="center"/>
        <w:rPr>
          <w:rFonts w:ascii="Monotype Corsiva" w:hAnsi="Monotype Corsiva"/>
          <w:b/>
          <w:bCs/>
          <w:sz w:val="32"/>
          <w:szCs w:val="32"/>
          <w:lang w:val="uk-UA"/>
        </w:rPr>
      </w:pPr>
    </w:p>
    <w:p w:rsidR="003720B8" w:rsidRDefault="003720B8" w:rsidP="003720B8">
      <w:pPr>
        <w:pStyle w:val="Default"/>
        <w:spacing w:line="276" w:lineRule="auto"/>
        <w:jc w:val="center"/>
        <w:rPr>
          <w:rFonts w:ascii="Monotype Corsiva" w:hAnsi="Monotype Corsiva"/>
          <w:b/>
          <w:bCs/>
          <w:sz w:val="32"/>
          <w:szCs w:val="32"/>
          <w:lang w:val="uk-UA"/>
        </w:rPr>
      </w:pPr>
    </w:p>
    <w:p w:rsidR="003720B8" w:rsidRDefault="003720B8" w:rsidP="003720B8">
      <w:pPr>
        <w:pStyle w:val="Default"/>
        <w:spacing w:line="276" w:lineRule="auto"/>
        <w:jc w:val="center"/>
        <w:rPr>
          <w:rFonts w:ascii="Monotype Corsiva" w:hAnsi="Monotype Corsiva"/>
          <w:b/>
          <w:bCs/>
          <w:sz w:val="32"/>
          <w:szCs w:val="32"/>
          <w:lang w:val="uk-UA"/>
        </w:rPr>
      </w:pPr>
    </w:p>
    <w:p w:rsidR="003720B8" w:rsidRDefault="003720B8" w:rsidP="003720B8">
      <w:pPr>
        <w:pStyle w:val="Default"/>
        <w:spacing w:line="276" w:lineRule="auto"/>
        <w:jc w:val="center"/>
        <w:rPr>
          <w:rFonts w:ascii="Monotype Corsiva" w:hAnsi="Monotype Corsiva"/>
          <w:b/>
          <w:bCs/>
          <w:sz w:val="32"/>
          <w:szCs w:val="32"/>
          <w:lang w:val="uk-UA"/>
        </w:rPr>
      </w:pPr>
    </w:p>
    <w:p w:rsidR="003720B8" w:rsidRDefault="003720B8" w:rsidP="003720B8">
      <w:pPr>
        <w:pStyle w:val="Default"/>
        <w:spacing w:line="276" w:lineRule="auto"/>
        <w:jc w:val="center"/>
        <w:rPr>
          <w:rFonts w:ascii="Monotype Corsiva" w:hAnsi="Monotype Corsiva"/>
          <w:b/>
          <w:bCs/>
          <w:sz w:val="32"/>
          <w:szCs w:val="32"/>
          <w:lang w:val="uk-UA"/>
        </w:rPr>
      </w:pPr>
    </w:p>
    <w:p w:rsidR="003720B8" w:rsidRDefault="00BF0664" w:rsidP="003720B8">
      <w:pPr>
        <w:pStyle w:val="Default"/>
        <w:spacing w:line="276" w:lineRule="auto"/>
        <w:jc w:val="center"/>
        <w:rPr>
          <w:rFonts w:ascii="Monotype Corsiva" w:hAnsi="Monotype Corsiva"/>
          <w:b/>
          <w:bCs/>
          <w:sz w:val="32"/>
          <w:szCs w:val="32"/>
          <w:lang w:val="uk-UA"/>
        </w:rPr>
      </w:pPr>
      <w:r w:rsidRPr="00BF0664">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8" type="#_x0000_t136" style="position:absolute;left:0;text-align:left;margin-left:99pt;margin-top:16.25pt;width:311.6pt;height:27.15pt;z-index:252188672" fillcolor="#0e0" strokeweight=".25pt">
            <v:fill color2="#0e0" rotate="t" focus="100%" type="gradient"/>
            <v:shadow color="#868686"/>
            <v:textpath style="font-family:&quot;Calibri&quot;;font-weight:bold;font-style:italic;v-text-kern:t" trim="t" fitpath="t" string="Методичні рекомендації"/>
          </v:shape>
        </w:pict>
      </w:r>
    </w:p>
    <w:p w:rsidR="003720B8" w:rsidRDefault="003720B8" w:rsidP="003720B8">
      <w:pPr>
        <w:pStyle w:val="Default"/>
        <w:spacing w:line="276" w:lineRule="auto"/>
        <w:jc w:val="center"/>
        <w:rPr>
          <w:rFonts w:ascii="Monotype Corsiva" w:hAnsi="Monotype Corsiva"/>
          <w:b/>
          <w:bCs/>
          <w:sz w:val="32"/>
          <w:szCs w:val="32"/>
          <w:lang w:val="uk-UA"/>
        </w:rPr>
      </w:pPr>
    </w:p>
    <w:p w:rsidR="003720B8" w:rsidRDefault="003720B8" w:rsidP="003720B8">
      <w:pPr>
        <w:pStyle w:val="Default"/>
        <w:spacing w:line="276" w:lineRule="auto"/>
        <w:jc w:val="center"/>
        <w:rPr>
          <w:rFonts w:ascii="Monotype Corsiva" w:hAnsi="Monotype Corsiva"/>
          <w:b/>
          <w:bCs/>
          <w:sz w:val="32"/>
          <w:szCs w:val="32"/>
          <w:lang w:val="uk-UA"/>
        </w:rPr>
      </w:pPr>
    </w:p>
    <w:p w:rsidR="003720B8" w:rsidRDefault="003720B8" w:rsidP="003720B8">
      <w:pPr>
        <w:pStyle w:val="Default"/>
        <w:spacing w:line="276" w:lineRule="auto"/>
        <w:jc w:val="center"/>
        <w:rPr>
          <w:rFonts w:ascii="Monotype Corsiva" w:hAnsi="Monotype Corsiva"/>
          <w:b/>
          <w:bCs/>
          <w:sz w:val="32"/>
          <w:szCs w:val="32"/>
          <w:lang w:val="uk-UA"/>
        </w:rPr>
      </w:pPr>
    </w:p>
    <w:p w:rsidR="003720B8" w:rsidRDefault="003720B8" w:rsidP="003720B8">
      <w:pPr>
        <w:pStyle w:val="Default"/>
        <w:spacing w:line="276" w:lineRule="auto"/>
        <w:jc w:val="center"/>
        <w:rPr>
          <w:rFonts w:ascii="Monotype Corsiva" w:hAnsi="Monotype Corsiva"/>
          <w:b/>
          <w:bCs/>
          <w:sz w:val="32"/>
          <w:szCs w:val="32"/>
          <w:lang w:val="uk-UA"/>
        </w:rPr>
      </w:pPr>
    </w:p>
    <w:p w:rsidR="003720B8" w:rsidRDefault="003720B8" w:rsidP="003720B8">
      <w:pPr>
        <w:pStyle w:val="Default"/>
        <w:spacing w:line="276" w:lineRule="auto"/>
        <w:jc w:val="center"/>
        <w:rPr>
          <w:rFonts w:ascii="Monotype Corsiva" w:hAnsi="Monotype Corsiva"/>
          <w:b/>
          <w:bCs/>
          <w:sz w:val="32"/>
          <w:szCs w:val="32"/>
          <w:lang w:val="uk-UA"/>
        </w:rPr>
      </w:pPr>
    </w:p>
    <w:p w:rsidR="003720B8" w:rsidRDefault="003720B8" w:rsidP="003720B8">
      <w:pPr>
        <w:pStyle w:val="Default"/>
        <w:spacing w:line="276" w:lineRule="auto"/>
        <w:jc w:val="center"/>
        <w:rPr>
          <w:rFonts w:ascii="Monotype Corsiva" w:hAnsi="Monotype Corsiva"/>
          <w:b/>
          <w:bCs/>
          <w:sz w:val="32"/>
          <w:szCs w:val="32"/>
          <w:lang w:val="uk-UA"/>
        </w:rPr>
      </w:pPr>
    </w:p>
    <w:p w:rsidR="003720B8" w:rsidRDefault="003720B8" w:rsidP="003720B8">
      <w:pPr>
        <w:pStyle w:val="Default"/>
        <w:spacing w:line="276" w:lineRule="auto"/>
        <w:jc w:val="center"/>
        <w:rPr>
          <w:rFonts w:ascii="Monotype Corsiva" w:hAnsi="Monotype Corsiva"/>
          <w:b/>
          <w:bCs/>
          <w:sz w:val="32"/>
          <w:szCs w:val="32"/>
          <w:lang w:val="uk-UA"/>
        </w:rPr>
      </w:pPr>
    </w:p>
    <w:p w:rsidR="003720B8" w:rsidRDefault="003720B8" w:rsidP="003720B8">
      <w:pPr>
        <w:pStyle w:val="Default"/>
        <w:spacing w:line="276" w:lineRule="auto"/>
        <w:jc w:val="center"/>
        <w:rPr>
          <w:rFonts w:ascii="Monotype Corsiva" w:hAnsi="Monotype Corsiva"/>
          <w:b/>
          <w:bCs/>
          <w:sz w:val="32"/>
          <w:szCs w:val="32"/>
          <w:lang w:val="uk-UA"/>
        </w:rPr>
      </w:pPr>
    </w:p>
    <w:p w:rsidR="003720B8" w:rsidRDefault="003720B8" w:rsidP="003720B8">
      <w:pPr>
        <w:pStyle w:val="Default"/>
        <w:spacing w:line="276" w:lineRule="auto"/>
        <w:jc w:val="center"/>
        <w:rPr>
          <w:rFonts w:ascii="Monotype Corsiva" w:hAnsi="Monotype Corsiva"/>
          <w:b/>
          <w:bCs/>
          <w:sz w:val="32"/>
          <w:szCs w:val="32"/>
          <w:lang w:val="uk-UA"/>
        </w:rPr>
      </w:pPr>
    </w:p>
    <w:p w:rsidR="003720B8" w:rsidRDefault="003720B8" w:rsidP="003720B8">
      <w:pPr>
        <w:pStyle w:val="Default"/>
        <w:spacing w:line="276" w:lineRule="auto"/>
        <w:jc w:val="center"/>
        <w:rPr>
          <w:rFonts w:ascii="Monotype Corsiva" w:hAnsi="Monotype Corsiva"/>
          <w:b/>
          <w:bCs/>
          <w:sz w:val="32"/>
          <w:szCs w:val="32"/>
          <w:lang w:val="uk-UA"/>
        </w:rPr>
      </w:pPr>
    </w:p>
    <w:p w:rsidR="003720B8" w:rsidRDefault="003720B8" w:rsidP="003720B8">
      <w:pPr>
        <w:pStyle w:val="Default"/>
        <w:spacing w:line="276" w:lineRule="auto"/>
        <w:jc w:val="center"/>
        <w:rPr>
          <w:rFonts w:ascii="Monotype Corsiva" w:hAnsi="Monotype Corsiva"/>
          <w:b/>
          <w:bCs/>
          <w:sz w:val="32"/>
          <w:szCs w:val="32"/>
          <w:lang w:val="uk-UA"/>
        </w:rPr>
      </w:pPr>
    </w:p>
    <w:p w:rsidR="003720B8" w:rsidRDefault="003720B8" w:rsidP="003720B8">
      <w:pPr>
        <w:pStyle w:val="Default"/>
        <w:spacing w:line="276" w:lineRule="auto"/>
        <w:jc w:val="center"/>
        <w:rPr>
          <w:rFonts w:ascii="Monotype Corsiva" w:hAnsi="Monotype Corsiva"/>
          <w:b/>
          <w:bCs/>
          <w:sz w:val="32"/>
          <w:szCs w:val="32"/>
          <w:lang w:val="uk-UA"/>
        </w:rPr>
      </w:pPr>
    </w:p>
    <w:p w:rsidR="00532CF8" w:rsidRDefault="00532CF8" w:rsidP="003720B8">
      <w:pPr>
        <w:pStyle w:val="Default"/>
        <w:spacing w:line="276" w:lineRule="auto"/>
        <w:jc w:val="center"/>
        <w:rPr>
          <w:rFonts w:ascii="Monotype Corsiva" w:hAnsi="Monotype Corsiva"/>
          <w:b/>
          <w:bCs/>
          <w:sz w:val="32"/>
          <w:szCs w:val="32"/>
          <w:lang w:val="uk-UA"/>
        </w:rPr>
      </w:pPr>
    </w:p>
    <w:p w:rsidR="00532CF8" w:rsidRDefault="00532CF8" w:rsidP="003720B8">
      <w:pPr>
        <w:pStyle w:val="Default"/>
        <w:spacing w:line="276" w:lineRule="auto"/>
        <w:jc w:val="center"/>
        <w:rPr>
          <w:rFonts w:ascii="Monotype Corsiva" w:hAnsi="Monotype Corsiva"/>
          <w:b/>
          <w:bCs/>
          <w:sz w:val="32"/>
          <w:szCs w:val="32"/>
          <w:lang w:val="uk-UA"/>
        </w:rPr>
      </w:pPr>
    </w:p>
    <w:p w:rsidR="00532CF8" w:rsidRDefault="00532CF8" w:rsidP="003720B8">
      <w:pPr>
        <w:pStyle w:val="Default"/>
        <w:spacing w:line="276" w:lineRule="auto"/>
        <w:jc w:val="center"/>
        <w:rPr>
          <w:rFonts w:ascii="Monotype Corsiva" w:hAnsi="Monotype Corsiva"/>
          <w:b/>
          <w:bCs/>
          <w:sz w:val="32"/>
          <w:szCs w:val="32"/>
          <w:lang w:val="uk-UA"/>
        </w:rPr>
      </w:pPr>
    </w:p>
    <w:p w:rsidR="00532CF8" w:rsidRDefault="00532CF8" w:rsidP="003720B8">
      <w:pPr>
        <w:pStyle w:val="Default"/>
        <w:spacing w:line="276" w:lineRule="auto"/>
        <w:jc w:val="center"/>
        <w:rPr>
          <w:rFonts w:ascii="Monotype Corsiva" w:hAnsi="Monotype Corsiva"/>
          <w:b/>
          <w:bCs/>
          <w:sz w:val="32"/>
          <w:szCs w:val="32"/>
          <w:lang w:val="uk-UA"/>
        </w:rPr>
      </w:pPr>
    </w:p>
    <w:p w:rsidR="003720B8" w:rsidRDefault="003720B8" w:rsidP="003720B8">
      <w:pPr>
        <w:pStyle w:val="Default"/>
        <w:spacing w:line="276" w:lineRule="auto"/>
        <w:jc w:val="center"/>
        <w:rPr>
          <w:rFonts w:ascii="Monotype Corsiva" w:hAnsi="Monotype Corsiva"/>
          <w:b/>
          <w:bCs/>
          <w:sz w:val="4"/>
          <w:szCs w:val="4"/>
          <w:lang w:val="uk-UA"/>
        </w:rPr>
      </w:pPr>
    </w:p>
    <w:p w:rsidR="00532CF8" w:rsidRDefault="00532CF8" w:rsidP="003720B8">
      <w:pPr>
        <w:pStyle w:val="Default"/>
        <w:spacing w:line="276" w:lineRule="auto"/>
        <w:jc w:val="center"/>
        <w:rPr>
          <w:rFonts w:ascii="Monotype Corsiva" w:hAnsi="Monotype Corsiva"/>
          <w:b/>
          <w:bCs/>
          <w:sz w:val="4"/>
          <w:szCs w:val="4"/>
          <w:lang w:val="uk-UA"/>
        </w:rPr>
      </w:pPr>
    </w:p>
    <w:p w:rsidR="00532CF8" w:rsidRDefault="00532CF8" w:rsidP="003720B8">
      <w:pPr>
        <w:pStyle w:val="Default"/>
        <w:spacing w:line="276" w:lineRule="auto"/>
        <w:jc w:val="center"/>
        <w:rPr>
          <w:rFonts w:ascii="Monotype Corsiva" w:hAnsi="Monotype Corsiva"/>
          <w:b/>
          <w:bCs/>
          <w:sz w:val="4"/>
          <w:szCs w:val="4"/>
          <w:lang w:val="uk-UA"/>
        </w:rPr>
      </w:pPr>
    </w:p>
    <w:p w:rsidR="00532CF8" w:rsidRDefault="00532CF8" w:rsidP="003720B8">
      <w:pPr>
        <w:pStyle w:val="Default"/>
        <w:spacing w:line="276" w:lineRule="auto"/>
        <w:jc w:val="center"/>
        <w:rPr>
          <w:rFonts w:ascii="Monotype Corsiva" w:hAnsi="Monotype Corsiva"/>
          <w:b/>
          <w:bCs/>
          <w:sz w:val="4"/>
          <w:szCs w:val="4"/>
          <w:lang w:val="uk-UA"/>
        </w:rPr>
      </w:pPr>
    </w:p>
    <w:p w:rsidR="00532CF8" w:rsidRDefault="00532CF8" w:rsidP="003720B8">
      <w:pPr>
        <w:pStyle w:val="Default"/>
        <w:spacing w:line="276" w:lineRule="auto"/>
        <w:jc w:val="center"/>
        <w:rPr>
          <w:rFonts w:ascii="Monotype Corsiva" w:hAnsi="Monotype Corsiva"/>
          <w:b/>
          <w:bCs/>
          <w:sz w:val="4"/>
          <w:szCs w:val="4"/>
          <w:lang w:val="uk-UA"/>
        </w:rPr>
      </w:pPr>
    </w:p>
    <w:p w:rsidR="00532CF8" w:rsidRDefault="00532CF8" w:rsidP="003720B8">
      <w:pPr>
        <w:pStyle w:val="Default"/>
        <w:spacing w:line="276" w:lineRule="auto"/>
        <w:jc w:val="center"/>
        <w:rPr>
          <w:rFonts w:ascii="Monotype Corsiva" w:hAnsi="Monotype Corsiva"/>
          <w:b/>
          <w:bCs/>
          <w:sz w:val="4"/>
          <w:szCs w:val="4"/>
          <w:lang w:val="uk-UA"/>
        </w:rPr>
      </w:pPr>
    </w:p>
    <w:p w:rsidR="00532CF8" w:rsidRDefault="00532CF8" w:rsidP="003720B8">
      <w:pPr>
        <w:pStyle w:val="Default"/>
        <w:spacing w:line="276" w:lineRule="auto"/>
        <w:jc w:val="center"/>
        <w:rPr>
          <w:rFonts w:ascii="Monotype Corsiva" w:hAnsi="Monotype Corsiva"/>
          <w:b/>
          <w:bCs/>
          <w:sz w:val="4"/>
          <w:szCs w:val="4"/>
          <w:lang w:val="uk-UA"/>
        </w:rPr>
      </w:pPr>
    </w:p>
    <w:p w:rsidR="00532CF8" w:rsidRDefault="00532CF8" w:rsidP="003720B8">
      <w:pPr>
        <w:pStyle w:val="Default"/>
        <w:spacing w:line="276" w:lineRule="auto"/>
        <w:jc w:val="center"/>
        <w:rPr>
          <w:rFonts w:ascii="Monotype Corsiva" w:hAnsi="Monotype Corsiva"/>
          <w:b/>
          <w:bCs/>
          <w:sz w:val="4"/>
          <w:szCs w:val="4"/>
          <w:lang w:val="uk-UA"/>
        </w:rPr>
      </w:pPr>
    </w:p>
    <w:p w:rsidR="00532CF8" w:rsidRDefault="00532CF8" w:rsidP="003720B8">
      <w:pPr>
        <w:pStyle w:val="Default"/>
        <w:spacing w:line="276" w:lineRule="auto"/>
        <w:jc w:val="center"/>
        <w:rPr>
          <w:rFonts w:ascii="Monotype Corsiva" w:hAnsi="Monotype Corsiva"/>
          <w:b/>
          <w:bCs/>
          <w:sz w:val="4"/>
          <w:szCs w:val="4"/>
          <w:lang w:val="uk-UA"/>
        </w:rPr>
      </w:pPr>
    </w:p>
    <w:p w:rsidR="00532CF8" w:rsidRDefault="00532CF8" w:rsidP="003720B8">
      <w:pPr>
        <w:pStyle w:val="Default"/>
        <w:spacing w:line="276" w:lineRule="auto"/>
        <w:jc w:val="center"/>
        <w:rPr>
          <w:rFonts w:ascii="Monotype Corsiva" w:hAnsi="Monotype Corsiva"/>
          <w:b/>
          <w:bCs/>
          <w:sz w:val="4"/>
          <w:szCs w:val="4"/>
          <w:lang w:val="uk-UA"/>
        </w:rPr>
      </w:pPr>
    </w:p>
    <w:p w:rsidR="00532CF8" w:rsidRDefault="00532CF8" w:rsidP="003720B8">
      <w:pPr>
        <w:pStyle w:val="Default"/>
        <w:spacing w:line="276" w:lineRule="auto"/>
        <w:jc w:val="center"/>
        <w:rPr>
          <w:rFonts w:ascii="Monotype Corsiva" w:hAnsi="Monotype Corsiva"/>
          <w:b/>
          <w:bCs/>
          <w:sz w:val="4"/>
          <w:szCs w:val="4"/>
          <w:lang w:val="uk-UA"/>
        </w:rPr>
      </w:pPr>
    </w:p>
    <w:p w:rsidR="00532CF8" w:rsidRDefault="00532CF8" w:rsidP="003720B8">
      <w:pPr>
        <w:pStyle w:val="Default"/>
        <w:spacing w:line="276" w:lineRule="auto"/>
        <w:jc w:val="center"/>
        <w:rPr>
          <w:rFonts w:ascii="Monotype Corsiva" w:hAnsi="Monotype Corsiva"/>
          <w:b/>
          <w:bCs/>
          <w:sz w:val="4"/>
          <w:szCs w:val="4"/>
          <w:lang w:val="uk-UA"/>
        </w:rPr>
      </w:pPr>
    </w:p>
    <w:p w:rsidR="00532CF8" w:rsidRDefault="00532CF8" w:rsidP="003720B8">
      <w:pPr>
        <w:pStyle w:val="Default"/>
        <w:spacing w:line="276" w:lineRule="auto"/>
        <w:jc w:val="center"/>
        <w:rPr>
          <w:rFonts w:ascii="Monotype Corsiva" w:hAnsi="Monotype Corsiva"/>
          <w:b/>
          <w:bCs/>
          <w:sz w:val="4"/>
          <w:szCs w:val="4"/>
          <w:lang w:val="uk-UA"/>
        </w:rPr>
      </w:pPr>
    </w:p>
    <w:p w:rsidR="00532CF8" w:rsidRDefault="00532CF8" w:rsidP="003720B8">
      <w:pPr>
        <w:pStyle w:val="Default"/>
        <w:spacing w:line="276" w:lineRule="auto"/>
        <w:jc w:val="center"/>
        <w:rPr>
          <w:rFonts w:ascii="Monotype Corsiva" w:hAnsi="Monotype Corsiva"/>
          <w:b/>
          <w:bCs/>
          <w:sz w:val="4"/>
          <w:szCs w:val="4"/>
          <w:lang w:val="uk-UA"/>
        </w:rPr>
      </w:pPr>
    </w:p>
    <w:p w:rsidR="00532CF8" w:rsidRDefault="00532CF8" w:rsidP="003720B8">
      <w:pPr>
        <w:pStyle w:val="Default"/>
        <w:spacing w:line="276" w:lineRule="auto"/>
        <w:jc w:val="center"/>
        <w:rPr>
          <w:rFonts w:ascii="Monotype Corsiva" w:hAnsi="Monotype Corsiva"/>
          <w:b/>
          <w:bCs/>
          <w:sz w:val="4"/>
          <w:szCs w:val="4"/>
          <w:lang w:val="uk-UA"/>
        </w:rPr>
      </w:pPr>
    </w:p>
    <w:p w:rsidR="00532CF8" w:rsidRDefault="00532CF8" w:rsidP="003720B8">
      <w:pPr>
        <w:pStyle w:val="Default"/>
        <w:spacing w:line="276" w:lineRule="auto"/>
        <w:jc w:val="center"/>
        <w:rPr>
          <w:rFonts w:ascii="Monotype Corsiva" w:hAnsi="Monotype Corsiva"/>
          <w:b/>
          <w:bCs/>
          <w:sz w:val="4"/>
          <w:szCs w:val="4"/>
          <w:lang w:val="uk-UA"/>
        </w:rPr>
      </w:pPr>
    </w:p>
    <w:p w:rsidR="00532CF8" w:rsidRDefault="00532CF8" w:rsidP="003720B8">
      <w:pPr>
        <w:pStyle w:val="Default"/>
        <w:spacing w:line="276" w:lineRule="auto"/>
        <w:jc w:val="center"/>
        <w:rPr>
          <w:rFonts w:ascii="Monotype Corsiva" w:hAnsi="Monotype Corsiva"/>
          <w:b/>
          <w:bCs/>
          <w:sz w:val="4"/>
          <w:szCs w:val="4"/>
          <w:lang w:val="uk-UA"/>
        </w:rPr>
      </w:pPr>
    </w:p>
    <w:p w:rsidR="00532CF8" w:rsidRDefault="00532CF8" w:rsidP="003720B8">
      <w:pPr>
        <w:pStyle w:val="Default"/>
        <w:spacing w:line="276" w:lineRule="auto"/>
        <w:jc w:val="center"/>
        <w:rPr>
          <w:rFonts w:ascii="Monotype Corsiva" w:hAnsi="Monotype Corsiva"/>
          <w:b/>
          <w:bCs/>
          <w:sz w:val="4"/>
          <w:szCs w:val="4"/>
          <w:lang w:val="uk-UA"/>
        </w:rPr>
      </w:pPr>
    </w:p>
    <w:p w:rsidR="00532CF8" w:rsidRPr="00532CF8" w:rsidRDefault="00532CF8" w:rsidP="003720B8">
      <w:pPr>
        <w:pStyle w:val="Default"/>
        <w:spacing w:line="276" w:lineRule="auto"/>
        <w:jc w:val="center"/>
        <w:rPr>
          <w:rFonts w:ascii="Monotype Corsiva" w:hAnsi="Monotype Corsiva"/>
          <w:b/>
          <w:bCs/>
          <w:sz w:val="4"/>
          <w:szCs w:val="4"/>
          <w:lang w:val="uk-UA"/>
        </w:rPr>
      </w:pPr>
    </w:p>
    <w:p w:rsidR="003720B8" w:rsidRPr="00C92154" w:rsidRDefault="00532CF8" w:rsidP="00532CF8">
      <w:pPr>
        <w:pStyle w:val="Default"/>
        <w:spacing w:line="276" w:lineRule="auto"/>
        <w:jc w:val="center"/>
        <w:rPr>
          <w:rFonts w:asciiTheme="minorHAnsi" w:hAnsiTheme="minorHAnsi"/>
          <w:b/>
          <w:bCs/>
          <w:sz w:val="32"/>
          <w:szCs w:val="32"/>
          <w:lang w:val="uk-UA"/>
        </w:rPr>
      </w:pPr>
      <w:r w:rsidRPr="00532CF8">
        <w:rPr>
          <w:rFonts w:asciiTheme="minorHAnsi" w:hAnsiTheme="minorHAnsi"/>
          <w:b/>
          <w:bCs/>
          <w:sz w:val="28"/>
          <w:szCs w:val="28"/>
          <w:lang w:val="uk-UA"/>
        </w:rPr>
        <w:t>Р</w:t>
      </w:r>
      <w:r>
        <w:rPr>
          <w:rFonts w:asciiTheme="minorHAnsi" w:hAnsiTheme="minorHAnsi"/>
          <w:b/>
          <w:bCs/>
          <w:sz w:val="32"/>
          <w:szCs w:val="32"/>
          <w:lang w:val="uk-UA"/>
        </w:rPr>
        <w:t>атне</w:t>
      </w:r>
      <w:r w:rsidR="003720B8">
        <w:rPr>
          <w:rFonts w:asciiTheme="minorHAnsi" w:hAnsiTheme="minorHAnsi"/>
          <w:b/>
          <w:bCs/>
          <w:sz w:val="32"/>
          <w:szCs w:val="32"/>
          <w:lang w:val="uk-UA"/>
        </w:rPr>
        <w:t xml:space="preserve"> - 2017</w:t>
      </w:r>
    </w:p>
    <w:p w:rsidR="003720B8" w:rsidRPr="000E3407" w:rsidRDefault="00532CF8" w:rsidP="003720B8">
      <w:pPr>
        <w:rPr>
          <w:sz w:val="32"/>
          <w:szCs w:val="32"/>
          <w:lang w:val="uk-UA"/>
        </w:rPr>
      </w:pPr>
      <w:r>
        <w:rPr>
          <w:noProof/>
          <w:sz w:val="32"/>
          <w:szCs w:val="32"/>
          <w:lang w:eastAsia="ru-RU"/>
        </w:rPr>
        <w:lastRenderedPageBreak/>
        <w:drawing>
          <wp:anchor distT="0" distB="0" distL="114300" distR="114300" simplePos="0" relativeHeight="252183552" behindDoc="1" locked="0" layoutInCell="1" allowOverlap="1">
            <wp:simplePos x="0" y="0"/>
            <wp:positionH relativeFrom="column">
              <wp:posOffset>-609601</wp:posOffset>
            </wp:positionH>
            <wp:positionV relativeFrom="paragraph">
              <wp:posOffset>-681990</wp:posOffset>
            </wp:positionV>
            <wp:extent cx="7366635" cy="10534650"/>
            <wp:effectExtent l="19050" t="0" r="5715" b="0"/>
            <wp:wrapNone/>
            <wp:docPr id="274" name="Рисунок 4" descr="C:\Documents and Settings\КОМПІК\Рабочий стол\методичка\Арт-терапевтичні вправи\Фони на сходинки\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КОМПІК\Рабочий стол\методичка\Арт-терапевтичні вправи\Фони на сходинки\5.jpg"/>
                    <pic:cNvPicPr>
                      <a:picLocks noChangeAspect="1" noChangeArrowheads="1"/>
                    </pic:cNvPicPr>
                  </pic:nvPicPr>
                  <pic:blipFill>
                    <a:blip r:embed="rId7" cstate="print"/>
                    <a:srcRect/>
                    <a:stretch>
                      <a:fillRect/>
                    </a:stretch>
                  </pic:blipFill>
                  <pic:spPr bwMode="auto">
                    <a:xfrm>
                      <a:off x="0" y="0"/>
                      <a:ext cx="7366635" cy="10534650"/>
                    </a:xfrm>
                    <a:prstGeom prst="rect">
                      <a:avLst/>
                    </a:prstGeom>
                    <a:noFill/>
                    <a:ln w="9525">
                      <a:noFill/>
                      <a:miter lim="800000"/>
                      <a:headEnd/>
                      <a:tailEnd/>
                    </a:ln>
                  </pic:spPr>
                </pic:pic>
              </a:graphicData>
            </a:graphic>
          </wp:anchor>
        </w:drawing>
      </w:r>
    </w:p>
    <w:p w:rsidR="003720B8" w:rsidRPr="000E3407" w:rsidRDefault="003720B8" w:rsidP="003720B8">
      <w:pPr>
        <w:jc w:val="center"/>
        <w:rPr>
          <w:sz w:val="32"/>
          <w:szCs w:val="32"/>
          <w:lang w:val="uk-UA"/>
        </w:rPr>
      </w:pPr>
    </w:p>
    <w:p w:rsidR="003720B8" w:rsidRPr="000E3407" w:rsidRDefault="003720B8" w:rsidP="003720B8">
      <w:pPr>
        <w:jc w:val="center"/>
        <w:rPr>
          <w:sz w:val="32"/>
          <w:szCs w:val="32"/>
          <w:lang w:val="uk-UA"/>
        </w:rPr>
      </w:pPr>
    </w:p>
    <w:p w:rsidR="003720B8" w:rsidRPr="000E3407" w:rsidRDefault="003720B8" w:rsidP="003720B8">
      <w:pPr>
        <w:jc w:val="center"/>
        <w:rPr>
          <w:sz w:val="32"/>
          <w:szCs w:val="32"/>
          <w:lang w:val="uk-UA"/>
        </w:rPr>
      </w:pPr>
    </w:p>
    <w:p w:rsidR="003720B8" w:rsidRPr="000E3407" w:rsidRDefault="003720B8" w:rsidP="003720B8">
      <w:pPr>
        <w:jc w:val="center"/>
        <w:rPr>
          <w:sz w:val="32"/>
          <w:szCs w:val="32"/>
          <w:lang w:val="uk-UA"/>
        </w:rPr>
      </w:pPr>
    </w:p>
    <w:p w:rsidR="003720B8" w:rsidRPr="000E3407" w:rsidRDefault="003720B8" w:rsidP="003720B8">
      <w:pPr>
        <w:jc w:val="center"/>
        <w:rPr>
          <w:sz w:val="32"/>
          <w:szCs w:val="32"/>
          <w:lang w:val="uk-UA"/>
        </w:rPr>
      </w:pPr>
    </w:p>
    <w:p w:rsidR="003720B8" w:rsidRPr="000E3407" w:rsidRDefault="003720B8" w:rsidP="003720B8">
      <w:pPr>
        <w:jc w:val="center"/>
        <w:rPr>
          <w:sz w:val="32"/>
          <w:szCs w:val="32"/>
          <w:lang w:val="uk-UA"/>
        </w:rPr>
      </w:pPr>
    </w:p>
    <w:p w:rsidR="003720B8" w:rsidRPr="000E3407" w:rsidRDefault="003720B8" w:rsidP="003720B8">
      <w:pPr>
        <w:jc w:val="center"/>
        <w:rPr>
          <w:sz w:val="32"/>
          <w:szCs w:val="32"/>
          <w:lang w:val="uk-UA"/>
        </w:rPr>
      </w:pPr>
    </w:p>
    <w:p w:rsidR="003720B8" w:rsidRPr="000E3407" w:rsidRDefault="003720B8" w:rsidP="003720B8">
      <w:pPr>
        <w:jc w:val="center"/>
        <w:rPr>
          <w:sz w:val="32"/>
          <w:szCs w:val="32"/>
          <w:lang w:val="uk-UA"/>
        </w:rPr>
      </w:pPr>
    </w:p>
    <w:p w:rsidR="003720B8" w:rsidRPr="000E3407" w:rsidRDefault="003720B8" w:rsidP="003720B8">
      <w:pPr>
        <w:jc w:val="center"/>
        <w:rPr>
          <w:sz w:val="32"/>
          <w:szCs w:val="32"/>
          <w:lang w:val="uk-UA"/>
        </w:rPr>
      </w:pPr>
    </w:p>
    <w:p w:rsidR="003720B8" w:rsidRPr="000E3407" w:rsidRDefault="003720B8" w:rsidP="003720B8">
      <w:pPr>
        <w:jc w:val="center"/>
        <w:rPr>
          <w:sz w:val="32"/>
          <w:szCs w:val="32"/>
          <w:lang w:val="uk-UA"/>
        </w:rPr>
      </w:pPr>
    </w:p>
    <w:p w:rsidR="003720B8" w:rsidRPr="000E3407" w:rsidRDefault="003720B8" w:rsidP="003720B8">
      <w:pPr>
        <w:jc w:val="center"/>
        <w:rPr>
          <w:sz w:val="32"/>
          <w:szCs w:val="32"/>
          <w:lang w:val="uk-UA"/>
        </w:rPr>
      </w:pPr>
    </w:p>
    <w:p w:rsidR="003720B8" w:rsidRPr="000E3407" w:rsidRDefault="003720B8" w:rsidP="003720B8">
      <w:pPr>
        <w:jc w:val="center"/>
        <w:rPr>
          <w:sz w:val="32"/>
          <w:szCs w:val="32"/>
          <w:lang w:val="uk-UA"/>
        </w:rPr>
      </w:pPr>
    </w:p>
    <w:p w:rsidR="003720B8" w:rsidRPr="000E3407" w:rsidRDefault="003720B8" w:rsidP="003720B8">
      <w:pPr>
        <w:jc w:val="center"/>
        <w:rPr>
          <w:sz w:val="32"/>
          <w:szCs w:val="32"/>
          <w:lang w:val="uk-UA"/>
        </w:rPr>
      </w:pPr>
    </w:p>
    <w:p w:rsidR="003720B8" w:rsidRPr="000E3407" w:rsidRDefault="003720B8" w:rsidP="003720B8">
      <w:pPr>
        <w:jc w:val="center"/>
        <w:rPr>
          <w:sz w:val="32"/>
          <w:szCs w:val="32"/>
          <w:lang w:val="uk-UA"/>
        </w:rPr>
      </w:pPr>
    </w:p>
    <w:p w:rsidR="003720B8" w:rsidRPr="000E3407" w:rsidRDefault="003720B8" w:rsidP="003720B8">
      <w:pPr>
        <w:jc w:val="center"/>
        <w:rPr>
          <w:sz w:val="32"/>
          <w:szCs w:val="32"/>
          <w:lang w:val="uk-UA"/>
        </w:rPr>
      </w:pPr>
    </w:p>
    <w:p w:rsidR="003720B8" w:rsidRPr="000E3407" w:rsidRDefault="003720B8" w:rsidP="003720B8">
      <w:pPr>
        <w:jc w:val="center"/>
        <w:rPr>
          <w:sz w:val="32"/>
          <w:szCs w:val="32"/>
          <w:lang w:val="uk-UA"/>
        </w:rPr>
      </w:pPr>
    </w:p>
    <w:p w:rsidR="003720B8" w:rsidRPr="000E3407" w:rsidRDefault="003720B8" w:rsidP="003720B8">
      <w:pPr>
        <w:jc w:val="center"/>
        <w:rPr>
          <w:sz w:val="32"/>
          <w:szCs w:val="32"/>
          <w:lang w:val="uk-UA"/>
        </w:rPr>
      </w:pPr>
    </w:p>
    <w:p w:rsidR="003720B8" w:rsidRPr="000E3407" w:rsidRDefault="003720B8" w:rsidP="003720B8">
      <w:pPr>
        <w:jc w:val="center"/>
        <w:rPr>
          <w:sz w:val="32"/>
          <w:szCs w:val="32"/>
          <w:lang w:val="uk-UA"/>
        </w:rPr>
      </w:pPr>
    </w:p>
    <w:p w:rsidR="003720B8" w:rsidRPr="000E3407" w:rsidRDefault="003720B8" w:rsidP="003720B8">
      <w:pPr>
        <w:jc w:val="center"/>
        <w:rPr>
          <w:sz w:val="32"/>
          <w:szCs w:val="32"/>
          <w:lang w:val="uk-UA"/>
        </w:rPr>
      </w:pPr>
    </w:p>
    <w:p w:rsidR="003720B8" w:rsidRPr="000E3407" w:rsidRDefault="003720B8" w:rsidP="003720B8">
      <w:pPr>
        <w:jc w:val="center"/>
        <w:rPr>
          <w:sz w:val="32"/>
          <w:szCs w:val="32"/>
          <w:lang w:val="uk-UA"/>
        </w:rPr>
      </w:pPr>
    </w:p>
    <w:p w:rsidR="00532CF8" w:rsidRDefault="00532CF8" w:rsidP="00532CF8">
      <w:pPr>
        <w:spacing w:line="240" w:lineRule="auto"/>
        <w:rPr>
          <w:sz w:val="32"/>
          <w:szCs w:val="32"/>
          <w:lang w:val="uk-UA"/>
        </w:rPr>
      </w:pPr>
    </w:p>
    <w:p w:rsidR="00532CF8" w:rsidRPr="00532CF8" w:rsidRDefault="00532CF8" w:rsidP="00532CF8">
      <w:pPr>
        <w:spacing w:line="240" w:lineRule="auto"/>
        <w:rPr>
          <w:sz w:val="32"/>
          <w:szCs w:val="32"/>
          <w:lang w:val="uk-UA"/>
        </w:rPr>
      </w:pPr>
      <w:r>
        <w:rPr>
          <w:noProof/>
          <w:sz w:val="32"/>
          <w:szCs w:val="32"/>
          <w:lang w:eastAsia="ru-RU"/>
        </w:rPr>
        <w:lastRenderedPageBreak/>
        <w:drawing>
          <wp:anchor distT="0" distB="0" distL="114300" distR="114300" simplePos="0" relativeHeight="252184576" behindDoc="1" locked="0" layoutInCell="1" allowOverlap="1">
            <wp:simplePos x="0" y="0"/>
            <wp:positionH relativeFrom="column">
              <wp:posOffset>-609600</wp:posOffset>
            </wp:positionH>
            <wp:positionV relativeFrom="paragraph">
              <wp:posOffset>-736418</wp:posOffset>
            </wp:positionV>
            <wp:extent cx="7505700" cy="10591800"/>
            <wp:effectExtent l="19050" t="0" r="0" b="0"/>
            <wp:wrapNone/>
            <wp:docPr id="275" name="Рисунок 6" descr="C:\Documents and Settings\КОМПІК\Рабочий стол\методичка\Арт-терапевтичні вправи\Фони на сходинки\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КОМПІК\Рабочий стол\методичка\Арт-терапевтичні вправи\Фони на сходинки\6.jpg"/>
                    <pic:cNvPicPr>
                      <a:picLocks noChangeAspect="1" noChangeArrowheads="1"/>
                    </pic:cNvPicPr>
                  </pic:nvPicPr>
                  <pic:blipFill>
                    <a:blip r:embed="rId8" cstate="print"/>
                    <a:srcRect/>
                    <a:stretch>
                      <a:fillRect/>
                    </a:stretch>
                  </pic:blipFill>
                  <pic:spPr bwMode="auto">
                    <a:xfrm>
                      <a:off x="0" y="0"/>
                      <a:ext cx="7505700" cy="10591800"/>
                    </a:xfrm>
                    <a:prstGeom prst="rect">
                      <a:avLst/>
                    </a:prstGeom>
                    <a:noFill/>
                    <a:ln w="9525">
                      <a:noFill/>
                      <a:miter lim="800000"/>
                      <a:headEnd/>
                      <a:tailEnd/>
                    </a:ln>
                  </pic:spPr>
                </pic:pic>
              </a:graphicData>
            </a:graphic>
          </wp:anchor>
        </w:drawing>
      </w:r>
    </w:p>
    <w:p w:rsidR="00532CF8" w:rsidRPr="00E64F01" w:rsidRDefault="00532CF8" w:rsidP="00532CF8">
      <w:pPr>
        <w:spacing w:line="240" w:lineRule="auto"/>
        <w:jc w:val="center"/>
        <w:rPr>
          <w:rFonts w:cs="Courier New"/>
          <w:b/>
          <w:sz w:val="28"/>
          <w:szCs w:val="28"/>
          <w:lang w:val="uk-UA"/>
        </w:rPr>
      </w:pPr>
      <w:r w:rsidRPr="00E64F01">
        <w:rPr>
          <w:rFonts w:cs="Courier New"/>
          <w:b/>
          <w:sz w:val="28"/>
          <w:szCs w:val="28"/>
          <w:lang w:val="uk-UA"/>
        </w:rPr>
        <w:t>Відділ освіти</w:t>
      </w:r>
      <w:r w:rsidR="00994ABF">
        <w:rPr>
          <w:rFonts w:cs="Courier New"/>
          <w:b/>
          <w:sz w:val="28"/>
          <w:szCs w:val="28"/>
          <w:lang w:val="uk-UA"/>
        </w:rPr>
        <w:t>,</w:t>
      </w:r>
      <w:r w:rsidR="00D25CEC" w:rsidRPr="00E64F01">
        <w:rPr>
          <w:rFonts w:cs="Courier New"/>
          <w:b/>
          <w:sz w:val="28"/>
          <w:szCs w:val="28"/>
          <w:lang w:val="uk-UA"/>
        </w:rPr>
        <w:t xml:space="preserve"> молоді та спорту</w:t>
      </w:r>
      <w:r w:rsidRPr="00E64F01">
        <w:rPr>
          <w:rFonts w:cs="Courier New"/>
          <w:b/>
          <w:sz w:val="28"/>
          <w:szCs w:val="28"/>
          <w:lang w:val="uk-UA"/>
        </w:rPr>
        <w:t xml:space="preserve"> Ратнівської райдержадміністрації</w:t>
      </w:r>
    </w:p>
    <w:p w:rsidR="00532CF8" w:rsidRPr="00E64F01" w:rsidRDefault="00532CF8" w:rsidP="00532CF8">
      <w:pPr>
        <w:spacing w:line="240" w:lineRule="auto"/>
        <w:jc w:val="center"/>
        <w:rPr>
          <w:rFonts w:cs="Courier New"/>
          <w:b/>
          <w:sz w:val="28"/>
          <w:szCs w:val="28"/>
          <w:lang w:val="uk-UA"/>
        </w:rPr>
      </w:pPr>
      <w:r w:rsidRPr="00E64F01">
        <w:rPr>
          <w:rFonts w:cs="Courier New"/>
          <w:b/>
          <w:sz w:val="28"/>
          <w:szCs w:val="28"/>
          <w:lang w:val="uk-UA"/>
        </w:rPr>
        <w:t>Районний методичний кабінет</w:t>
      </w:r>
    </w:p>
    <w:p w:rsidR="003720B8" w:rsidRPr="00E64F01" w:rsidRDefault="001F2BF0" w:rsidP="003720B8">
      <w:pPr>
        <w:spacing w:line="240" w:lineRule="auto"/>
        <w:jc w:val="center"/>
        <w:rPr>
          <w:rFonts w:cs="Courier New"/>
          <w:b/>
          <w:sz w:val="28"/>
          <w:szCs w:val="28"/>
          <w:lang w:val="uk-UA"/>
        </w:rPr>
      </w:pPr>
      <w:r>
        <w:rPr>
          <w:rFonts w:cs="Courier New"/>
          <w:b/>
          <w:sz w:val="28"/>
          <w:szCs w:val="28"/>
          <w:lang w:val="uk-UA"/>
        </w:rPr>
        <w:t>НВК «ЗОШ І – ІІІ ступеня-</w:t>
      </w:r>
      <w:r w:rsidR="003720B8" w:rsidRPr="00E64F01">
        <w:rPr>
          <w:rFonts w:cs="Courier New"/>
          <w:b/>
          <w:sz w:val="28"/>
          <w:szCs w:val="28"/>
          <w:lang w:val="uk-UA"/>
        </w:rPr>
        <w:t>дитячий садок» с.Жиричі</w:t>
      </w:r>
    </w:p>
    <w:p w:rsidR="003720B8" w:rsidRDefault="003720B8" w:rsidP="002206D5">
      <w:pPr>
        <w:rPr>
          <w:rFonts w:ascii="Monotype Corsiva" w:hAnsi="Monotype Corsiva"/>
          <w:b/>
          <w:i/>
          <w:color w:val="003A00"/>
          <w:sz w:val="32"/>
          <w:szCs w:val="32"/>
          <w:lang w:val="uk-UA"/>
        </w:rPr>
      </w:pPr>
    </w:p>
    <w:p w:rsidR="003720B8" w:rsidRPr="003827F1" w:rsidRDefault="00BF0664" w:rsidP="003720B8">
      <w:pPr>
        <w:jc w:val="right"/>
        <w:rPr>
          <w:rFonts w:ascii="Monotype Corsiva" w:hAnsi="Monotype Corsiva"/>
          <w:b/>
          <w:i/>
          <w:color w:val="003A00"/>
          <w:sz w:val="32"/>
          <w:szCs w:val="32"/>
          <w:lang w:val="uk-UA"/>
        </w:rPr>
      </w:pPr>
      <w:r w:rsidRPr="00BF0664">
        <w:rPr>
          <w:noProof/>
          <w:color w:val="003A00"/>
        </w:rPr>
        <w:pict>
          <v:shape id="_x0000_s1029" type="#_x0000_t161" style="position:absolute;left:0;text-align:left;margin-left:0;margin-top:11.55pt;width:510.2pt;height:237.75pt;z-index:252189696" adj="5478" fillcolor="#008600" strokecolor="black [3213]" strokeweight="1pt">
            <v:fill color2="#008600" rotate="t" focus="100%" type="gradient"/>
            <v:imagedata embosscolor="shadow add(51)"/>
            <v:shadow type="emboss" color="lineOrFill darken(153)" color2="shadow add(102)" offset="1pt,1pt"/>
            <v:textpath style="font-family:&quot;Calibri&quot;;font-weight:bold;v-text-kern:t" trim="t" fitpath="t" xscale="f" string="Використання арт – терапії &#10;у роботі практичного психолога &#10;та соціального педагога&#10;"/>
          </v:shape>
        </w:pict>
      </w:r>
      <w:r w:rsidR="003720B8" w:rsidRPr="003827F1">
        <w:rPr>
          <w:rFonts w:ascii="Monotype Corsiva" w:hAnsi="Monotype Corsiva"/>
          <w:b/>
          <w:i/>
          <w:color w:val="003A00"/>
          <w:sz w:val="32"/>
          <w:szCs w:val="32"/>
          <w:lang w:val="uk-UA"/>
        </w:rPr>
        <w:t>І р и н а    С е м е н ч е н к о</w:t>
      </w:r>
    </w:p>
    <w:p w:rsidR="003720B8" w:rsidRDefault="003720B8" w:rsidP="003720B8">
      <w:pPr>
        <w:pStyle w:val="Default"/>
        <w:spacing w:line="276" w:lineRule="auto"/>
        <w:jc w:val="center"/>
        <w:rPr>
          <w:rFonts w:ascii="Monotype Corsiva" w:hAnsi="Monotype Corsiva"/>
          <w:b/>
          <w:bCs/>
          <w:sz w:val="32"/>
          <w:szCs w:val="32"/>
          <w:lang w:val="uk-UA"/>
        </w:rPr>
      </w:pPr>
    </w:p>
    <w:p w:rsidR="003720B8" w:rsidRPr="005D2F0E" w:rsidRDefault="003720B8" w:rsidP="003720B8">
      <w:pPr>
        <w:pStyle w:val="Default"/>
        <w:spacing w:line="276" w:lineRule="auto"/>
        <w:rPr>
          <w:rFonts w:ascii="Monotype Corsiva" w:hAnsi="Monotype Corsiva"/>
          <w:b/>
          <w:bCs/>
          <w:sz w:val="16"/>
          <w:szCs w:val="16"/>
          <w:lang w:val="uk-UA"/>
        </w:rPr>
      </w:pPr>
    </w:p>
    <w:p w:rsidR="003720B8" w:rsidRDefault="003720B8" w:rsidP="003720B8">
      <w:pPr>
        <w:pStyle w:val="Default"/>
        <w:spacing w:line="276" w:lineRule="auto"/>
        <w:rPr>
          <w:rFonts w:ascii="Monotype Corsiva" w:hAnsi="Monotype Corsiva"/>
          <w:b/>
          <w:bCs/>
          <w:sz w:val="32"/>
          <w:szCs w:val="32"/>
          <w:lang w:val="uk-UA"/>
        </w:rPr>
      </w:pPr>
    </w:p>
    <w:p w:rsidR="003720B8" w:rsidRDefault="003720B8" w:rsidP="003720B8">
      <w:pPr>
        <w:pStyle w:val="Default"/>
        <w:spacing w:line="276" w:lineRule="auto"/>
        <w:jc w:val="center"/>
        <w:rPr>
          <w:rFonts w:ascii="Monotype Corsiva" w:hAnsi="Monotype Corsiva"/>
          <w:b/>
          <w:bCs/>
          <w:sz w:val="32"/>
          <w:szCs w:val="32"/>
          <w:lang w:val="uk-UA"/>
        </w:rPr>
      </w:pPr>
    </w:p>
    <w:p w:rsidR="003720B8" w:rsidRDefault="003720B8" w:rsidP="003720B8">
      <w:pPr>
        <w:pStyle w:val="Default"/>
        <w:spacing w:line="276" w:lineRule="auto"/>
        <w:jc w:val="center"/>
        <w:rPr>
          <w:rFonts w:ascii="Monotype Corsiva" w:hAnsi="Monotype Corsiva"/>
          <w:b/>
          <w:bCs/>
          <w:sz w:val="32"/>
          <w:szCs w:val="32"/>
          <w:lang w:val="uk-UA"/>
        </w:rPr>
      </w:pPr>
    </w:p>
    <w:p w:rsidR="003720B8" w:rsidRDefault="003720B8" w:rsidP="003720B8">
      <w:pPr>
        <w:pStyle w:val="Default"/>
        <w:spacing w:line="276" w:lineRule="auto"/>
        <w:jc w:val="center"/>
        <w:rPr>
          <w:rFonts w:ascii="Monotype Corsiva" w:hAnsi="Monotype Corsiva"/>
          <w:b/>
          <w:bCs/>
          <w:sz w:val="32"/>
          <w:szCs w:val="32"/>
          <w:lang w:val="uk-UA"/>
        </w:rPr>
      </w:pPr>
    </w:p>
    <w:p w:rsidR="003720B8" w:rsidRDefault="003720B8" w:rsidP="003720B8">
      <w:pPr>
        <w:pStyle w:val="Default"/>
        <w:spacing w:line="276" w:lineRule="auto"/>
        <w:jc w:val="center"/>
        <w:rPr>
          <w:rFonts w:ascii="Monotype Corsiva" w:hAnsi="Monotype Corsiva"/>
          <w:b/>
          <w:bCs/>
          <w:sz w:val="32"/>
          <w:szCs w:val="32"/>
          <w:lang w:val="uk-UA"/>
        </w:rPr>
      </w:pPr>
    </w:p>
    <w:p w:rsidR="003720B8" w:rsidRDefault="003720B8" w:rsidP="003720B8">
      <w:pPr>
        <w:pStyle w:val="Default"/>
        <w:spacing w:line="276" w:lineRule="auto"/>
        <w:jc w:val="center"/>
        <w:rPr>
          <w:rFonts w:ascii="Monotype Corsiva" w:hAnsi="Monotype Corsiva"/>
          <w:b/>
          <w:bCs/>
          <w:sz w:val="32"/>
          <w:szCs w:val="32"/>
          <w:lang w:val="uk-UA"/>
        </w:rPr>
      </w:pPr>
    </w:p>
    <w:p w:rsidR="003720B8" w:rsidRDefault="003720B8" w:rsidP="003720B8">
      <w:pPr>
        <w:pStyle w:val="Default"/>
        <w:spacing w:line="276" w:lineRule="auto"/>
        <w:jc w:val="center"/>
        <w:rPr>
          <w:rFonts w:ascii="Monotype Corsiva" w:hAnsi="Monotype Corsiva"/>
          <w:b/>
          <w:bCs/>
          <w:sz w:val="32"/>
          <w:szCs w:val="32"/>
          <w:lang w:val="uk-UA"/>
        </w:rPr>
      </w:pPr>
    </w:p>
    <w:p w:rsidR="003720B8" w:rsidRDefault="003720B8" w:rsidP="003720B8">
      <w:pPr>
        <w:pStyle w:val="Default"/>
        <w:spacing w:line="276" w:lineRule="auto"/>
        <w:jc w:val="center"/>
        <w:rPr>
          <w:rFonts w:ascii="Monotype Corsiva" w:hAnsi="Monotype Corsiva"/>
          <w:b/>
          <w:bCs/>
          <w:sz w:val="32"/>
          <w:szCs w:val="32"/>
          <w:lang w:val="uk-UA"/>
        </w:rPr>
      </w:pPr>
    </w:p>
    <w:p w:rsidR="003720B8" w:rsidRDefault="003720B8" w:rsidP="003720B8">
      <w:pPr>
        <w:pStyle w:val="Default"/>
        <w:spacing w:line="276" w:lineRule="auto"/>
        <w:jc w:val="center"/>
        <w:rPr>
          <w:rFonts w:ascii="Monotype Corsiva" w:hAnsi="Monotype Corsiva"/>
          <w:b/>
          <w:bCs/>
          <w:sz w:val="32"/>
          <w:szCs w:val="32"/>
          <w:lang w:val="uk-UA"/>
        </w:rPr>
      </w:pPr>
    </w:p>
    <w:p w:rsidR="003720B8" w:rsidRDefault="00BF0664" w:rsidP="003720B8">
      <w:pPr>
        <w:pStyle w:val="Default"/>
        <w:spacing w:line="276" w:lineRule="auto"/>
        <w:jc w:val="center"/>
        <w:rPr>
          <w:rFonts w:ascii="Monotype Corsiva" w:hAnsi="Monotype Corsiva"/>
          <w:b/>
          <w:bCs/>
          <w:sz w:val="32"/>
          <w:szCs w:val="32"/>
          <w:lang w:val="uk-UA"/>
        </w:rPr>
      </w:pPr>
      <w:r w:rsidRPr="00BF0664">
        <w:rPr>
          <w:noProof/>
        </w:rPr>
        <w:pict>
          <v:shape id="_x0000_s1030" type="#_x0000_t136" style="position:absolute;left:0;text-align:left;margin-left:99pt;margin-top:7.1pt;width:311.6pt;height:27.15pt;z-index:252190720" fillcolor="#0e0" strokeweight=".25pt">
            <v:fill color2="#0e0" rotate="t" focus="100%" type="gradient"/>
            <v:shadow color="#868686"/>
            <v:textpath style="font-family:&quot;Calibri&quot;;font-weight:bold;font-style:italic;v-text-kern:t" trim="t" fitpath="t" string="Методичні рекомендації"/>
          </v:shape>
        </w:pict>
      </w:r>
    </w:p>
    <w:p w:rsidR="003720B8" w:rsidRDefault="003720B8" w:rsidP="003720B8">
      <w:pPr>
        <w:pStyle w:val="Default"/>
        <w:spacing w:line="276" w:lineRule="auto"/>
        <w:jc w:val="center"/>
        <w:rPr>
          <w:rFonts w:ascii="Monotype Corsiva" w:hAnsi="Monotype Corsiva"/>
          <w:b/>
          <w:bCs/>
          <w:sz w:val="32"/>
          <w:szCs w:val="32"/>
          <w:lang w:val="uk-UA"/>
        </w:rPr>
      </w:pPr>
    </w:p>
    <w:p w:rsidR="003720B8" w:rsidRDefault="003720B8" w:rsidP="003720B8">
      <w:pPr>
        <w:pStyle w:val="Default"/>
        <w:spacing w:line="276" w:lineRule="auto"/>
        <w:jc w:val="center"/>
        <w:rPr>
          <w:rFonts w:ascii="Monotype Corsiva" w:hAnsi="Monotype Corsiva"/>
          <w:b/>
          <w:bCs/>
          <w:sz w:val="32"/>
          <w:szCs w:val="32"/>
          <w:lang w:val="uk-UA"/>
        </w:rPr>
      </w:pPr>
    </w:p>
    <w:p w:rsidR="003720B8" w:rsidRDefault="003720B8" w:rsidP="003720B8">
      <w:pPr>
        <w:pStyle w:val="Default"/>
        <w:spacing w:line="276" w:lineRule="auto"/>
        <w:jc w:val="center"/>
        <w:rPr>
          <w:rFonts w:ascii="Monotype Corsiva" w:hAnsi="Monotype Corsiva"/>
          <w:b/>
          <w:bCs/>
          <w:sz w:val="32"/>
          <w:szCs w:val="32"/>
          <w:lang w:val="uk-UA"/>
        </w:rPr>
      </w:pPr>
    </w:p>
    <w:p w:rsidR="003720B8" w:rsidRDefault="003720B8" w:rsidP="003720B8">
      <w:pPr>
        <w:pStyle w:val="Default"/>
        <w:spacing w:line="276" w:lineRule="auto"/>
        <w:jc w:val="center"/>
        <w:rPr>
          <w:rFonts w:ascii="Monotype Corsiva" w:hAnsi="Monotype Corsiva"/>
          <w:b/>
          <w:bCs/>
          <w:sz w:val="32"/>
          <w:szCs w:val="32"/>
          <w:lang w:val="uk-UA"/>
        </w:rPr>
      </w:pPr>
    </w:p>
    <w:p w:rsidR="003720B8" w:rsidRDefault="003720B8" w:rsidP="003720B8">
      <w:pPr>
        <w:pStyle w:val="Default"/>
        <w:spacing w:line="276" w:lineRule="auto"/>
        <w:jc w:val="center"/>
        <w:rPr>
          <w:rFonts w:ascii="Monotype Corsiva" w:hAnsi="Monotype Corsiva"/>
          <w:b/>
          <w:bCs/>
          <w:sz w:val="32"/>
          <w:szCs w:val="32"/>
          <w:lang w:val="uk-UA"/>
        </w:rPr>
      </w:pPr>
    </w:p>
    <w:p w:rsidR="003720B8" w:rsidRDefault="003720B8" w:rsidP="003720B8">
      <w:pPr>
        <w:pStyle w:val="Default"/>
        <w:spacing w:line="276" w:lineRule="auto"/>
        <w:jc w:val="center"/>
        <w:rPr>
          <w:rFonts w:ascii="Monotype Corsiva" w:hAnsi="Monotype Corsiva"/>
          <w:b/>
          <w:bCs/>
          <w:sz w:val="32"/>
          <w:szCs w:val="32"/>
          <w:lang w:val="uk-UA"/>
        </w:rPr>
      </w:pPr>
    </w:p>
    <w:p w:rsidR="003720B8" w:rsidRDefault="003720B8" w:rsidP="003720B8">
      <w:pPr>
        <w:pStyle w:val="Default"/>
        <w:spacing w:line="276" w:lineRule="auto"/>
        <w:jc w:val="center"/>
        <w:rPr>
          <w:rFonts w:ascii="Monotype Corsiva" w:hAnsi="Monotype Corsiva"/>
          <w:b/>
          <w:bCs/>
          <w:sz w:val="32"/>
          <w:szCs w:val="32"/>
          <w:lang w:val="uk-UA"/>
        </w:rPr>
      </w:pPr>
    </w:p>
    <w:p w:rsidR="003720B8" w:rsidRDefault="003720B8" w:rsidP="003720B8">
      <w:pPr>
        <w:pStyle w:val="Default"/>
        <w:spacing w:line="276" w:lineRule="auto"/>
        <w:jc w:val="center"/>
        <w:rPr>
          <w:rFonts w:ascii="Monotype Corsiva" w:hAnsi="Monotype Corsiva"/>
          <w:b/>
          <w:bCs/>
          <w:sz w:val="32"/>
          <w:szCs w:val="32"/>
          <w:lang w:val="uk-UA"/>
        </w:rPr>
      </w:pPr>
    </w:p>
    <w:p w:rsidR="003720B8" w:rsidRDefault="003720B8" w:rsidP="003720B8">
      <w:pPr>
        <w:pStyle w:val="Default"/>
        <w:spacing w:line="276" w:lineRule="auto"/>
        <w:jc w:val="center"/>
        <w:rPr>
          <w:rFonts w:ascii="Monotype Corsiva" w:hAnsi="Monotype Corsiva"/>
          <w:b/>
          <w:bCs/>
          <w:sz w:val="32"/>
          <w:szCs w:val="32"/>
          <w:lang w:val="uk-UA"/>
        </w:rPr>
      </w:pPr>
    </w:p>
    <w:p w:rsidR="003720B8" w:rsidRDefault="003720B8" w:rsidP="003720B8">
      <w:pPr>
        <w:pStyle w:val="Default"/>
        <w:spacing w:line="276" w:lineRule="auto"/>
        <w:jc w:val="center"/>
        <w:rPr>
          <w:rFonts w:ascii="Monotype Corsiva" w:hAnsi="Monotype Corsiva"/>
          <w:b/>
          <w:bCs/>
          <w:sz w:val="32"/>
          <w:szCs w:val="32"/>
          <w:lang w:val="uk-UA"/>
        </w:rPr>
      </w:pPr>
    </w:p>
    <w:p w:rsidR="003720B8" w:rsidRDefault="003720B8" w:rsidP="003720B8">
      <w:pPr>
        <w:pStyle w:val="Default"/>
        <w:spacing w:line="276" w:lineRule="auto"/>
        <w:jc w:val="center"/>
        <w:rPr>
          <w:rFonts w:ascii="Monotype Corsiva" w:hAnsi="Monotype Corsiva"/>
          <w:b/>
          <w:bCs/>
          <w:sz w:val="32"/>
          <w:szCs w:val="32"/>
          <w:lang w:val="uk-UA"/>
        </w:rPr>
      </w:pPr>
    </w:p>
    <w:p w:rsidR="003720B8" w:rsidRDefault="003720B8" w:rsidP="003720B8">
      <w:pPr>
        <w:pStyle w:val="Default"/>
        <w:spacing w:line="276" w:lineRule="auto"/>
        <w:jc w:val="center"/>
        <w:rPr>
          <w:rFonts w:asciiTheme="minorHAnsi" w:hAnsiTheme="minorHAnsi"/>
          <w:b/>
          <w:bCs/>
          <w:sz w:val="32"/>
          <w:szCs w:val="32"/>
          <w:lang w:val="uk-UA"/>
        </w:rPr>
      </w:pPr>
    </w:p>
    <w:p w:rsidR="003720B8" w:rsidRDefault="003720B8" w:rsidP="00532CF8">
      <w:pPr>
        <w:pStyle w:val="Default"/>
        <w:spacing w:line="276" w:lineRule="auto"/>
        <w:rPr>
          <w:rFonts w:asciiTheme="minorHAnsi" w:hAnsiTheme="minorHAnsi"/>
          <w:b/>
          <w:bCs/>
          <w:sz w:val="4"/>
          <w:szCs w:val="4"/>
          <w:lang w:val="uk-UA"/>
        </w:rPr>
      </w:pPr>
    </w:p>
    <w:p w:rsidR="003720B8" w:rsidRPr="00532CF8" w:rsidRDefault="00532CF8" w:rsidP="00532CF8">
      <w:pPr>
        <w:pStyle w:val="Default"/>
        <w:spacing w:line="276" w:lineRule="auto"/>
        <w:jc w:val="center"/>
        <w:rPr>
          <w:rFonts w:asciiTheme="minorHAnsi" w:hAnsiTheme="minorHAnsi"/>
          <w:b/>
          <w:bCs/>
          <w:sz w:val="16"/>
          <w:szCs w:val="16"/>
          <w:lang w:val="uk-UA"/>
        </w:rPr>
      </w:pPr>
      <w:r>
        <w:rPr>
          <w:rFonts w:asciiTheme="minorHAnsi" w:hAnsiTheme="minorHAnsi"/>
          <w:b/>
          <w:bCs/>
          <w:sz w:val="32"/>
          <w:szCs w:val="32"/>
          <w:lang w:val="uk-UA"/>
        </w:rPr>
        <w:t>Ратне</w:t>
      </w:r>
      <w:r w:rsidR="003720B8" w:rsidRPr="00C92154">
        <w:rPr>
          <w:rFonts w:asciiTheme="minorHAnsi" w:hAnsiTheme="minorHAnsi"/>
          <w:b/>
          <w:bCs/>
          <w:sz w:val="32"/>
          <w:szCs w:val="32"/>
          <w:lang w:val="uk-UA"/>
        </w:rPr>
        <w:t xml:space="preserve"> - 2017</w:t>
      </w:r>
    </w:p>
    <w:p w:rsidR="00BD6083" w:rsidRDefault="00BD6083" w:rsidP="003720B8">
      <w:pPr>
        <w:jc w:val="both"/>
        <w:rPr>
          <w:rFonts w:ascii="Times New Roman" w:hAnsi="Times New Roman" w:cs="Times New Roman"/>
          <w:sz w:val="28"/>
          <w:szCs w:val="28"/>
          <w:lang w:val="uk-UA"/>
        </w:rPr>
      </w:pPr>
    </w:p>
    <w:p w:rsidR="003720B8" w:rsidRDefault="00BD6083" w:rsidP="003720B8">
      <w:pPr>
        <w:jc w:val="both"/>
        <w:rPr>
          <w:rFonts w:ascii="Times New Roman" w:hAnsi="Times New Roman" w:cs="Times New Roman"/>
          <w:sz w:val="28"/>
          <w:szCs w:val="28"/>
          <w:lang w:val="uk-UA"/>
        </w:rPr>
      </w:pPr>
      <w:r>
        <w:rPr>
          <w:rFonts w:ascii="Times New Roman" w:hAnsi="Times New Roman" w:cs="Times New Roman"/>
          <w:noProof/>
          <w:sz w:val="28"/>
          <w:szCs w:val="28"/>
          <w:lang w:eastAsia="ru-RU"/>
        </w:rPr>
        <w:lastRenderedPageBreak/>
        <w:drawing>
          <wp:anchor distT="0" distB="0" distL="114300" distR="114300" simplePos="0" relativeHeight="252185600" behindDoc="1" locked="0" layoutInCell="1" allowOverlap="1">
            <wp:simplePos x="0" y="0"/>
            <wp:positionH relativeFrom="column">
              <wp:posOffset>-685800</wp:posOffset>
            </wp:positionH>
            <wp:positionV relativeFrom="paragraph">
              <wp:posOffset>-659130</wp:posOffset>
            </wp:positionV>
            <wp:extent cx="7524750" cy="10530840"/>
            <wp:effectExtent l="19050" t="0" r="0" b="0"/>
            <wp:wrapNone/>
            <wp:docPr id="276"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524750" cy="10530840"/>
                    </a:xfrm>
                    <a:prstGeom prst="rect">
                      <a:avLst/>
                    </a:prstGeom>
                    <a:noFill/>
                    <a:ln w="9525">
                      <a:noFill/>
                      <a:miter lim="800000"/>
                      <a:headEnd/>
                      <a:tailEnd/>
                    </a:ln>
                  </pic:spPr>
                </pic:pic>
              </a:graphicData>
            </a:graphic>
          </wp:anchor>
        </w:drawing>
      </w:r>
      <w:r w:rsidR="003720B8" w:rsidRPr="00BD6083">
        <w:rPr>
          <w:rFonts w:ascii="Times New Roman" w:hAnsi="Times New Roman" w:cs="Times New Roman"/>
          <w:sz w:val="28"/>
          <w:szCs w:val="28"/>
          <w:lang w:val="uk-UA"/>
        </w:rPr>
        <w:t xml:space="preserve">Використання арт-терапії у роботі практичного психолога та соціального педагога, – Семенченко І.І.,Методичні рекомендації. </w:t>
      </w:r>
      <w:r w:rsidR="002206D5" w:rsidRPr="00BD6083">
        <w:rPr>
          <w:rFonts w:ascii="Times New Roman" w:hAnsi="Times New Roman" w:cs="Times New Roman"/>
          <w:sz w:val="28"/>
          <w:szCs w:val="28"/>
          <w:lang w:val="uk-UA"/>
        </w:rPr>
        <w:t>– Ратне</w:t>
      </w:r>
      <w:r w:rsidR="00FF4F38">
        <w:rPr>
          <w:rFonts w:ascii="Times New Roman" w:hAnsi="Times New Roman" w:cs="Times New Roman"/>
          <w:sz w:val="28"/>
          <w:szCs w:val="28"/>
          <w:lang w:val="uk-UA"/>
        </w:rPr>
        <w:t>, 2017. 162</w:t>
      </w:r>
      <w:r w:rsidR="003720B8" w:rsidRPr="00BD6083">
        <w:rPr>
          <w:rFonts w:ascii="Times New Roman" w:hAnsi="Times New Roman" w:cs="Times New Roman"/>
          <w:sz w:val="28"/>
          <w:szCs w:val="28"/>
          <w:lang w:val="uk-UA"/>
        </w:rPr>
        <w:t xml:space="preserve"> с., іл.</w:t>
      </w:r>
    </w:p>
    <w:p w:rsidR="00BD6083" w:rsidRDefault="00BD6083" w:rsidP="003720B8">
      <w:pPr>
        <w:jc w:val="both"/>
        <w:rPr>
          <w:rFonts w:ascii="Times New Roman" w:hAnsi="Times New Roman" w:cs="Times New Roman"/>
          <w:sz w:val="28"/>
          <w:szCs w:val="28"/>
          <w:lang w:val="uk-UA"/>
        </w:rPr>
      </w:pPr>
    </w:p>
    <w:p w:rsidR="00BD6083" w:rsidRPr="00BD6083" w:rsidRDefault="00BD6083" w:rsidP="003720B8">
      <w:pPr>
        <w:jc w:val="both"/>
        <w:rPr>
          <w:rFonts w:ascii="Times New Roman" w:hAnsi="Times New Roman" w:cs="Times New Roman"/>
          <w:sz w:val="28"/>
          <w:szCs w:val="28"/>
          <w:lang w:val="uk-UA"/>
        </w:rPr>
      </w:pPr>
    </w:p>
    <w:p w:rsidR="003720B8" w:rsidRPr="00BD6083" w:rsidRDefault="003720B8" w:rsidP="003720B8">
      <w:pPr>
        <w:jc w:val="both"/>
        <w:rPr>
          <w:sz w:val="28"/>
          <w:szCs w:val="28"/>
          <w:lang w:val="uk-UA"/>
        </w:rPr>
      </w:pPr>
    </w:p>
    <w:p w:rsidR="003720B8" w:rsidRPr="00BD6083" w:rsidRDefault="003720B8" w:rsidP="003720B8">
      <w:pPr>
        <w:ind w:firstLine="1134"/>
        <w:jc w:val="both"/>
        <w:rPr>
          <w:rFonts w:ascii="Times New Roman" w:hAnsi="Times New Roman" w:cs="Times New Roman"/>
          <w:sz w:val="28"/>
          <w:szCs w:val="28"/>
          <w:lang w:val="uk-UA"/>
        </w:rPr>
      </w:pPr>
      <w:r w:rsidRPr="00BD6083">
        <w:rPr>
          <w:rFonts w:ascii="Times New Roman" w:hAnsi="Times New Roman" w:cs="Times New Roman"/>
          <w:sz w:val="28"/>
          <w:szCs w:val="28"/>
          <w:lang w:val="uk-UA"/>
        </w:rPr>
        <w:t>Методичні рекомендації «Використання арт-терапії у роботі практичного психолога та соціального педагога» спрямовані  на допомогу школярам реалізувати особливі потреби, пізнавальні інтереси і нахили учнів, підвищувати самооцінку, позбутися негативних, думок, відчуттів через творчий потенціал. Використовуються різноманітні психотехнічні, психогімнастичні ігри та вправи, ліплення з пластиліну, малювання, творчі завдання.</w:t>
      </w:r>
    </w:p>
    <w:p w:rsidR="003720B8" w:rsidRPr="00BD6083" w:rsidRDefault="003720B8" w:rsidP="003720B8">
      <w:pPr>
        <w:ind w:firstLine="1134"/>
        <w:jc w:val="both"/>
        <w:rPr>
          <w:rFonts w:ascii="Times New Roman" w:hAnsi="Times New Roman" w:cs="Times New Roman"/>
          <w:sz w:val="28"/>
          <w:szCs w:val="28"/>
          <w:lang w:val="uk-UA"/>
        </w:rPr>
      </w:pPr>
      <w:r w:rsidRPr="00BD6083">
        <w:rPr>
          <w:rFonts w:ascii="Times New Roman" w:hAnsi="Times New Roman" w:cs="Times New Roman"/>
          <w:sz w:val="28"/>
          <w:szCs w:val="28"/>
          <w:lang w:val="uk-UA"/>
        </w:rPr>
        <w:t>Рекомендовано для використання у роботі практичним психологам, соціальним педагогам, вихователям, вчителям початкової школи та батькам.</w:t>
      </w:r>
    </w:p>
    <w:p w:rsidR="002206D5" w:rsidRDefault="002206D5" w:rsidP="00D25CEC">
      <w:pPr>
        <w:ind w:firstLine="1134"/>
        <w:jc w:val="both"/>
        <w:rPr>
          <w:rFonts w:ascii="Times New Roman" w:hAnsi="Times New Roman" w:cs="Times New Roman"/>
          <w:b/>
          <w:sz w:val="28"/>
          <w:szCs w:val="28"/>
          <w:lang w:val="uk-UA"/>
        </w:rPr>
      </w:pPr>
    </w:p>
    <w:p w:rsidR="00BD6083" w:rsidRPr="00BD6083" w:rsidRDefault="00BD6083" w:rsidP="00D25CEC">
      <w:pPr>
        <w:ind w:firstLine="1134"/>
        <w:jc w:val="both"/>
        <w:rPr>
          <w:rFonts w:ascii="Times New Roman" w:hAnsi="Times New Roman" w:cs="Times New Roman"/>
          <w:b/>
          <w:sz w:val="28"/>
          <w:szCs w:val="28"/>
          <w:lang w:val="uk-UA"/>
        </w:rPr>
      </w:pPr>
    </w:p>
    <w:p w:rsidR="00D25CEC" w:rsidRPr="00BD6083" w:rsidRDefault="002206D5" w:rsidP="00D25CEC">
      <w:pPr>
        <w:ind w:firstLine="1134"/>
        <w:jc w:val="both"/>
        <w:rPr>
          <w:rFonts w:ascii="Times New Roman" w:hAnsi="Times New Roman" w:cs="Times New Roman"/>
          <w:i/>
          <w:sz w:val="28"/>
          <w:szCs w:val="28"/>
          <w:lang w:val="uk-UA"/>
        </w:rPr>
      </w:pPr>
      <w:r w:rsidRPr="00BD6083">
        <w:rPr>
          <w:rFonts w:ascii="Times New Roman" w:hAnsi="Times New Roman" w:cs="Times New Roman"/>
          <w:b/>
          <w:sz w:val="28"/>
          <w:szCs w:val="28"/>
          <w:lang w:val="uk-UA"/>
        </w:rPr>
        <w:t>Автор – упорядник:</w:t>
      </w:r>
      <w:r w:rsidRPr="00BD6083">
        <w:rPr>
          <w:rFonts w:ascii="Times New Roman" w:hAnsi="Times New Roman" w:cs="Times New Roman"/>
          <w:sz w:val="28"/>
          <w:szCs w:val="28"/>
          <w:lang w:val="uk-UA"/>
        </w:rPr>
        <w:t xml:space="preserve"> </w:t>
      </w:r>
      <w:r w:rsidRPr="00BD6083">
        <w:rPr>
          <w:rFonts w:ascii="Times New Roman" w:hAnsi="Times New Roman" w:cs="Times New Roman"/>
          <w:i/>
          <w:sz w:val="28"/>
          <w:szCs w:val="28"/>
          <w:lang w:val="uk-UA"/>
        </w:rPr>
        <w:t>Семенченко І.І.,</w:t>
      </w:r>
      <w:r w:rsidRPr="00BD6083">
        <w:rPr>
          <w:rFonts w:ascii="Times New Roman" w:hAnsi="Times New Roman" w:cs="Times New Roman"/>
          <w:sz w:val="28"/>
          <w:szCs w:val="28"/>
          <w:lang w:val="uk-UA"/>
        </w:rPr>
        <w:t xml:space="preserve"> соціальний педагог НВК «ЗОШ І – ІІІ ступеня – дитячий садок»</w:t>
      </w:r>
      <w:r w:rsidR="00EF0614">
        <w:rPr>
          <w:rFonts w:ascii="Times New Roman" w:hAnsi="Times New Roman" w:cs="Times New Roman"/>
          <w:sz w:val="28"/>
          <w:szCs w:val="28"/>
          <w:lang w:val="uk-UA"/>
        </w:rPr>
        <w:t xml:space="preserve"> с.Жиричі</w:t>
      </w:r>
      <w:r w:rsidRPr="00BD6083">
        <w:rPr>
          <w:rFonts w:ascii="Times New Roman" w:hAnsi="Times New Roman" w:cs="Times New Roman"/>
          <w:i/>
          <w:sz w:val="28"/>
          <w:szCs w:val="28"/>
          <w:lang w:val="uk-UA"/>
        </w:rPr>
        <w:t xml:space="preserve"> </w:t>
      </w:r>
    </w:p>
    <w:p w:rsidR="002206D5" w:rsidRPr="00BD6083" w:rsidRDefault="002206D5" w:rsidP="003720B8">
      <w:pPr>
        <w:ind w:firstLine="1134"/>
        <w:jc w:val="both"/>
        <w:rPr>
          <w:rFonts w:ascii="Times New Roman" w:hAnsi="Times New Roman" w:cs="Times New Roman"/>
          <w:b/>
          <w:sz w:val="28"/>
          <w:szCs w:val="28"/>
          <w:lang w:val="uk-UA"/>
        </w:rPr>
      </w:pPr>
    </w:p>
    <w:p w:rsidR="003720B8" w:rsidRPr="00BD6083" w:rsidRDefault="003720B8" w:rsidP="003720B8">
      <w:pPr>
        <w:ind w:firstLine="1134"/>
        <w:jc w:val="both"/>
        <w:rPr>
          <w:rFonts w:ascii="Times New Roman" w:hAnsi="Times New Roman" w:cs="Times New Roman"/>
          <w:b/>
          <w:sz w:val="28"/>
          <w:szCs w:val="28"/>
          <w:lang w:val="uk-UA"/>
        </w:rPr>
      </w:pPr>
      <w:r w:rsidRPr="00BD6083">
        <w:rPr>
          <w:rFonts w:ascii="Times New Roman" w:hAnsi="Times New Roman" w:cs="Times New Roman"/>
          <w:b/>
          <w:sz w:val="28"/>
          <w:szCs w:val="28"/>
          <w:lang w:val="uk-UA"/>
        </w:rPr>
        <w:t>Рецензент:</w:t>
      </w:r>
    </w:p>
    <w:p w:rsidR="003720B8" w:rsidRPr="00BD6083" w:rsidRDefault="003720B8" w:rsidP="003720B8">
      <w:pPr>
        <w:ind w:firstLine="1134"/>
        <w:jc w:val="both"/>
        <w:rPr>
          <w:rFonts w:ascii="Times New Roman" w:hAnsi="Times New Roman" w:cs="Times New Roman"/>
          <w:sz w:val="28"/>
          <w:szCs w:val="28"/>
          <w:lang w:val="uk-UA"/>
        </w:rPr>
      </w:pPr>
      <w:r w:rsidRPr="00BD6083">
        <w:rPr>
          <w:rFonts w:ascii="Times New Roman" w:hAnsi="Times New Roman" w:cs="Times New Roman"/>
          <w:i/>
          <w:sz w:val="28"/>
          <w:szCs w:val="28"/>
          <w:lang w:val="uk-UA"/>
        </w:rPr>
        <w:t>Марчук О.П.,</w:t>
      </w:r>
      <w:r w:rsidRPr="00BD6083">
        <w:rPr>
          <w:rFonts w:ascii="Times New Roman" w:hAnsi="Times New Roman" w:cs="Times New Roman"/>
          <w:sz w:val="28"/>
          <w:szCs w:val="28"/>
          <w:lang w:val="uk-UA"/>
        </w:rPr>
        <w:t xml:space="preserve"> методист районного методичного кабінету відділу освіти, молоді та спорту Ратнівської райдержадміністрації</w:t>
      </w:r>
    </w:p>
    <w:p w:rsidR="003720B8" w:rsidRPr="00BD6083" w:rsidRDefault="003720B8" w:rsidP="003720B8">
      <w:pPr>
        <w:ind w:firstLine="1134"/>
        <w:jc w:val="both"/>
        <w:rPr>
          <w:rFonts w:ascii="Times New Roman" w:hAnsi="Times New Roman" w:cs="Times New Roman"/>
          <w:sz w:val="28"/>
          <w:szCs w:val="28"/>
          <w:lang w:val="uk-UA"/>
        </w:rPr>
      </w:pPr>
    </w:p>
    <w:p w:rsidR="003720B8" w:rsidRPr="00BD6083" w:rsidRDefault="003720B8" w:rsidP="003720B8">
      <w:pPr>
        <w:ind w:firstLine="1134"/>
        <w:jc w:val="both"/>
        <w:rPr>
          <w:rFonts w:ascii="Times New Roman" w:hAnsi="Times New Roman" w:cs="Times New Roman"/>
          <w:sz w:val="28"/>
          <w:szCs w:val="28"/>
          <w:lang w:val="uk-UA"/>
        </w:rPr>
      </w:pPr>
    </w:p>
    <w:p w:rsidR="003720B8" w:rsidRPr="00BD6083" w:rsidRDefault="003720B8" w:rsidP="003720B8">
      <w:pPr>
        <w:ind w:firstLine="1134"/>
        <w:jc w:val="both"/>
        <w:rPr>
          <w:rFonts w:ascii="Times New Roman" w:hAnsi="Times New Roman" w:cs="Times New Roman"/>
          <w:sz w:val="28"/>
          <w:szCs w:val="28"/>
          <w:lang w:val="uk-UA"/>
        </w:rPr>
      </w:pPr>
    </w:p>
    <w:p w:rsidR="003720B8" w:rsidRPr="00BD6083" w:rsidRDefault="003720B8" w:rsidP="00BD6083">
      <w:pPr>
        <w:jc w:val="both"/>
        <w:rPr>
          <w:rFonts w:ascii="Times New Roman" w:hAnsi="Times New Roman" w:cs="Times New Roman"/>
          <w:sz w:val="28"/>
          <w:szCs w:val="28"/>
          <w:lang w:val="uk-UA"/>
        </w:rPr>
      </w:pPr>
    </w:p>
    <w:p w:rsidR="00EF0614" w:rsidRDefault="003720B8" w:rsidP="00D25CEC">
      <w:pPr>
        <w:jc w:val="both"/>
        <w:rPr>
          <w:rFonts w:ascii="Times New Roman" w:hAnsi="Times New Roman" w:cs="Times New Roman"/>
          <w:sz w:val="28"/>
          <w:szCs w:val="28"/>
          <w:lang w:val="uk-UA"/>
        </w:rPr>
      </w:pPr>
      <w:r w:rsidRPr="00BD6083">
        <w:rPr>
          <w:rFonts w:ascii="Times New Roman" w:hAnsi="Times New Roman" w:cs="Times New Roman"/>
          <w:sz w:val="28"/>
          <w:szCs w:val="28"/>
          <w:lang w:val="uk-UA"/>
        </w:rPr>
        <w:t xml:space="preserve">Схвалено методичною радою НВК «ЗОШ І – ІІІ ступеня – дитячий садок» </w:t>
      </w:r>
      <w:r w:rsidR="00EF0614">
        <w:rPr>
          <w:rFonts w:ascii="Times New Roman" w:hAnsi="Times New Roman" w:cs="Times New Roman"/>
          <w:sz w:val="28"/>
          <w:szCs w:val="28"/>
          <w:lang w:val="uk-UA"/>
        </w:rPr>
        <w:t xml:space="preserve"> </w:t>
      </w:r>
    </w:p>
    <w:p w:rsidR="003720B8" w:rsidRPr="003720B8" w:rsidRDefault="003720B8" w:rsidP="00D25CEC">
      <w:pPr>
        <w:jc w:val="both"/>
        <w:rPr>
          <w:rFonts w:ascii="Times New Roman" w:hAnsi="Times New Roman" w:cs="Times New Roman"/>
          <w:sz w:val="32"/>
          <w:szCs w:val="32"/>
          <w:lang w:val="uk-UA"/>
        </w:rPr>
      </w:pPr>
      <w:r w:rsidRPr="00BD6083">
        <w:rPr>
          <w:rFonts w:ascii="Times New Roman" w:hAnsi="Times New Roman" w:cs="Times New Roman"/>
          <w:sz w:val="28"/>
          <w:szCs w:val="28"/>
          <w:lang w:val="uk-UA"/>
        </w:rPr>
        <w:t>с. Жиричі, протоколом №</w:t>
      </w:r>
      <w:r w:rsidR="00D25CEC" w:rsidRPr="00BD6083">
        <w:rPr>
          <w:rFonts w:ascii="Times New Roman" w:hAnsi="Times New Roman" w:cs="Times New Roman"/>
          <w:sz w:val="28"/>
          <w:szCs w:val="28"/>
          <w:lang w:val="uk-UA"/>
        </w:rPr>
        <w:t xml:space="preserve"> 4 від «27</w:t>
      </w:r>
      <w:r w:rsidRPr="00BD6083">
        <w:rPr>
          <w:rFonts w:ascii="Times New Roman" w:hAnsi="Times New Roman" w:cs="Times New Roman"/>
          <w:sz w:val="28"/>
          <w:szCs w:val="28"/>
          <w:lang w:val="uk-UA"/>
        </w:rPr>
        <w:t>» березня 2017 р.</w:t>
      </w:r>
    </w:p>
    <w:p w:rsidR="00BD6083" w:rsidRDefault="00BD6083" w:rsidP="00BD6083">
      <w:pPr>
        <w:rPr>
          <w:rFonts w:cs="Courier New"/>
          <w:b/>
          <w:sz w:val="32"/>
          <w:szCs w:val="32"/>
          <w:lang w:val="uk-UA"/>
        </w:rPr>
      </w:pPr>
    </w:p>
    <w:p w:rsidR="00753B63" w:rsidRPr="00E64F01" w:rsidRDefault="00BD6083" w:rsidP="00E64F01">
      <w:pPr>
        <w:spacing w:line="240" w:lineRule="auto"/>
        <w:jc w:val="center"/>
        <w:rPr>
          <w:rFonts w:cs="Courier New"/>
          <w:b/>
          <w:sz w:val="32"/>
          <w:szCs w:val="32"/>
        </w:rPr>
      </w:pPr>
      <w:r>
        <w:rPr>
          <w:rFonts w:cs="Courier New"/>
          <w:b/>
          <w:noProof/>
          <w:sz w:val="32"/>
          <w:szCs w:val="32"/>
          <w:lang w:eastAsia="ru-RU"/>
        </w:rPr>
        <w:lastRenderedPageBreak/>
        <w:drawing>
          <wp:anchor distT="0" distB="0" distL="114300" distR="114300" simplePos="0" relativeHeight="251745280" behindDoc="1" locked="0" layoutInCell="1" allowOverlap="1">
            <wp:simplePos x="0" y="0"/>
            <wp:positionH relativeFrom="column">
              <wp:posOffset>-685800</wp:posOffset>
            </wp:positionH>
            <wp:positionV relativeFrom="paragraph">
              <wp:posOffset>-685800</wp:posOffset>
            </wp:positionV>
            <wp:extent cx="7479279" cy="10535478"/>
            <wp:effectExtent l="19050" t="0" r="7371" b="0"/>
            <wp:wrapNone/>
            <wp:docPr id="29"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479279" cy="10535478"/>
                    </a:xfrm>
                    <a:prstGeom prst="rect">
                      <a:avLst/>
                    </a:prstGeom>
                    <a:noFill/>
                    <a:ln w="9525">
                      <a:noFill/>
                      <a:miter lim="800000"/>
                      <a:headEnd/>
                      <a:tailEnd/>
                    </a:ln>
                  </pic:spPr>
                </pic:pic>
              </a:graphicData>
            </a:graphic>
          </wp:anchor>
        </w:drawing>
      </w:r>
      <w:r w:rsidR="00753B63" w:rsidRPr="00E64F01">
        <w:rPr>
          <w:rFonts w:cs="Courier New"/>
          <w:b/>
          <w:sz w:val="32"/>
          <w:szCs w:val="32"/>
        </w:rPr>
        <w:t>З М І С Т</w:t>
      </w:r>
    </w:p>
    <w:p w:rsidR="00753B63" w:rsidRPr="00FF4F38" w:rsidRDefault="007E17A0" w:rsidP="00E64F01">
      <w:pPr>
        <w:spacing w:line="240" w:lineRule="auto"/>
        <w:rPr>
          <w:rFonts w:cs="Courier New"/>
          <w:sz w:val="25"/>
          <w:szCs w:val="25"/>
          <w:lang w:val="uk-UA"/>
        </w:rPr>
      </w:pPr>
      <w:r w:rsidRPr="00E64F01">
        <w:rPr>
          <w:rFonts w:cs="Courier New"/>
          <w:b/>
          <w:sz w:val="25"/>
          <w:szCs w:val="25"/>
        </w:rPr>
        <w:t>В</w:t>
      </w:r>
      <w:r w:rsidRPr="00E64F01">
        <w:rPr>
          <w:rFonts w:cs="Courier New"/>
          <w:b/>
          <w:sz w:val="25"/>
          <w:szCs w:val="25"/>
          <w:lang w:val="uk-UA"/>
        </w:rPr>
        <w:t>СТУП</w:t>
      </w:r>
      <w:r w:rsidR="00753B63" w:rsidRPr="00E64F01">
        <w:rPr>
          <w:rFonts w:cs="Courier New"/>
          <w:b/>
          <w:sz w:val="25"/>
          <w:szCs w:val="25"/>
        </w:rPr>
        <w:t xml:space="preserve"> </w:t>
      </w:r>
      <w:r w:rsidR="00753B63" w:rsidRPr="00E64F01">
        <w:rPr>
          <w:rFonts w:cs="Courier New"/>
          <w:sz w:val="25"/>
          <w:szCs w:val="25"/>
        </w:rPr>
        <w:t>……………………………………………………………………………</w:t>
      </w:r>
      <w:r w:rsidR="00FF4F38">
        <w:rPr>
          <w:rFonts w:cs="Courier New"/>
          <w:sz w:val="25"/>
          <w:szCs w:val="25"/>
          <w:lang w:val="uk-UA"/>
        </w:rPr>
        <w:t>………………………………………..…………….…6</w:t>
      </w:r>
    </w:p>
    <w:p w:rsidR="00753B63" w:rsidRPr="00E64F01" w:rsidRDefault="007E17A0" w:rsidP="00E64F01">
      <w:pPr>
        <w:spacing w:line="240" w:lineRule="auto"/>
        <w:rPr>
          <w:rFonts w:cs="Courier New"/>
          <w:sz w:val="25"/>
          <w:szCs w:val="25"/>
          <w:lang w:val="uk-UA"/>
        </w:rPr>
      </w:pPr>
      <w:r w:rsidRPr="00E64F01">
        <w:rPr>
          <w:rFonts w:cs="Courier New"/>
          <w:b/>
          <w:sz w:val="25"/>
          <w:szCs w:val="25"/>
        </w:rPr>
        <w:t>Р</w:t>
      </w:r>
      <w:r w:rsidRPr="00E64F01">
        <w:rPr>
          <w:rFonts w:cs="Courier New"/>
          <w:b/>
          <w:sz w:val="25"/>
          <w:szCs w:val="25"/>
          <w:lang w:val="uk-UA"/>
        </w:rPr>
        <w:t>ОЗДІЛ</w:t>
      </w:r>
      <w:r w:rsidR="00753B63" w:rsidRPr="00E64F01">
        <w:rPr>
          <w:rFonts w:cs="Courier New"/>
          <w:b/>
          <w:sz w:val="25"/>
          <w:szCs w:val="25"/>
        </w:rPr>
        <w:t xml:space="preserve"> 1. АРТ-ТЕРАПІЯ ЯК НОВИЙ НАПРЯМ В ПСИХОТЕРАПІЇ </w:t>
      </w:r>
      <w:r w:rsidRPr="00E64F01">
        <w:rPr>
          <w:rFonts w:cs="Courier New"/>
          <w:sz w:val="25"/>
          <w:szCs w:val="25"/>
          <w:lang w:val="uk-UA"/>
        </w:rPr>
        <w:t>…………</w:t>
      </w:r>
      <w:r w:rsidR="00FF4F38">
        <w:rPr>
          <w:rFonts w:cs="Courier New"/>
          <w:sz w:val="25"/>
          <w:szCs w:val="25"/>
          <w:lang w:val="uk-UA"/>
        </w:rPr>
        <w:t>…………………………………8</w:t>
      </w:r>
    </w:p>
    <w:p w:rsidR="00753B63" w:rsidRPr="00E64F01" w:rsidRDefault="00753B63" w:rsidP="00E64F01">
      <w:pPr>
        <w:spacing w:line="240" w:lineRule="auto"/>
        <w:rPr>
          <w:rFonts w:cs="Courier New"/>
          <w:sz w:val="25"/>
          <w:szCs w:val="25"/>
          <w:lang w:val="uk-UA"/>
        </w:rPr>
      </w:pPr>
      <w:r w:rsidRPr="00FF4F38">
        <w:rPr>
          <w:rFonts w:cs="Courier New"/>
          <w:sz w:val="25"/>
          <w:szCs w:val="25"/>
          <w:lang w:val="uk-UA"/>
        </w:rPr>
        <w:t xml:space="preserve">1.1 Історія розвитку арт-терапії </w:t>
      </w:r>
      <w:r w:rsidR="007E17A0" w:rsidRPr="00E64F01">
        <w:rPr>
          <w:rFonts w:cs="Courier New"/>
          <w:sz w:val="25"/>
          <w:szCs w:val="25"/>
          <w:lang w:val="uk-UA"/>
        </w:rPr>
        <w:t>……………………………………………………………</w:t>
      </w:r>
      <w:r w:rsidR="00FF4F38">
        <w:rPr>
          <w:rFonts w:cs="Courier New"/>
          <w:sz w:val="25"/>
          <w:szCs w:val="25"/>
          <w:lang w:val="uk-UA"/>
        </w:rPr>
        <w:t>…………………………………8</w:t>
      </w:r>
    </w:p>
    <w:p w:rsidR="00753B63" w:rsidRPr="00E64F01" w:rsidRDefault="00753B63" w:rsidP="00E64F01">
      <w:pPr>
        <w:spacing w:line="240" w:lineRule="auto"/>
        <w:rPr>
          <w:rFonts w:cs="Courier New"/>
          <w:sz w:val="25"/>
          <w:szCs w:val="25"/>
          <w:lang w:val="uk-UA"/>
        </w:rPr>
      </w:pPr>
      <w:r w:rsidRPr="00FF4F38">
        <w:rPr>
          <w:rFonts w:cs="Courier New"/>
          <w:sz w:val="25"/>
          <w:szCs w:val="25"/>
          <w:lang w:val="uk-UA"/>
        </w:rPr>
        <w:t>1.2 Основні напрями сучасної арт-терапії</w:t>
      </w:r>
      <w:r w:rsidR="007E17A0" w:rsidRPr="00E64F01">
        <w:rPr>
          <w:rFonts w:cs="Courier New"/>
          <w:sz w:val="25"/>
          <w:szCs w:val="25"/>
          <w:lang w:val="uk-UA"/>
        </w:rPr>
        <w:t xml:space="preserve"> ……………………………………………</w:t>
      </w:r>
      <w:r w:rsidR="008471DF">
        <w:rPr>
          <w:rFonts w:cs="Courier New"/>
          <w:sz w:val="25"/>
          <w:szCs w:val="25"/>
          <w:lang w:val="uk-UA"/>
        </w:rPr>
        <w:t>………………………………15</w:t>
      </w:r>
    </w:p>
    <w:p w:rsidR="00753B63" w:rsidRPr="00E64F01" w:rsidRDefault="00753B63" w:rsidP="00E64F01">
      <w:pPr>
        <w:spacing w:line="240" w:lineRule="auto"/>
        <w:rPr>
          <w:rFonts w:cs="Courier New"/>
          <w:sz w:val="25"/>
          <w:szCs w:val="25"/>
          <w:lang w:val="uk-UA"/>
        </w:rPr>
      </w:pPr>
      <w:r w:rsidRPr="00FF4F38">
        <w:rPr>
          <w:rFonts w:cs="Courier New"/>
          <w:sz w:val="25"/>
          <w:szCs w:val="25"/>
          <w:lang w:val="uk-UA"/>
        </w:rPr>
        <w:t>1.3 Найпоширеніші напрями арт-терапії</w:t>
      </w:r>
      <w:r w:rsidR="007E17A0" w:rsidRPr="00E64F01">
        <w:rPr>
          <w:rFonts w:cs="Courier New"/>
          <w:sz w:val="25"/>
          <w:szCs w:val="25"/>
          <w:lang w:val="uk-UA"/>
        </w:rPr>
        <w:t xml:space="preserve"> ………………………………………………</w:t>
      </w:r>
      <w:r w:rsidR="008471DF">
        <w:rPr>
          <w:rFonts w:cs="Courier New"/>
          <w:sz w:val="25"/>
          <w:szCs w:val="25"/>
          <w:lang w:val="uk-UA"/>
        </w:rPr>
        <w:t>……………………………..19</w:t>
      </w:r>
    </w:p>
    <w:p w:rsidR="00157E77" w:rsidRPr="00E64F01" w:rsidRDefault="00157E77" w:rsidP="00E64F01">
      <w:pPr>
        <w:spacing w:line="240" w:lineRule="auto"/>
        <w:rPr>
          <w:rFonts w:cs="Courier New"/>
          <w:sz w:val="25"/>
          <w:szCs w:val="25"/>
          <w:lang w:val="uk-UA"/>
        </w:rPr>
      </w:pPr>
      <w:r w:rsidRPr="00FF4F38">
        <w:rPr>
          <w:rFonts w:cs="Courier New"/>
          <w:sz w:val="25"/>
          <w:szCs w:val="25"/>
          <w:lang w:val="uk-UA"/>
        </w:rPr>
        <w:t>1.4 Сим</w:t>
      </w:r>
      <w:r w:rsidRPr="008471DF">
        <w:rPr>
          <w:rFonts w:cs="Courier New"/>
          <w:sz w:val="25"/>
          <w:szCs w:val="25"/>
          <w:lang w:val="uk-UA"/>
        </w:rPr>
        <w:t>воліка кольрів в арт-терапії</w:t>
      </w:r>
      <w:r w:rsidR="007E17A0" w:rsidRPr="00E64F01">
        <w:rPr>
          <w:rFonts w:cs="Courier New"/>
          <w:sz w:val="25"/>
          <w:szCs w:val="25"/>
          <w:lang w:val="uk-UA"/>
        </w:rPr>
        <w:t xml:space="preserve"> ……………………………………………………</w:t>
      </w:r>
      <w:r w:rsidR="008471DF">
        <w:rPr>
          <w:rFonts w:cs="Courier New"/>
          <w:sz w:val="25"/>
          <w:szCs w:val="25"/>
          <w:lang w:val="uk-UA"/>
        </w:rPr>
        <w:t>………………………………..24</w:t>
      </w:r>
    </w:p>
    <w:p w:rsidR="00715237" w:rsidRPr="00E64F01" w:rsidRDefault="007E17A0" w:rsidP="00E64F01">
      <w:pPr>
        <w:spacing w:line="240" w:lineRule="auto"/>
        <w:rPr>
          <w:rFonts w:cs="Courier New"/>
          <w:sz w:val="25"/>
          <w:szCs w:val="25"/>
          <w:lang w:val="uk-UA"/>
        </w:rPr>
      </w:pPr>
      <w:r w:rsidRPr="008471DF">
        <w:rPr>
          <w:rFonts w:cs="Courier New"/>
          <w:b/>
          <w:sz w:val="25"/>
          <w:szCs w:val="25"/>
          <w:lang w:val="uk-UA"/>
        </w:rPr>
        <w:t>Р</w:t>
      </w:r>
      <w:r w:rsidRPr="00E64F01">
        <w:rPr>
          <w:rFonts w:cs="Courier New"/>
          <w:b/>
          <w:sz w:val="25"/>
          <w:szCs w:val="25"/>
          <w:lang w:val="uk-UA"/>
        </w:rPr>
        <w:t>ОЗДІЛ</w:t>
      </w:r>
      <w:r w:rsidR="00715237" w:rsidRPr="008471DF">
        <w:rPr>
          <w:rFonts w:cs="Courier New"/>
          <w:b/>
          <w:sz w:val="25"/>
          <w:szCs w:val="25"/>
          <w:lang w:val="uk-UA"/>
        </w:rPr>
        <w:t xml:space="preserve"> 2.</w:t>
      </w:r>
      <w:r w:rsidR="00715237" w:rsidRPr="00E64F01">
        <w:rPr>
          <w:rFonts w:cs="Courier New"/>
          <w:b/>
          <w:sz w:val="25"/>
          <w:szCs w:val="25"/>
        </w:rPr>
        <w:t>ВИКОРИСТАННЯ ПРОЕКТИВНИХ МЕТОДИК У РОБОТІ ПРАКТИЧНОГО ПСИХОЛОГА ТА СОЦІАЛЬНОГО ПЕДАГОГА</w:t>
      </w:r>
      <w:r w:rsidR="004D0F97" w:rsidRPr="00E64F01">
        <w:rPr>
          <w:rFonts w:cs="Courier New"/>
          <w:b/>
          <w:sz w:val="25"/>
          <w:szCs w:val="25"/>
          <w:lang w:val="uk-UA"/>
        </w:rPr>
        <w:t xml:space="preserve"> НАВЧАЛЬНОГО ЗАКЛАДУ</w:t>
      </w:r>
      <w:r w:rsidRPr="00E64F01">
        <w:rPr>
          <w:rFonts w:cs="Courier New"/>
          <w:sz w:val="25"/>
          <w:szCs w:val="25"/>
          <w:lang w:val="uk-UA"/>
        </w:rPr>
        <w:t>………………</w:t>
      </w:r>
      <w:r w:rsidR="008471DF">
        <w:rPr>
          <w:rFonts w:cs="Courier New"/>
          <w:sz w:val="25"/>
          <w:szCs w:val="25"/>
          <w:lang w:val="uk-UA"/>
        </w:rPr>
        <w:t>……………….40</w:t>
      </w:r>
    </w:p>
    <w:p w:rsidR="00715237" w:rsidRPr="00E64F01" w:rsidRDefault="00715237" w:rsidP="00E64F01">
      <w:pPr>
        <w:spacing w:line="240" w:lineRule="auto"/>
        <w:rPr>
          <w:rFonts w:cs="Courier New"/>
          <w:sz w:val="25"/>
          <w:szCs w:val="25"/>
          <w:lang w:val="uk-UA"/>
        </w:rPr>
      </w:pPr>
      <w:r w:rsidRPr="00E64F01">
        <w:rPr>
          <w:rFonts w:cs="Courier New"/>
          <w:sz w:val="25"/>
          <w:szCs w:val="25"/>
        </w:rPr>
        <w:t>2.1 Малюнок як закодоване повідомлення світові</w:t>
      </w:r>
      <w:r w:rsidR="007E17A0" w:rsidRPr="00E64F01">
        <w:rPr>
          <w:rFonts w:cs="Courier New"/>
          <w:sz w:val="25"/>
          <w:szCs w:val="25"/>
          <w:lang w:val="uk-UA"/>
        </w:rPr>
        <w:t>………………………</w:t>
      </w:r>
      <w:r w:rsidR="008471DF">
        <w:rPr>
          <w:rFonts w:cs="Courier New"/>
          <w:sz w:val="25"/>
          <w:szCs w:val="25"/>
          <w:lang w:val="uk-UA"/>
        </w:rPr>
        <w:t>………………………………………40</w:t>
      </w:r>
    </w:p>
    <w:p w:rsidR="00715237" w:rsidRPr="00E64F01" w:rsidRDefault="007E17A0" w:rsidP="00E64F01">
      <w:pPr>
        <w:spacing w:line="240" w:lineRule="auto"/>
        <w:rPr>
          <w:rFonts w:cs="Courier New"/>
          <w:sz w:val="25"/>
          <w:szCs w:val="25"/>
          <w:lang w:val="uk-UA"/>
        </w:rPr>
      </w:pPr>
      <w:r w:rsidRPr="00E64F01">
        <w:rPr>
          <w:rFonts w:cs="Courier New"/>
          <w:sz w:val="25"/>
          <w:szCs w:val="25"/>
          <w:lang w:val="uk-UA"/>
        </w:rPr>
        <w:t xml:space="preserve">2.2 </w:t>
      </w:r>
      <w:r w:rsidR="00715237" w:rsidRPr="00E64F01">
        <w:rPr>
          <w:rFonts w:cs="Courier New"/>
          <w:sz w:val="25"/>
          <w:szCs w:val="25"/>
        </w:rPr>
        <w:t>Оцінка діагностичних параметрів у арт-терапії</w:t>
      </w:r>
      <w:r w:rsidRPr="00E64F01">
        <w:rPr>
          <w:rFonts w:cs="Courier New"/>
          <w:sz w:val="25"/>
          <w:szCs w:val="25"/>
          <w:lang w:val="uk-UA"/>
        </w:rPr>
        <w:t>…………………………</w:t>
      </w:r>
      <w:r w:rsidR="00D94A1B">
        <w:rPr>
          <w:rFonts w:cs="Courier New"/>
          <w:sz w:val="25"/>
          <w:szCs w:val="25"/>
          <w:lang w:val="uk-UA"/>
        </w:rPr>
        <w:t>……………………………………45</w:t>
      </w:r>
    </w:p>
    <w:p w:rsidR="00715237" w:rsidRPr="00E64F01" w:rsidRDefault="007E17A0" w:rsidP="00E64F01">
      <w:pPr>
        <w:spacing w:line="240" w:lineRule="auto"/>
        <w:rPr>
          <w:rFonts w:cs="Courier New"/>
          <w:sz w:val="25"/>
          <w:szCs w:val="25"/>
          <w:lang w:val="uk-UA"/>
        </w:rPr>
      </w:pPr>
      <w:r w:rsidRPr="00E64F01">
        <w:rPr>
          <w:rFonts w:cs="Courier New"/>
          <w:sz w:val="25"/>
          <w:szCs w:val="25"/>
          <w:lang w:val="uk-UA"/>
        </w:rPr>
        <w:t xml:space="preserve">2.3 </w:t>
      </w:r>
      <w:r w:rsidR="00715237" w:rsidRPr="00E64F01">
        <w:rPr>
          <w:rFonts w:cs="Courier New"/>
          <w:sz w:val="25"/>
          <w:szCs w:val="25"/>
        </w:rPr>
        <w:t>Діагностичні ознаки в арт-терапії:</w:t>
      </w:r>
      <w:r w:rsidRPr="00E64F01">
        <w:rPr>
          <w:rFonts w:cs="Courier New"/>
          <w:sz w:val="25"/>
          <w:szCs w:val="25"/>
          <w:lang w:val="uk-UA"/>
        </w:rPr>
        <w:t>………………………………………………</w:t>
      </w:r>
      <w:r w:rsidR="008471DF">
        <w:rPr>
          <w:rFonts w:cs="Courier New"/>
          <w:sz w:val="25"/>
          <w:szCs w:val="25"/>
          <w:lang w:val="uk-UA"/>
        </w:rPr>
        <w:t>…………………………………..47</w:t>
      </w:r>
    </w:p>
    <w:p w:rsidR="002F16DA" w:rsidRPr="00E64F01" w:rsidRDefault="002F16DA" w:rsidP="00E64F01">
      <w:pPr>
        <w:spacing w:line="240" w:lineRule="auto"/>
        <w:rPr>
          <w:rFonts w:cs="Courier New"/>
          <w:sz w:val="25"/>
          <w:szCs w:val="25"/>
          <w:lang w:val="uk-UA"/>
        </w:rPr>
      </w:pPr>
      <w:r w:rsidRPr="00E64F01">
        <w:rPr>
          <w:rFonts w:cs="Courier New"/>
          <w:sz w:val="25"/>
          <w:szCs w:val="25"/>
        </w:rPr>
        <w:t>2.4 Проективні методики для роботи з дітьми</w:t>
      </w:r>
      <w:r w:rsidR="007E17A0" w:rsidRPr="00E64F01">
        <w:rPr>
          <w:rFonts w:cs="Courier New"/>
          <w:sz w:val="25"/>
          <w:szCs w:val="25"/>
          <w:lang w:val="uk-UA"/>
        </w:rPr>
        <w:t>…………………………………</w:t>
      </w:r>
      <w:r w:rsidR="008471DF">
        <w:rPr>
          <w:rFonts w:cs="Courier New"/>
          <w:sz w:val="25"/>
          <w:szCs w:val="25"/>
          <w:lang w:val="uk-UA"/>
        </w:rPr>
        <w:t>………………………………….48</w:t>
      </w:r>
    </w:p>
    <w:p w:rsidR="002B584A" w:rsidRPr="00E64F01" w:rsidRDefault="002B584A" w:rsidP="00E64F01">
      <w:pPr>
        <w:spacing w:line="240" w:lineRule="auto"/>
        <w:rPr>
          <w:rFonts w:cs="Courier New"/>
          <w:sz w:val="25"/>
          <w:szCs w:val="25"/>
          <w:lang w:val="uk-UA"/>
        </w:rPr>
      </w:pPr>
      <w:r w:rsidRPr="00E64F01">
        <w:rPr>
          <w:rFonts w:cs="Courier New"/>
          <w:sz w:val="25"/>
          <w:szCs w:val="25"/>
        </w:rPr>
        <w:t>Проективна методика «Малюнок сім’ї»</w:t>
      </w:r>
      <w:r w:rsidR="007E17A0" w:rsidRPr="00E64F01">
        <w:rPr>
          <w:rFonts w:cs="Courier New"/>
          <w:sz w:val="25"/>
          <w:szCs w:val="25"/>
          <w:lang w:val="uk-UA"/>
        </w:rPr>
        <w:t>…………………………………………</w:t>
      </w:r>
      <w:r w:rsidR="008471DF">
        <w:rPr>
          <w:rFonts w:cs="Courier New"/>
          <w:sz w:val="25"/>
          <w:szCs w:val="25"/>
          <w:lang w:val="uk-UA"/>
        </w:rPr>
        <w:t>…………………………………….48</w:t>
      </w:r>
    </w:p>
    <w:p w:rsidR="002B584A" w:rsidRPr="00E64F01" w:rsidRDefault="002B584A" w:rsidP="00E64F01">
      <w:pPr>
        <w:spacing w:line="240" w:lineRule="auto"/>
        <w:rPr>
          <w:rFonts w:cs="Courier New"/>
          <w:sz w:val="25"/>
          <w:szCs w:val="25"/>
          <w:lang w:val="uk-UA"/>
        </w:rPr>
      </w:pPr>
      <w:r w:rsidRPr="00E64F01">
        <w:rPr>
          <w:rFonts w:cs="Courier New"/>
          <w:sz w:val="25"/>
          <w:szCs w:val="25"/>
        </w:rPr>
        <w:t>Проективна методика</w:t>
      </w:r>
      <w:r w:rsidR="004D44D4" w:rsidRPr="00E64F01">
        <w:rPr>
          <w:rFonts w:cs="Courier New"/>
          <w:sz w:val="25"/>
          <w:szCs w:val="25"/>
        </w:rPr>
        <w:t xml:space="preserve"> «Неіснуюча тварина»</w:t>
      </w:r>
      <w:r w:rsidR="007E17A0" w:rsidRPr="00E64F01">
        <w:rPr>
          <w:rFonts w:cs="Courier New"/>
          <w:sz w:val="25"/>
          <w:szCs w:val="25"/>
          <w:lang w:val="uk-UA"/>
        </w:rPr>
        <w:t>…………………………………</w:t>
      </w:r>
      <w:r w:rsidR="00D94A1B">
        <w:rPr>
          <w:rFonts w:cs="Courier New"/>
          <w:sz w:val="25"/>
          <w:szCs w:val="25"/>
          <w:lang w:val="uk-UA"/>
        </w:rPr>
        <w:t>…………………………………….59</w:t>
      </w:r>
    </w:p>
    <w:p w:rsidR="004D44D4" w:rsidRPr="00E64F01" w:rsidRDefault="004D44D4" w:rsidP="00E64F01">
      <w:pPr>
        <w:spacing w:line="240" w:lineRule="auto"/>
        <w:rPr>
          <w:rFonts w:cs="Courier New"/>
          <w:sz w:val="25"/>
          <w:szCs w:val="25"/>
          <w:lang w:val="uk-UA"/>
        </w:rPr>
      </w:pPr>
      <w:r w:rsidRPr="00E64F01">
        <w:rPr>
          <w:rFonts w:cs="Courier New"/>
          <w:sz w:val="25"/>
          <w:szCs w:val="25"/>
        </w:rPr>
        <w:t>Проективна методика «Малюнок дерева»</w:t>
      </w:r>
      <w:r w:rsidR="007E17A0" w:rsidRPr="00E64F01">
        <w:rPr>
          <w:rFonts w:cs="Courier New"/>
          <w:sz w:val="25"/>
          <w:szCs w:val="25"/>
          <w:lang w:val="uk-UA"/>
        </w:rPr>
        <w:t>……………………………………</w:t>
      </w:r>
      <w:r w:rsidR="008471DF">
        <w:rPr>
          <w:rFonts w:cs="Courier New"/>
          <w:sz w:val="25"/>
          <w:szCs w:val="25"/>
          <w:lang w:val="uk-UA"/>
        </w:rPr>
        <w:t>…………………………………….</w:t>
      </w:r>
      <w:r w:rsidR="007E17A0" w:rsidRPr="00E64F01">
        <w:rPr>
          <w:rFonts w:cs="Courier New"/>
          <w:sz w:val="25"/>
          <w:szCs w:val="25"/>
          <w:lang w:val="uk-UA"/>
        </w:rPr>
        <w:t>.</w:t>
      </w:r>
      <w:r w:rsidR="00D94A1B">
        <w:rPr>
          <w:rFonts w:cs="Courier New"/>
          <w:sz w:val="25"/>
          <w:szCs w:val="25"/>
          <w:lang w:val="uk-UA"/>
        </w:rPr>
        <w:t>65</w:t>
      </w:r>
    </w:p>
    <w:p w:rsidR="004D44D4" w:rsidRPr="00E64F01" w:rsidRDefault="004D44D4" w:rsidP="00E64F01">
      <w:pPr>
        <w:spacing w:line="240" w:lineRule="auto"/>
        <w:rPr>
          <w:rFonts w:cs="Courier New"/>
          <w:sz w:val="25"/>
          <w:szCs w:val="25"/>
          <w:lang w:val="uk-UA"/>
        </w:rPr>
      </w:pPr>
      <w:r w:rsidRPr="00E64F01">
        <w:rPr>
          <w:rFonts w:cs="Courier New"/>
          <w:sz w:val="25"/>
          <w:szCs w:val="25"/>
        </w:rPr>
        <w:t>Проективна методика</w:t>
      </w:r>
      <w:r w:rsidR="00DF06DB" w:rsidRPr="00E64F01">
        <w:rPr>
          <w:rFonts w:cs="Courier New"/>
          <w:sz w:val="25"/>
          <w:szCs w:val="25"/>
        </w:rPr>
        <w:t xml:space="preserve"> «Будинок – дерево – людина»</w:t>
      </w:r>
      <w:r w:rsidR="007E17A0" w:rsidRPr="00E64F01">
        <w:rPr>
          <w:rFonts w:cs="Courier New"/>
          <w:sz w:val="25"/>
          <w:szCs w:val="25"/>
          <w:lang w:val="uk-UA"/>
        </w:rPr>
        <w:t>………………………</w:t>
      </w:r>
      <w:r w:rsidR="00D94A1B">
        <w:rPr>
          <w:rFonts w:cs="Courier New"/>
          <w:sz w:val="25"/>
          <w:szCs w:val="25"/>
          <w:lang w:val="uk-UA"/>
        </w:rPr>
        <w:t>…………………………………70</w:t>
      </w:r>
    </w:p>
    <w:p w:rsidR="004D44D4" w:rsidRPr="00E64F01" w:rsidRDefault="004D44D4" w:rsidP="00E64F01">
      <w:pPr>
        <w:spacing w:line="240" w:lineRule="auto"/>
        <w:rPr>
          <w:rFonts w:cs="Courier New"/>
          <w:sz w:val="25"/>
          <w:szCs w:val="25"/>
          <w:lang w:val="uk-UA"/>
        </w:rPr>
      </w:pPr>
      <w:r w:rsidRPr="00E64F01">
        <w:rPr>
          <w:rFonts w:cs="Courier New"/>
          <w:sz w:val="25"/>
          <w:szCs w:val="25"/>
        </w:rPr>
        <w:t>Проективна методика</w:t>
      </w:r>
      <w:r w:rsidR="00E54A28" w:rsidRPr="00E64F01">
        <w:rPr>
          <w:rFonts w:cs="Courier New"/>
          <w:sz w:val="25"/>
          <w:szCs w:val="25"/>
        </w:rPr>
        <w:t xml:space="preserve"> «Людина під дощем»</w:t>
      </w:r>
      <w:r w:rsidR="007E17A0" w:rsidRPr="00E64F01">
        <w:rPr>
          <w:rFonts w:cs="Courier New"/>
          <w:sz w:val="25"/>
          <w:szCs w:val="25"/>
          <w:lang w:val="uk-UA"/>
        </w:rPr>
        <w:t>………………………………</w:t>
      </w:r>
      <w:r w:rsidR="00D94A1B">
        <w:rPr>
          <w:rFonts w:cs="Courier New"/>
          <w:sz w:val="25"/>
          <w:szCs w:val="25"/>
          <w:lang w:val="uk-UA"/>
        </w:rPr>
        <w:t>……………………………………….91</w:t>
      </w:r>
    </w:p>
    <w:p w:rsidR="004D44D4" w:rsidRPr="00E64F01" w:rsidRDefault="004D44D4" w:rsidP="00E64F01">
      <w:pPr>
        <w:spacing w:line="240" w:lineRule="auto"/>
        <w:rPr>
          <w:rFonts w:cs="Courier New"/>
          <w:sz w:val="25"/>
          <w:szCs w:val="25"/>
          <w:lang w:val="uk-UA"/>
        </w:rPr>
      </w:pPr>
      <w:r w:rsidRPr="00E64F01">
        <w:rPr>
          <w:rFonts w:cs="Courier New"/>
          <w:sz w:val="25"/>
          <w:szCs w:val="25"/>
        </w:rPr>
        <w:t>Проективна методика</w:t>
      </w:r>
      <w:r w:rsidR="00E54A28" w:rsidRPr="00E64F01">
        <w:rPr>
          <w:rFonts w:cs="Courier New"/>
          <w:sz w:val="25"/>
          <w:szCs w:val="25"/>
        </w:rPr>
        <w:t xml:space="preserve"> «Палітра почуттів»</w:t>
      </w:r>
      <w:r w:rsidR="007E17A0" w:rsidRPr="00E64F01">
        <w:rPr>
          <w:rFonts w:cs="Courier New"/>
          <w:sz w:val="25"/>
          <w:szCs w:val="25"/>
          <w:lang w:val="uk-UA"/>
        </w:rPr>
        <w:t>………………………………</w:t>
      </w:r>
      <w:r w:rsidR="008471DF">
        <w:rPr>
          <w:rFonts w:cs="Courier New"/>
          <w:sz w:val="25"/>
          <w:szCs w:val="25"/>
          <w:lang w:val="uk-UA"/>
        </w:rPr>
        <w:t>………………………………………….</w:t>
      </w:r>
      <w:r w:rsidR="007E17A0" w:rsidRPr="00E64F01">
        <w:rPr>
          <w:rFonts w:cs="Courier New"/>
          <w:sz w:val="25"/>
          <w:szCs w:val="25"/>
          <w:lang w:val="uk-UA"/>
        </w:rPr>
        <w:t>…</w:t>
      </w:r>
      <w:r w:rsidR="00D94A1B">
        <w:rPr>
          <w:rFonts w:cs="Courier New"/>
          <w:sz w:val="25"/>
          <w:szCs w:val="25"/>
          <w:lang w:val="uk-UA"/>
        </w:rPr>
        <w:t>95</w:t>
      </w:r>
    </w:p>
    <w:p w:rsidR="00E54A28" w:rsidRPr="00E64F01" w:rsidRDefault="00E54A28" w:rsidP="00E64F01">
      <w:pPr>
        <w:spacing w:line="240" w:lineRule="auto"/>
        <w:rPr>
          <w:rFonts w:cs="Courier New"/>
          <w:sz w:val="25"/>
          <w:szCs w:val="25"/>
          <w:lang w:val="uk-UA"/>
        </w:rPr>
      </w:pPr>
      <w:r w:rsidRPr="00E64F01">
        <w:rPr>
          <w:rFonts w:cs="Courier New"/>
          <w:sz w:val="25"/>
          <w:szCs w:val="25"/>
        </w:rPr>
        <w:t>Проективна методика</w:t>
      </w:r>
      <w:r w:rsidR="00147427" w:rsidRPr="00E64F01">
        <w:rPr>
          <w:rFonts w:cs="Courier New"/>
          <w:sz w:val="25"/>
          <w:szCs w:val="25"/>
        </w:rPr>
        <w:t xml:space="preserve"> «Автопортрет»</w:t>
      </w:r>
      <w:r w:rsidR="007E17A0" w:rsidRPr="00E64F01">
        <w:rPr>
          <w:rFonts w:cs="Courier New"/>
          <w:sz w:val="25"/>
          <w:szCs w:val="25"/>
          <w:lang w:val="uk-UA"/>
        </w:rPr>
        <w:t>……………………………………</w:t>
      </w:r>
      <w:r w:rsidR="00D94A1B">
        <w:rPr>
          <w:rFonts w:cs="Courier New"/>
          <w:sz w:val="25"/>
          <w:szCs w:val="25"/>
          <w:lang w:val="uk-UA"/>
        </w:rPr>
        <w:t>…………………………………………….96</w:t>
      </w:r>
    </w:p>
    <w:p w:rsidR="00E54A28" w:rsidRPr="00E64F01" w:rsidRDefault="00E54A28" w:rsidP="00E64F01">
      <w:pPr>
        <w:spacing w:line="240" w:lineRule="auto"/>
        <w:rPr>
          <w:rFonts w:cs="Courier New"/>
          <w:sz w:val="25"/>
          <w:szCs w:val="25"/>
          <w:lang w:val="uk-UA"/>
        </w:rPr>
      </w:pPr>
      <w:r w:rsidRPr="00E64F01">
        <w:rPr>
          <w:rFonts w:cs="Courier New"/>
          <w:sz w:val="25"/>
          <w:szCs w:val="25"/>
        </w:rPr>
        <w:t>Проективна методика</w:t>
      </w:r>
      <w:r w:rsidR="00606EE1" w:rsidRPr="00E64F01">
        <w:rPr>
          <w:rFonts w:cs="Courier New"/>
          <w:sz w:val="25"/>
          <w:szCs w:val="25"/>
        </w:rPr>
        <w:t xml:space="preserve"> «Малюнок школи»</w:t>
      </w:r>
      <w:r w:rsidR="007E17A0" w:rsidRPr="00E64F01">
        <w:rPr>
          <w:rFonts w:cs="Courier New"/>
          <w:sz w:val="25"/>
          <w:szCs w:val="25"/>
          <w:lang w:val="uk-UA"/>
        </w:rPr>
        <w:t>…………………………</w:t>
      </w:r>
      <w:r w:rsidR="008471DF">
        <w:rPr>
          <w:rFonts w:cs="Courier New"/>
          <w:sz w:val="25"/>
          <w:szCs w:val="25"/>
          <w:lang w:val="uk-UA"/>
        </w:rPr>
        <w:t>………………………………………….</w:t>
      </w:r>
      <w:r w:rsidR="007E17A0" w:rsidRPr="00E64F01">
        <w:rPr>
          <w:rFonts w:cs="Courier New"/>
          <w:sz w:val="25"/>
          <w:szCs w:val="25"/>
          <w:lang w:val="uk-UA"/>
        </w:rPr>
        <w:t>……</w:t>
      </w:r>
      <w:r w:rsidR="00D94A1B">
        <w:rPr>
          <w:rFonts w:cs="Courier New"/>
          <w:sz w:val="25"/>
          <w:szCs w:val="25"/>
          <w:lang w:val="uk-UA"/>
        </w:rPr>
        <w:t>..99</w:t>
      </w:r>
    </w:p>
    <w:p w:rsidR="00E54A28" w:rsidRPr="00E64F01" w:rsidRDefault="00E54A28" w:rsidP="00E64F01">
      <w:pPr>
        <w:spacing w:line="240" w:lineRule="auto"/>
        <w:rPr>
          <w:rFonts w:cs="Courier New"/>
          <w:sz w:val="25"/>
          <w:szCs w:val="25"/>
          <w:lang w:val="uk-UA"/>
        </w:rPr>
      </w:pPr>
      <w:r w:rsidRPr="00E64F01">
        <w:rPr>
          <w:rFonts w:cs="Courier New"/>
          <w:sz w:val="25"/>
          <w:szCs w:val="25"/>
        </w:rPr>
        <w:t>Проективна методика</w:t>
      </w:r>
      <w:r w:rsidR="002C04DC" w:rsidRPr="00E64F01">
        <w:rPr>
          <w:rFonts w:cs="Courier New"/>
          <w:sz w:val="25"/>
          <w:szCs w:val="25"/>
        </w:rPr>
        <w:t xml:space="preserve"> «Кактус»</w:t>
      </w:r>
      <w:r w:rsidR="007E17A0" w:rsidRPr="00E64F01">
        <w:rPr>
          <w:rFonts w:cs="Courier New"/>
          <w:sz w:val="25"/>
          <w:szCs w:val="25"/>
          <w:lang w:val="uk-UA"/>
        </w:rPr>
        <w:t>………………………………………………</w:t>
      </w:r>
      <w:r w:rsidR="00A2412A">
        <w:rPr>
          <w:rFonts w:cs="Courier New"/>
          <w:sz w:val="25"/>
          <w:szCs w:val="25"/>
          <w:lang w:val="uk-UA"/>
        </w:rPr>
        <w:t>……………………………………….</w:t>
      </w:r>
      <w:r w:rsidR="007E17A0" w:rsidRPr="00E64F01">
        <w:rPr>
          <w:rFonts w:cs="Courier New"/>
          <w:sz w:val="25"/>
          <w:szCs w:val="25"/>
          <w:lang w:val="uk-UA"/>
        </w:rPr>
        <w:t>…</w:t>
      </w:r>
      <w:r w:rsidR="002143A3">
        <w:rPr>
          <w:rFonts w:cs="Courier New"/>
          <w:sz w:val="25"/>
          <w:szCs w:val="25"/>
          <w:lang w:val="uk-UA"/>
        </w:rPr>
        <w:t>101</w:t>
      </w:r>
    </w:p>
    <w:p w:rsidR="000D1BD7" w:rsidRPr="00E64F01" w:rsidRDefault="000D1BD7" w:rsidP="00E64F01">
      <w:pPr>
        <w:spacing w:line="240" w:lineRule="auto"/>
        <w:rPr>
          <w:rFonts w:cs="Courier New"/>
          <w:sz w:val="25"/>
          <w:szCs w:val="25"/>
          <w:lang w:val="uk-UA"/>
        </w:rPr>
      </w:pPr>
      <w:r w:rsidRPr="00E64F01">
        <w:rPr>
          <w:rFonts w:cs="Courier New"/>
          <w:sz w:val="25"/>
          <w:szCs w:val="25"/>
          <w:lang w:val="uk-UA"/>
        </w:rPr>
        <w:t>Проективна методика «Баранчик у пляшці»……………………………</w:t>
      </w:r>
      <w:r w:rsidR="00A2412A">
        <w:rPr>
          <w:rFonts w:cs="Courier New"/>
          <w:sz w:val="25"/>
          <w:szCs w:val="25"/>
          <w:lang w:val="uk-UA"/>
        </w:rPr>
        <w:t>………………………………………..</w:t>
      </w:r>
      <w:r w:rsidRPr="00E64F01">
        <w:rPr>
          <w:rFonts w:cs="Courier New"/>
          <w:sz w:val="25"/>
          <w:szCs w:val="25"/>
          <w:lang w:val="uk-UA"/>
        </w:rPr>
        <w:t>.</w:t>
      </w:r>
      <w:r w:rsidR="00D94A1B">
        <w:rPr>
          <w:rFonts w:cs="Courier New"/>
          <w:sz w:val="25"/>
          <w:szCs w:val="25"/>
          <w:lang w:val="uk-UA"/>
        </w:rPr>
        <w:t>103</w:t>
      </w:r>
    </w:p>
    <w:p w:rsidR="000D1BD7" w:rsidRPr="00E64F01" w:rsidRDefault="000D1BD7" w:rsidP="00E64F01">
      <w:pPr>
        <w:spacing w:line="240" w:lineRule="auto"/>
        <w:rPr>
          <w:rFonts w:cs="Courier New"/>
          <w:sz w:val="25"/>
          <w:szCs w:val="25"/>
          <w:lang w:val="uk-UA"/>
        </w:rPr>
      </w:pPr>
      <w:r w:rsidRPr="00E64F01">
        <w:rPr>
          <w:rFonts w:cs="Courier New"/>
          <w:sz w:val="25"/>
          <w:szCs w:val="25"/>
          <w:lang w:val="uk-UA"/>
        </w:rPr>
        <w:t>Проективна методика «Дерево – чоловічки»……………………………………………………</w:t>
      </w:r>
      <w:r w:rsidR="00A2412A">
        <w:rPr>
          <w:rFonts w:cs="Courier New"/>
          <w:sz w:val="25"/>
          <w:szCs w:val="25"/>
          <w:lang w:val="uk-UA"/>
        </w:rPr>
        <w:t>………………</w:t>
      </w:r>
      <w:r w:rsidRPr="00E64F01">
        <w:rPr>
          <w:rFonts w:cs="Courier New"/>
          <w:sz w:val="25"/>
          <w:szCs w:val="25"/>
          <w:lang w:val="uk-UA"/>
        </w:rPr>
        <w:t>.</w:t>
      </w:r>
      <w:r w:rsidR="00D94A1B">
        <w:rPr>
          <w:rFonts w:cs="Courier New"/>
          <w:sz w:val="25"/>
          <w:szCs w:val="25"/>
          <w:lang w:val="uk-UA"/>
        </w:rPr>
        <w:t>111</w:t>
      </w:r>
    </w:p>
    <w:p w:rsidR="00E54A28" w:rsidRPr="00E64F01" w:rsidRDefault="007E17A0" w:rsidP="00E64F01">
      <w:pPr>
        <w:spacing w:line="240" w:lineRule="auto"/>
        <w:rPr>
          <w:rFonts w:cs="Courier New"/>
          <w:sz w:val="25"/>
          <w:szCs w:val="25"/>
          <w:lang w:val="uk-UA"/>
        </w:rPr>
      </w:pPr>
      <w:r w:rsidRPr="00E64F01">
        <w:rPr>
          <w:rFonts w:cs="Courier New"/>
          <w:b/>
          <w:sz w:val="25"/>
          <w:szCs w:val="25"/>
        </w:rPr>
        <w:t>Р</w:t>
      </w:r>
      <w:r w:rsidRPr="00E64F01">
        <w:rPr>
          <w:rFonts w:cs="Courier New"/>
          <w:b/>
          <w:sz w:val="25"/>
          <w:szCs w:val="25"/>
          <w:lang w:val="uk-UA"/>
        </w:rPr>
        <w:t>ОЗДІЛ</w:t>
      </w:r>
      <w:r w:rsidR="0041112D" w:rsidRPr="00E64F01">
        <w:rPr>
          <w:rFonts w:cs="Courier New"/>
          <w:b/>
          <w:sz w:val="25"/>
          <w:szCs w:val="25"/>
        </w:rPr>
        <w:t xml:space="preserve"> 3. НАЙАКТУАЛЬНІШІ МЕТОДИ АРТ-ТЕРАПІЇ</w:t>
      </w:r>
      <w:r w:rsidRPr="00E64F01">
        <w:rPr>
          <w:rFonts w:cs="Courier New"/>
          <w:sz w:val="25"/>
          <w:szCs w:val="25"/>
          <w:lang w:val="uk-UA"/>
        </w:rPr>
        <w:t>………………….....</w:t>
      </w:r>
      <w:r w:rsidR="00A2412A">
        <w:rPr>
          <w:rFonts w:cs="Courier New"/>
          <w:sz w:val="25"/>
          <w:szCs w:val="25"/>
          <w:lang w:val="uk-UA"/>
        </w:rPr>
        <w:t>.......</w:t>
      </w:r>
      <w:r w:rsidR="002143A3">
        <w:rPr>
          <w:rFonts w:cs="Courier New"/>
          <w:sz w:val="25"/>
          <w:szCs w:val="25"/>
          <w:lang w:val="uk-UA"/>
        </w:rPr>
        <w:t>.............................113</w:t>
      </w:r>
    </w:p>
    <w:p w:rsidR="004D44D4" w:rsidRPr="00E64F01" w:rsidRDefault="007E17A0" w:rsidP="00E64F01">
      <w:pPr>
        <w:spacing w:line="240" w:lineRule="auto"/>
        <w:rPr>
          <w:rFonts w:cs="Courier New"/>
          <w:sz w:val="25"/>
          <w:szCs w:val="25"/>
          <w:lang w:val="uk-UA"/>
        </w:rPr>
      </w:pPr>
      <w:r w:rsidRPr="00E64F01">
        <w:rPr>
          <w:rFonts w:cs="Courier New"/>
          <w:b/>
          <w:sz w:val="25"/>
          <w:szCs w:val="25"/>
        </w:rPr>
        <w:t>Р</w:t>
      </w:r>
      <w:r w:rsidRPr="00E64F01">
        <w:rPr>
          <w:rFonts w:cs="Courier New"/>
          <w:b/>
          <w:sz w:val="25"/>
          <w:szCs w:val="25"/>
          <w:lang w:val="uk-UA"/>
        </w:rPr>
        <w:t>ОЗДІЛ</w:t>
      </w:r>
      <w:r w:rsidR="002F16DA" w:rsidRPr="00E64F01">
        <w:rPr>
          <w:rFonts w:cs="Courier New"/>
          <w:b/>
          <w:sz w:val="25"/>
          <w:szCs w:val="25"/>
        </w:rPr>
        <w:t xml:space="preserve"> </w:t>
      </w:r>
      <w:r w:rsidR="0041112D" w:rsidRPr="00E64F01">
        <w:rPr>
          <w:rFonts w:cs="Courier New"/>
          <w:b/>
          <w:sz w:val="25"/>
          <w:szCs w:val="25"/>
        </w:rPr>
        <w:t>4</w:t>
      </w:r>
      <w:r w:rsidRPr="00E64F01">
        <w:rPr>
          <w:rFonts w:cs="Courier New"/>
          <w:b/>
          <w:sz w:val="25"/>
          <w:szCs w:val="25"/>
        </w:rPr>
        <w:t>. АРТ-ТЕРАПЕВТИЧНІ ВПРАВИ</w:t>
      </w:r>
      <w:r w:rsidRPr="00E64F01">
        <w:rPr>
          <w:rFonts w:cs="Courier New"/>
          <w:sz w:val="25"/>
          <w:szCs w:val="25"/>
          <w:lang w:val="uk-UA"/>
        </w:rPr>
        <w:t xml:space="preserve"> …………………………………………………</w:t>
      </w:r>
      <w:r w:rsidR="002143A3">
        <w:rPr>
          <w:rFonts w:cs="Courier New"/>
          <w:sz w:val="25"/>
          <w:szCs w:val="25"/>
          <w:lang w:val="uk-UA"/>
        </w:rPr>
        <w:t>…………………………..123</w:t>
      </w:r>
    </w:p>
    <w:p w:rsidR="001321AA" w:rsidRPr="00E64F01" w:rsidRDefault="00D25E63" w:rsidP="00E64F01">
      <w:pPr>
        <w:spacing w:line="240" w:lineRule="auto"/>
        <w:rPr>
          <w:rFonts w:cs="Courier New"/>
          <w:sz w:val="25"/>
          <w:szCs w:val="25"/>
          <w:lang w:val="uk-UA"/>
        </w:rPr>
      </w:pPr>
      <w:r w:rsidRPr="00E64F01">
        <w:rPr>
          <w:rFonts w:cs="Courier New"/>
          <w:b/>
          <w:sz w:val="25"/>
          <w:szCs w:val="25"/>
          <w:lang w:val="uk-UA"/>
        </w:rPr>
        <w:t xml:space="preserve">РОЗДІЛ 5. </w:t>
      </w:r>
      <w:r w:rsidR="00774051" w:rsidRPr="00E64F01">
        <w:rPr>
          <w:rFonts w:cs="Courier New"/>
          <w:b/>
          <w:sz w:val="25"/>
          <w:szCs w:val="25"/>
        </w:rPr>
        <w:t>НЕ ВЧІТЬ ДИТИНУ МАЛЮВАТИ!</w:t>
      </w:r>
      <w:r w:rsidR="00774051" w:rsidRPr="00E64F01">
        <w:rPr>
          <w:rFonts w:cs="Courier New"/>
          <w:b/>
          <w:sz w:val="25"/>
          <w:szCs w:val="25"/>
          <w:lang w:val="uk-UA"/>
        </w:rPr>
        <w:t xml:space="preserve"> ПОРАДИ</w:t>
      </w:r>
      <w:r w:rsidR="001321AA" w:rsidRPr="00E64F01">
        <w:rPr>
          <w:rFonts w:cs="Courier New"/>
          <w:b/>
          <w:sz w:val="25"/>
          <w:szCs w:val="25"/>
        </w:rPr>
        <w:t xml:space="preserve"> АРТ-ТЕРАПЕВТА</w:t>
      </w:r>
      <w:r w:rsidR="00E64F01">
        <w:rPr>
          <w:rFonts w:cs="Courier New"/>
          <w:sz w:val="25"/>
          <w:szCs w:val="25"/>
          <w:lang w:val="uk-UA"/>
        </w:rPr>
        <w:t>……………</w:t>
      </w:r>
      <w:r w:rsidR="002143A3">
        <w:rPr>
          <w:rFonts w:cs="Courier New"/>
          <w:sz w:val="25"/>
          <w:szCs w:val="25"/>
          <w:lang w:val="uk-UA"/>
        </w:rPr>
        <w:t>………………..156</w:t>
      </w:r>
    </w:p>
    <w:p w:rsidR="00E64F01" w:rsidRPr="00A2412A" w:rsidRDefault="00E64F01" w:rsidP="00E64F01">
      <w:pPr>
        <w:spacing w:line="240" w:lineRule="auto"/>
        <w:rPr>
          <w:rFonts w:cs="Courier New"/>
          <w:sz w:val="25"/>
          <w:szCs w:val="25"/>
          <w:lang w:val="uk-UA"/>
        </w:rPr>
      </w:pPr>
      <w:r w:rsidRPr="00E64F01">
        <w:rPr>
          <w:rFonts w:cs="Courier New"/>
          <w:b/>
          <w:sz w:val="25"/>
          <w:szCs w:val="25"/>
          <w:lang w:val="uk-UA"/>
        </w:rPr>
        <w:t>ДОДАТКИ</w:t>
      </w:r>
      <w:r w:rsidRPr="00A2412A">
        <w:rPr>
          <w:rFonts w:cs="Courier New"/>
          <w:sz w:val="25"/>
          <w:szCs w:val="25"/>
          <w:lang w:val="uk-UA"/>
        </w:rPr>
        <w:t>………………………………………………………………………………</w:t>
      </w:r>
      <w:r w:rsidR="00A2412A">
        <w:rPr>
          <w:rFonts w:cs="Courier New"/>
          <w:sz w:val="25"/>
          <w:szCs w:val="25"/>
          <w:lang w:val="uk-UA"/>
        </w:rPr>
        <w:t>……………………………………………</w:t>
      </w:r>
      <w:r w:rsidRPr="00A2412A">
        <w:rPr>
          <w:rFonts w:cs="Courier New"/>
          <w:sz w:val="25"/>
          <w:szCs w:val="25"/>
          <w:lang w:val="uk-UA"/>
        </w:rPr>
        <w:t>.</w:t>
      </w:r>
      <w:r w:rsidR="00491067">
        <w:rPr>
          <w:rFonts w:cs="Courier New"/>
          <w:sz w:val="25"/>
          <w:szCs w:val="25"/>
          <w:lang w:val="uk-UA"/>
        </w:rPr>
        <w:t>.</w:t>
      </w:r>
      <w:r w:rsidR="002143A3">
        <w:rPr>
          <w:rFonts w:cs="Courier New"/>
          <w:sz w:val="25"/>
          <w:szCs w:val="25"/>
          <w:lang w:val="uk-UA"/>
        </w:rPr>
        <w:t>159</w:t>
      </w:r>
    </w:p>
    <w:p w:rsidR="00BD6083" w:rsidRPr="00BD6083" w:rsidRDefault="0041112D" w:rsidP="00BD6083">
      <w:pPr>
        <w:spacing w:line="240" w:lineRule="auto"/>
        <w:rPr>
          <w:sz w:val="25"/>
          <w:szCs w:val="25"/>
          <w:lang w:val="uk-UA"/>
        </w:rPr>
      </w:pPr>
      <w:r w:rsidRPr="00E64F01">
        <w:rPr>
          <w:rFonts w:cs="Courier New"/>
          <w:b/>
          <w:sz w:val="25"/>
          <w:szCs w:val="25"/>
        </w:rPr>
        <w:t>С</w:t>
      </w:r>
      <w:r w:rsidR="00A2412A">
        <w:rPr>
          <w:rFonts w:cs="Courier New"/>
          <w:b/>
          <w:sz w:val="25"/>
          <w:szCs w:val="25"/>
          <w:lang w:val="uk-UA"/>
        </w:rPr>
        <w:t>ПИСОК ВИКОРИСТАНИХ</w:t>
      </w:r>
      <w:r w:rsidR="007E17A0" w:rsidRPr="00E64F01">
        <w:rPr>
          <w:rFonts w:cs="Courier New"/>
          <w:b/>
          <w:sz w:val="25"/>
          <w:szCs w:val="25"/>
          <w:lang w:val="uk-UA"/>
        </w:rPr>
        <w:t xml:space="preserve"> </w:t>
      </w:r>
      <w:r w:rsidR="00A2412A">
        <w:rPr>
          <w:rFonts w:cs="Courier New"/>
          <w:b/>
          <w:sz w:val="25"/>
          <w:szCs w:val="25"/>
          <w:lang w:val="uk-UA"/>
        </w:rPr>
        <w:t>ДЖЕРЕЛ</w:t>
      </w:r>
      <w:r w:rsidR="007E17A0" w:rsidRPr="00E64F01">
        <w:rPr>
          <w:rFonts w:cs="Courier New"/>
          <w:sz w:val="25"/>
          <w:szCs w:val="25"/>
          <w:lang w:val="uk-UA"/>
        </w:rPr>
        <w:t>…………………………………………………………………</w:t>
      </w:r>
      <w:r w:rsidR="00A2412A">
        <w:rPr>
          <w:rFonts w:cs="Courier New"/>
          <w:sz w:val="25"/>
          <w:szCs w:val="25"/>
          <w:lang w:val="uk-UA"/>
        </w:rPr>
        <w:t>………………….162</w:t>
      </w:r>
    </w:p>
    <w:p w:rsidR="005D3E93" w:rsidRPr="000D1BD7" w:rsidRDefault="00050DDF" w:rsidP="000D1BD7">
      <w:pPr>
        <w:jc w:val="center"/>
        <w:rPr>
          <w:sz w:val="32"/>
          <w:szCs w:val="32"/>
          <w:lang w:val="uk-UA"/>
        </w:rPr>
      </w:pPr>
      <w:r>
        <w:rPr>
          <w:b/>
          <w:noProof/>
          <w:sz w:val="40"/>
          <w:szCs w:val="40"/>
          <w:lang w:eastAsia="ru-RU"/>
        </w:rPr>
        <w:lastRenderedPageBreak/>
        <w:drawing>
          <wp:anchor distT="0" distB="0" distL="114300" distR="114300" simplePos="0" relativeHeight="251746304" behindDoc="1" locked="0" layoutInCell="1" allowOverlap="1">
            <wp:simplePos x="0" y="0"/>
            <wp:positionH relativeFrom="column">
              <wp:posOffset>-763465</wp:posOffset>
            </wp:positionH>
            <wp:positionV relativeFrom="paragraph">
              <wp:posOffset>-676128</wp:posOffset>
            </wp:positionV>
            <wp:extent cx="7577503" cy="10516519"/>
            <wp:effectExtent l="19050" t="0" r="4397" b="0"/>
            <wp:wrapNone/>
            <wp:docPr id="30"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581495" cy="10522059"/>
                    </a:xfrm>
                    <a:prstGeom prst="rect">
                      <a:avLst/>
                    </a:prstGeom>
                    <a:noFill/>
                    <a:ln w="9525">
                      <a:noFill/>
                      <a:miter lim="800000"/>
                      <a:headEnd/>
                      <a:tailEnd/>
                    </a:ln>
                  </pic:spPr>
                </pic:pic>
              </a:graphicData>
            </a:graphic>
          </wp:anchor>
        </w:drawing>
      </w:r>
      <w:r w:rsidR="005D3E93" w:rsidRPr="005D3E93">
        <w:rPr>
          <w:b/>
          <w:sz w:val="40"/>
          <w:szCs w:val="40"/>
        </w:rPr>
        <w:t>В С Т У П</w:t>
      </w:r>
    </w:p>
    <w:p w:rsidR="005D3E93" w:rsidRPr="005D3E93" w:rsidRDefault="005D3E93" w:rsidP="005D3E93">
      <w:pPr>
        <w:spacing w:line="240" w:lineRule="auto"/>
        <w:ind w:firstLine="1134"/>
        <w:jc w:val="right"/>
        <w:rPr>
          <w:i/>
          <w:sz w:val="28"/>
          <w:szCs w:val="28"/>
          <w:lang w:val="uk-UA"/>
        </w:rPr>
      </w:pPr>
      <w:r w:rsidRPr="005D3E93">
        <w:rPr>
          <w:i/>
          <w:sz w:val="28"/>
          <w:szCs w:val="28"/>
        </w:rPr>
        <w:t xml:space="preserve">Малюнок надає речам форму, </w:t>
      </w:r>
    </w:p>
    <w:p w:rsidR="005D3E93" w:rsidRPr="005D3E93" w:rsidRDefault="005D3E93" w:rsidP="005D3E93">
      <w:pPr>
        <w:spacing w:line="240" w:lineRule="auto"/>
        <w:ind w:firstLine="1134"/>
        <w:jc w:val="right"/>
        <w:rPr>
          <w:i/>
          <w:sz w:val="28"/>
          <w:szCs w:val="28"/>
        </w:rPr>
      </w:pPr>
      <w:r w:rsidRPr="005D3E93">
        <w:rPr>
          <w:i/>
          <w:sz w:val="28"/>
          <w:szCs w:val="28"/>
        </w:rPr>
        <w:t xml:space="preserve">а колір — життя. </w:t>
      </w:r>
    </w:p>
    <w:p w:rsidR="005D3E93" w:rsidRPr="005D3E93" w:rsidRDefault="005D3E93" w:rsidP="005D3E93">
      <w:pPr>
        <w:spacing w:line="240" w:lineRule="auto"/>
        <w:ind w:firstLine="1134"/>
        <w:jc w:val="right"/>
        <w:rPr>
          <w:i/>
          <w:sz w:val="28"/>
          <w:szCs w:val="28"/>
          <w:lang w:val="uk-UA"/>
        </w:rPr>
      </w:pPr>
      <w:r w:rsidRPr="005D3E93">
        <w:rPr>
          <w:i/>
          <w:sz w:val="28"/>
          <w:szCs w:val="28"/>
        </w:rPr>
        <w:t xml:space="preserve">Колір — це божественне дихання, </w:t>
      </w:r>
    </w:p>
    <w:p w:rsidR="005D3E93" w:rsidRPr="005D3E93" w:rsidRDefault="005D3E93" w:rsidP="005D3E93">
      <w:pPr>
        <w:spacing w:line="240" w:lineRule="auto"/>
        <w:ind w:firstLine="1134"/>
        <w:jc w:val="right"/>
        <w:rPr>
          <w:i/>
          <w:sz w:val="28"/>
          <w:szCs w:val="28"/>
        </w:rPr>
      </w:pPr>
      <w:r w:rsidRPr="005D3E93">
        <w:rPr>
          <w:i/>
          <w:sz w:val="28"/>
          <w:szCs w:val="28"/>
        </w:rPr>
        <w:t>яке оживлює все.</w:t>
      </w:r>
    </w:p>
    <w:p w:rsidR="005D3E93" w:rsidRPr="005D3E93" w:rsidRDefault="005D3E93" w:rsidP="005D3E93">
      <w:pPr>
        <w:spacing w:line="240" w:lineRule="auto"/>
        <w:ind w:firstLine="1134"/>
        <w:jc w:val="right"/>
        <w:rPr>
          <w:b/>
          <w:i/>
          <w:sz w:val="28"/>
          <w:szCs w:val="28"/>
        </w:rPr>
      </w:pPr>
      <w:r w:rsidRPr="005D3E93">
        <w:rPr>
          <w:b/>
          <w:i/>
          <w:sz w:val="28"/>
          <w:szCs w:val="28"/>
        </w:rPr>
        <w:t>Дені Дідро</w:t>
      </w:r>
    </w:p>
    <w:p w:rsidR="005D3E93" w:rsidRPr="005D3E93" w:rsidRDefault="005D3E93" w:rsidP="005D3E93">
      <w:pPr>
        <w:spacing w:line="240" w:lineRule="auto"/>
        <w:ind w:firstLine="1134"/>
        <w:jc w:val="both"/>
        <w:rPr>
          <w:sz w:val="28"/>
          <w:szCs w:val="28"/>
        </w:rPr>
      </w:pPr>
      <w:r w:rsidRPr="005D3E93">
        <w:rPr>
          <w:sz w:val="28"/>
          <w:szCs w:val="28"/>
        </w:rPr>
        <w:t xml:space="preserve">              Початок ХХІ століття захопив людство прогресом науки та техніки, новітніми інформаційними технологіями, а разом з ними й стресами, болем, страхом за майбутнє наше й наших дітей…</w:t>
      </w:r>
    </w:p>
    <w:p w:rsidR="005D3E93" w:rsidRPr="005D3E93" w:rsidRDefault="005D3E93" w:rsidP="005D3E93">
      <w:pPr>
        <w:spacing w:line="240" w:lineRule="auto"/>
        <w:ind w:firstLine="1134"/>
        <w:jc w:val="both"/>
        <w:rPr>
          <w:sz w:val="28"/>
          <w:szCs w:val="28"/>
        </w:rPr>
      </w:pPr>
      <w:r w:rsidRPr="005D3E93">
        <w:rPr>
          <w:sz w:val="28"/>
          <w:szCs w:val="28"/>
        </w:rPr>
        <w:t xml:space="preserve">     Сьогодні суспільство все більше починає розуміти, що його основи закладаються у дитинстві, а найбільш цінний його здобуток – це психічне здоров’я дитини, її неповторний індивідуально-творчий потенціал.</w:t>
      </w:r>
    </w:p>
    <w:p w:rsidR="005D3E93" w:rsidRPr="005D3E93" w:rsidRDefault="005D3E93" w:rsidP="005D3E93">
      <w:pPr>
        <w:spacing w:line="240" w:lineRule="auto"/>
        <w:ind w:firstLine="1134"/>
        <w:jc w:val="both"/>
        <w:rPr>
          <w:sz w:val="28"/>
          <w:szCs w:val="28"/>
        </w:rPr>
      </w:pPr>
      <w:r w:rsidRPr="005D3E93">
        <w:rPr>
          <w:sz w:val="28"/>
          <w:szCs w:val="28"/>
        </w:rPr>
        <w:t xml:space="preserve">  Обравши гуманізм за основу свого розвитку, педагогічна наука виділяє для себе низку актуальних сучасних напрямів виховного процесу: інтенсивно розробляється питання економічного, екологічного, гендерного, соціального та духовного виховання майбутнього носія людської культури.</w:t>
      </w:r>
    </w:p>
    <w:p w:rsidR="005D3E93" w:rsidRPr="005D3E93" w:rsidRDefault="005D3E93" w:rsidP="005D3E93">
      <w:pPr>
        <w:spacing w:line="240" w:lineRule="auto"/>
        <w:ind w:firstLine="1134"/>
        <w:jc w:val="both"/>
        <w:rPr>
          <w:sz w:val="28"/>
          <w:szCs w:val="28"/>
        </w:rPr>
      </w:pPr>
      <w:r w:rsidRPr="005D3E93">
        <w:rPr>
          <w:sz w:val="28"/>
          <w:szCs w:val="28"/>
        </w:rPr>
        <w:t xml:space="preserve">   Розвиваючи новітні технології навчання та виховання, наша педагогіка часто обходить найголовніше питання – питання БУТТЯ ДИТЯЧОЇ ДУШІ!</w:t>
      </w:r>
    </w:p>
    <w:p w:rsidR="005D3E93" w:rsidRPr="005D3E93" w:rsidRDefault="005D3E93" w:rsidP="005D3E93">
      <w:pPr>
        <w:spacing w:line="240" w:lineRule="auto"/>
        <w:ind w:firstLine="1134"/>
        <w:jc w:val="both"/>
        <w:rPr>
          <w:sz w:val="28"/>
          <w:szCs w:val="28"/>
        </w:rPr>
      </w:pPr>
      <w:r w:rsidRPr="005D3E93">
        <w:rPr>
          <w:sz w:val="28"/>
          <w:szCs w:val="28"/>
        </w:rPr>
        <w:t>Емоції та почуття, що їх переживає дитина «тут і зараз», незалежно від наших правильних «дорослих повчань» та виховних намірів, розкладу занять і уроків та запланованих заздалегідь заходів, живуть за власними законами й вимагають свого визначення!</w:t>
      </w:r>
    </w:p>
    <w:p w:rsidR="005D3E93" w:rsidRPr="005D3E93" w:rsidRDefault="005D3E93" w:rsidP="005D3E93">
      <w:pPr>
        <w:spacing w:line="240" w:lineRule="auto"/>
        <w:ind w:firstLine="1134"/>
        <w:jc w:val="both"/>
        <w:rPr>
          <w:sz w:val="28"/>
          <w:szCs w:val="28"/>
        </w:rPr>
      </w:pPr>
      <w:r w:rsidRPr="005D3E93">
        <w:rPr>
          <w:sz w:val="28"/>
          <w:szCs w:val="28"/>
        </w:rPr>
        <w:t xml:space="preserve">          Серед сучасних можливостей подальшого удосконалення реабілітаційних технологій належна увага надається арт-терапії. </w:t>
      </w:r>
      <w:r w:rsidRPr="005D3E93">
        <w:rPr>
          <w:b/>
          <w:i/>
          <w:sz w:val="28"/>
          <w:szCs w:val="28"/>
        </w:rPr>
        <w:t>Арт-терапія</w:t>
      </w:r>
      <w:r w:rsidRPr="005D3E93">
        <w:rPr>
          <w:sz w:val="28"/>
          <w:szCs w:val="28"/>
        </w:rPr>
        <w:t xml:space="preserve"> – це лікування за допомогою залучення дитини до мистецтв. При цьому дитина навчається спілкуватися з навколишнім світом на рівні екосистеми, використовуючи образотворчі, рухові та звукові засоби. Вона дає змогу самостійно висловлювати свої почуття, потреби та мотивацію своєї поведінки, діяльності і спілкування, необхідні для її повноцінного розвитку та пристосування до навколишнього середовища. Через малюнок або інший вид творчої діяльності дитина може “виплеснути” негативні та поділитися позитивними емоціями.</w:t>
      </w:r>
    </w:p>
    <w:p w:rsidR="005D3E93" w:rsidRPr="005D3E93" w:rsidRDefault="00D55975" w:rsidP="005D3E93">
      <w:pPr>
        <w:spacing w:line="240" w:lineRule="auto"/>
        <w:ind w:firstLine="1134"/>
        <w:jc w:val="both"/>
        <w:rPr>
          <w:sz w:val="28"/>
          <w:szCs w:val="28"/>
        </w:rPr>
      </w:pPr>
      <w:r>
        <w:rPr>
          <w:noProof/>
          <w:sz w:val="28"/>
          <w:szCs w:val="28"/>
          <w:lang w:eastAsia="ru-RU"/>
        </w:rPr>
        <w:lastRenderedPageBreak/>
        <w:drawing>
          <wp:anchor distT="0" distB="0" distL="114300" distR="114300" simplePos="0" relativeHeight="251748352" behindDoc="1" locked="0" layoutInCell="1" allowOverlap="1">
            <wp:simplePos x="0" y="0"/>
            <wp:positionH relativeFrom="column">
              <wp:posOffset>-565785</wp:posOffset>
            </wp:positionH>
            <wp:positionV relativeFrom="paragraph">
              <wp:posOffset>-643890</wp:posOffset>
            </wp:positionV>
            <wp:extent cx="7461885" cy="10515600"/>
            <wp:effectExtent l="19050" t="0" r="5715" b="0"/>
            <wp:wrapNone/>
            <wp:docPr id="31"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461885" cy="10515600"/>
                    </a:xfrm>
                    <a:prstGeom prst="rect">
                      <a:avLst/>
                    </a:prstGeom>
                    <a:noFill/>
                    <a:ln w="9525">
                      <a:noFill/>
                      <a:miter lim="800000"/>
                      <a:headEnd/>
                      <a:tailEnd/>
                    </a:ln>
                  </pic:spPr>
                </pic:pic>
              </a:graphicData>
            </a:graphic>
          </wp:anchor>
        </w:drawing>
      </w:r>
      <w:r w:rsidR="005D3E93" w:rsidRPr="005D3E93">
        <w:rPr>
          <w:sz w:val="28"/>
          <w:szCs w:val="28"/>
        </w:rPr>
        <w:t xml:space="preserve">       На заняттях з арт-терапії дітей не примушують виконувати визначених психологом завдань, а навпаки, дається змога самим знайти собі заняття, щоб викласти свої інтереси та уподобання. Дитина починає глибше усвідомлювати свої потреби і мотиви, краще концентрувати та переключати увагу в процесі діяльності.</w:t>
      </w:r>
    </w:p>
    <w:p w:rsidR="005D3E93" w:rsidRPr="005D3E93" w:rsidRDefault="005D3E93" w:rsidP="005D3E93">
      <w:pPr>
        <w:spacing w:line="240" w:lineRule="auto"/>
        <w:ind w:firstLine="1134"/>
        <w:jc w:val="both"/>
        <w:rPr>
          <w:i/>
          <w:sz w:val="28"/>
          <w:szCs w:val="28"/>
        </w:rPr>
      </w:pPr>
      <w:r w:rsidRPr="005D3E93">
        <w:rPr>
          <w:sz w:val="28"/>
          <w:szCs w:val="28"/>
        </w:rPr>
        <w:t xml:space="preserve">Арт-терапія заснована на мобілізації творчого потенціалу людини, внутрішніх механізмах саморегуляції та зцілення. Цей психотерапевтичний напрямок включає  в себе багато інших, таких як </w:t>
      </w:r>
      <w:r w:rsidRPr="005D3E93">
        <w:rPr>
          <w:i/>
          <w:sz w:val="28"/>
          <w:szCs w:val="28"/>
        </w:rPr>
        <w:t>психотерапія, ігротерапія, психодрама, музикотерапія, казкотерапія, кольоротерапія, лялькотерапія, фототерапія, танцювальна терапія, символдрама.</w:t>
      </w:r>
    </w:p>
    <w:p w:rsidR="005D3E93" w:rsidRPr="005D3E93" w:rsidRDefault="005D3E93" w:rsidP="005D3E93">
      <w:pPr>
        <w:spacing w:line="240" w:lineRule="auto"/>
        <w:ind w:firstLine="1134"/>
        <w:jc w:val="both"/>
        <w:rPr>
          <w:sz w:val="28"/>
          <w:szCs w:val="28"/>
        </w:rPr>
      </w:pPr>
      <w:r w:rsidRPr="005D3E93">
        <w:rPr>
          <w:sz w:val="28"/>
          <w:szCs w:val="28"/>
        </w:rPr>
        <w:t xml:space="preserve">    У навчальному закладі багато дітей, що потребують психологічної допомоги:</w:t>
      </w:r>
    </w:p>
    <w:p w:rsidR="005D3E93" w:rsidRPr="005D3E93" w:rsidRDefault="005D3E93" w:rsidP="005D3E93">
      <w:pPr>
        <w:spacing w:line="240" w:lineRule="auto"/>
        <w:ind w:firstLine="1134"/>
        <w:jc w:val="both"/>
        <w:rPr>
          <w:sz w:val="28"/>
          <w:szCs w:val="28"/>
        </w:rPr>
      </w:pPr>
      <w:r w:rsidRPr="005D3E93">
        <w:rPr>
          <w:sz w:val="28"/>
          <w:szCs w:val="28"/>
        </w:rPr>
        <w:t>1) діти з проблемами у навчанні (відставання у розвитку когнітивних функцій, мінімальні мозкові дисфункції, порушення мотивації навчання);</w:t>
      </w:r>
    </w:p>
    <w:p w:rsidR="005D3E93" w:rsidRPr="005D3E93" w:rsidRDefault="005D3E93" w:rsidP="005D3E93">
      <w:pPr>
        <w:spacing w:line="240" w:lineRule="auto"/>
        <w:ind w:firstLine="1134"/>
        <w:jc w:val="both"/>
        <w:rPr>
          <w:sz w:val="28"/>
          <w:szCs w:val="28"/>
        </w:rPr>
      </w:pPr>
      <w:r w:rsidRPr="005D3E93">
        <w:rPr>
          <w:sz w:val="28"/>
          <w:szCs w:val="28"/>
        </w:rPr>
        <w:t>2) гіперактивні діти;</w:t>
      </w:r>
    </w:p>
    <w:p w:rsidR="005D3E93" w:rsidRPr="005D3E93" w:rsidRDefault="005D3E93" w:rsidP="005D3E93">
      <w:pPr>
        <w:spacing w:line="240" w:lineRule="auto"/>
        <w:ind w:firstLine="1134"/>
        <w:jc w:val="both"/>
        <w:rPr>
          <w:sz w:val="28"/>
          <w:szCs w:val="28"/>
        </w:rPr>
      </w:pPr>
      <w:r w:rsidRPr="005D3E93">
        <w:rPr>
          <w:sz w:val="28"/>
          <w:szCs w:val="28"/>
        </w:rPr>
        <w:t>3) діти з порушеннями мовлення;</w:t>
      </w:r>
    </w:p>
    <w:p w:rsidR="005D3E93" w:rsidRPr="005D3E93" w:rsidRDefault="005D3E93" w:rsidP="005D3E93">
      <w:pPr>
        <w:spacing w:line="240" w:lineRule="auto"/>
        <w:ind w:firstLine="1134"/>
        <w:jc w:val="both"/>
        <w:rPr>
          <w:sz w:val="28"/>
          <w:szCs w:val="28"/>
        </w:rPr>
      </w:pPr>
      <w:r w:rsidRPr="005D3E93">
        <w:rPr>
          <w:sz w:val="28"/>
          <w:szCs w:val="28"/>
        </w:rPr>
        <w:t>4) діти з особистісними проблемами (висока тривожність, емоційні розлади);</w:t>
      </w:r>
    </w:p>
    <w:p w:rsidR="005D3E93" w:rsidRPr="005D3E93" w:rsidRDefault="005D3E93" w:rsidP="005D3E93">
      <w:pPr>
        <w:spacing w:line="240" w:lineRule="auto"/>
        <w:ind w:firstLine="1134"/>
        <w:jc w:val="both"/>
        <w:rPr>
          <w:sz w:val="28"/>
          <w:szCs w:val="28"/>
        </w:rPr>
      </w:pPr>
      <w:r w:rsidRPr="005D3E93">
        <w:rPr>
          <w:sz w:val="28"/>
          <w:szCs w:val="28"/>
        </w:rPr>
        <w:t>5) діти з соціальною дезадаптацією.</w:t>
      </w:r>
    </w:p>
    <w:p w:rsidR="005D3E93" w:rsidRPr="005D3E93" w:rsidRDefault="00994ABF" w:rsidP="005D3E93">
      <w:pPr>
        <w:spacing w:line="240" w:lineRule="auto"/>
        <w:ind w:firstLine="1134"/>
        <w:jc w:val="both"/>
        <w:rPr>
          <w:sz w:val="28"/>
          <w:szCs w:val="28"/>
        </w:rPr>
      </w:pPr>
      <w:r>
        <w:rPr>
          <w:sz w:val="28"/>
          <w:szCs w:val="28"/>
        </w:rPr>
        <w:t xml:space="preserve">6) діти онкохворі та </w:t>
      </w:r>
      <w:r>
        <w:rPr>
          <w:sz w:val="28"/>
          <w:szCs w:val="28"/>
          <w:lang w:val="uk-UA"/>
        </w:rPr>
        <w:t>ВІЛ-</w:t>
      </w:r>
      <w:r w:rsidR="005D3E93" w:rsidRPr="005D3E93">
        <w:rPr>
          <w:sz w:val="28"/>
          <w:szCs w:val="28"/>
        </w:rPr>
        <w:t>інфіковані.</w:t>
      </w:r>
    </w:p>
    <w:p w:rsidR="005D3E93" w:rsidRPr="005D3E93" w:rsidRDefault="005D3E93" w:rsidP="005D3E93">
      <w:pPr>
        <w:spacing w:line="240" w:lineRule="auto"/>
        <w:ind w:firstLine="1134"/>
        <w:jc w:val="both"/>
        <w:rPr>
          <w:sz w:val="28"/>
          <w:szCs w:val="28"/>
        </w:rPr>
      </w:pPr>
      <w:r w:rsidRPr="005D3E93">
        <w:rPr>
          <w:sz w:val="28"/>
          <w:szCs w:val="28"/>
        </w:rPr>
        <w:t>Саме тут на допомогу потрібний психолог, арт-терапевт.</w:t>
      </w:r>
    </w:p>
    <w:p w:rsidR="005D3E93" w:rsidRPr="005D3E93" w:rsidRDefault="005D3E93" w:rsidP="005D3E93">
      <w:pPr>
        <w:spacing w:line="240" w:lineRule="auto"/>
        <w:ind w:firstLine="1134"/>
        <w:jc w:val="both"/>
        <w:rPr>
          <w:sz w:val="28"/>
          <w:szCs w:val="28"/>
        </w:rPr>
      </w:pPr>
      <w:r w:rsidRPr="005D3E93">
        <w:rPr>
          <w:sz w:val="28"/>
          <w:szCs w:val="28"/>
        </w:rPr>
        <w:t>Для розв’язання даної проблеми вирішено було запровадити на уроках з декоративно – прикладного мистецтва нові форми роботи, які мали реабілітаційну спрямованість – арт-терапії.</w:t>
      </w:r>
    </w:p>
    <w:p w:rsidR="005D3E93" w:rsidRPr="005D3E93" w:rsidRDefault="005D3E93" w:rsidP="005D3E93">
      <w:pPr>
        <w:spacing w:line="240" w:lineRule="auto"/>
        <w:ind w:firstLine="1134"/>
        <w:jc w:val="both"/>
        <w:rPr>
          <w:sz w:val="28"/>
          <w:szCs w:val="28"/>
        </w:rPr>
      </w:pPr>
      <w:r w:rsidRPr="005D3E93">
        <w:rPr>
          <w:sz w:val="28"/>
          <w:szCs w:val="28"/>
        </w:rPr>
        <w:t xml:space="preserve">   Арт-терапевтичні вправи даного методичного посібника  допомагають реалізувати особливі потреби, пізнавальні інтереси і нахили учнів, підвищувати самооцінку, розвивати творчий потенціал, позбутися негативних емоцій, думок, відчуттів.</w:t>
      </w:r>
    </w:p>
    <w:p w:rsidR="005D3E93" w:rsidRPr="005D3E93" w:rsidRDefault="005D3E93" w:rsidP="005D3E93">
      <w:pPr>
        <w:spacing w:line="240" w:lineRule="auto"/>
        <w:ind w:firstLine="1134"/>
        <w:jc w:val="both"/>
        <w:rPr>
          <w:sz w:val="28"/>
          <w:szCs w:val="28"/>
        </w:rPr>
      </w:pPr>
      <w:r w:rsidRPr="005D3E93">
        <w:rPr>
          <w:sz w:val="28"/>
          <w:szCs w:val="28"/>
        </w:rPr>
        <w:t>Психологічне спілкування з допомогою мистецтва забезпечує реалізацію індивідуального підходу до учня. Такий підхід до структури, змісту і механізмів їх реалізації передбачає зміну шкільної освіти у відповідності з потребами демократичного суспільства, забезпечує достатній рівень освіченості учнів, максимально повну соціально-психологічну адаптацію й інтеграцію випускників у соціум.</w:t>
      </w:r>
    </w:p>
    <w:p w:rsidR="005D3E93" w:rsidRPr="00D55975" w:rsidRDefault="005D3E93" w:rsidP="00D55975">
      <w:pPr>
        <w:pStyle w:val="Default"/>
        <w:spacing w:line="276" w:lineRule="auto"/>
        <w:jc w:val="both"/>
        <w:rPr>
          <w:rFonts w:asciiTheme="minorHAnsi" w:hAnsiTheme="minorHAnsi"/>
          <w:b/>
          <w:sz w:val="28"/>
          <w:szCs w:val="28"/>
          <w:lang w:val="uk-UA"/>
        </w:rPr>
      </w:pPr>
    </w:p>
    <w:p w:rsidR="005D3E93" w:rsidRPr="00B05602" w:rsidRDefault="00D55975" w:rsidP="005D3E93">
      <w:pPr>
        <w:pStyle w:val="Default"/>
        <w:spacing w:line="276" w:lineRule="auto"/>
        <w:jc w:val="center"/>
        <w:rPr>
          <w:rFonts w:ascii="Monotype Corsiva" w:hAnsi="Monotype Corsiva"/>
          <w:b/>
          <w:bCs/>
          <w:sz w:val="48"/>
          <w:szCs w:val="48"/>
          <w:lang w:val="uk-UA"/>
        </w:rPr>
      </w:pPr>
      <w:r>
        <w:rPr>
          <w:rFonts w:ascii="Monotype Corsiva" w:hAnsi="Monotype Corsiva"/>
          <w:b/>
          <w:bCs/>
          <w:noProof/>
          <w:sz w:val="48"/>
          <w:szCs w:val="48"/>
          <w:lang w:eastAsia="ru-RU"/>
        </w:rPr>
        <w:lastRenderedPageBreak/>
        <w:drawing>
          <wp:anchor distT="0" distB="0" distL="114300" distR="114300" simplePos="0" relativeHeight="251750400" behindDoc="1" locked="0" layoutInCell="1" allowOverlap="1">
            <wp:simplePos x="0" y="0"/>
            <wp:positionH relativeFrom="column">
              <wp:posOffset>-631825</wp:posOffset>
            </wp:positionH>
            <wp:positionV relativeFrom="paragraph">
              <wp:posOffset>-639445</wp:posOffset>
            </wp:positionV>
            <wp:extent cx="7457440" cy="10515600"/>
            <wp:effectExtent l="19050" t="0" r="0" b="0"/>
            <wp:wrapNone/>
            <wp:docPr id="32"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57440" cy="10515600"/>
                    </a:xfrm>
                    <a:prstGeom prst="rect">
                      <a:avLst/>
                    </a:prstGeom>
                    <a:noFill/>
                    <a:ln w="9525">
                      <a:noFill/>
                      <a:miter lim="800000"/>
                      <a:headEnd/>
                      <a:tailEnd/>
                    </a:ln>
                  </pic:spPr>
                </pic:pic>
              </a:graphicData>
            </a:graphic>
          </wp:anchor>
        </w:drawing>
      </w:r>
      <w:r w:rsidR="002D7BF0" w:rsidRPr="00B05602">
        <w:rPr>
          <w:rFonts w:ascii="Monotype Corsiva" w:hAnsi="Monotype Corsiva"/>
          <w:b/>
          <w:bCs/>
          <w:sz w:val="48"/>
          <w:szCs w:val="48"/>
          <w:lang w:val="uk-UA"/>
        </w:rPr>
        <w:t>ВИКОРИСТАННЯ АРТ-ТЕРАП</w:t>
      </w:r>
      <w:r w:rsidR="005D3E93" w:rsidRPr="00B05602">
        <w:rPr>
          <w:rFonts w:ascii="Monotype Corsiva" w:hAnsi="Monotype Corsiva"/>
          <w:b/>
          <w:bCs/>
          <w:sz w:val="48"/>
          <w:szCs w:val="48"/>
          <w:lang w:val="uk-UA"/>
        </w:rPr>
        <w:t>ІЇ У РОБОТІ ПРАКТИЧНОГО ПСИХОЛОГА ТА СОЦІАЛЬНОГО ПЕДАГОГА</w:t>
      </w:r>
      <w:r w:rsidR="00B05602" w:rsidRPr="00B05602">
        <w:rPr>
          <w:rFonts w:ascii="Monotype Corsiva" w:hAnsi="Monotype Corsiva"/>
          <w:b/>
          <w:bCs/>
          <w:sz w:val="48"/>
          <w:szCs w:val="48"/>
          <w:lang w:val="uk-UA"/>
        </w:rPr>
        <w:t xml:space="preserve"> </w:t>
      </w:r>
    </w:p>
    <w:p w:rsidR="005D3E93" w:rsidRPr="00753B63" w:rsidRDefault="00157E77" w:rsidP="00157E77">
      <w:pPr>
        <w:pStyle w:val="Default"/>
        <w:spacing w:line="276" w:lineRule="auto"/>
        <w:jc w:val="center"/>
        <w:rPr>
          <w:rFonts w:asciiTheme="minorHAnsi" w:hAnsiTheme="minorHAnsi"/>
          <w:sz w:val="32"/>
          <w:szCs w:val="32"/>
        </w:rPr>
      </w:pPr>
      <w:r>
        <w:rPr>
          <w:rFonts w:asciiTheme="minorHAnsi" w:hAnsiTheme="minorHAnsi"/>
          <w:b/>
          <w:bCs/>
          <w:sz w:val="32"/>
          <w:szCs w:val="32"/>
          <w:lang w:val="uk-UA"/>
        </w:rPr>
        <w:t xml:space="preserve">РОЗДІЛ </w:t>
      </w:r>
      <w:r w:rsidR="005D3E93" w:rsidRPr="00753B63">
        <w:rPr>
          <w:rFonts w:asciiTheme="minorHAnsi" w:hAnsiTheme="minorHAnsi"/>
          <w:b/>
          <w:bCs/>
          <w:sz w:val="32"/>
          <w:szCs w:val="32"/>
          <w:lang w:val="uk-UA"/>
        </w:rPr>
        <w:t xml:space="preserve">1. </w:t>
      </w:r>
      <w:r w:rsidR="005D3E93" w:rsidRPr="00753B63">
        <w:rPr>
          <w:rFonts w:asciiTheme="minorHAnsi" w:hAnsiTheme="minorHAnsi"/>
          <w:b/>
          <w:bCs/>
          <w:sz w:val="32"/>
          <w:szCs w:val="32"/>
        </w:rPr>
        <w:t>АРТ-ТЕРАПІЯ ЯК НОВИЙ НАПРЯМ В ПСИХОТЕРАПІЇ</w:t>
      </w:r>
    </w:p>
    <w:p w:rsidR="005D3E93" w:rsidRPr="00753B63" w:rsidRDefault="005D3E93" w:rsidP="00157E77">
      <w:pPr>
        <w:jc w:val="center"/>
        <w:rPr>
          <w:b/>
          <w:sz w:val="32"/>
          <w:szCs w:val="32"/>
          <w:lang w:val="uk-UA"/>
        </w:rPr>
      </w:pPr>
      <w:r w:rsidRPr="00753B63">
        <w:rPr>
          <w:b/>
          <w:sz w:val="32"/>
          <w:szCs w:val="32"/>
          <w:lang w:val="uk-UA"/>
        </w:rPr>
        <w:t>1.</w:t>
      </w:r>
      <w:r w:rsidR="00753B63">
        <w:rPr>
          <w:b/>
          <w:sz w:val="32"/>
          <w:szCs w:val="32"/>
          <w:lang w:val="uk-UA"/>
        </w:rPr>
        <w:t xml:space="preserve">1 </w:t>
      </w:r>
      <w:r w:rsidRPr="00753B63">
        <w:rPr>
          <w:b/>
          <w:sz w:val="32"/>
          <w:szCs w:val="32"/>
        </w:rPr>
        <w:t>Історія розвитку арт-терапії</w:t>
      </w:r>
    </w:p>
    <w:p w:rsidR="005D3E93" w:rsidRPr="005D3E93" w:rsidRDefault="005D3E93" w:rsidP="005D3E93">
      <w:pPr>
        <w:ind w:firstLine="1134"/>
        <w:jc w:val="both"/>
        <w:rPr>
          <w:sz w:val="28"/>
          <w:szCs w:val="28"/>
        </w:rPr>
      </w:pPr>
      <w:r w:rsidRPr="005D3E93">
        <w:rPr>
          <w:sz w:val="28"/>
          <w:szCs w:val="28"/>
          <w:lang w:val="uk-UA"/>
        </w:rPr>
        <w:t xml:space="preserve">Арт-терапія як самостійний напрям в лікувально-коректувальній і профілактичній роботі налічує всього декілька десятиліть свого існування. </w:t>
      </w:r>
      <w:r w:rsidRPr="005D3E93">
        <w:rPr>
          <w:sz w:val="28"/>
          <w:szCs w:val="28"/>
        </w:rPr>
        <w:t xml:space="preserve">Як науково-обгрунтований, переважно емпіричний, методу вона почала формуватися приблизно в середині XX століття. Проте за такий недовгий історичний термін вона досягла стану «зрілості», про що свідчить її широке впровадження в різні сфери практичної роботи, глибина і системність методології, а також високоспеціалізований характер діяльності арт-терапевтів. </w:t>
      </w:r>
    </w:p>
    <w:p w:rsidR="005D3E93" w:rsidRPr="005D3E93" w:rsidRDefault="005D3E93" w:rsidP="005D3E93">
      <w:pPr>
        <w:ind w:firstLine="1134"/>
        <w:jc w:val="both"/>
        <w:rPr>
          <w:sz w:val="28"/>
          <w:szCs w:val="28"/>
        </w:rPr>
      </w:pPr>
      <w:r w:rsidRPr="005D3E93">
        <w:rPr>
          <w:sz w:val="28"/>
          <w:szCs w:val="28"/>
        </w:rPr>
        <w:t>Сучасна наукова арт-терапія при всьому різноманітті її зв'язків з різноманітними культурними феноменами що</w:t>
      </w:r>
      <w:r w:rsidR="00994ABF">
        <w:rPr>
          <w:sz w:val="28"/>
          <w:szCs w:val="28"/>
          <w:lang w:val="uk-UA"/>
        </w:rPr>
        <w:t xml:space="preserve"> </w:t>
      </w:r>
      <w:r w:rsidRPr="005D3E93">
        <w:rPr>
          <w:sz w:val="28"/>
          <w:szCs w:val="28"/>
        </w:rPr>
        <w:t>найближче стоїть, мабуть, до первісного, «примітивного», доісторичного мистецтва. Останнє, як і арт-терапія, засновано на спонтанному самовираженні і певною мірою ігнорує естетичні критерії в оцінці його результатів і «професіоналізм» автора. І для того і для іншого важливіший процес творчості, що не стримується ніякими умовностями, щирість і</w:t>
      </w:r>
      <w:r w:rsidRPr="005D3E93">
        <w:rPr>
          <w:sz w:val="28"/>
          <w:szCs w:val="28"/>
          <w:lang w:val="uk-UA"/>
        </w:rPr>
        <w:t xml:space="preserve"> </w:t>
      </w:r>
      <w:r w:rsidRPr="005D3E93">
        <w:rPr>
          <w:sz w:val="28"/>
          <w:szCs w:val="28"/>
        </w:rPr>
        <w:t xml:space="preserve">повнота самовираження, а не кінцевий продукт і його оцінка аудиторією. </w:t>
      </w:r>
    </w:p>
    <w:p w:rsidR="005D3E93" w:rsidRPr="005D3E93" w:rsidRDefault="005D3E93" w:rsidP="005D3E93">
      <w:pPr>
        <w:ind w:firstLine="1134"/>
        <w:jc w:val="both"/>
        <w:rPr>
          <w:sz w:val="28"/>
          <w:szCs w:val="28"/>
        </w:rPr>
      </w:pPr>
      <w:r w:rsidRPr="005D3E93">
        <w:rPr>
          <w:sz w:val="28"/>
          <w:szCs w:val="28"/>
        </w:rPr>
        <w:t xml:space="preserve">На початку XX століття почали розповсюджуватися ідеї про те, що «наївне», «непрофесійне» мистецтво може бути засобом оновлення і лікування, виникають нові підходи до художньої освіти дітей, в яких робився акцент на вільному самовираженні, що ігнорує норми «високого» мистецтва (Lizek, Richardson і ін.). </w:t>
      </w:r>
    </w:p>
    <w:p w:rsidR="005D3E93" w:rsidRPr="005D3E93" w:rsidRDefault="005D3E93" w:rsidP="005D3E93">
      <w:pPr>
        <w:ind w:firstLine="1134"/>
        <w:jc w:val="both"/>
        <w:rPr>
          <w:sz w:val="28"/>
          <w:szCs w:val="28"/>
        </w:rPr>
      </w:pPr>
      <w:r w:rsidRPr="005D3E93">
        <w:rPr>
          <w:sz w:val="28"/>
          <w:szCs w:val="28"/>
        </w:rPr>
        <w:t xml:space="preserve">Разом з розвитком руху за «дитяче мистецтво» ріс інтерес і до «патологічного мистецтва». Останнє, таке, що представляє творчість психічнохворих і так званих «аутсайдерів», як і «дитяче мистецтво», розглядалося як приклад творчості, вільної від стримуючого впливу якої-небудь культурної традиції. З того часу беруть свій початок практика колекціонування і вивчення робіт психічно хворих (Hans Prinzhom), а також спроби його імітації у власній образотворчій творчості (Jean Debuffet). </w:t>
      </w:r>
    </w:p>
    <w:p w:rsidR="005D3E93" w:rsidRPr="005D3E93" w:rsidRDefault="00050DDF" w:rsidP="005D3E93">
      <w:pPr>
        <w:ind w:firstLine="1134"/>
        <w:jc w:val="both"/>
        <w:rPr>
          <w:sz w:val="28"/>
          <w:szCs w:val="28"/>
        </w:rPr>
      </w:pPr>
      <w:r w:rsidRPr="00050DDF">
        <w:rPr>
          <w:noProof/>
          <w:sz w:val="28"/>
          <w:szCs w:val="28"/>
          <w:lang w:eastAsia="ru-RU"/>
        </w:rPr>
        <w:lastRenderedPageBreak/>
        <w:drawing>
          <wp:anchor distT="0" distB="0" distL="114300" distR="114300" simplePos="0" relativeHeight="251752448" behindDoc="1" locked="0" layoutInCell="1" allowOverlap="1">
            <wp:simplePos x="0" y="0"/>
            <wp:positionH relativeFrom="column">
              <wp:posOffset>-628677</wp:posOffset>
            </wp:positionH>
            <wp:positionV relativeFrom="paragraph">
              <wp:posOffset>-670394</wp:posOffset>
            </wp:positionV>
            <wp:extent cx="7456860" cy="10515600"/>
            <wp:effectExtent l="19050" t="0" r="0" b="0"/>
            <wp:wrapNone/>
            <wp:docPr id="33"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456860" cy="10515600"/>
                    </a:xfrm>
                    <a:prstGeom prst="rect">
                      <a:avLst/>
                    </a:prstGeom>
                    <a:noFill/>
                    <a:ln w="9525">
                      <a:noFill/>
                      <a:miter lim="800000"/>
                      <a:headEnd/>
                      <a:tailEnd/>
                    </a:ln>
                  </pic:spPr>
                </pic:pic>
              </a:graphicData>
            </a:graphic>
          </wp:anchor>
        </w:drawing>
      </w:r>
      <w:r w:rsidR="005D3E93" w:rsidRPr="005D3E93">
        <w:rPr>
          <w:sz w:val="28"/>
          <w:szCs w:val="28"/>
        </w:rPr>
        <w:t xml:space="preserve">Велика роль в затвердженні принципів, закладених в мистецтві такого роду, належить J. Debuffet. На нього справила велике враження книга Н. Prinzhorn «Художня творчість психічно хворих», що вийшла в 1922 р. Через деякий час він починає збирати ізопродукцію пацієнтів психіатричних лікарень і організовує Compagnie de Art Brut, до якої увійшли декілька художників і лікарів. Паралельно з цим J. Debuffet намагається імітувати мистецтво хворих в своїй власній творчості. Він ототожнює себе з художником-аутсайдером, тобто тим, хто знаходиться в опозиції до існуючих стереотипів культури. До певної міри у зв'язку з діяльністю J.Debuffet формується далеко не безперечне, «романтичне» уявлення про взаємозв'язок, що існує між художньою свободою і «безумством». </w:t>
      </w:r>
    </w:p>
    <w:p w:rsidR="005D3E93" w:rsidRPr="005D3E93" w:rsidRDefault="005D3E93" w:rsidP="005D3E93">
      <w:pPr>
        <w:ind w:firstLine="1134"/>
        <w:jc w:val="both"/>
        <w:rPr>
          <w:sz w:val="28"/>
          <w:szCs w:val="28"/>
        </w:rPr>
      </w:pPr>
      <w:r w:rsidRPr="005D3E93">
        <w:rPr>
          <w:sz w:val="28"/>
          <w:szCs w:val="28"/>
        </w:rPr>
        <w:t>J. Debuffet вдалося зібрати надзвичайно цікаву колекцію робіт психічно хворих, яка експонувалася в Європі і Америці і змогла привернути до себе великий інтерес громадськості і фахівців. Його діяльність помітно вплинула на погляди сучасних йому художників, які прагнули подолати умовності офіціозного мистецтва і шукали нові підходи до образотворчої творчості. Деякі з них використовували ізопродукцію психічно хворих як стимул для своєї роботи і нада</w:t>
      </w:r>
      <w:r w:rsidR="004C26A2">
        <w:rPr>
          <w:sz w:val="28"/>
          <w:szCs w:val="28"/>
        </w:rPr>
        <w:t>лі почали займатися арт-терап</w:t>
      </w:r>
      <w:r w:rsidR="004C26A2">
        <w:rPr>
          <w:sz w:val="28"/>
          <w:szCs w:val="28"/>
          <w:lang w:val="uk-UA"/>
        </w:rPr>
        <w:t>ією</w:t>
      </w:r>
      <w:r w:rsidRPr="005D3E93">
        <w:rPr>
          <w:sz w:val="28"/>
          <w:szCs w:val="28"/>
        </w:rPr>
        <w:t>. Враховуючи те, що в ті роки (аж до кінця 60-х рр.) органі</w:t>
      </w:r>
      <w:r w:rsidR="004C26A2">
        <w:rPr>
          <w:sz w:val="28"/>
          <w:szCs w:val="28"/>
        </w:rPr>
        <w:t>зованої підготовки арт-терапевт</w:t>
      </w:r>
      <w:r w:rsidR="004C26A2">
        <w:rPr>
          <w:sz w:val="28"/>
          <w:szCs w:val="28"/>
          <w:lang w:val="uk-UA"/>
        </w:rPr>
        <w:t>і</w:t>
      </w:r>
      <w:r w:rsidRPr="005D3E93">
        <w:rPr>
          <w:sz w:val="28"/>
          <w:szCs w:val="28"/>
        </w:rPr>
        <w:t>в ще не існувало</w:t>
      </w:r>
      <w:r w:rsidR="004C26A2">
        <w:rPr>
          <w:sz w:val="28"/>
          <w:szCs w:val="28"/>
        </w:rPr>
        <w:t>, прихід художників в арт-терап</w:t>
      </w:r>
      <w:r w:rsidR="004C26A2">
        <w:rPr>
          <w:sz w:val="28"/>
          <w:szCs w:val="28"/>
          <w:lang w:val="uk-UA"/>
        </w:rPr>
        <w:t>і</w:t>
      </w:r>
      <w:r w:rsidRPr="005D3E93">
        <w:rPr>
          <w:sz w:val="28"/>
          <w:szCs w:val="28"/>
        </w:rPr>
        <w:t>ю часто</w:t>
      </w:r>
      <w:r w:rsidRPr="005D3E93">
        <w:rPr>
          <w:sz w:val="28"/>
          <w:szCs w:val="28"/>
          <w:lang w:val="uk-UA"/>
        </w:rPr>
        <w:t xml:space="preserve"> </w:t>
      </w:r>
      <w:r w:rsidRPr="005D3E93">
        <w:rPr>
          <w:sz w:val="28"/>
          <w:szCs w:val="28"/>
        </w:rPr>
        <w:t xml:space="preserve">відбувався багато в чому завдяки їх інтересу до мистецтва психічно хворих. </w:t>
      </w:r>
    </w:p>
    <w:p w:rsidR="005D3E93" w:rsidRPr="005D3E93" w:rsidRDefault="005D3E93" w:rsidP="005D3E93">
      <w:pPr>
        <w:ind w:firstLine="1134"/>
        <w:jc w:val="both"/>
        <w:rPr>
          <w:sz w:val="28"/>
          <w:szCs w:val="28"/>
        </w:rPr>
      </w:pPr>
      <w:r w:rsidRPr="005D3E93">
        <w:rPr>
          <w:sz w:val="28"/>
          <w:szCs w:val="28"/>
        </w:rPr>
        <w:t>J. Debuffet ввів в ужиток поняття art brut, що в перекладі з французького означає «грубе мистецтво». Спочатку позначаючи творчість психічно</w:t>
      </w:r>
      <w:r w:rsidR="004C26A2">
        <w:rPr>
          <w:sz w:val="28"/>
          <w:szCs w:val="28"/>
          <w:lang w:val="uk-UA"/>
        </w:rPr>
        <w:t xml:space="preserve"> </w:t>
      </w:r>
      <w:r w:rsidRPr="005D3E93">
        <w:rPr>
          <w:sz w:val="28"/>
          <w:szCs w:val="28"/>
        </w:rPr>
        <w:t>хворих, воно поступово стало вельми ємким визначенням, що включає різноманітні форми «мистецтва аутсайдерів» — «ізгоїв культури», що використовують свій власний, в чомусь щиріша і живіша художня мова, ніж мова «офіційної» культури. Не дивлячись на деякі стилістичні обмеження, закладені в понятті art brut, J. Debuffet вдалося уловити основні тенденції європейського мистец</w:t>
      </w:r>
      <w:r w:rsidR="004C26A2">
        <w:rPr>
          <w:sz w:val="28"/>
          <w:szCs w:val="28"/>
        </w:rPr>
        <w:t>тва поча</w:t>
      </w:r>
      <w:r w:rsidR="004C26A2">
        <w:rPr>
          <w:sz w:val="28"/>
          <w:szCs w:val="28"/>
          <w:lang w:val="uk-UA"/>
        </w:rPr>
        <w:t>тку</w:t>
      </w:r>
      <w:r w:rsidRPr="005D3E93">
        <w:rPr>
          <w:sz w:val="28"/>
          <w:szCs w:val="28"/>
        </w:rPr>
        <w:t xml:space="preserve"> XX століття, які полягали у відмові від «завищених» естетичних ідеалів і моралізації, властивих мистецтву попередніх епох. Як відомо, пошук нової художньої мови в мистецтві XX століття здійснювався багато в чому через освоєння і синтез найбільш архаїчних, брутальных і «примітивних» форм мистецтва, що відповідають потребі людини XX століття в автентичному, нерідко підкреслено індивідуалістичному виразі свого внутрішнього світу. </w:t>
      </w:r>
    </w:p>
    <w:p w:rsidR="005D3E93" w:rsidRPr="005D3E93" w:rsidRDefault="005D3E93" w:rsidP="005D3E93">
      <w:pPr>
        <w:ind w:firstLine="1134"/>
        <w:jc w:val="both"/>
        <w:rPr>
          <w:sz w:val="28"/>
          <w:szCs w:val="28"/>
        </w:rPr>
      </w:pPr>
      <w:r w:rsidRPr="005D3E93">
        <w:rPr>
          <w:sz w:val="28"/>
          <w:szCs w:val="28"/>
        </w:rPr>
        <w:t>Згаданою тенденцією європейській культурі кінця XIX – першої половини XX століття, звичайно ж, не обмежувалися впливи на формування арт-</w:t>
      </w:r>
      <w:r w:rsidRPr="005D3E93">
        <w:rPr>
          <w:sz w:val="28"/>
          <w:szCs w:val="28"/>
        </w:rPr>
        <w:lastRenderedPageBreak/>
        <w:t xml:space="preserve">терапії. У контексті європейської культури в цілому є певні підстави говорити про зв'язок арт-терапії з впливом мистецтва класицизму і романтизму, яке простежується аж до теперішнього часу. Вплив класичного мистецтва, на думку М. Edwards (1989), виявляється в тому, що зберігається у ряду арт-терапевтів переконані в тому, що продукт образотворчої творчості може раціонально тлумачити, укладені в нім переживання і «особисті сенси» можуть бути «розкодовані» і осмислені як самим його автором, так і іншою особою (наприклад, арт-терапевтом, психологом, лікарем і т. д.). </w:t>
      </w:r>
    </w:p>
    <w:p w:rsidR="005D3E93" w:rsidRPr="005D3E93" w:rsidRDefault="00050DDF" w:rsidP="005D3E93">
      <w:pPr>
        <w:ind w:firstLine="1134"/>
        <w:jc w:val="both"/>
        <w:rPr>
          <w:sz w:val="28"/>
          <w:szCs w:val="28"/>
        </w:rPr>
      </w:pPr>
      <w:r>
        <w:rPr>
          <w:noProof/>
          <w:sz w:val="28"/>
          <w:szCs w:val="28"/>
          <w:lang w:eastAsia="ru-RU"/>
        </w:rPr>
        <w:drawing>
          <wp:anchor distT="0" distB="0" distL="114300" distR="114300" simplePos="0" relativeHeight="251754496" behindDoc="1" locked="0" layoutInCell="1" allowOverlap="1">
            <wp:simplePos x="0" y="0"/>
            <wp:positionH relativeFrom="column">
              <wp:posOffset>-684335</wp:posOffset>
            </wp:positionH>
            <wp:positionV relativeFrom="paragraph">
              <wp:posOffset>-2817788</wp:posOffset>
            </wp:positionV>
            <wp:extent cx="7524750" cy="10514522"/>
            <wp:effectExtent l="19050" t="0" r="0" b="0"/>
            <wp:wrapNone/>
            <wp:docPr id="34"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525521" cy="10515600"/>
                    </a:xfrm>
                    <a:prstGeom prst="rect">
                      <a:avLst/>
                    </a:prstGeom>
                    <a:noFill/>
                    <a:ln w="9525">
                      <a:noFill/>
                      <a:miter lim="800000"/>
                      <a:headEnd/>
                      <a:tailEnd/>
                    </a:ln>
                  </pic:spPr>
                </pic:pic>
              </a:graphicData>
            </a:graphic>
          </wp:anchor>
        </w:drawing>
      </w:r>
      <w:r w:rsidR="005D3E93" w:rsidRPr="005D3E93">
        <w:rPr>
          <w:sz w:val="28"/>
          <w:szCs w:val="28"/>
        </w:rPr>
        <w:t xml:space="preserve">Вплив романтичної традиції простежується, на думку М. Edwards, в поширеному уявленні про зціляючий характер творчого натхнення, яке глибоке ірраціонально за своєю природою. Тому продукт творчості не може бути логічно осмислений, а автор не потребує допомоги іншої особи для «правильної» оцінки змісту своєї роботи. </w:t>
      </w:r>
    </w:p>
    <w:p w:rsidR="005D3E93" w:rsidRPr="005D3E93" w:rsidRDefault="005D3E93" w:rsidP="005D3E93">
      <w:pPr>
        <w:ind w:firstLine="1134"/>
        <w:jc w:val="both"/>
        <w:rPr>
          <w:sz w:val="28"/>
          <w:szCs w:val="28"/>
        </w:rPr>
      </w:pPr>
      <w:r w:rsidRPr="005D3E93">
        <w:rPr>
          <w:sz w:val="28"/>
          <w:szCs w:val="28"/>
        </w:rPr>
        <w:t>На розвиток</w:t>
      </w:r>
      <w:r w:rsidR="004C26A2">
        <w:rPr>
          <w:sz w:val="28"/>
          <w:szCs w:val="28"/>
        </w:rPr>
        <w:t xml:space="preserve"> перших форм арт-терапевтич</w:t>
      </w:r>
      <w:r w:rsidR="004C26A2">
        <w:rPr>
          <w:sz w:val="28"/>
          <w:szCs w:val="28"/>
          <w:lang w:val="uk-UA"/>
        </w:rPr>
        <w:t>ної</w:t>
      </w:r>
      <w:r w:rsidRPr="005D3E93">
        <w:rPr>
          <w:sz w:val="28"/>
          <w:szCs w:val="28"/>
        </w:rPr>
        <w:t xml:space="preserve"> роботи якоюсь мірою вплинула і діяльність деяких лікарів, що займалися дослідженням образотворчої продукції психічно хворих. Можна назвати, наприклад, психіатрів Erick Guttmann і Walter Maclay.</w:t>
      </w:r>
      <w:r w:rsidRPr="005D3E93">
        <w:rPr>
          <w:sz w:val="28"/>
          <w:szCs w:val="28"/>
          <w:lang w:val="uk-UA"/>
        </w:rPr>
        <w:t xml:space="preserve"> </w:t>
      </w:r>
      <w:r w:rsidRPr="005D3E93">
        <w:rPr>
          <w:sz w:val="28"/>
          <w:szCs w:val="28"/>
        </w:rPr>
        <w:t xml:space="preserve">Разом з діяльністю педагогів, художників і лікарів, що займалися вивченням творчості дітей і психічно хворих, розвиток арт-терапевтичного напряму готувався також поборниками психодинамічного підходу. В цьому відношенні показовий приклад Margaret Naumburg. </w:t>
      </w:r>
    </w:p>
    <w:p w:rsidR="00D55975" w:rsidRDefault="005D3E93" w:rsidP="005D3E93">
      <w:pPr>
        <w:ind w:firstLine="1134"/>
        <w:jc w:val="both"/>
        <w:rPr>
          <w:sz w:val="28"/>
          <w:szCs w:val="28"/>
          <w:lang w:val="uk-UA"/>
        </w:rPr>
      </w:pPr>
      <w:r w:rsidRPr="005D3E93">
        <w:rPr>
          <w:sz w:val="28"/>
          <w:szCs w:val="28"/>
        </w:rPr>
        <w:t>M. Naumburg багато хто вважає засновницею арт-терапевтичного напряму в США. Вона мала психологічну освіту, отримавши потім спеціалізацію психоаналітика. М. Naumburg відома як автор динамічно-орієнтованої арт-терапії. У 40 рр. поточного сторіччя вона почала використовувати в своїй психоаналіт</w:t>
      </w:r>
      <w:r w:rsidR="004C26A2">
        <w:rPr>
          <w:sz w:val="28"/>
          <w:szCs w:val="28"/>
        </w:rPr>
        <w:t xml:space="preserve">ичній роботі з дітьми </w:t>
      </w:r>
      <w:r w:rsidR="004C26A2">
        <w:rPr>
          <w:sz w:val="28"/>
          <w:szCs w:val="28"/>
          <w:lang w:val="uk-UA"/>
        </w:rPr>
        <w:t>малюнкові</w:t>
      </w:r>
      <w:r w:rsidRPr="005D3E93">
        <w:rPr>
          <w:sz w:val="28"/>
          <w:szCs w:val="28"/>
        </w:rPr>
        <w:t xml:space="preserve"> техніки, розглядаючи вільний вираз дитиною своїх переживань в образотворчій діяльності як інструмент для дослідження його несвідомих процесів. Результати цієї роботи описані нею в книзі «Вивчення вільної художньої експресії дітей з порушеннями поведінки як засіб діагностики і лікування» (1947). Вона звертає увагу на відмінності між вільними малюнками дітей і тією формою образотворчої роботи, яка використовувалася як засіб зайнятості пацієнтів. Вона відзначає, що пацієнтові вільна художня експресія додає упевненість в своїх силах і формує в нім відчуття глибокого задоволення. В той же час ця техніка, як відзначає М. Naumburg, може використовуватися психіатром як проектний інструмент діагностики. </w:t>
      </w:r>
    </w:p>
    <w:p w:rsidR="005D3E93" w:rsidRPr="005D3E93" w:rsidRDefault="00D55975" w:rsidP="00D55975">
      <w:pPr>
        <w:jc w:val="both"/>
        <w:rPr>
          <w:sz w:val="28"/>
          <w:szCs w:val="28"/>
        </w:rPr>
      </w:pPr>
      <w:r>
        <w:rPr>
          <w:noProof/>
          <w:sz w:val="28"/>
          <w:szCs w:val="28"/>
          <w:lang w:eastAsia="ru-RU"/>
        </w:rPr>
        <w:lastRenderedPageBreak/>
        <w:drawing>
          <wp:anchor distT="0" distB="0" distL="114300" distR="114300" simplePos="0" relativeHeight="251756544" behindDoc="1" locked="0" layoutInCell="1" allowOverlap="1">
            <wp:simplePos x="0" y="0"/>
            <wp:positionH relativeFrom="column">
              <wp:posOffset>-577103</wp:posOffset>
            </wp:positionH>
            <wp:positionV relativeFrom="paragraph">
              <wp:posOffset>-666302</wp:posOffset>
            </wp:positionV>
            <wp:extent cx="7467824" cy="10524565"/>
            <wp:effectExtent l="19050" t="0" r="0" b="0"/>
            <wp:wrapNone/>
            <wp:docPr id="35"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467824" cy="10524565"/>
                    </a:xfrm>
                    <a:prstGeom prst="rect">
                      <a:avLst/>
                    </a:prstGeom>
                    <a:noFill/>
                    <a:ln w="9525">
                      <a:noFill/>
                      <a:miter lim="800000"/>
                      <a:headEnd/>
                      <a:tailEnd/>
                    </a:ln>
                  </pic:spPr>
                </pic:pic>
              </a:graphicData>
            </a:graphic>
          </wp:anchor>
        </w:drawing>
      </w:r>
      <w:r w:rsidR="005D3E93" w:rsidRPr="00D55975">
        <w:rPr>
          <w:sz w:val="28"/>
          <w:szCs w:val="28"/>
          <w:lang w:val="uk-UA"/>
        </w:rPr>
        <w:t xml:space="preserve">Коли пацієнт в результаті занять долає невпевненість і починає вільно виражати свої страхи, потреби і фантазії, він вступає в зіткнення зі своїм несвідомим і «розмовляє» з ним символічною </w:t>
      </w:r>
      <w:r w:rsidR="005D3E93" w:rsidRPr="005D3E93">
        <w:rPr>
          <w:sz w:val="28"/>
          <w:szCs w:val="28"/>
        </w:rPr>
        <w:t xml:space="preserve">«мовою» образів. </w:t>
      </w:r>
    </w:p>
    <w:p w:rsidR="005D3E93" w:rsidRPr="005D3E93" w:rsidRDefault="005D3E93" w:rsidP="005D3E93">
      <w:pPr>
        <w:ind w:firstLine="1134"/>
        <w:jc w:val="both"/>
        <w:rPr>
          <w:sz w:val="28"/>
          <w:szCs w:val="28"/>
        </w:rPr>
      </w:pPr>
      <w:r w:rsidRPr="005D3E93">
        <w:rPr>
          <w:sz w:val="28"/>
          <w:szCs w:val="28"/>
        </w:rPr>
        <w:t>У своїх подальших роботах М. Naumburg починає викори</w:t>
      </w:r>
      <w:r w:rsidR="004C26A2">
        <w:rPr>
          <w:sz w:val="28"/>
          <w:szCs w:val="28"/>
        </w:rPr>
        <w:t>стовувати термін «арт-терапія».</w:t>
      </w:r>
      <w:r w:rsidRPr="005D3E93">
        <w:rPr>
          <w:sz w:val="28"/>
          <w:szCs w:val="28"/>
        </w:rPr>
        <w:t xml:space="preserve"> При цьому вона розглядає арт-терапію, головним чином, з погляду психоаналітичного підходу, як техніку, що дозволяє людині виражати свої внутрішньопсихічні конфлікти у візуальній формі і поступово приход</w:t>
      </w:r>
      <w:r w:rsidR="004C26A2">
        <w:rPr>
          <w:sz w:val="28"/>
          <w:szCs w:val="28"/>
        </w:rPr>
        <w:t>ити до їх усвідомлення і вербал</w:t>
      </w:r>
      <w:r w:rsidR="004C26A2">
        <w:rPr>
          <w:sz w:val="28"/>
          <w:szCs w:val="28"/>
          <w:lang w:val="uk-UA"/>
        </w:rPr>
        <w:t>і</w:t>
      </w:r>
      <w:r w:rsidR="004C26A2">
        <w:rPr>
          <w:sz w:val="28"/>
          <w:szCs w:val="28"/>
        </w:rPr>
        <w:t>зац</w:t>
      </w:r>
      <w:r w:rsidR="004C26A2">
        <w:rPr>
          <w:sz w:val="28"/>
          <w:szCs w:val="28"/>
          <w:lang w:val="uk-UA"/>
        </w:rPr>
        <w:t>ії</w:t>
      </w:r>
      <w:r w:rsidRPr="005D3E93">
        <w:rPr>
          <w:sz w:val="28"/>
          <w:szCs w:val="28"/>
        </w:rPr>
        <w:t xml:space="preserve"> (Naumburg, 1958). Вона розвиває концепцію динамічно-орієнтованої арт-терапії в своїх подальших публікаціях (1966), застосовуючи при цьому поняття перенесення, вважаючи, що спонтанне самовираження пацієнтами своїх переживань в образах веде до зміцнення психотерапевтичних відносин. На діяльність і погляди М. Naumburg великий вплив зробив рух за розвиток дитячої творчості, що набирав силу в США в ті роки. Для цього руху було характерне, зокрема, визнання творчого</w:t>
      </w:r>
      <w:r w:rsidRPr="005D3E93">
        <w:rPr>
          <w:sz w:val="28"/>
          <w:szCs w:val="28"/>
          <w:lang w:val="uk-UA"/>
        </w:rPr>
        <w:t xml:space="preserve"> </w:t>
      </w:r>
      <w:r w:rsidRPr="005D3E93">
        <w:rPr>
          <w:sz w:val="28"/>
          <w:szCs w:val="28"/>
        </w:rPr>
        <w:t xml:space="preserve">потенціалу, що закладеного в кожній дитині, дозволяє йому виражати свої переживання у візуальних образах. </w:t>
      </w:r>
    </w:p>
    <w:p w:rsidR="005D3E93" w:rsidRPr="005D3E93" w:rsidRDefault="005D3E93" w:rsidP="005D3E93">
      <w:pPr>
        <w:ind w:firstLine="1134"/>
        <w:jc w:val="both"/>
        <w:rPr>
          <w:sz w:val="28"/>
          <w:szCs w:val="28"/>
        </w:rPr>
      </w:pPr>
      <w:r w:rsidRPr="005D3E93">
        <w:rPr>
          <w:sz w:val="28"/>
          <w:szCs w:val="28"/>
        </w:rPr>
        <w:t>М. Naumburg справедливо вважають також ро</w:t>
      </w:r>
      <w:r w:rsidR="004C26A2">
        <w:rPr>
          <w:sz w:val="28"/>
          <w:szCs w:val="28"/>
        </w:rPr>
        <w:t>доначальницею арт-терапевтично</w:t>
      </w:r>
      <w:r w:rsidR="004C26A2">
        <w:rPr>
          <w:sz w:val="28"/>
          <w:szCs w:val="28"/>
          <w:lang w:val="uk-UA"/>
        </w:rPr>
        <w:t>ї</w:t>
      </w:r>
      <w:r w:rsidRPr="005D3E93">
        <w:rPr>
          <w:sz w:val="28"/>
          <w:szCs w:val="28"/>
        </w:rPr>
        <w:t xml:space="preserve"> освіти в США. У 50-і рр. вона заснувала перші курси по арт-терапії і в подальшому прагнула до їх перетворення на повноцінну програму післядипломної підготовки арт-терапевтів. </w:t>
      </w:r>
    </w:p>
    <w:p w:rsidR="005D3E93" w:rsidRPr="005D3E93" w:rsidRDefault="005D3E93" w:rsidP="005D3E93">
      <w:pPr>
        <w:ind w:firstLine="1134"/>
        <w:jc w:val="both"/>
        <w:rPr>
          <w:sz w:val="28"/>
          <w:szCs w:val="28"/>
        </w:rPr>
      </w:pPr>
      <w:r w:rsidRPr="005D3E93">
        <w:rPr>
          <w:sz w:val="28"/>
          <w:szCs w:val="28"/>
        </w:rPr>
        <w:t xml:space="preserve">У Європі засновниками і «хрещеним батьком» арт-терапевтичного напряму нерідко визнають Adrian Hill і Herbert Read. A. Hill був першим, хто ввів в європейський ужиток поняття «арт-терапія», позначивши їм свою власну роботу (див. A. Hill «Art Versus Illness», 1945). Він відомий не тільки завдяки своїй роботі з хворими як арт-педагога в госпіталях Великобританії, але і активній популяризації лікувально-реабілітаційної художньої практики через засоби масової інформації, а також завдяки значним організаторським здібностям. Протягом багатьох років він був президентом Британської Асоціації Арт-терапевтів. </w:t>
      </w:r>
    </w:p>
    <w:p w:rsidR="00D55975" w:rsidRDefault="005D3E93" w:rsidP="005D3E93">
      <w:pPr>
        <w:ind w:firstLine="1134"/>
        <w:jc w:val="both"/>
        <w:rPr>
          <w:sz w:val="28"/>
          <w:szCs w:val="28"/>
          <w:lang w:val="uk-UA"/>
        </w:rPr>
      </w:pPr>
      <w:r w:rsidRPr="005D3E93">
        <w:rPr>
          <w:sz w:val="28"/>
          <w:szCs w:val="28"/>
        </w:rPr>
        <w:t xml:space="preserve">Таким чином, в перші десятиліття XX століття встановлюються тісніші зв'язки між представниками «миру мистецтва» і лікарями-психіатрами. Образотворча діяльність хворих стає предметом для художнього осмислення і наукових досліджень, а також все більш широко використовується з діагностичною метою. Вивчається і певний лікувальний ефект від занять </w:t>
      </w:r>
    </w:p>
    <w:p w:rsidR="005D3E93" w:rsidRPr="009B633A" w:rsidRDefault="00D55975" w:rsidP="00D55975">
      <w:pPr>
        <w:jc w:val="both"/>
        <w:rPr>
          <w:sz w:val="28"/>
          <w:szCs w:val="28"/>
          <w:lang w:val="uk-UA"/>
        </w:rPr>
      </w:pPr>
      <w:r>
        <w:rPr>
          <w:noProof/>
          <w:sz w:val="28"/>
          <w:szCs w:val="28"/>
          <w:lang w:eastAsia="ru-RU"/>
        </w:rPr>
        <w:lastRenderedPageBreak/>
        <w:drawing>
          <wp:anchor distT="0" distB="0" distL="114300" distR="114300" simplePos="0" relativeHeight="251760640" behindDoc="1" locked="0" layoutInCell="1" allowOverlap="1">
            <wp:simplePos x="0" y="0"/>
            <wp:positionH relativeFrom="column">
              <wp:posOffset>-555625</wp:posOffset>
            </wp:positionH>
            <wp:positionV relativeFrom="paragraph">
              <wp:posOffset>-625475</wp:posOffset>
            </wp:positionV>
            <wp:extent cx="7447915" cy="10515600"/>
            <wp:effectExtent l="19050" t="0" r="635" b="0"/>
            <wp:wrapNone/>
            <wp:docPr id="37"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47915" cy="10515600"/>
                    </a:xfrm>
                    <a:prstGeom prst="rect">
                      <a:avLst/>
                    </a:prstGeom>
                    <a:noFill/>
                    <a:ln w="9525">
                      <a:noFill/>
                      <a:miter lim="800000"/>
                      <a:headEnd/>
                      <a:tailEnd/>
                    </a:ln>
                  </pic:spPr>
                </pic:pic>
              </a:graphicData>
            </a:graphic>
          </wp:anchor>
        </w:drawing>
      </w:r>
      <w:r w:rsidR="005D3E93" w:rsidRPr="00D55975">
        <w:rPr>
          <w:sz w:val="28"/>
          <w:szCs w:val="28"/>
          <w:lang w:val="uk-UA"/>
        </w:rPr>
        <w:t>малюванням. Відбувається зближення поборників «дитячого мистецтва» і</w:t>
      </w:r>
      <w:r w:rsidR="009B633A">
        <w:rPr>
          <w:sz w:val="28"/>
          <w:szCs w:val="28"/>
          <w:lang w:val="uk-UA"/>
        </w:rPr>
        <w:t xml:space="preserve"> </w:t>
      </w:r>
      <w:r w:rsidR="005D3E93" w:rsidRPr="009B633A">
        <w:rPr>
          <w:sz w:val="28"/>
          <w:szCs w:val="28"/>
          <w:lang w:val="uk-UA"/>
        </w:rPr>
        <w:t xml:space="preserve">творчості психічно хворих з представниками нових художніх течій. </w:t>
      </w:r>
      <w:r w:rsidR="005D3E93" w:rsidRPr="005D3E93">
        <w:rPr>
          <w:sz w:val="28"/>
          <w:szCs w:val="28"/>
        </w:rPr>
        <w:t xml:space="preserve">Все це веде до формування перших ідей про зціляючий потенціал художньої творчості і ширшого використання образотворчого мистецтва як лікувально-коректувальний прийом. </w:t>
      </w:r>
    </w:p>
    <w:p w:rsidR="005D3E93" w:rsidRPr="005D3E93" w:rsidRDefault="005D3E93" w:rsidP="005D3E93">
      <w:pPr>
        <w:ind w:firstLine="1134"/>
        <w:jc w:val="both"/>
        <w:rPr>
          <w:sz w:val="28"/>
          <w:szCs w:val="28"/>
        </w:rPr>
      </w:pPr>
      <w:r w:rsidRPr="005D3E93">
        <w:rPr>
          <w:sz w:val="28"/>
          <w:szCs w:val="28"/>
        </w:rPr>
        <w:t>У другій половині 40-х - початку 50-х рр. 20 сторіччя мали місце перші спроби арт-терапевтів до об'єднання і чіткішого визначення своєї ролі. Так, в 1949 р. був створений пер</w:t>
      </w:r>
      <w:r w:rsidR="009B633A">
        <w:rPr>
          <w:sz w:val="28"/>
          <w:szCs w:val="28"/>
        </w:rPr>
        <w:t>ший Комітет Арт-терапевт</w:t>
      </w:r>
      <w:r w:rsidR="009B633A">
        <w:rPr>
          <w:sz w:val="28"/>
          <w:szCs w:val="28"/>
          <w:lang w:val="uk-UA"/>
        </w:rPr>
        <w:t>ичний</w:t>
      </w:r>
      <w:r w:rsidRPr="005D3E93">
        <w:rPr>
          <w:sz w:val="28"/>
          <w:szCs w:val="28"/>
        </w:rPr>
        <w:t xml:space="preserve">, який очолив А. Нill. </w:t>
      </w:r>
    </w:p>
    <w:p w:rsidR="005D3E93" w:rsidRPr="005D3E93" w:rsidRDefault="005D3E93" w:rsidP="005D3E93">
      <w:pPr>
        <w:ind w:firstLine="1134"/>
        <w:jc w:val="both"/>
        <w:rPr>
          <w:sz w:val="28"/>
          <w:szCs w:val="28"/>
        </w:rPr>
      </w:pPr>
      <w:r w:rsidRPr="005D3E93">
        <w:rPr>
          <w:sz w:val="28"/>
          <w:szCs w:val="28"/>
        </w:rPr>
        <w:t xml:space="preserve">На цьому етапі розвитку арт-терапії її найбільш поширеними формами були: </w:t>
      </w:r>
    </w:p>
    <w:p w:rsidR="005D3E93" w:rsidRPr="005D3E93" w:rsidRDefault="005D3E93" w:rsidP="005D3E93">
      <w:pPr>
        <w:ind w:firstLine="1134"/>
        <w:jc w:val="both"/>
        <w:rPr>
          <w:sz w:val="28"/>
          <w:szCs w:val="28"/>
          <w:lang w:val="uk-UA"/>
        </w:rPr>
      </w:pPr>
      <w:r w:rsidRPr="005D3E93">
        <w:rPr>
          <w:sz w:val="28"/>
          <w:szCs w:val="28"/>
        </w:rPr>
        <w:t>• використання арт-терапії в психіатричних лікарнях з метою оцінки стану пацієнтів і динаміки процесу одужання. При цьому арт-терапія виступає головним чином як інструмент діагностики, хоча і припускає певний «лікувальний» ефект.</w:t>
      </w:r>
    </w:p>
    <w:p w:rsidR="005D3E93" w:rsidRPr="005D3E93" w:rsidRDefault="005D3E93" w:rsidP="005D3E93">
      <w:pPr>
        <w:ind w:firstLine="1134"/>
        <w:jc w:val="both"/>
        <w:rPr>
          <w:sz w:val="28"/>
          <w:szCs w:val="28"/>
        </w:rPr>
      </w:pPr>
      <w:r w:rsidRPr="005D3E93">
        <w:rPr>
          <w:sz w:val="28"/>
          <w:szCs w:val="28"/>
        </w:rPr>
        <w:t xml:space="preserve">• використання образотворчої продукції пацієнтів в соматичних лікарнях (включаючи спеціалізовані клініки тривалого перебування) переважно для прикраси палат. </w:t>
      </w:r>
    </w:p>
    <w:p w:rsidR="005D3E93" w:rsidRPr="005D3E93" w:rsidRDefault="005D3E93" w:rsidP="005D3E93">
      <w:pPr>
        <w:ind w:firstLine="1134"/>
        <w:jc w:val="both"/>
        <w:rPr>
          <w:sz w:val="28"/>
          <w:szCs w:val="28"/>
        </w:rPr>
      </w:pPr>
      <w:r w:rsidRPr="005D3E93">
        <w:rPr>
          <w:sz w:val="28"/>
          <w:szCs w:val="28"/>
        </w:rPr>
        <w:t xml:space="preserve">Таким чином, арт-терапія як і раніше розглядалася більшістю медиків або як різновид терапії зайнятістю, або як один з аспектів діагностичної роботи лікаря або психолога. І хоча вже існували інші форми арт-терапевтичної практики (Champernowne, Naumburg), що набагато ближче стоять до психотерапії, вони не набули ще широкого поширення. </w:t>
      </w:r>
    </w:p>
    <w:p w:rsidR="005D3E93" w:rsidRPr="005D3E93" w:rsidRDefault="005D3E93" w:rsidP="005D3E93">
      <w:pPr>
        <w:ind w:firstLine="1134"/>
        <w:jc w:val="both"/>
        <w:rPr>
          <w:sz w:val="28"/>
          <w:szCs w:val="28"/>
        </w:rPr>
      </w:pPr>
      <w:r w:rsidRPr="005D3E93">
        <w:rPr>
          <w:sz w:val="28"/>
          <w:szCs w:val="28"/>
        </w:rPr>
        <w:t>У 50-</w:t>
      </w:r>
      <w:r w:rsidRPr="005D3E93">
        <w:rPr>
          <w:sz w:val="28"/>
          <w:szCs w:val="28"/>
          <w:lang w:val="uk-UA"/>
        </w:rPr>
        <w:t>т</w:t>
      </w:r>
      <w:r w:rsidRPr="005D3E93">
        <w:rPr>
          <w:sz w:val="28"/>
          <w:szCs w:val="28"/>
        </w:rPr>
        <w:t>і рр. поточного сторіччя сформувалися різні сегменти арт-терапевтичного напряму: арт-терапія, як різновид терапії зайнятістю, арт-терапія в освіті, арт-терапія як засіб психотерапевтичної роботи та інші. Їх лідери нерідко по-різному виз</w:t>
      </w:r>
      <w:r w:rsidR="009B633A">
        <w:rPr>
          <w:sz w:val="28"/>
          <w:szCs w:val="28"/>
        </w:rPr>
        <w:t>начали зміст арт-терапевт</w:t>
      </w:r>
      <w:r w:rsidR="009B633A">
        <w:rPr>
          <w:sz w:val="28"/>
          <w:szCs w:val="28"/>
          <w:lang w:val="uk-UA"/>
        </w:rPr>
        <w:t>ичної</w:t>
      </w:r>
      <w:r w:rsidRPr="005D3E93">
        <w:rPr>
          <w:sz w:val="28"/>
          <w:szCs w:val="28"/>
        </w:rPr>
        <w:t xml:space="preserve"> діяльності і навіть вступали в конфлікт один з одним. В той же час очевидний було і прагнення до об'єднання, з тим щоб підкреслити властиві всім їм відмінності від інших професійних груп, народжувалися перші ідеї арт-терапевтів про формування професійних асоціацій. </w:t>
      </w:r>
    </w:p>
    <w:p w:rsidR="00D55975" w:rsidRDefault="00D55975" w:rsidP="005D3E93">
      <w:pPr>
        <w:ind w:firstLine="1134"/>
        <w:jc w:val="both"/>
        <w:rPr>
          <w:sz w:val="28"/>
          <w:szCs w:val="28"/>
          <w:lang w:val="uk-UA"/>
        </w:rPr>
      </w:pPr>
    </w:p>
    <w:p w:rsidR="005D3E93" w:rsidRPr="005D3E93" w:rsidRDefault="00D55975" w:rsidP="005D3E93">
      <w:pPr>
        <w:ind w:firstLine="1134"/>
        <w:jc w:val="both"/>
        <w:rPr>
          <w:sz w:val="28"/>
          <w:szCs w:val="28"/>
        </w:rPr>
      </w:pPr>
      <w:r>
        <w:rPr>
          <w:noProof/>
          <w:sz w:val="28"/>
          <w:szCs w:val="28"/>
          <w:lang w:eastAsia="ru-RU"/>
        </w:rPr>
        <w:drawing>
          <wp:anchor distT="0" distB="0" distL="114300" distR="114300" simplePos="0" relativeHeight="251758592" behindDoc="1" locked="0" layoutInCell="1" allowOverlap="1">
            <wp:simplePos x="0" y="0"/>
            <wp:positionH relativeFrom="column">
              <wp:posOffset>-685800</wp:posOffset>
            </wp:positionH>
            <wp:positionV relativeFrom="paragraph">
              <wp:posOffset>-680333</wp:posOffset>
            </wp:positionV>
            <wp:extent cx="7458131" cy="10515600"/>
            <wp:effectExtent l="19050" t="0" r="9469" b="0"/>
            <wp:wrapNone/>
            <wp:docPr id="36"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458131" cy="10515600"/>
                    </a:xfrm>
                    <a:prstGeom prst="rect">
                      <a:avLst/>
                    </a:prstGeom>
                    <a:noFill/>
                    <a:ln w="9525">
                      <a:noFill/>
                      <a:miter lim="800000"/>
                      <a:headEnd/>
                      <a:tailEnd/>
                    </a:ln>
                  </pic:spPr>
                </pic:pic>
              </a:graphicData>
            </a:graphic>
          </wp:anchor>
        </w:drawing>
      </w:r>
      <w:r w:rsidR="005D3E93" w:rsidRPr="005D3E93">
        <w:rPr>
          <w:sz w:val="28"/>
          <w:szCs w:val="28"/>
        </w:rPr>
        <w:t>Таким чином, перша половина XX століття була часом первинного оформ</w:t>
      </w:r>
      <w:r w:rsidR="009B633A">
        <w:rPr>
          <w:sz w:val="28"/>
          <w:szCs w:val="28"/>
        </w:rPr>
        <w:t>лення арт-терапії як самостійн</w:t>
      </w:r>
      <w:r w:rsidR="009B633A">
        <w:rPr>
          <w:sz w:val="28"/>
          <w:szCs w:val="28"/>
          <w:lang w:val="uk-UA"/>
        </w:rPr>
        <w:t>ого</w:t>
      </w:r>
      <w:r w:rsidR="005D3E93" w:rsidRPr="005D3E93">
        <w:rPr>
          <w:sz w:val="28"/>
          <w:szCs w:val="28"/>
        </w:rPr>
        <w:t xml:space="preserve"> напрям</w:t>
      </w:r>
      <w:r w:rsidR="009B633A">
        <w:rPr>
          <w:sz w:val="28"/>
          <w:szCs w:val="28"/>
          <w:lang w:val="uk-UA"/>
        </w:rPr>
        <w:t>у</w:t>
      </w:r>
      <w:r w:rsidR="005D3E93" w:rsidRPr="005D3E93">
        <w:rPr>
          <w:sz w:val="28"/>
          <w:szCs w:val="28"/>
        </w:rPr>
        <w:t xml:space="preserve">, що використовує </w:t>
      </w:r>
      <w:r w:rsidR="005D3E93" w:rsidRPr="005D3E93">
        <w:rPr>
          <w:sz w:val="28"/>
          <w:szCs w:val="28"/>
        </w:rPr>
        <w:lastRenderedPageBreak/>
        <w:t>образотворчі прийоми в робо</w:t>
      </w:r>
      <w:r w:rsidR="009B633A">
        <w:rPr>
          <w:sz w:val="28"/>
          <w:szCs w:val="28"/>
        </w:rPr>
        <w:t>ті з різними групами пацієнтів</w:t>
      </w:r>
      <w:r w:rsidR="009B633A">
        <w:rPr>
          <w:sz w:val="28"/>
          <w:szCs w:val="28"/>
          <w:lang w:val="uk-UA"/>
        </w:rPr>
        <w:t>,</w:t>
      </w:r>
      <w:r w:rsidR="005D3E93" w:rsidRPr="005D3E93">
        <w:rPr>
          <w:sz w:val="28"/>
          <w:szCs w:val="28"/>
        </w:rPr>
        <w:t xml:space="preserve"> що вчаться</w:t>
      </w:r>
      <w:r w:rsidR="009B633A">
        <w:rPr>
          <w:sz w:val="28"/>
          <w:szCs w:val="28"/>
          <w:lang w:val="uk-UA"/>
        </w:rPr>
        <w:t xml:space="preserve"> в</w:t>
      </w:r>
      <w:r w:rsidR="009B633A">
        <w:rPr>
          <w:sz w:val="28"/>
          <w:szCs w:val="28"/>
        </w:rPr>
        <w:t xml:space="preserve"> шк</w:t>
      </w:r>
      <w:r w:rsidR="009B633A">
        <w:rPr>
          <w:sz w:val="28"/>
          <w:szCs w:val="28"/>
          <w:lang w:val="uk-UA"/>
        </w:rPr>
        <w:t>о</w:t>
      </w:r>
      <w:r w:rsidR="005D3E93" w:rsidRPr="005D3E93">
        <w:rPr>
          <w:sz w:val="28"/>
          <w:szCs w:val="28"/>
        </w:rPr>
        <w:t>л</w:t>
      </w:r>
      <w:r w:rsidR="009B633A">
        <w:rPr>
          <w:sz w:val="28"/>
          <w:szCs w:val="28"/>
          <w:lang w:val="uk-UA"/>
        </w:rPr>
        <w:t>і</w:t>
      </w:r>
      <w:r w:rsidR="005D3E93" w:rsidRPr="005D3E93">
        <w:rPr>
          <w:sz w:val="28"/>
          <w:szCs w:val="28"/>
        </w:rPr>
        <w:t xml:space="preserve">. Цей період характеризувався високою рольовою невизначеністю тих, хто застосовував ці прийоми, що пов'язане з відмінностями в їх професійній підготовці і досвіді. </w:t>
      </w:r>
    </w:p>
    <w:p w:rsidR="005D3E93" w:rsidRPr="005D3E93" w:rsidRDefault="00B01EDD" w:rsidP="005D3E93">
      <w:pPr>
        <w:ind w:firstLine="1134"/>
        <w:jc w:val="both"/>
        <w:rPr>
          <w:sz w:val="28"/>
          <w:szCs w:val="28"/>
        </w:rPr>
      </w:pPr>
      <w:r>
        <w:rPr>
          <w:noProof/>
          <w:sz w:val="28"/>
          <w:szCs w:val="28"/>
          <w:lang w:eastAsia="ru-RU"/>
        </w:rPr>
        <w:drawing>
          <wp:anchor distT="0" distB="0" distL="114300" distR="114300" simplePos="0" relativeHeight="251764736" behindDoc="1" locked="0" layoutInCell="1" allowOverlap="1">
            <wp:simplePos x="0" y="0"/>
            <wp:positionH relativeFrom="column">
              <wp:posOffset>-709295</wp:posOffset>
            </wp:positionH>
            <wp:positionV relativeFrom="paragraph">
              <wp:posOffset>-1727200</wp:posOffset>
            </wp:positionV>
            <wp:extent cx="7479030" cy="10533380"/>
            <wp:effectExtent l="19050" t="0" r="7620" b="0"/>
            <wp:wrapNone/>
            <wp:docPr id="39"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479030" cy="10533380"/>
                    </a:xfrm>
                    <a:prstGeom prst="rect">
                      <a:avLst/>
                    </a:prstGeom>
                    <a:noFill/>
                    <a:ln w="9525">
                      <a:noFill/>
                      <a:miter lim="800000"/>
                      <a:headEnd/>
                      <a:tailEnd/>
                    </a:ln>
                  </pic:spPr>
                </pic:pic>
              </a:graphicData>
            </a:graphic>
          </wp:anchor>
        </w:drawing>
      </w:r>
      <w:r w:rsidR="005D3E93" w:rsidRPr="005D3E93">
        <w:rPr>
          <w:sz w:val="28"/>
          <w:szCs w:val="28"/>
        </w:rPr>
        <w:t>Аж до 60-х рр. не існувало чітких уявлень про те, що таке арт-терапія і арт-терапевт, ні серйозних програм підготовки в цій області, що базуються на певній методології і системному сприйнятті суспільної місії арт-терапії. 60-</w:t>
      </w:r>
      <w:r w:rsidR="005D3E93" w:rsidRPr="005D3E93">
        <w:rPr>
          <w:sz w:val="28"/>
          <w:szCs w:val="28"/>
          <w:lang w:val="uk-UA"/>
        </w:rPr>
        <w:t>ті</w:t>
      </w:r>
      <w:r w:rsidR="005D3E93" w:rsidRPr="005D3E93">
        <w:rPr>
          <w:sz w:val="28"/>
          <w:szCs w:val="28"/>
        </w:rPr>
        <w:t xml:space="preserve"> рр. 20 сторіччя виявилися багато в чому поворотним періодо</w:t>
      </w:r>
      <w:r w:rsidR="009B633A">
        <w:rPr>
          <w:sz w:val="28"/>
          <w:szCs w:val="28"/>
        </w:rPr>
        <w:t>м для розвитку арт-терапевтичн</w:t>
      </w:r>
      <w:r w:rsidR="009B633A">
        <w:rPr>
          <w:sz w:val="28"/>
          <w:szCs w:val="28"/>
          <w:lang w:val="uk-UA"/>
        </w:rPr>
        <w:t>ої</w:t>
      </w:r>
      <w:r w:rsidR="005D3E93" w:rsidRPr="005D3E93">
        <w:rPr>
          <w:sz w:val="28"/>
          <w:szCs w:val="28"/>
        </w:rPr>
        <w:t xml:space="preserve"> спеціальності. </w:t>
      </w:r>
    </w:p>
    <w:p w:rsidR="005D3E93" w:rsidRPr="005D3E93" w:rsidRDefault="005D3E93" w:rsidP="005D3E93">
      <w:pPr>
        <w:ind w:firstLine="1134"/>
        <w:jc w:val="both"/>
        <w:rPr>
          <w:sz w:val="28"/>
          <w:szCs w:val="28"/>
        </w:rPr>
      </w:pPr>
      <w:r w:rsidRPr="005D3E93">
        <w:rPr>
          <w:sz w:val="28"/>
          <w:szCs w:val="28"/>
        </w:rPr>
        <w:t>На початку 60-х рр. минулого сторіччя у ряді країн були створені перші професійні об'єднання арт-терапевтів. Раніше всього — в 1963 р. — з'явилася Британська Асоціація Арт-терапевтів (БААТ). Незабаром послідувало утворення Американської Асоціації Арт-терапевт</w:t>
      </w:r>
      <w:r w:rsidRPr="005D3E93">
        <w:rPr>
          <w:sz w:val="28"/>
          <w:szCs w:val="28"/>
          <w:lang w:val="uk-UA"/>
        </w:rPr>
        <w:t>ичної</w:t>
      </w:r>
      <w:r w:rsidRPr="005D3E93">
        <w:rPr>
          <w:sz w:val="28"/>
          <w:szCs w:val="28"/>
        </w:rPr>
        <w:t xml:space="preserve">. </w:t>
      </w:r>
    </w:p>
    <w:p w:rsidR="005D3E93" w:rsidRPr="005D3E93" w:rsidRDefault="005D3E93" w:rsidP="005D3E93">
      <w:pPr>
        <w:ind w:firstLine="1134"/>
        <w:jc w:val="both"/>
        <w:rPr>
          <w:sz w:val="28"/>
          <w:szCs w:val="28"/>
        </w:rPr>
      </w:pPr>
      <w:r w:rsidRPr="005D3E93">
        <w:rPr>
          <w:sz w:val="28"/>
          <w:szCs w:val="28"/>
        </w:rPr>
        <w:t>Можна говорити про те, що на початку 60-х рр., незадовго до створення професійних асоціацій арт-терапевтів у Великобританії і США, сформувалася сприятлива громадська думка щодо різноманітних можливостей арт-терапевтичного напряму. У цих</w:t>
      </w:r>
      <w:r w:rsidRPr="005D3E93">
        <w:rPr>
          <w:sz w:val="28"/>
          <w:szCs w:val="28"/>
          <w:lang w:val="uk-UA"/>
        </w:rPr>
        <w:t xml:space="preserve"> </w:t>
      </w:r>
      <w:r w:rsidRPr="005D3E93">
        <w:rPr>
          <w:sz w:val="28"/>
          <w:szCs w:val="28"/>
        </w:rPr>
        <w:t>умовах як самі арт-терапевти, так і представники різних медичних спеціальностей, керівники лікувальних установ, великі групи художників і арт-педагогів все більш відчували своєчасність і необхідність створення спеціального професійного об'єднання, здатного координувати</w:t>
      </w:r>
      <w:r w:rsidR="009B633A">
        <w:rPr>
          <w:sz w:val="28"/>
          <w:szCs w:val="28"/>
        </w:rPr>
        <w:t xml:space="preserve"> і розвивати арт-терапевтич</w:t>
      </w:r>
      <w:r w:rsidR="009B633A">
        <w:rPr>
          <w:sz w:val="28"/>
          <w:szCs w:val="28"/>
          <w:lang w:val="uk-UA"/>
        </w:rPr>
        <w:t>ну</w:t>
      </w:r>
      <w:r w:rsidRPr="005D3E93">
        <w:rPr>
          <w:sz w:val="28"/>
          <w:szCs w:val="28"/>
        </w:rPr>
        <w:t xml:space="preserve"> роботу в різних сферах. Все це привело до того, що з невеликим тимчасовим інтервалом відбулися засновницькі збори спочатку Британською, а потім Америк</w:t>
      </w:r>
      <w:r w:rsidR="009B633A">
        <w:rPr>
          <w:sz w:val="28"/>
          <w:szCs w:val="28"/>
        </w:rPr>
        <w:t>анськ</w:t>
      </w:r>
      <w:r w:rsidR="009B633A">
        <w:rPr>
          <w:sz w:val="28"/>
          <w:szCs w:val="28"/>
          <w:lang w:val="uk-UA"/>
        </w:rPr>
        <w:t>ою</w:t>
      </w:r>
      <w:r w:rsidR="009B633A">
        <w:rPr>
          <w:sz w:val="28"/>
          <w:szCs w:val="28"/>
        </w:rPr>
        <w:t xml:space="preserve"> Асоціаці</w:t>
      </w:r>
      <w:r w:rsidR="009B633A">
        <w:rPr>
          <w:sz w:val="28"/>
          <w:szCs w:val="28"/>
          <w:lang w:val="uk-UA"/>
        </w:rPr>
        <w:t>ями</w:t>
      </w:r>
      <w:r w:rsidRPr="005D3E93">
        <w:rPr>
          <w:sz w:val="28"/>
          <w:szCs w:val="28"/>
        </w:rPr>
        <w:t xml:space="preserve"> Арт-терапевтів, що знаменувало початок нового етапу в еволюції арт-терапевтичного напряму. </w:t>
      </w:r>
    </w:p>
    <w:p w:rsidR="005D3E93" w:rsidRPr="005D3E93" w:rsidRDefault="005D3E93" w:rsidP="005D3E93">
      <w:pPr>
        <w:ind w:firstLine="1134"/>
        <w:jc w:val="both"/>
        <w:rPr>
          <w:sz w:val="28"/>
          <w:szCs w:val="28"/>
        </w:rPr>
      </w:pPr>
      <w:r w:rsidRPr="005D3E93">
        <w:rPr>
          <w:sz w:val="28"/>
          <w:szCs w:val="28"/>
        </w:rPr>
        <w:t xml:space="preserve">Для того, щоб перетворити асоціації в дієвий інструмент професійного зростання їх членів, були розроблені певні критерії членства. Так, наприклад, кандидати в члени БААТ повинні були задовольняти наступним вимогам: </w:t>
      </w:r>
    </w:p>
    <w:p w:rsidR="005D3E93" w:rsidRPr="005D3E93" w:rsidRDefault="009B633A" w:rsidP="005D3E93">
      <w:pPr>
        <w:pStyle w:val="a3"/>
        <w:numPr>
          <w:ilvl w:val="0"/>
          <w:numId w:val="9"/>
        </w:numPr>
        <w:ind w:left="0" w:firstLine="1134"/>
        <w:jc w:val="both"/>
        <w:rPr>
          <w:sz w:val="28"/>
          <w:szCs w:val="28"/>
        </w:rPr>
      </w:pPr>
      <w:r>
        <w:rPr>
          <w:sz w:val="28"/>
          <w:szCs w:val="28"/>
        </w:rPr>
        <w:t>працювати або як арт-терапевт, або арт-педагог</w:t>
      </w:r>
      <w:r w:rsidR="005D3E93" w:rsidRPr="005D3E93">
        <w:rPr>
          <w:sz w:val="28"/>
          <w:szCs w:val="28"/>
        </w:rPr>
        <w:t xml:space="preserve"> в лікувальній установі або спеціалізованій школі; </w:t>
      </w:r>
    </w:p>
    <w:p w:rsidR="005D3E93" w:rsidRPr="005D3E93" w:rsidRDefault="005D3E93" w:rsidP="005D3E93">
      <w:pPr>
        <w:pStyle w:val="a3"/>
        <w:numPr>
          <w:ilvl w:val="0"/>
          <w:numId w:val="9"/>
        </w:numPr>
        <w:ind w:left="0" w:firstLine="1134"/>
        <w:jc w:val="both"/>
        <w:rPr>
          <w:sz w:val="28"/>
          <w:szCs w:val="28"/>
        </w:rPr>
      </w:pPr>
      <w:r w:rsidRPr="005D3E93">
        <w:rPr>
          <w:sz w:val="28"/>
          <w:szCs w:val="28"/>
        </w:rPr>
        <w:t xml:space="preserve">по можливості мати кваліфікацію арт-педагога або диплом про художню освіту; </w:t>
      </w:r>
    </w:p>
    <w:p w:rsidR="005D3E93" w:rsidRPr="005D3E93" w:rsidRDefault="005D3E93" w:rsidP="005D3E93">
      <w:pPr>
        <w:pStyle w:val="a3"/>
        <w:numPr>
          <w:ilvl w:val="0"/>
          <w:numId w:val="9"/>
        </w:numPr>
        <w:ind w:left="0" w:firstLine="1134"/>
        <w:jc w:val="both"/>
        <w:rPr>
          <w:sz w:val="28"/>
          <w:szCs w:val="28"/>
        </w:rPr>
      </w:pPr>
      <w:r w:rsidRPr="005D3E93">
        <w:rPr>
          <w:sz w:val="28"/>
          <w:szCs w:val="28"/>
        </w:rPr>
        <w:t xml:space="preserve">володіти досвідом роботи в області художньої педагогіки, психології або психоаналізу; </w:t>
      </w:r>
    </w:p>
    <w:p w:rsidR="005D3E93" w:rsidRPr="005D3E93" w:rsidRDefault="00B01EDD" w:rsidP="005D3E93">
      <w:pPr>
        <w:ind w:firstLine="1134"/>
        <w:jc w:val="both"/>
        <w:rPr>
          <w:sz w:val="28"/>
          <w:szCs w:val="28"/>
        </w:rPr>
      </w:pPr>
      <w:r>
        <w:rPr>
          <w:noProof/>
          <w:sz w:val="28"/>
          <w:szCs w:val="28"/>
          <w:lang w:eastAsia="ru-RU"/>
        </w:rPr>
        <w:lastRenderedPageBreak/>
        <w:drawing>
          <wp:anchor distT="0" distB="0" distL="114300" distR="114300" simplePos="0" relativeHeight="251766784" behindDoc="1" locked="0" layoutInCell="1" allowOverlap="1">
            <wp:simplePos x="0" y="0"/>
            <wp:positionH relativeFrom="column">
              <wp:posOffset>-583623</wp:posOffset>
            </wp:positionH>
            <wp:positionV relativeFrom="paragraph">
              <wp:posOffset>-629084</wp:posOffset>
            </wp:positionV>
            <wp:extent cx="7475567" cy="10536382"/>
            <wp:effectExtent l="19050" t="0" r="0" b="0"/>
            <wp:wrapNone/>
            <wp:docPr id="40"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75567" cy="10536382"/>
                    </a:xfrm>
                    <a:prstGeom prst="rect">
                      <a:avLst/>
                    </a:prstGeom>
                    <a:noFill/>
                    <a:ln w="9525">
                      <a:noFill/>
                      <a:miter lim="800000"/>
                      <a:headEnd/>
                      <a:tailEnd/>
                    </a:ln>
                  </pic:spPr>
                </pic:pic>
              </a:graphicData>
            </a:graphic>
          </wp:anchor>
        </w:drawing>
      </w:r>
      <w:r w:rsidR="005D3E93" w:rsidRPr="005D3E93">
        <w:rPr>
          <w:sz w:val="28"/>
          <w:szCs w:val="28"/>
        </w:rPr>
        <w:t xml:space="preserve">Як видно з перерахованих вимог, з самого початку своєї діяльності БААТ прагнула орієнтуватися на достатньо високі професійні стандарти. </w:t>
      </w:r>
    </w:p>
    <w:p w:rsidR="005D3E93" w:rsidRPr="005D3E93" w:rsidRDefault="005D3E93" w:rsidP="005D3E93">
      <w:pPr>
        <w:ind w:firstLine="1134"/>
        <w:jc w:val="both"/>
        <w:rPr>
          <w:sz w:val="28"/>
          <w:szCs w:val="28"/>
        </w:rPr>
      </w:pPr>
      <w:r w:rsidRPr="005D3E93">
        <w:rPr>
          <w:sz w:val="28"/>
          <w:szCs w:val="28"/>
        </w:rPr>
        <w:t xml:space="preserve">Представляється, що приклад британської системи охорони здоров'я багато в чому ближчий Росії, а тому має сенс декілька детальніше зупинитися на історії інтеграції арт-терапії в державну систему охорони здоров'я в цій країні, зокрема, у зв'язку з проблемою введення норм, регулюючих умови і оплату праці арт-терапевтів. </w:t>
      </w:r>
    </w:p>
    <w:p w:rsidR="005D3E93" w:rsidRPr="005D3E93" w:rsidRDefault="005D3E93" w:rsidP="005D3E93">
      <w:pPr>
        <w:ind w:firstLine="1134"/>
        <w:jc w:val="both"/>
        <w:rPr>
          <w:sz w:val="28"/>
          <w:szCs w:val="28"/>
        </w:rPr>
      </w:pPr>
      <w:r w:rsidRPr="005D3E93">
        <w:rPr>
          <w:sz w:val="28"/>
          <w:szCs w:val="28"/>
        </w:rPr>
        <w:t>У 70-і рр. Британською Асоціацією Арт-терапевтів були зроблені важливі кроки у напрямі інтеграції арт-терапії в державну систему охорони здоров'я. Арт-терапевти прагнули до того, щоб їх інтеграція в систему охорони здоров'я відбулася так, щоб були враховані досягнення арт-терапевтичного підходу, виступаючого як самостійна медична спеціальність, а не «вторинний», «інструментальний» прийом, використовуваний іншими фахівцями (наприклад, інструкторами по терапії зайнятістю або соціальній роботі). Доводи арт-терапевтів, що обстоювали такий погляд на свою роль в системі охорони здоров'я, в другій половині 70-х рр. виглядали вже достатньо переконливо. Важливе значення мало те, що програми</w:t>
      </w:r>
      <w:r w:rsidRPr="005D3E93">
        <w:rPr>
          <w:sz w:val="28"/>
          <w:szCs w:val="28"/>
          <w:lang w:val="uk-UA"/>
        </w:rPr>
        <w:t xml:space="preserve"> </w:t>
      </w:r>
      <w:r w:rsidRPr="005D3E93">
        <w:rPr>
          <w:sz w:val="28"/>
          <w:szCs w:val="28"/>
        </w:rPr>
        <w:t xml:space="preserve">підготовки арт-терапевтів на той час відповідали вже високим вимогам вищої і післядипломної освіти, а значна частина арт-терапевтів володіла глибокими знаннями психотерапевтичних підходів і володіла навиками індивідуальної і групової роботи з різними пацієнтами. </w:t>
      </w:r>
    </w:p>
    <w:p w:rsidR="005D3E93" w:rsidRPr="005D3E93" w:rsidRDefault="005D3E93" w:rsidP="005D3E93">
      <w:pPr>
        <w:ind w:firstLine="1134"/>
        <w:jc w:val="both"/>
        <w:rPr>
          <w:sz w:val="28"/>
          <w:szCs w:val="28"/>
        </w:rPr>
      </w:pPr>
      <w:r w:rsidRPr="005D3E93">
        <w:rPr>
          <w:sz w:val="28"/>
          <w:szCs w:val="28"/>
        </w:rPr>
        <w:t>На початку 70-х рр. були організовані також деякі інші спе</w:t>
      </w:r>
      <w:r w:rsidR="008C0713">
        <w:rPr>
          <w:sz w:val="28"/>
          <w:szCs w:val="28"/>
        </w:rPr>
        <w:t>ціалізовані курси арт-терапевтичної</w:t>
      </w:r>
      <w:r w:rsidRPr="005D3E93">
        <w:rPr>
          <w:sz w:val="28"/>
          <w:szCs w:val="28"/>
        </w:rPr>
        <w:t xml:space="preserve"> підготовки в рамках післядипломної освіти. В даний час такі курси існують вже в декількох країнах, зокрема п'ять з них — у Великобританії, дещо більше — в США. У країнах континентальної Європи подібних курсів немає, що пов'язане з тим, що арт-терапія тут не виділилася в самостійну спеціальність. </w:t>
      </w:r>
    </w:p>
    <w:p w:rsidR="00D55975" w:rsidRDefault="005D3E93" w:rsidP="005D3E93">
      <w:pPr>
        <w:ind w:firstLine="1134"/>
        <w:jc w:val="both"/>
        <w:rPr>
          <w:sz w:val="28"/>
          <w:szCs w:val="28"/>
          <w:lang w:val="uk-UA"/>
        </w:rPr>
      </w:pPr>
      <w:r w:rsidRPr="005D3E93">
        <w:rPr>
          <w:sz w:val="28"/>
          <w:szCs w:val="28"/>
        </w:rPr>
        <w:t xml:space="preserve">У другій половині 80-х - 90-і рр. поточного сторіччя в світі відбулися серйозні зміни, які не могли не вплинути на професійне мислення і діяльність арт-терапевтів. Як найбільш важливих з цих змін слід назвати: закінчення «холодної війни» і ослаблення тоталітарних режимів, створення Європейського </w:t>
      </w:r>
    </w:p>
    <w:p w:rsidR="005D3E93" w:rsidRPr="00D55975" w:rsidRDefault="005D3E93" w:rsidP="00D55975">
      <w:pPr>
        <w:jc w:val="both"/>
        <w:rPr>
          <w:sz w:val="28"/>
          <w:szCs w:val="28"/>
          <w:lang w:val="uk-UA"/>
        </w:rPr>
      </w:pPr>
      <w:r w:rsidRPr="00D55975">
        <w:rPr>
          <w:sz w:val="28"/>
          <w:szCs w:val="28"/>
          <w:lang w:val="uk-UA"/>
        </w:rPr>
        <w:t xml:space="preserve">Союзу, зміна культурного «клімату» в найбільш розвинених країнах і транснаціональних утвореннях, реформування економіки в країнах Центральної і Східної Європи, а також зміни в соціальній політиці в багатьох країнах. </w:t>
      </w:r>
    </w:p>
    <w:p w:rsidR="005D3E93" w:rsidRPr="005D3E93" w:rsidRDefault="00B01EDD" w:rsidP="005D3E93">
      <w:pPr>
        <w:ind w:firstLine="1134"/>
        <w:jc w:val="both"/>
        <w:rPr>
          <w:sz w:val="28"/>
          <w:szCs w:val="28"/>
        </w:rPr>
      </w:pPr>
      <w:r w:rsidRPr="00B01EDD">
        <w:rPr>
          <w:noProof/>
          <w:sz w:val="28"/>
          <w:szCs w:val="28"/>
          <w:lang w:eastAsia="ru-RU"/>
        </w:rPr>
        <w:lastRenderedPageBreak/>
        <w:drawing>
          <wp:anchor distT="0" distB="0" distL="114300" distR="114300" simplePos="0" relativeHeight="252318720" behindDoc="1" locked="0" layoutInCell="1" allowOverlap="1">
            <wp:simplePos x="0" y="0"/>
            <wp:positionH relativeFrom="column">
              <wp:posOffset>-593598</wp:posOffset>
            </wp:positionH>
            <wp:positionV relativeFrom="paragraph">
              <wp:posOffset>-683514</wp:posOffset>
            </wp:positionV>
            <wp:extent cx="7479030" cy="10533888"/>
            <wp:effectExtent l="19050" t="0" r="7620" b="0"/>
            <wp:wrapNone/>
            <wp:docPr id="20"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479030" cy="10533888"/>
                    </a:xfrm>
                    <a:prstGeom prst="rect">
                      <a:avLst/>
                    </a:prstGeom>
                    <a:noFill/>
                    <a:ln w="9525">
                      <a:noFill/>
                      <a:miter lim="800000"/>
                      <a:headEnd/>
                      <a:tailEnd/>
                    </a:ln>
                  </pic:spPr>
                </pic:pic>
              </a:graphicData>
            </a:graphic>
          </wp:anchor>
        </w:drawing>
      </w:r>
      <w:r w:rsidR="005D3E93" w:rsidRPr="00FF2808">
        <w:rPr>
          <w:sz w:val="28"/>
          <w:szCs w:val="28"/>
          <w:lang w:val="uk-UA"/>
        </w:rPr>
        <w:t>Закінчення «холодної війни» і затвердження принципів «інформаційної відвертості», а також європейська інтеграція стимулювали процеси професійного обміну і розповсюдження найбільш передових і ефективних форм психотерапевтичної роботи. Крім того, вперше в історії встало питання про розробку і введення єдиних стандартів професійної підготовки і практики на всьому просторі Європе</w:t>
      </w:r>
      <w:r w:rsidR="008C0713">
        <w:rPr>
          <w:sz w:val="28"/>
          <w:szCs w:val="28"/>
          <w:lang w:val="uk-UA"/>
        </w:rPr>
        <w:t>йського Союзу. Це стало початком</w:t>
      </w:r>
      <w:r w:rsidR="005D3E93" w:rsidRPr="00FF2808">
        <w:rPr>
          <w:sz w:val="28"/>
          <w:szCs w:val="28"/>
          <w:lang w:val="uk-UA"/>
        </w:rPr>
        <w:t xml:space="preserve"> осмислення існуючих відмінностей між методами образотворчої роботи в охороні здоров'я, освіті, соціальній сфері і інших сферах. </w:t>
      </w:r>
      <w:r w:rsidR="005D3E93" w:rsidRPr="005D3E93">
        <w:rPr>
          <w:sz w:val="28"/>
          <w:szCs w:val="28"/>
        </w:rPr>
        <w:t>У цих умовах прогресивніші моделі арт-терапевтичної підготовки і практики стали природними орієнтирами для тих країн, де арт-терапевтичний підхід відрізняється відносною «незрілістю». Безперечними лідерами стали ті держави, в яких накопичений багатий досвід арт-терапевтичної роботи, де діють відпрацьовані механізми її державного регулювання при збереженні високої міри професійної свободи і самостійності, де є розвинена теоретична база арт-терапії і реалізовані системні принципи арт-терапевтично</w:t>
      </w:r>
      <w:r w:rsidR="005D3E93" w:rsidRPr="005D3E93">
        <w:rPr>
          <w:sz w:val="28"/>
          <w:szCs w:val="28"/>
          <w:lang w:val="uk-UA"/>
        </w:rPr>
        <w:t>ї</w:t>
      </w:r>
      <w:r w:rsidR="005D3E93" w:rsidRPr="005D3E93">
        <w:rPr>
          <w:sz w:val="28"/>
          <w:szCs w:val="28"/>
        </w:rPr>
        <w:t xml:space="preserve"> освіти, що орієнтується на</w:t>
      </w:r>
      <w:r w:rsidR="005D3E93" w:rsidRPr="005D3E93">
        <w:rPr>
          <w:sz w:val="28"/>
          <w:szCs w:val="28"/>
          <w:lang w:val="uk-UA"/>
        </w:rPr>
        <w:t xml:space="preserve"> </w:t>
      </w:r>
      <w:r w:rsidR="005D3E93" w:rsidRPr="005D3E93">
        <w:rPr>
          <w:sz w:val="28"/>
          <w:szCs w:val="28"/>
        </w:rPr>
        <w:t xml:space="preserve">«випередження» багатьох соціально-економічних і культурних процесів. </w:t>
      </w:r>
    </w:p>
    <w:p w:rsidR="005D3E93" w:rsidRPr="005D3E93" w:rsidRDefault="005D3E93" w:rsidP="005D3E93">
      <w:pPr>
        <w:ind w:firstLine="1134"/>
        <w:jc w:val="both"/>
        <w:rPr>
          <w:sz w:val="28"/>
          <w:szCs w:val="28"/>
          <w:lang w:val="uk-UA"/>
        </w:rPr>
      </w:pPr>
      <w:r w:rsidRPr="005D3E93">
        <w:rPr>
          <w:sz w:val="28"/>
          <w:szCs w:val="28"/>
        </w:rPr>
        <w:t>Подальший розвиток арт-терапевтичного підходу в 60-90 рр. привів до чіткішого оформлення професійної ролі арт-терапевта. Досвід художньої практики в подальшому вдалося об'єднати з прийомами вербальної психотерапії і реалізувати в контексті відносин пацієнта і арт-терапевта, а також диференціювати</w:t>
      </w:r>
      <w:r w:rsidR="008C0713">
        <w:rPr>
          <w:sz w:val="28"/>
          <w:szCs w:val="28"/>
        </w:rPr>
        <w:t xml:space="preserve"> різні форми арт-терапевтич</w:t>
      </w:r>
      <w:r w:rsidR="008C0713">
        <w:rPr>
          <w:sz w:val="28"/>
          <w:szCs w:val="28"/>
          <w:lang w:val="uk-UA"/>
        </w:rPr>
        <w:t>ної</w:t>
      </w:r>
      <w:r w:rsidRPr="005D3E93">
        <w:rPr>
          <w:sz w:val="28"/>
          <w:szCs w:val="28"/>
        </w:rPr>
        <w:t xml:space="preserve"> роботи, залежно від її завдань і характеру тієї або іншої групи пацієнтів. </w:t>
      </w:r>
    </w:p>
    <w:p w:rsidR="005D3E93" w:rsidRPr="00753B63" w:rsidRDefault="00753B63" w:rsidP="005D3E93">
      <w:pPr>
        <w:spacing w:line="240" w:lineRule="auto"/>
        <w:jc w:val="center"/>
        <w:rPr>
          <w:b/>
          <w:sz w:val="32"/>
          <w:szCs w:val="32"/>
          <w:lang w:val="uk-UA"/>
        </w:rPr>
      </w:pPr>
      <w:r w:rsidRPr="00753B63">
        <w:rPr>
          <w:b/>
          <w:sz w:val="32"/>
          <w:szCs w:val="32"/>
          <w:lang w:val="uk-UA"/>
        </w:rPr>
        <w:t>1.2</w:t>
      </w:r>
      <w:r w:rsidR="005D3E93" w:rsidRPr="00753B63">
        <w:rPr>
          <w:b/>
          <w:sz w:val="32"/>
          <w:szCs w:val="32"/>
          <w:lang w:val="uk-UA"/>
        </w:rPr>
        <w:t xml:space="preserve"> Основні напрями сучасної арт-терапії</w:t>
      </w:r>
    </w:p>
    <w:p w:rsidR="00D55975" w:rsidRDefault="005D3E93" w:rsidP="008C0713">
      <w:pPr>
        <w:spacing w:line="240" w:lineRule="auto"/>
        <w:ind w:firstLine="1134"/>
        <w:jc w:val="both"/>
        <w:rPr>
          <w:sz w:val="28"/>
          <w:szCs w:val="28"/>
          <w:lang w:val="uk-UA"/>
        </w:rPr>
      </w:pPr>
      <w:r w:rsidRPr="005D3E93">
        <w:rPr>
          <w:sz w:val="28"/>
          <w:szCs w:val="28"/>
          <w:lang w:val="uk-UA"/>
        </w:rPr>
        <w:t xml:space="preserve">Скільки існує людство, стільки існує й мистецтво. </w:t>
      </w:r>
      <w:r w:rsidRPr="005D3E93">
        <w:rPr>
          <w:sz w:val="28"/>
          <w:szCs w:val="28"/>
        </w:rPr>
        <w:t>Воно володіє величезною цілю</w:t>
      </w:r>
      <w:r w:rsidRPr="005D3E93">
        <w:rPr>
          <w:sz w:val="28"/>
          <w:szCs w:val="28"/>
        </w:rPr>
        <w:softHyphen/>
        <w:t>щою силою, про що знали ще наші предки, тому й намагалися лікувати хвороби за допомогою музики, танцю, звуків. Арт-терапія — це використання засобів мистец</w:t>
      </w:r>
      <w:r w:rsidRPr="005D3E93">
        <w:rPr>
          <w:sz w:val="28"/>
          <w:szCs w:val="28"/>
        </w:rPr>
        <w:softHyphen/>
        <w:t xml:space="preserve">тва для передачі почуттів та інших проявів психіки людини з метою зміни </w:t>
      </w:r>
      <w:r w:rsidRPr="005D3E93">
        <w:rPr>
          <w:sz w:val="28"/>
          <w:szCs w:val="28"/>
          <w:lang w:val="uk-UA"/>
        </w:rPr>
        <w:t>її</w:t>
      </w:r>
      <w:r w:rsidRPr="005D3E93">
        <w:rPr>
          <w:sz w:val="28"/>
          <w:szCs w:val="28"/>
        </w:rPr>
        <w:t xml:space="preserve"> струк</w:t>
      </w:r>
      <w:r w:rsidRPr="005D3E93">
        <w:rPr>
          <w:sz w:val="28"/>
          <w:szCs w:val="28"/>
        </w:rPr>
        <w:softHyphen/>
        <w:t>тури сприйняття світу.</w:t>
      </w:r>
      <w:r w:rsidRPr="005D3E93">
        <w:rPr>
          <w:sz w:val="28"/>
          <w:szCs w:val="28"/>
          <w:lang w:val="uk-UA"/>
        </w:rPr>
        <w:t xml:space="preserve"> </w:t>
      </w:r>
    </w:p>
    <w:p w:rsidR="005D3E93" w:rsidRPr="005D3E93" w:rsidRDefault="005D3E93" w:rsidP="005D3E93">
      <w:pPr>
        <w:ind w:firstLine="1134"/>
        <w:jc w:val="both"/>
        <w:rPr>
          <w:sz w:val="28"/>
          <w:szCs w:val="28"/>
        </w:rPr>
      </w:pPr>
      <w:r w:rsidRPr="005D3E93">
        <w:rPr>
          <w:sz w:val="28"/>
          <w:szCs w:val="28"/>
        </w:rPr>
        <w:t>Термін «арт-терапія» (</w:t>
      </w:r>
      <w:r w:rsidRPr="005D3E93">
        <w:rPr>
          <w:i/>
          <w:sz w:val="28"/>
          <w:szCs w:val="28"/>
        </w:rPr>
        <w:t>перекл. терапія мистецтвом</w:t>
      </w:r>
      <w:r w:rsidRPr="005D3E93">
        <w:rPr>
          <w:sz w:val="28"/>
          <w:szCs w:val="28"/>
        </w:rPr>
        <w:t>) увів Адріан Хілл (1938). Це словосполучення застосовували щодо всіх видів заняття мистецтвом, які проводили в лікарнях і центрах психічного здоров’я. Ви</w:t>
      </w:r>
      <w:r w:rsidRPr="005D3E93">
        <w:rPr>
          <w:sz w:val="28"/>
          <w:szCs w:val="28"/>
        </w:rPr>
        <w:softHyphen/>
        <w:t>користання цього терміну в освіті безпосеред</w:t>
      </w:r>
      <w:r w:rsidRPr="005D3E93">
        <w:rPr>
          <w:sz w:val="28"/>
          <w:szCs w:val="28"/>
        </w:rPr>
        <w:softHyphen/>
        <w:t>ньо не пов’язане з лікуванням захворювань. Маємо на увазі «соціальне лікування» особис</w:t>
      </w:r>
      <w:r w:rsidRPr="005D3E93">
        <w:rPr>
          <w:sz w:val="28"/>
          <w:szCs w:val="28"/>
        </w:rPr>
        <w:softHyphen/>
        <w:t>тості, зміну стереотипів її поведінки засоба</w:t>
      </w:r>
      <w:r w:rsidRPr="005D3E93">
        <w:rPr>
          <w:sz w:val="28"/>
          <w:szCs w:val="28"/>
        </w:rPr>
        <w:softHyphen/>
        <w:t>ми художньої творчості.</w:t>
      </w:r>
    </w:p>
    <w:p w:rsidR="005D3E93" w:rsidRPr="005D3E93" w:rsidRDefault="00B01EDD" w:rsidP="005D3E93">
      <w:pPr>
        <w:ind w:firstLine="1134"/>
        <w:jc w:val="both"/>
        <w:rPr>
          <w:sz w:val="28"/>
          <w:szCs w:val="28"/>
        </w:rPr>
      </w:pPr>
      <w:r>
        <w:rPr>
          <w:noProof/>
          <w:sz w:val="28"/>
          <w:szCs w:val="28"/>
          <w:lang w:eastAsia="ru-RU"/>
        </w:rPr>
        <w:lastRenderedPageBreak/>
        <w:drawing>
          <wp:anchor distT="0" distB="0" distL="114300" distR="114300" simplePos="0" relativeHeight="251770880" behindDoc="1" locked="0" layoutInCell="1" allowOverlap="1">
            <wp:simplePos x="0" y="0"/>
            <wp:positionH relativeFrom="column">
              <wp:posOffset>-600075</wp:posOffset>
            </wp:positionH>
            <wp:positionV relativeFrom="paragraph">
              <wp:posOffset>-580390</wp:posOffset>
            </wp:positionV>
            <wp:extent cx="7442200" cy="10533380"/>
            <wp:effectExtent l="19050" t="0" r="6350" b="0"/>
            <wp:wrapNone/>
            <wp:docPr id="83"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42200" cy="10533380"/>
                    </a:xfrm>
                    <a:prstGeom prst="rect">
                      <a:avLst/>
                    </a:prstGeom>
                    <a:noFill/>
                    <a:ln w="9525">
                      <a:noFill/>
                      <a:miter lim="800000"/>
                      <a:headEnd/>
                      <a:tailEnd/>
                    </a:ln>
                  </pic:spPr>
                </pic:pic>
              </a:graphicData>
            </a:graphic>
          </wp:anchor>
        </w:drawing>
      </w:r>
      <w:r w:rsidR="005D3E93" w:rsidRPr="005D3E93">
        <w:rPr>
          <w:sz w:val="28"/>
          <w:szCs w:val="28"/>
        </w:rPr>
        <w:t>Сучасну арт-терапію поділяють на два основні напрями. Представники першого, во</w:t>
      </w:r>
      <w:r w:rsidR="005D3E93" w:rsidRPr="005D3E93">
        <w:rPr>
          <w:sz w:val="28"/>
          <w:szCs w:val="28"/>
        </w:rPr>
        <w:softHyphen/>
        <w:t>ліють використовувати вже готові твори про</w:t>
      </w:r>
      <w:r w:rsidR="005D3E93" w:rsidRPr="005D3E93">
        <w:rPr>
          <w:sz w:val="28"/>
          <w:szCs w:val="28"/>
        </w:rPr>
        <w:softHyphen/>
        <w:t>фесійних митців (картини, музику тощо). При цьому позитивним моментом, безумовно, є найвищий рівень творів і, відповідно, висо</w:t>
      </w:r>
      <w:r w:rsidR="005D3E93" w:rsidRPr="005D3E93">
        <w:rPr>
          <w:sz w:val="28"/>
          <w:szCs w:val="28"/>
        </w:rPr>
        <w:softHyphen/>
        <w:t>кий ступінь переживань, закодованих у них. Крім того, зникає страх перед потребою роби</w:t>
      </w:r>
      <w:r w:rsidR="005D3E93" w:rsidRPr="005D3E93">
        <w:rPr>
          <w:sz w:val="28"/>
          <w:szCs w:val="28"/>
        </w:rPr>
        <w:softHyphen/>
        <w:t>ти щось самому, не будучи спеціально навче</w:t>
      </w:r>
      <w:r w:rsidR="005D3E93" w:rsidRPr="005D3E93">
        <w:rPr>
          <w:sz w:val="28"/>
          <w:szCs w:val="28"/>
        </w:rPr>
        <w:softHyphen/>
        <w:t>ним.</w:t>
      </w:r>
    </w:p>
    <w:p w:rsidR="005D3E93" w:rsidRPr="005D3E93" w:rsidRDefault="005D3E93" w:rsidP="005D3E93">
      <w:pPr>
        <w:ind w:firstLine="1134"/>
        <w:jc w:val="both"/>
        <w:rPr>
          <w:sz w:val="28"/>
          <w:szCs w:val="28"/>
        </w:rPr>
      </w:pPr>
      <w:r w:rsidRPr="005D3E93">
        <w:rPr>
          <w:sz w:val="28"/>
          <w:szCs w:val="28"/>
        </w:rPr>
        <w:t>Представники другого напряму використову</w:t>
      </w:r>
      <w:r w:rsidRPr="005D3E93">
        <w:rPr>
          <w:sz w:val="28"/>
          <w:szCs w:val="28"/>
        </w:rPr>
        <w:softHyphen/>
        <w:t>ють самостійну творчість клієнтів. Згідно з ним перевагу надають власній творчості. Серед про</w:t>
      </w:r>
      <w:r w:rsidRPr="005D3E93">
        <w:rPr>
          <w:sz w:val="28"/>
          <w:szCs w:val="28"/>
        </w:rPr>
        <w:softHyphen/>
        <w:t>фесіоналів, що займаються арт-терапією, зараз більше прихильників саме цього напряму.</w:t>
      </w:r>
    </w:p>
    <w:p w:rsidR="005D3E93" w:rsidRPr="005D3E93" w:rsidRDefault="005D3E93" w:rsidP="005D3E93">
      <w:pPr>
        <w:ind w:firstLine="1134"/>
        <w:jc w:val="both"/>
        <w:rPr>
          <w:i/>
          <w:sz w:val="28"/>
          <w:szCs w:val="28"/>
        </w:rPr>
      </w:pPr>
      <w:r w:rsidRPr="005D3E93">
        <w:rPr>
          <w:b/>
          <w:i/>
          <w:sz w:val="28"/>
          <w:szCs w:val="28"/>
        </w:rPr>
        <w:t>Спектр проблем, під час вирішення яких мо</w:t>
      </w:r>
      <w:r w:rsidRPr="005D3E93">
        <w:rPr>
          <w:b/>
          <w:i/>
          <w:sz w:val="28"/>
          <w:szCs w:val="28"/>
        </w:rPr>
        <w:softHyphen/>
        <w:t>жуть бути використані техніки арт-терапії:</w:t>
      </w:r>
      <w:r w:rsidRPr="005D3E93">
        <w:rPr>
          <w:sz w:val="28"/>
          <w:szCs w:val="28"/>
        </w:rPr>
        <w:t xml:space="preserve"> </w:t>
      </w:r>
      <w:r w:rsidRPr="005D3E93">
        <w:rPr>
          <w:i/>
          <w:sz w:val="28"/>
          <w:szCs w:val="28"/>
        </w:rPr>
        <w:t>вну</w:t>
      </w:r>
      <w:r w:rsidRPr="005D3E93">
        <w:rPr>
          <w:i/>
          <w:sz w:val="28"/>
          <w:szCs w:val="28"/>
        </w:rPr>
        <w:softHyphen/>
        <w:t>трішньо- і міжособистісні конфлікти; кризові стани; екзистенційні та вікові кризи; травми; втрати; післястресові, невротичні та психосоматичні розлади; розвиток цілісної особистості; виявлення особистісних смислів через творчість тощо.</w:t>
      </w:r>
    </w:p>
    <w:p w:rsidR="005D3E93" w:rsidRPr="005D3E93" w:rsidRDefault="005D3E93" w:rsidP="005D3E93">
      <w:pPr>
        <w:ind w:firstLine="1134"/>
        <w:jc w:val="both"/>
        <w:rPr>
          <w:sz w:val="28"/>
          <w:szCs w:val="28"/>
          <w:lang w:val="uk-UA"/>
        </w:rPr>
      </w:pPr>
      <w:r w:rsidRPr="005D3E93">
        <w:rPr>
          <w:sz w:val="28"/>
          <w:szCs w:val="28"/>
        </w:rPr>
        <w:t>Арт-терап</w:t>
      </w:r>
      <w:r w:rsidR="008C0713">
        <w:rPr>
          <w:sz w:val="28"/>
          <w:szCs w:val="28"/>
        </w:rPr>
        <w:t>ію можна використовувати і як</w:t>
      </w:r>
      <w:r w:rsidRPr="005D3E93">
        <w:rPr>
          <w:sz w:val="28"/>
          <w:szCs w:val="28"/>
        </w:rPr>
        <w:t xml:space="preserve"> основний метод, і як допоміжний. Вона не має обмежень і протипоказань. Тобто арт-терапія ефективна під час консультування й терапії як дорослих, так і дітей та підлітків</w:t>
      </w:r>
      <w:r w:rsidRPr="005D3E93">
        <w:rPr>
          <w:sz w:val="28"/>
          <w:szCs w:val="28"/>
          <w:lang w:val="uk-UA"/>
        </w:rPr>
        <w:t>.</w:t>
      </w:r>
    </w:p>
    <w:p w:rsidR="005D3E93" w:rsidRPr="005D3E93" w:rsidRDefault="005D3E93" w:rsidP="005D3E93">
      <w:pPr>
        <w:ind w:firstLine="1134"/>
        <w:jc w:val="both"/>
        <w:rPr>
          <w:sz w:val="28"/>
          <w:szCs w:val="28"/>
        </w:rPr>
      </w:pPr>
      <w:r w:rsidRPr="005D3E93">
        <w:rPr>
          <w:b/>
          <w:i/>
          <w:sz w:val="28"/>
          <w:szCs w:val="28"/>
        </w:rPr>
        <w:t>Форми арт-терапії</w:t>
      </w:r>
      <w:r w:rsidRPr="005D3E93">
        <w:rPr>
          <w:sz w:val="28"/>
          <w:szCs w:val="28"/>
        </w:rPr>
        <w:t xml:space="preserve"> різні під час роботи з дітьми, підлітками та дорослими. Мож</w:t>
      </w:r>
      <w:r w:rsidRPr="005D3E93">
        <w:rPr>
          <w:sz w:val="28"/>
          <w:szCs w:val="28"/>
        </w:rPr>
        <w:softHyphen/>
        <w:t>на говорити про два основних варіанти арт- терапевтичної роботи — груповий та індиві</w:t>
      </w:r>
      <w:r w:rsidRPr="005D3E93">
        <w:rPr>
          <w:sz w:val="28"/>
          <w:szCs w:val="28"/>
        </w:rPr>
        <w:softHyphen/>
        <w:t>дуальний. В освіті перевагу надають групо</w:t>
      </w:r>
      <w:r w:rsidRPr="005D3E93">
        <w:rPr>
          <w:sz w:val="28"/>
          <w:szCs w:val="28"/>
        </w:rPr>
        <w:softHyphen/>
        <w:t>вим формам, тому що це дозволяє працювати з більшою кількістю клієнтів.</w:t>
      </w:r>
    </w:p>
    <w:p w:rsidR="005D3E93" w:rsidRPr="00D55975" w:rsidRDefault="005D3E93" w:rsidP="008C0713">
      <w:pPr>
        <w:ind w:firstLine="1134"/>
        <w:jc w:val="both"/>
        <w:rPr>
          <w:sz w:val="28"/>
          <w:szCs w:val="28"/>
          <w:lang w:val="uk-UA"/>
        </w:rPr>
      </w:pPr>
      <w:r w:rsidRPr="005D3E93">
        <w:rPr>
          <w:b/>
          <w:i/>
          <w:sz w:val="28"/>
          <w:szCs w:val="28"/>
        </w:rPr>
        <w:t>Групова арт-терапія</w:t>
      </w:r>
      <w:r w:rsidRPr="005D3E93">
        <w:rPr>
          <w:sz w:val="28"/>
          <w:szCs w:val="28"/>
        </w:rPr>
        <w:t>: розвиває цінні соціаль</w:t>
      </w:r>
      <w:r w:rsidRPr="005D3E93">
        <w:rPr>
          <w:sz w:val="28"/>
          <w:szCs w:val="28"/>
        </w:rPr>
        <w:softHyphen/>
        <w:t>ні навички; пов’язана з наданням взаємної підтримки членами групи й вирішує загаль</w:t>
      </w:r>
      <w:r w:rsidRPr="005D3E93">
        <w:rPr>
          <w:sz w:val="28"/>
          <w:szCs w:val="28"/>
        </w:rPr>
        <w:softHyphen/>
        <w:t>ні проблеми; дає можливість бачити резуль</w:t>
      </w:r>
      <w:r w:rsidRPr="005D3E93">
        <w:rPr>
          <w:sz w:val="28"/>
          <w:szCs w:val="28"/>
        </w:rPr>
        <w:softHyphen/>
        <w:t>тати своїх дій та їх вплив на оточення, осво</w:t>
      </w:r>
      <w:r w:rsidRPr="005D3E93">
        <w:rPr>
          <w:sz w:val="28"/>
          <w:szCs w:val="28"/>
        </w:rPr>
        <w:softHyphen/>
        <w:t>ювати нові ролі й виявляти латентні якості особистості, а також спостерігати як модифі</w:t>
      </w:r>
      <w:r w:rsidRPr="005D3E93">
        <w:rPr>
          <w:sz w:val="28"/>
          <w:szCs w:val="28"/>
        </w:rPr>
        <w:softHyphen/>
        <w:t>кація рольової поведінки впливає на взаєми</w:t>
      </w:r>
      <w:r w:rsidRPr="005D3E93">
        <w:rPr>
          <w:sz w:val="28"/>
          <w:szCs w:val="28"/>
        </w:rPr>
        <w:softHyphen/>
        <w:t xml:space="preserve">ни </w:t>
      </w:r>
      <w:r w:rsidR="008C0713">
        <w:rPr>
          <w:sz w:val="28"/>
          <w:szCs w:val="28"/>
        </w:rPr>
        <w:t>з іншими; підвищує самооцінку й</w:t>
      </w:r>
      <w:r w:rsidR="008C0713">
        <w:rPr>
          <w:sz w:val="28"/>
          <w:szCs w:val="28"/>
          <w:lang w:val="uk-UA"/>
        </w:rPr>
        <w:t xml:space="preserve"> </w:t>
      </w:r>
      <w:r w:rsidRPr="00D55975">
        <w:rPr>
          <w:sz w:val="28"/>
          <w:szCs w:val="28"/>
          <w:lang w:val="uk-UA"/>
        </w:rPr>
        <w:t>сприяє зміцненню особистої ідентичності; розвиває навички прийняття рішень.</w:t>
      </w:r>
    </w:p>
    <w:p w:rsidR="005D3E93" w:rsidRPr="00FF2808" w:rsidRDefault="005D3E93" w:rsidP="005D3E93">
      <w:pPr>
        <w:ind w:firstLine="1134"/>
        <w:jc w:val="both"/>
        <w:rPr>
          <w:sz w:val="28"/>
          <w:szCs w:val="28"/>
          <w:lang w:val="uk-UA"/>
        </w:rPr>
      </w:pPr>
      <w:r w:rsidRPr="00FF2808">
        <w:rPr>
          <w:b/>
          <w:i/>
          <w:sz w:val="28"/>
          <w:szCs w:val="28"/>
          <w:lang w:val="uk-UA"/>
        </w:rPr>
        <w:t>Індивідуальну арт-терапію</w:t>
      </w:r>
      <w:r w:rsidRPr="00FF2808">
        <w:rPr>
          <w:sz w:val="28"/>
          <w:szCs w:val="28"/>
          <w:lang w:val="uk-UA"/>
        </w:rPr>
        <w:t xml:space="preserve"> застосовують у роботі з дітьми та дорослими, які мають про</w:t>
      </w:r>
      <w:r w:rsidRPr="00FF2808">
        <w:rPr>
          <w:sz w:val="28"/>
          <w:szCs w:val="28"/>
          <w:lang w:val="uk-UA"/>
        </w:rPr>
        <w:softHyphen/>
        <w:t>блеми вербалізацїї (аутисти, особи з мовлен</w:t>
      </w:r>
      <w:r w:rsidRPr="00FF2808">
        <w:rPr>
          <w:sz w:val="28"/>
          <w:szCs w:val="28"/>
          <w:lang w:val="uk-UA"/>
        </w:rPr>
        <w:softHyphen/>
        <w:t>нєвими порушеннями — заїкуватість, мало- контактність) та щодо клієнтів зі складними переживаннями (посттравматичні розлади).</w:t>
      </w:r>
    </w:p>
    <w:p w:rsidR="008C0713" w:rsidRDefault="008C0713" w:rsidP="005D3E93">
      <w:pPr>
        <w:ind w:firstLine="1134"/>
        <w:jc w:val="both"/>
        <w:rPr>
          <w:b/>
          <w:i/>
          <w:sz w:val="28"/>
          <w:szCs w:val="28"/>
          <w:lang w:val="uk-UA"/>
        </w:rPr>
      </w:pPr>
    </w:p>
    <w:p w:rsidR="008C0713" w:rsidRDefault="008C0713" w:rsidP="005D3E93">
      <w:pPr>
        <w:ind w:firstLine="1134"/>
        <w:jc w:val="both"/>
        <w:rPr>
          <w:b/>
          <w:i/>
          <w:sz w:val="28"/>
          <w:szCs w:val="28"/>
          <w:lang w:val="uk-UA"/>
        </w:rPr>
      </w:pPr>
    </w:p>
    <w:p w:rsidR="005D3E93" w:rsidRPr="005D3E93" w:rsidRDefault="00B01EDD" w:rsidP="005D3E93">
      <w:pPr>
        <w:ind w:firstLine="1134"/>
        <w:jc w:val="both"/>
        <w:rPr>
          <w:b/>
          <w:i/>
          <w:sz w:val="28"/>
          <w:szCs w:val="28"/>
        </w:rPr>
      </w:pPr>
      <w:r>
        <w:rPr>
          <w:b/>
          <w:i/>
          <w:noProof/>
          <w:sz w:val="28"/>
          <w:szCs w:val="28"/>
          <w:lang w:eastAsia="ru-RU"/>
        </w:rPr>
        <w:lastRenderedPageBreak/>
        <w:drawing>
          <wp:anchor distT="0" distB="0" distL="114300" distR="114300" simplePos="0" relativeHeight="251772928" behindDoc="1" locked="0" layoutInCell="1" allowOverlap="1">
            <wp:simplePos x="0" y="0"/>
            <wp:positionH relativeFrom="column">
              <wp:posOffset>-556895</wp:posOffset>
            </wp:positionH>
            <wp:positionV relativeFrom="paragraph">
              <wp:posOffset>-570865</wp:posOffset>
            </wp:positionV>
            <wp:extent cx="7433945" cy="10533380"/>
            <wp:effectExtent l="19050" t="0" r="0" b="0"/>
            <wp:wrapNone/>
            <wp:docPr id="88"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433945" cy="10533380"/>
                    </a:xfrm>
                    <a:prstGeom prst="rect">
                      <a:avLst/>
                    </a:prstGeom>
                    <a:noFill/>
                    <a:ln w="9525">
                      <a:noFill/>
                      <a:miter lim="800000"/>
                      <a:headEnd/>
                      <a:tailEnd/>
                    </a:ln>
                  </pic:spPr>
                </pic:pic>
              </a:graphicData>
            </a:graphic>
          </wp:anchor>
        </w:drawing>
      </w:r>
      <w:r w:rsidR="005D3E93" w:rsidRPr="005D3E93">
        <w:rPr>
          <w:b/>
          <w:i/>
          <w:sz w:val="28"/>
          <w:szCs w:val="28"/>
        </w:rPr>
        <w:t>Цілі арт-терапії</w:t>
      </w:r>
    </w:p>
    <w:p w:rsidR="005D3E93" w:rsidRPr="005D3E93" w:rsidRDefault="005D3E93" w:rsidP="005D3E93">
      <w:pPr>
        <w:pStyle w:val="a3"/>
        <w:numPr>
          <w:ilvl w:val="0"/>
          <w:numId w:val="11"/>
        </w:numPr>
        <w:ind w:left="0" w:firstLine="1134"/>
        <w:jc w:val="both"/>
        <w:rPr>
          <w:sz w:val="28"/>
          <w:szCs w:val="28"/>
        </w:rPr>
      </w:pPr>
      <w:r w:rsidRPr="005D3E93">
        <w:rPr>
          <w:sz w:val="28"/>
          <w:szCs w:val="28"/>
        </w:rPr>
        <w:t>Дати соціально прийнятний вихід агре</w:t>
      </w:r>
      <w:r w:rsidRPr="005D3E93">
        <w:rPr>
          <w:sz w:val="28"/>
          <w:szCs w:val="28"/>
        </w:rPr>
        <w:softHyphen/>
        <w:t>сивності та іншим негативним почуттям (робо</w:t>
      </w:r>
      <w:r w:rsidRPr="005D3E93">
        <w:rPr>
          <w:sz w:val="28"/>
          <w:szCs w:val="28"/>
        </w:rPr>
        <w:softHyphen/>
        <w:t>та над малюнками, картинами, скульптурами є безпечним, соціально прийнятним способом «випустити пару» і розрядити напруженість).</w:t>
      </w:r>
    </w:p>
    <w:p w:rsidR="005D3E93" w:rsidRPr="005D3E93" w:rsidRDefault="005D3E93" w:rsidP="005D3E93">
      <w:pPr>
        <w:pStyle w:val="a3"/>
        <w:numPr>
          <w:ilvl w:val="0"/>
          <w:numId w:val="11"/>
        </w:numPr>
        <w:ind w:left="0" w:firstLine="1134"/>
        <w:jc w:val="both"/>
        <w:rPr>
          <w:sz w:val="28"/>
          <w:szCs w:val="28"/>
        </w:rPr>
      </w:pPr>
      <w:r w:rsidRPr="005D3E93">
        <w:rPr>
          <w:sz w:val="28"/>
          <w:szCs w:val="28"/>
        </w:rPr>
        <w:t>Полегшити процес лікування. Неусвідомлювані внутрішні конфлікти й пере</w:t>
      </w:r>
      <w:r w:rsidRPr="005D3E93">
        <w:rPr>
          <w:sz w:val="28"/>
          <w:szCs w:val="28"/>
        </w:rPr>
        <w:softHyphen/>
        <w:t>живання часто буває легше виразити за до</w:t>
      </w:r>
      <w:r w:rsidRPr="005D3E93">
        <w:rPr>
          <w:sz w:val="28"/>
          <w:szCs w:val="28"/>
        </w:rPr>
        <w:softHyphen/>
        <w:t>помогою зорових образів, ніж висловити їх у процесі вербальної корекції. Невербальне спілкування легше вислизає від цензури сві</w:t>
      </w:r>
      <w:r w:rsidRPr="005D3E93">
        <w:rPr>
          <w:sz w:val="28"/>
          <w:szCs w:val="28"/>
        </w:rPr>
        <w:softHyphen/>
        <w:t>домості</w:t>
      </w:r>
      <w:r w:rsidRPr="005D3E93">
        <w:rPr>
          <w:sz w:val="28"/>
          <w:szCs w:val="28"/>
          <w:lang w:val="uk-UA"/>
        </w:rPr>
        <w:t>.</w:t>
      </w:r>
    </w:p>
    <w:p w:rsidR="005D3E93" w:rsidRPr="005D3E93" w:rsidRDefault="005D3E93" w:rsidP="005D3E93">
      <w:pPr>
        <w:pStyle w:val="a3"/>
        <w:numPr>
          <w:ilvl w:val="0"/>
          <w:numId w:val="11"/>
        </w:numPr>
        <w:ind w:left="0" w:firstLine="1134"/>
        <w:jc w:val="both"/>
        <w:rPr>
          <w:sz w:val="28"/>
          <w:szCs w:val="28"/>
        </w:rPr>
      </w:pPr>
      <w:r w:rsidRPr="005D3E93">
        <w:rPr>
          <w:sz w:val="28"/>
          <w:szCs w:val="28"/>
        </w:rPr>
        <w:t>Отримати матеріал для інтерпретації і діагностичних висновків. Продукти ху</w:t>
      </w:r>
      <w:r w:rsidRPr="005D3E93">
        <w:rPr>
          <w:sz w:val="28"/>
          <w:szCs w:val="28"/>
          <w:lang w:val="uk-UA"/>
        </w:rPr>
        <w:t>до</w:t>
      </w:r>
      <w:r w:rsidRPr="005D3E93">
        <w:rPr>
          <w:sz w:val="28"/>
          <w:szCs w:val="28"/>
        </w:rPr>
        <w:t>жньої творчості відносно довговічні й клі</w:t>
      </w:r>
      <w:r w:rsidRPr="005D3E93">
        <w:rPr>
          <w:sz w:val="28"/>
          <w:szCs w:val="28"/>
          <w:lang w:val="uk-UA"/>
        </w:rPr>
        <w:t>єн</w:t>
      </w:r>
      <w:r w:rsidRPr="005D3E93">
        <w:rPr>
          <w:sz w:val="28"/>
          <w:szCs w:val="28"/>
        </w:rPr>
        <w:t>т не може заперечувати факт їх існування, міст і стиль х</w:t>
      </w:r>
      <w:r w:rsidR="003C2705">
        <w:rPr>
          <w:sz w:val="28"/>
          <w:szCs w:val="28"/>
        </w:rPr>
        <w:t xml:space="preserve">удожніх робіт дають можливість </w:t>
      </w:r>
      <w:r w:rsidR="003C2705">
        <w:rPr>
          <w:sz w:val="28"/>
          <w:szCs w:val="28"/>
          <w:lang w:val="uk-UA"/>
        </w:rPr>
        <w:t>от</w:t>
      </w:r>
      <w:r w:rsidRPr="005D3E93">
        <w:rPr>
          <w:sz w:val="28"/>
          <w:szCs w:val="28"/>
        </w:rPr>
        <w:t>римати інформацію про особу, що може до</w:t>
      </w:r>
      <w:r w:rsidRPr="005D3E93">
        <w:rPr>
          <w:sz w:val="28"/>
          <w:szCs w:val="28"/>
          <w:lang w:val="uk-UA"/>
        </w:rPr>
        <w:t>п</w:t>
      </w:r>
      <w:r w:rsidRPr="005D3E93">
        <w:rPr>
          <w:sz w:val="28"/>
          <w:szCs w:val="28"/>
        </w:rPr>
        <w:t>омагати в інтерпретації творів.</w:t>
      </w:r>
    </w:p>
    <w:p w:rsidR="005D3E93" w:rsidRPr="005D3E93" w:rsidRDefault="005D3E93" w:rsidP="005D3E93">
      <w:pPr>
        <w:pStyle w:val="a3"/>
        <w:numPr>
          <w:ilvl w:val="0"/>
          <w:numId w:val="11"/>
        </w:numPr>
        <w:ind w:left="0" w:firstLine="1134"/>
        <w:jc w:val="both"/>
        <w:rPr>
          <w:sz w:val="28"/>
          <w:szCs w:val="28"/>
        </w:rPr>
      </w:pPr>
      <w:r w:rsidRPr="005D3E93">
        <w:rPr>
          <w:sz w:val="28"/>
          <w:szCs w:val="28"/>
        </w:rPr>
        <w:t>Опрацювати д</w:t>
      </w:r>
      <w:r w:rsidR="003C2705">
        <w:rPr>
          <w:sz w:val="28"/>
          <w:szCs w:val="28"/>
        </w:rPr>
        <w:t>умки й почуття, які клі</w:t>
      </w:r>
      <w:r w:rsidR="003C2705">
        <w:rPr>
          <w:sz w:val="28"/>
          <w:szCs w:val="28"/>
          <w:lang w:val="uk-UA"/>
        </w:rPr>
        <w:t>єнт</w:t>
      </w:r>
      <w:r w:rsidRPr="005D3E93">
        <w:rPr>
          <w:sz w:val="28"/>
          <w:szCs w:val="28"/>
        </w:rPr>
        <w:t xml:space="preserve"> звик придушувати. Іноді невербальні за</w:t>
      </w:r>
      <w:r w:rsidRPr="005D3E93">
        <w:rPr>
          <w:sz w:val="28"/>
          <w:szCs w:val="28"/>
          <w:lang w:val="uk-UA"/>
        </w:rPr>
        <w:t>со</w:t>
      </w:r>
      <w:r w:rsidRPr="005D3E93">
        <w:rPr>
          <w:sz w:val="28"/>
          <w:szCs w:val="28"/>
        </w:rPr>
        <w:t>би — єдино можливі для вираження й пояс</w:t>
      </w:r>
      <w:r w:rsidRPr="005D3E93">
        <w:rPr>
          <w:sz w:val="28"/>
          <w:szCs w:val="28"/>
          <w:lang w:val="uk-UA"/>
        </w:rPr>
        <w:t>н</w:t>
      </w:r>
      <w:r w:rsidRPr="005D3E93">
        <w:rPr>
          <w:sz w:val="28"/>
          <w:szCs w:val="28"/>
        </w:rPr>
        <w:t>ення сильних переживань і переконань.</w:t>
      </w:r>
    </w:p>
    <w:p w:rsidR="005D3E93" w:rsidRPr="005D3E93" w:rsidRDefault="005D3E93" w:rsidP="005D3E93">
      <w:pPr>
        <w:pStyle w:val="a3"/>
        <w:numPr>
          <w:ilvl w:val="0"/>
          <w:numId w:val="11"/>
        </w:numPr>
        <w:ind w:left="0" w:firstLine="1134"/>
        <w:jc w:val="both"/>
        <w:rPr>
          <w:sz w:val="28"/>
          <w:szCs w:val="28"/>
        </w:rPr>
      </w:pPr>
      <w:r w:rsidRPr="005D3E93">
        <w:rPr>
          <w:sz w:val="28"/>
          <w:szCs w:val="28"/>
        </w:rPr>
        <w:t>Налагодити стосунки між психологом клієнтом. С</w:t>
      </w:r>
      <w:r w:rsidR="003C2705">
        <w:rPr>
          <w:sz w:val="28"/>
          <w:szCs w:val="28"/>
        </w:rPr>
        <w:t>пільна участь у художній діяльно</w:t>
      </w:r>
      <w:r w:rsidRPr="005D3E93">
        <w:rPr>
          <w:sz w:val="28"/>
          <w:szCs w:val="28"/>
        </w:rPr>
        <w:t xml:space="preserve">сті може сприяти створенню емпатійних </w:t>
      </w:r>
      <w:r w:rsidRPr="005D3E93">
        <w:rPr>
          <w:sz w:val="28"/>
          <w:szCs w:val="28"/>
          <w:lang w:val="uk-UA"/>
        </w:rPr>
        <w:t>ві</w:t>
      </w:r>
      <w:r w:rsidRPr="005D3E93">
        <w:rPr>
          <w:sz w:val="28"/>
          <w:szCs w:val="28"/>
        </w:rPr>
        <w:t>дносин та взаємного прийняття.</w:t>
      </w:r>
    </w:p>
    <w:p w:rsidR="005D3E93" w:rsidRPr="005D3E93" w:rsidRDefault="005D3E93" w:rsidP="005D3E93">
      <w:pPr>
        <w:pStyle w:val="a3"/>
        <w:numPr>
          <w:ilvl w:val="0"/>
          <w:numId w:val="11"/>
        </w:numPr>
        <w:ind w:left="0" w:firstLine="1134"/>
        <w:jc w:val="both"/>
        <w:rPr>
          <w:sz w:val="28"/>
          <w:szCs w:val="28"/>
        </w:rPr>
      </w:pPr>
      <w:r w:rsidRPr="005D3E93">
        <w:rPr>
          <w:sz w:val="28"/>
          <w:szCs w:val="28"/>
        </w:rPr>
        <w:t xml:space="preserve">Розвинути почуття внутрішнього </w:t>
      </w:r>
      <w:r w:rsidRPr="005D3E93">
        <w:rPr>
          <w:sz w:val="28"/>
          <w:szCs w:val="28"/>
          <w:lang w:val="uk-UA"/>
        </w:rPr>
        <w:t>ко</w:t>
      </w:r>
      <w:r w:rsidRPr="005D3E93">
        <w:rPr>
          <w:sz w:val="28"/>
          <w:szCs w:val="28"/>
        </w:rPr>
        <w:t>нтролю. Робота над малюнками, картина</w:t>
      </w:r>
      <w:r w:rsidRPr="005D3E93">
        <w:rPr>
          <w:sz w:val="28"/>
          <w:szCs w:val="28"/>
          <w:lang w:val="uk-UA"/>
        </w:rPr>
        <w:t>м</w:t>
      </w:r>
      <w:r w:rsidRPr="005D3E93">
        <w:rPr>
          <w:sz w:val="28"/>
          <w:szCs w:val="28"/>
        </w:rPr>
        <w:t xml:space="preserve">и або ліплення передбачає упорядкування </w:t>
      </w:r>
      <w:r w:rsidRPr="005D3E93">
        <w:rPr>
          <w:sz w:val="28"/>
          <w:szCs w:val="28"/>
          <w:lang w:val="uk-UA"/>
        </w:rPr>
        <w:t>ко</w:t>
      </w:r>
      <w:r w:rsidRPr="005D3E93">
        <w:rPr>
          <w:sz w:val="28"/>
          <w:szCs w:val="28"/>
        </w:rPr>
        <w:t>льору й форм.</w:t>
      </w:r>
    </w:p>
    <w:p w:rsidR="005D3E93" w:rsidRPr="005D3E93" w:rsidRDefault="005D3E93" w:rsidP="005D3E93">
      <w:pPr>
        <w:pStyle w:val="a3"/>
        <w:numPr>
          <w:ilvl w:val="0"/>
          <w:numId w:val="11"/>
        </w:numPr>
        <w:ind w:left="0" w:firstLine="1134"/>
        <w:jc w:val="both"/>
        <w:rPr>
          <w:sz w:val="28"/>
          <w:szCs w:val="28"/>
        </w:rPr>
      </w:pPr>
      <w:r w:rsidRPr="005D3E93">
        <w:rPr>
          <w:sz w:val="28"/>
          <w:szCs w:val="28"/>
        </w:rPr>
        <w:t>Сконцентрувати увагу на відчуттях і по</w:t>
      </w:r>
      <w:r w:rsidRPr="005D3E93">
        <w:rPr>
          <w:sz w:val="28"/>
          <w:szCs w:val="28"/>
          <w:lang w:val="uk-UA"/>
        </w:rPr>
        <w:t>ч</w:t>
      </w:r>
      <w:r w:rsidRPr="005D3E93">
        <w:rPr>
          <w:sz w:val="28"/>
          <w:szCs w:val="28"/>
        </w:rPr>
        <w:t>уттях. За</w:t>
      </w:r>
      <w:r w:rsidR="003C2705">
        <w:rPr>
          <w:sz w:val="28"/>
          <w:szCs w:val="28"/>
        </w:rPr>
        <w:t xml:space="preserve">няття образотворчим мистецтвом </w:t>
      </w:r>
      <w:r w:rsidR="003C2705">
        <w:rPr>
          <w:sz w:val="28"/>
          <w:szCs w:val="28"/>
          <w:lang w:val="uk-UA"/>
        </w:rPr>
        <w:t>с</w:t>
      </w:r>
      <w:r w:rsidRPr="005D3E93">
        <w:rPr>
          <w:sz w:val="28"/>
          <w:szCs w:val="28"/>
        </w:rPr>
        <w:t xml:space="preserve">ворює можливості для експериментування кінестетичними й зоровими відчуттями та </w:t>
      </w:r>
      <w:r w:rsidRPr="005D3E93">
        <w:rPr>
          <w:sz w:val="28"/>
          <w:szCs w:val="28"/>
          <w:lang w:val="uk-UA"/>
        </w:rPr>
        <w:t>ро</w:t>
      </w:r>
      <w:r w:rsidRPr="005D3E93">
        <w:rPr>
          <w:sz w:val="28"/>
          <w:szCs w:val="28"/>
        </w:rPr>
        <w:t>звитку здатності до їх сприйняття.</w:t>
      </w:r>
    </w:p>
    <w:p w:rsidR="005D3E93" w:rsidRPr="005D3E93" w:rsidRDefault="005D3E93" w:rsidP="005D3E93">
      <w:pPr>
        <w:pStyle w:val="a3"/>
        <w:numPr>
          <w:ilvl w:val="0"/>
          <w:numId w:val="11"/>
        </w:numPr>
        <w:ind w:left="0" w:firstLine="1134"/>
        <w:jc w:val="both"/>
        <w:rPr>
          <w:sz w:val="28"/>
          <w:szCs w:val="28"/>
        </w:rPr>
      </w:pPr>
      <w:r w:rsidRPr="005D3E93">
        <w:rPr>
          <w:sz w:val="28"/>
          <w:szCs w:val="28"/>
        </w:rPr>
        <w:t>Розвивати художні здібності й підвищу</w:t>
      </w:r>
      <w:r w:rsidRPr="005D3E93">
        <w:rPr>
          <w:sz w:val="28"/>
          <w:szCs w:val="28"/>
          <w:lang w:val="uk-UA"/>
        </w:rPr>
        <w:t>ва</w:t>
      </w:r>
      <w:r w:rsidRPr="005D3E93">
        <w:rPr>
          <w:sz w:val="28"/>
          <w:szCs w:val="28"/>
        </w:rPr>
        <w:t>ти самооцінку. Побічним продуктом арт-</w:t>
      </w:r>
      <w:r w:rsidR="003C2705">
        <w:rPr>
          <w:sz w:val="28"/>
          <w:szCs w:val="28"/>
          <w:lang w:val="uk-UA"/>
        </w:rPr>
        <w:t>те</w:t>
      </w:r>
      <w:r w:rsidRPr="005D3E93">
        <w:rPr>
          <w:sz w:val="28"/>
          <w:szCs w:val="28"/>
        </w:rPr>
        <w:t xml:space="preserve">рапії є почуття задоволення, яке виникає </w:t>
      </w:r>
      <w:r w:rsidRPr="005D3E93">
        <w:rPr>
          <w:sz w:val="28"/>
          <w:szCs w:val="28"/>
          <w:lang w:val="uk-UA"/>
        </w:rPr>
        <w:t xml:space="preserve">в </w:t>
      </w:r>
      <w:r w:rsidRPr="005D3E93">
        <w:rPr>
          <w:sz w:val="28"/>
          <w:szCs w:val="28"/>
        </w:rPr>
        <w:t>результаті виявлення прихованих талантів і їхнього розвитку.</w:t>
      </w:r>
    </w:p>
    <w:p w:rsidR="005D3E93" w:rsidRPr="003C2705" w:rsidRDefault="005D3E93" w:rsidP="003C2705">
      <w:pPr>
        <w:pStyle w:val="a3"/>
        <w:ind w:left="0" w:firstLine="1134"/>
        <w:jc w:val="both"/>
        <w:rPr>
          <w:sz w:val="28"/>
          <w:szCs w:val="28"/>
          <w:lang w:val="uk-UA"/>
        </w:rPr>
      </w:pPr>
      <w:r w:rsidRPr="005D3E93">
        <w:rPr>
          <w:sz w:val="28"/>
          <w:szCs w:val="28"/>
        </w:rPr>
        <w:t xml:space="preserve">Арт-терапія має велику освітню цінність, </w:t>
      </w:r>
      <w:r w:rsidRPr="005D3E93">
        <w:rPr>
          <w:sz w:val="28"/>
          <w:szCs w:val="28"/>
          <w:lang w:val="uk-UA"/>
        </w:rPr>
        <w:t>то</w:t>
      </w:r>
      <w:r w:rsidRPr="005D3E93">
        <w:rPr>
          <w:sz w:val="28"/>
          <w:szCs w:val="28"/>
        </w:rPr>
        <w:t>му що сприяє розвитку пізнавальних і твор</w:t>
      </w:r>
      <w:r w:rsidRPr="005D3E93">
        <w:rPr>
          <w:sz w:val="28"/>
          <w:szCs w:val="28"/>
        </w:rPr>
        <w:softHyphen/>
      </w:r>
      <w:r w:rsidRPr="005D3E93">
        <w:rPr>
          <w:sz w:val="28"/>
          <w:szCs w:val="28"/>
          <w:lang w:val="uk-UA"/>
        </w:rPr>
        <w:t>чи</w:t>
      </w:r>
      <w:r w:rsidRPr="005D3E93">
        <w:rPr>
          <w:sz w:val="28"/>
          <w:szCs w:val="28"/>
        </w:rPr>
        <w:t>х навичок. Ідея про потребу взаємодії пе</w:t>
      </w:r>
      <w:r w:rsidRPr="005D3E93">
        <w:rPr>
          <w:sz w:val="28"/>
          <w:szCs w:val="28"/>
          <w:lang w:val="uk-UA"/>
        </w:rPr>
        <w:t>д</w:t>
      </w:r>
      <w:r w:rsidRPr="005D3E93">
        <w:rPr>
          <w:sz w:val="28"/>
          <w:szCs w:val="28"/>
        </w:rPr>
        <w:t>гогіки та психотерапії була обґрунтована,</w:t>
      </w:r>
      <w:r w:rsidRPr="005D3E93">
        <w:rPr>
          <w:sz w:val="28"/>
          <w:szCs w:val="28"/>
          <w:lang w:val="uk-UA"/>
        </w:rPr>
        <w:t xml:space="preserve"> щ</w:t>
      </w:r>
      <w:r w:rsidRPr="005D3E93">
        <w:rPr>
          <w:sz w:val="28"/>
          <w:szCs w:val="28"/>
        </w:rPr>
        <w:t>е в 1927 р. німецьким психіатром А. Крон</w:t>
      </w:r>
      <w:r w:rsidRPr="005D3E93">
        <w:rPr>
          <w:sz w:val="28"/>
          <w:szCs w:val="28"/>
          <w:lang w:val="uk-UA"/>
        </w:rPr>
        <w:t>ф</w:t>
      </w:r>
      <w:r w:rsidRPr="005D3E93">
        <w:rPr>
          <w:sz w:val="28"/>
          <w:szCs w:val="28"/>
        </w:rPr>
        <w:t>ельдом у статті «Психогогика, или Психоте</w:t>
      </w:r>
      <w:r w:rsidRPr="005D3E93">
        <w:rPr>
          <w:sz w:val="28"/>
          <w:szCs w:val="28"/>
          <w:lang w:val="uk-UA"/>
        </w:rPr>
        <w:t>трап</w:t>
      </w:r>
      <w:r w:rsidRPr="005D3E93">
        <w:rPr>
          <w:sz w:val="28"/>
          <w:szCs w:val="28"/>
        </w:rPr>
        <w:t xml:space="preserve">евтическое учение о воспитании». Автор </w:t>
      </w:r>
      <w:r w:rsidRPr="005D3E93">
        <w:rPr>
          <w:sz w:val="28"/>
          <w:szCs w:val="28"/>
          <w:lang w:val="uk-UA"/>
        </w:rPr>
        <w:t>за</w:t>
      </w:r>
      <w:r w:rsidRPr="005D3E93">
        <w:rPr>
          <w:sz w:val="28"/>
          <w:szCs w:val="28"/>
        </w:rPr>
        <w:t>кликав до розробки такого методу, який на</w:t>
      </w:r>
      <w:r w:rsidRPr="005D3E93">
        <w:rPr>
          <w:sz w:val="28"/>
          <w:szCs w:val="28"/>
          <w:lang w:val="uk-UA"/>
        </w:rPr>
        <w:t>ц</w:t>
      </w:r>
      <w:r w:rsidRPr="005D3E93">
        <w:rPr>
          <w:sz w:val="28"/>
          <w:szCs w:val="28"/>
        </w:rPr>
        <w:t>ілював би людину на духовне оздоровлення</w:t>
      </w:r>
      <w:r w:rsidR="003C2705">
        <w:rPr>
          <w:sz w:val="28"/>
          <w:szCs w:val="28"/>
          <w:lang w:val="uk-UA"/>
        </w:rPr>
        <w:t>,</w:t>
      </w:r>
      <w:r w:rsidRPr="005D3E93">
        <w:rPr>
          <w:sz w:val="28"/>
          <w:szCs w:val="28"/>
        </w:rPr>
        <w:t xml:space="preserve"> особистісний ріст.</w:t>
      </w:r>
    </w:p>
    <w:p w:rsidR="005D3E93" w:rsidRPr="005D3E93" w:rsidRDefault="005D3E93" w:rsidP="005D3E93">
      <w:pPr>
        <w:ind w:firstLine="1134"/>
        <w:jc w:val="both"/>
        <w:rPr>
          <w:sz w:val="28"/>
          <w:szCs w:val="28"/>
          <w:lang w:val="uk-UA"/>
        </w:rPr>
      </w:pPr>
      <w:r w:rsidRPr="005D3E93">
        <w:rPr>
          <w:sz w:val="28"/>
          <w:szCs w:val="28"/>
        </w:rPr>
        <w:t>Найбільш прийнятним й ефективним роботі з дітьми психотерапевтичним на</w:t>
      </w:r>
      <w:r w:rsidRPr="005D3E93">
        <w:rPr>
          <w:sz w:val="28"/>
          <w:szCs w:val="28"/>
          <w:lang w:val="uk-UA"/>
        </w:rPr>
        <w:t>п</w:t>
      </w:r>
      <w:r w:rsidRPr="005D3E93">
        <w:rPr>
          <w:sz w:val="28"/>
          <w:szCs w:val="28"/>
        </w:rPr>
        <w:t>рямом можна назвати арт-терапію. Вйко</w:t>
      </w:r>
      <w:r w:rsidRPr="005D3E93">
        <w:rPr>
          <w:sz w:val="28"/>
          <w:szCs w:val="28"/>
          <w:lang w:val="uk-UA"/>
        </w:rPr>
        <w:t>ри</w:t>
      </w:r>
      <w:r w:rsidRPr="005D3E93">
        <w:rPr>
          <w:sz w:val="28"/>
          <w:szCs w:val="28"/>
        </w:rPr>
        <w:t>стання мистецтва як терапевтичного чин</w:t>
      </w:r>
      <w:r w:rsidRPr="005D3E93">
        <w:rPr>
          <w:sz w:val="28"/>
          <w:szCs w:val="28"/>
          <w:lang w:val="uk-UA"/>
        </w:rPr>
        <w:t>н</w:t>
      </w:r>
      <w:r w:rsidRPr="005D3E93">
        <w:rPr>
          <w:sz w:val="28"/>
          <w:szCs w:val="28"/>
        </w:rPr>
        <w:t>ика цілком доступне й для педагога. Арт</w:t>
      </w:r>
      <w:r w:rsidRPr="005D3E93">
        <w:rPr>
          <w:sz w:val="28"/>
          <w:szCs w:val="28"/>
          <w:lang w:val="uk-UA"/>
        </w:rPr>
        <w:t>-</w:t>
      </w:r>
      <w:r w:rsidRPr="005D3E93">
        <w:rPr>
          <w:sz w:val="28"/>
          <w:szCs w:val="28"/>
          <w:lang w:val="uk-UA"/>
        </w:rPr>
        <w:lastRenderedPageBreak/>
        <w:t>те</w:t>
      </w:r>
      <w:r w:rsidRPr="005D3E93">
        <w:rPr>
          <w:sz w:val="28"/>
          <w:szCs w:val="28"/>
        </w:rPr>
        <w:t xml:space="preserve">рапевтичні заняття можна розглядати як </w:t>
      </w:r>
      <w:r w:rsidRPr="005D3E93">
        <w:rPr>
          <w:sz w:val="28"/>
          <w:szCs w:val="28"/>
          <w:lang w:val="uk-UA"/>
        </w:rPr>
        <w:t>одну</w:t>
      </w:r>
      <w:r w:rsidRPr="005D3E93">
        <w:rPr>
          <w:sz w:val="28"/>
          <w:szCs w:val="28"/>
        </w:rPr>
        <w:t xml:space="preserve"> з інноваційних форм роботи з дітьми. </w:t>
      </w:r>
    </w:p>
    <w:p w:rsidR="005D3E93" w:rsidRPr="005D3E93" w:rsidRDefault="00B01EDD" w:rsidP="005D3E93">
      <w:pPr>
        <w:ind w:firstLine="1134"/>
        <w:jc w:val="both"/>
        <w:rPr>
          <w:b/>
          <w:i/>
          <w:sz w:val="28"/>
          <w:szCs w:val="28"/>
          <w:lang w:val="uk-UA"/>
        </w:rPr>
      </w:pPr>
      <w:r>
        <w:rPr>
          <w:b/>
          <w:i/>
          <w:noProof/>
          <w:sz w:val="28"/>
          <w:szCs w:val="28"/>
          <w:lang w:eastAsia="ru-RU"/>
        </w:rPr>
        <w:drawing>
          <wp:anchor distT="0" distB="0" distL="114300" distR="114300" simplePos="0" relativeHeight="251777024" behindDoc="1" locked="0" layoutInCell="1" allowOverlap="1">
            <wp:simplePos x="0" y="0"/>
            <wp:positionH relativeFrom="column">
              <wp:posOffset>-596265</wp:posOffset>
            </wp:positionH>
            <wp:positionV relativeFrom="paragraph">
              <wp:posOffset>-1310005</wp:posOffset>
            </wp:positionV>
            <wp:extent cx="7442200" cy="10533380"/>
            <wp:effectExtent l="19050" t="0" r="6350" b="0"/>
            <wp:wrapNone/>
            <wp:docPr id="89"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42200" cy="10533380"/>
                    </a:xfrm>
                    <a:prstGeom prst="rect">
                      <a:avLst/>
                    </a:prstGeom>
                    <a:noFill/>
                    <a:ln w="9525">
                      <a:noFill/>
                      <a:miter lim="800000"/>
                      <a:headEnd/>
                      <a:tailEnd/>
                    </a:ln>
                  </pic:spPr>
                </pic:pic>
              </a:graphicData>
            </a:graphic>
          </wp:anchor>
        </w:drawing>
      </w:r>
      <w:r w:rsidR="005D3E93" w:rsidRPr="005D3E93">
        <w:rPr>
          <w:b/>
          <w:i/>
          <w:sz w:val="28"/>
          <w:szCs w:val="28"/>
          <w:lang w:val="uk-UA"/>
        </w:rPr>
        <w:t>Арт-терапевтичні заняття дають змогу вирішувати важливі педагогічні завдання.</w:t>
      </w:r>
    </w:p>
    <w:p w:rsidR="005D3E93" w:rsidRPr="005D3E93" w:rsidRDefault="005D3E93" w:rsidP="005D3E93">
      <w:pPr>
        <w:ind w:firstLine="1134"/>
        <w:jc w:val="both"/>
        <w:rPr>
          <w:sz w:val="28"/>
          <w:szCs w:val="28"/>
        </w:rPr>
      </w:pPr>
      <w:r w:rsidRPr="005D3E93">
        <w:rPr>
          <w:b/>
          <w:i/>
          <w:sz w:val="28"/>
          <w:szCs w:val="28"/>
          <w:lang w:val="uk-UA"/>
        </w:rPr>
        <w:t>Виховні</w:t>
      </w:r>
      <w:r w:rsidRPr="005D3E93">
        <w:rPr>
          <w:sz w:val="28"/>
          <w:szCs w:val="28"/>
          <w:lang w:val="uk-UA"/>
        </w:rPr>
        <w:t xml:space="preserve">. Взаємодію будують таким чином, </w:t>
      </w:r>
      <w:r w:rsidR="003C2705">
        <w:rPr>
          <w:sz w:val="28"/>
          <w:szCs w:val="28"/>
          <w:lang w:val="uk-UA"/>
        </w:rPr>
        <w:t>щ</w:t>
      </w:r>
      <w:r w:rsidRPr="005D3E93">
        <w:rPr>
          <w:sz w:val="28"/>
          <w:szCs w:val="28"/>
          <w:lang w:val="uk-UA"/>
        </w:rPr>
        <w:t xml:space="preserve">об діти вчилися коректному спілкуванню, співпереживанню, дбайливим взаєминам із однолітками й дорослими. </w:t>
      </w:r>
      <w:r w:rsidRPr="005D3E93">
        <w:rPr>
          <w:sz w:val="28"/>
          <w:szCs w:val="28"/>
        </w:rPr>
        <w:t>Це сприяє мораль</w:t>
      </w:r>
      <w:r w:rsidRPr="005D3E93">
        <w:rPr>
          <w:sz w:val="28"/>
          <w:szCs w:val="28"/>
          <w:lang w:val="uk-UA"/>
        </w:rPr>
        <w:t>ному</w:t>
      </w:r>
      <w:r w:rsidRPr="005D3E93">
        <w:rPr>
          <w:sz w:val="28"/>
          <w:szCs w:val="28"/>
        </w:rPr>
        <w:t xml:space="preserve"> розвитку особистості, забезпечує орієн</w:t>
      </w:r>
      <w:r w:rsidRPr="005D3E93">
        <w:rPr>
          <w:sz w:val="28"/>
          <w:szCs w:val="28"/>
          <w:lang w:val="uk-UA"/>
        </w:rPr>
        <w:t>тац</w:t>
      </w:r>
      <w:r w:rsidRPr="005D3E93">
        <w:rPr>
          <w:sz w:val="28"/>
          <w:szCs w:val="28"/>
        </w:rPr>
        <w:t xml:space="preserve">ію в системі моральних норм і засвоєння </w:t>
      </w:r>
      <w:r w:rsidRPr="005D3E93">
        <w:rPr>
          <w:sz w:val="28"/>
          <w:szCs w:val="28"/>
          <w:lang w:val="uk-UA"/>
        </w:rPr>
        <w:t>ет</w:t>
      </w:r>
      <w:r w:rsidRPr="005D3E93">
        <w:rPr>
          <w:sz w:val="28"/>
          <w:szCs w:val="28"/>
        </w:rPr>
        <w:t>ики поведінки. Відбувається глибше розу</w:t>
      </w:r>
      <w:r w:rsidRPr="005D3E93">
        <w:rPr>
          <w:sz w:val="28"/>
          <w:szCs w:val="28"/>
          <w:lang w:val="uk-UA"/>
        </w:rPr>
        <w:t>м</w:t>
      </w:r>
      <w:r w:rsidRPr="005D3E93">
        <w:rPr>
          <w:sz w:val="28"/>
          <w:szCs w:val="28"/>
        </w:rPr>
        <w:t xml:space="preserve">іння себе, свого внутрішнього світу (думок, </w:t>
      </w:r>
      <w:r w:rsidRPr="005D3E93">
        <w:rPr>
          <w:sz w:val="28"/>
          <w:szCs w:val="28"/>
          <w:lang w:val="uk-UA"/>
        </w:rPr>
        <w:t>по</w:t>
      </w:r>
      <w:r w:rsidRPr="005D3E93">
        <w:rPr>
          <w:sz w:val="28"/>
          <w:szCs w:val="28"/>
        </w:rPr>
        <w:t>чуттів, бажань). Складаються відкриті, до</w:t>
      </w:r>
      <w:r w:rsidRPr="005D3E93">
        <w:rPr>
          <w:sz w:val="28"/>
          <w:szCs w:val="28"/>
          <w:lang w:val="uk-UA"/>
        </w:rPr>
        <w:t>бро</w:t>
      </w:r>
      <w:r w:rsidRPr="005D3E93">
        <w:rPr>
          <w:sz w:val="28"/>
          <w:szCs w:val="28"/>
        </w:rPr>
        <w:t>зичливі відносини з педагогом.</w:t>
      </w:r>
    </w:p>
    <w:p w:rsidR="005D3E93" w:rsidRPr="005D3E93" w:rsidRDefault="005D3E93" w:rsidP="005D3E93">
      <w:pPr>
        <w:ind w:firstLine="1134"/>
        <w:jc w:val="both"/>
        <w:rPr>
          <w:sz w:val="28"/>
          <w:szCs w:val="28"/>
        </w:rPr>
      </w:pPr>
      <w:r w:rsidRPr="005D3E93">
        <w:rPr>
          <w:b/>
          <w:i/>
          <w:sz w:val="28"/>
          <w:szCs w:val="28"/>
        </w:rPr>
        <w:t>Корекційні.</w:t>
      </w:r>
      <w:r w:rsidRPr="005D3E93">
        <w:rPr>
          <w:sz w:val="28"/>
          <w:szCs w:val="28"/>
        </w:rPr>
        <w:t xml:space="preserve"> Досить успішно піддається коригуванню образ «Я», який раніше міг бути деформованим: зростає самооцінка; зника</w:t>
      </w:r>
      <w:r w:rsidRPr="005D3E93">
        <w:rPr>
          <w:sz w:val="28"/>
          <w:szCs w:val="28"/>
        </w:rPr>
        <w:softHyphen/>
        <w:t>ють неадекватні форми поведінки; стає мож</w:t>
      </w:r>
      <w:r w:rsidRPr="005D3E93">
        <w:rPr>
          <w:sz w:val="28"/>
          <w:szCs w:val="28"/>
        </w:rPr>
        <w:softHyphen/>
        <w:t>ливим налагодження конструктивних спосо</w:t>
      </w:r>
      <w:r w:rsidRPr="005D3E93">
        <w:rPr>
          <w:sz w:val="28"/>
          <w:szCs w:val="28"/>
        </w:rPr>
        <w:softHyphen/>
        <w:t>бів взаємодії з іншими людьми; виникають відчуття психологічного комфорту, захище</w:t>
      </w:r>
      <w:r w:rsidRPr="005D3E93">
        <w:rPr>
          <w:sz w:val="28"/>
          <w:szCs w:val="28"/>
        </w:rPr>
        <w:softHyphen/>
        <w:t>ності, радості, успіху; мобілізується цілю</w:t>
      </w:r>
      <w:r w:rsidRPr="005D3E93">
        <w:rPr>
          <w:sz w:val="28"/>
          <w:szCs w:val="28"/>
        </w:rPr>
        <w:softHyphen/>
        <w:t>щий потенціал емоцій.</w:t>
      </w:r>
    </w:p>
    <w:p w:rsidR="00D55975" w:rsidRPr="003C2705" w:rsidRDefault="005D3E93" w:rsidP="003C2705">
      <w:pPr>
        <w:ind w:firstLine="1134"/>
        <w:jc w:val="both"/>
        <w:rPr>
          <w:sz w:val="28"/>
          <w:szCs w:val="28"/>
        </w:rPr>
      </w:pPr>
      <w:r w:rsidRPr="005D3E93">
        <w:rPr>
          <w:b/>
          <w:i/>
          <w:sz w:val="28"/>
          <w:szCs w:val="28"/>
        </w:rPr>
        <w:t>Діагностичні.</w:t>
      </w:r>
      <w:r w:rsidRPr="005D3E93">
        <w:rPr>
          <w:sz w:val="28"/>
          <w:szCs w:val="28"/>
        </w:rPr>
        <w:t xml:space="preserve"> Арт-терапія — це коректний спосіб спостереження за дитиною в самостій</w:t>
      </w:r>
      <w:r w:rsidRPr="005D3E93">
        <w:rPr>
          <w:sz w:val="28"/>
          <w:szCs w:val="28"/>
        </w:rPr>
        <w:softHyphen/>
        <w:t>ній діяльності. Завдяки їй маємо можливість отримати відомості про розвиток та індивіду</w:t>
      </w:r>
      <w:r w:rsidRPr="005D3E93">
        <w:rPr>
          <w:sz w:val="28"/>
          <w:szCs w:val="28"/>
        </w:rPr>
        <w:softHyphen/>
        <w:t>альні особливості дитини, краще дізнатися про її інтереси, цінності, побачити внутрішній світ, неповторність, особистісну своєрідність, а також виявити проблеми, що підлягають спеціальній корекції. У процесі занять можна легко з’ясувати характер міжособистісних вза</w:t>
      </w:r>
      <w:r w:rsidRPr="005D3E93">
        <w:rPr>
          <w:sz w:val="28"/>
          <w:szCs w:val="28"/>
        </w:rPr>
        <w:softHyphen/>
        <w:t>ємин і реальне становище кожного в колекти</w:t>
      </w:r>
      <w:r w:rsidRPr="005D3E93">
        <w:rPr>
          <w:sz w:val="28"/>
          <w:szCs w:val="28"/>
        </w:rPr>
        <w:softHyphen/>
        <w:t>ві, а також особливості сімейної ситуації. Арт</w:t>
      </w:r>
      <w:r w:rsidRPr="005D3E93">
        <w:rPr>
          <w:sz w:val="28"/>
          <w:szCs w:val="28"/>
        </w:rPr>
        <w:softHyphen/>
      </w:r>
      <w:r w:rsidRPr="005D3E93">
        <w:rPr>
          <w:sz w:val="28"/>
          <w:szCs w:val="28"/>
          <w:lang w:val="uk-UA"/>
        </w:rPr>
        <w:t>-т</w:t>
      </w:r>
      <w:r w:rsidRPr="005D3E93">
        <w:rPr>
          <w:sz w:val="28"/>
          <w:szCs w:val="28"/>
        </w:rPr>
        <w:t>ерапія виявляє і внутрішні, глибинні пробле</w:t>
      </w:r>
      <w:r w:rsidRPr="005D3E93">
        <w:rPr>
          <w:sz w:val="28"/>
          <w:szCs w:val="28"/>
        </w:rPr>
        <w:softHyphen/>
        <w:t>ми особистості. Володіючи багатосторонніми діагностичними можливостями, вона може бути зарахована до проективних тестів.</w:t>
      </w:r>
    </w:p>
    <w:p w:rsidR="005D3E93" w:rsidRPr="00FF2808" w:rsidRDefault="005D3E93" w:rsidP="005D3E93">
      <w:pPr>
        <w:ind w:firstLine="1134"/>
        <w:jc w:val="both"/>
        <w:rPr>
          <w:sz w:val="28"/>
          <w:szCs w:val="28"/>
          <w:lang w:val="uk-UA"/>
        </w:rPr>
      </w:pPr>
      <w:r w:rsidRPr="00FF2808">
        <w:rPr>
          <w:b/>
          <w:i/>
          <w:sz w:val="28"/>
          <w:szCs w:val="28"/>
          <w:lang w:val="uk-UA"/>
        </w:rPr>
        <w:t>Розвивальні.</w:t>
      </w:r>
      <w:r w:rsidRPr="00FF2808">
        <w:rPr>
          <w:sz w:val="28"/>
          <w:szCs w:val="28"/>
          <w:lang w:val="uk-UA"/>
        </w:rPr>
        <w:t xml:space="preserve"> Завдяки використанню різ</w:t>
      </w:r>
      <w:r w:rsidRPr="00FF2808">
        <w:rPr>
          <w:sz w:val="28"/>
          <w:szCs w:val="28"/>
          <w:lang w:val="uk-UA"/>
        </w:rPr>
        <w:softHyphen/>
        <w:t>них форм художньої експресії можуть бути створені умови, за яких кожна дитина пережи</w:t>
      </w:r>
      <w:r w:rsidRPr="00FF2808">
        <w:rPr>
          <w:sz w:val="28"/>
          <w:szCs w:val="28"/>
          <w:lang w:val="uk-UA"/>
        </w:rPr>
        <w:softHyphen/>
        <w:t>ватиме успіх у тій чи іншій діяльності, самос</w:t>
      </w:r>
      <w:r w:rsidRPr="00FF2808">
        <w:rPr>
          <w:sz w:val="28"/>
          <w:szCs w:val="28"/>
          <w:lang w:val="uk-UA"/>
        </w:rPr>
        <w:softHyphen/>
        <w:t>тійно справлятиметься зі складною ситуаці</w:t>
      </w:r>
      <w:r w:rsidRPr="00FF2808">
        <w:rPr>
          <w:sz w:val="28"/>
          <w:szCs w:val="28"/>
          <w:lang w:val="uk-UA"/>
        </w:rPr>
        <w:softHyphen/>
        <w:t>єю. Діти навчаються вербалізації емоційних переживань, відкритості у спілкуванні, спон</w:t>
      </w:r>
      <w:r w:rsidRPr="00FF2808">
        <w:rPr>
          <w:sz w:val="28"/>
          <w:szCs w:val="28"/>
          <w:lang w:val="uk-UA"/>
        </w:rPr>
        <w:softHyphen/>
        <w:t xml:space="preserve">танності. Загалом відбувається особистісний ріст людини, з’являється </w:t>
      </w:r>
      <w:r w:rsidRPr="005D3E93">
        <w:rPr>
          <w:sz w:val="28"/>
          <w:szCs w:val="28"/>
          <w:lang w:val="uk-UA"/>
        </w:rPr>
        <w:t>досвід</w:t>
      </w:r>
      <w:r w:rsidRPr="00FF2808">
        <w:rPr>
          <w:sz w:val="28"/>
          <w:szCs w:val="28"/>
          <w:lang w:val="uk-UA"/>
        </w:rPr>
        <w:t xml:space="preserve"> нових видів діяльності, розвиваються здібності до творчос</w:t>
      </w:r>
      <w:r w:rsidRPr="00FF2808">
        <w:rPr>
          <w:sz w:val="28"/>
          <w:szCs w:val="28"/>
          <w:lang w:val="uk-UA"/>
        </w:rPr>
        <w:softHyphen/>
        <w:t>ті, саморегуляції почуттів і поведінки.</w:t>
      </w:r>
    </w:p>
    <w:p w:rsidR="005D3E93" w:rsidRPr="00753B63" w:rsidRDefault="00B01EDD" w:rsidP="005D3E93">
      <w:pPr>
        <w:jc w:val="center"/>
        <w:rPr>
          <w:b/>
          <w:sz w:val="32"/>
          <w:szCs w:val="32"/>
        </w:rPr>
      </w:pPr>
      <w:r>
        <w:rPr>
          <w:b/>
          <w:noProof/>
          <w:sz w:val="32"/>
          <w:szCs w:val="32"/>
          <w:lang w:eastAsia="ru-RU"/>
        </w:rPr>
        <w:lastRenderedPageBreak/>
        <w:drawing>
          <wp:anchor distT="0" distB="0" distL="114300" distR="114300" simplePos="0" relativeHeight="252314624" behindDoc="1" locked="0" layoutInCell="1" allowOverlap="1">
            <wp:simplePos x="0" y="0"/>
            <wp:positionH relativeFrom="column">
              <wp:posOffset>-619125</wp:posOffset>
            </wp:positionH>
            <wp:positionV relativeFrom="paragraph">
              <wp:posOffset>-615315</wp:posOffset>
            </wp:positionV>
            <wp:extent cx="7442200" cy="10534650"/>
            <wp:effectExtent l="19050" t="0" r="6350" b="0"/>
            <wp:wrapNone/>
            <wp:docPr id="1"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442200" cy="10534650"/>
                    </a:xfrm>
                    <a:prstGeom prst="rect">
                      <a:avLst/>
                    </a:prstGeom>
                    <a:noFill/>
                    <a:ln w="9525">
                      <a:noFill/>
                      <a:miter lim="800000"/>
                      <a:headEnd/>
                      <a:tailEnd/>
                    </a:ln>
                  </pic:spPr>
                </pic:pic>
              </a:graphicData>
            </a:graphic>
          </wp:anchor>
        </w:drawing>
      </w:r>
      <w:r w:rsidR="005D3E93" w:rsidRPr="00753B63">
        <w:rPr>
          <w:b/>
          <w:noProof/>
          <w:sz w:val="32"/>
          <w:szCs w:val="32"/>
          <w:lang w:eastAsia="ru-RU"/>
        </w:rPr>
        <w:drawing>
          <wp:anchor distT="0" distB="0" distL="114300" distR="114300" simplePos="0" relativeHeight="251659264" behindDoc="0" locked="0" layoutInCell="1" allowOverlap="1">
            <wp:simplePos x="0" y="0"/>
            <wp:positionH relativeFrom="column">
              <wp:posOffset>3205785</wp:posOffset>
            </wp:positionH>
            <wp:positionV relativeFrom="paragraph">
              <wp:posOffset>74574</wp:posOffset>
            </wp:positionV>
            <wp:extent cx="3144266" cy="2787092"/>
            <wp:effectExtent l="0" t="0" r="75184" b="70408"/>
            <wp:wrapThrough wrapText="bothSides">
              <wp:wrapPolygon edited="0">
                <wp:start x="7590" y="1624"/>
                <wp:lineTo x="6282" y="1919"/>
                <wp:lineTo x="1178" y="3691"/>
                <wp:lineTo x="0" y="6348"/>
                <wp:lineTo x="523" y="9301"/>
                <wp:lineTo x="1178" y="11073"/>
                <wp:lineTo x="1570" y="14616"/>
                <wp:lineTo x="2748" y="15797"/>
                <wp:lineTo x="3795" y="15797"/>
                <wp:lineTo x="3403" y="16388"/>
                <wp:lineTo x="3010" y="18307"/>
                <wp:lineTo x="3664" y="20522"/>
                <wp:lineTo x="3795" y="22146"/>
                <wp:lineTo x="5627" y="22146"/>
                <wp:lineTo x="16620" y="22146"/>
                <wp:lineTo x="21462" y="21703"/>
                <wp:lineTo x="21331" y="20522"/>
                <wp:lineTo x="21986" y="18307"/>
                <wp:lineTo x="21986" y="15797"/>
                <wp:lineTo x="22116" y="15797"/>
                <wp:lineTo x="21724" y="14173"/>
                <wp:lineTo x="21462" y="13435"/>
                <wp:lineTo x="20415" y="11516"/>
                <wp:lineTo x="20153" y="11073"/>
                <wp:lineTo x="18845" y="8858"/>
                <wp:lineTo x="18714" y="8711"/>
                <wp:lineTo x="18190" y="6496"/>
                <wp:lineTo x="18190" y="6348"/>
                <wp:lineTo x="19368" y="6348"/>
                <wp:lineTo x="22116" y="4724"/>
                <wp:lineTo x="21986" y="3986"/>
                <wp:lineTo x="22116" y="3248"/>
                <wp:lineTo x="15050" y="1919"/>
                <wp:lineTo x="8637" y="1624"/>
                <wp:lineTo x="7590" y="1624"/>
              </wp:wrapPolygon>
            </wp:wrapThrough>
            <wp:docPr id="17" name="Рисунок 1" descr="C:\Documents and Settings\КОМПІК\Рабочий стол\сходинки\il-bambino-disegna-gli-acquerelli-della-madre-338852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сходинки\il-bambino-disegna-gli-acquerelli-della-madre-33885222.jpg"/>
                    <pic:cNvPicPr>
                      <a:picLocks noChangeAspect="1" noChangeArrowheads="1"/>
                    </pic:cNvPicPr>
                  </pic:nvPicPr>
                  <pic:blipFill>
                    <a:blip r:embed="rId11" cstate="print">
                      <a:clrChange>
                        <a:clrFrom>
                          <a:srgbClr val="FFFFFF"/>
                        </a:clrFrom>
                        <a:clrTo>
                          <a:srgbClr val="FFFFFF">
                            <a:alpha val="0"/>
                          </a:srgbClr>
                        </a:clrTo>
                      </a:clrChange>
                    </a:blip>
                    <a:srcRect l="5009" t="5835" r="21053" b="2745"/>
                    <a:stretch>
                      <a:fillRect/>
                    </a:stretch>
                  </pic:blipFill>
                  <pic:spPr bwMode="auto">
                    <a:xfrm>
                      <a:off x="0" y="0"/>
                      <a:ext cx="3144266" cy="2787092"/>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753B63" w:rsidRPr="00753B63">
        <w:rPr>
          <w:b/>
          <w:sz w:val="32"/>
          <w:szCs w:val="32"/>
          <w:lang w:val="uk-UA"/>
        </w:rPr>
        <w:t>1.3</w:t>
      </w:r>
      <w:r w:rsidR="005D3E93" w:rsidRPr="00753B63">
        <w:rPr>
          <w:b/>
          <w:sz w:val="32"/>
          <w:szCs w:val="32"/>
          <w:lang w:val="uk-UA"/>
        </w:rPr>
        <w:t xml:space="preserve"> </w:t>
      </w:r>
      <w:r w:rsidR="005D3E93" w:rsidRPr="00753B63">
        <w:rPr>
          <w:b/>
          <w:sz w:val="32"/>
          <w:szCs w:val="32"/>
        </w:rPr>
        <w:t>Найпоширеніші напрями арт-терапії</w:t>
      </w:r>
    </w:p>
    <w:p w:rsidR="005D3E93" w:rsidRPr="005D3E93" w:rsidRDefault="005D3E93" w:rsidP="005D3E93">
      <w:pPr>
        <w:ind w:firstLine="1134"/>
        <w:jc w:val="both"/>
        <w:rPr>
          <w:sz w:val="28"/>
          <w:szCs w:val="28"/>
          <w:lang w:val="uk-UA"/>
        </w:rPr>
      </w:pPr>
      <w:r w:rsidRPr="005D3E93">
        <w:rPr>
          <w:b/>
          <w:sz w:val="28"/>
          <w:szCs w:val="28"/>
          <w:u w:val="single"/>
        </w:rPr>
        <w:t>Арт-терапія</w:t>
      </w:r>
      <w:r w:rsidRPr="005D3E93">
        <w:rPr>
          <w:sz w:val="28"/>
          <w:szCs w:val="28"/>
        </w:rPr>
        <w:t>. До цього напряму відносять мистецтва візуального ряду — малюнок, усі види живопису, монотипії, мозаїки, колажі, грим, боді-арт, м</w:t>
      </w:r>
      <w:r w:rsidR="003C2705">
        <w:rPr>
          <w:sz w:val="28"/>
          <w:szCs w:val="28"/>
        </w:rPr>
        <w:t>аски, усі види ліплення, ляльки</w:t>
      </w:r>
      <w:r w:rsidR="003C2705">
        <w:rPr>
          <w:sz w:val="28"/>
          <w:szCs w:val="28"/>
          <w:lang w:val="uk-UA"/>
        </w:rPr>
        <w:t>-</w:t>
      </w:r>
      <w:r w:rsidRPr="005D3E93">
        <w:rPr>
          <w:sz w:val="28"/>
          <w:szCs w:val="28"/>
        </w:rPr>
        <w:t>маріонетки, інсталяції, фотографію тощо. Перевагою арт-терапії є відсутність протипоказань, відносна простота в засто</w:t>
      </w:r>
      <w:r w:rsidRPr="005D3E93">
        <w:rPr>
          <w:sz w:val="28"/>
          <w:szCs w:val="28"/>
        </w:rPr>
        <w:softHyphen/>
        <w:t>суванні, асортимент матеріалів, можливість використовувати техніки й прийоми арт-терапії в поєднанні з будь-якими іншими психотерапевтичними напрямами. Це один із найбільш розроблених та використовува</w:t>
      </w:r>
      <w:r w:rsidRPr="005D3E93">
        <w:rPr>
          <w:sz w:val="28"/>
          <w:szCs w:val="28"/>
        </w:rPr>
        <w:softHyphen/>
        <w:t>них видів терапії мистецтвом, що має вели</w:t>
      </w:r>
      <w:r w:rsidRPr="005D3E93">
        <w:rPr>
          <w:sz w:val="28"/>
          <w:szCs w:val="28"/>
        </w:rPr>
        <w:softHyphen/>
        <w:t>чезну кількість технік, прийомів, методик.</w:t>
      </w:r>
    </w:p>
    <w:p w:rsidR="005D3E93" w:rsidRPr="005D3E93" w:rsidRDefault="00B01EDD" w:rsidP="00504703">
      <w:pPr>
        <w:ind w:firstLine="1134"/>
        <w:jc w:val="both"/>
        <w:rPr>
          <w:sz w:val="28"/>
          <w:szCs w:val="28"/>
          <w:lang w:val="uk-UA"/>
        </w:rPr>
      </w:pPr>
      <w:r>
        <w:rPr>
          <w:b/>
          <w:i/>
          <w:noProof/>
          <w:sz w:val="28"/>
          <w:szCs w:val="28"/>
          <w:lang w:eastAsia="ru-RU"/>
        </w:rPr>
        <w:drawing>
          <wp:anchor distT="0" distB="0" distL="114300" distR="114300" simplePos="0" relativeHeight="252319744" behindDoc="1" locked="0" layoutInCell="1" allowOverlap="1">
            <wp:simplePos x="0" y="0"/>
            <wp:positionH relativeFrom="column">
              <wp:posOffset>76200</wp:posOffset>
            </wp:positionH>
            <wp:positionV relativeFrom="paragraph">
              <wp:posOffset>287020</wp:posOffset>
            </wp:positionV>
            <wp:extent cx="3851275" cy="2211705"/>
            <wp:effectExtent l="114300" t="38100" r="53975" b="74295"/>
            <wp:wrapTight wrapText="bothSides">
              <wp:wrapPolygon edited="0">
                <wp:start x="1282" y="-372"/>
                <wp:lineTo x="641" y="-186"/>
                <wp:lineTo x="-641" y="1860"/>
                <wp:lineTo x="-427" y="20465"/>
                <wp:lineTo x="962" y="22326"/>
                <wp:lineTo x="1282" y="22326"/>
                <wp:lineTo x="19873" y="22326"/>
                <wp:lineTo x="20193" y="22326"/>
                <wp:lineTo x="21475" y="20837"/>
                <wp:lineTo x="21475" y="20465"/>
                <wp:lineTo x="21582" y="20465"/>
                <wp:lineTo x="21796" y="17860"/>
                <wp:lineTo x="21796" y="2605"/>
                <wp:lineTo x="21903" y="2047"/>
                <wp:lineTo x="20514" y="-186"/>
                <wp:lineTo x="19873" y="-372"/>
                <wp:lineTo x="1282" y="-372"/>
              </wp:wrapPolygon>
            </wp:wrapTight>
            <wp:docPr id="18" name="Рисунок 2" descr="C:\Documents and Settings\КОМПІК\Рабочий стол\фони\1285920183_2010-10-01_091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фони\1285920183_2010-10-01_091251.jpg"/>
                    <pic:cNvPicPr>
                      <a:picLocks noChangeAspect="1" noChangeArrowheads="1"/>
                    </pic:cNvPicPr>
                  </pic:nvPicPr>
                  <pic:blipFill>
                    <a:blip r:embed="rId12" cstate="print"/>
                    <a:srcRect/>
                    <a:stretch>
                      <a:fillRect/>
                    </a:stretch>
                  </pic:blipFill>
                  <pic:spPr bwMode="auto">
                    <a:xfrm>
                      <a:off x="0" y="0"/>
                      <a:ext cx="3851275" cy="221170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5D3E93" w:rsidRPr="005D3E93">
        <w:rPr>
          <w:b/>
          <w:i/>
          <w:sz w:val="28"/>
          <w:szCs w:val="28"/>
          <w:lang w:val="uk-UA"/>
        </w:rPr>
        <w:t>Музикотерапія</w:t>
      </w:r>
      <w:r w:rsidR="005D3E93" w:rsidRPr="005D3E93">
        <w:rPr>
          <w:sz w:val="28"/>
          <w:szCs w:val="28"/>
          <w:lang w:val="uk-UA"/>
        </w:rPr>
        <w:t xml:space="preserve"> — це процес міжосо</w:t>
      </w:r>
      <w:r w:rsidR="003C2705">
        <w:rPr>
          <w:sz w:val="28"/>
          <w:szCs w:val="28"/>
          <w:lang w:val="uk-UA"/>
        </w:rPr>
        <w:t xml:space="preserve">бистісного спілкування, у якому </w:t>
      </w:r>
      <w:r w:rsidR="005D3E93" w:rsidRPr="005D3E93">
        <w:rPr>
          <w:sz w:val="28"/>
          <w:szCs w:val="28"/>
          <w:lang w:val="uk-UA"/>
        </w:rPr>
        <w:t xml:space="preserve">кваліфікований музикотерапевт </w:t>
      </w:r>
      <w:r w:rsidR="003C2705">
        <w:rPr>
          <w:sz w:val="28"/>
          <w:szCs w:val="28"/>
          <w:lang w:val="uk-UA"/>
        </w:rPr>
        <w:t xml:space="preserve"> </w:t>
      </w:r>
      <w:r w:rsidR="005D3E93" w:rsidRPr="005D3E93">
        <w:rPr>
          <w:sz w:val="28"/>
          <w:szCs w:val="28"/>
          <w:lang w:val="uk-UA"/>
        </w:rPr>
        <w:t>застосовує музику та всі сто</w:t>
      </w:r>
      <w:r w:rsidR="005D3E93" w:rsidRPr="005D3E93">
        <w:rPr>
          <w:sz w:val="28"/>
          <w:szCs w:val="28"/>
          <w:lang w:val="uk-UA"/>
        </w:rPr>
        <w:softHyphen/>
        <w:t>рони її впливу — фізичну, емоційну, інтелек</w:t>
      </w:r>
      <w:r w:rsidR="005D3E93" w:rsidRPr="005D3E93">
        <w:rPr>
          <w:sz w:val="28"/>
          <w:szCs w:val="28"/>
          <w:lang w:val="uk-UA"/>
        </w:rPr>
        <w:softHyphen/>
        <w:t>туальну, соціальну, естетичну й духовну — із метою покращення чи збереження здоров’я клієнта. Шляхом використання вільної імпровізації, співу, композиції, слухання, об</w:t>
      </w:r>
      <w:r w:rsidR="005D3E93" w:rsidRPr="005D3E93">
        <w:rPr>
          <w:sz w:val="28"/>
          <w:szCs w:val="28"/>
          <w:lang w:val="uk-UA"/>
        </w:rPr>
        <w:softHyphen/>
        <w:t>говорення музики чи руху під неї</w:t>
      </w:r>
      <w:r w:rsidR="00504703">
        <w:rPr>
          <w:sz w:val="28"/>
          <w:szCs w:val="28"/>
          <w:lang w:val="uk-UA"/>
        </w:rPr>
        <w:t>,</w:t>
      </w:r>
      <w:r w:rsidR="005D3E93" w:rsidRPr="005D3E93">
        <w:rPr>
          <w:sz w:val="28"/>
          <w:szCs w:val="28"/>
          <w:lang w:val="uk-UA"/>
        </w:rPr>
        <w:t xml:space="preserve"> музикоте</w:t>
      </w:r>
      <w:r w:rsidR="005D3E93" w:rsidRPr="005D3E93">
        <w:rPr>
          <w:sz w:val="28"/>
          <w:szCs w:val="28"/>
          <w:lang w:val="uk-UA"/>
        </w:rPr>
        <w:softHyphen/>
        <w:t>рапевт допо</w:t>
      </w:r>
      <w:r w:rsidR="00504703">
        <w:rPr>
          <w:sz w:val="28"/>
          <w:szCs w:val="28"/>
          <w:lang w:val="uk-UA"/>
        </w:rPr>
        <w:t xml:space="preserve">магає клієнтові досягнути низки </w:t>
      </w:r>
      <w:r w:rsidR="005D3E93" w:rsidRPr="005D3E93">
        <w:rPr>
          <w:sz w:val="28"/>
          <w:szCs w:val="28"/>
          <w:lang w:val="uk-UA"/>
        </w:rPr>
        <w:t>терапевтичних цілей: активізувати пізна</w:t>
      </w:r>
      <w:r w:rsidR="005D3E93" w:rsidRPr="005D3E93">
        <w:rPr>
          <w:sz w:val="28"/>
          <w:szCs w:val="28"/>
          <w:lang w:val="uk-UA"/>
        </w:rPr>
        <w:softHyphen/>
        <w:t>вальні процеси, моторику, емоційний розви</w:t>
      </w:r>
      <w:r w:rsidR="005D3E93" w:rsidRPr="005D3E93">
        <w:rPr>
          <w:sz w:val="28"/>
          <w:szCs w:val="28"/>
          <w:lang w:val="uk-UA"/>
        </w:rPr>
        <w:softHyphen/>
        <w:t xml:space="preserve">ток, набути комунікативних навичок тощо. Музикотерапія сприяє розвитку потенційних </w:t>
      </w:r>
      <w:r w:rsidR="00504703">
        <w:rPr>
          <w:sz w:val="28"/>
          <w:szCs w:val="28"/>
          <w:lang w:val="uk-UA"/>
        </w:rPr>
        <w:t xml:space="preserve"> </w:t>
      </w:r>
      <w:r w:rsidR="005D3E93" w:rsidRPr="005D3E93">
        <w:rPr>
          <w:sz w:val="28"/>
          <w:szCs w:val="28"/>
          <w:lang w:val="uk-UA"/>
        </w:rPr>
        <w:t>якостей особи, відновленню функцій орга</w:t>
      </w:r>
      <w:r w:rsidR="005D3E93" w:rsidRPr="005D3E93">
        <w:rPr>
          <w:sz w:val="28"/>
          <w:szCs w:val="28"/>
          <w:lang w:val="uk-UA"/>
        </w:rPr>
        <w:softHyphen/>
        <w:t>нізму шляхом досягн</w:t>
      </w:r>
      <w:r w:rsidR="00504703">
        <w:rPr>
          <w:sz w:val="28"/>
          <w:szCs w:val="28"/>
          <w:lang w:val="uk-UA"/>
        </w:rPr>
        <w:t xml:space="preserve">ення вищого ступеня внутрішньо – </w:t>
      </w:r>
      <w:r w:rsidR="005D3E93" w:rsidRPr="005D3E93">
        <w:rPr>
          <w:sz w:val="28"/>
          <w:szCs w:val="28"/>
          <w:lang w:val="uk-UA"/>
        </w:rPr>
        <w:t>чи міжособистісної інтеграції й, відповідно, вищої якості життя. Вона може бути засобом профілактики, реабілітації чи лікування.</w:t>
      </w:r>
      <w:r w:rsidR="00D55975" w:rsidRPr="00D55975">
        <w:rPr>
          <w:noProof/>
          <w:sz w:val="28"/>
          <w:szCs w:val="28"/>
          <w:lang w:val="uk-UA" w:eastAsia="ru-RU"/>
        </w:rPr>
        <w:t xml:space="preserve"> </w:t>
      </w:r>
    </w:p>
    <w:p w:rsidR="005D3E93" w:rsidRPr="005D3E93" w:rsidRDefault="00B01EDD" w:rsidP="005D3E93">
      <w:pPr>
        <w:ind w:firstLine="1134"/>
        <w:jc w:val="both"/>
        <w:rPr>
          <w:sz w:val="28"/>
          <w:szCs w:val="28"/>
        </w:rPr>
      </w:pPr>
      <w:r>
        <w:rPr>
          <w:noProof/>
          <w:sz w:val="28"/>
          <w:szCs w:val="28"/>
          <w:lang w:eastAsia="ru-RU"/>
        </w:rPr>
        <w:lastRenderedPageBreak/>
        <w:drawing>
          <wp:anchor distT="0" distB="0" distL="114300" distR="114300" simplePos="0" relativeHeight="252321792" behindDoc="1" locked="0" layoutInCell="1" allowOverlap="1">
            <wp:simplePos x="0" y="0"/>
            <wp:positionH relativeFrom="column">
              <wp:posOffset>-621342</wp:posOffset>
            </wp:positionH>
            <wp:positionV relativeFrom="paragraph">
              <wp:posOffset>-685580</wp:posOffset>
            </wp:positionV>
            <wp:extent cx="7451426" cy="10541480"/>
            <wp:effectExtent l="19050" t="0" r="0" b="0"/>
            <wp:wrapNone/>
            <wp:docPr id="62"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51426" cy="10541480"/>
                    </a:xfrm>
                    <a:prstGeom prst="rect">
                      <a:avLst/>
                    </a:prstGeom>
                    <a:noFill/>
                    <a:ln w="9525">
                      <a:noFill/>
                      <a:miter lim="800000"/>
                      <a:headEnd/>
                      <a:tailEnd/>
                    </a:ln>
                  </pic:spPr>
                </pic:pic>
              </a:graphicData>
            </a:graphic>
          </wp:anchor>
        </w:drawing>
      </w:r>
      <w:r>
        <w:rPr>
          <w:noProof/>
          <w:sz w:val="28"/>
          <w:szCs w:val="28"/>
          <w:lang w:eastAsia="ru-RU"/>
        </w:rPr>
        <w:drawing>
          <wp:anchor distT="0" distB="0" distL="114300" distR="114300" simplePos="0" relativeHeight="252322816" behindDoc="0" locked="0" layoutInCell="1" allowOverlap="1">
            <wp:simplePos x="0" y="0"/>
            <wp:positionH relativeFrom="column">
              <wp:posOffset>2005330</wp:posOffset>
            </wp:positionH>
            <wp:positionV relativeFrom="paragraph">
              <wp:posOffset>1988185</wp:posOffset>
            </wp:positionV>
            <wp:extent cx="3881755" cy="2190750"/>
            <wp:effectExtent l="0" t="0" r="0" b="0"/>
            <wp:wrapSquare wrapText="bothSides"/>
            <wp:docPr id="272" name="Рисунок 5" descr="C:\Documents and Settings\КОМПІК\Рабочий стол\сходинки\1_18_13303268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КОМПІК\Рабочий стол\сходинки\1_18_1330326830.jpg"/>
                    <pic:cNvPicPr>
                      <a:picLocks noChangeAspect="1" noChangeArrowheads="1"/>
                    </pic:cNvPicPr>
                  </pic:nvPicPr>
                  <pic:blipFill>
                    <a:blip r:embed="rId13" cstate="print">
                      <a:clrChange>
                        <a:clrFrom>
                          <a:srgbClr val="FFFFFF"/>
                        </a:clrFrom>
                        <a:clrTo>
                          <a:srgbClr val="FFFFFF">
                            <a:alpha val="0"/>
                          </a:srgbClr>
                        </a:clrTo>
                      </a:clrChange>
                    </a:blip>
                    <a:srcRect/>
                    <a:stretch>
                      <a:fillRect/>
                    </a:stretch>
                  </pic:blipFill>
                  <pic:spPr bwMode="auto">
                    <a:xfrm>
                      <a:off x="0" y="0"/>
                      <a:ext cx="3881755" cy="2190750"/>
                    </a:xfrm>
                    <a:prstGeom prst="rect">
                      <a:avLst/>
                    </a:prstGeom>
                    <a:noFill/>
                    <a:ln w="9525">
                      <a:noFill/>
                      <a:miter lim="800000"/>
                      <a:headEnd/>
                      <a:tailEnd/>
                    </a:ln>
                  </pic:spPr>
                </pic:pic>
              </a:graphicData>
            </a:graphic>
          </wp:anchor>
        </w:drawing>
      </w:r>
      <w:r w:rsidR="005D3E93" w:rsidRPr="005D3E93">
        <w:rPr>
          <w:sz w:val="28"/>
          <w:szCs w:val="28"/>
          <w:lang w:val="uk-UA"/>
        </w:rPr>
        <w:t xml:space="preserve">Як один із найбільш древніх (якщо можна так сказати, архетипних видів творчості людини) напрямів, це надзвичайно багатий за силою впливу, широтою можливостей та наявним емпіричним матеріалом напрям. </w:t>
      </w:r>
      <w:r w:rsidR="005D3E93" w:rsidRPr="005D3E93">
        <w:rPr>
          <w:sz w:val="28"/>
          <w:szCs w:val="28"/>
        </w:rPr>
        <w:t>Однак че</w:t>
      </w:r>
      <w:r w:rsidR="005D3E93" w:rsidRPr="005D3E93">
        <w:rPr>
          <w:sz w:val="28"/>
          <w:szCs w:val="28"/>
        </w:rPr>
        <w:softHyphen/>
        <w:t>рез неймовірне асоціативне навантаження (як суто психологічне, такі соціокультурне) музика може легко перетворитися з «ліків» у «збро</w:t>
      </w:r>
      <w:r w:rsidR="005D3E93" w:rsidRPr="005D3E93">
        <w:rPr>
          <w:sz w:val="28"/>
          <w:szCs w:val="28"/>
          <w:lang w:val="uk-UA"/>
        </w:rPr>
        <w:t>ю</w:t>
      </w:r>
      <w:r w:rsidR="005D3E93" w:rsidRPr="005D3E93">
        <w:rPr>
          <w:sz w:val="28"/>
          <w:szCs w:val="28"/>
        </w:rPr>
        <w:t>». Використовуючи музику в психотерапевтичній роботі, треба бути дуже обережним.</w:t>
      </w:r>
    </w:p>
    <w:p w:rsidR="005D3E93" w:rsidRPr="005D3E93" w:rsidRDefault="005D3E93" w:rsidP="005D3E93">
      <w:pPr>
        <w:ind w:firstLine="1134"/>
        <w:jc w:val="both"/>
        <w:rPr>
          <w:sz w:val="28"/>
          <w:szCs w:val="28"/>
        </w:rPr>
      </w:pPr>
      <w:r w:rsidRPr="005D3E93">
        <w:rPr>
          <w:b/>
          <w:i/>
          <w:sz w:val="28"/>
          <w:szCs w:val="28"/>
        </w:rPr>
        <w:t>Танцювальна терапія</w:t>
      </w:r>
      <w:r w:rsidRPr="005D3E93">
        <w:rPr>
          <w:sz w:val="28"/>
          <w:szCs w:val="28"/>
        </w:rPr>
        <w:t xml:space="preserve">. Часто виділяють у </w:t>
      </w:r>
      <w:r w:rsidR="00B01EDD">
        <w:rPr>
          <w:sz w:val="28"/>
          <w:szCs w:val="28"/>
        </w:rPr>
        <w:t>абсолютно самостійний</w:t>
      </w:r>
      <w:r w:rsidR="00B01EDD">
        <w:rPr>
          <w:sz w:val="28"/>
          <w:szCs w:val="28"/>
          <w:lang w:val="uk-UA"/>
        </w:rPr>
        <w:t xml:space="preserve"> </w:t>
      </w:r>
      <w:r w:rsidRPr="005D3E93">
        <w:rPr>
          <w:sz w:val="28"/>
          <w:szCs w:val="28"/>
        </w:rPr>
        <w:t>психотерапевтич</w:t>
      </w:r>
      <w:r w:rsidRPr="005D3E93">
        <w:rPr>
          <w:sz w:val="28"/>
          <w:szCs w:val="28"/>
        </w:rPr>
        <w:softHyphen/>
        <w:t>ний напрям. Нерідко її зараховують до ті</w:t>
      </w:r>
      <w:r w:rsidRPr="005D3E93">
        <w:rPr>
          <w:sz w:val="28"/>
          <w:szCs w:val="28"/>
        </w:rPr>
        <w:softHyphen/>
        <w:t>лесно орієнтованої. Але суть незмінна, це настільки ж прадавній метод зцілення, як і музика. Танець — зовнішній прояв внутріш</w:t>
      </w:r>
      <w:r w:rsidRPr="005D3E93">
        <w:rPr>
          <w:sz w:val="28"/>
          <w:szCs w:val="28"/>
        </w:rPr>
        <w:softHyphen/>
        <w:t>нього стану аж до найглибинніших шарів, природний спосіб висловити невимовне.</w:t>
      </w:r>
    </w:p>
    <w:p w:rsidR="005D3E93" w:rsidRPr="005D3E93" w:rsidRDefault="005D3E93" w:rsidP="005D3E93">
      <w:pPr>
        <w:ind w:firstLine="1134"/>
        <w:jc w:val="both"/>
        <w:rPr>
          <w:sz w:val="28"/>
          <w:szCs w:val="28"/>
        </w:rPr>
      </w:pPr>
      <w:r w:rsidRPr="005D3E93">
        <w:rPr>
          <w:b/>
          <w:i/>
          <w:sz w:val="28"/>
          <w:szCs w:val="28"/>
        </w:rPr>
        <w:t xml:space="preserve">Драмотерапія </w:t>
      </w:r>
      <w:r w:rsidRPr="005D3E93">
        <w:rPr>
          <w:sz w:val="28"/>
          <w:szCs w:val="28"/>
        </w:rPr>
        <w:t>— напрям арт-терапії, що останнім часом набирає обертів, використо</w:t>
      </w:r>
      <w:r w:rsidRPr="005D3E93">
        <w:rPr>
          <w:sz w:val="28"/>
          <w:szCs w:val="28"/>
        </w:rPr>
        <w:softHyphen/>
        <w:t>вуючи такий поширений технічний прийом, як драматизація, тобто розігрування певного сюжету. Техніку драматизації використову</w:t>
      </w:r>
      <w:r w:rsidRPr="005D3E93">
        <w:rPr>
          <w:sz w:val="28"/>
          <w:szCs w:val="28"/>
        </w:rPr>
        <w:softHyphen/>
        <w:t>ють у психодрамі (базовий прийом), у</w:t>
      </w:r>
      <w:r w:rsidRPr="005D3E93">
        <w:rPr>
          <w:sz w:val="28"/>
          <w:szCs w:val="28"/>
          <w:lang w:val="uk-UA"/>
        </w:rPr>
        <w:t xml:space="preserve"> </w:t>
      </w:r>
      <w:r w:rsidRPr="005D3E93">
        <w:rPr>
          <w:sz w:val="28"/>
          <w:szCs w:val="28"/>
        </w:rPr>
        <w:t xml:space="preserve">транзактному аналізі та низці інших напрямів. Цей вид арт-терапії інколи називають </w:t>
      </w:r>
      <w:r w:rsidRPr="005D3E93">
        <w:rPr>
          <w:b/>
          <w:i/>
          <w:sz w:val="28"/>
          <w:szCs w:val="28"/>
        </w:rPr>
        <w:t>театротерапією.</w:t>
      </w:r>
    </w:p>
    <w:p w:rsidR="00504703" w:rsidRDefault="00504703" w:rsidP="00B01EDD">
      <w:pPr>
        <w:ind w:firstLine="1134"/>
        <w:jc w:val="both"/>
        <w:rPr>
          <w:sz w:val="28"/>
          <w:szCs w:val="28"/>
          <w:lang w:val="uk-UA"/>
        </w:rPr>
      </w:pPr>
      <w:r>
        <w:rPr>
          <w:noProof/>
          <w:sz w:val="28"/>
          <w:szCs w:val="28"/>
          <w:lang w:eastAsia="ru-RU"/>
        </w:rPr>
        <w:drawing>
          <wp:inline distT="0" distB="0" distL="0" distR="0">
            <wp:extent cx="4084320" cy="2700020"/>
            <wp:effectExtent l="95250" t="38100" r="30480" b="62230"/>
            <wp:docPr id="21" name="Рисунок 6" descr="C:\Documents and Settings\КОМПІК\Рабочий стол\сходинки\mu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КОМПІК\Рабочий стол\сходинки\muz.png"/>
                    <pic:cNvPicPr>
                      <a:picLocks noChangeAspect="1" noChangeArrowheads="1"/>
                    </pic:cNvPicPr>
                  </pic:nvPicPr>
                  <pic:blipFill>
                    <a:blip r:embed="rId14" cstate="print">
                      <a:clrChange>
                        <a:clrFrom>
                          <a:srgbClr val="F2EAE8"/>
                        </a:clrFrom>
                        <a:clrTo>
                          <a:srgbClr val="F2EAE8">
                            <a:alpha val="0"/>
                          </a:srgbClr>
                        </a:clrTo>
                      </a:clrChange>
                    </a:blip>
                    <a:srcRect/>
                    <a:stretch>
                      <a:fillRect/>
                    </a:stretch>
                  </pic:blipFill>
                  <pic:spPr bwMode="auto">
                    <a:xfrm>
                      <a:off x="0" y="0"/>
                      <a:ext cx="4084320" cy="270002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5D3E93" w:rsidRPr="005D3E93" w:rsidRDefault="0085183D" w:rsidP="005D3E93">
      <w:pPr>
        <w:ind w:firstLine="1134"/>
        <w:jc w:val="both"/>
        <w:rPr>
          <w:sz w:val="28"/>
          <w:szCs w:val="28"/>
        </w:rPr>
      </w:pPr>
      <w:r w:rsidRPr="0085183D">
        <w:rPr>
          <w:noProof/>
          <w:sz w:val="28"/>
          <w:szCs w:val="28"/>
          <w:lang w:eastAsia="ru-RU"/>
        </w:rPr>
        <w:lastRenderedPageBreak/>
        <w:drawing>
          <wp:anchor distT="0" distB="0" distL="114300" distR="114300" simplePos="0" relativeHeight="252328960" behindDoc="1" locked="0" layoutInCell="1" allowOverlap="1">
            <wp:simplePos x="0" y="0"/>
            <wp:positionH relativeFrom="column">
              <wp:posOffset>-2531491</wp:posOffset>
            </wp:positionH>
            <wp:positionV relativeFrom="paragraph">
              <wp:posOffset>-670214</wp:posOffset>
            </wp:positionV>
            <wp:extent cx="7439429" cy="10523913"/>
            <wp:effectExtent l="19050" t="0" r="9121" b="0"/>
            <wp:wrapNone/>
            <wp:docPr id="107"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439429" cy="10523913"/>
                    </a:xfrm>
                    <a:prstGeom prst="rect">
                      <a:avLst/>
                    </a:prstGeom>
                    <a:noFill/>
                    <a:ln w="9525">
                      <a:noFill/>
                      <a:miter lim="800000"/>
                      <a:headEnd/>
                      <a:tailEnd/>
                    </a:ln>
                  </pic:spPr>
                </pic:pic>
              </a:graphicData>
            </a:graphic>
          </wp:anchor>
        </w:drawing>
      </w:r>
      <w:r w:rsidRPr="0085183D">
        <w:rPr>
          <w:noProof/>
          <w:sz w:val="28"/>
          <w:szCs w:val="28"/>
          <w:lang w:eastAsia="ru-RU"/>
        </w:rPr>
        <w:drawing>
          <wp:anchor distT="0" distB="0" distL="114300" distR="114300" simplePos="0" relativeHeight="252324864" behindDoc="1" locked="0" layoutInCell="1" allowOverlap="1">
            <wp:simplePos x="0" y="0"/>
            <wp:positionH relativeFrom="column">
              <wp:posOffset>-560276</wp:posOffset>
            </wp:positionH>
            <wp:positionV relativeFrom="paragraph">
              <wp:posOffset>-665271</wp:posOffset>
            </wp:positionV>
            <wp:extent cx="7436811" cy="10527957"/>
            <wp:effectExtent l="19050" t="0" r="0" b="0"/>
            <wp:wrapNone/>
            <wp:docPr id="92"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436811" cy="10527957"/>
                    </a:xfrm>
                    <a:prstGeom prst="rect">
                      <a:avLst/>
                    </a:prstGeom>
                    <a:noFill/>
                    <a:ln w="9525">
                      <a:noFill/>
                      <a:miter lim="800000"/>
                      <a:headEnd/>
                      <a:tailEnd/>
                    </a:ln>
                  </pic:spPr>
                </pic:pic>
              </a:graphicData>
            </a:graphic>
          </wp:anchor>
        </w:drawing>
      </w:r>
      <w:r w:rsidR="005D3E93" w:rsidRPr="005D3E93">
        <w:rPr>
          <w:sz w:val="28"/>
          <w:szCs w:val="28"/>
        </w:rPr>
        <w:t>Основна відмінність від психодрами по</w:t>
      </w:r>
      <w:r w:rsidR="005D3E93" w:rsidRPr="005D3E93">
        <w:rPr>
          <w:sz w:val="28"/>
          <w:szCs w:val="28"/>
        </w:rPr>
        <w:softHyphen/>
        <w:t>лягає в недраматизації проблеми конкрет</w:t>
      </w:r>
      <w:r w:rsidR="005D3E93" w:rsidRPr="005D3E93">
        <w:rPr>
          <w:sz w:val="28"/>
          <w:szCs w:val="28"/>
        </w:rPr>
        <w:softHyphen/>
        <w:t>ної людини. А отже — це не боляче. Метод непростий, вимагає (як і всі інші види арт-терапії) спеціальної підготовки терапевта й обов’язково включає музику, танець, грим, малювання, творчість тощо. Нині існує багато видів драмотерапії (власне драматизація, те</w:t>
      </w:r>
      <w:r w:rsidR="005D3E93" w:rsidRPr="005D3E93">
        <w:rPr>
          <w:sz w:val="28"/>
          <w:szCs w:val="28"/>
        </w:rPr>
        <w:softHyphen/>
        <w:t>рапевтичний театр, драмотерапевтичні гру</w:t>
      </w:r>
      <w:r w:rsidR="005D3E93" w:rsidRPr="005D3E93">
        <w:rPr>
          <w:sz w:val="28"/>
          <w:szCs w:val="28"/>
        </w:rPr>
        <w:softHyphen/>
        <w:t>пи підтримки, драматизація сновидінь, се</w:t>
      </w:r>
      <w:r w:rsidR="005D3E93" w:rsidRPr="005D3E93">
        <w:rPr>
          <w:sz w:val="28"/>
          <w:szCs w:val="28"/>
        </w:rPr>
        <w:softHyphen/>
        <w:t>р</w:t>
      </w:r>
      <w:r w:rsidR="00B01EDD">
        <w:rPr>
          <w:sz w:val="28"/>
          <w:szCs w:val="28"/>
        </w:rPr>
        <w:t>едньовічний театр, комедія дель</w:t>
      </w:r>
      <w:r w:rsidR="005D3E93" w:rsidRPr="005D3E93">
        <w:rPr>
          <w:sz w:val="28"/>
          <w:szCs w:val="28"/>
        </w:rPr>
        <w:t>арте тощо). Під час використання драмотерапії відбува</w:t>
      </w:r>
      <w:r w:rsidR="005D3E93" w:rsidRPr="005D3E93">
        <w:rPr>
          <w:sz w:val="28"/>
          <w:szCs w:val="28"/>
        </w:rPr>
        <w:softHyphen/>
        <w:t>ється (крім розвитку креативності) розширен</w:t>
      </w:r>
      <w:r w:rsidR="005D3E93" w:rsidRPr="005D3E93">
        <w:rPr>
          <w:sz w:val="28"/>
          <w:szCs w:val="28"/>
        </w:rPr>
        <w:softHyphen/>
        <w:t>ня свідомості й діапазону поведінкових стра</w:t>
      </w:r>
      <w:r w:rsidR="005D3E93" w:rsidRPr="005D3E93">
        <w:rPr>
          <w:sz w:val="28"/>
          <w:szCs w:val="28"/>
        </w:rPr>
        <w:softHyphen/>
        <w:t>тегій, відпрацювання нових, більш творчих способів взаємодії зі світом.</w:t>
      </w:r>
    </w:p>
    <w:p w:rsidR="00227300" w:rsidRPr="00B01EDD" w:rsidRDefault="0085183D" w:rsidP="0085183D">
      <w:pPr>
        <w:ind w:firstLine="1134"/>
        <w:jc w:val="both"/>
        <w:rPr>
          <w:sz w:val="28"/>
          <w:szCs w:val="28"/>
        </w:rPr>
      </w:pPr>
      <w:r>
        <w:rPr>
          <w:b/>
          <w:i/>
          <w:noProof/>
          <w:sz w:val="28"/>
          <w:szCs w:val="28"/>
          <w:lang w:eastAsia="ru-RU"/>
        </w:rPr>
        <w:drawing>
          <wp:anchor distT="0" distB="0" distL="114300" distR="114300" simplePos="0" relativeHeight="252329984" behindDoc="1" locked="0" layoutInCell="1" allowOverlap="1">
            <wp:simplePos x="0" y="0"/>
            <wp:positionH relativeFrom="column">
              <wp:posOffset>2572385</wp:posOffset>
            </wp:positionH>
            <wp:positionV relativeFrom="paragraph">
              <wp:posOffset>4104640</wp:posOffset>
            </wp:positionV>
            <wp:extent cx="3690620" cy="2543175"/>
            <wp:effectExtent l="0" t="0" r="0" b="0"/>
            <wp:wrapTight wrapText="bothSides">
              <wp:wrapPolygon edited="0">
                <wp:start x="15163" y="1456"/>
                <wp:lineTo x="6355" y="1456"/>
                <wp:lineTo x="4014" y="1942"/>
                <wp:lineTo x="4014" y="4045"/>
                <wp:lineTo x="2341" y="5501"/>
                <wp:lineTo x="1672" y="6310"/>
                <wp:lineTo x="1784" y="9222"/>
                <wp:lineTo x="2564" y="11811"/>
                <wp:lineTo x="3679" y="14400"/>
                <wp:lineTo x="1338" y="16989"/>
                <wp:lineTo x="223" y="17798"/>
                <wp:lineTo x="223" y="18607"/>
                <wp:lineTo x="1115" y="19578"/>
                <wp:lineTo x="1226" y="21519"/>
                <wp:lineTo x="21295" y="21519"/>
                <wp:lineTo x="20626" y="19739"/>
                <wp:lineTo x="20626" y="18930"/>
                <wp:lineTo x="20180" y="17960"/>
                <wp:lineTo x="19288" y="16989"/>
                <wp:lineTo x="19400" y="14400"/>
                <wp:lineTo x="19846" y="11973"/>
                <wp:lineTo x="19846" y="11811"/>
                <wp:lineTo x="20292" y="10679"/>
                <wp:lineTo x="19846" y="10031"/>
                <wp:lineTo x="18508" y="8899"/>
                <wp:lineTo x="18396" y="7443"/>
                <wp:lineTo x="17727" y="3721"/>
                <wp:lineTo x="16613" y="1780"/>
                <wp:lineTo x="16055" y="1456"/>
                <wp:lineTo x="15163" y="1456"/>
              </wp:wrapPolygon>
            </wp:wrapTight>
            <wp:docPr id="94" name="Рисунок 8" descr="C:\Documents and Settings\КОМПІК\Рабочий стол\сходинки\20121106165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КОМПІК\Рабочий стол\сходинки\20121106165301.jpg"/>
                    <pic:cNvPicPr>
                      <a:picLocks noChangeAspect="1" noChangeArrowheads="1"/>
                    </pic:cNvPicPr>
                  </pic:nvPicPr>
                  <pic:blipFill>
                    <a:blip r:embed="rId15" cstate="print">
                      <a:clrChange>
                        <a:clrFrom>
                          <a:srgbClr val="FBFBF9"/>
                        </a:clrFrom>
                        <a:clrTo>
                          <a:srgbClr val="FBFBF9">
                            <a:alpha val="0"/>
                          </a:srgbClr>
                        </a:clrTo>
                      </a:clrChange>
                    </a:blip>
                    <a:srcRect/>
                    <a:stretch>
                      <a:fillRect/>
                    </a:stretch>
                  </pic:blipFill>
                  <pic:spPr bwMode="auto">
                    <a:xfrm>
                      <a:off x="0" y="0"/>
                      <a:ext cx="3690620" cy="2543175"/>
                    </a:xfrm>
                    <a:prstGeom prst="rect">
                      <a:avLst/>
                    </a:prstGeom>
                    <a:noFill/>
                    <a:ln w="9525">
                      <a:noFill/>
                      <a:miter lim="800000"/>
                      <a:headEnd/>
                      <a:tailEnd/>
                    </a:ln>
                  </pic:spPr>
                </pic:pic>
              </a:graphicData>
            </a:graphic>
          </wp:anchor>
        </w:drawing>
      </w:r>
      <w:r>
        <w:rPr>
          <w:b/>
          <w:i/>
          <w:noProof/>
          <w:sz w:val="28"/>
          <w:szCs w:val="28"/>
          <w:lang w:eastAsia="ru-RU"/>
        </w:rPr>
        <w:drawing>
          <wp:anchor distT="0" distB="0" distL="114300" distR="114300" simplePos="0" relativeHeight="252325888" behindDoc="0" locked="0" layoutInCell="1" allowOverlap="1">
            <wp:simplePos x="0" y="0"/>
            <wp:positionH relativeFrom="column">
              <wp:posOffset>70485</wp:posOffset>
            </wp:positionH>
            <wp:positionV relativeFrom="paragraph">
              <wp:posOffset>239395</wp:posOffset>
            </wp:positionV>
            <wp:extent cx="3658870" cy="2665730"/>
            <wp:effectExtent l="114300" t="38100" r="55880" b="58420"/>
            <wp:wrapSquare wrapText="bothSides"/>
            <wp:docPr id="23" name="Рисунок 7" descr="C:\Documents and Settings\КОМПІК\Рабочий стол\сходинки\thumb_m_189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КОМПІК\Рабочий стол\сходинки\thumb_m_18905.jpg"/>
                    <pic:cNvPicPr>
                      <a:picLocks noChangeAspect="1" noChangeArrowheads="1"/>
                    </pic:cNvPicPr>
                  </pic:nvPicPr>
                  <pic:blipFill>
                    <a:blip r:embed="rId16" cstate="print"/>
                    <a:srcRect/>
                    <a:stretch>
                      <a:fillRect/>
                    </a:stretch>
                  </pic:blipFill>
                  <pic:spPr bwMode="auto">
                    <a:xfrm>
                      <a:off x="0" y="0"/>
                      <a:ext cx="3658870" cy="266573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5D3E93" w:rsidRPr="005D3E93">
        <w:rPr>
          <w:b/>
          <w:i/>
          <w:sz w:val="28"/>
          <w:szCs w:val="28"/>
        </w:rPr>
        <w:t>Казкотерапія.</w:t>
      </w:r>
      <w:r w:rsidR="005D3E93" w:rsidRPr="005D3E93">
        <w:rPr>
          <w:sz w:val="28"/>
          <w:szCs w:val="28"/>
        </w:rPr>
        <w:t xml:space="preserve"> Сучасні практики й теоре</w:t>
      </w:r>
      <w:r w:rsidR="005D3E93" w:rsidRPr="005D3E93">
        <w:rPr>
          <w:sz w:val="28"/>
          <w:szCs w:val="28"/>
        </w:rPr>
        <w:softHyphen/>
        <w:t>тики арт-терапії останнім часом виокремлють казкотерапію в самостійний напрям.</w:t>
      </w:r>
      <w:r>
        <w:rPr>
          <w:sz w:val="28"/>
          <w:szCs w:val="28"/>
          <w:lang w:val="uk-UA"/>
        </w:rPr>
        <w:t xml:space="preserve"> </w:t>
      </w:r>
      <w:r w:rsidR="005D3E93" w:rsidRPr="005D3E93">
        <w:rPr>
          <w:sz w:val="28"/>
          <w:szCs w:val="28"/>
        </w:rPr>
        <w:t>Казку використовують із метою: психодіаг</w:t>
      </w:r>
      <w:r w:rsidR="005D3E93" w:rsidRPr="005D3E93">
        <w:rPr>
          <w:sz w:val="28"/>
          <w:szCs w:val="28"/>
        </w:rPr>
        <w:softHyphen/>
        <w:t>ностики, психокорекції, психотерапії та пси</w:t>
      </w:r>
      <w:r w:rsidR="005D3E93" w:rsidRPr="005D3E93">
        <w:rPr>
          <w:sz w:val="28"/>
          <w:szCs w:val="28"/>
        </w:rPr>
        <w:softHyphen/>
        <w:t>хологічного аналізу. Традиційно виділяють такі види казкотерапії: аналіз та інтерпре</w:t>
      </w:r>
      <w:r w:rsidR="005D3E93" w:rsidRPr="005D3E93">
        <w:rPr>
          <w:sz w:val="28"/>
          <w:szCs w:val="28"/>
        </w:rPr>
        <w:softHyphen/>
        <w:t>тація обраної або складеної казки, створення казки, медитативні казки, драмотерапія каз</w:t>
      </w:r>
      <w:r w:rsidR="005D3E93" w:rsidRPr="005D3E93">
        <w:rPr>
          <w:sz w:val="28"/>
          <w:szCs w:val="28"/>
        </w:rPr>
        <w:softHyphen/>
        <w:t>ки, малювання казки, казкова подорож, ляль</w:t>
      </w:r>
      <w:r w:rsidR="005D3E93" w:rsidRPr="005D3E93">
        <w:rPr>
          <w:sz w:val="28"/>
          <w:szCs w:val="28"/>
        </w:rPr>
        <w:softHyphen/>
        <w:t>ки. Казкотерапія є найбільш інтегральним методом арт-терапії, охоплюючи практично всі інші напрями, —</w:t>
      </w:r>
      <w:r w:rsidR="005D3E93" w:rsidRPr="005D3E93">
        <w:rPr>
          <w:sz w:val="28"/>
          <w:szCs w:val="28"/>
          <w:lang w:val="uk-UA"/>
        </w:rPr>
        <w:t xml:space="preserve"> </w:t>
      </w:r>
      <w:r w:rsidR="005D3E93" w:rsidRPr="005D3E93">
        <w:rPr>
          <w:sz w:val="28"/>
          <w:szCs w:val="28"/>
        </w:rPr>
        <w:t>малюнок і живопис, дра</w:t>
      </w:r>
      <w:r w:rsidR="005D3E93" w:rsidRPr="005D3E93">
        <w:rPr>
          <w:sz w:val="28"/>
          <w:szCs w:val="28"/>
        </w:rPr>
        <w:softHyphen/>
        <w:t>матизація, музика, танець, бібліотерапія, грим, ляльки тощо.</w:t>
      </w:r>
    </w:p>
    <w:p w:rsidR="005D3E93" w:rsidRPr="005D3E93" w:rsidRDefault="005D3E93" w:rsidP="005D3E93">
      <w:pPr>
        <w:ind w:firstLine="1134"/>
        <w:jc w:val="both"/>
        <w:rPr>
          <w:sz w:val="28"/>
          <w:szCs w:val="28"/>
        </w:rPr>
      </w:pPr>
      <w:r w:rsidRPr="00FF2808">
        <w:rPr>
          <w:b/>
          <w:i/>
          <w:sz w:val="28"/>
          <w:szCs w:val="28"/>
          <w:lang w:val="uk-UA"/>
        </w:rPr>
        <w:t>Бібліотерапія.</w:t>
      </w:r>
      <w:r w:rsidRPr="00FF2808">
        <w:rPr>
          <w:sz w:val="28"/>
          <w:szCs w:val="28"/>
          <w:lang w:val="uk-UA"/>
        </w:rPr>
        <w:t xml:space="preserve"> Найчастіше бібліотерапію розуміють як лікувальний вплив на психі</w:t>
      </w:r>
      <w:r w:rsidRPr="00FF2808">
        <w:rPr>
          <w:sz w:val="28"/>
          <w:szCs w:val="28"/>
          <w:lang w:val="uk-UA"/>
        </w:rPr>
        <w:softHyphen/>
        <w:t xml:space="preserve">ку за допомогою читання книжок. Термін з’явився в 20-ті рр. </w:t>
      </w:r>
      <w:r w:rsidRPr="005D3E93">
        <w:rPr>
          <w:sz w:val="28"/>
          <w:szCs w:val="28"/>
        </w:rPr>
        <w:t>XX</w:t>
      </w:r>
      <w:r w:rsidRPr="00FF2808">
        <w:rPr>
          <w:sz w:val="28"/>
          <w:szCs w:val="28"/>
          <w:lang w:val="uk-UA"/>
        </w:rPr>
        <w:t xml:space="preserve"> ст. у США. Сучасна біб</w:t>
      </w:r>
      <w:r w:rsidRPr="00FF2808">
        <w:rPr>
          <w:sz w:val="28"/>
          <w:szCs w:val="28"/>
          <w:lang w:val="uk-UA"/>
        </w:rPr>
        <w:softHyphen/>
        <w:t>ліотерапія (на відміну від традиційних її на</w:t>
      </w:r>
      <w:r w:rsidRPr="00FF2808">
        <w:rPr>
          <w:sz w:val="28"/>
          <w:szCs w:val="28"/>
          <w:lang w:val="uk-UA"/>
        </w:rPr>
        <w:softHyphen/>
        <w:t>прямів) ґрунтується переважно не на читанні літературних джерел, а на самостійному ство</w:t>
      </w:r>
      <w:r w:rsidRPr="00FF2808">
        <w:rPr>
          <w:sz w:val="28"/>
          <w:szCs w:val="28"/>
          <w:lang w:val="uk-UA"/>
        </w:rPr>
        <w:softHyphen/>
        <w:t xml:space="preserve">ренні </w:t>
      </w:r>
      <w:r w:rsidRPr="00FF2808">
        <w:rPr>
          <w:sz w:val="28"/>
          <w:szCs w:val="28"/>
          <w:lang w:val="uk-UA"/>
        </w:rPr>
        <w:lastRenderedPageBreak/>
        <w:t>сюжетів. При цьому можливе як абсо</w:t>
      </w:r>
      <w:r w:rsidRPr="00FF2808">
        <w:rPr>
          <w:sz w:val="28"/>
          <w:szCs w:val="28"/>
          <w:lang w:val="uk-UA"/>
        </w:rPr>
        <w:softHyphen/>
        <w:t xml:space="preserve">лютно вільне вираження думок (про що хочу, що хочу й як хочу), так і відповідно до заданої теми. </w:t>
      </w:r>
      <w:r w:rsidRPr="005D3E93">
        <w:rPr>
          <w:sz w:val="28"/>
          <w:szCs w:val="28"/>
        </w:rPr>
        <w:t>У бібліотерапії терапевтичний ефект ґрунтується на так званому законі Геннекена: головний герой будь-якого літературного твору — це завжди автор. Сюди ж зараховують і автобіографічний метод, і створення драма</w:t>
      </w:r>
      <w:r w:rsidRPr="005D3E93">
        <w:rPr>
          <w:sz w:val="28"/>
          <w:szCs w:val="28"/>
          <w:lang w:val="uk-UA"/>
        </w:rPr>
        <w:t>тич</w:t>
      </w:r>
      <w:r w:rsidRPr="005D3E93">
        <w:rPr>
          <w:sz w:val="28"/>
          <w:szCs w:val="28"/>
        </w:rPr>
        <w:t xml:space="preserve">них творів, і віршування, а також ведення денників, написання листів тощо. Треба значити, що бібліотерапія має цілу низку </w:t>
      </w:r>
      <w:r w:rsidRPr="005D3E93">
        <w:rPr>
          <w:sz w:val="28"/>
          <w:szCs w:val="28"/>
          <w:lang w:val="uk-UA"/>
        </w:rPr>
        <w:t>про</w:t>
      </w:r>
      <w:r w:rsidRPr="005D3E93">
        <w:rPr>
          <w:sz w:val="28"/>
          <w:szCs w:val="28"/>
        </w:rPr>
        <w:t>типоказань і досить складна для терапев</w:t>
      </w:r>
      <w:r w:rsidRPr="005D3E93">
        <w:rPr>
          <w:sz w:val="28"/>
          <w:szCs w:val="28"/>
          <w:lang w:val="uk-UA"/>
        </w:rPr>
        <w:t>та.</w:t>
      </w:r>
      <w:r w:rsidRPr="005D3E93">
        <w:rPr>
          <w:sz w:val="28"/>
          <w:szCs w:val="28"/>
        </w:rPr>
        <w:t xml:space="preserve"> Проте вона має просто неймовірну кіль</w:t>
      </w:r>
      <w:r w:rsidRPr="005D3E93">
        <w:rPr>
          <w:sz w:val="28"/>
          <w:szCs w:val="28"/>
          <w:lang w:val="uk-UA"/>
        </w:rPr>
        <w:t>кіс</w:t>
      </w:r>
      <w:r w:rsidRPr="005D3E93">
        <w:rPr>
          <w:sz w:val="28"/>
          <w:szCs w:val="28"/>
        </w:rPr>
        <w:t>ть діагностичного матеріалу.</w:t>
      </w:r>
    </w:p>
    <w:p w:rsidR="005D3E93" w:rsidRDefault="0085183D" w:rsidP="005D3E93">
      <w:pPr>
        <w:ind w:firstLine="1134"/>
        <w:jc w:val="both"/>
        <w:rPr>
          <w:sz w:val="28"/>
          <w:szCs w:val="28"/>
          <w:lang w:val="uk-UA"/>
        </w:rPr>
      </w:pPr>
      <w:r>
        <w:rPr>
          <w:b/>
          <w:i/>
          <w:noProof/>
          <w:sz w:val="28"/>
          <w:szCs w:val="28"/>
          <w:lang w:eastAsia="ru-RU"/>
        </w:rPr>
        <w:drawing>
          <wp:anchor distT="0" distB="0" distL="114300" distR="114300" simplePos="0" relativeHeight="252332032" behindDoc="1" locked="0" layoutInCell="1" allowOverlap="1">
            <wp:simplePos x="0" y="0"/>
            <wp:positionH relativeFrom="column">
              <wp:posOffset>-637540</wp:posOffset>
            </wp:positionH>
            <wp:positionV relativeFrom="paragraph">
              <wp:posOffset>-2807335</wp:posOffset>
            </wp:positionV>
            <wp:extent cx="7463790" cy="10543540"/>
            <wp:effectExtent l="19050" t="0" r="3810" b="0"/>
            <wp:wrapNone/>
            <wp:docPr id="110"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63790" cy="10543540"/>
                    </a:xfrm>
                    <a:prstGeom prst="rect">
                      <a:avLst/>
                    </a:prstGeom>
                    <a:noFill/>
                    <a:ln w="9525">
                      <a:noFill/>
                      <a:miter lim="800000"/>
                      <a:headEnd/>
                      <a:tailEnd/>
                    </a:ln>
                  </pic:spPr>
                </pic:pic>
              </a:graphicData>
            </a:graphic>
          </wp:anchor>
        </w:drawing>
      </w:r>
      <w:r w:rsidR="005D3E93" w:rsidRPr="005D3E93">
        <w:rPr>
          <w:b/>
          <w:i/>
          <w:sz w:val="28"/>
          <w:szCs w:val="28"/>
        </w:rPr>
        <w:t>Етнотерапія</w:t>
      </w:r>
      <w:r w:rsidR="005D3E93" w:rsidRPr="005D3E93">
        <w:rPr>
          <w:sz w:val="28"/>
          <w:szCs w:val="28"/>
        </w:rPr>
        <w:t xml:space="preserve"> була запропонована чеським іхотерапевтом М. Гауснером і чеською дра</w:t>
      </w:r>
      <w:r w:rsidR="005D3E93" w:rsidRPr="005D3E93">
        <w:rPr>
          <w:sz w:val="28"/>
          <w:szCs w:val="28"/>
          <w:lang w:val="uk-UA"/>
        </w:rPr>
        <w:t>мат</w:t>
      </w:r>
      <w:r w:rsidR="005D3E93" w:rsidRPr="005D3E93">
        <w:rPr>
          <w:sz w:val="28"/>
          <w:szCs w:val="28"/>
        </w:rPr>
        <w:t xml:space="preserve">ичною актрисою 3. Кочовою. Існує багато </w:t>
      </w:r>
      <w:r w:rsidR="005D3E93" w:rsidRPr="005D3E93">
        <w:rPr>
          <w:sz w:val="28"/>
          <w:szCs w:val="28"/>
          <w:lang w:val="uk-UA"/>
        </w:rPr>
        <w:t>варі</w:t>
      </w:r>
      <w:r w:rsidR="005D3E93" w:rsidRPr="005D3E93">
        <w:rPr>
          <w:sz w:val="28"/>
          <w:szCs w:val="28"/>
        </w:rPr>
        <w:t>антів назв цього синтетичного напряму, допомогою різних механізмів і способів (ет</w:t>
      </w:r>
      <w:r w:rsidR="005D3E93" w:rsidRPr="005D3E93">
        <w:rPr>
          <w:sz w:val="28"/>
          <w:szCs w:val="28"/>
          <w:lang w:val="uk-UA"/>
        </w:rPr>
        <w:t>ноло</w:t>
      </w:r>
      <w:r w:rsidR="005D3E93" w:rsidRPr="005D3E93">
        <w:rPr>
          <w:sz w:val="28"/>
          <w:szCs w:val="28"/>
        </w:rPr>
        <w:t>гічний танець, пантоміма, драматиза</w:t>
      </w:r>
      <w:r w:rsidR="005D3E93" w:rsidRPr="005D3E93">
        <w:rPr>
          <w:sz w:val="28"/>
          <w:szCs w:val="28"/>
          <w:lang w:val="uk-UA"/>
        </w:rPr>
        <w:t>ція</w:t>
      </w:r>
      <w:r w:rsidR="005D3E93" w:rsidRPr="005D3E93">
        <w:rPr>
          <w:sz w:val="28"/>
          <w:szCs w:val="28"/>
        </w:rPr>
        <w:t xml:space="preserve"> тощо) клієнт отримує можливість ознайо</w:t>
      </w:r>
      <w:r w:rsidR="005D3E93" w:rsidRPr="005D3E93">
        <w:rPr>
          <w:sz w:val="28"/>
          <w:szCs w:val="28"/>
          <w:lang w:val="uk-UA"/>
        </w:rPr>
        <w:t>ми</w:t>
      </w:r>
      <w:r w:rsidR="005D3E93" w:rsidRPr="005D3E93">
        <w:rPr>
          <w:sz w:val="28"/>
          <w:szCs w:val="28"/>
        </w:rPr>
        <w:t xml:space="preserve">тися з давніми культурними шаблонами й </w:t>
      </w:r>
      <w:r w:rsidR="005D3E93" w:rsidRPr="005D3E93">
        <w:rPr>
          <w:sz w:val="28"/>
          <w:szCs w:val="28"/>
          <w:lang w:val="uk-UA"/>
        </w:rPr>
        <w:t>зн</w:t>
      </w:r>
      <w:r w:rsidR="005D3E93" w:rsidRPr="005D3E93">
        <w:rPr>
          <w:sz w:val="28"/>
          <w:szCs w:val="28"/>
        </w:rPr>
        <w:t xml:space="preserve">айти своє місце в житті» через відчуття в </w:t>
      </w:r>
      <w:r w:rsidR="005D3E93" w:rsidRPr="005D3E93">
        <w:rPr>
          <w:sz w:val="28"/>
          <w:szCs w:val="28"/>
          <w:lang w:val="uk-UA"/>
        </w:rPr>
        <w:t>соб</w:t>
      </w:r>
      <w:r w:rsidR="005D3E93" w:rsidRPr="005D3E93">
        <w:rPr>
          <w:sz w:val="28"/>
          <w:szCs w:val="28"/>
        </w:rPr>
        <w:t>і споконвічного природного початку. Звер</w:t>
      </w:r>
      <w:r w:rsidR="005D3E93" w:rsidRPr="005D3E93">
        <w:rPr>
          <w:sz w:val="28"/>
          <w:szCs w:val="28"/>
          <w:lang w:val="uk-UA"/>
        </w:rPr>
        <w:t>ненн</w:t>
      </w:r>
      <w:r w:rsidR="005D3E93" w:rsidRPr="005D3E93">
        <w:rPr>
          <w:sz w:val="28"/>
          <w:szCs w:val="28"/>
        </w:rPr>
        <w:t>я до таких архетипних образів, як «кар</w:t>
      </w:r>
      <w:r w:rsidR="005D3E93" w:rsidRPr="005D3E93">
        <w:rPr>
          <w:sz w:val="28"/>
          <w:szCs w:val="28"/>
          <w:lang w:val="uk-UA"/>
        </w:rPr>
        <w:t>нав</w:t>
      </w:r>
      <w:r w:rsidR="005D3E93" w:rsidRPr="005D3E93">
        <w:rPr>
          <w:sz w:val="28"/>
          <w:szCs w:val="28"/>
        </w:rPr>
        <w:t xml:space="preserve">ал», «Різдво — народження», «смерть — </w:t>
      </w:r>
      <w:r w:rsidR="005D3E93" w:rsidRPr="005D3E93">
        <w:rPr>
          <w:sz w:val="28"/>
          <w:szCs w:val="28"/>
          <w:lang w:val="uk-UA"/>
        </w:rPr>
        <w:t>від</w:t>
      </w:r>
      <w:r w:rsidR="005D3E93" w:rsidRPr="005D3E93">
        <w:rPr>
          <w:sz w:val="28"/>
          <w:szCs w:val="28"/>
        </w:rPr>
        <w:t xml:space="preserve">родження», «сонце», «дурень — блазень» </w:t>
      </w:r>
      <w:r w:rsidR="005D3E93" w:rsidRPr="005D3E93">
        <w:rPr>
          <w:sz w:val="28"/>
          <w:szCs w:val="28"/>
          <w:lang w:val="uk-UA"/>
        </w:rPr>
        <w:t>має</w:t>
      </w:r>
      <w:r w:rsidR="005D3E93" w:rsidRPr="005D3E93">
        <w:rPr>
          <w:sz w:val="28"/>
          <w:szCs w:val="28"/>
        </w:rPr>
        <w:t xml:space="preserve"> надзвичайно потужний корекційний і </w:t>
      </w:r>
      <w:r w:rsidR="005D3E93" w:rsidRPr="005D3E93">
        <w:rPr>
          <w:sz w:val="28"/>
          <w:szCs w:val="28"/>
          <w:lang w:val="uk-UA"/>
        </w:rPr>
        <w:t>про</w:t>
      </w:r>
      <w:r w:rsidR="005D3E93" w:rsidRPr="005D3E93">
        <w:rPr>
          <w:sz w:val="28"/>
          <w:szCs w:val="28"/>
        </w:rPr>
        <w:t>філактичний потенціал. Недарма зараз сьому світі розвивається інтерес до народ</w:t>
      </w:r>
      <w:r w:rsidR="005D3E93" w:rsidRPr="005D3E93">
        <w:rPr>
          <w:sz w:val="28"/>
          <w:szCs w:val="28"/>
          <w:lang w:val="uk-UA"/>
        </w:rPr>
        <w:t>ни</w:t>
      </w:r>
      <w:r w:rsidR="005D3E93" w:rsidRPr="005D3E93">
        <w:rPr>
          <w:sz w:val="28"/>
          <w:szCs w:val="28"/>
        </w:rPr>
        <w:t xml:space="preserve">х, архаїчних свят, ритуалів, церемоній, </w:t>
      </w:r>
      <w:r w:rsidR="005D3E93" w:rsidRPr="005D3E93">
        <w:rPr>
          <w:sz w:val="28"/>
          <w:szCs w:val="28"/>
          <w:lang w:val="uk-UA"/>
        </w:rPr>
        <w:t>адж</w:t>
      </w:r>
      <w:r w:rsidR="005D3E93" w:rsidRPr="005D3E93">
        <w:rPr>
          <w:sz w:val="28"/>
          <w:szCs w:val="28"/>
        </w:rPr>
        <w:t xml:space="preserve">е їхня цілюща сила очевидна. </w:t>
      </w:r>
    </w:p>
    <w:p w:rsidR="008B701D" w:rsidRDefault="008B701D" w:rsidP="005D3E93">
      <w:pPr>
        <w:ind w:firstLine="1134"/>
        <w:jc w:val="both"/>
        <w:rPr>
          <w:sz w:val="28"/>
          <w:szCs w:val="28"/>
          <w:lang w:val="uk-UA"/>
        </w:rPr>
      </w:pPr>
      <w:r>
        <w:rPr>
          <w:noProof/>
          <w:sz w:val="28"/>
          <w:szCs w:val="28"/>
          <w:lang w:eastAsia="ru-RU"/>
        </w:rPr>
        <w:drawing>
          <wp:anchor distT="0" distB="0" distL="114300" distR="114300" simplePos="0" relativeHeight="252209152" behindDoc="0" locked="0" layoutInCell="1" allowOverlap="1">
            <wp:simplePos x="0" y="0"/>
            <wp:positionH relativeFrom="column">
              <wp:posOffset>417830</wp:posOffset>
            </wp:positionH>
            <wp:positionV relativeFrom="paragraph">
              <wp:posOffset>100330</wp:posOffset>
            </wp:positionV>
            <wp:extent cx="4820920" cy="3256280"/>
            <wp:effectExtent l="133350" t="38100" r="74930" b="58420"/>
            <wp:wrapSquare wrapText="bothSides"/>
            <wp:docPr id="25" name="Рисунок 9" descr="C:\Documents and Settings\КОМПІК\Рабочий стол\сходинки\IMG_67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КОМПІК\Рабочий стол\сходинки\IMG_6704.JPG"/>
                    <pic:cNvPicPr>
                      <a:picLocks noChangeAspect="1" noChangeArrowheads="1"/>
                    </pic:cNvPicPr>
                  </pic:nvPicPr>
                  <pic:blipFill>
                    <a:blip r:embed="rId17" cstate="print"/>
                    <a:srcRect/>
                    <a:stretch>
                      <a:fillRect/>
                    </a:stretch>
                  </pic:blipFill>
                  <pic:spPr bwMode="auto">
                    <a:xfrm>
                      <a:off x="0" y="0"/>
                      <a:ext cx="4820920" cy="325628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p>
    <w:p w:rsidR="008B701D" w:rsidRDefault="008B701D" w:rsidP="005D3E93">
      <w:pPr>
        <w:ind w:firstLine="1134"/>
        <w:jc w:val="both"/>
        <w:rPr>
          <w:sz w:val="28"/>
          <w:szCs w:val="28"/>
          <w:lang w:val="uk-UA"/>
        </w:rPr>
      </w:pPr>
    </w:p>
    <w:p w:rsidR="008B701D" w:rsidRDefault="008B701D" w:rsidP="005D3E93">
      <w:pPr>
        <w:ind w:firstLine="1134"/>
        <w:jc w:val="both"/>
        <w:rPr>
          <w:sz w:val="28"/>
          <w:szCs w:val="28"/>
          <w:lang w:val="uk-UA"/>
        </w:rPr>
      </w:pPr>
    </w:p>
    <w:p w:rsidR="008B701D" w:rsidRDefault="008B701D" w:rsidP="005D3E93">
      <w:pPr>
        <w:ind w:firstLine="1134"/>
        <w:jc w:val="both"/>
        <w:rPr>
          <w:sz w:val="28"/>
          <w:szCs w:val="28"/>
          <w:lang w:val="uk-UA"/>
        </w:rPr>
      </w:pPr>
    </w:p>
    <w:p w:rsidR="008B701D" w:rsidRDefault="008B701D" w:rsidP="005D3E93">
      <w:pPr>
        <w:ind w:firstLine="1134"/>
        <w:jc w:val="both"/>
        <w:rPr>
          <w:sz w:val="28"/>
          <w:szCs w:val="28"/>
          <w:lang w:val="uk-UA"/>
        </w:rPr>
      </w:pPr>
    </w:p>
    <w:p w:rsidR="008B701D" w:rsidRDefault="008B701D" w:rsidP="005D3E93">
      <w:pPr>
        <w:ind w:firstLine="1134"/>
        <w:jc w:val="both"/>
        <w:rPr>
          <w:sz w:val="28"/>
          <w:szCs w:val="28"/>
          <w:lang w:val="uk-UA"/>
        </w:rPr>
      </w:pPr>
    </w:p>
    <w:p w:rsidR="008B701D" w:rsidRPr="008B701D" w:rsidRDefault="008B701D" w:rsidP="005D3E93">
      <w:pPr>
        <w:ind w:firstLine="1134"/>
        <w:jc w:val="both"/>
        <w:rPr>
          <w:sz w:val="28"/>
          <w:szCs w:val="28"/>
          <w:lang w:val="uk-UA"/>
        </w:rPr>
      </w:pPr>
    </w:p>
    <w:p w:rsidR="0085183D" w:rsidRPr="0085183D" w:rsidRDefault="0085183D" w:rsidP="005D3E93">
      <w:pPr>
        <w:ind w:firstLine="1134"/>
        <w:jc w:val="both"/>
        <w:rPr>
          <w:sz w:val="28"/>
          <w:szCs w:val="28"/>
          <w:lang w:val="uk-UA"/>
        </w:rPr>
      </w:pPr>
    </w:p>
    <w:p w:rsidR="0085183D" w:rsidRDefault="0085183D" w:rsidP="005D3E93">
      <w:pPr>
        <w:ind w:firstLine="1134"/>
        <w:jc w:val="both"/>
        <w:rPr>
          <w:b/>
          <w:i/>
          <w:sz w:val="28"/>
          <w:szCs w:val="28"/>
          <w:lang w:val="uk-UA"/>
        </w:rPr>
      </w:pPr>
    </w:p>
    <w:p w:rsidR="0085183D" w:rsidRDefault="0085183D" w:rsidP="005D3E93">
      <w:pPr>
        <w:ind w:firstLine="1134"/>
        <w:jc w:val="both"/>
        <w:rPr>
          <w:b/>
          <w:i/>
          <w:sz w:val="28"/>
          <w:szCs w:val="28"/>
          <w:lang w:val="uk-UA"/>
        </w:rPr>
      </w:pPr>
    </w:p>
    <w:p w:rsidR="008B701D" w:rsidRDefault="008B701D" w:rsidP="008B701D">
      <w:pPr>
        <w:ind w:firstLine="1134"/>
        <w:jc w:val="both"/>
        <w:rPr>
          <w:b/>
          <w:i/>
          <w:sz w:val="28"/>
          <w:szCs w:val="28"/>
          <w:lang w:val="uk-UA"/>
        </w:rPr>
      </w:pPr>
    </w:p>
    <w:p w:rsidR="005D3E93" w:rsidRPr="008B701D" w:rsidRDefault="008B701D" w:rsidP="008B701D">
      <w:pPr>
        <w:ind w:firstLine="1134"/>
        <w:jc w:val="both"/>
        <w:rPr>
          <w:sz w:val="28"/>
          <w:szCs w:val="28"/>
          <w:lang w:val="uk-UA"/>
        </w:rPr>
      </w:pPr>
      <w:r>
        <w:rPr>
          <w:b/>
          <w:i/>
          <w:noProof/>
          <w:sz w:val="28"/>
          <w:szCs w:val="28"/>
          <w:lang w:eastAsia="ru-RU"/>
        </w:rPr>
        <w:lastRenderedPageBreak/>
        <w:drawing>
          <wp:anchor distT="0" distB="0" distL="114300" distR="114300" simplePos="0" relativeHeight="252334080" behindDoc="1" locked="0" layoutInCell="1" allowOverlap="1">
            <wp:simplePos x="0" y="0"/>
            <wp:positionH relativeFrom="column">
              <wp:posOffset>-3957955</wp:posOffset>
            </wp:positionH>
            <wp:positionV relativeFrom="paragraph">
              <wp:posOffset>-664210</wp:posOffset>
            </wp:positionV>
            <wp:extent cx="7445375" cy="10524490"/>
            <wp:effectExtent l="19050" t="0" r="3175" b="0"/>
            <wp:wrapNone/>
            <wp:docPr id="112"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445375" cy="10524490"/>
                    </a:xfrm>
                    <a:prstGeom prst="rect">
                      <a:avLst/>
                    </a:prstGeom>
                    <a:noFill/>
                    <a:ln w="9525">
                      <a:noFill/>
                      <a:miter lim="800000"/>
                      <a:headEnd/>
                      <a:tailEnd/>
                    </a:ln>
                  </pic:spPr>
                </pic:pic>
              </a:graphicData>
            </a:graphic>
          </wp:anchor>
        </w:drawing>
      </w:r>
      <w:r>
        <w:rPr>
          <w:b/>
          <w:i/>
          <w:noProof/>
          <w:sz w:val="28"/>
          <w:szCs w:val="28"/>
          <w:lang w:eastAsia="ru-RU"/>
        </w:rPr>
        <w:drawing>
          <wp:anchor distT="0" distB="0" distL="114300" distR="114300" simplePos="0" relativeHeight="252212224" behindDoc="0" locked="0" layoutInCell="1" allowOverlap="1">
            <wp:simplePos x="0" y="0"/>
            <wp:positionH relativeFrom="column">
              <wp:posOffset>-51435</wp:posOffset>
            </wp:positionH>
            <wp:positionV relativeFrom="paragraph">
              <wp:posOffset>81915</wp:posOffset>
            </wp:positionV>
            <wp:extent cx="3265170" cy="3209290"/>
            <wp:effectExtent l="19050" t="0" r="0" b="0"/>
            <wp:wrapSquare wrapText="bothSides"/>
            <wp:docPr id="26" name="Рисунок 10" descr="C:\Documents and Settings\КОМПІК\Рабочий стол\сходинки\08898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КОМПІК\Рабочий стол\сходинки\08898009.jpg"/>
                    <pic:cNvPicPr>
                      <a:picLocks noChangeAspect="1" noChangeArrowheads="1"/>
                    </pic:cNvPicPr>
                  </pic:nvPicPr>
                  <pic:blipFill>
                    <a:blip r:embed="rId18" cstate="print">
                      <a:clrChange>
                        <a:clrFrom>
                          <a:srgbClr val="FFFFFF"/>
                        </a:clrFrom>
                        <a:clrTo>
                          <a:srgbClr val="FFFFFF">
                            <a:alpha val="0"/>
                          </a:srgbClr>
                        </a:clrTo>
                      </a:clrChange>
                    </a:blip>
                    <a:srcRect/>
                    <a:stretch>
                      <a:fillRect/>
                    </a:stretch>
                  </pic:blipFill>
                  <pic:spPr bwMode="auto">
                    <a:xfrm>
                      <a:off x="0" y="0"/>
                      <a:ext cx="3265170" cy="3209290"/>
                    </a:xfrm>
                    <a:prstGeom prst="rect">
                      <a:avLst/>
                    </a:prstGeom>
                    <a:noFill/>
                    <a:ln w="9525">
                      <a:noFill/>
                      <a:miter lim="800000"/>
                      <a:headEnd/>
                      <a:tailEnd/>
                    </a:ln>
                  </pic:spPr>
                </pic:pic>
              </a:graphicData>
            </a:graphic>
          </wp:anchor>
        </w:drawing>
      </w:r>
      <w:r w:rsidR="005D3E93" w:rsidRPr="005D3E93">
        <w:rPr>
          <w:b/>
          <w:i/>
          <w:sz w:val="28"/>
          <w:szCs w:val="28"/>
        </w:rPr>
        <w:t>Фольклорна арт-терапія</w:t>
      </w:r>
      <w:r w:rsidR="005D3E93" w:rsidRPr="005D3E93">
        <w:rPr>
          <w:sz w:val="28"/>
          <w:szCs w:val="28"/>
        </w:rPr>
        <w:t xml:space="preserve"> це лікування шля</w:t>
      </w:r>
      <w:r w:rsidR="005D3E93" w:rsidRPr="005D3E93">
        <w:rPr>
          <w:sz w:val="28"/>
          <w:szCs w:val="28"/>
          <w:lang w:val="uk-UA"/>
        </w:rPr>
        <w:t>хом</w:t>
      </w:r>
      <w:r w:rsidR="005D3E93" w:rsidRPr="005D3E93">
        <w:rPr>
          <w:sz w:val="28"/>
          <w:szCs w:val="28"/>
        </w:rPr>
        <w:t xml:space="preserve"> залучення людини до різних видів народ</w:t>
      </w:r>
      <w:r w:rsidR="005D3E93" w:rsidRPr="005D3E93">
        <w:rPr>
          <w:sz w:val="28"/>
          <w:szCs w:val="28"/>
          <w:lang w:val="uk-UA"/>
        </w:rPr>
        <w:t>ного</w:t>
      </w:r>
      <w:r w:rsidR="005D3E93" w:rsidRPr="005D3E93">
        <w:rPr>
          <w:sz w:val="28"/>
          <w:szCs w:val="28"/>
        </w:rPr>
        <w:t xml:space="preserve"> мистецтва. Фольклор логічно вписується в </w:t>
      </w:r>
      <w:r w:rsidR="005D3E93" w:rsidRPr="005D3E93">
        <w:rPr>
          <w:sz w:val="28"/>
          <w:szCs w:val="28"/>
          <w:lang w:val="uk-UA"/>
        </w:rPr>
        <w:t>при</w:t>
      </w:r>
      <w:r w:rsidR="005D3E93" w:rsidRPr="005D3E93">
        <w:rPr>
          <w:sz w:val="28"/>
          <w:szCs w:val="28"/>
        </w:rPr>
        <w:t>родній розвиток особистості, учить підтри</w:t>
      </w:r>
      <w:r w:rsidR="005D3E93" w:rsidRPr="005D3E93">
        <w:rPr>
          <w:sz w:val="28"/>
          <w:szCs w:val="28"/>
          <w:lang w:val="uk-UA"/>
        </w:rPr>
        <w:t>мув</w:t>
      </w:r>
      <w:r w:rsidR="005D3E93" w:rsidRPr="005D3E93">
        <w:rPr>
          <w:sz w:val="28"/>
          <w:szCs w:val="28"/>
        </w:rPr>
        <w:t>ати зв’язок та взаємодіяти з оточенням. На о</w:t>
      </w:r>
      <w:r w:rsidR="005D3E93" w:rsidRPr="005D3E93">
        <w:rPr>
          <w:sz w:val="28"/>
          <w:szCs w:val="28"/>
          <w:lang w:val="uk-UA"/>
        </w:rPr>
        <w:t>сно</w:t>
      </w:r>
      <w:r w:rsidR="005D3E93" w:rsidRPr="005D3E93">
        <w:rPr>
          <w:sz w:val="28"/>
          <w:szCs w:val="28"/>
        </w:rPr>
        <w:t>ві кожного з напрямів і елементів фолькло</w:t>
      </w:r>
      <w:r w:rsidR="005D3E93" w:rsidRPr="005D3E93">
        <w:rPr>
          <w:sz w:val="28"/>
          <w:szCs w:val="28"/>
          <w:lang w:val="uk-UA"/>
        </w:rPr>
        <w:t>ру</w:t>
      </w:r>
      <w:r w:rsidR="005D3E93" w:rsidRPr="005D3E93">
        <w:rPr>
          <w:sz w:val="28"/>
          <w:szCs w:val="28"/>
        </w:rPr>
        <w:t xml:space="preserve"> м</w:t>
      </w:r>
      <w:r w:rsidR="005D3E93" w:rsidRPr="005D3E93">
        <w:rPr>
          <w:sz w:val="28"/>
          <w:szCs w:val="28"/>
          <w:lang w:val="uk-UA"/>
        </w:rPr>
        <w:t>о</w:t>
      </w:r>
      <w:r w:rsidR="005D3E93" w:rsidRPr="005D3E93">
        <w:rPr>
          <w:sz w:val="28"/>
          <w:szCs w:val="28"/>
        </w:rPr>
        <w:t>жна вибудовувати психокорекційну робо</w:t>
      </w:r>
      <w:r w:rsidR="005D3E93" w:rsidRPr="005D3E93">
        <w:rPr>
          <w:sz w:val="28"/>
          <w:szCs w:val="28"/>
          <w:lang w:val="uk-UA"/>
        </w:rPr>
        <w:t>ту</w:t>
      </w:r>
      <w:r w:rsidR="005D3E93" w:rsidRPr="005D3E93">
        <w:rPr>
          <w:sz w:val="28"/>
          <w:szCs w:val="28"/>
        </w:rPr>
        <w:t xml:space="preserve"> </w:t>
      </w:r>
      <w:r w:rsidR="005D3E93" w:rsidRPr="005D3E93">
        <w:rPr>
          <w:sz w:val="28"/>
          <w:szCs w:val="28"/>
          <w:lang w:val="uk-UA"/>
        </w:rPr>
        <w:t>щ</w:t>
      </w:r>
      <w:r w:rsidR="005D3E93" w:rsidRPr="005D3E93">
        <w:rPr>
          <w:sz w:val="28"/>
          <w:szCs w:val="28"/>
        </w:rPr>
        <w:t xml:space="preserve">одо самопізнання й розвитку особистісних </w:t>
      </w:r>
      <w:r w:rsidR="005D3E93" w:rsidRPr="005D3E93">
        <w:rPr>
          <w:sz w:val="28"/>
          <w:szCs w:val="28"/>
          <w:lang w:val="uk-UA"/>
        </w:rPr>
        <w:t>яко</w:t>
      </w:r>
      <w:r w:rsidR="005D3E93" w:rsidRPr="005D3E93">
        <w:rPr>
          <w:sz w:val="28"/>
          <w:szCs w:val="28"/>
        </w:rPr>
        <w:t>стей у найрізноманітніших за складом і ві</w:t>
      </w:r>
      <w:r w:rsidR="005D3E93" w:rsidRPr="005D3E93">
        <w:rPr>
          <w:sz w:val="28"/>
          <w:szCs w:val="28"/>
          <w:lang w:val="uk-UA"/>
        </w:rPr>
        <w:t xml:space="preserve">ком </w:t>
      </w:r>
      <w:r w:rsidR="005D3E93" w:rsidRPr="005D3E93">
        <w:rPr>
          <w:sz w:val="28"/>
          <w:szCs w:val="28"/>
        </w:rPr>
        <w:t>групах.</w:t>
      </w:r>
    </w:p>
    <w:p w:rsidR="005D3E93" w:rsidRPr="005D3E93" w:rsidRDefault="005D3E93" w:rsidP="005D3E93">
      <w:pPr>
        <w:ind w:firstLine="1134"/>
        <w:jc w:val="both"/>
        <w:rPr>
          <w:sz w:val="28"/>
          <w:szCs w:val="28"/>
          <w:lang w:val="uk-UA"/>
        </w:rPr>
      </w:pPr>
      <w:r w:rsidRPr="005D3E93">
        <w:rPr>
          <w:b/>
          <w:i/>
          <w:sz w:val="28"/>
          <w:szCs w:val="28"/>
        </w:rPr>
        <w:t>Піскова терапія</w:t>
      </w:r>
      <w:r w:rsidRPr="005D3E93">
        <w:rPr>
          <w:sz w:val="28"/>
          <w:szCs w:val="28"/>
        </w:rPr>
        <w:t xml:space="preserve"> виникла в межах аналі</w:t>
      </w:r>
      <w:r w:rsidRPr="005D3E93">
        <w:rPr>
          <w:sz w:val="28"/>
          <w:szCs w:val="28"/>
          <w:lang w:val="uk-UA"/>
        </w:rPr>
        <w:t>тичн</w:t>
      </w:r>
      <w:r w:rsidRPr="005D3E93">
        <w:rPr>
          <w:sz w:val="28"/>
          <w:szCs w:val="28"/>
        </w:rPr>
        <w:t>ого підходу К. Юнга як продовження тех</w:t>
      </w:r>
      <w:r w:rsidRPr="005D3E93">
        <w:rPr>
          <w:sz w:val="28"/>
          <w:szCs w:val="28"/>
          <w:lang w:val="uk-UA"/>
        </w:rPr>
        <w:t>нік</w:t>
      </w:r>
      <w:r w:rsidRPr="005D3E93">
        <w:rPr>
          <w:sz w:val="28"/>
          <w:szCs w:val="28"/>
        </w:rPr>
        <w:t>и вільного фантазування. Пісочницю уче</w:t>
      </w:r>
      <w:r w:rsidRPr="005D3E93">
        <w:rPr>
          <w:sz w:val="28"/>
          <w:szCs w:val="28"/>
          <w:lang w:val="uk-UA"/>
        </w:rPr>
        <w:t>ни</w:t>
      </w:r>
      <w:r w:rsidRPr="005D3E93">
        <w:rPr>
          <w:sz w:val="28"/>
          <w:szCs w:val="28"/>
        </w:rPr>
        <w:t>й визначав як дитячий аспект колектив</w:t>
      </w:r>
      <w:r w:rsidRPr="005D3E93">
        <w:rPr>
          <w:sz w:val="28"/>
          <w:szCs w:val="28"/>
          <w:lang w:val="uk-UA"/>
        </w:rPr>
        <w:t>ного</w:t>
      </w:r>
      <w:r w:rsidRPr="005D3E93">
        <w:rPr>
          <w:sz w:val="28"/>
          <w:szCs w:val="28"/>
        </w:rPr>
        <w:t xml:space="preserve"> несвідомого, можливість додати травма</w:t>
      </w:r>
      <w:r w:rsidRPr="005D3E93">
        <w:rPr>
          <w:sz w:val="28"/>
          <w:szCs w:val="28"/>
          <w:lang w:val="uk-UA"/>
        </w:rPr>
        <w:t>тич</w:t>
      </w:r>
      <w:r w:rsidRPr="005D3E93">
        <w:rPr>
          <w:sz w:val="28"/>
          <w:szCs w:val="28"/>
        </w:rPr>
        <w:t>ному досвіду видиму форму</w:t>
      </w:r>
      <w:r w:rsidRPr="005D3E93">
        <w:rPr>
          <w:sz w:val="28"/>
          <w:szCs w:val="28"/>
          <w:lang w:val="uk-UA"/>
        </w:rPr>
        <w:t>.</w:t>
      </w:r>
    </w:p>
    <w:p w:rsidR="005D3E93" w:rsidRPr="005D3E93" w:rsidRDefault="008B701D" w:rsidP="005D3E93">
      <w:pPr>
        <w:ind w:firstLine="1134"/>
        <w:jc w:val="both"/>
        <w:rPr>
          <w:sz w:val="28"/>
          <w:szCs w:val="28"/>
          <w:lang w:val="uk-UA"/>
        </w:rPr>
      </w:pPr>
      <w:r>
        <w:rPr>
          <w:noProof/>
          <w:sz w:val="28"/>
          <w:szCs w:val="28"/>
          <w:lang w:eastAsia="ru-RU"/>
        </w:rPr>
        <w:drawing>
          <wp:anchor distT="0" distB="0" distL="114300" distR="114300" simplePos="0" relativeHeight="252213248" behindDoc="0" locked="0" layoutInCell="1" allowOverlap="1">
            <wp:simplePos x="0" y="0"/>
            <wp:positionH relativeFrom="column">
              <wp:posOffset>2070100</wp:posOffset>
            </wp:positionH>
            <wp:positionV relativeFrom="paragraph">
              <wp:posOffset>1511300</wp:posOffset>
            </wp:positionV>
            <wp:extent cx="4201795" cy="2737485"/>
            <wp:effectExtent l="114300" t="38100" r="46355" b="62865"/>
            <wp:wrapSquare wrapText="bothSides"/>
            <wp:docPr id="27" name="Рисунок 11" descr="C:\Documents and Settings\КОМПІК\Рабочий стол\сходинки\deti-v-pesochnit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КОМПІК\Рабочий стол\сходинки\deti-v-pesochnitse.jpg"/>
                    <pic:cNvPicPr>
                      <a:picLocks noChangeAspect="1" noChangeArrowheads="1"/>
                    </pic:cNvPicPr>
                  </pic:nvPicPr>
                  <pic:blipFill>
                    <a:blip r:embed="rId19" cstate="print"/>
                    <a:srcRect/>
                    <a:stretch>
                      <a:fillRect/>
                    </a:stretch>
                  </pic:blipFill>
                  <pic:spPr bwMode="auto">
                    <a:xfrm>
                      <a:off x="0" y="0"/>
                      <a:ext cx="4201795" cy="273748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5D3E93" w:rsidRPr="005D3E93">
        <w:rPr>
          <w:sz w:val="28"/>
          <w:szCs w:val="28"/>
        </w:rPr>
        <w:t>Е. Вейнріб зауважував, що «піскова психо</w:t>
      </w:r>
      <w:r w:rsidR="005D3E93" w:rsidRPr="005D3E93">
        <w:rPr>
          <w:sz w:val="28"/>
          <w:szCs w:val="28"/>
        </w:rPr>
        <w:softHyphen/>
        <w:t>терапія може відображати невербальну фор</w:t>
      </w:r>
      <w:r w:rsidR="005D3E93" w:rsidRPr="005D3E93">
        <w:rPr>
          <w:sz w:val="28"/>
          <w:szCs w:val="28"/>
        </w:rPr>
        <w:softHyphen/>
        <w:t>му психотерапії, яка знаходиться на глибин</w:t>
      </w:r>
      <w:r w:rsidR="005D3E93" w:rsidRPr="005D3E93">
        <w:rPr>
          <w:sz w:val="28"/>
          <w:szCs w:val="28"/>
        </w:rPr>
        <w:softHyphen/>
        <w:t>ному довербальному рівні. Глибоко в підсві</w:t>
      </w:r>
      <w:r w:rsidR="005D3E93" w:rsidRPr="005D3E93">
        <w:rPr>
          <w:sz w:val="28"/>
          <w:szCs w:val="28"/>
        </w:rPr>
        <w:softHyphen/>
        <w:t>домості знаходяться самозцілювальні мож</w:t>
      </w:r>
      <w:r w:rsidR="005D3E93" w:rsidRPr="005D3E93">
        <w:rPr>
          <w:sz w:val="28"/>
          <w:szCs w:val="28"/>
        </w:rPr>
        <w:softHyphen/>
        <w:t>ливості психіки, і вони проявляються при певних умовах, а саме при прояві творчого процесу, який може проявитись під час робо</w:t>
      </w:r>
      <w:r w:rsidR="005D3E93" w:rsidRPr="005D3E93">
        <w:rPr>
          <w:sz w:val="28"/>
          <w:szCs w:val="28"/>
        </w:rPr>
        <w:softHyphen/>
        <w:t xml:space="preserve">ти з піском» </w:t>
      </w:r>
      <w:r w:rsidR="005D3E93" w:rsidRPr="005D3E93">
        <w:rPr>
          <w:i/>
          <w:sz w:val="28"/>
          <w:szCs w:val="28"/>
          <w:lang w:val="uk-UA"/>
        </w:rPr>
        <w:t>(</w:t>
      </w:r>
      <w:r w:rsidR="005D3E93" w:rsidRPr="005D3E93">
        <w:rPr>
          <w:i/>
          <w:sz w:val="28"/>
          <w:szCs w:val="28"/>
          <w:lang w:val="en-US"/>
        </w:rPr>
        <w:t>Weinrib</w:t>
      </w:r>
      <w:r w:rsidR="005D3E93" w:rsidRPr="005D3E93">
        <w:rPr>
          <w:i/>
          <w:sz w:val="28"/>
          <w:szCs w:val="28"/>
        </w:rPr>
        <w:t>.1983</w:t>
      </w:r>
      <w:r w:rsidR="005D3E93" w:rsidRPr="005D3E93">
        <w:rPr>
          <w:i/>
          <w:sz w:val="28"/>
          <w:szCs w:val="28"/>
          <w:lang w:val="uk-UA"/>
        </w:rPr>
        <w:t>)</w:t>
      </w:r>
    </w:p>
    <w:p w:rsidR="005D3E93" w:rsidRPr="005D3E93" w:rsidRDefault="005D3E93" w:rsidP="005D3E93">
      <w:pPr>
        <w:ind w:firstLine="1134"/>
        <w:jc w:val="both"/>
        <w:rPr>
          <w:sz w:val="28"/>
          <w:szCs w:val="28"/>
        </w:rPr>
      </w:pPr>
      <w:r w:rsidRPr="005D3E93">
        <w:rPr>
          <w:sz w:val="28"/>
          <w:szCs w:val="28"/>
        </w:rPr>
        <w:t>Становлення піскової терапії як самостій</w:t>
      </w:r>
      <w:r w:rsidRPr="005D3E93">
        <w:rPr>
          <w:sz w:val="28"/>
          <w:szCs w:val="28"/>
        </w:rPr>
        <w:softHyphen/>
        <w:t>ного напряму відбулося на початку 1980-х. Це стало можливим, коли прийшло усвідомлення того, що піскова психотерапія, як і арт-терапія взагалі, є основним методом психотерапії.</w:t>
      </w:r>
    </w:p>
    <w:p w:rsidR="00AD7B39" w:rsidRDefault="008B701D" w:rsidP="00157E77">
      <w:pPr>
        <w:spacing w:line="240" w:lineRule="auto"/>
        <w:jc w:val="center"/>
        <w:rPr>
          <w:b/>
          <w:sz w:val="32"/>
          <w:szCs w:val="32"/>
          <w:lang w:val="uk-UA"/>
        </w:rPr>
      </w:pPr>
      <w:bookmarkStart w:id="0" w:name="bookmark1"/>
      <w:r w:rsidRPr="008B701D">
        <w:rPr>
          <w:b/>
          <w:noProof/>
          <w:sz w:val="32"/>
          <w:szCs w:val="32"/>
          <w:lang w:eastAsia="ru-RU"/>
        </w:rPr>
        <w:lastRenderedPageBreak/>
        <w:drawing>
          <wp:anchor distT="0" distB="0" distL="114300" distR="114300" simplePos="0" relativeHeight="252336128" behindDoc="1" locked="0" layoutInCell="1" allowOverlap="1">
            <wp:simplePos x="0" y="0"/>
            <wp:positionH relativeFrom="column">
              <wp:posOffset>-636270</wp:posOffset>
            </wp:positionH>
            <wp:positionV relativeFrom="paragraph">
              <wp:posOffset>-659130</wp:posOffset>
            </wp:positionV>
            <wp:extent cx="7459980" cy="10546080"/>
            <wp:effectExtent l="19050" t="0" r="7620" b="0"/>
            <wp:wrapNone/>
            <wp:docPr id="114"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59980" cy="10546080"/>
                    </a:xfrm>
                    <a:prstGeom prst="rect">
                      <a:avLst/>
                    </a:prstGeom>
                    <a:noFill/>
                    <a:ln w="9525">
                      <a:noFill/>
                      <a:miter lim="800000"/>
                      <a:headEnd/>
                      <a:tailEnd/>
                    </a:ln>
                  </pic:spPr>
                </pic:pic>
              </a:graphicData>
            </a:graphic>
          </wp:anchor>
        </w:drawing>
      </w:r>
      <w:r w:rsidR="00AD7B39">
        <w:rPr>
          <w:b/>
          <w:sz w:val="32"/>
          <w:szCs w:val="32"/>
          <w:lang w:val="uk-UA"/>
        </w:rPr>
        <w:t>1</w:t>
      </w:r>
      <w:r w:rsidR="00157E77" w:rsidRPr="00715237">
        <w:rPr>
          <w:b/>
          <w:sz w:val="32"/>
          <w:szCs w:val="32"/>
          <w:lang w:val="uk-UA"/>
        </w:rPr>
        <w:t>.</w:t>
      </w:r>
      <w:r w:rsidR="00AD7B39">
        <w:rPr>
          <w:b/>
          <w:sz w:val="32"/>
          <w:szCs w:val="32"/>
          <w:lang w:val="uk-UA"/>
        </w:rPr>
        <w:t>4</w:t>
      </w:r>
      <w:r w:rsidR="00157E77" w:rsidRPr="00715237">
        <w:rPr>
          <w:b/>
          <w:sz w:val="32"/>
          <w:szCs w:val="32"/>
          <w:lang w:val="uk-UA"/>
        </w:rPr>
        <w:t xml:space="preserve"> </w:t>
      </w:r>
      <w:r w:rsidR="00AD7B39">
        <w:rPr>
          <w:b/>
          <w:sz w:val="32"/>
          <w:szCs w:val="32"/>
          <w:lang w:val="uk-UA"/>
        </w:rPr>
        <w:t>Символіка кольорів у арт-терапії</w:t>
      </w:r>
    </w:p>
    <w:p w:rsidR="00157E77" w:rsidRPr="005D3E93" w:rsidRDefault="00157E77" w:rsidP="00157E77">
      <w:pPr>
        <w:jc w:val="center"/>
        <w:rPr>
          <w:b/>
          <w:i/>
          <w:sz w:val="28"/>
          <w:szCs w:val="28"/>
          <w:lang w:val="uk-UA"/>
        </w:rPr>
      </w:pPr>
      <w:bookmarkStart w:id="1" w:name="bookmark0"/>
      <w:r w:rsidRPr="005D3E93">
        <w:rPr>
          <w:b/>
          <w:i/>
          <w:sz w:val="28"/>
          <w:szCs w:val="28"/>
          <w:lang w:val="uk-UA"/>
        </w:rPr>
        <w:t>Психологія кольору</w:t>
      </w:r>
      <w:bookmarkEnd w:id="1"/>
    </w:p>
    <w:p w:rsidR="00157E77" w:rsidRPr="005D3E93" w:rsidRDefault="00157E77" w:rsidP="00157E77">
      <w:pPr>
        <w:ind w:firstLine="1134"/>
        <w:jc w:val="both"/>
        <w:rPr>
          <w:sz w:val="28"/>
          <w:szCs w:val="28"/>
          <w:lang w:val="uk-UA"/>
        </w:rPr>
      </w:pPr>
      <w:r w:rsidRPr="005D3E93">
        <w:rPr>
          <w:sz w:val="28"/>
          <w:szCs w:val="28"/>
          <w:lang w:val="uk-UA"/>
        </w:rPr>
        <w:t>Концепція кольорів була вироблена ще Йоганном Вольфгангоц Ґете в «Ученні про кольори» (1810): всі темні кольори заспокою</w:t>
      </w:r>
      <w:r w:rsidRPr="005D3E93">
        <w:rPr>
          <w:sz w:val="28"/>
          <w:szCs w:val="28"/>
          <w:lang w:val="uk-UA"/>
        </w:rPr>
        <w:softHyphen/>
        <w:t>ють, світлі — збуджують. Із темряви, уважав німецький письмен</w:t>
      </w:r>
      <w:r w:rsidRPr="005D3E93">
        <w:rPr>
          <w:sz w:val="28"/>
          <w:szCs w:val="28"/>
          <w:lang w:val="uk-UA"/>
        </w:rPr>
        <w:softHyphen/>
        <w:t>ник, виходить першим синій колір, зі світла — ЖОВТИЙ. Це ОСНОВНІ кольори, з них походять усі інші.</w:t>
      </w:r>
    </w:p>
    <w:p w:rsidR="00157E77" w:rsidRPr="005D3E93" w:rsidRDefault="00157E77" w:rsidP="00157E77">
      <w:pPr>
        <w:ind w:firstLine="1134"/>
        <w:jc w:val="both"/>
        <w:rPr>
          <w:sz w:val="28"/>
          <w:szCs w:val="28"/>
        </w:rPr>
      </w:pPr>
      <w:r w:rsidRPr="005D3E93">
        <w:rPr>
          <w:sz w:val="28"/>
          <w:szCs w:val="28"/>
          <w:lang w:val="uk-UA"/>
        </w:rPr>
        <w:t xml:space="preserve">Існує взаємодія між кольорами й часом. Кожна епоха обирає свій колір: сірий — пуританство </w:t>
      </w:r>
      <w:r w:rsidR="008B701D">
        <w:rPr>
          <w:sz w:val="28"/>
          <w:szCs w:val="28"/>
          <w:lang w:val="uk-UA"/>
        </w:rPr>
        <w:t xml:space="preserve">й післявоєнна Британія, пур-пур – </w:t>
      </w:r>
      <w:r w:rsidRPr="005D3E93">
        <w:rPr>
          <w:sz w:val="28"/>
          <w:szCs w:val="28"/>
          <w:lang w:val="uk-UA"/>
        </w:rPr>
        <w:t xml:space="preserve">Стародавній Рим як символ влади. </w:t>
      </w:r>
      <w:r w:rsidRPr="005D3E93">
        <w:rPr>
          <w:sz w:val="28"/>
          <w:szCs w:val="28"/>
        </w:rPr>
        <w:t>Уважається, що велика розмаїтість кольорів свідчить про процвітання нації.</w:t>
      </w:r>
    </w:p>
    <w:p w:rsidR="00157E77" w:rsidRPr="008B701D" w:rsidRDefault="00157E77" w:rsidP="00157E77">
      <w:pPr>
        <w:ind w:firstLine="1134"/>
        <w:jc w:val="both"/>
        <w:rPr>
          <w:sz w:val="28"/>
          <w:szCs w:val="28"/>
          <w:lang w:val="uk-UA"/>
        </w:rPr>
      </w:pPr>
      <w:r w:rsidRPr="005D3E93">
        <w:rPr>
          <w:sz w:val="28"/>
          <w:szCs w:val="28"/>
        </w:rPr>
        <w:t>Фізіологи створили школу, в якій за допомогою кольору зцілюють. Уперше над цим замислилися стародавні греки: проходячи че</w:t>
      </w:r>
      <w:r w:rsidRPr="005D3E93">
        <w:rPr>
          <w:sz w:val="28"/>
          <w:szCs w:val="28"/>
        </w:rPr>
        <w:softHyphen/>
        <w:t>рез вікно храму, світло розбивається на спектр, таким чином, людина обирає той колір, який хоче. У Стародавньому Китаї, лежачи на сонці в червоному шовку, позбавлялися слідів віспи. Було встановлено, що якщо людина втомилася від одного кольору, то треба подивитися на контрастний: тоді стан змінюється на протилежний. Червоний завжди впливає на фізичний стан, жовтий — на розумо</w:t>
      </w:r>
      <w:r w:rsidRPr="005D3E93">
        <w:rPr>
          <w:sz w:val="28"/>
          <w:szCs w:val="28"/>
        </w:rPr>
        <w:softHyphen/>
        <w:t>вий, а блакитний — на емоції. Відповідно впливають і їхні відтінки. Тому вже у XVIII ст. користувал</w:t>
      </w:r>
      <w:r w:rsidR="008B701D">
        <w:rPr>
          <w:sz w:val="28"/>
          <w:szCs w:val="28"/>
        </w:rPr>
        <w:t>ися попитом кольорові вітражі</w:t>
      </w:r>
      <w:r w:rsidR="008B701D">
        <w:rPr>
          <w:sz w:val="28"/>
          <w:szCs w:val="28"/>
          <w:lang w:val="uk-UA"/>
        </w:rPr>
        <w:t>.</w:t>
      </w:r>
    </w:p>
    <w:p w:rsidR="00157E77" w:rsidRPr="005D3E93" w:rsidRDefault="00157E77" w:rsidP="00157E77">
      <w:pPr>
        <w:ind w:firstLine="1134"/>
        <w:jc w:val="both"/>
        <w:rPr>
          <w:sz w:val="28"/>
          <w:szCs w:val="28"/>
          <w:lang w:val="uk-UA"/>
        </w:rPr>
      </w:pPr>
      <w:r w:rsidRPr="005D3E93">
        <w:rPr>
          <w:sz w:val="28"/>
          <w:szCs w:val="28"/>
        </w:rPr>
        <w:t>Відомий російський психолог О. М. Леонтьєв розробив методи</w:t>
      </w:r>
      <w:r w:rsidRPr="005D3E93">
        <w:rPr>
          <w:sz w:val="28"/>
          <w:szCs w:val="28"/>
        </w:rPr>
        <w:softHyphen/>
        <w:t xml:space="preserve">ку </w:t>
      </w:r>
      <w:r w:rsidR="008B701D">
        <w:rPr>
          <w:sz w:val="28"/>
          <w:szCs w:val="28"/>
        </w:rPr>
        <w:t xml:space="preserve">розвитку </w:t>
      </w:r>
      <w:r w:rsidR="008B701D">
        <w:rPr>
          <w:sz w:val="28"/>
          <w:szCs w:val="28"/>
          <w:lang w:val="uk-UA"/>
        </w:rPr>
        <w:t>в</w:t>
      </w:r>
      <w:r w:rsidRPr="005D3E93">
        <w:rPr>
          <w:sz w:val="28"/>
          <w:szCs w:val="28"/>
        </w:rPr>
        <w:t xml:space="preserve"> людей високої чутливості до кольорів. В експеримен</w:t>
      </w:r>
      <w:r w:rsidRPr="005D3E93">
        <w:rPr>
          <w:sz w:val="28"/>
          <w:szCs w:val="28"/>
        </w:rPr>
        <w:softHyphen/>
        <w:t>ті йому вдалося виробити</w:t>
      </w:r>
      <w:r w:rsidR="008B701D">
        <w:rPr>
          <w:sz w:val="28"/>
          <w:szCs w:val="28"/>
          <w:lang w:val="uk-UA"/>
        </w:rPr>
        <w:t>,</w:t>
      </w:r>
      <w:r w:rsidRPr="005D3E93">
        <w:rPr>
          <w:sz w:val="28"/>
          <w:szCs w:val="28"/>
        </w:rPr>
        <w:t xml:space="preserve"> в групі випробуваних</w:t>
      </w:r>
      <w:r w:rsidR="008B701D">
        <w:rPr>
          <w:sz w:val="28"/>
          <w:szCs w:val="28"/>
          <w:lang w:val="uk-UA"/>
        </w:rPr>
        <w:t>,</w:t>
      </w:r>
      <w:r w:rsidR="008B701D">
        <w:rPr>
          <w:sz w:val="28"/>
          <w:szCs w:val="28"/>
        </w:rPr>
        <w:t xml:space="preserve"> умовний рефлекс</w:t>
      </w:r>
      <w:r w:rsidRPr="005D3E93">
        <w:rPr>
          <w:sz w:val="28"/>
          <w:szCs w:val="28"/>
        </w:rPr>
        <w:t xml:space="preserve"> на сприйняття колір</w:t>
      </w:r>
      <w:r w:rsidR="008B701D">
        <w:rPr>
          <w:sz w:val="28"/>
          <w:szCs w:val="28"/>
        </w:rPr>
        <w:t>них потоків. Це здійснювалося</w:t>
      </w:r>
      <w:r w:rsidRPr="005D3E93">
        <w:rPr>
          <w:sz w:val="28"/>
          <w:szCs w:val="28"/>
        </w:rPr>
        <w:t xml:space="preserve"> за допо</w:t>
      </w:r>
      <w:r w:rsidRPr="005D3E93">
        <w:rPr>
          <w:sz w:val="28"/>
          <w:szCs w:val="28"/>
        </w:rPr>
        <w:softHyphen/>
        <w:t>могою долоні. Кольоровий промінь падав на долоню, а спеціальні прилади реєстрували наявність тієї чи іншої специфічної реакції, причому її характер точно відповідав спектральному складу про</w:t>
      </w:r>
      <w:r w:rsidRPr="005D3E93">
        <w:rPr>
          <w:sz w:val="28"/>
          <w:szCs w:val="28"/>
        </w:rPr>
        <w:softHyphen/>
        <w:t>менів, що падали на долоню. Більше того, випробувані Леонтьєва навчилися розрізняти кольори «долонею», за повного виключення можливості побачити колірний потік із допомогою очей.</w:t>
      </w:r>
    </w:p>
    <w:p w:rsidR="00157E77" w:rsidRPr="005D3E93" w:rsidRDefault="00157E77" w:rsidP="00157E77">
      <w:pPr>
        <w:ind w:firstLine="1134"/>
        <w:jc w:val="both"/>
        <w:rPr>
          <w:sz w:val="28"/>
          <w:szCs w:val="28"/>
        </w:rPr>
      </w:pPr>
      <w:r w:rsidRPr="005D3E93">
        <w:rPr>
          <w:sz w:val="28"/>
          <w:szCs w:val="28"/>
        </w:rPr>
        <w:t>Аналогічні експерименти проводилися в 70-ті роки в Чехословаччині. Випробуваний, обвішаний датчиками, пов’язаними з численними пристроями, оголеним заходив до «кольорової кім</w:t>
      </w:r>
      <w:r w:rsidRPr="005D3E93">
        <w:rPr>
          <w:sz w:val="28"/>
          <w:szCs w:val="28"/>
        </w:rPr>
        <w:softHyphen/>
        <w:t xml:space="preserve">нати». Предмети в кімнаті були пофарбовані в один певний тон, і прилади реєстрували цілком </w:t>
      </w:r>
      <w:r w:rsidR="008B701D">
        <w:rPr>
          <w:sz w:val="28"/>
          <w:szCs w:val="28"/>
        </w:rPr>
        <w:t>певну реакцію людини на колір,</w:t>
      </w:r>
      <w:r w:rsidRPr="005D3E93">
        <w:rPr>
          <w:sz w:val="28"/>
          <w:szCs w:val="28"/>
        </w:rPr>
        <w:t xml:space="preserve"> що сприймався всією поверхнею шкіри. За показаннями приладів можна було легко розрізнити, до якої саме кімнати — синьої чи </w:t>
      </w:r>
      <w:r w:rsidR="00AE3E13">
        <w:rPr>
          <w:sz w:val="28"/>
          <w:szCs w:val="28"/>
        </w:rPr>
        <w:lastRenderedPageBreak/>
        <w:t xml:space="preserve">червоної, жовтої чи зеленої — </w:t>
      </w:r>
      <w:r w:rsidR="00AE3E13">
        <w:rPr>
          <w:sz w:val="28"/>
          <w:szCs w:val="28"/>
          <w:lang w:val="uk-UA"/>
        </w:rPr>
        <w:t>з</w:t>
      </w:r>
      <w:r w:rsidRPr="005D3E93">
        <w:rPr>
          <w:sz w:val="28"/>
          <w:szCs w:val="28"/>
        </w:rPr>
        <w:t>айшов випробуваний. Самі випро</w:t>
      </w:r>
      <w:r w:rsidRPr="005D3E93">
        <w:rPr>
          <w:sz w:val="28"/>
          <w:szCs w:val="28"/>
        </w:rPr>
        <w:softHyphen/>
        <w:t>бувані згодом навчилися за якимись ледве вловимими ознаками й одними лише їм відомими критеріями розрізняти кольори, у поле дії яких вони потрапили. Найдавнішим у цьому експерименті виявилося одержання достовірних значущих результатів за повної відсутності освітлення в «кольорових кімнатах». Люди заходили до темного приміщення, у якому й очі не розрізнили б домінантно</w:t>
      </w:r>
      <w:r w:rsidRPr="005D3E93">
        <w:rPr>
          <w:sz w:val="28"/>
          <w:szCs w:val="28"/>
        </w:rPr>
        <w:softHyphen/>
        <w:t>го колірного тону. Проте організм чітко реагував на «поставлене завдання»: відбувалося ясне визначення характеру кольору, у про</w:t>
      </w:r>
      <w:r w:rsidRPr="005D3E93">
        <w:rPr>
          <w:sz w:val="28"/>
          <w:szCs w:val="28"/>
        </w:rPr>
        <w:softHyphen/>
        <w:t>сторі якого опинилася людина.</w:t>
      </w:r>
    </w:p>
    <w:p w:rsidR="00157E77" w:rsidRPr="005D3E93" w:rsidRDefault="00AE3E13" w:rsidP="00157E77">
      <w:pPr>
        <w:ind w:firstLine="1134"/>
        <w:jc w:val="both"/>
        <w:rPr>
          <w:sz w:val="28"/>
          <w:szCs w:val="28"/>
        </w:rPr>
      </w:pPr>
      <w:r>
        <w:rPr>
          <w:noProof/>
          <w:sz w:val="28"/>
          <w:szCs w:val="28"/>
          <w:lang w:eastAsia="ru-RU"/>
        </w:rPr>
        <w:drawing>
          <wp:anchor distT="0" distB="0" distL="114300" distR="114300" simplePos="0" relativeHeight="252344320" behindDoc="1" locked="0" layoutInCell="1" allowOverlap="1">
            <wp:simplePos x="0" y="0"/>
            <wp:positionH relativeFrom="column">
              <wp:posOffset>-610235</wp:posOffset>
            </wp:positionH>
            <wp:positionV relativeFrom="paragraph">
              <wp:posOffset>-2758440</wp:posOffset>
            </wp:positionV>
            <wp:extent cx="7439025" cy="10544175"/>
            <wp:effectExtent l="19050" t="0" r="9525" b="0"/>
            <wp:wrapNone/>
            <wp:docPr id="121"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439025" cy="10544175"/>
                    </a:xfrm>
                    <a:prstGeom prst="rect">
                      <a:avLst/>
                    </a:prstGeom>
                    <a:noFill/>
                    <a:ln w="9525">
                      <a:noFill/>
                      <a:miter lim="800000"/>
                      <a:headEnd/>
                      <a:tailEnd/>
                    </a:ln>
                  </pic:spPr>
                </pic:pic>
              </a:graphicData>
            </a:graphic>
          </wp:anchor>
        </w:drawing>
      </w:r>
      <w:r w:rsidR="00157E77" w:rsidRPr="005D3E93">
        <w:rPr>
          <w:sz w:val="28"/>
          <w:szCs w:val="28"/>
        </w:rPr>
        <w:t>Біолог Е. С. Шноль уважав» Що нервовими волокнами людсько</w:t>
      </w:r>
      <w:r w:rsidR="00157E77" w:rsidRPr="005D3E93">
        <w:rPr>
          <w:sz w:val="28"/>
          <w:szCs w:val="28"/>
        </w:rPr>
        <w:softHyphen/>
        <w:t>го організму не просто передається електричний імпульс, а ру</w:t>
      </w:r>
      <w:r w:rsidR="00157E77" w:rsidRPr="005D3E93">
        <w:rPr>
          <w:sz w:val="28"/>
          <w:szCs w:val="28"/>
        </w:rPr>
        <w:softHyphen/>
        <w:t>хаються колірні потоки. Виявляється, нервове волокно є точним аналогом відомих сучасним технологам світоводів. Нерв н</w:t>
      </w:r>
      <w:r>
        <w:rPr>
          <w:sz w:val="28"/>
          <w:szCs w:val="28"/>
        </w:rPr>
        <w:t>емов пристосований для провед</w:t>
      </w:r>
      <w:r>
        <w:rPr>
          <w:sz w:val="28"/>
          <w:szCs w:val="28"/>
          <w:lang w:val="uk-UA"/>
        </w:rPr>
        <w:t>ень</w:t>
      </w:r>
      <w:r w:rsidR="00157E77" w:rsidRPr="005D3E93">
        <w:rPr>
          <w:sz w:val="28"/>
          <w:szCs w:val="28"/>
        </w:rPr>
        <w:t xml:space="preserve"> кольорів.</w:t>
      </w:r>
    </w:p>
    <w:p w:rsidR="00157E77" w:rsidRPr="005D3E93" w:rsidRDefault="00157E77" w:rsidP="00157E77">
      <w:pPr>
        <w:ind w:firstLine="1134"/>
        <w:jc w:val="both"/>
        <w:rPr>
          <w:sz w:val="28"/>
          <w:szCs w:val="28"/>
        </w:rPr>
      </w:pPr>
      <w:r w:rsidRPr="005D3E93">
        <w:rPr>
          <w:sz w:val="28"/>
          <w:szCs w:val="28"/>
        </w:rPr>
        <w:t>Кольоротест — не забава, а</w:t>
      </w:r>
      <w:r w:rsidRPr="005D3E93">
        <w:rPr>
          <w:sz w:val="28"/>
          <w:szCs w:val="28"/>
          <w:lang w:val="uk-UA"/>
        </w:rPr>
        <w:t xml:space="preserve"> </w:t>
      </w:r>
      <w:r w:rsidRPr="005D3E93">
        <w:rPr>
          <w:sz w:val="28"/>
          <w:szCs w:val="28"/>
        </w:rPr>
        <w:t>серйозний науковий метод, що до</w:t>
      </w:r>
      <w:r w:rsidRPr="005D3E93">
        <w:rPr>
          <w:sz w:val="28"/>
          <w:szCs w:val="28"/>
        </w:rPr>
        <w:softHyphen/>
        <w:t>зволяє досвідченим фахівцям безпосередньо досліджувати таєм</w:t>
      </w:r>
      <w:r w:rsidRPr="005D3E93">
        <w:rPr>
          <w:sz w:val="28"/>
          <w:szCs w:val="28"/>
        </w:rPr>
        <w:softHyphen/>
        <w:t xml:space="preserve">ниці глибинної </w:t>
      </w:r>
      <w:r w:rsidRPr="005D3E93">
        <w:rPr>
          <w:sz w:val="28"/>
          <w:szCs w:val="28"/>
          <w:lang w:val="uk-UA"/>
        </w:rPr>
        <w:t>психіки</w:t>
      </w:r>
      <w:r w:rsidRPr="005D3E93">
        <w:rPr>
          <w:sz w:val="28"/>
          <w:szCs w:val="28"/>
        </w:rPr>
        <w:t xml:space="preserve">. В </w:t>
      </w:r>
      <w:r w:rsidRPr="005D3E93">
        <w:rPr>
          <w:sz w:val="28"/>
          <w:szCs w:val="28"/>
          <w:lang w:val="uk-UA"/>
        </w:rPr>
        <w:t>основі</w:t>
      </w:r>
      <w:r w:rsidRPr="005D3E93">
        <w:rPr>
          <w:sz w:val="28"/>
          <w:szCs w:val="28"/>
        </w:rPr>
        <w:t xml:space="preserve"> цього тесту лежить виявлення переваги, тобто вибір колірної послідовності як відбиття спектра відповідних емоційних станів.</w:t>
      </w:r>
    </w:p>
    <w:p w:rsidR="00157E77" w:rsidRPr="005D3E93" w:rsidRDefault="00157E77" w:rsidP="00157E77">
      <w:pPr>
        <w:ind w:firstLine="1134"/>
        <w:jc w:val="both"/>
        <w:rPr>
          <w:sz w:val="28"/>
          <w:szCs w:val="28"/>
        </w:rPr>
      </w:pPr>
      <w:r w:rsidRPr="005D3E93">
        <w:rPr>
          <w:sz w:val="28"/>
          <w:szCs w:val="28"/>
        </w:rPr>
        <w:t>У психології найбільш відомий колірний тест М. Люшера. Кож</w:t>
      </w:r>
      <w:r w:rsidRPr="005D3E93">
        <w:rPr>
          <w:sz w:val="28"/>
          <w:szCs w:val="28"/>
        </w:rPr>
        <w:softHyphen/>
        <w:t>на колірна гама, з погляду вченого, має певне значення. Так, основ</w:t>
      </w:r>
      <w:r w:rsidRPr="005D3E93">
        <w:rPr>
          <w:sz w:val="28"/>
          <w:szCs w:val="28"/>
        </w:rPr>
        <w:softHyphen/>
        <w:t>ні кольори відбивають такі психологічні потреби особистості:</w:t>
      </w:r>
    </w:p>
    <w:p w:rsidR="00157E77" w:rsidRPr="005D3E93" w:rsidRDefault="00157E77" w:rsidP="00157E77">
      <w:pPr>
        <w:pStyle w:val="a3"/>
        <w:widowControl w:val="0"/>
        <w:numPr>
          <w:ilvl w:val="0"/>
          <w:numId w:val="33"/>
        </w:numPr>
        <w:spacing w:after="0" w:line="240" w:lineRule="auto"/>
        <w:jc w:val="both"/>
        <w:rPr>
          <w:sz w:val="28"/>
          <w:szCs w:val="28"/>
        </w:rPr>
      </w:pPr>
      <w:r w:rsidRPr="005D3E93">
        <w:rPr>
          <w:b/>
          <w:i/>
          <w:color w:val="0000FF"/>
          <w:sz w:val="28"/>
          <w:szCs w:val="28"/>
        </w:rPr>
        <w:t>темно-синій</w:t>
      </w:r>
      <w:r w:rsidRPr="005D3E93">
        <w:rPr>
          <w:sz w:val="28"/>
          <w:szCs w:val="28"/>
        </w:rPr>
        <w:t xml:space="preserve"> — потреба в спокої, задоволеності, стійкій пози</w:t>
      </w:r>
      <w:r w:rsidRPr="005D3E93">
        <w:rPr>
          <w:sz w:val="28"/>
          <w:szCs w:val="28"/>
        </w:rPr>
        <w:softHyphen/>
        <w:t>тивній прихильності;</w:t>
      </w:r>
    </w:p>
    <w:p w:rsidR="00157E77" w:rsidRPr="005D3E93" w:rsidRDefault="00157E77" w:rsidP="00157E77">
      <w:pPr>
        <w:pStyle w:val="a3"/>
        <w:widowControl w:val="0"/>
        <w:numPr>
          <w:ilvl w:val="0"/>
          <w:numId w:val="33"/>
        </w:numPr>
        <w:spacing w:after="0" w:line="240" w:lineRule="auto"/>
        <w:jc w:val="both"/>
        <w:rPr>
          <w:sz w:val="28"/>
          <w:szCs w:val="28"/>
        </w:rPr>
      </w:pPr>
      <w:r w:rsidRPr="005D3E93">
        <w:rPr>
          <w:b/>
          <w:i/>
          <w:color w:val="2849EC"/>
          <w:sz w:val="28"/>
          <w:szCs w:val="28"/>
        </w:rPr>
        <w:t>синьо-</w:t>
      </w:r>
      <w:r w:rsidRPr="005D3E93">
        <w:rPr>
          <w:b/>
          <w:i/>
          <w:color w:val="006600"/>
          <w:sz w:val="28"/>
          <w:szCs w:val="28"/>
        </w:rPr>
        <w:t>зелений</w:t>
      </w:r>
      <w:r w:rsidRPr="005D3E93">
        <w:rPr>
          <w:sz w:val="28"/>
          <w:szCs w:val="28"/>
        </w:rPr>
        <w:t xml:space="preserve"> — потреба в самоствердженні, свідчить про впев</w:t>
      </w:r>
      <w:r w:rsidRPr="005D3E93">
        <w:rPr>
          <w:sz w:val="28"/>
          <w:szCs w:val="28"/>
        </w:rPr>
        <w:softHyphen/>
        <w:t>неність, наполегливість, іноді впертість;</w:t>
      </w:r>
    </w:p>
    <w:p w:rsidR="00157E77" w:rsidRPr="005D3E93" w:rsidRDefault="00157E77" w:rsidP="00157E77">
      <w:pPr>
        <w:pStyle w:val="a3"/>
        <w:widowControl w:val="0"/>
        <w:numPr>
          <w:ilvl w:val="0"/>
          <w:numId w:val="33"/>
        </w:numPr>
        <w:spacing w:after="0" w:line="240" w:lineRule="auto"/>
        <w:jc w:val="both"/>
        <w:rPr>
          <w:sz w:val="28"/>
          <w:szCs w:val="28"/>
        </w:rPr>
      </w:pPr>
      <w:r w:rsidRPr="005D3E93">
        <w:rPr>
          <w:b/>
          <w:i/>
          <w:color w:val="D96709"/>
          <w:sz w:val="28"/>
          <w:szCs w:val="28"/>
        </w:rPr>
        <w:t>оранжево-</w:t>
      </w:r>
      <w:r w:rsidRPr="005D3E93">
        <w:rPr>
          <w:b/>
          <w:i/>
          <w:color w:val="C00000"/>
          <w:sz w:val="28"/>
          <w:szCs w:val="28"/>
        </w:rPr>
        <w:t>червоний</w:t>
      </w:r>
      <w:r w:rsidRPr="005D3E93">
        <w:rPr>
          <w:sz w:val="28"/>
          <w:szCs w:val="28"/>
        </w:rPr>
        <w:t xml:space="preserve"> — потреба активно діяти й домагатися Успіху, характеризує ступінь вольового зусилля, агресивність, порушення, наступальні тенденції;</w:t>
      </w:r>
    </w:p>
    <w:p w:rsidR="00157E77" w:rsidRPr="005D3E93" w:rsidRDefault="00157E77" w:rsidP="00157E77">
      <w:pPr>
        <w:pStyle w:val="a3"/>
        <w:widowControl w:val="0"/>
        <w:numPr>
          <w:ilvl w:val="0"/>
          <w:numId w:val="33"/>
        </w:numPr>
        <w:spacing w:after="0" w:line="240" w:lineRule="auto"/>
        <w:jc w:val="both"/>
        <w:rPr>
          <w:sz w:val="28"/>
          <w:szCs w:val="28"/>
        </w:rPr>
      </w:pPr>
      <w:r w:rsidRPr="005D3E93">
        <w:rPr>
          <w:b/>
          <w:i/>
          <w:color w:val="FFFF00"/>
          <w:sz w:val="28"/>
          <w:szCs w:val="28"/>
        </w:rPr>
        <w:t>ясно-жовтий</w:t>
      </w:r>
      <w:r w:rsidRPr="005D3E93">
        <w:rPr>
          <w:sz w:val="28"/>
          <w:szCs w:val="28"/>
        </w:rPr>
        <w:t xml:space="preserve"> — потреба в перспективі, надіях на краще, мріях, символізує активність, прагнення до спілкування, веселу вдачу.</w:t>
      </w:r>
    </w:p>
    <w:p w:rsidR="00AE3E13" w:rsidRDefault="00157E77" w:rsidP="00AE3E13">
      <w:pPr>
        <w:ind w:firstLine="1134"/>
        <w:jc w:val="both"/>
        <w:rPr>
          <w:sz w:val="28"/>
          <w:szCs w:val="28"/>
          <w:lang w:val="uk-UA"/>
        </w:rPr>
      </w:pPr>
      <w:r w:rsidRPr="005D3E93">
        <w:rPr>
          <w:sz w:val="28"/>
          <w:szCs w:val="28"/>
        </w:rPr>
        <w:t>Символіка кожного кольору сягає корінням у віддалені періо</w:t>
      </w:r>
      <w:r w:rsidRPr="005D3E93">
        <w:rPr>
          <w:sz w:val="28"/>
          <w:szCs w:val="28"/>
        </w:rPr>
        <w:softHyphen/>
        <w:t xml:space="preserve">ди історії існування людини на землі. Ніч, символом якої є </w:t>
      </w:r>
      <w:r w:rsidRPr="005D3E93">
        <w:rPr>
          <w:b/>
          <w:i/>
          <w:color w:val="0000FF"/>
          <w:sz w:val="28"/>
          <w:szCs w:val="28"/>
          <w:u w:val="single"/>
        </w:rPr>
        <w:t>синій колір</w:t>
      </w:r>
      <w:r w:rsidRPr="005D3E93">
        <w:rPr>
          <w:sz w:val="28"/>
          <w:szCs w:val="28"/>
        </w:rPr>
        <w:t xml:space="preserve">, здавна несла людині спокій, розслаблення, сон. Сонце, яскравість дня, що зароджується, викликали надію, спонукали до активності. </w:t>
      </w:r>
      <w:r w:rsidRPr="005D3E93">
        <w:rPr>
          <w:b/>
          <w:i/>
          <w:color w:val="C00000"/>
          <w:sz w:val="28"/>
          <w:szCs w:val="28"/>
          <w:u w:val="single"/>
        </w:rPr>
        <w:t>Червоний колір</w:t>
      </w:r>
      <w:r w:rsidR="00AE3E13">
        <w:rPr>
          <w:sz w:val="28"/>
          <w:szCs w:val="28"/>
        </w:rPr>
        <w:t xml:space="preserve"> — забарвлення квіт</w:t>
      </w:r>
      <w:r w:rsidRPr="005D3E93">
        <w:rPr>
          <w:sz w:val="28"/>
          <w:szCs w:val="28"/>
        </w:rPr>
        <w:t xml:space="preserve">ів, плодів, крові — відбиття еротичного потягу, прагнення до оволодіння благами навколишнього життя. </w:t>
      </w:r>
    </w:p>
    <w:p w:rsidR="00157E77" w:rsidRPr="00AE3E13" w:rsidRDefault="00AE3E13" w:rsidP="00AE3E13">
      <w:pPr>
        <w:ind w:firstLine="1134"/>
        <w:jc w:val="both"/>
        <w:rPr>
          <w:sz w:val="28"/>
          <w:szCs w:val="28"/>
          <w:lang w:val="uk-UA"/>
        </w:rPr>
      </w:pPr>
      <w:r w:rsidRPr="00AE3E13">
        <w:rPr>
          <w:b/>
          <w:i/>
          <w:noProof/>
          <w:color w:val="00863D"/>
          <w:sz w:val="28"/>
          <w:szCs w:val="28"/>
          <w:u w:val="single"/>
          <w:lang w:eastAsia="ru-RU"/>
        </w:rPr>
        <w:lastRenderedPageBreak/>
        <w:drawing>
          <wp:anchor distT="0" distB="0" distL="114300" distR="114300" simplePos="0" relativeHeight="252340224" behindDoc="1" locked="0" layoutInCell="1" allowOverlap="1">
            <wp:simplePos x="0" y="0"/>
            <wp:positionH relativeFrom="column">
              <wp:posOffset>-662304</wp:posOffset>
            </wp:positionH>
            <wp:positionV relativeFrom="paragraph">
              <wp:posOffset>-714143</wp:posOffset>
            </wp:positionV>
            <wp:extent cx="7465510" cy="10559846"/>
            <wp:effectExtent l="19050" t="0" r="2090" b="0"/>
            <wp:wrapNone/>
            <wp:docPr id="116"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65510" cy="10559846"/>
                    </a:xfrm>
                    <a:prstGeom prst="rect">
                      <a:avLst/>
                    </a:prstGeom>
                    <a:noFill/>
                    <a:ln w="9525">
                      <a:noFill/>
                      <a:miter lim="800000"/>
                      <a:headEnd/>
                      <a:tailEnd/>
                    </a:ln>
                  </pic:spPr>
                </pic:pic>
              </a:graphicData>
            </a:graphic>
          </wp:anchor>
        </w:drawing>
      </w:r>
      <w:r w:rsidR="00157E77" w:rsidRPr="005D3E93">
        <w:rPr>
          <w:b/>
          <w:i/>
          <w:color w:val="00863D"/>
          <w:sz w:val="28"/>
          <w:szCs w:val="28"/>
          <w:u w:val="single"/>
        </w:rPr>
        <w:t>Зелений</w:t>
      </w:r>
      <w:r w:rsidR="00157E77" w:rsidRPr="005D3E93">
        <w:rPr>
          <w:sz w:val="28"/>
          <w:szCs w:val="28"/>
        </w:rPr>
        <w:t xml:space="preserve"> — колір трав, чагарників і дерев — міг бути символом захисту, маскування, прихованості. </w:t>
      </w:r>
      <w:r w:rsidR="00157E77" w:rsidRPr="005D3E93">
        <w:rPr>
          <w:b/>
          <w:i/>
          <w:color w:val="969696"/>
          <w:sz w:val="28"/>
          <w:szCs w:val="28"/>
          <w:u w:val="single"/>
        </w:rPr>
        <w:t>Сірий</w:t>
      </w:r>
      <w:r w:rsidR="00157E77" w:rsidRPr="005D3E93">
        <w:rPr>
          <w:sz w:val="28"/>
          <w:szCs w:val="28"/>
        </w:rPr>
        <w:t xml:space="preserve"> — як відсутність кольору — трактується як такий, що поділяє, відгороджує. </w:t>
      </w:r>
      <w:r w:rsidR="00157E77" w:rsidRPr="005D3E93">
        <w:rPr>
          <w:b/>
          <w:i/>
          <w:sz w:val="28"/>
          <w:szCs w:val="28"/>
          <w:u w:val="single"/>
        </w:rPr>
        <w:t>Чорний</w:t>
      </w:r>
      <w:r w:rsidR="00157E77" w:rsidRPr="005D3E93">
        <w:rPr>
          <w:sz w:val="28"/>
          <w:szCs w:val="28"/>
        </w:rPr>
        <w:t xml:space="preserve"> символізує заперечений яскравих барв життя й самого буття. </w:t>
      </w:r>
      <w:r w:rsidR="00157E77" w:rsidRPr="005D3E93">
        <w:rPr>
          <w:b/>
          <w:i/>
          <w:color w:val="663300"/>
          <w:sz w:val="28"/>
          <w:szCs w:val="28"/>
          <w:u w:val="single"/>
        </w:rPr>
        <w:t>Коричневий</w:t>
      </w:r>
      <w:r w:rsidR="00157E77" w:rsidRPr="005D3E93">
        <w:rPr>
          <w:sz w:val="28"/>
          <w:szCs w:val="28"/>
        </w:rPr>
        <w:t xml:space="preserve"> колір являє собою змішання жовтогарячого й чорного, а </w:t>
      </w:r>
      <w:r w:rsidR="00157E77" w:rsidRPr="005D3E93">
        <w:rPr>
          <w:b/>
          <w:i/>
          <w:color w:val="7030A0"/>
          <w:sz w:val="28"/>
          <w:szCs w:val="28"/>
          <w:u w:val="single"/>
        </w:rPr>
        <w:t>фіолетовий</w:t>
      </w:r>
      <w:r w:rsidR="00157E77" w:rsidRPr="005D3E93">
        <w:rPr>
          <w:sz w:val="28"/>
          <w:szCs w:val="28"/>
        </w:rPr>
        <w:t xml:space="preserve"> — червоного й синього.</w:t>
      </w:r>
      <w:r w:rsidR="00157E77" w:rsidRPr="005D3E93">
        <w:rPr>
          <w:sz w:val="28"/>
          <w:szCs w:val="28"/>
        </w:rPr>
        <w:tab/>
      </w:r>
    </w:p>
    <w:p w:rsidR="00157E77" w:rsidRPr="005D3E93" w:rsidRDefault="00157E77" w:rsidP="00157E77">
      <w:pPr>
        <w:ind w:firstLine="1134"/>
        <w:jc w:val="both"/>
        <w:rPr>
          <w:sz w:val="28"/>
          <w:szCs w:val="28"/>
        </w:rPr>
      </w:pPr>
      <w:r w:rsidRPr="005D3E93">
        <w:rPr>
          <w:sz w:val="28"/>
          <w:szCs w:val="28"/>
        </w:rPr>
        <w:t xml:space="preserve">Виходячи із символіки кольорів і накопиченого практичного досвіду, структурне значення </w:t>
      </w:r>
      <w:r w:rsidRPr="005D3E93">
        <w:rPr>
          <w:b/>
          <w:i/>
          <w:color w:val="142F50"/>
          <w:sz w:val="28"/>
          <w:szCs w:val="28"/>
          <w:u w:val="single"/>
        </w:rPr>
        <w:t>темно-синіх кольорів</w:t>
      </w:r>
      <w:r w:rsidRPr="005D3E93">
        <w:rPr>
          <w:sz w:val="28"/>
          <w:szCs w:val="28"/>
        </w:rPr>
        <w:t xml:space="preserve"> можна схарактеризувати як концентричність (тобто зосередженість на внутрішніх проблемах), пасивність, глибину переживань, чутливість. Його емоційний відтінок, за Люшером,— спокій, задоволеність, прихильність, ніжність, любо</w:t>
      </w:r>
      <w:r w:rsidR="00AE3E13">
        <w:rPr>
          <w:sz w:val="28"/>
          <w:szCs w:val="28"/>
        </w:rPr>
        <w:t>в. На думку автора, переважання</w:t>
      </w:r>
      <w:r w:rsidR="00AE3E13">
        <w:rPr>
          <w:sz w:val="28"/>
          <w:szCs w:val="28"/>
          <w:lang w:val="uk-UA"/>
        </w:rPr>
        <w:t xml:space="preserve"> </w:t>
      </w:r>
      <w:r w:rsidRPr="005D3E93">
        <w:rPr>
          <w:sz w:val="28"/>
          <w:szCs w:val="28"/>
        </w:rPr>
        <w:t xml:space="preserve"> синього кольору означає насущну потребу в спокої незадоволеної вразливої особистості.</w:t>
      </w:r>
    </w:p>
    <w:p w:rsidR="00157E77" w:rsidRPr="005D3E93" w:rsidRDefault="00157E77" w:rsidP="00157E77">
      <w:pPr>
        <w:ind w:firstLine="1134"/>
        <w:jc w:val="both"/>
        <w:rPr>
          <w:sz w:val="28"/>
          <w:szCs w:val="28"/>
        </w:rPr>
      </w:pPr>
      <w:r w:rsidRPr="005D3E93">
        <w:rPr>
          <w:b/>
          <w:i/>
          <w:color w:val="006600"/>
          <w:sz w:val="28"/>
          <w:szCs w:val="28"/>
          <w:u w:val="single"/>
        </w:rPr>
        <w:t>Зелений колір</w:t>
      </w:r>
      <w:r w:rsidRPr="005D3E93">
        <w:rPr>
          <w:sz w:val="28"/>
          <w:szCs w:val="28"/>
        </w:rPr>
        <w:t xml:space="preserve"> символізує пружність волі, незалежність, пасивність, оборонні </w:t>
      </w:r>
      <w:r w:rsidR="00AE3E13">
        <w:rPr>
          <w:sz w:val="28"/>
          <w:szCs w:val="28"/>
          <w:lang w:val="uk-UA"/>
        </w:rPr>
        <w:t xml:space="preserve"> </w:t>
      </w:r>
      <w:r w:rsidRPr="005D3E93">
        <w:rPr>
          <w:sz w:val="28"/>
          <w:szCs w:val="28"/>
        </w:rPr>
        <w:t>тенденції. Його афективні аспекти — наполегливість, самовпевненість, упертість і самоповага.</w:t>
      </w:r>
    </w:p>
    <w:p w:rsidR="00157E77" w:rsidRPr="005D3E93" w:rsidRDefault="00157E77" w:rsidP="00157E77">
      <w:pPr>
        <w:ind w:firstLine="1134"/>
        <w:jc w:val="both"/>
        <w:rPr>
          <w:sz w:val="28"/>
          <w:szCs w:val="28"/>
        </w:rPr>
      </w:pPr>
      <w:r w:rsidRPr="005D3E93">
        <w:rPr>
          <w:b/>
          <w:i/>
          <w:color w:val="D96709"/>
          <w:sz w:val="28"/>
          <w:szCs w:val="28"/>
          <w:u w:val="single"/>
        </w:rPr>
        <w:t>Оранжево-</w:t>
      </w:r>
      <w:r w:rsidRPr="005D3E93">
        <w:rPr>
          <w:b/>
          <w:i/>
          <w:color w:val="C00000"/>
          <w:sz w:val="28"/>
          <w:szCs w:val="28"/>
          <w:u w:val="single"/>
        </w:rPr>
        <w:t>червоний</w:t>
      </w:r>
      <w:r w:rsidRPr="005D3E93">
        <w:rPr>
          <w:b/>
          <w:color w:val="C00000"/>
          <w:sz w:val="28"/>
          <w:szCs w:val="28"/>
        </w:rPr>
        <w:t xml:space="preserve"> </w:t>
      </w:r>
      <w:r w:rsidRPr="005D3E93">
        <w:rPr>
          <w:sz w:val="28"/>
          <w:szCs w:val="28"/>
        </w:rPr>
        <w:t>символ</w:t>
      </w:r>
      <w:r w:rsidR="00AE3E13">
        <w:rPr>
          <w:sz w:val="28"/>
          <w:szCs w:val="28"/>
        </w:rPr>
        <w:t>ізує силу волі і є ексцентричн</w:t>
      </w:r>
      <w:r w:rsidR="00AE3E13">
        <w:rPr>
          <w:sz w:val="28"/>
          <w:szCs w:val="28"/>
          <w:lang w:val="uk-UA"/>
        </w:rPr>
        <w:t>о-</w:t>
      </w:r>
      <w:r w:rsidRPr="005D3E93">
        <w:rPr>
          <w:sz w:val="28"/>
          <w:szCs w:val="28"/>
        </w:rPr>
        <w:t>активним, наступально агресивним, оперативним. Його афективні аспекти — бажання, владність, збудливість.</w:t>
      </w:r>
      <w:r w:rsidRPr="005D3E93">
        <w:rPr>
          <w:sz w:val="28"/>
          <w:szCs w:val="28"/>
        </w:rPr>
        <w:tab/>
      </w:r>
    </w:p>
    <w:p w:rsidR="00227300" w:rsidRPr="00AE3E13" w:rsidRDefault="00157E77" w:rsidP="00AE3E13">
      <w:pPr>
        <w:ind w:firstLine="1134"/>
        <w:jc w:val="both"/>
        <w:rPr>
          <w:sz w:val="28"/>
          <w:szCs w:val="28"/>
          <w:lang w:val="uk-UA"/>
        </w:rPr>
      </w:pPr>
      <w:r w:rsidRPr="005D3E93">
        <w:rPr>
          <w:sz w:val="28"/>
          <w:szCs w:val="28"/>
        </w:rPr>
        <w:t xml:space="preserve">Психологами виявлено психологічний і фізіологічний вплив кольорів на людину, взаємозв’язок між емоційною сферою, типом темпераменту й кольором, </w:t>
      </w:r>
      <w:r w:rsidR="00504703">
        <w:rPr>
          <w:sz w:val="28"/>
          <w:szCs w:val="28"/>
        </w:rPr>
        <w:t>якому особистість віддає перева</w:t>
      </w:r>
      <w:r w:rsidR="00AE3E13">
        <w:rPr>
          <w:sz w:val="28"/>
          <w:szCs w:val="28"/>
          <w:lang w:val="uk-UA"/>
        </w:rPr>
        <w:t>гу.</w:t>
      </w:r>
    </w:p>
    <w:p w:rsidR="00157E77" w:rsidRPr="005D3E93" w:rsidRDefault="00157E77" w:rsidP="00AD7B39">
      <w:pPr>
        <w:jc w:val="center"/>
        <w:rPr>
          <w:sz w:val="28"/>
          <w:szCs w:val="28"/>
        </w:rPr>
      </w:pPr>
      <w:r w:rsidRPr="00AD7B39">
        <w:rPr>
          <w:b/>
          <w:i/>
          <w:sz w:val="28"/>
          <w:szCs w:val="28"/>
        </w:rPr>
        <w:t>У таблиці показано зв’язок між типом темпераменту й кольо</w:t>
      </w:r>
      <w:r w:rsidRPr="00AD7B39">
        <w:rPr>
          <w:b/>
          <w:i/>
          <w:sz w:val="28"/>
          <w:szCs w:val="28"/>
        </w:rPr>
        <w:softHyphen/>
        <w:t>рами</w:t>
      </w:r>
      <w:r w:rsidRPr="005D3E93">
        <w:rPr>
          <w:sz w:val="28"/>
          <w:szCs w:val="28"/>
        </w:rPr>
        <w:t>.</w:t>
      </w:r>
    </w:p>
    <w:tbl>
      <w:tblPr>
        <w:tblStyle w:val="a6"/>
        <w:tblW w:w="0" w:type="auto"/>
        <w:tblLook w:val="04A0"/>
      </w:tblPr>
      <w:tblGrid>
        <w:gridCol w:w="2460"/>
        <w:gridCol w:w="2473"/>
        <w:gridCol w:w="2455"/>
        <w:gridCol w:w="2548"/>
      </w:tblGrid>
      <w:tr w:rsidR="00157E77" w:rsidRPr="005D3E93" w:rsidTr="00AD7B39">
        <w:trPr>
          <w:trHeight w:val="570"/>
        </w:trPr>
        <w:tc>
          <w:tcPr>
            <w:tcW w:w="2480" w:type="dxa"/>
            <w:vMerge w:val="restart"/>
          </w:tcPr>
          <w:p w:rsidR="00157E77" w:rsidRPr="005D3E93" w:rsidRDefault="00157E77" w:rsidP="00050DDF">
            <w:pPr>
              <w:jc w:val="center"/>
              <w:rPr>
                <w:rFonts w:asciiTheme="minorHAnsi" w:hAnsiTheme="minorHAnsi"/>
                <w:b/>
                <w:sz w:val="28"/>
                <w:szCs w:val="28"/>
              </w:rPr>
            </w:pPr>
            <w:r w:rsidRPr="005D3E93">
              <w:rPr>
                <w:rFonts w:asciiTheme="minorHAnsi" w:hAnsiTheme="minorHAnsi"/>
                <w:b/>
                <w:sz w:val="28"/>
                <w:szCs w:val="28"/>
              </w:rPr>
              <w:t>Тип</w:t>
            </w:r>
          </w:p>
          <w:p w:rsidR="00157E77" w:rsidRPr="005D3E93" w:rsidRDefault="00157E77" w:rsidP="00050DDF">
            <w:pPr>
              <w:jc w:val="center"/>
              <w:rPr>
                <w:rFonts w:asciiTheme="minorHAnsi" w:hAnsiTheme="minorHAnsi"/>
                <w:b/>
                <w:sz w:val="28"/>
                <w:szCs w:val="28"/>
              </w:rPr>
            </w:pPr>
            <w:r w:rsidRPr="005D3E93">
              <w:rPr>
                <w:rFonts w:asciiTheme="minorHAnsi" w:hAnsiTheme="minorHAnsi"/>
                <w:b/>
                <w:sz w:val="28"/>
                <w:szCs w:val="28"/>
              </w:rPr>
              <w:t>темпераменту</w:t>
            </w:r>
          </w:p>
          <w:p w:rsidR="00157E77" w:rsidRPr="005D3E93" w:rsidRDefault="00157E77" w:rsidP="00050DDF">
            <w:pPr>
              <w:jc w:val="center"/>
              <w:rPr>
                <w:rFonts w:asciiTheme="minorHAnsi" w:hAnsiTheme="minorHAnsi"/>
                <w:b/>
                <w:sz w:val="28"/>
                <w:szCs w:val="28"/>
              </w:rPr>
            </w:pPr>
            <w:r w:rsidRPr="005D3E93">
              <w:rPr>
                <w:rFonts w:asciiTheme="minorHAnsi" w:hAnsiTheme="minorHAnsi"/>
                <w:b/>
                <w:sz w:val="28"/>
                <w:szCs w:val="28"/>
              </w:rPr>
              <w:t>(внутрішні</w:t>
            </w:r>
          </w:p>
          <w:p w:rsidR="00157E77" w:rsidRPr="005D3E93" w:rsidRDefault="00157E77" w:rsidP="00050DDF">
            <w:pPr>
              <w:jc w:val="center"/>
              <w:rPr>
                <w:rFonts w:asciiTheme="minorHAnsi" w:hAnsiTheme="minorHAnsi"/>
                <w:b/>
                <w:sz w:val="28"/>
                <w:szCs w:val="28"/>
              </w:rPr>
            </w:pPr>
            <w:r w:rsidRPr="005D3E93">
              <w:rPr>
                <w:rFonts w:asciiTheme="minorHAnsi" w:hAnsiTheme="minorHAnsi"/>
                <w:b/>
                <w:sz w:val="28"/>
                <w:szCs w:val="28"/>
              </w:rPr>
              <w:t>кольори)</w:t>
            </w:r>
          </w:p>
        </w:tc>
        <w:tc>
          <w:tcPr>
            <w:tcW w:w="2490" w:type="dxa"/>
            <w:vMerge w:val="restart"/>
          </w:tcPr>
          <w:p w:rsidR="00157E77" w:rsidRPr="005D3E93" w:rsidRDefault="00157E77" w:rsidP="00050DDF">
            <w:pPr>
              <w:jc w:val="center"/>
              <w:rPr>
                <w:rFonts w:asciiTheme="minorHAnsi" w:hAnsiTheme="minorHAnsi"/>
                <w:b/>
                <w:sz w:val="28"/>
                <w:szCs w:val="28"/>
              </w:rPr>
            </w:pPr>
            <w:r w:rsidRPr="005D3E93">
              <w:rPr>
                <w:rFonts w:asciiTheme="minorHAnsi" w:hAnsiTheme="minorHAnsi"/>
                <w:b/>
                <w:sz w:val="28"/>
                <w:szCs w:val="28"/>
              </w:rPr>
              <w:t xml:space="preserve">Характер </w:t>
            </w:r>
          </w:p>
          <w:p w:rsidR="00157E77" w:rsidRPr="005D3E93" w:rsidRDefault="00157E77" w:rsidP="00050DDF">
            <w:pPr>
              <w:jc w:val="center"/>
              <w:rPr>
                <w:rFonts w:asciiTheme="minorHAnsi" w:hAnsiTheme="minorHAnsi"/>
                <w:b/>
                <w:sz w:val="28"/>
                <w:szCs w:val="28"/>
              </w:rPr>
            </w:pPr>
            <w:r w:rsidRPr="005D3E93">
              <w:rPr>
                <w:rFonts w:asciiTheme="minorHAnsi" w:hAnsiTheme="minorHAnsi"/>
                <w:b/>
                <w:sz w:val="28"/>
                <w:szCs w:val="28"/>
              </w:rPr>
              <w:t>(основні риси)</w:t>
            </w:r>
          </w:p>
        </w:tc>
        <w:tc>
          <w:tcPr>
            <w:tcW w:w="5027" w:type="dxa"/>
            <w:gridSpan w:val="2"/>
          </w:tcPr>
          <w:p w:rsidR="00157E77" w:rsidRPr="005D3E93" w:rsidRDefault="00157E77" w:rsidP="00050DDF">
            <w:pPr>
              <w:jc w:val="center"/>
              <w:rPr>
                <w:rFonts w:asciiTheme="minorHAnsi" w:hAnsiTheme="minorHAnsi"/>
                <w:b/>
                <w:sz w:val="28"/>
                <w:szCs w:val="28"/>
              </w:rPr>
            </w:pPr>
            <w:r w:rsidRPr="005D3E93">
              <w:rPr>
                <w:rFonts w:asciiTheme="minorHAnsi" w:hAnsiTheme="minorHAnsi"/>
                <w:b/>
                <w:sz w:val="28"/>
                <w:szCs w:val="28"/>
              </w:rPr>
              <w:t>Дія зовнішніх кольорів</w:t>
            </w:r>
          </w:p>
        </w:tc>
      </w:tr>
      <w:tr w:rsidR="00157E77" w:rsidRPr="005D3E93" w:rsidTr="00AD7B39">
        <w:trPr>
          <w:trHeight w:val="525"/>
        </w:trPr>
        <w:tc>
          <w:tcPr>
            <w:tcW w:w="2480" w:type="dxa"/>
            <w:vMerge/>
          </w:tcPr>
          <w:p w:rsidR="00157E77" w:rsidRPr="005D3E93" w:rsidRDefault="00157E77" w:rsidP="00050DDF">
            <w:pPr>
              <w:jc w:val="center"/>
              <w:rPr>
                <w:rFonts w:asciiTheme="minorHAnsi" w:hAnsiTheme="minorHAnsi"/>
                <w:b/>
                <w:sz w:val="28"/>
                <w:szCs w:val="28"/>
              </w:rPr>
            </w:pPr>
          </w:p>
        </w:tc>
        <w:tc>
          <w:tcPr>
            <w:tcW w:w="2490" w:type="dxa"/>
            <w:vMerge/>
          </w:tcPr>
          <w:p w:rsidR="00157E77" w:rsidRPr="005D3E93" w:rsidRDefault="00157E77" w:rsidP="00050DDF">
            <w:pPr>
              <w:jc w:val="center"/>
              <w:rPr>
                <w:rFonts w:asciiTheme="minorHAnsi" w:hAnsiTheme="minorHAnsi"/>
                <w:b/>
                <w:sz w:val="28"/>
                <w:szCs w:val="28"/>
              </w:rPr>
            </w:pPr>
          </w:p>
        </w:tc>
        <w:tc>
          <w:tcPr>
            <w:tcW w:w="2475" w:type="dxa"/>
            <w:vAlign w:val="bottom"/>
          </w:tcPr>
          <w:p w:rsidR="00157E77" w:rsidRPr="005D3E93" w:rsidRDefault="00157E77" w:rsidP="00050DDF">
            <w:pPr>
              <w:jc w:val="center"/>
              <w:rPr>
                <w:rFonts w:asciiTheme="minorHAnsi" w:hAnsiTheme="minorHAnsi"/>
                <w:b/>
                <w:sz w:val="28"/>
                <w:szCs w:val="28"/>
              </w:rPr>
            </w:pPr>
            <w:r w:rsidRPr="005D3E93">
              <w:rPr>
                <w:rFonts w:asciiTheme="minorHAnsi" w:hAnsiTheme="minorHAnsi"/>
                <w:b/>
                <w:sz w:val="28"/>
                <w:szCs w:val="28"/>
              </w:rPr>
              <w:t>теплі кольори (жовто-червоні)</w:t>
            </w:r>
          </w:p>
        </w:tc>
        <w:tc>
          <w:tcPr>
            <w:tcW w:w="2552" w:type="dxa"/>
            <w:vAlign w:val="bottom"/>
          </w:tcPr>
          <w:p w:rsidR="00157E77" w:rsidRPr="005D3E93" w:rsidRDefault="00157E77" w:rsidP="00050DDF">
            <w:pPr>
              <w:jc w:val="center"/>
              <w:rPr>
                <w:rFonts w:asciiTheme="minorHAnsi" w:hAnsiTheme="minorHAnsi"/>
                <w:b/>
                <w:sz w:val="28"/>
                <w:szCs w:val="28"/>
              </w:rPr>
            </w:pPr>
            <w:r w:rsidRPr="005D3E93">
              <w:rPr>
                <w:rFonts w:asciiTheme="minorHAnsi" w:hAnsiTheme="minorHAnsi"/>
                <w:b/>
                <w:sz w:val="28"/>
                <w:szCs w:val="28"/>
              </w:rPr>
              <w:t>холодні кольори (синьо-зелені)</w:t>
            </w:r>
          </w:p>
        </w:tc>
      </w:tr>
      <w:tr w:rsidR="00157E77" w:rsidRPr="005D3E93" w:rsidTr="00AD7B39">
        <w:tc>
          <w:tcPr>
            <w:tcW w:w="2480" w:type="dxa"/>
            <w:vAlign w:val="center"/>
          </w:tcPr>
          <w:p w:rsidR="00157E77" w:rsidRPr="005D3E93" w:rsidRDefault="00157E77" w:rsidP="00050DDF">
            <w:pPr>
              <w:rPr>
                <w:rFonts w:asciiTheme="minorHAnsi" w:hAnsiTheme="minorHAnsi"/>
                <w:sz w:val="28"/>
                <w:szCs w:val="28"/>
              </w:rPr>
            </w:pPr>
            <w:r w:rsidRPr="005D3E93">
              <w:rPr>
                <w:rFonts w:asciiTheme="minorHAnsi" w:hAnsiTheme="minorHAnsi"/>
                <w:sz w:val="28"/>
                <w:szCs w:val="28"/>
              </w:rPr>
              <w:t>Холерик</w:t>
            </w:r>
          </w:p>
          <w:p w:rsidR="00157E77" w:rsidRPr="005D3E93" w:rsidRDefault="00157E77" w:rsidP="00050DDF">
            <w:pPr>
              <w:rPr>
                <w:rFonts w:asciiTheme="minorHAnsi" w:hAnsiTheme="minorHAnsi"/>
                <w:sz w:val="28"/>
                <w:szCs w:val="28"/>
              </w:rPr>
            </w:pPr>
            <w:r w:rsidRPr="005D3E93">
              <w:rPr>
                <w:rFonts w:asciiTheme="minorHAnsi" w:hAnsiTheme="minorHAnsi"/>
                <w:sz w:val="28"/>
                <w:szCs w:val="28"/>
              </w:rPr>
              <w:t>(червоний)</w:t>
            </w:r>
          </w:p>
        </w:tc>
        <w:tc>
          <w:tcPr>
            <w:tcW w:w="2490" w:type="dxa"/>
            <w:vAlign w:val="bottom"/>
          </w:tcPr>
          <w:p w:rsidR="00157E77" w:rsidRPr="005D3E93" w:rsidRDefault="00157E77" w:rsidP="00050DDF">
            <w:pPr>
              <w:rPr>
                <w:rFonts w:asciiTheme="minorHAnsi" w:hAnsiTheme="minorHAnsi"/>
                <w:sz w:val="28"/>
                <w:szCs w:val="28"/>
              </w:rPr>
            </w:pPr>
            <w:r w:rsidRPr="005D3E93">
              <w:rPr>
                <w:rFonts w:asciiTheme="minorHAnsi" w:hAnsiTheme="minorHAnsi"/>
                <w:sz w:val="28"/>
                <w:szCs w:val="28"/>
              </w:rPr>
              <w:t>Запальний,</w:t>
            </w:r>
          </w:p>
          <w:p w:rsidR="00157E77" w:rsidRPr="005D3E93" w:rsidRDefault="00157E77" w:rsidP="00050DDF">
            <w:pPr>
              <w:rPr>
                <w:rFonts w:asciiTheme="minorHAnsi" w:hAnsiTheme="minorHAnsi"/>
                <w:sz w:val="28"/>
                <w:szCs w:val="28"/>
              </w:rPr>
            </w:pPr>
            <w:r w:rsidRPr="005D3E93">
              <w:rPr>
                <w:rFonts w:asciiTheme="minorHAnsi" w:hAnsiTheme="minorHAnsi"/>
                <w:sz w:val="28"/>
                <w:szCs w:val="28"/>
              </w:rPr>
              <w:t>нестриманий,</w:t>
            </w:r>
          </w:p>
          <w:p w:rsidR="00157E77" w:rsidRPr="005D3E93" w:rsidRDefault="00157E77" w:rsidP="00050DDF">
            <w:pPr>
              <w:rPr>
                <w:rFonts w:asciiTheme="minorHAnsi" w:hAnsiTheme="minorHAnsi"/>
                <w:sz w:val="28"/>
                <w:szCs w:val="28"/>
              </w:rPr>
            </w:pPr>
            <w:r w:rsidRPr="005D3E93">
              <w:rPr>
                <w:rFonts w:asciiTheme="minorHAnsi" w:hAnsiTheme="minorHAnsi"/>
                <w:sz w:val="28"/>
                <w:szCs w:val="28"/>
              </w:rPr>
              <w:t>рвучкий</w:t>
            </w:r>
          </w:p>
        </w:tc>
        <w:tc>
          <w:tcPr>
            <w:tcW w:w="2475" w:type="dxa"/>
            <w:vAlign w:val="bottom"/>
          </w:tcPr>
          <w:p w:rsidR="00157E77" w:rsidRPr="005D3E93" w:rsidRDefault="00157E77" w:rsidP="00050DDF">
            <w:pPr>
              <w:rPr>
                <w:rFonts w:asciiTheme="minorHAnsi" w:hAnsiTheme="minorHAnsi"/>
                <w:sz w:val="28"/>
                <w:szCs w:val="28"/>
              </w:rPr>
            </w:pPr>
            <w:r w:rsidRPr="005D3E93">
              <w:rPr>
                <w:rFonts w:asciiTheme="minorHAnsi" w:hAnsiTheme="minorHAnsi"/>
                <w:sz w:val="28"/>
                <w:szCs w:val="28"/>
              </w:rPr>
              <w:t>Сприяють легковажності в поводженні</w:t>
            </w:r>
          </w:p>
        </w:tc>
        <w:tc>
          <w:tcPr>
            <w:tcW w:w="2552" w:type="dxa"/>
            <w:vAlign w:val="bottom"/>
          </w:tcPr>
          <w:p w:rsidR="00157E77" w:rsidRPr="005D3E93" w:rsidRDefault="00157E77" w:rsidP="00050DDF">
            <w:pPr>
              <w:rPr>
                <w:rFonts w:asciiTheme="minorHAnsi" w:hAnsiTheme="minorHAnsi"/>
                <w:sz w:val="28"/>
                <w:szCs w:val="28"/>
              </w:rPr>
            </w:pPr>
            <w:r w:rsidRPr="005D3E93">
              <w:rPr>
                <w:rFonts w:asciiTheme="minorHAnsi" w:hAnsiTheme="minorHAnsi"/>
                <w:sz w:val="28"/>
                <w:szCs w:val="28"/>
              </w:rPr>
              <w:t>Викликають стриманість у поводженні</w:t>
            </w:r>
          </w:p>
        </w:tc>
      </w:tr>
      <w:tr w:rsidR="00157E77" w:rsidRPr="005D3E93" w:rsidTr="00AD7B39">
        <w:tc>
          <w:tcPr>
            <w:tcW w:w="2480" w:type="dxa"/>
            <w:vAlign w:val="center"/>
          </w:tcPr>
          <w:p w:rsidR="00157E77" w:rsidRPr="005D3E93" w:rsidRDefault="00157E77" w:rsidP="00050DDF">
            <w:pPr>
              <w:rPr>
                <w:rFonts w:asciiTheme="minorHAnsi" w:hAnsiTheme="minorHAnsi"/>
                <w:sz w:val="28"/>
                <w:szCs w:val="28"/>
              </w:rPr>
            </w:pPr>
            <w:r w:rsidRPr="005D3E93">
              <w:rPr>
                <w:rFonts w:asciiTheme="minorHAnsi" w:hAnsiTheme="minorHAnsi"/>
                <w:sz w:val="28"/>
                <w:szCs w:val="28"/>
              </w:rPr>
              <w:t>Сангвінік</w:t>
            </w:r>
          </w:p>
          <w:p w:rsidR="00157E77" w:rsidRPr="005D3E93" w:rsidRDefault="00157E77" w:rsidP="00050DDF">
            <w:pPr>
              <w:rPr>
                <w:rFonts w:asciiTheme="minorHAnsi" w:hAnsiTheme="minorHAnsi"/>
                <w:sz w:val="28"/>
                <w:szCs w:val="28"/>
              </w:rPr>
            </w:pPr>
            <w:r w:rsidRPr="005D3E93">
              <w:rPr>
                <w:rFonts w:asciiTheme="minorHAnsi" w:hAnsiTheme="minorHAnsi"/>
                <w:sz w:val="28"/>
                <w:szCs w:val="28"/>
              </w:rPr>
              <w:t>(жовтий)</w:t>
            </w:r>
          </w:p>
        </w:tc>
        <w:tc>
          <w:tcPr>
            <w:tcW w:w="2490" w:type="dxa"/>
            <w:vAlign w:val="center"/>
          </w:tcPr>
          <w:p w:rsidR="00157E77" w:rsidRPr="005D3E93" w:rsidRDefault="00157E77" w:rsidP="00050DDF">
            <w:pPr>
              <w:rPr>
                <w:rFonts w:asciiTheme="minorHAnsi" w:hAnsiTheme="minorHAnsi"/>
                <w:sz w:val="28"/>
                <w:szCs w:val="28"/>
              </w:rPr>
            </w:pPr>
            <w:r w:rsidRPr="005D3E93">
              <w:rPr>
                <w:rFonts w:asciiTheme="minorHAnsi" w:hAnsiTheme="minorHAnsi"/>
                <w:sz w:val="28"/>
                <w:szCs w:val="28"/>
              </w:rPr>
              <w:t>Рухливий,</w:t>
            </w:r>
          </w:p>
          <w:p w:rsidR="00157E77" w:rsidRPr="005D3E93" w:rsidRDefault="00157E77" w:rsidP="00050DDF">
            <w:pPr>
              <w:rPr>
                <w:rFonts w:asciiTheme="minorHAnsi" w:hAnsiTheme="minorHAnsi"/>
                <w:sz w:val="28"/>
                <w:szCs w:val="28"/>
              </w:rPr>
            </w:pPr>
            <w:r w:rsidRPr="005D3E93">
              <w:rPr>
                <w:rFonts w:asciiTheme="minorHAnsi" w:hAnsiTheme="minorHAnsi"/>
                <w:sz w:val="28"/>
                <w:szCs w:val="28"/>
              </w:rPr>
              <w:t>товариський,</w:t>
            </w:r>
          </w:p>
          <w:p w:rsidR="00157E77" w:rsidRPr="005D3E93" w:rsidRDefault="00157E77" w:rsidP="00050DDF">
            <w:pPr>
              <w:rPr>
                <w:rFonts w:asciiTheme="minorHAnsi" w:hAnsiTheme="minorHAnsi"/>
                <w:sz w:val="28"/>
                <w:szCs w:val="28"/>
              </w:rPr>
            </w:pPr>
            <w:r w:rsidRPr="005D3E93">
              <w:rPr>
                <w:rFonts w:asciiTheme="minorHAnsi" w:hAnsiTheme="minorHAnsi"/>
                <w:sz w:val="28"/>
                <w:szCs w:val="28"/>
              </w:rPr>
              <w:t>життєлюбний</w:t>
            </w:r>
          </w:p>
        </w:tc>
        <w:tc>
          <w:tcPr>
            <w:tcW w:w="2475" w:type="dxa"/>
            <w:vAlign w:val="center"/>
          </w:tcPr>
          <w:p w:rsidR="00157E77" w:rsidRPr="005D3E93" w:rsidRDefault="00157E77" w:rsidP="00050DDF">
            <w:pPr>
              <w:rPr>
                <w:rFonts w:asciiTheme="minorHAnsi" w:hAnsiTheme="minorHAnsi"/>
                <w:sz w:val="28"/>
                <w:szCs w:val="28"/>
              </w:rPr>
            </w:pPr>
            <w:r w:rsidRPr="005D3E93">
              <w:rPr>
                <w:rFonts w:asciiTheme="minorHAnsi" w:hAnsiTheme="minorHAnsi"/>
                <w:sz w:val="28"/>
                <w:szCs w:val="28"/>
              </w:rPr>
              <w:t>Послаблюють</w:t>
            </w:r>
          </w:p>
          <w:p w:rsidR="00157E77" w:rsidRPr="005D3E93" w:rsidRDefault="00157E77" w:rsidP="00050DDF">
            <w:pPr>
              <w:rPr>
                <w:rFonts w:asciiTheme="minorHAnsi" w:hAnsiTheme="minorHAnsi"/>
                <w:sz w:val="28"/>
                <w:szCs w:val="28"/>
              </w:rPr>
            </w:pPr>
            <w:r w:rsidRPr="005D3E93">
              <w:rPr>
                <w:rFonts w:asciiTheme="minorHAnsi" w:hAnsiTheme="minorHAnsi"/>
                <w:sz w:val="28"/>
                <w:szCs w:val="28"/>
              </w:rPr>
              <w:t>ступінь</w:t>
            </w:r>
          </w:p>
          <w:p w:rsidR="00157E77" w:rsidRPr="005D3E93" w:rsidRDefault="00157E77" w:rsidP="00050DDF">
            <w:pPr>
              <w:rPr>
                <w:rFonts w:asciiTheme="minorHAnsi" w:hAnsiTheme="minorHAnsi"/>
                <w:sz w:val="28"/>
                <w:szCs w:val="28"/>
              </w:rPr>
            </w:pPr>
            <w:r w:rsidRPr="005D3E93">
              <w:rPr>
                <w:rFonts w:asciiTheme="minorHAnsi" w:hAnsiTheme="minorHAnsi"/>
                <w:sz w:val="28"/>
                <w:szCs w:val="28"/>
              </w:rPr>
              <w:t>свідомості</w:t>
            </w:r>
          </w:p>
        </w:tc>
        <w:tc>
          <w:tcPr>
            <w:tcW w:w="2552" w:type="dxa"/>
            <w:vAlign w:val="center"/>
          </w:tcPr>
          <w:p w:rsidR="00157E77" w:rsidRPr="005D3E93" w:rsidRDefault="00157E77" w:rsidP="00050DDF">
            <w:pPr>
              <w:rPr>
                <w:rFonts w:asciiTheme="minorHAnsi" w:hAnsiTheme="minorHAnsi"/>
                <w:sz w:val="28"/>
                <w:szCs w:val="28"/>
              </w:rPr>
            </w:pPr>
            <w:r w:rsidRPr="005D3E93">
              <w:rPr>
                <w:rFonts w:asciiTheme="minorHAnsi" w:hAnsiTheme="minorHAnsi"/>
                <w:sz w:val="28"/>
                <w:szCs w:val="28"/>
              </w:rPr>
              <w:t>Сприяють посиленню врівноваженості</w:t>
            </w:r>
          </w:p>
        </w:tc>
      </w:tr>
      <w:tr w:rsidR="00157E77" w:rsidRPr="005D3E93" w:rsidTr="00AD7B39">
        <w:tc>
          <w:tcPr>
            <w:tcW w:w="2480" w:type="dxa"/>
            <w:vAlign w:val="center"/>
          </w:tcPr>
          <w:p w:rsidR="00157E77" w:rsidRPr="005D3E93" w:rsidRDefault="00157E77" w:rsidP="00050DDF">
            <w:pPr>
              <w:rPr>
                <w:rFonts w:asciiTheme="minorHAnsi" w:hAnsiTheme="minorHAnsi"/>
                <w:sz w:val="28"/>
                <w:szCs w:val="28"/>
              </w:rPr>
            </w:pPr>
            <w:r w:rsidRPr="005D3E93">
              <w:rPr>
                <w:rFonts w:asciiTheme="minorHAnsi" w:hAnsiTheme="minorHAnsi"/>
                <w:sz w:val="28"/>
                <w:szCs w:val="28"/>
              </w:rPr>
              <w:t>Флегматик</w:t>
            </w:r>
          </w:p>
          <w:p w:rsidR="00157E77" w:rsidRPr="005D3E93" w:rsidRDefault="00157E77" w:rsidP="00050DDF">
            <w:pPr>
              <w:rPr>
                <w:rFonts w:asciiTheme="minorHAnsi" w:hAnsiTheme="minorHAnsi"/>
                <w:sz w:val="28"/>
                <w:szCs w:val="28"/>
              </w:rPr>
            </w:pPr>
            <w:r w:rsidRPr="005D3E93">
              <w:rPr>
                <w:rFonts w:asciiTheme="minorHAnsi" w:hAnsiTheme="minorHAnsi"/>
                <w:sz w:val="28"/>
                <w:szCs w:val="28"/>
              </w:rPr>
              <w:t>(зелений)</w:t>
            </w:r>
          </w:p>
        </w:tc>
        <w:tc>
          <w:tcPr>
            <w:tcW w:w="2490" w:type="dxa"/>
            <w:vAlign w:val="bottom"/>
          </w:tcPr>
          <w:p w:rsidR="00157E77" w:rsidRPr="005D3E93" w:rsidRDefault="00157E77" w:rsidP="00050DDF">
            <w:pPr>
              <w:rPr>
                <w:rFonts w:asciiTheme="minorHAnsi" w:hAnsiTheme="minorHAnsi"/>
                <w:sz w:val="28"/>
                <w:szCs w:val="28"/>
              </w:rPr>
            </w:pPr>
            <w:r w:rsidRPr="005D3E93">
              <w:rPr>
                <w:rFonts w:asciiTheme="minorHAnsi" w:hAnsiTheme="minorHAnsi"/>
                <w:sz w:val="28"/>
                <w:szCs w:val="28"/>
              </w:rPr>
              <w:t>Повільний, невитриманий, терплячий</w:t>
            </w:r>
          </w:p>
        </w:tc>
        <w:tc>
          <w:tcPr>
            <w:tcW w:w="2475" w:type="dxa"/>
            <w:vAlign w:val="bottom"/>
          </w:tcPr>
          <w:p w:rsidR="00157E77" w:rsidRPr="005D3E93" w:rsidRDefault="00157E77" w:rsidP="00050DDF">
            <w:pPr>
              <w:rPr>
                <w:rFonts w:asciiTheme="minorHAnsi" w:hAnsiTheme="minorHAnsi"/>
                <w:sz w:val="28"/>
                <w:szCs w:val="28"/>
              </w:rPr>
            </w:pPr>
            <w:r w:rsidRPr="005D3E93">
              <w:rPr>
                <w:rFonts w:asciiTheme="minorHAnsi" w:hAnsiTheme="minorHAnsi"/>
                <w:sz w:val="28"/>
                <w:szCs w:val="28"/>
              </w:rPr>
              <w:t>Підсилюють</w:t>
            </w:r>
          </w:p>
          <w:p w:rsidR="00157E77" w:rsidRPr="005D3E93" w:rsidRDefault="00157E77" w:rsidP="00050DDF">
            <w:pPr>
              <w:rPr>
                <w:rFonts w:asciiTheme="minorHAnsi" w:hAnsiTheme="minorHAnsi"/>
                <w:sz w:val="28"/>
                <w:szCs w:val="28"/>
              </w:rPr>
            </w:pPr>
            <w:r w:rsidRPr="005D3E93">
              <w:rPr>
                <w:rFonts w:asciiTheme="minorHAnsi" w:hAnsiTheme="minorHAnsi"/>
                <w:sz w:val="28"/>
                <w:szCs w:val="28"/>
              </w:rPr>
              <w:t>інтелектуальні</w:t>
            </w:r>
          </w:p>
          <w:p w:rsidR="00157E77" w:rsidRPr="005D3E93" w:rsidRDefault="00157E77" w:rsidP="00050DDF">
            <w:pPr>
              <w:rPr>
                <w:rFonts w:asciiTheme="minorHAnsi" w:hAnsiTheme="minorHAnsi"/>
                <w:sz w:val="28"/>
                <w:szCs w:val="28"/>
              </w:rPr>
            </w:pPr>
            <w:r w:rsidRPr="005D3E93">
              <w:rPr>
                <w:rFonts w:asciiTheme="minorHAnsi" w:hAnsiTheme="minorHAnsi"/>
                <w:sz w:val="28"/>
                <w:szCs w:val="28"/>
              </w:rPr>
              <w:t>якості</w:t>
            </w:r>
          </w:p>
        </w:tc>
        <w:tc>
          <w:tcPr>
            <w:tcW w:w="2552" w:type="dxa"/>
            <w:vAlign w:val="bottom"/>
          </w:tcPr>
          <w:p w:rsidR="00157E77" w:rsidRPr="005D3E93" w:rsidRDefault="00157E77" w:rsidP="00050DDF">
            <w:pPr>
              <w:rPr>
                <w:rFonts w:asciiTheme="minorHAnsi" w:hAnsiTheme="minorHAnsi"/>
                <w:sz w:val="28"/>
                <w:szCs w:val="28"/>
              </w:rPr>
            </w:pPr>
            <w:r w:rsidRPr="005D3E93">
              <w:rPr>
                <w:rFonts w:asciiTheme="minorHAnsi" w:hAnsiTheme="minorHAnsi"/>
                <w:sz w:val="28"/>
                <w:szCs w:val="28"/>
              </w:rPr>
              <w:t xml:space="preserve">Викликають деяку відстороненість </w:t>
            </w:r>
          </w:p>
        </w:tc>
      </w:tr>
      <w:tr w:rsidR="00157E77" w:rsidRPr="005D3E93" w:rsidTr="00AD7B39">
        <w:tc>
          <w:tcPr>
            <w:tcW w:w="2480" w:type="dxa"/>
            <w:vAlign w:val="center"/>
          </w:tcPr>
          <w:p w:rsidR="00157E77" w:rsidRPr="005D3E93" w:rsidRDefault="00157E77" w:rsidP="00050DDF">
            <w:pPr>
              <w:rPr>
                <w:rFonts w:asciiTheme="minorHAnsi" w:hAnsiTheme="minorHAnsi"/>
                <w:sz w:val="28"/>
                <w:szCs w:val="28"/>
              </w:rPr>
            </w:pPr>
            <w:r w:rsidRPr="005D3E93">
              <w:rPr>
                <w:rFonts w:asciiTheme="minorHAnsi" w:hAnsiTheme="minorHAnsi"/>
                <w:sz w:val="28"/>
                <w:szCs w:val="28"/>
              </w:rPr>
              <w:lastRenderedPageBreak/>
              <w:t>Меланхолік</w:t>
            </w:r>
            <w:r w:rsidR="00AE3E13" w:rsidRPr="00AE3E13">
              <w:rPr>
                <w:noProof/>
                <w:sz w:val="28"/>
                <w:szCs w:val="28"/>
                <w:lang w:eastAsia="ru-RU"/>
              </w:rPr>
              <w:drawing>
                <wp:anchor distT="0" distB="0" distL="114300" distR="114300" simplePos="0" relativeHeight="252342272" behindDoc="1" locked="0" layoutInCell="1" allowOverlap="1">
                  <wp:simplePos x="0" y="0"/>
                  <wp:positionH relativeFrom="column">
                    <wp:posOffset>-638175</wp:posOffset>
                  </wp:positionH>
                  <wp:positionV relativeFrom="paragraph">
                    <wp:posOffset>-669290</wp:posOffset>
                  </wp:positionV>
                  <wp:extent cx="7435850" cy="10544175"/>
                  <wp:effectExtent l="19050" t="0" r="3175" b="0"/>
                  <wp:wrapNone/>
                  <wp:docPr id="120"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445375" cy="10530840"/>
                          </a:xfrm>
                          <a:prstGeom prst="rect">
                            <a:avLst/>
                          </a:prstGeom>
                          <a:noFill/>
                          <a:ln w="9525">
                            <a:noFill/>
                            <a:miter lim="800000"/>
                            <a:headEnd/>
                            <a:tailEnd/>
                          </a:ln>
                        </pic:spPr>
                      </pic:pic>
                    </a:graphicData>
                  </a:graphic>
                </wp:anchor>
              </w:drawing>
            </w:r>
          </w:p>
          <w:p w:rsidR="00157E77" w:rsidRPr="005D3E93" w:rsidRDefault="00157E77" w:rsidP="00050DDF">
            <w:pPr>
              <w:rPr>
                <w:rFonts w:asciiTheme="minorHAnsi" w:hAnsiTheme="minorHAnsi"/>
                <w:sz w:val="28"/>
                <w:szCs w:val="28"/>
              </w:rPr>
            </w:pPr>
            <w:r w:rsidRPr="005D3E93">
              <w:rPr>
                <w:rFonts w:asciiTheme="minorHAnsi" w:hAnsiTheme="minorHAnsi"/>
                <w:sz w:val="28"/>
                <w:szCs w:val="28"/>
              </w:rPr>
              <w:t>(синій)</w:t>
            </w:r>
          </w:p>
        </w:tc>
        <w:tc>
          <w:tcPr>
            <w:tcW w:w="2490" w:type="dxa"/>
            <w:vAlign w:val="center"/>
          </w:tcPr>
          <w:p w:rsidR="00157E77" w:rsidRPr="005D3E93" w:rsidRDefault="00157E77" w:rsidP="00050DDF">
            <w:pPr>
              <w:rPr>
                <w:rFonts w:asciiTheme="minorHAnsi" w:hAnsiTheme="minorHAnsi"/>
                <w:sz w:val="28"/>
                <w:szCs w:val="28"/>
              </w:rPr>
            </w:pPr>
            <w:r w:rsidRPr="005D3E93">
              <w:rPr>
                <w:rFonts w:asciiTheme="minorHAnsi" w:hAnsiTheme="minorHAnsi"/>
                <w:sz w:val="28"/>
                <w:szCs w:val="28"/>
              </w:rPr>
              <w:t>Серйозний,</w:t>
            </w:r>
          </w:p>
          <w:p w:rsidR="00157E77" w:rsidRPr="005D3E93" w:rsidRDefault="00157E77" w:rsidP="00050DDF">
            <w:pPr>
              <w:rPr>
                <w:rFonts w:asciiTheme="minorHAnsi" w:hAnsiTheme="minorHAnsi"/>
                <w:sz w:val="28"/>
                <w:szCs w:val="28"/>
              </w:rPr>
            </w:pPr>
            <w:r w:rsidRPr="005D3E93">
              <w:rPr>
                <w:rFonts w:asciiTheme="minorHAnsi" w:hAnsiTheme="minorHAnsi"/>
                <w:sz w:val="28"/>
                <w:szCs w:val="28"/>
              </w:rPr>
              <w:t>відособлений,</w:t>
            </w:r>
          </w:p>
          <w:p w:rsidR="00157E77" w:rsidRPr="005D3E93" w:rsidRDefault="00157E77" w:rsidP="00050DDF">
            <w:pPr>
              <w:rPr>
                <w:rFonts w:asciiTheme="minorHAnsi" w:hAnsiTheme="minorHAnsi"/>
                <w:sz w:val="28"/>
                <w:szCs w:val="28"/>
              </w:rPr>
            </w:pPr>
            <w:r w:rsidRPr="005D3E93">
              <w:rPr>
                <w:rFonts w:asciiTheme="minorHAnsi" w:hAnsiTheme="minorHAnsi"/>
                <w:sz w:val="28"/>
                <w:szCs w:val="28"/>
              </w:rPr>
              <w:t>невпевнений</w:t>
            </w:r>
          </w:p>
        </w:tc>
        <w:tc>
          <w:tcPr>
            <w:tcW w:w="2475" w:type="dxa"/>
            <w:vAlign w:val="center"/>
          </w:tcPr>
          <w:p w:rsidR="00157E77" w:rsidRPr="005D3E93" w:rsidRDefault="00157E77" w:rsidP="00050DDF">
            <w:pPr>
              <w:rPr>
                <w:rFonts w:asciiTheme="minorHAnsi" w:hAnsiTheme="minorHAnsi"/>
                <w:sz w:val="28"/>
                <w:szCs w:val="28"/>
              </w:rPr>
            </w:pPr>
            <w:r w:rsidRPr="005D3E93">
              <w:rPr>
                <w:rFonts w:asciiTheme="minorHAnsi" w:hAnsiTheme="minorHAnsi"/>
                <w:sz w:val="28"/>
                <w:szCs w:val="28"/>
              </w:rPr>
              <w:t>Сприяють</w:t>
            </w:r>
          </w:p>
          <w:p w:rsidR="00157E77" w:rsidRPr="005D3E93" w:rsidRDefault="00157E77" w:rsidP="00050DDF">
            <w:pPr>
              <w:rPr>
                <w:rFonts w:asciiTheme="minorHAnsi" w:hAnsiTheme="minorHAnsi"/>
                <w:sz w:val="28"/>
                <w:szCs w:val="28"/>
              </w:rPr>
            </w:pPr>
            <w:r w:rsidRPr="005D3E93">
              <w:rPr>
                <w:rFonts w:asciiTheme="minorHAnsi" w:hAnsiTheme="minorHAnsi"/>
                <w:sz w:val="28"/>
                <w:szCs w:val="28"/>
              </w:rPr>
              <w:t>посиленню</w:t>
            </w:r>
          </w:p>
          <w:p w:rsidR="00157E77" w:rsidRPr="005D3E93" w:rsidRDefault="00157E77" w:rsidP="00050DDF">
            <w:pPr>
              <w:rPr>
                <w:rFonts w:asciiTheme="minorHAnsi" w:hAnsiTheme="minorHAnsi"/>
                <w:sz w:val="28"/>
                <w:szCs w:val="28"/>
              </w:rPr>
            </w:pPr>
            <w:r w:rsidRPr="005D3E93">
              <w:rPr>
                <w:rFonts w:asciiTheme="minorHAnsi" w:hAnsiTheme="minorHAnsi"/>
                <w:sz w:val="28"/>
                <w:szCs w:val="28"/>
              </w:rPr>
              <w:t>контактності</w:t>
            </w:r>
          </w:p>
        </w:tc>
        <w:tc>
          <w:tcPr>
            <w:tcW w:w="2552" w:type="dxa"/>
            <w:vAlign w:val="center"/>
          </w:tcPr>
          <w:p w:rsidR="00157E77" w:rsidRPr="005D3E93" w:rsidRDefault="00157E77" w:rsidP="00050DDF">
            <w:pPr>
              <w:rPr>
                <w:rFonts w:asciiTheme="minorHAnsi" w:hAnsiTheme="minorHAnsi"/>
                <w:sz w:val="28"/>
                <w:szCs w:val="28"/>
              </w:rPr>
            </w:pPr>
            <w:r w:rsidRPr="005D3E93">
              <w:rPr>
                <w:rFonts w:asciiTheme="minorHAnsi" w:hAnsiTheme="minorHAnsi"/>
                <w:sz w:val="28"/>
                <w:szCs w:val="28"/>
              </w:rPr>
              <w:t>Підсилюють замкнутість, самозаглибленість</w:t>
            </w:r>
          </w:p>
        </w:tc>
      </w:tr>
    </w:tbl>
    <w:p w:rsidR="00AD7B39" w:rsidRPr="00AD7B39" w:rsidRDefault="00AD7B39" w:rsidP="00157E77">
      <w:pPr>
        <w:ind w:firstLine="1134"/>
        <w:jc w:val="both"/>
        <w:rPr>
          <w:sz w:val="16"/>
          <w:szCs w:val="16"/>
          <w:lang w:val="uk-UA"/>
        </w:rPr>
      </w:pPr>
    </w:p>
    <w:p w:rsidR="00157E77" w:rsidRPr="005D3E93" w:rsidRDefault="00157E77" w:rsidP="00157E77">
      <w:pPr>
        <w:ind w:firstLine="1134"/>
        <w:jc w:val="both"/>
        <w:rPr>
          <w:sz w:val="28"/>
          <w:szCs w:val="28"/>
        </w:rPr>
      </w:pPr>
      <w:r w:rsidRPr="00AD7B39">
        <w:rPr>
          <w:sz w:val="28"/>
          <w:szCs w:val="28"/>
          <w:lang w:val="uk-UA"/>
        </w:rPr>
        <w:t>Г. Г. Вороб</w:t>
      </w:r>
      <w:r w:rsidR="004F0A18">
        <w:rPr>
          <w:sz w:val="28"/>
          <w:szCs w:val="28"/>
          <w:lang w:val="uk-UA"/>
        </w:rPr>
        <w:t>’</w:t>
      </w:r>
      <w:r w:rsidRPr="00AD7B39">
        <w:rPr>
          <w:sz w:val="28"/>
          <w:szCs w:val="28"/>
          <w:lang w:val="uk-UA"/>
        </w:rPr>
        <w:t>йов і В. В. Налимов у 80-х роках розробили унікаль</w:t>
      </w:r>
      <w:r w:rsidRPr="00AD7B39">
        <w:rPr>
          <w:sz w:val="28"/>
          <w:szCs w:val="28"/>
          <w:lang w:val="uk-UA"/>
        </w:rPr>
        <w:softHyphen/>
        <w:t>ну психодіагностичну методику, схожу на кольоротест М. Люшера. Випробуваним, пропонувалося розташувати дев’ятнадцять картин найбільше відомих художни</w:t>
      </w:r>
      <w:r w:rsidR="00AE3E13">
        <w:rPr>
          <w:sz w:val="28"/>
          <w:szCs w:val="28"/>
          <w:lang w:val="uk-UA"/>
        </w:rPr>
        <w:t>ків-абстракціоністів в порядку н</w:t>
      </w:r>
      <w:r w:rsidRPr="00AD7B39">
        <w:rPr>
          <w:sz w:val="28"/>
          <w:szCs w:val="28"/>
          <w:lang w:val="uk-UA"/>
        </w:rPr>
        <w:t>адання переваги — від такої, що найбільш сподобалася, до най</w:t>
      </w:r>
      <w:r w:rsidRPr="00AD7B39">
        <w:rPr>
          <w:sz w:val="28"/>
          <w:szCs w:val="28"/>
          <w:lang w:val="uk-UA"/>
        </w:rPr>
        <w:softHyphen/>
        <w:t xml:space="preserve">більш неприємної. </w:t>
      </w:r>
      <w:r w:rsidRPr="005D3E93">
        <w:rPr>
          <w:sz w:val="28"/>
          <w:szCs w:val="28"/>
        </w:rPr>
        <w:t>Результати експерименту перевершили всі очікування. Дані тесту після особливого математичного аналізу дозволили дуже точно визначити вік людини (з похибкою до 5 років), її професійні орієнтації, хобі, родинний стан, політичні пристрасті й навіть ставлення до тих чи інших наукових і філософських про</w:t>
      </w:r>
      <w:r w:rsidRPr="005D3E93">
        <w:rPr>
          <w:sz w:val="28"/>
          <w:szCs w:val="28"/>
        </w:rPr>
        <w:softHyphen/>
        <w:t>блем. Цей феномен близький до «чуда люшерівського тесту». Саме ранжирування колірних і графічних стимульних зображень дозво</w:t>
      </w:r>
      <w:r w:rsidRPr="005D3E93">
        <w:rPr>
          <w:sz w:val="28"/>
          <w:szCs w:val="28"/>
        </w:rPr>
        <w:softHyphen/>
        <w:t>ляє зробити досить ґрунтовні ви</w:t>
      </w:r>
      <w:r w:rsidR="00E0535F">
        <w:rPr>
          <w:sz w:val="28"/>
          <w:szCs w:val="28"/>
        </w:rPr>
        <w:t>сновки про ті боки життя людини</w:t>
      </w:r>
      <w:r w:rsidRPr="005D3E93">
        <w:rPr>
          <w:sz w:val="28"/>
          <w:szCs w:val="28"/>
        </w:rPr>
        <w:t>, які, здавалося б, жодним чином не пов’язані з характером кольоросприйняття й емоційного ставлення до тих чи інших художніх форм.</w:t>
      </w:r>
    </w:p>
    <w:p w:rsidR="00227300" w:rsidRDefault="00157E77" w:rsidP="00157E77">
      <w:pPr>
        <w:ind w:firstLine="1134"/>
        <w:jc w:val="both"/>
        <w:rPr>
          <w:sz w:val="28"/>
          <w:szCs w:val="28"/>
          <w:lang w:val="uk-UA"/>
        </w:rPr>
      </w:pPr>
      <w:r w:rsidRPr="005D3E93">
        <w:rPr>
          <w:sz w:val="28"/>
          <w:szCs w:val="28"/>
        </w:rPr>
        <w:t>Фізіологічний і психофізіологічний вплив кольорів на живих істот дозволив розробити багату техніку кольоротерапії. Особливу увагу викликав червоний колір, який використовували ще серед</w:t>
      </w:r>
      <w:r w:rsidRPr="005D3E93">
        <w:rPr>
          <w:sz w:val="28"/>
          <w:szCs w:val="28"/>
        </w:rPr>
        <w:softHyphen/>
        <w:t>ньовічні лікарі для лікування вітряної віспи, скарлатини, кору й деяких шкірних захворювань. Вивчалися й інші кол</w:t>
      </w:r>
      <w:r w:rsidR="00E0535F">
        <w:rPr>
          <w:sz w:val="28"/>
          <w:szCs w:val="28"/>
        </w:rPr>
        <w:t>ьорові про</w:t>
      </w:r>
      <w:r w:rsidR="00E0535F">
        <w:rPr>
          <w:sz w:val="28"/>
          <w:szCs w:val="28"/>
        </w:rPr>
        <w:softHyphen/>
        <w:t>мені. Лікування невр</w:t>
      </w:r>
      <w:r w:rsidR="00E0535F">
        <w:rPr>
          <w:sz w:val="28"/>
          <w:szCs w:val="28"/>
          <w:lang w:val="uk-UA"/>
        </w:rPr>
        <w:t>о</w:t>
      </w:r>
      <w:r w:rsidRPr="005D3E93">
        <w:rPr>
          <w:sz w:val="28"/>
          <w:szCs w:val="28"/>
        </w:rPr>
        <w:t>л</w:t>
      </w:r>
      <w:r w:rsidR="00E0535F">
        <w:rPr>
          <w:sz w:val="28"/>
          <w:szCs w:val="28"/>
          <w:lang w:val="uk-UA"/>
        </w:rPr>
        <w:t>о</w:t>
      </w:r>
      <w:r w:rsidRPr="005D3E93">
        <w:rPr>
          <w:sz w:val="28"/>
          <w:szCs w:val="28"/>
        </w:rPr>
        <w:t xml:space="preserve">гічних явищ світлом почалося дуже давно. </w:t>
      </w:r>
    </w:p>
    <w:p w:rsidR="00157E77" w:rsidRPr="00FF2808" w:rsidRDefault="00157E77" w:rsidP="00227300">
      <w:pPr>
        <w:jc w:val="both"/>
        <w:rPr>
          <w:sz w:val="28"/>
          <w:szCs w:val="28"/>
          <w:lang w:val="uk-UA"/>
        </w:rPr>
      </w:pPr>
      <w:r w:rsidRPr="00227300">
        <w:rPr>
          <w:sz w:val="28"/>
          <w:szCs w:val="28"/>
          <w:lang w:val="uk-UA"/>
        </w:rPr>
        <w:t>Спочатку воно було дуже емпіричним, але після спостережень Плезантона над болезаспокійливою властивістю снігу, пропущеного через бл</w:t>
      </w:r>
      <w:r w:rsidR="00E0535F">
        <w:rPr>
          <w:sz w:val="28"/>
          <w:szCs w:val="28"/>
          <w:lang w:val="uk-UA"/>
        </w:rPr>
        <w:t>акитний фільтр, і спостережень</w:t>
      </w:r>
      <w:r w:rsidRPr="00227300">
        <w:rPr>
          <w:sz w:val="28"/>
          <w:szCs w:val="28"/>
          <w:lang w:val="uk-UA"/>
        </w:rPr>
        <w:t xml:space="preserve"> над тією ж власти</w:t>
      </w:r>
      <w:r w:rsidRPr="00227300">
        <w:rPr>
          <w:sz w:val="28"/>
          <w:szCs w:val="28"/>
          <w:lang w:val="uk-UA"/>
        </w:rPr>
        <w:softHyphen/>
        <w:t xml:space="preserve">вістю фіолетового кольору стало більш точним. </w:t>
      </w:r>
      <w:r w:rsidRPr="00FF2808">
        <w:rPr>
          <w:sz w:val="28"/>
          <w:szCs w:val="28"/>
          <w:lang w:val="uk-UA"/>
        </w:rPr>
        <w:t xml:space="preserve">На початку </w:t>
      </w:r>
      <w:r w:rsidRPr="005D3E93">
        <w:rPr>
          <w:sz w:val="28"/>
          <w:szCs w:val="28"/>
        </w:rPr>
        <w:t>XX</w:t>
      </w:r>
      <w:r w:rsidRPr="00FF2808">
        <w:rPr>
          <w:sz w:val="28"/>
          <w:szCs w:val="28"/>
          <w:lang w:val="uk-UA"/>
        </w:rPr>
        <w:t xml:space="preserve"> ст. кілька російських і німецьких терапевтів підтвердили висновок про сприятливий вплив блакитних і фіолетових </w:t>
      </w:r>
      <w:r w:rsidR="00E0535F">
        <w:rPr>
          <w:sz w:val="28"/>
          <w:szCs w:val="28"/>
          <w:lang w:val="uk-UA"/>
        </w:rPr>
        <w:t>променів під час лікування невро</w:t>
      </w:r>
      <w:r w:rsidRPr="00FF2808">
        <w:rPr>
          <w:sz w:val="28"/>
          <w:szCs w:val="28"/>
          <w:lang w:val="uk-UA"/>
        </w:rPr>
        <w:t>л</w:t>
      </w:r>
      <w:r w:rsidR="00E0535F">
        <w:rPr>
          <w:sz w:val="28"/>
          <w:szCs w:val="28"/>
          <w:lang w:val="uk-UA"/>
        </w:rPr>
        <w:t>о</w:t>
      </w:r>
      <w:r w:rsidRPr="00FF2808">
        <w:rPr>
          <w:sz w:val="28"/>
          <w:szCs w:val="28"/>
          <w:lang w:val="uk-UA"/>
        </w:rPr>
        <w:t>гічних захворювань.</w:t>
      </w:r>
    </w:p>
    <w:p w:rsidR="00157E77" w:rsidRDefault="00157E77" w:rsidP="00157E77">
      <w:pPr>
        <w:ind w:firstLine="1134"/>
        <w:jc w:val="both"/>
        <w:rPr>
          <w:sz w:val="28"/>
          <w:szCs w:val="28"/>
          <w:lang w:val="uk-UA"/>
        </w:rPr>
      </w:pPr>
      <w:r w:rsidRPr="00FF2808">
        <w:rPr>
          <w:sz w:val="28"/>
          <w:szCs w:val="28"/>
          <w:lang w:val="uk-UA"/>
        </w:rPr>
        <w:t>Червоний і жовтий промені під час лікування апатичних і ане</w:t>
      </w:r>
      <w:r w:rsidRPr="00FF2808">
        <w:rPr>
          <w:sz w:val="28"/>
          <w:szCs w:val="28"/>
          <w:lang w:val="uk-UA"/>
        </w:rPr>
        <w:softHyphen/>
        <w:t>мічних дітей дали цікаві результати, які виражалися в збільшенні кількості червоних кров’яних тілець, зростанні ваги дитини, під</w:t>
      </w:r>
      <w:r w:rsidRPr="00FF2808">
        <w:rPr>
          <w:sz w:val="28"/>
          <w:szCs w:val="28"/>
          <w:lang w:val="uk-UA"/>
        </w:rPr>
        <w:softHyphen/>
        <w:t>вищенні її активності й у поліпшенні її настрою.</w:t>
      </w:r>
    </w:p>
    <w:p w:rsidR="00E0535F" w:rsidRPr="00FF2808" w:rsidRDefault="00E0535F" w:rsidP="00157E77">
      <w:pPr>
        <w:ind w:firstLine="1134"/>
        <w:jc w:val="both"/>
        <w:rPr>
          <w:sz w:val="28"/>
          <w:szCs w:val="28"/>
          <w:lang w:val="uk-UA"/>
        </w:rPr>
      </w:pPr>
    </w:p>
    <w:p w:rsidR="00157E77" w:rsidRPr="005D3E93" w:rsidRDefault="00E0535F" w:rsidP="00157E77">
      <w:pPr>
        <w:ind w:firstLine="1134"/>
        <w:jc w:val="both"/>
        <w:rPr>
          <w:sz w:val="28"/>
          <w:szCs w:val="28"/>
        </w:rPr>
      </w:pPr>
      <w:r w:rsidRPr="00E0535F">
        <w:rPr>
          <w:noProof/>
          <w:sz w:val="28"/>
          <w:szCs w:val="28"/>
          <w:lang w:eastAsia="ru-RU"/>
        </w:rPr>
        <w:lastRenderedPageBreak/>
        <w:drawing>
          <wp:anchor distT="0" distB="0" distL="114300" distR="114300" simplePos="0" relativeHeight="252347392" behindDoc="1" locked="0" layoutInCell="1" allowOverlap="1">
            <wp:simplePos x="0" y="0"/>
            <wp:positionH relativeFrom="column">
              <wp:posOffset>-602582</wp:posOffset>
            </wp:positionH>
            <wp:positionV relativeFrom="paragraph">
              <wp:posOffset>-655921</wp:posOffset>
            </wp:positionV>
            <wp:extent cx="7470708" cy="10555705"/>
            <wp:effectExtent l="19050" t="0" r="0" b="0"/>
            <wp:wrapNone/>
            <wp:docPr id="132"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70708" cy="10555705"/>
                    </a:xfrm>
                    <a:prstGeom prst="rect">
                      <a:avLst/>
                    </a:prstGeom>
                    <a:noFill/>
                    <a:ln w="9525">
                      <a:noFill/>
                      <a:miter lim="800000"/>
                      <a:headEnd/>
                      <a:tailEnd/>
                    </a:ln>
                  </pic:spPr>
                </pic:pic>
              </a:graphicData>
            </a:graphic>
          </wp:anchor>
        </w:drawing>
      </w:r>
      <w:r w:rsidR="00157E77" w:rsidRPr="005D3E93">
        <w:rPr>
          <w:sz w:val="28"/>
          <w:szCs w:val="28"/>
        </w:rPr>
        <w:t>Зелений колір було використано Потто під час лікування нерво</w:t>
      </w:r>
      <w:r w:rsidR="00157E77" w:rsidRPr="005D3E93">
        <w:rPr>
          <w:sz w:val="28"/>
          <w:szCs w:val="28"/>
        </w:rPr>
        <w:softHyphen/>
        <w:t>вих хвороб і психосоматичних розладів. Він уважав, що зелений колір діє в тих випадках, коли потрібно дисциплінувати розум і тіло й змусити хворого контролювати свої вчинки.</w:t>
      </w:r>
    </w:p>
    <w:p w:rsidR="00157E77" w:rsidRPr="005D3E93" w:rsidRDefault="00157E77" w:rsidP="00157E77">
      <w:pPr>
        <w:ind w:firstLine="1134"/>
        <w:jc w:val="both"/>
        <w:rPr>
          <w:sz w:val="28"/>
          <w:szCs w:val="28"/>
        </w:rPr>
      </w:pPr>
      <w:r w:rsidRPr="005D3E93">
        <w:rPr>
          <w:sz w:val="28"/>
          <w:szCs w:val="28"/>
        </w:rPr>
        <w:t>Після тригодинного перебування в червоній кімнаті хворий, що страждав на мовчазний психоз, повеселішав і став посміхатися. Наступного дня пацієнт, який відмовлявся раніше від будь-якої їжі, устав, зажадав сніданку та із задоволенням поїв.</w:t>
      </w:r>
    </w:p>
    <w:p w:rsidR="00157E77" w:rsidRPr="005D3E93" w:rsidRDefault="00157E77" w:rsidP="00157E77">
      <w:pPr>
        <w:ind w:firstLine="1134"/>
        <w:jc w:val="both"/>
        <w:rPr>
          <w:sz w:val="28"/>
          <w:szCs w:val="28"/>
        </w:rPr>
      </w:pPr>
      <w:r w:rsidRPr="005D3E93">
        <w:rPr>
          <w:sz w:val="28"/>
          <w:szCs w:val="28"/>
        </w:rPr>
        <w:t>На жаль, сучасною медициною кольори дотепер активно не використовуються, незважаючи на наявність величезного лікувального потенціалу.</w:t>
      </w:r>
    </w:p>
    <w:p w:rsidR="00157E77" w:rsidRPr="005D3E93" w:rsidRDefault="00157E77" w:rsidP="00157E77">
      <w:pPr>
        <w:ind w:firstLine="1134"/>
        <w:jc w:val="both"/>
        <w:rPr>
          <w:sz w:val="28"/>
          <w:szCs w:val="28"/>
        </w:rPr>
      </w:pPr>
      <w:r w:rsidRPr="005D3E93">
        <w:rPr>
          <w:sz w:val="28"/>
          <w:szCs w:val="28"/>
        </w:rPr>
        <w:t>Колірний вплив необхідно сполучити з особливого роду ритмічним впливом. Додавання особливих ароматів, мелодій і смаків також має своє значення. Лікувальний вплив має бути комплексним, але методичні секрети його організації поки не можуть б</w:t>
      </w:r>
      <w:r w:rsidR="00E0535F">
        <w:rPr>
          <w:sz w:val="28"/>
          <w:szCs w:val="28"/>
          <w:lang w:val="uk-UA"/>
        </w:rPr>
        <w:t>ути</w:t>
      </w:r>
      <w:r w:rsidRPr="005D3E93">
        <w:rPr>
          <w:sz w:val="28"/>
          <w:szCs w:val="28"/>
        </w:rPr>
        <w:t xml:space="preserve"> розкриті навіть фахівцями.</w:t>
      </w:r>
    </w:p>
    <w:p w:rsidR="00157E77" w:rsidRPr="005D3E93" w:rsidRDefault="00157E77" w:rsidP="00157E77">
      <w:pPr>
        <w:ind w:firstLine="1134"/>
        <w:jc w:val="both"/>
        <w:rPr>
          <w:sz w:val="28"/>
          <w:szCs w:val="28"/>
        </w:rPr>
      </w:pPr>
      <w:r w:rsidRPr="005D3E93">
        <w:rPr>
          <w:sz w:val="28"/>
          <w:szCs w:val="28"/>
        </w:rPr>
        <w:t>Розгляньмо особливості деяких кольорів за планом: загальна характеристика, міфологічний образ, значення в одязі, використання в психотерапії.</w:t>
      </w:r>
      <w:r w:rsidRPr="005D3E93">
        <w:rPr>
          <w:b/>
          <w:i/>
          <w:noProof/>
          <w:color w:val="C00000"/>
          <w:sz w:val="28"/>
          <w:szCs w:val="28"/>
          <w:u w:val="single"/>
          <w:lang w:eastAsia="ru-RU"/>
        </w:rPr>
        <w:t xml:space="preserve"> </w:t>
      </w:r>
    </w:p>
    <w:p w:rsidR="00E0535F" w:rsidRDefault="00227300" w:rsidP="00E0535F">
      <w:pPr>
        <w:ind w:firstLine="1134"/>
        <w:jc w:val="both"/>
        <w:rPr>
          <w:sz w:val="28"/>
          <w:szCs w:val="28"/>
          <w:lang w:val="uk-UA"/>
        </w:rPr>
      </w:pPr>
      <w:r>
        <w:rPr>
          <w:b/>
          <w:i/>
          <w:noProof/>
          <w:color w:val="C00000"/>
          <w:sz w:val="28"/>
          <w:szCs w:val="28"/>
          <w:u w:val="single"/>
          <w:lang w:eastAsia="ru-RU"/>
        </w:rPr>
        <w:drawing>
          <wp:anchor distT="0" distB="0" distL="114300" distR="114300" simplePos="0" relativeHeight="252345344" behindDoc="0" locked="0" layoutInCell="1" allowOverlap="1">
            <wp:simplePos x="0" y="0"/>
            <wp:positionH relativeFrom="column">
              <wp:posOffset>2048510</wp:posOffset>
            </wp:positionH>
            <wp:positionV relativeFrom="paragraph">
              <wp:posOffset>732790</wp:posOffset>
            </wp:positionV>
            <wp:extent cx="4368165" cy="3195955"/>
            <wp:effectExtent l="133350" t="38100" r="70485" b="61595"/>
            <wp:wrapSquare wrapText="bothSides"/>
            <wp:docPr id="19" name="Рисунок 1" descr="C:\Documents and Settings\КОМПІК\Рабочий стол\методичка\Кольори\nastol.com.ua-68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Кольори\nastol.com.ua-6823.jpg"/>
                    <pic:cNvPicPr>
                      <a:picLocks noChangeAspect="1" noChangeArrowheads="1"/>
                    </pic:cNvPicPr>
                  </pic:nvPicPr>
                  <pic:blipFill>
                    <a:blip r:embed="rId20" cstate="print"/>
                    <a:srcRect/>
                    <a:stretch>
                      <a:fillRect/>
                    </a:stretch>
                  </pic:blipFill>
                  <pic:spPr bwMode="auto">
                    <a:xfrm>
                      <a:off x="0" y="0"/>
                      <a:ext cx="4368165" cy="319595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157E77" w:rsidRPr="005D3E93">
        <w:rPr>
          <w:b/>
          <w:i/>
          <w:color w:val="C00000"/>
          <w:sz w:val="28"/>
          <w:szCs w:val="28"/>
          <w:u w:val="single"/>
        </w:rPr>
        <w:t>Червоний колір</w:t>
      </w:r>
      <w:r w:rsidR="00157E77" w:rsidRPr="005D3E93">
        <w:rPr>
          <w:sz w:val="28"/>
          <w:szCs w:val="28"/>
        </w:rPr>
        <w:t xml:space="preserve"> персоніфікує могутність, прорив, волю до перемоги, є джерелом енергії. Прихильники червоних кольорів люблять бути першими, їхній девіз — «Нехай виживе найсильніший». того, для них характерні максималізм у почуттях, схильність імпульсивних учинків без попереднього обмірковування. Червоні! означає бажання й усілякі схильності, імпульс і волю до перемоги.</w:t>
      </w:r>
    </w:p>
    <w:p w:rsidR="00E0535F" w:rsidRPr="00E0535F" w:rsidRDefault="00E0535F" w:rsidP="00E0535F">
      <w:pPr>
        <w:ind w:firstLine="1134"/>
        <w:jc w:val="both"/>
        <w:rPr>
          <w:sz w:val="28"/>
          <w:szCs w:val="28"/>
          <w:lang w:val="uk-UA"/>
        </w:rPr>
      </w:pPr>
    </w:p>
    <w:p w:rsidR="00157E77" w:rsidRPr="00E0535F" w:rsidRDefault="00E0535F" w:rsidP="00157E77">
      <w:pPr>
        <w:ind w:firstLine="1134"/>
        <w:jc w:val="both"/>
        <w:rPr>
          <w:sz w:val="28"/>
          <w:szCs w:val="28"/>
          <w:lang w:val="uk-UA"/>
        </w:rPr>
      </w:pPr>
      <w:r w:rsidRPr="00E0535F">
        <w:rPr>
          <w:noProof/>
          <w:sz w:val="28"/>
          <w:szCs w:val="28"/>
          <w:lang w:eastAsia="ru-RU"/>
        </w:rPr>
        <w:lastRenderedPageBreak/>
        <w:drawing>
          <wp:anchor distT="0" distB="0" distL="114300" distR="114300" simplePos="0" relativeHeight="252349440" behindDoc="1" locked="0" layoutInCell="1" allowOverlap="1">
            <wp:simplePos x="0" y="0"/>
            <wp:positionH relativeFrom="column">
              <wp:posOffset>-650274</wp:posOffset>
            </wp:positionH>
            <wp:positionV relativeFrom="paragraph">
              <wp:posOffset>-654187</wp:posOffset>
            </wp:positionV>
            <wp:extent cx="7436193" cy="10544432"/>
            <wp:effectExtent l="19050" t="0" r="0" b="0"/>
            <wp:wrapNone/>
            <wp:docPr id="134"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436193" cy="10544432"/>
                    </a:xfrm>
                    <a:prstGeom prst="rect">
                      <a:avLst/>
                    </a:prstGeom>
                    <a:noFill/>
                    <a:ln w="9525">
                      <a:noFill/>
                      <a:miter lim="800000"/>
                      <a:headEnd/>
                      <a:tailEnd/>
                    </a:ln>
                  </pic:spPr>
                </pic:pic>
              </a:graphicData>
            </a:graphic>
          </wp:anchor>
        </w:drawing>
      </w:r>
      <w:r w:rsidR="00157E77" w:rsidRPr="00E0535F">
        <w:rPr>
          <w:sz w:val="28"/>
          <w:szCs w:val="28"/>
          <w:lang w:val="uk-UA"/>
        </w:rPr>
        <w:t xml:space="preserve">У міфології червоний колір використовується </w:t>
      </w:r>
      <w:r>
        <w:rPr>
          <w:sz w:val="28"/>
          <w:szCs w:val="28"/>
          <w:lang w:val="uk-UA"/>
        </w:rPr>
        <w:t xml:space="preserve"> </w:t>
      </w:r>
      <w:r w:rsidR="00157E77" w:rsidRPr="00E0535F">
        <w:rPr>
          <w:sz w:val="28"/>
          <w:szCs w:val="28"/>
          <w:lang w:val="uk-UA"/>
        </w:rPr>
        <w:t>дуже часто: бог війни — в червоному (демонструється аспект жорстокості); в Африці цей колір означає «Я тебе люблю безмірно», також пов’язували червоний колір із спекотною п</w:t>
      </w:r>
      <w:r w:rsidR="005B2203">
        <w:rPr>
          <w:sz w:val="28"/>
          <w:szCs w:val="28"/>
          <w:lang w:val="uk-UA"/>
        </w:rPr>
        <w:t>орою року й утратою самовладання у</w:t>
      </w:r>
      <w:r w:rsidR="00157E77" w:rsidRPr="00E0535F">
        <w:rPr>
          <w:sz w:val="28"/>
          <w:szCs w:val="28"/>
          <w:lang w:val="uk-UA"/>
        </w:rPr>
        <w:t xml:space="preserve"> хрестоносців у геральдиці він виражав любов до Бога, ближнього, але водночас — лють і жорстокість.</w:t>
      </w:r>
    </w:p>
    <w:p w:rsidR="00157E77" w:rsidRPr="004A47A9" w:rsidRDefault="00157E77" w:rsidP="00157E77">
      <w:pPr>
        <w:ind w:firstLine="1134"/>
        <w:jc w:val="both"/>
        <w:rPr>
          <w:sz w:val="28"/>
          <w:szCs w:val="28"/>
          <w:lang w:val="uk-UA"/>
        </w:rPr>
      </w:pPr>
      <w:r w:rsidRPr="004A47A9">
        <w:rPr>
          <w:sz w:val="28"/>
          <w:szCs w:val="28"/>
          <w:lang w:val="uk-UA"/>
        </w:rPr>
        <w:t>Червоний колір сприяє роботі залоз внутрішньої секреції, виробленню адреналіну, підвищує температуру тіла.</w:t>
      </w:r>
    </w:p>
    <w:p w:rsidR="00157E77" w:rsidRPr="005D3E93" w:rsidRDefault="00157E77" w:rsidP="00157E77">
      <w:pPr>
        <w:ind w:firstLine="1134"/>
        <w:jc w:val="both"/>
        <w:rPr>
          <w:sz w:val="28"/>
          <w:szCs w:val="28"/>
          <w:lang w:val="uk-UA"/>
        </w:rPr>
      </w:pPr>
      <w:r w:rsidRPr="005D3E93">
        <w:rPr>
          <w:sz w:val="28"/>
          <w:szCs w:val="28"/>
        </w:rPr>
        <w:t>Любов до цього кольору спостерігається у демонстративні особистостей. Жінкам рекомендується носити одяг цього кольору, коли необхідно привернути до себе увагу. Однак варто врахувати, що червоний колір несе в собі ще й деяку агресивність.</w:t>
      </w:r>
    </w:p>
    <w:p w:rsidR="00157E77" w:rsidRPr="005D3E93" w:rsidRDefault="00157E77" w:rsidP="00157E77">
      <w:pPr>
        <w:spacing w:line="240" w:lineRule="auto"/>
        <w:ind w:firstLine="1134"/>
        <w:jc w:val="both"/>
        <w:rPr>
          <w:sz w:val="28"/>
          <w:szCs w:val="28"/>
          <w:lang w:val="uk-UA"/>
        </w:rPr>
      </w:pPr>
      <w:r w:rsidRPr="005D3E93">
        <w:rPr>
          <w:sz w:val="28"/>
          <w:szCs w:val="28"/>
          <w:lang w:val="uk-UA"/>
        </w:rPr>
        <w:t xml:space="preserve">При червоному </w:t>
      </w:r>
      <w:r w:rsidR="005B2203">
        <w:rPr>
          <w:sz w:val="28"/>
          <w:szCs w:val="28"/>
          <w:lang w:val="uk-UA"/>
        </w:rPr>
        <w:t xml:space="preserve"> </w:t>
      </w:r>
      <w:r w:rsidRPr="005D3E93">
        <w:rPr>
          <w:sz w:val="28"/>
          <w:szCs w:val="28"/>
          <w:lang w:val="uk-UA"/>
        </w:rPr>
        <w:t xml:space="preserve">кольорі відбуваєть зростання ритму дихання та пульсу, підвищується тиск, збільшується швидкість реакцій та мускульна сила, людина збуджується. </w:t>
      </w:r>
      <w:r w:rsidRPr="005D3E93">
        <w:rPr>
          <w:sz w:val="28"/>
          <w:szCs w:val="28"/>
        </w:rPr>
        <w:t>Асоціюється з силою, любовю, збудженням, енергією, пристрастю, тривогою, насильством, кров</w:t>
      </w:r>
      <w:r w:rsidR="005B2203">
        <w:rPr>
          <w:sz w:val="28"/>
          <w:szCs w:val="28"/>
          <w:lang w:val="uk-UA"/>
        </w:rPr>
        <w:t>’</w:t>
      </w:r>
      <w:r w:rsidRPr="005D3E93">
        <w:rPr>
          <w:sz w:val="28"/>
          <w:szCs w:val="28"/>
        </w:rPr>
        <w:t xml:space="preserve">ю, нервовим напруженням та неспокоєм, гнівом. Повязується з апетитом, бажанням, теперішнім часом, чоловіками, активною екстраверсією. Червоний колір насамперед символізує безсвідоме, фізичне, фізіологічне. Приказки та усталені вирази: «Дурень любить червоне»; «Вулиця червоних ліхтарів»; «Почервоніти від гніву». Червоний колір застосовують при лікуванні різних запальних процесів, екзем, віспи тощо. </w:t>
      </w:r>
    </w:p>
    <w:p w:rsidR="00157E77" w:rsidRPr="005D3E93" w:rsidRDefault="00157E77" w:rsidP="00157E77">
      <w:pPr>
        <w:ind w:firstLine="1134"/>
        <w:jc w:val="both"/>
        <w:rPr>
          <w:sz w:val="28"/>
          <w:szCs w:val="28"/>
        </w:rPr>
      </w:pPr>
      <w:r w:rsidRPr="005D3E93">
        <w:rPr>
          <w:i/>
          <w:sz w:val="28"/>
          <w:szCs w:val="28"/>
          <w:u w:val="single"/>
        </w:rPr>
        <w:t>Позитивні характеристики</w:t>
      </w:r>
      <w:r w:rsidRPr="005D3E93">
        <w:rPr>
          <w:sz w:val="28"/>
          <w:szCs w:val="28"/>
        </w:rPr>
        <w:t>: лідерство, завзятість, боротьба за свої права, творення, динамічність, наполегливість.</w:t>
      </w:r>
    </w:p>
    <w:p w:rsidR="00157E77" w:rsidRPr="005D3E93" w:rsidRDefault="00157E77" w:rsidP="00157E77">
      <w:pPr>
        <w:ind w:firstLine="1134"/>
        <w:jc w:val="both"/>
        <w:rPr>
          <w:sz w:val="28"/>
          <w:szCs w:val="28"/>
        </w:rPr>
      </w:pPr>
      <w:r w:rsidRPr="005D3E93">
        <w:rPr>
          <w:i/>
          <w:sz w:val="28"/>
          <w:szCs w:val="28"/>
          <w:u w:val="single"/>
        </w:rPr>
        <w:t>Негативні характеристики</w:t>
      </w:r>
      <w:r w:rsidRPr="005D3E93">
        <w:rPr>
          <w:sz w:val="28"/>
          <w:szCs w:val="28"/>
        </w:rPr>
        <w:t>: нетерпимість, жорстокість, руйнування, упертість.</w:t>
      </w:r>
    </w:p>
    <w:p w:rsidR="00157E77" w:rsidRPr="005D3E93" w:rsidRDefault="00157E77" w:rsidP="00157E77">
      <w:pPr>
        <w:ind w:firstLine="1134"/>
        <w:jc w:val="both"/>
        <w:rPr>
          <w:sz w:val="28"/>
          <w:szCs w:val="28"/>
        </w:rPr>
      </w:pPr>
      <w:r w:rsidRPr="005D3E93">
        <w:rPr>
          <w:sz w:val="28"/>
          <w:szCs w:val="28"/>
        </w:rPr>
        <w:t>Червоний колір допомага</w:t>
      </w:r>
      <w:r w:rsidR="005B2203">
        <w:rPr>
          <w:sz w:val="28"/>
          <w:szCs w:val="28"/>
        </w:rPr>
        <w:t>є переборювати життєві перешкод</w:t>
      </w:r>
      <w:r w:rsidR="005B2203">
        <w:rPr>
          <w:sz w:val="28"/>
          <w:szCs w:val="28"/>
          <w:lang w:val="uk-UA"/>
        </w:rPr>
        <w:t>и</w:t>
      </w:r>
      <w:r w:rsidR="005B2203">
        <w:rPr>
          <w:sz w:val="28"/>
          <w:szCs w:val="28"/>
        </w:rPr>
        <w:t xml:space="preserve"> сприяє рішучості, розвитку</w:t>
      </w:r>
      <w:r w:rsidR="005B2203">
        <w:rPr>
          <w:sz w:val="28"/>
          <w:szCs w:val="28"/>
          <w:lang w:val="uk-UA"/>
        </w:rPr>
        <w:t xml:space="preserve"> </w:t>
      </w:r>
      <w:r w:rsidRPr="005D3E93">
        <w:rPr>
          <w:sz w:val="28"/>
          <w:szCs w:val="28"/>
        </w:rPr>
        <w:t>бійцівських</w:t>
      </w:r>
      <w:r w:rsidR="005B2203">
        <w:rPr>
          <w:sz w:val="28"/>
          <w:szCs w:val="28"/>
          <w:lang w:val="uk-UA"/>
        </w:rPr>
        <w:t xml:space="preserve"> </w:t>
      </w:r>
      <w:r w:rsidRPr="005D3E93">
        <w:rPr>
          <w:sz w:val="28"/>
          <w:szCs w:val="28"/>
        </w:rPr>
        <w:t xml:space="preserve"> якостей, підвищенні працездатності. Існує досить багато відтінків червоного кольору. Охарактеризуємо деякі з них.</w:t>
      </w:r>
    </w:p>
    <w:p w:rsidR="00157E77" w:rsidRPr="005D3E93" w:rsidRDefault="00157E77" w:rsidP="00157E77">
      <w:pPr>
        <w:ind w:firstLine="1134"/>
        <w:jc w:val="both"/>
        <w:rPr>
          <w:sz w:val="28"/>
          <w:szCs w:val="28"/>
        </w:rPr>
      </w:pPr>
      <w:r w:rsidRPr="005D3E93">
        <w:rPr>
          <w:sz w:val="28"/>
          <w:szCs w:val="28"/>
        </w:rPr>
        <w:t>Червоний колір свідчить: люди, які прагнуть підкорити найвищі вершини. Крім того, ці люди мають схильність до прийнятті безповоротних рішень і характеризуються фанатизмом.</w:t>
      </w:r>
    </w:p>
    <w:p w:rsidR="00157E77" w:rsidRPr="005D3E93" w:rsidRDefault="00157E77" w:rsidP="00157E77">
      <w:pPr>
        <w:ind w:firstLine="1134"/>
        <w:jc w:val="both"/>
        <w:rPr>
          <w:sz w:val="28"/>
          <w:szCs w:val="28"/>
        </w:rPr>
      </w:pPr>
      <w:r w:rsidRPr="005D3E93">
        <w:rPr>
          <w:sz w:val="28"/>
          <w:szCs w:val="28"/>
        </w:rPr>
        <w:t>Малиновий колір свідчить про те, що перед нами імпульсивна й непередбачувана людина, що щиро вірить у силу слів.</w:t>
      </w:r>
    </w:p>
    <w:p w:rsidR="00157E77" w:rsidRPr="005D3E93" w:rsidRDefault="005B2203" w:rsidP="00157E77">
      <w:pPr>
        <w:ind w:firstLine="1134"/>
        <w:jc w:val="both"/>
        <w:rPr>
          <w:sz w:val="28"/>
          <w:szCs w:val="28"/>
        </w:rPr>
      </w:pPr>
      <w:r w:rsidRPr="005B2203">
        <w:rPr>
          <w:noProof/>
          <w:sz w:val="28"/>
          <w:szCs w:val="28"/>
          <w:lang w:eastAsia="ru-RU"/>
        </w:rPr>
        <w:lastRenderedPageBreak/>
        <w:drawing>
          <wp:anchor distT="0" distB="0" distL="114300" distR="114300" simplePos="0" relativeHeight="252351488" behindDoc="1" locked="0" layoutInCell="1" allowOverlap="1">
            <wp:simplePos x="0" y="0"/>
            <wp:positionH relativeFrom="column">
              <wp:posOffset>-606789</wp:posOffset>
            </wp:positionH>
            <wp:positionV relativeFrom="paragraph">
              <wp:posOffset>-660129</wp:posOffset>
            </wp:positionV>
            <wp:extent cx="7476032" cy="10553076"/>
            <wp:effectExtent l="19050" t="0" r="0" b="0"/>
            <wp:wrapNone/>
            <wp:docPr id="144"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76032" cy="10553076"/>
                    </a:xfrm>
                    <a:prstGeom prst="rect">
                      <a:avLst/>
                    </a:prstGeom>
                    <a:noFill/>
                    <a:ln w="9525">
                      <a:noFill/>
                      <a:miter lim="800000"/>
                      <a:headEnd/>
                      <a:tailEnd/>
                    </a:ln>
                  </pic:spPr>
                </pic:pic>
              </a:graphicData>
            </a:graphic>
          </wp:anchor>
        </w:drawing>
      </w:r>
      <w:r w:rsidR="00157E77" w:rsidRPr="005D3E93">
        <w:rPr>
          <w:sz w:val="28"/>
          <w:szCs w:val="28"/>
        </w:rPr>
        <w:t>Вогненні кольори обирають люди, що характеризуються: надзвичайною ретельністю, спрямованістю в майбутнє, величезною силою волі.</w:t>
      </w:r>
    </w:p>
    <w:p w:rsidR="00157E77" w:rsidRPr="005D3E93" w:rsidRDefault="00157E77" w:rsidP="00157E77">
      <w:pPr>
        <w:ind w:firstLine="1134"/>
        <w:jc w:val="both"/>
        <w:rPr>
          <w:sz w:val="28"/>
          <w:szCs w:val="28"/>
        </w:rPr>
      </w:pPr>
      <w:r w:rsidRPr="005D3E93">
        <w:rPr>
          <w:sz w:val="28"/>
          <w:szCs w:val="28"/>
        </w:rPr>
        <w:t>Червоно-коричневим кольорам віддають перевагу спокійні, упевнені в собі люди, головна проблема яких недостатня цілеспрямованість.</w:t>
      </w:r>
    </w:p>
    <w:p w:rsidR="00157E77" w:rsidRPr="005D3E93" w:rsidRDefault="00157E77" w:rsidP="00157E77">
      <w:pPr>
        <w:ind w:firstLine="1134"/>
        <w:jc w:val="both"/>
        <w:rPr>
          <w:sz w:val="28"/>
          <w:szCs w:val="28"/>
        </w:rPr>
      </w:pPr>
      <w:r w:rsidRPr="005D3E93">
        <w:rPr>
          <w:sz w:val="28"/>
          <w:szCs w:val="28"/>
        </w:rPr>
        <w:t>Темно-бордові кольори люблять люди, що проявляють схиль</w:t>
      </w:r>
      <w:r w:rsidRPr="005D3E93">
        <w:rPr>
          <w:sz w:val="28"/>
          <w:szCs w:val="28"/>
        </w:rPr>
        <w:softHyphen/>
        <w:t>ність до глибоких міркувань. Однак для них характерне зациклення на давноминулих неприємних подіях.</w:t>
      </w:r>
    </w:p>
    <w:p w:rsidR="005B2203" w:rsidRDefault="005B2203" w:rsidP="005B2203">
      <w:pPr>
        <w:ind w:firstLine="1134"/>
        <w:jc w:val="both"/>
        <w:rPr>
          <w:sz w:val="28"/>
          <w:szCs w:val="28"/>
          <w:lang w:val="uk-UA"/>
        </w:rPr>
      </w:pPr>
      <w:r>
        <w:rPr>
          <w:b/>
          <w:i/>
          <w:noProof/>
          <w:color w:val="EABD00"/>
          <w:sz w:val="28"/>
          <w:szCs w:val="28"/>
          <w:u w:val="single"/>
          <w:lang w:eastAsia="ru-RU"/>
        </w:rPr>
        <w:drawing>
          <wp:anchor distT="0" distB="0" distL="114300" distR="114300" simplePos="0" relativeHeight="252352512" behindDoc="1" locked="0" layoutInCell="1" allowOverlap="1">
            <wp:simplePos x="0" y="0"/>
            <wp:positionH relativeFrom="column">
              <wp:posOffset>2463165</wp:posOffset>
            </wp:positionH>
            <wp:positionV relativeFrom="paragraph">
              <wp:posOffset>325120</wp:posOffset>
            </wp:positionV>
            <wp:extent cx="3484880" cy="2476500"/>
            <wp:effectExtent l="114300" t="38100" r="58420" b="76200"/>
            <wp:wrapTight wrapText="bothSides">
              <wp:wrapPolygon edited="0">
                <wp:start x="1653" y="-332"/>
                <wp:lineTo x="945" y="-166"/>
                <wp:lineTo x="-590" y="1662"/>
                <wp:lineTo x="-708" y="19108"/>
                <wp:lineTo x="-236" y="20935"/>
                <wp:lineTo x="1299" y="22265"/>
                <wp:lineTo x="1653" y="22265"/>
                <wp:lineTo x="19483" y="22265"/>
                <wp:lineTo x="19955" y="22265"/>
                <wp:lineTo x="21136" y="21268"/>
                <wp:lineTo x="21136" y="20935"/>
                <wp:lineTo x="21372" y="20935"/>
                <wp:lineTo x="21962" y="18775"/>
                <wp:lineTo x="21962" y="4985"/>
                <wp:lineTo x="21844" y="2492"/>
                <wp:lineTo x="21844" y="2326"/>
                <wp:lineTo x="21962" y="1828"/>
                <wp:lineTo x="20191" y="-166"/>
                <wp:lineTo x="19483" y="-332"/>
                <wp:lineTo x="1653" y="-332"/>
              </wp:wrapPolygon>
            </wp:wrapTight>
            <wp:docPr id="66" name="Рисунок 2" descr="C:\Documents and Settings\КОМПІК\Рабочий стол\методичка\Кольори\0_15a505_13edc132_or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Кольори\0_15a505_13edc132_orig.jpg"/>
                    <pic:cNvPicPr>
                      <a:picLocks noChangeAspect="1" noChangeArrowheads="1"/>
                    </pic:cNvPicPr>
                  </pic:nvPicPr>
                  <pic:blipFill>
                    <a:blip r:embed="rId21" cstate="print"/>
                    <a:srcRect/>
                    <a:stretch>
                      <a:fillRect/>
                    </a:stretch>
                  </pic:blipFill>
                  <pic:spPr bwMode="auto">
                    <a:xfrm>
                      <a:off x="0" y="0"/>
                      <a:ext cx="3484880" cy="247650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157E77" w:rsidRPr="005D3E93">
        <w:rPr>
          <w:b/>
          <w:i/>
          <w:color w:val="EABD00"/>
          <w:sz w:val="28"/>
          <w:szCs w:val="28"/>
          <w:u w:val="single"/>
        </w:rPr>
        <w:t>Жовтий колір</w:t>
      </w:r>
      <w:r w:rsidR="00157E77" w:rsidRPr="005D3E93">
        <w:rPr>
          <w:sz w:val="28"/>
          <w:szCs w:val="28"/>
        </w:rPr>
        <w:t xml:space="preserve"> персоніфікує розум. Він найбільш гнучкий, скрізь проникає, допомагає перебороти  труднощі, сприяє концентрації уваги (тому бажано приймати рішення, складати іспити й т.д. у жовтій кімнаті). Під впливом жовтого кольору швидко приймається рішення. Люди, що віддають перевагу цьому кольору, не люблять дурнів, борються з іншими за допомогою слова, люблять, щоб ними захоплювалися. Їм властива висока самооцінка, упевненість у собі, активність. Жовтий колір символізує інтуїцію та кмітливість.</w:t>
      </w:r>
      <w:r>
        <w:rPr>
          <w:sz w:val="28"/>
          <w:szCs w:val="28"/>
          <w:lang w:val="uk-UA"/>
        </w:rPr>
        <w:t xml:space="preserve"> </w:t>
      </w:r>
      <w:r w:rsidR="00157E77" w:rsidRPr="005D3E93">
        <w:rPr>
          <w:sz w:val="28"/>
          <w:szCs w:val="28"/>
        </w:rPr>
        <w:t>У міфології жовтий колір уособлює Сонце, тепло, весну й квіти.</w:t>
      </w:r>
      <w:r>
        <w:rPr>
          <w:sz w:val="28"/>
          <w:szCs w:val="28"/>
          <w:lang w:val="uk-UA"/>
        </w:rPr>
        <w:t xml:space="preserve"> </w:t>
      </w:r>
      <w:r w:rsidR="00157E77" w:rsidRPr="005D3E93">
        <w:rPr>
          <w:sz w:val="28"/>
          <w:szCs w:val="28"/>
        </w:rPr>
        <w:t>Жовтий колір використовують для лікування меланхолії.</w:t>
      </w:r>
    </w:p>
    <w:p w:rsidR="00157E77" w:rsidRPr="005B2203" w:rsidRDefault="00157E77" w:rsidP="005B2203">
      <w:pPr>
        <w:ind w:firstLine="1134"/>
        <w:jc w:val="both"/>
        <w:rPr>
          <w:sz w:val="28"/>
          <w:szCs w:val="28"/>
        </w:rPr>
      </w:pPr>
      <w:r w:rsidRPr="005D3E93">
        <w:rPr>
          <w:sz w:val="28"/>
          <w:szCs w:val="28"/>
        </w:rPr>
        <w:t>У найсприятливішому аспекті – чиста радість, золото. Також означає усвідомлення, свідомість, нестримність, променистість, свободу, рефлексивність, надію і сподівання на щастя. Виражає прагнення до нового майбутнього. Підвищує самооцінку. В лікуванні жовтий колір допомагає очищати та тонізувати організм, контролювати вагу. Асоціюється також із ревнощами, зрадою, скупістю та недовірою, психічними розладами. Впливає на людину ще мякше ніж оранжевий колір. Викликає веселе зб</w:t>
      </w:r>
      <w:r w:rsidRPr="005D3E93">
        <w:rPr>
          <w:sz w:val="28"/>
          <w:szCs w:val="28"/>
          <w:lang w:val="uk-UA"/>
        </w:rPr>
        <w:t>у</w:t>
      </w:r>
      <w:r w:rsidRPr="005D3E93">
        <w:rPr>
          <w:sz w:val="28"/>
          <w:szCs w:val="28"/>
        </w:rPr>
        <w:t xml:space="preserve">дження і цікавість до світу, сприяє ясному й гострому зоровому сприйманню. </w:t>
      </w:r>
    </w:p>
    <w:p w:rsidR="00157E77" w:rsidRPr="005D3E93" w:rsidRDefault="00157E77" w:rsidP="00157E77">
      <w:pPr>
        <w:ind w:firstLine="1134"/>
        <w:jc w:val="both"/>
        <w:rPr>
          <w:sz w:val="28"/>
          <w:szCs w:val="28"/>
        </w:rPr>
      </w:pPr>
      <w:r w:rsidRPr="005D3E93">
        <w:rPr>
          <w:sz w:val="28"/>
          <w:szCs w:val="28"/>
        </w:rPr>
        <w:t>В одязі жовтий колір свідчить про внутрішню гармонію, порятунок від неприємностей. Основна потреба жінок, що обирають жовтий колір – розкритися, показати себе, зняти внутрішнє напруження й досягти бажаного.</w:t>
      </w:r>
    </w:p>
    <w:p w:rsidR="00157E77" w:rsidRPr="005D3E93" w:rsidRDefault="005B2203" w:rsidP="00157E77">
      <w:pPr>
        <w:ind w:firstLine="1134"/>
        <w:jc w:val="both"/>
        <w:rPr>
          <w:sz w:val="28"/>
          <w:szCs w:val="28"/>
        </w:rPr>
      </w:pPr>
      <w:r w:rsidRPr="005B2203">
        <w:rPr>
          <w:i/>
          <w:noProof/>
          <w:sz w:val="28"/>
          <w:szCs w:val="28"/>
          <w:u w:val="single"/>
          <w:lang w:eastAsia="ru-RU"/>
        </w:rPr>
        <w:lastRenderedPageBreak/>
        <w:drawing>
          <wp:anchor distT="0" distB="0" distL="114300" distR="114300" simplePos="0" relativeHeight="252354560" behindDoc="1" locked="0" layoutInCell="1" allowOverlap="1">
            <wp:simplePos x="0" y="0"/>
            <wp:positionH relativeFrom="column">
              <wp:posOffset>-650984</wp:posOffset>
            </wp:positionH>
            <wp:positionV relativeFrom="paragraph">
              <wp:posOffset>-657028</wp:posOffset>
            </wp:positionV>
            <wp:extent cx="7438039" cy="10547131"/>
            <wp:effectExtent l="19050" t="0" r="0" b="0"/>
            <wp:wrapNone/>
            <wp:docPr id="188"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438039" cy="10547131"/>
                    </a:xfrm>
                    <a:prstGeom prst="rect">
                      <a:avLst/>
                    </a:prstGeom>
                    <a:noFill/>
                    <a:ln w="9525">
                      <a:noFill/>
                      <a:miter lim="800000"/>
                      <a:headEnd/>
                      <a:tailEnd/>
                    </a:ln>
                  </pic:spPr>
                </pic:pic>
              </a:graphicData>
            </a:graphic>
          </wp:anchor>
        </w:drawing>
      </w:r>
      <w:r w:rsidR="00157E77" w:rsidRPr="005D3E93">
        <w:rPr>
          <w:i/>
          <w:sz w:val="28"/>
          <w:szCs w:val="28"/>
          <w:u w:val="single"/>
        </w:rPr>
        <w:t>Позитивні характеристики</w:t>
      </w:r>
      <w:r w:rsidR="00157E77" w:rsidRPr="005D3E93">
        <w:rPr>
          <w:sz w:val="28"/>
          <w:szCs w:val="28"/>
        </w:rPr>
        <w:t>: спритність, кмітливість, оригінальність, радість життя, сприйнятливість» терпимість, чесність, упевненість у собі, справедливість, воля, веселість.</w:t>
      </w:r>
    </w:p>
    <w:p w:rsidR="00157E77" w:rsidRPr="005D3E93" w:rsidRDefault="00157E77" w:rsidP="00157E77">
      <w:pPr>
        <w:ind w:firstLine="1134"/>
        <w:jc w:val="both"/>
        <w:rPr>
          <w:sz w:val="28"/>
          <w:szCs w:val="28"/>
        </w:rPr>
      </w:pPr>
      <w:r w:rsidRPr="005D3E93">
        <w:rPr>
          <w:i/>
          <w:sz w:val="28"/>
          <w:szCs w:val="28"/>
          <w:u w:val="single"/>
        </w:rPr>
        <w:t>Негативні характеристики</w:t>
      </w:r>
      <w:r w:rsidRPr="005D3E93">
        <w:rPr>
          <w:sz w:val="28"/>
          <w:szCs w:val="28"/>
        </w:rPr>
        <w:t>: уїдливість, сарказм, віролом</w:t>
      </w:r>
      <w:r w:rsidRPr="005D3E93">
        <w:rPr>
          <w:sz w:val="28"/>
          <w:szCs w:val="28"/>
        </w:rPr>
        <w:softHyphen/>
        <w:t>ство, неуважність, любов до балаканини, критичність, нетерпи</w:t>
      </w:r>
      <w:r w:rsidRPr="005D3E93">
        <w:rPr>
          <w:sz w:val="28"/>
          <w:szCs w:val="28"/>
        </w:rPr>
        <w:softHyphen/>
        <w:t>мість, схильність до осуду інших.</w:t>
      </w:r>
    </w:p>
    <w:p w:rsidR="005B2203" w:rsidRDefault="00157E77" w:rsidP="00157E77">
      <w:pPr>
        <w:ind w:firstLine="1134"/>
        <w:jc w:val="both"/>
        <w:rPr>
          <w:sz w:val="28"/>
          <w:szCs w:val="28"/>
          <w:lang w:val="uk-UA"/>
        </w:rPr>
      </w:pPr>
      <w:r w:rsidRPr="005D3E93">
        <w:rPr>
          <w:sz w:val="28"/>
          <w:szCs w:val="28"/>
        </w:rPr>
        <w:t>Основні відтінки жовтого: лимонно-жовтий, ясно-жовтий, золотистий. Лимонно-жовтий колір демонструє жорстокість і нестримність. Люди, що віддають перевагу цьому кольору, мають нестандартне мислення, характеризуються проникливістю, критичністю, завжди себе контролюють, уникають критики и ситуацій, що компрометують.</w:t>
      </w:r>
    </w:p>
    <w:p w:rsidR="00157E77" w:rsidRPr="005D3E93" w:rsidRDefault="005B2203" w:rsidP="00157E77">
      <w:pPr>
        <w:ind w:firstLine="1134"/>
        <w:jc w:val="both"/>
        <w:rPr>
          <w:sz w:val="28"/>
          <w:szCs w:val="28"/>
        </w:rPr>
      </w:pPr>
      <w:r w:rsidRPr="005D3E93">
        <w:rPr>
          <w:sz w:val="28"/>
          <w:szCs w:val="28"/>
        </w:rPr>
        <w:t xml:space="preserve"> </w:t>
      </w:r>
      <w:r w:rsidR="00157E77" w:rsidRPr="005D3E93">
        <w:rPr>
          <w:sz w:val="28"/>
          <w:szCs w:val="28"/>
        </w:rPr>
        <w:t>Світло-жовтий колір свідчить про схильність уникати відпо</w:t>
      </w:r>
      <w:r w:rsidR="00157E77" w:rsidRPr="005D3E93">
        <w:rPr>
          <w:sz w:val="28"/>
          <w:szCs w:val="28"/>
        </w:rPr>
        <w:softHyphen/>
        <w:t>відальності, а також здатність до симуляції.</w:t>
      </w:r>
    </w:p>
    <w:p w:rsidR="00157E77" w:rsidRPr="005D3E93" w:rsidRDefault="00157E77" w:rsidP="00157E77">
      <w:pPr>
        <w:ind w:firstLine="1134"/>
        <w:jc w:val="both"/>
        <w:rPr>
          <w:sz w:val="28"/>
          <w:szCs w:val="28"/>
        </w:rPr>
      </w:pPr>
      <w:r w:rsidRPr="005D3E93">
        <w:rPr>
          <w:sz w:val="28"/>
          <w:szCs w:val="28"/>
        </w:rPr>
        <w:t xml:space="preserve">Золотий — це колір слави, неминучої перемоги. </w:t>
      </w:r>
    </w:p>
    <w:p w:rsidR="00157E77" w:rsidRPr="005D3E93" w:rsidRDefault="005B2203" w:rsidP="00157E77">
      <w:pPr>
        <w:ind w:firstLine="1134"/>
        <w:jc w:val="both"/>
        <w:rPr>
          <w:sz w:val="28"/>
          <w:szCs w:val="28"/>
        </w:rPr>
      </w:pPr>
      <w:r>
        <w:rPr>
          <w:b/>
          <w:i/>
          <w:noProof/>
          <w:color w:val="E67504"/>
          <w:sz w:val="28"/>
          <w:szCs w:val="28"/>
          <w:u w:val="single"/>
          <w:lang w:eastAsia="ru-RU"/>
        </w:rPr>
        <w:drawing>
          <wp:anchor distT="0" distB="0" distL="114300" distR="114300" simplePos="0" relativeHeight="252357632" behindDoc="1" locked="0" layoutInCell="1" allowOverlap="1">
            <wp:simplePos x="0" y="0"/>
            <wp:positionH relativeFrom="column">
              <wp:posOffset>8255</wp:posOffset>
            </wp:positionH>
            <wp:positionV relativeFrom="paragraph">
              <wp:posOffset>487680</wp:posOffset>
            </wp:positionV>
            <wp:extent cx="4352925" cy="3435350"/>
            <wp:effectExtent l="133350" t="38100" r="47625" b="69850"/>
            <wp:wrapTight wrapText="bothSides">
              <wp:wrapPolygon edited="0">
                <wp:start x="1891" y="-240"/>
                <wp:lineTo x="1229" y="0"/>
                <wp:lineTo x="-189" y="1318"/>
                <wp:lineTo x="-662" y="3474"/>
                <wp:lineTo x="-567" y="18925"/>
                <wp:lineTo x="189" y="20841"/>
                <wp:lineTo x="1607" y="22039"/>
                <wp:lineTo x="1891" y="22039"/>
                <wp:lineTo x="19379" y="22039"/>
                <wp:lineTo x="19568" y="22039"/>
                <wp:lineTo x="20986" y="20961"/>
                <wp:lineTo x="20986" y="20841"/>
                <wp:lineTo x="21080" y="20841"/>
                <wp:lineTo x="21742" y="19045"/>
                <wp:lineTo x="21742" y="18925"/>
                <wp:lineTo x="21836" y="17128"/>
                <wp:lineTo x="21836" y="3593"/>
                <wp:lineTo x="21458" y="1916"/>
                <wp:lineTo x="21364" y="1677"/>
                <wp:lineTo x="21458" y="1437"/>
                <wp:lineTo x="19946" y="0"/>
                <wp:lineTo x="19379" y="-240"/>
                <wp:lineTo x="1891" y="-240"/>
              </wp:wrapPolygon>
            </wp:wrapTight>
            <wp:docPr id="70" name="Рисунок 3" descr="C:\Documents and Settings\КОМПІК\Рабочий стол\методичка\Кольори\tagetes_patul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КОМПІК\Рабочий стол\методичка\Кольори\tagetes_patula2.jpg"/>
                    <pic:cNvPicPr>
                      <a:picLocks noChangeAspect="1" noChangeArrowheads="1"/>
                    </pic:cNvPicPr>
                  </pic:nvPicPr>
                  <pic:blipFill>
                    <a:blip r:embed="rId22" cstate="print"/>
                    <a:srcRect/>
                    <a:stretch>
                      <a:fillRect/>
                    </a:stretch>
                  </pic:blipFill>
                  <pic:spPr bwMode="auto">
                    <a:xfrm>
                      <a:off x="0" y="0"/>
                      <a:ext cx="4352925" cy="343535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157E77" w:rsidRPr="005D3E93">
        <w:rPr>
          <w:b/>
          <w:i/>
          <w:color w:val="E67504"/>
          <w:sz w:val="28"/>
          <w:szCs w:val="28"/>
          <w:u w:val="single"/>
        </w:rPr>
        <w:t>Жовтогарячий колір</w:t>
      </w:r>
      <w:r w:rsidR="00157E77" w:rsidRPr="005D3E93">
        <w:rPr>
          <w:sz w:val="28"/>
          <w:szCs w:val="28"/>
        </w:rPr>
        <w:t xml:space="preserve"> відповідає за задоволення різних по</w:t>
      </w:r>
      <w:r w:rsidR="00157E77" w:rsidRPr="005D3E93">
        <w:rPr>
          <w:sz w:val="28"/>
          <w:szCs w:val="28"/>
        </w:rPr>
        <w:softHyphen/>
        <w:t>треб, постійно тримає в тонусі, має всі можливості червоного, але без агресії. Цей колір пов'язаний із прагненням до самоствердження.</w:t>
      </w:r>
    </w:p>
    <w:p w:rsidR="00157E77" w:rsidRPr="005D3E93" w:rsidRDefault="00157E77" w:rsidP="00157E77">
      <w:pPr>
        <w:ind w:firstLine="1134"/>
        <w:jc w:val="both"/>
        <w:rPr>
          <w:sz w:val="28"/>
          <w:szCs w:val="28"/>
        </w:rPr>
      </w:pPr>
      <w:r w:rsidRPr="005D3E93">
        <w:rPr>
          <w:sz w:val="28"/>
          <w:szCs w:val="28"/>
        </w:rPr>
        <w:t>Колір теплоти, блаженства, але водночас — м’якого б лиску | призахідного сонця. Він завжди радує око й сприяє гарному настрою.</w:t>
      </w:r>
    </w:p>
    <w:p w:rsidR="005B2203" w:rsidRDefault="005B2203" w:rsidP="00157E77">
      <w:pPr>
        <w:ind w:firstLine="1134"/>
        <w:jc w:val="both"/>
        <w:rPr>
          <w:sz w:val="28"/>
          <w:szCs w:val="28"/>
          <w:lang w:val="uk-UA"/>
        </w:rPr>
      </w:pPr>
    </w:p>
    <w:p w:rsidR="005B2203" w:rsidRDefault="005B2203" w:rsidP="00157E77">
      <w:pPr>
        <w:ind w:firstLine="1134"/>
        <w:jc w:val="both"/>
        <w:rPr>
          <w:sz w:val="28"/>
          <w:szCs w:val="28"/>
          <w:lang w:val="uk-UA"/>
        </w:rPr>
      </w:pPr>
    </w:p>
    <w:p w:rsidR="00157E77" w:rsidRPr="005D3E93" w:rsidRDefault="005B2203" w:rsidP="00157E77">
      <w:pPr>
        <w:ind w:firstLine="1134"/>
        <w:jc w:val="both"/>
        <w:rPr>
          <w:sz w:val="28"/>
          <w:szCs w:val="28"/>
          <w:lang w:val="uk-UA"/>
        </w:rPr>
      </w:pPr>
      <w:r w:rsidRPr="005B2203">
        <w:rPr>
          <w:noProof/>
          <w:sz w:val="28"/>
          <w:szCs w:val="28"/>
          <w:lang w:eastAsia="ru-RU"/>
        </w:rPr>
        <w:lastRenderedPageBreak/>
        <w:drawing>
          <wp:anchor distT="0" distB="0" distL="114300" distR="114300" simplePos="0" relativeHeight="252359680" behindDoc="1" locked="0" layoutInCell="1" allowOverlap="1">
            <wp:simplePos x="0" y="0"/>
            <wp:positionH relativeFrom="column">
              <wp:posOffset>-600146</wp:posOffset>
            </wp:positionH>
            <wp:positionV relativeFrom="paragraph">
              <wp:posOffset>-657745</wp:posOffset>
            </wp:positionV>
            <wp:extent cx="7483187" cy="10557164"/>
            <wp:effectExtent l="19050" t="0" r="3463" b="0"/>
            <wp:wrapNone/>
            <wp:docPr id="190"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83187" cy="10557164"/>
                    </a:xfrm>
                    <a:prstGeom prst="rect">
                      <a:avLst/>
                    </a:prstGeom>
                    <a:noFill/>
                    <a:ln w="9525">
                      <a:noFill/>
                      <a:miter lim="800000"/>
                      <a:headEnd/>
                      <a:tailEnd/>
                    </a:ln>
                  </pic:spPr>
                </pic:pic>
              </a:graphicData>
            </a:graphic>
          </wp:anchor>
        </w:drawing>
      </w:r>
      <w:r w:rsidR="00157E77" w:rsidRPr="005D3E93">
        <w:rPr>
          <w:sz w:val="28"/>
          <w:szCs w:val="28"/>
        </w:rPr>
        <w:t>У психодіагностиці за допомогою жовтогарячого розрізняють червоно-жовтий і жовто-червоний. Позитивне ставлення до червоно-жовтого спостерігається, як правило, у гіпертимних людей, яких вирізняють обдарованість, гнучкість і багатосторонність інтересів, наявніс</w:t>
      </w:r>
      <w:r>
        <w:rPr>
          <w:sz w:val="28"/>
          <w:szCs w:val="28"/>
        </w:rPr>
        <w:t>ть художніх здібностей. Для них</w:t>
      </w:r>
      <w:r w:rsidR="00157E77" w:rsidRPr="005D3E93">
        <w:rPr>
          <w:sz w:val="28"/>
          <w:szCs w:val="28"/>
        </w:rPr>
        <w:t xml:space="preserve"> характерні доброта, чуйність, але при цьом</w:t>
      </w:r>
      <w:r>
        <w:rPr>
          <w:sz w:val="28"/>
          <w:szCs w:val="28"/>
        </w:rPr>
        <w:t>у — поверховість,</w:t>
      </w:r>
      <w:r w:rsidR="00157E77" w:rsidRPr="005D3E93">
        <w:rPr>
          <w:sz w:val="28"/>
          <w:szCs w:val="28"/>
        </w:rPr>
        <w:t xml:space="preserve"> нестійкість інтересів, постійна потреба в захопленнях. Жовто – червоному кольору віддають пе</w:t>
      </w:r>
      <w:r>
        <w:rPr>
          <w:sz w:val="28"/>
          <w:szCs w:val="28"/>
        </w:rPr>
        <w:t>ревагу люди із циклоїдним типом</w:t>
      </w:r>
      <w:r>
        <w:rPr>
          <w:sz w:val="28"/>
          <w:szCs w:val="28"/>
          <w:lang w:val="uk-UA"/>
        </w:rPr>
        <w:t xml:space="preserve"> </w:t>
      </w:r>
      <w:r w:rsidR="00157E77" w:rsidRPr="005D3E93">
        <w:rPr>
          <w:sz w:val="28"/>
          <w:szCs w:val="28"/>
        </w:rPr>
        <w:t xml:space="preserve"> акцентуації. Їм властива періодична зміна станів збудження й депресії. Жовтогарячий колір символізується вулканами струмлива енергія.</w:t>
      </w:r>
    </w:p>
    <w:p w:rsidR="005B3E4F" w:rsidRDefault="00157E77" w:rsidP="005B3E4F">
      <w:pPr>
        <w:spacing w:line="240" w:lineRule="auto"/>
        <w:ind w:firstLine="1134"/>
        <w:jc w:val="both"/>
        <w:rPr>
          <w:sz w:val="28"/>
          <w:szCs w:val="28"/>
          <w:lang w:val="uk-UA"/>
        </w:rPr>
      </w:pPr>
      <w:r w:rsidRPr="005D3E93">
        <w:rPr>
          <w:sz w:val="28"/>
          <w:szCs w:val="28"/>
        </w:rPr>
        <w:t>Дія цього кольору схожа на дію червоого кольору, однак тут відсутні аспекти агресії. Йому притаманна мяка сила – він викликає радість і тепло, приємно збуджує, вважається кольором здоров</w:t>
      </w:r>
      <w:r w:rsidR="005B2203">
        <w:rPr>
          <w:sz w:val="28"/>
          <w:szCs w:val="28"/>
          <w:lang w:val="uk-UA"/>
        </w:rPr>
        <w:t>’</w:t>
      </w:r>
      <w:r w:rsidRPr="005D3E93">
        <w:rPr>
          <w:sz w:val="28"/>
          <w:szCs w:val="28"/>
        </w:rPr>
        <w:t>я та творчості, внутрішньої рівноваги й гармонії, толерантності, мудрості. Оранжевий колір сприяє сексуальності, активізує залози внутрішньої секреції, налагоджує обмінні процеси, покращує кровообіг і травлення. Цей колір поєднує силу червоного та сонячне сяйво жовтого. Це колір буддистських монахів. Повязується з прагненням д</w:t>
      </w:r>
      <w:r w:rsidR="005B3E4F">
        <w:rPr>
          <w:sz w:val="28"/>
          <w:szCs w:val="28"/>
        </w:rPr>
        <w:t>о переживань та самоствердження</w:t>
      </w:r>
      <w:r w:rsidRPr="005D3E93">
        <w:rPr>
          <w:sz w:val="28"/>
          <w:szCs w:val="28"/>
        </w:rPr>
        <w:t xml:space="preserve">. Також може свідчити про жагу до пригод та радісно-солодких вражень. </w:t>
      </w:r>
    </w:p>
    <w:p w:rsidR="00157E77" w:rsidRPr="005D3E93" w:rsidRDefault="00157E77" w:rsidP="005B3E4F">
      <w:pPr>
        <w:spacing w:line="240" w:lineRule="auto"/>
        <w:ind w:firstLine="1134"/>
        <w:jc w:val="both"/>
        <w:rPr>
          <w:sz w:val="28"/>
          <w:szCs w:val="28"/>
          <w:lang w:val="uk-UA"/>
        </w:rPr>
      </w:pPr>
      <w:r w:rsidRPr="005D3E93">
        <w:rPr>
          <w:sz w:val="28"/>
          <w:szCs w:val="28"/>
          <w:lang w:val="uk-UA"/>
        </w:rPr>
        <w:t xml:space="preserve">У психотерапії жовтогарячий </w:t>
      </w:r>
      <w:r w:rsidR="005B3E4F">
        <w:rPr>
          <w:sz w:val="28"/>
          <w:szCs w:val="28"/>
          <w:lang w:val="uk-UA"/>
        </w:rPr>
        <w:t>колір регулює обмінні процеси,</w:t>
      </w:r>
      <w:r w:rsidRPr="005D3E93">
        <w:rPr>
          <w:sz w:val="28"/>
          <w:szCs w:val="28"/>
          <w:lang w:val="uk-UA"/>
        </w:rPr>
        <w:t xml:space="preserve"> лікує сечостатеву систему, поліпшує кровообіг і колір шкіри, благотворно діє на травлення. Надає підтримку у важкі хвилини повертає втрачену рівновагу.</w:t>
      </w:r>
    </w:p>
    <w:p w:rsidR="00157E77" w:rsidRPr="005D3E93" w:rsidRDefault="00157E77" w:rsidP="00157E77">
      <w:pPr>
        <w:ind w:firstLine="1134"/>
        <w:jc w:val="both"/>
        <w:rPr>
          <w:sz w:val="28"/>
          <w:szCs w:val="28"/>
        </w:rPr>
      </w:pPr>
      <w:r w:rsidRPr="005D3E93">
        <w:rPr>
          <w:sz w:val="28"/>
          <w:szCs w:val="28"/>
          <w:lang w:val="uk-UA"/>
        </w:rPr>
        <w:t xml:space="preserve">Жовтогарячий колір в одязі жінки свідчить, що перед нами позитивна, безтурботна жінка, що потребує визнання. </w:t>
      </w:r>
      <w:r w:rsidRPr="005D3E93">
        <w:rPr>
          <w:sz w:val="28"/>
          <w:szCs w:val="28"/>
        </w:rPr>
        <w:t>З нею легко знайти спільні теми для обговорення.</w:t>
      </w:r>
    </w:p>
    <w:p w:rsidR="00157E77" w:rsidRPr="005D3E93" w:rsidRDefault="00157E77" w:rsidP="00157E77">
      <w:pPr>
        <w:ind w:firstLine="1134"/>
        <w:jc w:val="both"/>
        <w:rPr>
          <w:sz w:val="28"/>
          <w:szCs w:val="28"/>
        </w:rPr>
      </w:pPr>
      <w:r w:rsidRPr="005D3E93">
        <w:rPr>
          <w:i/>
          <w:sz w:val="28"/>
          <w:szCs w:val="28"/>
          <w:u w:val="single"/>
        </w:rPr>
        <w:t>Позитивні характеристики</w:t>
      </w:r>
      <w:r w:rsidRPr="005D3E93">
        <w:rPr>
          <w:sz w:val="28"/>
          <w:szCs w:val="28"/>
        </w:rPr>
        <w:t>: сила, невичерпна енергія, воле</w:t>
      </w:r>
      <w:r w:rsidRPr="005D3E93">
        <w:rPr>
          <w:sz w:val="28"/>
          <w:szCs w:val="28"/>
        </w:rPr>
        <w:softHyphen/>
        <w:t>любність, хвилювання, терпимість.</w:t>
      </w:r>
    </w:p>
    <w:p w:rsidR="00157E77" w:rsidRPr="005D3E93" w:rsidRDefault="00157E77" w:rsidP="00157E77">
      <w:pPr>
        <w:ind w:firstLine="1134"/>
        <w:jc w:val="both"/>
        <w:rPr>
          <w:sz w:val="28"/>
          <w:szCs w:val="28"/>
        </w:rPr>
      </w:pPr>
      <w:r w:rsidRPr="005D3E93">
        <w:rPr>
          <w:i/>
          <w:sz w:val="28"/>
          <w:szCs w:val="28"/>
          <w:u w:val="single"/>
        </w:rPr>
        <w:t>Негативні характеристики</w:t>
      </w:r>
      <w:r w:rsidRPr="005D3E93">
        <w:rPr>
          <w:sz w:val="28"/>
          <w:szCs w:val="28"/>
        </w:rPr>
        <w:t>: всепрощення, нарочитість, висока зарозумілість.</w:t>
      </w:r>
    </w:p>
    <w:p w:rsidR="00157E77" w:rsidRPr="005D3E93" w:rsidRDefault="005B3E4F" w:rsidP="00157E77">
      <w:pPr>
        <w:ind w:firstLine="1134"/>
        <w:jc w:val="both"/>
        <w:rPr>
          <w:sz w:val="28"/>
          <w:szCs w:val="28"/>
        </w:rPr>
      </w:pPr>
      <w:r>
        <w:rPr>
          <w:b/>
          <w:i/>
          <w:noProof/>
          <w:color w:val="00863D"/>
          <w:sz w:val="28"/>
          <w:szCs w:val="28"/>
          <w:u w:val="single"/>
          <w:lang w:eastAsia="ru-RU"/>
        </w:rPr>
        <w:lastRenderedPageBreak/>
        <w:drawing>
          <wp:anchor distT="0" distB="0" distL="114300" distR="114300" simplePos="0" relativeHeight="252361728" behindDoc="1" locked="0" layoutInCell="1" allowOverlap="1">
            <wp:simplePos x="0" y="0"/>
            <wp:positionH relativeFrom="column">
              <wp:posOffset>-595630</wp:posOffset>
            </wp:positionH>
            <wp:positionV relativeFrom="paragraph">
              <wp:posOffset>-648970</wp:posOffset>
            </wp:positionV>
            <wp:extent cx="7439025" cy="10542270"/>
            <wp:effectExtent l="19050" t="0" r="9525" b="0"/>
            <wp:wrapNone/>
            <wp:docPr id="191"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439025" cy="10542270"/>
                    </a:xfrm>
                    <a:prstGeom prst="rect">
                      <a:avLst/>
                    </a:prstGeom>
                    <a:noFill/>
                    <a:ln w="9525">
                      <a:noFill/>
                      <a:miter lim="800000"/>
                      <a:headEnd/>
                      <a:tailEnd/>
                    </a:ln>
                  </pic:spPr>
                </pic:pic>
              </a:graphicData>
            </a:graphic>
          </wp:anchor>
        </w:drawing>
      </w:r>
      <w:r>
        <w:rPr>
          <w:b/>
          <w:i/>
          <w:noProof/>
          <w:color w:val="00863D"/>
          <w:sz w:val="28"/>
          <w:szCs w:val="28"/>
          <w:u w:val="single"/>
          <w:lang w:eastAsia="ru-RU"/>
        </w:rPr>
        <w:drawing>
          <wp:anchor distT="0" distB="0" distL="114300" distR="114300" simplePos="0" relativeHeight="252362752" behindDoc="1" locked="0" layoutInCell="1" allowOverlap="1">
            <wp:simplePos x="0" y="0"/>
            <wp:positionH relativeFrom="column">
              <wp:posOffset>1708785</wp:posOffset>
            </wp:positionH>
            <wp:positionV relativeFrom="paragraph">
              <wp:posOffset>70485</wp:posOffset>
            </wp:positionV>
            <wp:extent cx="4376420" cy="3218180"/>
            <wp:effectExtent l="133350" t="38100" r="43180" b="58420"/>
            <wp:wrapTight wrapText="bothSides">
              <wp:wrapPolygon edited="0">
                <wp:start x="1692" y="-256"/>
                <wp:lineTo x="1128" y="0"/>
                <wp:lineTo x="-282" y="1406"/>
                <wp:lineTo x="-658" y="3836"/>
                <wp:lineTo x="-658" y="18156"/>
                <wp:lineTo x="-188" y="20202"/>
                <wp:lineTo x="1410" y="21992"/>
                <wp:lineTo x="1692" y="21992"/>
                <wp:lineTo x="19463" y="21992"/>
                <wp:lineTo x="19745" y="21992"/>
                <wp:lineTo x="21343" y="20458"/>
                <wp:lineTo x="21343" y="20202"/>
                <wp:lineTo x="21813" y="18284"/>
                <wp:lineTo x="21813" y="3836"/>
                <wp:lineTo x="21437" y="1918"/>
                <wp:lineTo x="21437" y="1790"/>
                <wp:lineTo x="21531" y="1534"/>
                <wp:lineTo x="20121" y="0"/>
                <wp:lineTo x="19463" y="-256"/>
                <wp:lineTo x="1692" y="-256"/>
              </wp:wrapPolygon>
            </wp:wrapTight>
            <wp:docPr id="71" name="Рисунок 4" descr="C:\Documents and Settings\КОМПІК\Рабочий стол\методичка\Кольори\bcf12d3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КОМПІК\Рабочий стол\методичка\Кольори\bcf12d3a.jpg"/>
                    <pic:cNvPicPr>
                      <a:picLocks noChangeAspect="1" noChangeArrowheads="1"/>
                    </pic:cNvPicPr>
                  </pic:nvPicPr>
                  <pic:blipFill>
                    <a:blip r:embed="rId23" cstate="print"/>
                    <a:srcRect/>
                    <a:stretch>
                      <a:fillRect/>
                    </a:stretch>
                  </pic:blipFill>
                  <pic:spPr bwMode="auto">
                    <a:xfrm>
                      <a:off x="0" y="0"/>
                      <a:ext cx="4376420" cy="321818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157E77" w:rsidRPr="005D3E93">
        <w:rPr>
          <w:b/>
          <w:i/>
          <w:color w:val="00863D"/>
          <w:sz w:val="28"/>
          <w:szCs w:val="28"/>
          <w:u w:val="single"/>
        </w:rPr>
        <w:t>Зелений колір</w:t>
      </w:r>
      <w:r w:rsidR="00157E77" w:rsidRPr="005D3E93">
        <w:rPr>
          <w:sz w:val="28"/>
          <w:szCs w:val="28"/>
        </w:rPr>
        <w:t xml:space="preserve"> виражає ставлення людини до самої себе. У собі приховує всі свої таємниці, надихає на стабільність, символізує процвітання й нові починання.</w:t>
      </w:r>
    </w:p>
    <w:p w:rsidR="00157E77" w:rsidRPr="005D3E93" w:rsidRDefault="00157E77" w:rsidP="00157E77">
      <w:pPr>
        <w:ind w:firstLine="1134"/>
        <w:jc w:val="both"/>
        <w:rPr>
          <w:sz w:val="28"/>
          <w:szCs w:val="28"/>
        </w:rPr>
      </w:pPr>
      <w:r w:rsidRPr="005D3E93">
        <w:rPr>
          <w:sz w:val="28"/>
          <w:szCs w:val="28"/>
        </w:rPr>
        <w:t>Люди, що віддають перевагу цьому кольору, як правило, ба</w:t>
      </w:r>
      <w:r w:rsidRPr="005D3E93">
        <w:rPr>
          <w:sz w:val="28"/>
          <w:szCs w:val="28"/>
        </w:rPr>
        <w:softHyphen/>
        <w:t>чать обидва боки ситуації, уміють зважувати й оцінювати шанси на успішний результат. Також уміють тиснути своїм авторитетом, вирізняються великою працездатністю. Вони пам’ятають тільки те, що потрібно, при цьому вони схильні допомагати іншим людям, навіть на шкоду собі. Привітні, але потайливі, у них є свій власний світ, який вони нікому не відкривають.</w:t>
      </w:r>
    </w:p>
    <w:p w:rsidR="00157E77" w:rsidRPr="005D3E93" w:rsidRDefault="00157E77" w:rsidP="00157E77">
      <w:pPr>
        <w:ind w:firstLine="1134"/>
        <w:jc w:val="both"/>
        <w:rPr>
          <w:sz w:val="28"/>
          <w:szCs w:val="28"/>
          <w:lang w:val="uk-UA"/>
        </w:rPr>
      </w:pPr>
      <w:r w:rsidRPr="005D3E93">
        <w:rPr>
          <w:sz w:val="28"/>
          <w:szCs w:val="28"/>
        </w:rPr>
        <w:t>У психотерапевтичному плані зелений колір нейтралізує дію інших кольорів, допомагає розсіювати негативні емоції, надає спокою та умиротворення, допомаг</w:t>
      </w:r>
      <w:r w:rsidR="005B3E4F">
        <w:rPr>
          <w:sz w:val="28"/>
          <w:szCs w:val="28"/>
        </w:rPr>
        <w:t>ає сконцентруватися й прийняти</w:t>
      </w:r>
      <w:r w:rsidRPr="005D3E93">
        <w:rPr>
          <w:sz w:val="28"/>
          <w:szCs w:val="28"/>
        </w:rPr>
        <w:t xml:space="preserve"> рішення, допомагає у випадку шоку й має снодійні властивості.</w:t>
      </w:r>
    </w:p>
    <w:p w:rsidR="00157E77" w:rsidRPr="005D3E93" w:rsidRDefault="00157E77" w:rsidP="00157E77">
      <w:pPr>
        <w:spacing w:line="240" w:lineRule="auto"/>
        <w:ind w:firstLine="1134"/>
        <w:jc w:val="both"/>
        <w:rPr>
          <w:sz w:val="28"/>
          <w:szCs w:val="28"/>
          <w:lang w:val="uk-UA"/>
        </w:rPr>
      </w:pPr>
      <w:r w:rsidRPr="005D3E93">
        <w:rPr>
          <w:sz w:val="28"/>
          <w:szCs w:val="28"/>
          <w:lang w:val="uk-UA"/>
        </w:rPr>
        <w:t xml:space="preserve">Зелений колір заспокоює, допомагає розсіювати негативні емоції, приймати рішення та засинати. Нормалізує тиск, пульс, покращує інтелектуальну працездатність, концентрацію уваги. Асоціюється з життєвою силою, юністю, процвітанням, спокоєм, надією, розвитком духу, чоловіками, багатством. </w:t>
      </w:r>
      <w:r w:rsidRPr="005D3E93">
        <w:rPr>
          <w:sz w:val="28"/>
          <w:szCs w:val="28"/>
        </w:rPr>
        <w:t xml:space="preserve">Любов до всього світу – його позитивний аспект. Священий колір ісламу. Також означає зупинку в розвитку, незрілість, обмеженість, нудьгу. </w:t>
      </w:r>
    </w:p>
    <w:p w:rsidR="00157E77" w:rsidRPr="005D3E93" w:rsidRDefault="00157E77" w:rsidP="00157E77">
      <w:pPr>
        <w:ind w:firstLine="1134"/>
        <w:jc w:val="both"/>
        <w:rPr>
          <w:sz w:val="28"/>
          <w:szCs w:val="28"/>
        </w:rPr>
      </w:pPr>
      <w:r w:rsidRPr="005D3E93">
        <w:rPr>
          <w:sz w:val="28"/>
          <w:szCs w:val="28"/>
        </w:rPr>
        <w:t>Зелений колір в одязі свідчить про вимогливість до себе, терпи</w:t>
      </w:r>
      <w:r w:rsidRPr="005D3E93">
        <w:rPr>
          <w:sz w:val="28"/>
          <w:szCs w:val="28"/>
        </w:rPr>
        <w:softHyphen/>
        <w:t>мість, любов до комфорту.</w:t>
      </w:r>
    </w:p>
    <w:p w:rsidR="00157E77" w:rsidRPr="005D3E93" w:rsidRDefault="00157E77" w:rsidP="00157E77">
      <w:pPr>
        <w:ind w:firstLine="1134"/>
        <w:jc w:val="both"/>
        <w:rPr>
          <w:sz w:val="28"/>
          <w:szCs w:val="28"/>
        </w:rPr>
      </w:pPr>
      <w:r w:rsidRPr="005D3E93">
        <w:rPr>
          <w:i/>
          <w:sz w:val="28"/>
          <w:szCs w:val="28"/>
          <w:u w:val="single"/>
        </w:rPr>
        <w:t>Позитивні характеристики:</w:t>
      </w:r>
      <w:r w:rsidRPr="005D3E93">
        <w:rPr>
          <w:sz w:val="28"/>
          <w:szCs w:val="28"/>
        </w:rPr>
        <w:t xml:space="preserve"> стабільність, прогрес, обов’яз</w:t>
      </w:r>
      <w:r w:rsidRPr="005D3E93">
        <w:rPr>
          <w:sz w:val="28"/>
          <w:szCs w:val="28"/>
        </w:rPr>
        <w:softHyphen/>
        <w:t>ковість.</w:t>
      </w:r>
    </w:p>
    <w:p w:rsidR="00157E77" w:rsidRPr="005D3E93" w:rsidRDefault="00157E77" w:rsidP="00157E77">
      <w:pPr>
        <w:ind w:firstLine="1134"/>
        <w:jc w:val="both"/>
        <w:rPr>
          <w:sz w:val="28"/>
          <w:szCs w:val="28"/>
        </w:rPr>
      </w:pPr>
      <w:r w:rsidRPr="005D3E93">
        <w:rPr>
          <w:i/>
          <w:sz w:val="28"/>
          <w:szCs w:val="28"/>
          <w:u w:val="single"/>
        </w:rPr>
        <w:t>Негативні характеристики:</w:t>
      </w:r>
      <w:r w:rsidRPr="005D3E93">
        <w:rPr>
          <w:sz w:val="28"/>
          <w:szCs w:val="28"/>
        </w:rPr>
        <w:t xml:space="preserve"> егоїзм, ревнощі, постійне відчут</w:t>
      </w:r>
      <w:r w:rsidRPr="005D3E93">
        <w:rPr>
          <w:sz w:val="28"/>
          <w:szCs w:val="28"/>
        </w:rPr>
        <w:softHyphen/>
        <w:t>тя хворобливості.</w:t>
      </w:r>
    </w:p>
    <w:p w:rsidR="00157E77" w:rsidRPr="005D3E93" w:rsidRDefault="005B3E4F" w:rsidP="00157E77">
      <w:pPr>
        <w:ind w:firstLine="1134"/>
        <w:jc w:val="both"/>
        <w:rPr>
          <w:sz w:val="28"/>
          <w:szCs w:val="28"/>
        </w:rPr>
      </w:pPr>
      <w:r w:rsidRPr="005B3E4F">
        <w:rPr>
          <w:noProof/>
          <w:sz w:val="28"/>
          <w:szCs w:val="28"/>
          <w:lang w:eastAsia="ru-RU"/>
        </w:rPr>
        <w:lastRenderedPageBreak/>
        <w:drawing>
          <wp:anchor distT="0" distB="0" distL="114300" distR="114300" simplePos="0" relativeHeight="252364800" behindDoc="1" locked="0" layoutInCell="1" allowOverlap="1">
            <wp:simplePos x="0" y="0"/>
            <wp:positionH relativeFrom="column">
              <wp:posOffset>-640415</wp:posOffset>
            </wp:positionH>
            <wp:positionV relativeFrom="paragraph">
              <wp:posOffset>-648372</wp:posOffset>
            </wp:positionV>
            <wp:extent cx="7493374" cy="10560423"/>
            <wp:effectExtent l="19050" t="0" r="0" b="0"/>
            <wp:wrapNone/>
            <wp:docPr id="192"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93374" cy="10560423"/>
                    </a:xfrm>
                    <a:prstGeom prst="rect">
                      <a:avLst/>
                    </a:prstGeom>
                    <a:noFill/>
                    <a:ln w="9525">
                      <a:noFill/>
                      <a:miter lim="800000"/>
                      <a:headEnd/>
                      <a:tailEnd/>
                    </a:ln>
                  </pic:spPr>
                </pic:pic>
              </a:graphicData>
            </a:graphic>
          </wp:anchor>
        </w:drawing>
      </w:r>
      <w:r w:rsidR="00157E77" w:rsidRPr="005D3E93">
        <w:rPr>
          <w:sz w:val="28"/>
          <w:szCs w:val="28"/>
        </w:rPr>
        <w:t>Слід зазначити, що чим більше у відтінках синього кольору, тим сильніший, холодніший і напруженіший його вплив. Чим більше жовтого, тим легше й гармонійніше діє колір.</w:t>
      </w:r>
    </w:p>
    <w:p w:rsidR="00157E77" w:rsidRPr="005D3E93" w:rsidRDefault="00157E77" w:rsidP="00157E77">
      <w:pPr>
        <w:ind w:firstLine="1134"/>
        <w:jc w:val="both"/>
        <w:rPr>
          <w:sz w:val="28"/>
          <w:szCs w:val="28"/>
        </w:rPr>
      </w:pPr>
      <w:r w:rsidRPr="005D3E93">
        <w:rPr>
          <w:sz w:val="28"/>
          <w:szCs w:val="28"/>
        </w:rPr>
        <w:t>Бірюзовий колір створює відчуття свіжості і прохолоди.</w:t>
      </w:r>
    </w:p>
    <w:p w:rsidR="00157E77" w:rsidRPr="005D3E93" w:rsidRDefault="00157E77" w:rsidP="00157E77">
      <w:pPr>
        <w:ind w:firstLine="1134"/>
        <w:jc w:val="both"/>
        <w:rPr>
          <w:sz w:val="28"/>
          <w:szCs w:val="28"/>
        </w:rPr>
      </w:pPr>
      <w:r w:rsidRPr="005D3E93">
        <w:rPr>
          <w:sz w:val="28"/>
          <w:szCs w:val="28"/>
        </w:rPr>
        <w:t>Темному синьо-зеленому віддають перевагу люди, які ви</w:t>
      </w:r>
      <w:r w:rsidRPr="005D3E93">
        <w:rPr>
          <w:sz w:val="28"/>
          <w:szCs w:val="28"/>
        </w:rPr>
        <w:softHyphen/>
        <w:t>сувають до себе занадто суворі вимоги, зводять свої погляди в принцип і домагаються його дотримання з непримиренною по</w:t>
      </w:r>
      <w:r w:rsidRPr="005D3E93">
        <w:rPr>
          <w:sz w:val="28"/>
          <w:szCs w:val="28"/>
        </w:rPr>
        <w:softHyphen/>
        <w:t>слідовністю.</w:t>
      </w:r>
    </w:p>
    <w:p w:rsidR="00157E77" w:rsidRPr="005D3E93" w:rsidRDefault="00157E77" w:rsidP="00157E77">
      <w:pPr>
        <w:ind w:firstLine="1134"/>
        <w:jc w:val="both"/>
        <w:rPr>
          <w:sz w:val="28"/>
          <w:szCs w:val="28"/>
        </w:rPr>
      </w:pPr>
      <w:r w:rsidRPr="005D3E93">
        <w:rPr>
          <w:sz w:val="28"/>
          <w:szCs w:val="28"/>
        </w:rPr>
        <w:t>Жовто-зелений колір люблять люди, які прагнуть установлю</w:t>
      </w:r>
      <w:r w:rsidRPr="005D3E93">
        <w:rPr>
          <w:sz w:val="28"/>
          <w:szCs w:val="28"/>
        </w:rPr>
        <w:softHyphen/>
        <w:t>вати якнайбільше контактів з оточенням.</w:t>
      </w:r>
    </w:p>
    <w:p w:rsidR="00157E77" w:rsidRPr="005D3E93" w:rsidRDefault="00AD7B39" w:rsidP="00157E77">
      <w:pPr>
        <w:ind w:firstLine="1134"/>
        <w:jc w:val="both"/>
        <w:rPr>
          <w:sz w:val="28"/>
          <w:szCs w:val="28"/>
        </w:rPr>
      </w:pPr>
      <w:r>
        <w:rPr>
          <w:b/>
          <w:i/>
          <w:noProof/>
          <w:color w:val="0000FF"/>
          <w:sz w:val="28"/>
          <w:szCs w:val="28"/>
          <w:u w:val="single"/>
          <w:lang w:eastAsia="ru-RU"/>
        </w:rPr>
        <w:drawing>
          <wp:anchor distT="0" distB="0" distL="114300" distR="114300" simplePos="0" relativeHeight="252365824" behindDoc="1" locked="0" layoutInCell="1" allowOverlap="1">
            <wp:simplePos x="0" y="0"/>
            <wp:positionH relativeFrom="column">
              <wp:posOffset>12700</wp:posOffset>
            </wp:positionH>
            <wp:positionV relativeFrom="paragraph">
              <wp:posOffset>320675</wp:posOffset>
            </wp:positionV>
            <wp:extent cx="3420110" cy="2784475"/>
            <wp:effectExtent l="133350" t="38100" r="66040" b="73025"/>
            <wp:wrapTight wrapText="bothSides">
              <wp:wrapPolygon edited="0">
                <wp:start x="2045" y="-296"/>
                <wp:lineTo x="1203" y="-148"/>
                <wp:lineTo x="-481" y="1330"/>
                <wp:lineTo x="-842" y="18620"/>
                <wp:lineTo x="0" y="20984"/>
                <wp:lineTo x="1564" y="22166"/>
                <wp:lineTo x="1925" y="22166"/>
                <wp:lineTo x="19130" y="22166"/>
                <wp:lineTo x="19491" y="22166"/>
                <wp:lineTo x="20814" y="21132"/>
                <wp:lineTo x="20814" y="20984"/>
                <wp:lineTo x="21055" y="20984"/>
                <wp:lineTo x="21897" y="19063"/>
                <wp:lineTo x="21897" y="4433"/>
                <wp:lineTo x="22017" y="4433"/>
                <wp:lineTo x="21776" y="2808"/>
                <wp:lineTo x="21536" y="2069"/>
                <wp:lineTo x="21656" y="1478"/>
                <wp:lineTo x="19731" y="-148"/>
                <wp:lineTo x="19009" y="-296"/>
                <wp:lineTo x="2045" y="-296"/>
              </wp:wrapPolygon>
            </wp:wrapTight>
            <wp:docPr id="72" name="Рисунок 5" descr="C:\Documents and Settings\КОМПІК\Рабочий стол\методичка\Кольори\201502022349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КОМПІК\Рабочий стол\методичка\Кольори\20150202234922.jpg"/>
                    <pic:cNvPicPr>
                      <a:picLocks noChangeAspect="1" noChangeArrowheads="1"/>
                    </pic:cNvPicPr>
                  </pic:nvPicPr>
                  <pic:blipFill>
                    <a:blip r:embed="rId24" cstate="print"/>
                    <a:srcRect/>
                    <a:stretch>
                      <a:fillRect/>
                    </a:stretch>
                  </pic:blipFill>
                  <pic:spPr bwMode="auto">
                    <a:xfrm>
                      <a:off x="0" y="0"/>
                      <a:ext cx="3420110" cy="278447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157E77" w:rsidRPr="005D3E93">
        <w:rPr>
          <w:b/>
          <w:i/>
          <w:color w:val="0000FF"/>
          <w:sz w:val="28"/>
          <w:szCs w:val="28"/>
          <w:u w:val="single"/>
        </w:rPr>
        <w:t>Синій колір</w:t>
      </w:r>
      <w:r w:rsidR="00157E77" w:rsidRPr="005D3E93">
        <w:rPr>
          <w:sz w:val="28"/>
          <w:szCs w:val="28"/>
        </w:rPr>
        <w:t xml:space="preserve"> створює передумову для глибокого міркування над життям; спонукає до знаходження змісту, істини, але не дає від</w:t>
      </w:r>
      <w:r w:rsidR="00157E77" w:rsidRPr="005D3E93">
        <w:rPr>
          <w:sz w:val="28"/>
          <w:szCs w:val="28"/>
        </w:rPr>
        <w:softHyphen/>
        <w:t>повіді в розумінні сенсу життя, вганяє в меланхолію, слабкість. Викликає не почуттєві, а духовні враження. Це колір сталості, завзятості, наполегливості, вірності, самовідданості, серйозності, строгості.</w:t>
      </w:r>
    </w:p>
    <w:p w:rsidR="00157E77" w:rsidRPr="005D3E93" w:rsidRDefault="00157E77" w:rsidP="00157E77">
      <w:pPr>
        <w:ind w:firstLine="1134"/>
        <w:jc w:val="both"/>
        <w:rPr>
          <w:sz w:val="28"/>
          <w:szCs w:val="28"/>
        </w:rPr>
      </w:pPr>
      <w:r w:rsidRPr="005D3E93">
        <w:rPr>
          <w:sz w:val="28"/>
          <w:szCs w:val="28"/>
        </w:rPr>
        <w:t>Люди, що віддають перевагу цьому кольору, намагаються все впорядкувати, систематизувати, вони завжди мають власну точку зору, віддано займаються своєю справою.</w:t>
      </w:r>
    </w:p>
    <w:p w:rsidR="00157E77" w:rsidRPr="005D3E93" w:rsidRDefault="00157E77" w:rsidP="00157E77">
      <w:pPr>
        <w:ind w:firstLine="1134"/>
        <w:jc w:val="both"/>
        <w:rPr>
          <w:sz w:val="28"/>
          <w:szCs w:val="28"/>
        </w:rPr>
      </w:pPr>
      <w:r w:rsidRPr="005D3E93">
        <w:rPr>
          <w:sz w:val="28"/>
          <w:szCs w:val="28"/>
        </w:rPr>
        <w:t>У міфах синій колір є кольором загадковості. Одяг синього ко</w:t>
      </w:r>
      <w:r w:rsidRPr="005D3E93">
        <w:rPr>
          <w:sz w:val="28"/>
          <w:szCs w:val="28"/>
        </w:rPr>
        <w:softHyphen/>
        <w:t>льору носили маги й чарівники. У Середньовіччі люди, що ходили в блакитному, знали істину. У Стародавньому Єгипті піраміду зсе</w:t>
      </w:r>
      <w:r w:rsidRPr="005D3E93">
        <w:rPr>
          <w:sz w:val="28"/>
          <w:szCs w:val="28"/>
        </w:rPr>
        <w:softHyphen/>
        <w:t>редини фарбували в синій колір. Синій колір на прапорі — воля, об’єднання, приналежність до великого цілого.</w:t>
      </w:r>
    </w:p>
    <w:p w:rsidR="00157E77" w:rsidRPr="005D3E93" w:rsidRDefault="00157E77" w:rsidP="00157E77">
      <w:pPr>
        <w:ind w:firstLine="1134"/>
        <w:jc w:val="both"/>
        <w:rPr>
          <w:sz w:val="28"/>
          <w:szCs w:val="28"/>
          <w:lang w:val="uk-UA"/>
        </w:rPr>
      </w:pPr>
      <w:r w:rsidRPr="005D3E93">
        <w:rPr>
          <w:sz w:val="28"/>
          <w:szCs w:val="28"/>
        </w:rPr>
        <w:t>У психотерапії синій колір сприяє відновленню нервової сис</w:t>
      </w:r>
      <w:r w:rsidRPr="005D3E93">
        <w:rPr>
          <w:sz w:val="28"/>
          <w:szCs w:val="28"/>
        </w:rPr>
        <w:softHyphen/>
        <w:t>теми; допомагає в разі неуважності, посиленого серцебиття, нер</w:t>
      </w:r>
      <w:r w:rsidRPr="005D3E93">
        <w:rPr>
          <w:sz w:val="28"/>
          <w:szCs w:val="28"/>
        </w:rPr>
        <w:softHyphen/>
        <w:t>вового перенапруження, угамовує пристрасті, що розбушувалися, гасить емоції, знижує артеріальний тиск.</w:t>
      </w:r>
    </w:p>
    <w:p w:rsidR="00157E77" w:rsidRPr="005D3E93" w:rsidRDefault="005B3E4F" w:rsidP="00157E77">
      <w:pPr>
        <w:spacing w:line="240" w:lineRule="auto"/>
        <w:ind w:firstLine="1134"/>
        <w:jc w:val="both"/>
        <w:rPr>
          <w:sz w:val="28"/>
          <w:szCs w:val="28"/>
          <w:lang w:val="uk-UA"/>
        </w:rPr>
      </w:pPr>
      <w:r>
        <w:rPr>
          <w:noProof/>
          <w:sz w:val="28"/>
          <w:szCs w:val="28"/>
          <w:lang w:eastAsia="ru-RU"/>
        </w:rPr>
        <w:lastRenderedPageBreak/>
        <w:drawing>
          <wp:anchor distT="0" distB="0" distL="114300" distR="114300" simplePos="0" relativeHeight="252367872" behindDoc="1" locked="0" layoutInCell="1" allowOverlap="1">
            <wp:simplePos x="0" y="0"/>
            <wp:positionH relativeFrom="column">
              <wp:posOffset>-544830</wp:posOffset>
            </wp:positionH>
            <wp:positionV relativeFrom="paragraph">
              <wp:posOffset>-633095</wp:posOffset>
            </wp:positionV>
            <wp:extent cx="7439025" cy="10537190"/>
            <wp:effectExtent l="19050" t="0" r="9525" b="0"/>
            <wp:wrapNone/>
            <wp:docPr id="193"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439025" cy="10537190"/>
                    </a:xfrm>
                    <a:prstGeom prst="rect">
                      <a:avLst/>
                    </a:prstGeom>
                    <a:noFill/>
                    <a:ln w="9525">
                      <a:noFill/>
                      <a:miter lim="800000"/>
                      <a:headEnd/>
                      <a:tailEnd/>
                    </a:ln>
                  </pic:spPr>
                </pic:pic>
              </a:graphicData>
            </a:graphic>
          </wp:anchor>
        </w:drawing>
      </w:r>
      <w:r w:rsidR="00157E77" w:rsidRPr="005D3E93">
        <w:rPr>
          <w:sz w:val="28"/>
          <w:szCs w:val="28"/>
          <w:lang w:val="uk-UA"/>
        </w:rPr>
        <w:t xml:space="preserve"> Синій колі протилежний червоному кольорові за впливом на людину. Усі процеси (тиск, ритм дихання, пульс) уповільнює, знижує працездатність. Асоціюється з вірністю, повним спокоєм, традиційністю, почуттям спільності, загадковістю, мрійливістю, фанатизмом, сумом, глибокою серйозністю. Це колір самозаглиблення, він усе присвячує лише собі, ніби затягує глядача у внутрішній світ. </w:t>
      </w:r>
    </w:p>
    <w:p w:rsidR="00157E77" w:rsidRPr="005D3E93" w:rsidRDefault="00157E77" w:rsidP="00157E77">
      <w:pPr>
        <w:ind w:firstLine="1134"/>
        <w:jc w:val="both"/>
        <w:rPr>
          <w:sz w:val="28"/>
          <w:szCs w:val="28"/>
        </w:rPr>
      </w:pPr>
      <w:r w:rsidRPr="005D3E93">
        <w:rPr>
          <w:sz w:val="28"/>
          <w:szCs w:val="28"/>
        </w:rPr>
        <w:t>В одязі синій колір приховує консерватизм, сентиментальність, солідність, розважливість. Крім того, синій колір викликає довіру, тому жінці, одягненій у синій костюм, можна розповідати про свої переживання й проблеми.</w:t>
      </w:r>
    </w:p>
    <w:p w:rsidR="00157E77" w:rsidRPr="005D3E93" w:rsidRDefault="00157E77" w:rsidP="00157E77">
      <w:pPr>
        <w:ind w:firstLine="1134"/>
        <w:jc w:val="both"/>
        <w:rPr>
          <w:sz w:val="28"/>
          <w:szCs w:val="28"/>
        </w:rPr>
      </w:pPr>
      <w:r w:rsidRPr="005D3E93">
        <w:rPr>
          <w:i/>
          <w:sz w:val="28"/>
          <w:szCs w:val="28"/>
          <w:u w:val="single"/>
        </w:rPr>
        <w:t>Позитивні характеристики</w:t>
      </w:r>
      <w:r w:rsidRPr="005D3E93">
        <w:rPr>
          <w:sz w:val="28"/>
          <w:szCs w:val="28"/>
        </w:rPr>
        <w:t>: організованість, непохитність, сила духу, ідеалізм.</w:t>
      </w:r>
    </w:p>
    <w:p w:rsidR="00157E77" w:rsidRPr="005D3E93" w:rsidRDefault="00157E77" w:rsidP="00157E77">
      <w:pPr>
        <w:ind w:firstLine="1134"/>
        <w:jc w:val="both"/>
        <w:rPr>
          <w:sz w:val="28"/>
          <w:szCs w:val="28"/>
        </w:rPr>
      </w:pPr>
      <w:r w:rsidRPr="005D3E93">
        <w:rPr>
          <w:i/>
          <w:sz w:val="28"/>
          <w:szCs w:val="28"/>
          <w:u w:val="single"/>
        </w:rPr>
        <w:t>Негативні характеристики</w:t>
      </w:r>
      <w:r w:rsidRPr="005D3E93">
        <w:rPr>
          <w:sz w:val="28"/>
          <w:szCs w:val="28"/>
        </w:rPr>
        <w:t>: фанатизм, підпорядкованість.</w:t>
      </w:r>
    </w:p>
    <w:p w:rsidR="00157E77" w:rsidRPr="005D3E93" w:rsidRDefault="00157E77" w:rsidP="00157E77">
      <w:pPr>
        <w:ind w:firstLine="1134"/>
        <w:jc w:val="both"/>
        <w:rPr>
          <w:sz w:val="28"/>
          <w:szCs w:val="28"/>
        </w:rPr>
      </w:pPr>
      <w:r w:rsidRPr="005D3E93">
        <w:rPr>
          <w:sz w:val="28"/>
          <w:szCs w:val="28"/>
        </w:rPr>
        <w:t>Основні відтінки синього: блакитний та індиго (темно-синій)</w:t>
      </w:r>
    </w:p>
    <w:p w:rsidR="00157E77" w:rsidRPr="005D3E93" w:rsidRDefault="00157E77" w:rsidP="00157E77">
      <w:pPr>
        <w:ind w:firstLine="1134"/>
        <w:jc w:val="both"/>
        <w:rPr>
          <w:sz w:val="28"/>
          <w:szCs w:val="28"/>
        </w:rPr>
      </w:pPr>
      <w:r w:rsidRPr="005D3E93">
        <w:rPr>
          <w:b/>
          <w:i/>
          <w:color w:val="00B0F0"/>
          <w:sz w:val="28"/>
          <w:szCs w:val="28"/>
          <w:u w:val="single"/>
        </w:rPr>
        <w:t>Блакитний колір</w:t>
      </w:r>
      <w:r w:rsidRPr="005D3E93">
        <w:rPr>
          <w:sz w:val="28"/>
          <w:szCs w:val="28"/>
        </w:rPr>
        <w:t xml:space="preserve"> — колір безтурботності, він заспокоює, він промінює надійність, знижує напруження, комфортний. Це колір мріянь, колір миру й злагоди. Однак він не сприяє розвитку уяви й сповільнює зростання і розвиток.</w:t>
      </w:r>
    </w:p>
    <w:p w:rsidR="00157E77" w:rsidRDefault="005B3E4F" w:rsidP="00157E77">
      <w:pPr>
        <w:ind w:firstLine="1134"/>
        <w:jc w:val="both"/>
        <w:rPr>
          <w:sz w:val="28"/>
          <w:szCs w:val="28"/>
          <w:lang w:val="uk-UA"/>
        </w:rPr>
      </w:pPr>
      <w:r>
        <w:rPr>
          <w:noProof/>
          <w:sz w:val="28"/>
          <w:szCs w:val="28"/>
          <w:lang w:eastAsia="ru-RU"/>
        </w:rPr>
        <w:drawing>
          <wp:anchor distT="0" distB="0" distL="114300" distR="114300" simplePos="0" relativeHeight="252368896" behindDoc="1" locked="0" layoutInCell="1" allowOverlap="1">
            <wp:simplePos x="0" y="0"/>
            <wp:positionH relativeFrom="column">
              <wp:posOffset>3117850</wp:posOffset>
            </wp:positionH>
            <wp:positionV relativeFrom="paragraph">
              <wp:posOffset>342265</wp:posOffset>
            </wp:positionV>
            <wp:extent cx="2967355" cy="3081655"/>
            <wp:effectExtent l="114300" t="38100" r="42545" b="61595"/>
            <wp:wrapTight wrapText="bothSides">
              <wp:wrapPolygon edited="0">
                <wp:start x="2357" y="-267"/>
                <wp:lineTo x="1387" y="0"/>
                <wp:lineTo x="-555" y="1469"/>
                <wp:lineTo x="-832" y="18961"/>
                <wp:lineTo x="277" y="21097"/>
                <wp:lineTo x="416" y="21231"/>
                <wp:lineTo x="2080" y="22032"/>
                <wp:lineTo x="2357" y="22032"/>
                <wp:lineTo x="18582" y="22032"/>
                <wp:lineTo x="18859" y="22032"/>
                <wp:lineTo x="20523" y="21231"/>
                <wp:lineTo x="20523" y="21097"/>
                <wp:lineTo x="20662" y="21097"/>
                <wp:lineTo x="21771" y="19228"/>
                <wp:lineTo x="21771" y="18961"/>
                <wp:lineTo x="21910" y="16958"/>
                <wp:lineTo x="21910" y="4006"/>
                <wp:lineTo x="21494" y="2003"/>
                <wp:lineTo x="21494" y="1869"/>
                <wp:lineTo x="21632" y="1602"/>
                <wp:lineTo x="19552" y="0"/>
                <wp:lineTo x="18582" y="-267"/>
                <wp:lineTo x="2357" y="-267"/>
              </wp:wrapPolygon>
            </wp:wrapTight>
            <wp:docPr id="73" name="Рисунок 6" descr="C:\Documents and Settings\КОМПІК\Рабочий стол\методичка\Кольори\HoReCa-Blue-angel-500x500_56d83a3009b1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КОМПІК\Рабочий стол\методичка\Кольори\HoReCa-Blue-angel-500x500_56d83a3009b1f.png"/>
                    <pic:cNvPicPr>
                      <a:picLocks noChangeAspect="1" noChangeArrowheads="1"/>
                    </pic:cNvPicPr>
                  </pic:nvPicPr>
                  <pic:blipFill>
                    <a:blip r:embed="rId25" cstate="print"/>
                    <a:srcRect/>
                    <a:stretch>
                      <a:fillRect/>
                    </a:stretch>
                  </pic:blipFill>
                  <pic:spPr bwMode="auto">
                    <a:xfrm>
                      <a:off x="0" y="0"/>
                      <a:ext cx="2967355" cy="308165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157E77" w:rsidRPr="005D3E93">
        <w:rPr>
          <w:sz w:val="28"/>
          <w:szCs w:val="28"/>
        </w:rPr>
        <w:t>Темно-синій (індиго) — колір сновидінь. Призводить депресії, викликає гнітючу дію, занепокоєння, зайву серйозність, сум смуток. Викликає потребу у спокої й задоволеності світом.</w:t>
      </w:r>
    </w:p>
    <w:p w:rsidR="006812A1" w:rsidRDefault="006812A1" w:rsidP="00157E77">
      <w:pPr>
        <w:ind w:firstLine="1134"/>
        <w:jc w:val="both"/>
        <w:rPr>
          <w:sz w:val="28"/>
          <w:szCs w:val="28"/>
          <w:lang w:val="uk-UA"/>
        </w:rPr>
      </w:pPr>
    </w:p>
    <w:p w:rsidR="006812A1" w:rsidRDefault="006812A1" w:rsidP="00157E77">
      <w:pPr>
        <w:ind w:firstLine="1134"/>
        <w:jc w:val="both"/>
        <w:rPr>
          <w:sz w:val="28"/>
          <w:szCs w:val="28"/>
          <w:lang w:val="uk-UA"/>
        </w:rPr>
      </w:pPr>
    </w:p>
    <w:p w:rsidR="006812A1" w:rsidRDefault="006812A1" w:rsidP="00157E77">
      <w:pPr>
        <w:ind w:firstLine="1134"/>
        <w:jc w:val="both"/>
        <w:rPr>
          <w:sz w:val="28"/>
          <w:szCs w:val="28"/>
          <w:lang w:val="uk-UA"/>
        </w:rPr>
      </w:pPr>
    </w:p>
    <w:p w:rsidR="006812A1" w:rsidRDefault="006812A1" w:rsidP="00157E77">
      <w:pPr>
        <w:ind w:firstLine="1134"/>
        <w:jc w:val="both"/>
        <w:rPr>
          <w:sz w:val="28"/>
          <w:szCs w:val="28"/>
          <w:lang w:val="uk-UA"/>
        </w:rPr>
      </w:pPr>
    </w:p>
    <w:p w:rsidR="006812A1" w:rsidRDefault="006812A1" w:rsidP="00157E77">
      <w:pPr>
        <w:ind w:firstLine="1134"/>
        <w:jc w:val="both"/>
        <w:rPr>
          <w:sz w:val="28"/>
          <w:szCs w:val="28"/>
          <w:lang w:val="uk-UA"/>
        </w:rPr>
      </w:pPr>
    </w:p>
    <w:p w:rsidR="006812A1" w:rsidRDefault="006812A1" w:rsidP="00157E77">
      <w:pPr>
        <w:ind w:firstLine="1134"/>
        <w:jc w:val="both"/>
        <w:rPr>
          <w:sz w:val="28"/>
          <w:szCs w:val="28"/>
          <w:lang w:val="uk-UA"/>
        </w:rPr>
      </w:pPr>
    </w:p>
    <w:p w:rsidR="006812A1" w:rsidRDefault="006812A1" w:rsidP="00157E77">
      <w:pPr>
        <w:ind w:firstLine="1134"/>
        <w:jc w:val="both"/>
        <w:rPr>
          <w:sz w:val="28"/>
          <w:szCs w:val="28"/>
          <w:lang w:val="uk-UA"/>
        </w:rPr>
      </w:pPr>
    </w:p>
    <w:p w:rsidR="006812A1" w:rsidRPr="006812A1" w:rsidRDefault="006812A1" w:rsidP="00157E77">
      <w:pPr>
        <w:ind w:firstLine="1134"/>
        <w:jc w:val="both"/>
        <w:rPr>
          <w:sz w:val="28"/>
          <w:szCs w:val="28"/>
          <w:lang w:val="uk-UA"/>
        </w:rPr>
      </w:pPr>
    </w:p>
    <w:p w:rsidR="00157E77" w:rsidRPr="005D3E93" w:rsidRDefault="006812A1" w:rsidP="00157E77">
      <w:pPr>
        <w:ind w:firstLine="1134"/>
        <w:jc w:val="both"/>
        <w:rPr>
          <w:sz w:val="28"/>
          <w:szCs w:val="28"/>
        </w:rPr>
      </w:pPr>
      <w:r>
        <w:rPr>
          <w:b/>
          <w:i/>
          <w:noProof/>
          <w:color w:val="663300"/>
          <w:sz w:val="28"/>
          <w:szCs w:val="28"/>
          <w:u w:val="single"/>
          <w:lang w:eastAsia="ru-RU"/>
        </w:rPr>
        <w:lastRenderedPageBreak/>
        <w:drawing>
          <wp:anchor distT="0" distB="0" distL="114300" distR="114300" simplePos="0" relativeHeight="252371968" behindDoc="1" locked="0" layoutInCell="1" allowOverlap="1">
            <wp:simplePos x="0" y="0"/>
            <wp:positionH relativeFrom="column">
              <wp:posOffset>0</wp:posOffset>
            </wp:positionH>
            <wp:positionV relativeFrom="paragraph">
              <wp:posOffset>518160</wp:posOffset>
            </wp:positionV>
            <wp:extent cx="3515360" cy="3019425"/>
            <wp:effectExtent l="133350" t="38100" r="66040" b="66675"/>
            <wp:wrapSquare wrapText="bothSides"/>
            <wp:docPr id="74" name="Рисунок 7" descr="C:\Documents and Settings\КОМПІК\Рабочий стол\методичка\Кольори\Boletus_pinophilu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КОМПІК\Рабочий стол\методичка\Кольори\Boletus_pinophilus3.JPG"/>
                    <pic:cNvPicPr>
                      <a:picLocks noChangeAspect="1" noChangeArrowheads="1"/>
                    </pic:cNvPicPr>
                  </pic:nvPicPr>
                  <pic:blipFill>
                    <a:blip r:embed="rId26" cstate="print"/>
                    <a:srcRect/>
                    <a:stretch>
                      <a:fillRect/>
                    </a:stretch>
                  </pic:blipFill>
                  <pic:spPr bwMode="auto">
                    <a:xfrm>
                      <a:off x="0" y="0"/>
                      <a:ext cx="3515360" cy="301942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Pr>
          <w:b/>
          <w:i/>
          <w:noProof/>
          <w:color w:val="663300"/>
          <w:sz w:val="28"/>
          <w:szCs w:val="28"/>
          <w:u w:val="single"/>
          <w:lang w:eastAsia="ru-RU"/>
        </w:rPr>
        <w:drawing>
          <wp:anchor distT="0" distB="0" distL="114300" distR="114300" simplePos="0" relativeHeight="252370944" behindDoc="1" locked="0" layoutInCell="1" allowOverlap="1">
            <wp:simplePos x="0" y="0"/>
            <wp:positionH relativeFrom="column">
              <wp:posOffset>-638175</wp:posOffset>
            </wp:positionH>
            <wp:positionV relativeFrom="paragraph">
              <wp:posOffset>-634365</wp:posOffset>
            </wp:positionV>
            <wp:extent cx="7482840" cy="10563225"/>
            <wp:effectExtent l="19050" t="0" r="3810" b="0"/>
            <wp:wrapNone/>
            <wp:docPr id="194"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82840" cy="10563225"/>
                    </a:xfrm>
                    <a:prstGeom prst="rect">
                      <a:avLst/>
                    </a:prstGeom>
                    <a:noFill/>
                    <a:ln w="9525">
                      <a:noFill/>
                      <a:miter lim="800000"/>
                      <a:headEnd/>
                      <a:tailEnd/>
                    </a:ln>
                  </pic:spPr>
                </pic:pic>
              </a:graphicData>
            </a:graphic>
          </wp:anchor>
        </w:drawing>
      </w:r>
      <w:r w:rsidR="00157E77" w:rsidRPr="005D3E93">
        <w:rPr>
          <w:b/>
          <w:i/>
          <w:color w:val="663300"/>
          <w:sz w:val="28"/>
          <w:szCs w:val="28"/>
          <w:u w:val="single"/>
          <w:lang w:val="uk-UA"/>
        </w:rPr>
        <w:t>Коричневий колір</w:t>
      </w:r>
      <w:r w:rsidR="00157E77" w:rsidRPr="005D3E93">
        <w:rPr>
          <w:sz w:val="28"/>
          <w:szCs w:val="28"/>
          <w:lang w:val="uk-UA"/>
        </w:rPr>
        <w:t xml:space="preserve"> виражає життєві відчуття тіла. </w:t>
      </w:r>
      <w:r w:rsidR="00157E77" w:rsidRPr="005D3E93">
        <w:rPr>
          <w:sz w:val="28"/>
          <w:szCs w:val="28"/>
        </w:rPr>
        <w:t>Персоніфікує стабільність, відданість (у разі наймання на роботу справлю</w:t>
      </w:r>
      <w:r>
        <w:rPr>
          <w:sz w:val="28"/>
          <w:szCs w:val="28"/>
          <w:lang w:val="uk-UA"/>
        </w:rPr>
        <w:t xml:space="preserve">ють </w:t>
      </w:r>
      <w:r w:rsidR="00157E77" w:rsidRPr="005D3E93">
        <w:rPr>
          <w:sz w:val="28"/>
          <w:szCs w:val="28"/>
        </w:rPr>
        <w:t xml:space="preserve"> позитивний вплив).</w:t>
      </w:r>
    </w:p>
    <w:p w:rsidR="00157E77" w:rsidRPr="005D3E93" w:rsidRDefault="00157E77" w:rsidP="00157E77">
      <w:pPr>
        <w:ind w:firstLine="1134"/>
        <w:jc w:val="both"/>
        <w:rPr>
          <w:sz w:val="28"/>
          <w:szCs w:val="28"/>
        </w:rPr>
      </w:pPr>
      <w:r w:rsidRPr="005D3E93">
        <w:rPr>
          <w:sz w:val="28"/>
          <w:szCs w:val="28"/>
        </w:rPr>
        <w:t>Люди, що віддають перевагу цьому кольору,</w:t>
      </w:r>
      <w:r w:rsidR="006812A1">
        <w:rPr>
          <w:sz w:val="28"/>
          <w:szCs w:val="28"/>
        </w:rPr>
        <w:t xml:space="preserve"> бажають фізичн</w:t>
      </w:r>
      <w:r w:rsidR="006812A1">
        <w:rPr>
          <w:sz w:val="28"/>
          <w:szCs w:val="28"/>
          <w:lang w:val="uk-UA"/>
        </w:rPr>
        <w:t>о</w:t>
      </w:r>
      <w:r w:rsidRPr="005D3E93">
        <w:rPr>
          <w:sz w:val="28"/>
          <w:szCs w:val="28"/>
        </w:rPr>
        <w:t>го відпочинку, спокою.</w:t>
      </w:r>
    </w:p>
    <w:p w:rsidR="00157E77" w:rsidRPr="005D3E93" w:rsidRDefault="00157E77" w:rsidP="00157E77">
      <w:pPr>
        <w:ind w:firstLine="1134"/>
        <w:jc w:val="both"/>
        <w:rPr>
          <w:sz w:val="28"/>
          <w:szCs w:val="28"/>
        </w:rPr>
      </w:pPr>
      <w:r w:rsidRPr="005D3E93">
        <w:rPr>
          <w:sz w:val="28"/>
          <w:szCs w:val="28"/>
        </w:rPr>
        <w:t>Психотерапевти вважають, що коричневий колір підтримує під час тривоги, хвилювань.</w:t>
      </w:r>
    </w:p>
    <w:p w:rsidR="00157E77" w:rsidRPr="005D3E93" w:rsidRDefault="00157E77" w:rsidP="00157E77">
      <w:pPr>
        <w:ind w:firstLine="1134"/>
        <w:jc w:val="both"/>
        <w:rPr>
          <w:sz w:val="28"/>
          <w:szCs w:val="28"/>
        </w:rPr>
      </w:pPr>
      <w:r w:rsidRPr="005D3E93">
        <w:rPr>
          <w:sz w:val="28"/>
          <w:szCs w:val="28"/>
        </w:rPr>
        <w:t>Коричневий колір в одязі говорить про скромність і неприступність, цілеспрямованість, твердість у своїх рішеннях.</w:t>
      </w:r>
    </w:p>
    <w:p w:rsidR="00157E77" w:rsidRPr="005D3E93" w:rsidRDefault="00157E77" w:rsidP="00157E77">
      <w:pPr>
        <w:ind w:firstLine="1134"/>
        <w:jc w:val="both"/>
        <w:rPr>
          <w:sz w:val="28"/>
          <w:szCs w:val="28"/>
        </w:rPr>
      </w:pPr>
      <w:r w:rsidRPr="005D3E93">
        <w:rPr>
          <w:i/>
          <w:sz w:val="28"/>
          <w:szCs w:val="28"/>
          <w:u w:val="single"/>
        </w:rPr>
        <w:t>Позитивні характеристики</w:t>
      </w:r>
      <w:r w:rsidRPr="005D3E93">
        <w:rPr>
          <w:sz w:val="28"/>
          <w:szCs w:val="28"/>
        </w:rPr>
        <w:t>: надійність, здоровий глузд.</w:t>
      </w:r>
    </w:p>
    <w:p w:rsidR="00157E77" w:rsidRPr="005D3E93" w:rsidRDefault="00157E77" w:rsidP="00157E77">
      <w:pPr>
        <w:ind w:firstLine="1134"/>
        <w:jc w:val="both"/>
        <w:rPr>
          <w:sz w:val="28"/>
          <w:szCs w:val="28"/>
        </w:rPr>
      </w:pPr>
      <w:r w:rsidRPr="005D3E93">
        <w:rPr>
          <w:i/>
          <w:sz w:val="28"/>
          <w:szCs w:val="28"/>
          <w:u w:val="single"/>
        </w:rPr>
        <w:t>Негативні характеристики</w:t>
      </w:r>
      <w:r w:rsidRPr="005D3E93">
        <w:rPr>
          <w:sz w:val="28"/>
          <w:szCs w:val="28"/>
        </w:rPr>
        <w:t>: депресія, розчарування.</w:t>
      </w:r>
    </w:p>
    <w:p w:rsidR="00157E77" w:rsidRPr="005D3E93" w:rsidRDefault="00157E77" w:rsidP="00157E77">
      <w:pPr>
        <w:ind w:firstLine="1134"/>
        <w:jc w:val="both"/>
        <w:rPr>
          <w:sz w:val="28"/>
          <w:szCs w:val="28"/>
        </w:rPr>
      </w:pPr>
      <w:r w:rsidRPr="006812A1">
        <w:rPr>
          <w:b/>
          <w:i/>
          <w:noProof/>
          <w:color w:val="000000" w:themeColor="text1"/>
          <w:sz w:val="28"/>
          <w:szCs w:val="28"/>
          <w:u w:val="single"/>
          <w:lang w:eastAsia="ru-RU"/>
        </w:rPr>
        <w:drawing>
          <wp:anchor distT="0" distB="0" distL="114300" distR="114300" simplePos="0" relativeHeight="252372992" behindDoc="1" locked="0" layoutInCell="1" allowOverlap="1">
            <wp:simplePos x="0" y="0"/>
            <wp:positionH relativeFrom="column">
              <wp:posOffset>2333625</wp:posOffset>
            </wp:positionH>
            <wp:positionV relativeFrom="paragraph">
              <wp:posOffset>275590</wp:posOffset>
            </wp:positionV>
            <wp:extent cx="3773805" cy="2683510"/>
            <wp:effectExtent l="95250" t="38100" r="36195" b="59690"/>
            <wp:wrapTight wrapText="bothSides">
              <wp:wrapPolygon edited="0">
                <wp:start x="1745" y="-307"/>
                <wp:lineTo x="981" y="-153"/>
                <wp:lineTo x="-545" y="1533"/>
                <wp:lineTo x="-545" y="19320"/>
                <wp:lineTo x="654" y="21774"/>
                <wp:lineTo x="763" y="21774"/>
                <wp:lineTo x="1527" y="22080"/>
                <wp:lineTo x="1745" y="22080"/>
                <wp:lineTo x="19408" y="22080"/>
                <wp:lineTo x="19626" y="22080"/>
                <wp:lineTo x="20390" y="21774"/>
                <wp:lineTo x="20499" y="21774"/>
                <wp:lineTo x="21807" y="19474"/>
                <wp:lineTo x="21807" y="4600"/>
                <wp:lineTo x="21698" y="2300"/>
                <wp:lineTo x="21698" y="2147"/>
                <wp:lineTo x="21807" y="1533"/>
                <wp:lineTo x="20172" y="-153"/>
                <wp:lineTo x="19408" y="-307"/>
                <wp:lineTo x="1745" y="-307"/>
              </wp:wrapPolygon>
            </wp:wrapTight>
            <wp:docPr id="75" name="Рисунок 8" descr="C:\Documents and Settings\КОМПІК\Рабочий стол\методичка\Кольори\thumb_m_207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КОМПІК\Рабочий стол\методичка\Кольори\thumb_m_20764.jpg"/>
                    <pic:cNvPicPr>
                      <a:picLocks noChangeAspect="1" noChangeArrowheads="1"/>
                    </pic:cNvPicPr>
                  </pic:nvPicPr>
                  <pic:blipFill>
                    <a:blip r:embed="rId27" cstate="print"/>
                    <a:srcRect/>
                    <a:stretch>
                      <a:fillRect/>
                    </a:stretch>
                  </pic:blipFill>
                  <pic:spPr bwMode="auto">
                    <a:xfrm>
                      <a:off x="0" y="0"/>
                      <a:ext cx="3773805" cy="268351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Pr="006812A1">
        <w:rPr>
          <w:b/>
          <w:i/>
          <w:color w:val="000000" w:themeColor="text1"/>
          <w:sz w:val="28"/>
          <w:szCs w:val="28"/>
          <w:u w:val="single"/>
        </w:rPr>
        <w:t>Білий колір</w:t>
      </w:r>
      <w:r w:rsidRPr="005D3E93">
        <w:rPr>
          <w:sz w:val="28"/>
          <w:szCs w:val="28"/>
        </w:rPr>
        <w:t xml:space="preserve"> характеризує</w:t>
      </w:r>
      <w:r w:rsidR="006812A1">
        <w:rPr>
          <w:sz w:val="28"/>
          <w:szCs w:val="28"/>
        </w:rPr>
        <w:t>ться досконалістю й завершеніс</w:t>
      </w:r>
      <w:r w:rsidR="006812A1">
        <w:rPr>
          <w:sz w:val="28"/>
          <w:szCs w:val="28"/>
          <w:lang w:val="uk-UA"/>
        </w:rPr>
        <w:t>тю,</w:t>
      </w:r>
      <w:r w:rsidRPr="005D3E93">
        <w:rPr>
          <w:sz w:val="28"/>
          <w:szCs w:val="28"/>
        </w:rPr>
        <w:t xml:space="preserve"> демонструє абсолютне й остаточне рішення.</w:t>
      </w:r>
    </w:p>
    <w:p w:rsidR="00157E77" w:rsidRPr="005D3E93" w:rsidRDefault="00157E77" w:rsidP="00157E77">
      <w:pPr>
        <w:ind w:firstLine="1134"/>
        <w:jc w:val="both"/>
        <w:rPr>
          <w:sz w:val="28"/>
          <w:szCs w:val="28"/>
        </w:rPr>
      </w:pPr>
      <w:r w:rsidRPr="005D3E93">
        <w:rPr>
          <w:sz w:val="28"/>
          <w:szCs w:val="28"/>
        </w:rPr>
        <w:t>У міфології білий колір часто використовується в Африці: йог носили жерці, тому що він оберігає й дає можливість зачаровувати. Крім того, білий колір є кольоро</w:t>
      </w:r>
      <w:r w:rsidR="006812A1">
        <w:rPr>
          <w:sz w:val="28"/>
          <w:szCs w:val="28"/>
        </w:rPr>
        <w:t>м соціальної злагоди й миру, то</w:t>
      </w:r>
      <w:r w:rsidR="006812A1">
        <w:rPr>
          <w:sz w:val="28"/>
          <w:szCs w:val="28"/>
          <w:lang w:val="uk-UA"/>
        </w:rPr>
        <w:t>му</w:t>
      </w:r>
      <w:r w:rsidRPr="005D3E93">
        <w:rPr>
          <w:sz w:val="28"/>
          <w:szCs w:val="28"/>
        </w:rPr>
        <w:t xml:space="preserve"> принесення в жертву білої тварини є актом примирення з богами. Уважалося, що, якщо буд</w:t>
      </w:r>
      <w:r w:rsidR="006812A1">
        <w:rPr>
          <w:sz w:val="28"/>
          <w:szCs w:val="28"/>
        </w:rPr>
        <w:t>инок пофарбувати всередині біли</w:t>
      </w:r>
      <w:r w:rsidR="006812A1">
        <w:rPr>
          <w:sz w:val="28"/>
          <w:szCs w:val="28"/>
          <w:lang w:val="uk-UA"/>
        </w:rPr>
        <w:t>м</w:t>
      </w:r>
      <w:r w:rsidRPr="005D3E93">
        <w:rPr>
          <w:sz w:val="28"/>
          <w:szCs w:val="28"/>
        </w:rPr>
        <w:t xml:space="preserve"> у ньому буде мир, якщо пофарбувати в білі кольори одвірки, людина, входячи в будинок, залишить своє зло зовні.</w:t>
      </w:r>
    </w:p>
    <w:p w:rsidR="00157E77" w:rsidRPr="005D3E93" w:rsidRDefault="00201A5D" w:rsidP="00157E77">
      <w:pPr>
        <w:ind w:firstLine="1134"/>
        <w:jc w:val="both"/>
        <w:rPr>
          <w:sz w:val="28"/>
          <w:szCs w:val="28"/>
        </w:rPr>
      </w:pPr>
      <w:r w:rsidRPr="00201A5D">
        <w:rPr>
          <w:noProof/>
          <w:sz w:val="28"/>
          <w:szCs w:val="28"/>
          <w:lang w:eastAsia="ru-RU"/>
        </w:rPr>
        <w:lastRenderedPageBreak/>
        <w:drawing>
          <wp:anchor distT="0" distB="0" distL="114300" distR="114300" simplePos="0" relativeHeight="252375040" behindDoc="1" locked="0" layoutInCell="1" allowOverlap="1">
            <wp:simplePos x="0" y="0"/>
            <wp:positionH relativeFrom="column">
              <wp:posOffset>-619125</wp:posOffset>
            </wp:positionH>
            <wp:positionV relativeFrom="paragraph">
              <wp:posOffset>-596265</wp:posOffset>
            </wp:positionV>
            <wp:extent cx="7419975" cy="10534650"/>
            <wp:effectExtent l="19050" t="0" r="9525" b="0"/>
            <wp:wrapNone/>
            <wp:docPr id="195"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419975" cy="10534650"/>
                    </a:xfrm>
                    <a:prstGeom prst="rect">
                      <a:avLst/>
                    </a:prstGeom>
                    <a:noFill/>
                    <a:ln w="9525">
                      <a:noFill/>
                      <a:miter lim="800000"/>
                      <a:headEnd/>
                      <a:tailEnd/>
                    </a:ln>
                  </pic:spPr>
                </pic:pic>
              </a:graphicData>
            </a:graphic>
          </wp:anchor>
        </w:drawing>
      </w:r>
      <w:r w:rsidR="00157E77" w:rsidRPr="005D3E93">
        <w:rPr>
          <w:sz w:val="28"/>
          <w:szCs w:val="28"/>
        </w:rPr>
        <w:t>У християнстві білий колір використовується як символ вірі чистоти, істинності й світлості.</w:t>
      </w:r>
    </w:p>
    <w:p w:rsidR="00157E77" w:rsidRPr="005D3E93" w:rsidRDefault="00157E77" w:rsidP="00157E77">
      <w:pPr>
        <w:ind w:firstLine="1134"/>
        <w:jc w:val="both"/>
        <w:rPr>
          <w:sz w:val="28"/>
          <w:szCs w:val="28"/>
          <w:lang w:val="uk-UA"/>
        </w:rPr>
      </w:pPr>
      <w:r w:rsidRPr="005D3E93">
        <w:rPr>
          <w:sz w:val="28"/>
          <w:szCs w:val="28"/>
        </w:rPr>
        <w:t>Психотерапевти вважають, що білий колір керує функція ендокринної й зорової систем. А білий одяг робить шкіру набагато м’якшою й ніжнішою. Лікування білим кольором здійснюється тільки в сукупності з лікуванням іншими кольорами, залежно від недуги.</w:t>
      </w:r>
    </w:p>
    <w:p w:rsidR="00157E77" w:rsidRPr="005D3E93" w:rsidRDefault="00157E77" w:rsidP="00157E77">
      <w:pPr>
        <w:spacing w:line="240" w:lineRule="auto"/>
        <w:ind w:firstLine="1134"/>
        <w:jc w:val="both"/>
        <w:rPr>
          <w:sz w:val="28"/>
          <w:szCs w:val="28"/>
          <w:lang w:val="uk-UA"/>
        </w:rPr>
      </w:pPr>
      <w:r w:rsidRPr="005D3E93">
        <w:rPr>
          <w:sz w:val="28"/>
          <w:szCs w:val="28"/>
          <w:lang w:val="uk-UA"/>
        </w:rPr>
        <w:t>Це колір повної свободи й довершеності, рівності й відсутності обмежень.</w:t>
      </w:r>
      <w:r w:rsidR="00201A5D">
        <w:rPr>
          <w:sz w:val="28"/>
          <w:szCs w:val="28"/>
          <w:lang w:val="uk-UA"/>
        </w:rPr>
        <w:t xml:space="preserve"> Асоціюється з натхненням, вірою</w:t>
      </w:r>
      <w:r w:rsidRPr="005D3E93">
        <w:rPr>
          <w:sz w:val="28"/>
          <w:szCs w:val="28"/>
          <w:lang w:val="uk-UA"/>
        </w:rPr>
        <w:t xml:space="preserve">, миром, злагодою, справедливістю, істиною, порятунком, чистотою, цнотливістю, цілісністю, богоподібністю, спокоєм. </w:t>
      </w:r>
    </w:p>
    <w:p w:rsidR="00157E77" w:rsidRPr="005D3E93" w:rsidRDefault="00157E77" w:rsidP="00157E77">
      <w:pPr>
        <w:ind w:firstLine="1134"/>
        <w:jc w:val="both"/>
        <w:rPr>
          <w:sz w:val="28"/>
          <w:szCs w:val="28"/>
        </w:rPr>
      </w:pPr>
      <w:r w:rsidRPr="005D3E93">
        <w:rPr>
          <w:sz w:val="28"/>
          <w:szCs w:val="28"/>
        </w:rPr>
        <w:t>Білий колір в одязі свідчить про те, що людина не впевнена в собі, прагне звільнитися від неприємностей, уміє справити враження і віддана своїй роботі.</w:t>
      </w:r>
    </w:p>
    <w:p w:rsidR="00157E77" w:rsidRPr="005D3E93" w:rsidRDefault="00157E77" w:rsidP="00157E77">
      <w:pPr>
        <w:ind w:firstLine="1134"/>
        <w:jc w:val="both"/>
        <w:rPr>
          <w:sz w:val="28"/>
          <w:szCs w:val="28"/>
        </w:rPr>
      </w:pPr>
      <w:r w:rsidRPr="005D3E93">
        <w:rPr>
          <w:i/>
          <w:sz w:val="28"/>
          <w:szCs w:val="28"/>
          <w:u w:val="single"/>
        </w:rPr>
        <w:t>Позитивні характеристики</w:t>
      </w:r>
      <w:r w:rsidR="00201A5D">
        <w:rPr>
          <w:sz w:val="28"/>
          <w:szCs w:val="28"/>
        </w:rPr>
        <w:t>: незайманість, повнота, сам</w:t>
      </w:r>
      <w:r w:rsidR="00201A5D">
        <w:rPr>
          <w:sz w:val="28"/>
          <w:szCs w:val="28"/>
          <w:lang w:val="uk-UA"/>
        </w:rPr>
        <w:t>о</w:t>
      </w:r>
      <w:r w:rsidRPr="005D3E93">
        <w:rPr>
          <w:sz w:val="28"/>
          <w:szCs w:val="28"/>
        </w:rPr>
        <w:t>віддача, відкритість, легкість, здатність виявляти приховане й помилкове.</w:t>
      </w:r>
    </w:p>
    <w:p w:rsidR="00157E77" w:rsidRPr="005D3E93" w:rsidRDefault="00157E77" w:rsidP="00157E77">
      <w:pPr>
        <w:ind w:firstLine="1134"/>
        <w:jc w:val="both"/>
        <w:rPr>
          <w:sz w:val="28"/>
          <w:szCs w:val="28"/>
        </w:rPr>
      </w:pPr>
      <w:r w:rsidRPr="005D3E93">
        <w:rPr>
          <w:i/>
          <w:sz w:val="28"/>
          <w:szCs w:val="28"/>
          <w:u w:val="single"/>
        </w:rPr>
        <w:t>Негативні характеристики</w:t>
      </w:r>
      <w:r w:rsidRPr="005D3E93">
        <w:rPr>
          <w:sz w:val="28"/>
          <w:szCs w:val="28"/>
        </w:rPr>
        <w:t>: ізоляція, нудьга, манірність, розчарування, відчуженість.</w:t>
      </w:r>
    </w:p>
    <w:p w:rsidR="00157E77" w:rsidRPr="005D3E93" w:rsidRDefault="00201A5D" w:rsidP="00157E77">
      <w:pPr>
        <w:ind w:firstLine="1134"/>
        <w:jc w:val="both"/>
        <w:rPr>
          <w:sz w:val="28"/>
          <w:szCs w:val="28"/>
        </w:rPr>
      </w:pPr>
      <w:r>
        <w:rPr>
          <w:b/>
          <w:i/>
          <w:noProof/>
          <w:sz w:val="28"/>
          <w:szCs w:val="28"/>
          <w:u w:val="single"/>
          <w:lang w:eastAsia="ru-RU"/>
        </w:rPr>
        <w:drawing>
          <wp:anchor distT="0" distB="0" distL="114300" distR="114300" simplePos="0" relativeHeight="252376064" behindDoc="1" locked="0" layoutInCell="1" allowOverlap="1">
            <wp:simplePos x="0" y="0"/>
            <wp:positionH relativeFrom="column">
              <wp:posOffset>2447290</wp:posOffset>
            </wp:positionH>
            <wp:positionV relativeFrom="paragraph">
              <wp:posOffset>619125</wp:posOffset>
            </wp:positionV>
            <wp:extent cx="3814445" cy="3155950"/>
            <wp:effectExtent l="114300" t="38100" r="52705" b="63500"/>
            <wp:wrapTight wrapText="bothSides">
              <wp:wrapPolygon edited="0">
                <wp:start x="1942" y="-261"/>
                <wp:lineTo x="1187" y="0"/>
                <wp:lineTo x="-324" y="1434"/>
                <wp:lineTo x="-647" y="18514"/>
                <wp:lineTo x="-108" y="20600"/>
                <wp:lineTo x="1618" y="22035"/>
                <wp:lineTo x="1942" y="22035"/>
                <wp:lineTo x="19202" y="22035"/>
                <wp:lineTo x="19525" y="22035"/>
                <wp:lineTo x="21143" y="20861"/>
                <wp:lineTo x="21143" y="20600"/>
                <wp:lineTo x="21251" y="20600"/>
                <wp:lineTo x="21791" y="18775"/>
                <wp:lineTo x="21791" y="3911"/>
                <wp:lineTo x="21898" y="3911"/>
                <wp:lineTo x="21683" y="2477"/>
                <wp:lineTo x="21467" y="1825"/>
                <wp:lineTo x="21575" y="1565"/>
                <wp:lineTo x="19957" y="0"/>
                <wp:lineTo x="19202" y="-261"/>
                <wp:lineTo x="1942" y="-261"/>
              </wp:wrapPolygon>
            </wp:wrapTight>
            <wp:docPr id="76" name="Рисунок 9" descr="C:\Documents and Settings\КОМПІК\Рабочий стол\методичка\Кольори\DSC010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КОМПІК\Рабочий стол\методичка\Кольори\DSC01065.jpg"/>
                    <pic:cNvPicPr>
                      <a:picLocks noChangeAspect="1" noChangeArrowheads="1"/>
                    </pic:cNvPicPr>
                  </pic:nvPicPr>
                  <pic:blipFill>
                    <a:blip r:embed="rId28" cstate="print"/>
                    <a:srcRect/>
                    <a:stretch>
                      <a:fillRect/>
                    </a:stretch>
                  </pic:blipFill>
                  <pic:spPr bwMode="auto">
                    <a:xfrm>
                      <a:off x="0" y="0"/>
                      <a:ext cx="3814445" cy="315595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157E77" w:rsidRPr="005D3E93">
        <w:rPr>
          <w:b/>
          <w:i/>
          <w:sz w:val="28"/>
          <w:szCs w:val="28"/>
          <w:u w:val="single"/>
        </w:rPr>
        <w:t>Чорний колір</w:t>
      </w:r>
      <w:r w:rsidR="00157E77" w:rsidRPr="005D3E93">
        <w:rPr>
          <w:sz w:val="28"/>
          <w:szCs w:val="28"/>
        </w:rPr>
        <w:t xml:space="preserve"> пов’язаний із цікавістю, вона, з одного боку, притягає до себе, а з другого — лякає.</w:t>
      </w:r>
    </w:p>
    <w:p w:rsidR="00157E77" w:rsidRPr="005D3E93" w:rsidRDefault="00157E77" w:rsidP="00157E77">
      <w:pPr>
        <w:ind w:firstLine="1134"/>
        <w:jc w:val="both"/>
        <w:rPr>
          <w:sz w:val="28"/>
          <w:szCs w:val="28"/>
          <w:lang w:val="uk-UA"/>
        </w:rPr>
      </w:pPr>
      <w:r w:rsidRPr="005D3E93">
        <w:rPr>
          <w:sz w:val="28"/>
          <w:szCs w:val="28"/>
        </w:rPr>
        <w:t>У міфології широко використовується в Африці, тому що пов’язаний із сезоном дощів (колір дерев і води) і позначає почуття невідомості, загадковості, працьовитість. Уважається, що приношення в жертву чорної тварини викликає дощ.</w:t>
      </w:r>
    </w:p>
    <w:p w:rsidR="00157E77" w:rsidRPr="00377A99" w:rsidRDefault="00157E77" w:rsidP="00377A99">
      <w:pPr>
        <w:spacing w:line="240" w:lineRule="auto"/>
        <w:ind w:firstLine="1134"/>
        <w:jc w:val="both"/>
        <w:rPr>
          <w:sz w:val="28"/>
          <w:szCs w:val="28"/>
          <w:lang w:val="uk-UA"/>
        </w:rPr>
      </w:pPr>
      <w:r w:rsidRPr="005D3E93">
        <w:rPr>
          <w:sz w:val="28"/>
          <w:szCs w:val="28"/>
          <w:lang w:val="uk-UA"/>
        </w:rPr>
        <w:t>Чорний колір п</w:t>
      </w:r>
      <w:r w:rsidRPr="005D3E93">
        <w:rPr>
          <w:sz w:val="28"/>
          <w:szCs w:val="28"/>
        </w:rPr>
        <w:t>ротилежний білому, вбирає в себе усі кольори. Повязується з загадковістю, таємничістю, страхом, працелюбністю, асоціальністю, негативізмо</w:t>
      </w:r>
      <w:r>
        <w:rPr>
          <w:sz w:val="28"/>
          <w:szCs w:val="28"/>
        </w:rPr>
        <w:t>м, ірраціоналізмом, трауром.</w:t>
      </w:r>
    </w:p>
    <w:p w:rsidR="0061549D" w:rsidRDefault="0061549D" w:rsidP="00157E77">
      <w:pPr>
        <w:ind w:firstLine="1134"/>
        <w:jc w:val="both"/>
        <w:rPr>
          <w:sz w:val="28"/>
          <w:szCs w:val="28"/>
          <w:lang w:val="uk-UA"/>
        </w:rPr>
      </w:pPr>
      <w:r>
        <w:rPr>
          <w:noProof/>
          <w:sz w:val="28"/>
          <w:szCs w:val="28"/>
          <w:lang w:eastAsia="ru-RU"/>
        </w:rPr>
        <w:lastRenderedPageBreak/>
        <w:drawing>
          <wp:anchor distT="0" distB="0" distL="114300" distR="114300" simplePos="0" relativeHeight="252378112" behindDoc="1" locked="0" layoutInCell="1" allowOverlap="1">
            <wp:simplePos x="0" y="0"/>
            <wp:positionH relativeFrom="column">
              <wp:posOffset>-617323</wp:posOffset>
            </wp:positionH>
            <wp:positionV relativeFrom="paragraph">
              <wp:posOffset>-687138</wp:posOffset>
            </wp:positionV>
            <wp:extent cx="7493206" cy="10560908"/>
            <wp:effectExtent l="19050" t="0" r="0" b="0"/>
            <wp:wrapNone/>
            <wp:docPr id="196"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93206" cy="10560908"/>
                    </a:xfrm>
                    <a:prstGeom prst="rect">
                      <a:avLst/>
                    </a:prstGeom>
                    <a:noFill/>
                    <a:ln w="9525">
                      <a:noFill/>
                      <a:miter lim="800000"/>
                      <a:headEnd/>
                      <a:tailEnd/>
                    </a:ln>
                  </pic:spPr>
                </pic:pic>
              </a:graphicData>
            </a:graphic>
          </wp:anchor>
        </w:drawing>
      </w:r>
      <w:r w:rsidR="00157E77" w:rsidRPr="005D3E93">
        <w:rPr>
          <w:sz w:val="28"/>
          <w:szCs w:val="28"/>
        </w:rPr>
        <w:t xml:space="preserve">Переважання чорного кольору в одязі свідчить про відсутність </w:t>
      </w:r>
      <w:r w:rsidR="00803FC8">
        <w:rPr>
          <w:sz w:val="28"/>
          <w:szCs w:val="28"/>
          <w:lang w:val="uk-UA"/>
        </w:rPr>
        <w:t xml:space="preserve">у </w:t>
      </w:r>
      <w:r w:rsidR="00157E77" w:rsidRPr="005D3E93">
        <w:rPr>
          <w:sz w:val="28"/>
          <w:szCs w:val="28"/>
        </w:rPr>
        <w:t>житті чогось дуже важливого (людина закривається чорним ко</w:t>
      </w:r>
      <w:r w:rsidR="00157E77" w:rsidRPr="005D3E93">
        <w:rPr>
          <w:sz w:val="28"/>
          <w:szCs w:val="28"/>
        </w:rPr>
        <w:softHyphen/>
        <w:t>льором). Замкнутість, незалежність, упертість, можливо, депре</w:t>
      </w:r>
      <w:r w:rsidR="00157E77" w:rsidRPr="005D3E93">
        <w:rPr>
          <w:sz w:val="28"/>
          <w:szCs w:val="28"/>
        </w:rPr>
        <w:softHyphen/>
        <w:t>сія — такі якості жінки в чорному. Хоча, з другого боку, можлив</w:t>
      </w:r>
      <w:r>
        <w:rPr>
          <w:sz w:val="28"/>
          <w:szCs w:val="28"/>
        </w:rPr>
        <w:t>о, во</w:t>
      </w:r>
      <w:r>
        <w:rPr>
          <w:sz w:val="28"/>
          <w:szCs w:val="28"/>
          <w:lang w:val="uk-UA"/>
        </w:rPr>
        <w:t>н</w:t>
      </w:r>
      <w:r>
        <w:rPr>
          <w:sz w:val="28"/>
          <w:szCs w:val="28"/>
        </w:rPr>
        <w:t>а орієнту</w:t>
      </w:r>
      <w:r>
        <w:rPr>
          <w:sz w:val="28"/>
          <w:szCs w:val="28"/>
          <w:lang w:val="uk-UA"/>
        </w:rPr>
        <w:t>єть</w:t>
      </w:r>
      <w:r w:rsidR="00157E77" w:rsidRPr="005D3E93">
        <w:rPr>
          <w:sz w:val="28"/>
          <w:szCs w:val="28"/>
        </w:rPr>
        <w:t>ся на те, що чорний уважається кольором елегант</w:t>
      </w:r>
      <w:r w:rsidR="00157E77" w:rsidRPr="005D3E93">
        <w:rPr>
          <w:sz w:val="28"/>
          <w:szCs w:val="28"/>
        </w:rPr>
        <w:softHyphen/>
        <w:t>но</w:t>
      </w:r>
      <w:r>
        <w:rPr>
          <w:sz w:val="28"/>
          <w:szCs w:val="28"/>
        </w:rPr>
        <w:t xml:space="preserve">сті. </w:t>
      </w:r>
    </w:p>
    <w:p w:rsidR="00157E77" w:rsidRPr="005D3E93" w:rsidRDefault="00157E77" w:rsidP="00157E77">
      <w:pPr>
        <w:ind w:firstLine="1134"/>
        <w:jc w:val="both"/>
        <w:rPr>
          <w:sz w:val="28"/>
          <w:szCs w:val="28"/>
        </w:rPr>
      </w:pPr>
      <w:r w:rsidRPr="005D3E93">
        <w:rPr>
          <w:i/>
          <w:sz w:val="28"/>
          <w:szCs w:val="28"/>
          <w:u w:val="single"/>
        </w:rPr>
        <w:t>Позитивні характеристики</w:t>
      </w:r>
      <w:r w:rsidRPr="005D3E93">
        <w:rPr>
          <w:sz w:val="28"/>
          <w:szCs w:val="28"/>
        </w:rPr>
        <w:t>: творення, здатність до передбачення, змістовність.</w:t>
      </w:r>
    </w:p>
    <w:p w:rsidR="00157E77" w:rsidRPr="005D3E93" w:rsidRDefault="00157E77" w:rsidP="00157E77">
      <w:pPr>
        <w:ind w:firstLine="1134"/>
        <w:jc w:val="both"/>
        <w:rPr>
          <w:sz w:val="28"/>
          <w:szCs w:val="28"/>
        </w:rPr>
      </w:pPr>
      <w:r w:rsidRPr="005D3E93">
        <w:rPr>
          <w:i/>
          <w:sz w:val="28"/>
          <w:szCs w:val="28"/>
          <w:u w:val="single"/>
        </w:rPr>
        <w:t>Негативні характеристики</w:t>
      </w:r>
      <w:r w:rsidRPr="005D3E93">
        <w:rPr>
          <w:sz w:val="28"/>
          <w:szCs w:val="28"/>
        </w:rPr>
        <w:t>:</w:t>
      </w:r>
      <w:r w:rsidR="00CB55C2" w:rsidRPr="00CB55C2">
        <w:rPr>
          <w:noProof/>
          <w:sz w:val="28"/>
          <w:szCs w:val="28"/>
          <w:lang w:eastAsia="ru-RU"/>
        </w:rPr>
        <w:t xml:space="preserve"> </w:t>
      </w:r>
      <w:r w:rsidRPr="005D3E93">
        <w:rPr>
          <w:sz w:val="28"/>
          <w:szCs w:val="28"/>
        </w:rPr>
        <w:t xml:space="preserve"> руйнівність, придушення, депре</w:t>
      </w:r>
      <w:r w:rsidRPr="005D3E93">
        <w:rPr>
          <w:sz w:val="28"/>
          <w:szCs w:val="28"/>
        </w:rPr>
        <w:softHyphen/>
        <w:t>сія, порожнеча, використання сили як прояв слабкості й егоїзму.</w:t>
      </w:r>
    </w:p>
    <w:p w:rsidR="00157E77" w:rsidRPr="005D3E93" w:rsidRDefault="00CB55C2" w:rsidP="00157E77">
      <w:pPr>
        <w:ind w:firstLine="1134"/>
        <w:jc w:val="both"/>
        <w:rPr>
          <w:sz w:val="28"/>
          <w:szCs w:val="28"/>
        </w:rPr>
      </w:pPr>
      <w:r>
        <w:rPr>
          <w:b/>
          <w:i/>
          <w:noProof/>
          <w:color w:val="808080"/>
          <w:sz w:val="28"/>
          <w:szCs w:val="28"/>
          <w:u w:val="single"/>
          <w:lang w:eastAsia="ru-RU"/>
        </w:rPr>
        <w:drawing>
          <wp:anchor distT="0" distB="0" distL="114300" distR="114300" simplePos="0" relativeHeight="252379136" behindDoc="1" locked="0" layoutInCell="1" allowOverlap="1">
            <wp:simplePos x="0" y="0"/>
            <wp:positionH relativeFrom="column">
              <wp:posOffset>116840</wp:posOffset>
            </wp:positionH>
            <wp:positionV relativeFrom="paragraph">
              <wp:posOffset>436245</wp:posOffset>
            </wp:positionV>
            <wp:extent cx="3802380" cy="2844165"/>
            <wp:effectExtent l="114300" t="38100" r="26670" b="70485"/>
            <wp:wrapTight wrapText="bothSides">
              <wp:wrapPolygon edited="0">
                <wp:start x="1840" y="-289"/>
                <wp:lineTo x="1082" y="-145"/>
                <wp:lineTo x="-433" y="1447"/>
                <wp:lineTo x="-649" y="18808"/>
                <wp:lineTo x="-108" y="20978"/>
                <wp:lineTo x="1299" y="22135"/>
                <wp:lineTo x="1731" y="22135"/>
                <wp:lineTo x="19371" y="22135"/>
                <wp:lineTo x="19804" y="22135"/>
                <wp:lineTo x="21210" y="20833"/>
                <wp:lineTo x="21210" y="20544"/>
                <wp:lineTo x="21427" y="20544"/>
                <wp:lineTo x="21752" y="18808"/>
                <wp:lineTo x="21752" y="4340"/>
                <wp:lineTo x="21643" y="2170"/>
                <wp:lineTo x="21643" y="2025"/>
                <wp:lineTo x="21752" y="1591"/>
                <wp:lineTo x="20020" y="-145"/>
                <wp:lineTo x="19263" y="-289"/>
                <wp:lineTo x="1840" y="-289"/>
              </wp:wrapPolygon>
            </wp:wrapTight>
            <wp:docPr id="77" name="Рисунок 10" descr="C:\Documents and Settings\КОМПІК\Рабочий стол\методичка\Кольори\1366905323_kroli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КОМПІК\Рабочий стол\методичка\Кольори\1366905323_krolik.jpg"/>
                    <pic:cNvPicPr>
                      <a:picLocks noChangeAspect="1" noChangeArrowheads="1"/>
                    </pic:cNvPicPr>
                  </pic:nvPicPr>
                  <pic:blipFill>
                    <a:blip r:embed="rId29" cstate="print"/>
                    <a:srcRect/>
                    <a:stretch>
                      <a:fillRect/>
                    </a:stretch>
                  </pic:blipFill>
                  <pic:spPr bwMode="auto">
                    <a:xfrm>
                      <a:off x="0" y="0"/>
                      <a:ext cx="3802380" cy="284416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157E77" w:rsidRPr="005D3E93">
        <w:rPr>
          <w:b/>
          <w:i/>
          <w:color w:val="808080"/>
          <w:sz w:val="28"/>
          <w:szCs w:val="28"/>
          <w:u w:val="single"/>
        </w:rPr>
        <w:t>Сірий колір</w:t>
      </w:r>
      <w:r w:rsidR="00157E77" w:rsidRPr="005D3E93">
        <w:rPr>
          <w:sz w:val="28"/>
          <w:szCs w:val="28"/>
        </w:rPr>
        <w:t xml:space="preserve"> поєднує протилежні якості чорного й білого. Люди, які полюбляють сірий колір, не вірять, що емоції можуть щось вирішити, не вірять у щирість емоційних переживань, уважають, що емоції можна проявляти тільки в певних обставинах.</w:t>
      </w:r>
    </w:p>
    <w:p w:rsidR="00157E77" w:rsidRPr="005D3E93" w:rsidRDefault="00157E77" w:rsidP="00157E77">
      <w:pPr>
        <w:ind w:firstLine="1134"/>
        <w:jc w:val="both"/>
        <w:rPr>
          <w:sz w:val="28"/>
          <w:szCs w:val="28"/>
        </w:rPr>
      </w:pPr>
      <w:r w:rsidRPr="005D3E93">
        <w:rPr>
          <w:sz w:val="28"/>
          <w:szCs w:val="28"/>
        </w:rPr>
        <w:t>Якщо сірий колір переважає в одязі, то людині властиве праг</w:t>
      </w:r>
      <w:r w:rsidRPr="005D3E93">
        <w:rPr>
          <w:sz w:val="28"/>
          <w:szCs w:val="28"/>
        </w:rPr>
        <w:softHyphen/>
        <w:t>нення знайти ідеальні почуття, відчуття. Цей колір дає силу тому, хто слабкий і вразливий. Одяг дає можливість бути вільним і добре заспокоює нерви, крім того, сірий колір повідомляє навколишніх про спокій, елегантність та успіхи того, хто в нього одягнений.</w:t>
      </w:r>
    </w:p>
    <w:p w:rsidR="00157E77" w:rsidRPr="005D3E93" w:rsidRDefault="00157E77" w:rsidP="00157E77">
      <w:pPr>
        <w:ind w:firstLine="1134"/>
        <w:jc w:val="both"/>
        <w:rPr>
          <w:sz w:val="28"/>
          <w:szCs w:val="28"/>
        </w:rPr>
      </w:pPr>
      <w:r w:rsidRPr="005D3E93">
        <w:rPr>
          <w:sz w:val="28"/>
          <w:szCs w:val="28"/>
        </w:rPr>
        <w:t>Існують два відтінки сірого: світло-сірий і темно-сірий. Світло – сірий діє дуже легко, виражає волю й піднесений психоенергетичний стан, готовність до контактів, добре заспокоює, умиротворяє і тіло, і розум (спрямований до білого).</w:t>
      </w:r>
    </w:p>
    <w:p w:rsidR="00157E77" w:rsidRPr="005D3E93" w:rsidRDefault="00157E77" w:rsidP="00157E77">
      <w:pPr>
        <w:ind w:firstLine="1134"/>
        <w:jc w:val="both"/>
        <w:rPr>
          <w:sz w:val="28"/>
          <w:szCs w:val="28"/>
        </w:rPr>
      </w:pPr>
      <w:r w:rsidRPr="005D3E93">
        <w:rPr>
          <w:sz w:val="28"/>
          <w:szCs w:val="28"/>
        </w:rPr>
        <w:t>Людям, що полюбляють темно-сірий, властива підвищена чут</w:t>
      </w:r>
      <w:r w:rsidRPr="005D3E93">
        <w:rPr>
          <w:sz w:val="28"/>
          <w:szCs w:val="28"/>
        </w:rPr>
        <w:softHyphen/>
        <w:t>ливість, у них домінує потреба в душевному й фізичному задово</w:t>
      </w:r>
      <w:r w:rsidRPr="005D3E93">
        <w:rPr>
          <w:sz w:val="28"/>
          <w:szCs w:val="28"/>
        </w:rPr>
        <w:softHyphen/>
        <w:t>ленні. Цей відтінок виражає постійну боротьбу розуму із безпід</w:t>
      </w:r>
      <w:r w:rsidRPr="005D3E93">
        <w:rPr>
          <w:sz w:val="28"/>
          <w:szCs w:val="28"/>
        </w:rPr>
        <w:softHyphen/>
        <w:t>ставною тривогою.</w:t>
      </w:r>
    </w:p>
    <w:p w:rsidR="00157E77" w:rsidRPr="005D3E93" w:rsidRDefault="0061549D" w:rsidP="00157E77">
      <w:pPr>
        <w:ind w:firstLine="1134"/>
        <w:jc w:val="both"/>
        <w:rPr>
          <w:sz w:val="28"/>
          <w:szCs w:val="28"/>
        </w:rPr>
      </w:pPr>
      <w:r>
        <w:rPr>
          <w:i/>
          <w:noProof/>
          <w:sz w:val="28"/>
          <w:szCs w:val="28"/>
          <w:u w:val="single"/>
          <w:lang w:eastAsia="ru-RU"/>
        </w:rPr>
        <w:lastRenderedPageBreak/>
        <w:drawing>
          <wp:anchor distT="0" distB="0" distL="114300" distR="114300" simplePos="0" relativeHeight="251834368" behindDoc="1" locked="0" layoutInCell="1" allowOverlap="1">
            <wp:simplePos x="0" y="0"/>
            <wp:positionH relativeFrom="column">
              <wp:posOffset>-548640</wp:posOffset>
            </wp:positionH>
            <wp:positionV relativeFrom="paragraph">
              <wp:posOffset>-602615</wp:posOffset>
            </wp:positionV>
            <wp:extent cx="7413625" cy="10530205"/>
            <wp:effectExtent l="19050" t="0" r="0" b="0"/>
            <wp:wrapNone/>
            <wp:docPr id="111"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413625" cy="10530205"/>
                    </a:xfrm>
                    <a:prstGeom prst="rect">
                      <a:avLst/>
                    </a:prstGeom>
                    <a:noFill/>
                    <a:ln w="9525">
                      <a:noFill/>
                      <a:miter lim="800000"/>
                      <a:headEnd/>
                      <a:tailEnd/>
                    </a:ln>
                  </pic:spPr>
                </pic:pic>
              </a:graphicData>
            </a:graphic>
          </wp:anchor>
        </w:drawing>
      </w:r>
      <w:r w:rsidR="00157E77" w:rsidRPr="005D3E93">
        <w:rPr>
          <w:i/>
          <w:sz w:val="28"/>
          <w:szCs w:val="28"/>
          <w:u w:val="single"/>
        </w:rPr>
        <w:t>Позитивні характеристики</w:t>
      </w:r>
      <w:r w:rsidR="00157E77" w:rsidRPr="005D3E93">
        <w:rPr>
          <w:sz w:val="28"/>
          <w:szCs w:val="28"/>
        </w:rPr>
        <w:t>: інформованість, розсудливість, реалізм, поєднання протилежностей.</w:t>
      </w:r>
    </w:p>
    <w:p w:rsidR="00157E77" w:rsidRPr="005D3E93" w:rsidRDefault="00157E77" w:rsidP="00157E77">
      <w:pPr>
        <w:ind w:firstLine="1134"/>
        <w:jc w:val="both"/>
        <w:rPr>
          <w:sz w:val="28"/>
          <w:szCs w:val="28"/>
        </w:rPr>
      </w:pPr>
      <w:r w:rsidRPr="005D3E93">
        <w:rPr>
          <w:i/>
          <w:sz w:val="28"/>
          <w:szCs w:val="28"/>
          <w:u w:val="single"/>
        </w:rPr>
        <w:t>Негативні характеристики</w:t>
      </w:r>
      <w:r w:rsidRPr="005D3E93">
        <w:rPr>
          <w:sz w:val="28"/>
          <w:szCs w:val="28"/>
        </w:rPr>
        <w:t>: острах утрати, меланхолія, сум.</w:t>
      </w:r>
    </w:p>
    <w:p w:rsidR="00157E77" w:rsidRPr="005D3E93" w:rsidRDefault="00157E77" w:rsidP="00157E77">
      <w:pPr>
        <w:ind w:firstLine="1134"/>
        <w:jc w:val="both"/>
        <w:rPr>
          <w:sz w:val="28"/>
          <w:szCs w:val="28"/>
        </w:rPr>
      </w:pPr>
      <w:r w:rsidRPr="005D3E93">
        <w:rPr>
          <w:b/>
          <w:i/>
          <w:noProof/>
          <w:color w:val="C0C0C0"/>
          <w:sz w:val="28"/>
          <w:szCs w:val="28"/>
          <w:u w:val="single"/>
          <w:lang w:eastAsia="ru-RU"/>
        </w:rPr>
        <w:drawing>
          <wp:anchor distT="0" distB="0" distL="114300" distR="114300" simplePos="0" relativeHeight="252232704" behindDoc="1" locked="0" layoutInCell="1" allowOverlap="1">
            <wp:simplePos x="0" y="0"/>
            <wp:positionH relativeFrom="column">
              <wp:posOffset>2586990</wp:posOffset>
            </wp:positionH>
            <wp:positionV relativeFrom="paragraph">
              <wp:posOffset>60960</wp:posOffset>
            </wp:positionV>
            <wp:extent cx="3959225" cy="2874645"/>
            <wp:effectExtent l="114300" t="38100" r="41275" b="59055"/>
            <wp:wrapTight wrapText="bothSides">
              <wp:wrapPolygon edited="0">
                <wp:start x="11952" y="-286"/>
                <wp:lineTo x="4157" y="286"/>
                <wp:lineTo x="935" y="1002"/>
                <wp:lineTo x="935" y="2004"/>
                <wp:lineTo x="-208" y="4151"/>
                <wp:lineTo x="-624" y="6584"/>
                <wp:lineTo x="-520" y="8875"/>
                <wp:lineTo x="208" y="11165"/>
                <wp:lineTo x="728" y="13455"/>
                <wp:lineTo x="728" y="15746"/>
                <wp:lineTo x="1247" y="18036"/>
                <wp:lineTo x="2494" y="20612"/>
                <wp:lineTo x="4677" y="22044"/>
                <wp:lineTo x="5196" y="22044"/>
                <wp:lineTo x="6755" y="22044"/>
                <wp:lineTo x="13095" y="22044"/>
                <wp:lineTo x="20786" y="21042"/>
                <wp:lineTo x="20682" y="20326"/>
                <wp:lineTo x="20786" y="19038"/>
                <wp:lineTo x="20474" y="18322"/>
                <wp:lineTo x="19539" y="18036"/>
                <wp:lineTo x="19643" y="18036"/>
                <wp:lineTo x="19954" y="16032"/>
                <wp:lineTo x="19954" y="15746"/>
                <wp:lineTo x="20058" y="15746"/>
                <wp:lineTo x="21617" y="13598"/>
                <wp:lineTo x="21617" y="13455"/>
                <wp:lineTo x="21825" y="12740"/>
                <wp:lineTo x="21409" y="11881"/>
                <wp:lineTo x="20266" y="11165"/>
                <wp:lineTo x="18603" y="9018"/>
                <wp:lineTo x="18499" y="8875"/>
                <wp:lineTo x="17356" y="6728"/>
                <wp:lineTo x="17252" y="6584"/>
                <wp:lineTo x="17148" y="4437"/>
                <wp:lineTo x="17148" y="4294"/>
                <wp:lineTo x="17252" y="4294"/>
                <wp:lineTo x="16629" y="2720"/>
                <wp:lineTo x="16317" y="2004"/>
                <wp:lineTo x="16421" y="1431"/>
                <wp:lineTo x="14342" y="-143"/>
                <wp:lineTo x="13511" y="-286"/>
                <wp:lineTo x="11952" y="-286"/>
              </wp:wrapPolygon>
            </wp:wrapTight>
            <wp:docPr id="78" name="Рисунок 11" descr="C:\Documents and Settings\КОМПІК\Рабочий стол\методичка\Кольори\205394_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КОМПІК\Рабочий стол\методичка\Кольори\205394_1.jpeg"/>
                    <pic:cNvPicPr>
                      <a:picLocks noChangeAspect="1" noChangeArrowheads="1"/>
                    </pic:cNvPicPr>
                  </pic:nvPicPr>
                  <pic:blipFill>
                    <a:blip r:embed="rId30" cstate="print">
                      <a:clrChange>
                        <a:clrFrom>
                          <a:srgbClr val="FEFEFE"/>
                        </a:clrFrom>
                        <a:clrTo>
                          <a:srgbClr val="FEFEFE">
                            <a:alpha val="0"/>
                          </a:srgbClr>
                        </a:clrTo>
                      </a:clrChange>
                    </a:blip>
                    <a:srcRect/>
                    <a:stretch>
                      <a:fillRect/>
                    </a:stretch>
                  </pic:blipFill>
                  <pic:spPr bwMode="auto">
                    <a:xfrm>
                      <a:off x="0" y="0"/>
                      <a:ext cx="3959225" cy="287464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Pr="005D3E93">
        <w:rPr>
          <w:b/>
          <w:i/>
          <w:color w:val="C0C0C0"/>
          <w:sz w:val="28"/>
          <w:szCs w:val="28"/>
          <w:u w:val="single"/>
        </w:rPr>
        <w:t>Срібний колір</w:t>
      </w:r>
      <w:r w:rsidRPr="005D3E93">
        <w:rPr>
          <w:sz w:val="28"/>
          <w:szCs w:val="28"/>
        </w:rPr>
        <w:t xml:space="preserve"> виражає прагнення до волі й спробу подолати всі  обмеження. Відрізняється стійкістю й зменшує хвилювання.</w:t>
      </w:r>
    </w:p>
    <w:p w:rsidR="00157E77" w:rsidRPr="005D3E93" w:rsidRDefault="00157E77" w:rsidP="00157E77">
      <w:pPr>
        <w:ind w:firstLine="1134"/>
        <w:jc w:val="both"/>
        <w:rPr>
          <w:sz w:val="28"/>
          <w:szCs w:val="28"/>
        </w:rPr>
      </w:pPr>
      <w:r w:rsidRPr="005D3E93">
        <w:rPr>
          <w:sz w:val="28"/>
          <w:szCs w:val="28"/>
        </w:rPr>
        <w:t>Здатен припиняти суперечки й указує на те, що людина любить фантазувати.</w:t>
      </w:r>
    </w:p>
    <w:p w:rsidR="00157E77" w:rsidRPr="005D3E93" w:rsidRDefault="00157E77" w:rsidP="00157E77">
      <w:pPr>
        <w:ind w:firstLine="1134"/>
        <w:jc w:val="both"/>
        <w:rPr>
          <w:sz w:val="28"/>
          <w:szCs w:val="28"/>
        </w:rPr>
      </w:pPr>
      <w:r w:rsidRPr="005D3E93">
        <w:rPr>
          <w:sz w:val="28"/>
          <w:szCs w:val="28"/>
        </w:rPr>
        <w:t>Срібний колір часто пов’язують із місячною доріжкою. У міфології його асоціюють зі срібною ниткою, що скріплює душу й тіло.</w:t>
      </w:r>
    </w:p>
    <w:p w:rsidR="00157E77" w:rsidRPr="005D3E93" w:rsidRDefault="00157E77" w:rsidP="00157E77">
      <w:pPr>
        <w:ind w:firstLine="1134"/>
        <w:jc w:val="both"/>
        <w:rPr>
          <w:sz w:val="28"/>
          <w:szCs w:val="28"/>
        </w:rPr>
      </w:pPr>
      <w:r w:rsidRPr="005D3E93">
        <w:rPr>
          <w:sz w:val="28"/>
          <w:szCs w:val="28"/>
        </w:rPr>
        <w:t>У медицині заспокоює нерви, нормалізує роботу залоз внутрішньої секреції, позитивно впливає на роботу нирок.</w:t>
      </w:r>
    </w:p>
    <w:p w:rsidR="00157E77" w:rsidRPr="005D3E93" w:rsidRDefault="00157E77" w:rsidP="00157E77">
      <w:pPr>
        <w:ind w:firstLine="1134"/>
        <w:jc w:val="both"/>
        <w:rPr>
          <w:sz w:val="28"/>
          <w:szCs w:val="28"/>
        </w:rPr>
      </w:pPr>
      <w:r w:rsidRPr="005D3E93">
        <w:rPr>
          <w:i/>
          <w:sz w:val="28"/>
          <w:szCs w:val="28"/>
          <w:u w:val="single"/>
        </w:rPr>
        <w:t>Позитивні характеристики</w:t>
      </w:r>
      <w:r w:rsidRPr="005D3E93">
        <w:rPr>
          <w:sz w:val="28"/>
          <w:szCs w:val="28"/>
        </w:rPr>
        <w:t>: просвітлення, віддзеркалення проникнення, неупередженість, плавність, сильне бажання.</w:t>
      </w:r>
    </w:p>
    <w:p w:rsidR="00157E77" w:rsidRPr="0061549D" w:rsidRDefault="00157E77" w:rsidP="0061549D">
      <w:pPr>
        <w:ind w:firstLine="1134"/>
        <w:jc w:val="both"/>
        <w:rPr>
          <w:sz w:val="28"/>
          <w:szCs w:val="28"/>
          <w:lang w:val="uk-UA"/>
        </w:rPr>
      </w:pPr>
      <w:r w:rsidRPr="005D3E93">
        <w:rPr>
          <w:i/>
          <w:sz w:val="28"/>
          <w:szCs w:val="28"/>
          <w:u w:val="single"/>
        </w:rPr>
        <w:t>Негативні характеристики</w:t>
      </w:r>
      <w:r w:rsidRPr="005D3E93">
        <w:rPr>
          <w:sz w:val="28"/>
          <w:szCs w:val="28"/>
        </w:rPr>
        <w:t>: нещирість, облудність, шаленість.</w:t>
      </w:r>
    </w:p>
    <w:p w:rsidR="0061549D" w:rsidRDefault="0061549D" w:rsidP="0061549D">
      <w:pPr>
        <w:ind w:firstLine="1134"/>
        <w:jc w:val="both"/>
        <w:rPr>
          <w:sz w:val="28"/>
          <w:szCs w:val="28"/>
          <w:lang w:val="uk-UA"/>
        </w:rPr>
      </w:pPr>
      <w:r>
        <w:rPr>
          <w:b/>
          <w:i/>
          <w:noProof/>
          <w:color w:val="7030A0"/>
          <w:sz w:val="28"/>
          <w:szCs w:val="28"/>
          <w:u w:val="single"/>
          <w:lang w:eastAsia="ru-RU"/>
        </w:rPr>
        <w:drawing>
          <wp:anchor distT="0" distB="0" distL="114300" distR="114300" simplePos="0" relativeHeight="252236800" behindDoc="1" locked="0" layoutInCell="1" allowOverlap="1">
            <wp:simplePos x="0" y="0"/>
            <wp:positionH relativeFrom="column">
              <wp:posOffset>114300</wp:posOffset>
            </wp:positionH>
            <wp:positionV relativeFrom="paragraph">
              <wp:posOffset>188595</wp:posOffset>
            </wp:positionV>
            <wp:extent cx="3289935" cy="2663825"/>
            <wp:effectExtent l="95250" t="38100" r="43815" b="60325"/>
            <wp:wrapTight wrapText="bothSides">
              <wp:wrapPolygon edited="0">
                <wp:start x="2126" y="-309"/>
                <wp:lineTo x="1251" y="-154"/>
                <wp:lineTo x="-625" y="1545"/>
                <wp:lineTo x="-625" y="19463"/>
                <wp:lineTo x="876" y="21935"/>
                <wp:lineTo x="1626" y="22089"/>
                <wp:lineTo x="2126" y="22089"/>
                <wp:lineTo x="18886" y="22089"/>
                <wp:lineTo x="19261" y="22089"/>
                <wp:lineTo x="19887" y="21935"/>
                <wp:lineTo x="20137" y="21935"/>
                <wp:lineTo x="21638" y="19927"/>
                <wp:lineTo x="21638" y="19463"/>
                <wp:lineTo x="21763" y="19463"/>
                <wp:lineTo x="21888" y="17455"/>
                <wp:lineTo x="21888" y="4634"/>
                <wp:lineTo x="21763" y="2626"/>
                <wp:lineTo x="21638" y="2163"/>
                <wp:lineTo x="21638" y="1699"/>
                <wp:lineTo x="19636" y="-309"/>
                <wp:lineTo x="18886" y="-309"/>
                <wp:lineTo x="2126" y="-309"/>
              </wp:wrapPolygon>
            </wp:wrapTight>
            <wp:docPr id="79" name="Рисунок 12" descr="C:\Documents and Settings\КОМПІК\Рабочий стол\методичка\Кольори\orchi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nts and Settings\КОМПІК\Рабочий стол\методичка\Кольори\orchid.jpg"/>
                    <pic:cNvPicPr>
                      <a:picLocks noChangeAspect="1" noChangeArrowheads="1"/>
                    </pic:cNvPicPr>
                  </pic:nvPicPr>
                  <pic:blipFill>
                    <a:blip r:embed="rId31" cstate="print"/>
                    <a:srcRect/>
                    <a:stretch>
                      <a:fillRect/>
                    </a:stretch>
                  </pic:blipFill>
                  <pic:spPr bwMode="auto">
                    <a:xfrm>
                      <a:off x="0" y="0"/>
                      <a:ext cx="3289935" cy="266382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157E77" w:rsidRPr="005D3E93">
        <w:rPr>
          <w:b/>
          <w:i/>
          <w:color w:val="7030A0"/>
          <w:sz w:val="28"/>
          <w:szCs w:val="28"/>
          <w:u w:val="single"/>
          <w:lang w:val="uk-UA"/>
        </w:rPr>
        <w:t>Фіолетовий колір</w:t>
      </w:r>
      <w:r w:rsidR="00157E77" w:rsidRPr="005D3E93">
        <w:rPr>
          <w:sz w:val="28"/>
          <w:szCs w:val="28"/>
          <w:lang w:val="uk-UA"/>
        </w:rPr>
        <w:t xml:space="preserve"> — колір ідеалізму, сприяє підвищенню самооцінки. </w:t>
      </w:r>
      <w:r w:rsidR="00157E77" w:rsidRPr="005D3E93">
        <w:rPr>
          <w:sz w:val="28"/>
          <w:szCs w:val="28"/>
        </w:rPr>
        <w:t>Не рекомендується в роботі з дітьми, тому що знижує пульс.У міфології є кольором каяття.</w:t>
      </w:r>
      <w:r>
        <w:rPr>
          <w:sz w:val="28"/>
          <w:szCs w:val="28"/>
          <w:lang w:val="uk-UA"/>
        </w:rPr>
        <w:t xml:space="preserve"> </w:t>
      </w:r>
    </w:p>
    <w:p w:rsidR="00157E77" w:rsidRPr="0061549D" w:rsidRDefault="00157E77" w:rsidP="0061549D">
      <w:pPr>
        <w:ind w:firstLine="1134"/>
        <w:jc w:val="both"/>
        <w:rPr>
          <w:sz w:val="28"/>
          <w:szCs w:val="28"/>
        </w:rPr>
      </w:pPr>
      <w:r w:rsidRPr="0061549D">
        <w:rPr>
          <w:sz w:val="28"/>
          <w:szCs w:val="28"/>
          <w:lang w:val="uk-UA"/>
        </w:rPr>
        <w:t xml:space="preserve">Відтінки фіолетового: темно-фіолетовий (символізує брутальність і владність), ліловий (заспокоює в разі тривоги, символізує інтуїцію), бузковий (свідчить про марнославство, </w:t>
      </w:r>
      <w:r w:rsidRPr="0061549D">
        <w:rPr>
          <w:sz w:val="28"/>
          <w:szCs w:val="28"/>
          <w:lang w:val="uk-UA"/>
        </w:rPr>
        <w:lastRenderedPageBreak/>
        <w:t>незрілість)</w:t>
      </w:r>
      <w:r w:rsidR="0061549D" w:rsidRPr="0061549D">
        <w:rPr>
          <w:noProof/>
          <w:sz w:val="28"/>
          <w:szCs w:val="28"/>
          <w:lang w:val="uk-UA" w:eastAsia="ru-RU"/>
        </w:rPr>
        <w:t xml:space="preserve"> </w:t>
      </w:r>
      <w:r w:rsidRPr="0061549D">
        <w:rPr>
          <w:sz w:val="28"/>
          <w:szCs w:val="28"/>
          <w:lang w:val="uk-UA"/>
        </w:rPr>
        <w:t>.</w:t>
      </w:r>
      <w:r w:rsidRPr="005D3E93">
        <w:rPr>
          <w:sz w:val="28"/>
          <w:szCs w:val="28"/>
          <w:lang w:val="uk-UA"/>
        </w:rPr>
        <w:t xml:space="preserve"> Фіолетовий колір </w:t>
      </w:r>
      <w:r w:rsidRPr="00C353AC">
        <w:rPr>
          <w:sz w:val="28"/>
          <w:szCs w:val="28"/>
          <w:lang w:val="uk-UA"/>
        </w:rPr>
        <w:t>з</w:t>
      </w:r>
      <w:r w:rsidRPr="005D3E93">
        <w:rPr>
          <w:sz w:val="28"/>
          <w:szCs w:val="28"/>
          <w:lang w:val="uk-UA"/>
        </w:rPr>
        <w:t>’</w:t>
      </w:r>
      <w:r w:rsidRPr="00C353AC">
        <w:rPr>
          <w:sz w:val="28"/>
          <w:szCs w:val="28"/>
          <w:lang w:val="uk-UA"/>
        </w:rPr>
        <w:t>являється завдяки поєднанню синього і червоного, тому часто є символом мрі</w:t>
      </w:r>
      <w:r w:rsidR="00C353AC" w:rsidRPr="00C353AC">
        <w:rPr>
          <w:sz w:val="28"/>
          <w:szCs w:val="28"/>
          <w:lang w:val="uk-UA"/>
        </w:rPr>
        <w:t>й і фантазій.</w:t>
      </w:r>
      <w:r w:rsidR="00C353AC">
        <w:rPr>
          <w:sz w:val="28"/>
          <w:szCs w:val="28"/>
          <w:lang w:val="uk-UA"/>
        </w:rPr>
        <w:t xml:space="preserve"> К</w:t>
      </w:r>
      <w:r w:rsidRPr="00C353AC">
        <w:rPr>
          <w:sz w:val="28"/>
          <w:szCs w:val="28"/>
          <w:lang w:val="uk-UA"/>
        </w:rPr>
        <w:t xml:space="preserve">олір внутрішньої концентрації, притаманної і вагітним жінкам, і поетам. </w:t>
      </w:r>
      <w:r w:rsidRPr="004A47A9">
        <w:rPr>
          <w:sz w:val="28"/>
          <w:szCs w:val="28"/>
          <w:lang w:val="uk-UA"/>
        </w:rPr>
        <w:t xml:space="preserve">Асоціюється зі смиренням, містичними знаннями, духовним зростанням, жертовністю, прагненням повної свободи. </w:t>
      </w:r>
      <w:r w:rsidRPr="005D3E93">
        <w:rPr>
          <w:sz w:val="28"/>
          <w:szCs w:val="28"/>
        </w:rPr>
        <w:t xml:space="preserve">Вплив на людину подвійний: дихання і пульс уповільнюються, проте зростає працездатність серця і кровоносних судин. </w:t>
      </w:r>
    </w:p>
    <w:p w:rsidR="00715237" w:rsidRPr="00715237" w:rsidRDefault="0061549D" w:rsidP="005D3E93">
      <w:pPr>
        <w:spacing w:line="240" w:lineRule="auto"/>
        <w:jc w:val="center"/>
        <w:rPr>
          <w:b/>
          <w:sz w:val="32"/>
          <w:szCs w:val="32"/>
          <w:lang w:val="uk-UA"/>
        </w:rPr>
      </w:pPr>
      <w:r>
        <w:rPr>
          <w:b/>
          <w:noProof/>
          <w:sz w:val="32"/>
          <w:szCs w:val="32"/>
          <w:lang w:eastAsia="ru-RU"/>
        </w:rPr>
        <w:drawing>
          <wp:anchor distT="0" distB="0" distL="114300" distR="114300" simplePos="0" relativeHeight="252381184" behindDoc="1" locked="0" layoutInCell="1" allowOverlap="1">
            <wp:simplePos x="0" y="0"/>
            <wp:positionH relativeFrom="column">
              <wp:posOffset>-635686</wp:posOffset>
            </wp:positionH>
            <wp:positionV relativeFrom="paragraph">
              <wp:posOffset>-2311469</wp:posOffset>
            </wp:positionV>
            <wp:extent cx="7495745" cy="10560908"/>
            <wp:effectExtent l="19050" t="0" r="0" b="0"/>
            <wp:wrapNone/>
            <wp:docPr id="197"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95745" cy="10560908"/>
                    </a:xfrm>
                    <a:prstGeom prst="rect">
                      <a:avLst/>
                    </a:prstGeom>
                    <a:noFill/>
                    <a:ln w="9525">
                      <a:noFill/>
                      <a:miter lim="800000"/>
                      <a:headEnd/>
                      <a:tailEnd/>
                    </a:ln>
                  </pic:spPr>
                </pic:pic>
              </a:graphicData>
            </a:graphic>
          </wp:anchor>
        </w:drawing>
      </w:r>
      <w:r w:rsidR="00803FC8">
        <w:rPr>
          <w:b/>
          <w:sz w:val="32"/>
          <w:szCs w:val="32"/>
          <w:lang w:val="uk-UA"/>
        </w:rPr>
        <w:t>РОЗДІЛ</w:t>
      </w:r>
      <w:r w:rsidR="005D3E93" w:rsidRPr="00715237">
        <w:rPr>
          <w:b/>
          <w:sz w:val="32"/>
          <w:szCs w:val="32"/>
          <w:lang w:val="uk-UA"/>
        </w:rPr>
        <w:t>2.</w:t>
      </w:r>
      <w:r w:rsidR="005D3E93" w:rsidRPr="00715237">
        <w:rPr>
          <w:b/>
          <w:sz w:val="32"/>
          <w:szCs w:val="32"/>
        </w:rPr>
        <w:t>В</w:t>
      </w:r>
      <w:r w:rsidR="00715237" w:rsidRPr="00715237">
        <w:rPr>
          <w:b/>
          <w:sz w:val="32"/>
          <w:szCs w:val="32"/>
          <w:lang w:val="uk-UA"/>
        </w:rPr>
        <w:t>ИКОРИСТАННЯ ПРОЕКТИВНИХ МЕТОДИК У РОБОТІ ПРАКТИЧНОГО ПСИХОЛОГА ТА СОЦІАЛЬНОГО ПЕДАГОГА</w:t>
      </w:r>
      <w:r w:rsidR="00B05602">
        <w:rPr>
          <w:b/>
          <w:sz w:val="32"/>
          <w:szCs w:val="32"/>
          <w:lang w:val="uk-UA"/>
        </w:rPr>
        <w:t xml:space="preserve"> НАВЧАЛЬНОГО ЗАКЛАДУ</w:t>
      </w:r>
    </w:p>
    <w:bookmarkEnd w:id="0"/>
    <w:p w:rsidR="005D3E93" w:rsidRPr="005D3E93" w:rsidRDefault="005D3E93" w:rsidP="005D3E93">
      <w:pPr>
        <w:spacing w:line="240" w:lineRule="auto"/>
        <w:ind w:left="1134"/>
        <w:jc w:val="center"/>
        <w:rPr>
          <w:b/>
          <w:i/>
          <w:sz w:val="36"/>
          <w:szCs w:val="36"/>
          <w:lang w:val="uk-UA"/>
        </w:rPr>
      </w:pPr>
      <w:r>
        <w:rPr>
          <w:b/>
          <w:i/>
          <w:sz w:val="36"/>
          <w:szCs w:val="36"/>
          <w:lang w:val="uk-UA"/>
        </w:rPr>
        <w:t>2.1</w:t>
      </w:r>
      <w:r w:rsidR="00715237">
        <w:rPr>
          <w:b/>
          <w:i/>
          <w:sz w:val="36"/>
          <w:szCs w:val="36"/>
          <w:lang w:val="uk-UA"/>
        </w:rPr>
        <w:t xml:space="preserve"> </w:t>
      </w:r>
      <w:r w:rsidRPr="005D3E93">
        <w:rPr>
          <w:b/>
          <w:i/>
          <w:sz w:val="36"/>
          <w:szCs w:val="36"/>
          <w:lang w:val="uk-UA"/>
        </w:rPr>
        <w:t>Малюнок як закодоване повідомлення світові</w:t>
      </w:r>
    </w:p>
    <w:p w:rsidR="005D3E93" w:rsidRPr="005D3E93" w:rsidRDefault="005D3E93" w:rsidP="005D3E93">
      <w:pPr>
        <w:spacing w:line="240" w:lineRule="auto"/>
        <w:ind w:firstLine="1134"/>
        <w:jc w:val="both"/>
        <w:rPr>
          <w:b/>
          <w:i/>
          <w:sz w:val="28"/>
          <w:szCs w:val="28"/>
          <w:lang w:val="uk-UA"/>
        </w:rPr>
      </w:pPr>
      <w:r w:rsidRPr="005D3E93">
        <w:rPr>
          <w:b/>
          <w:i/>
          <w:sz w:val="28"/>
          <w:szCs w:val="28"/>
          <w:lang w:val="uk-UA"/>
        </w:rPr>
        <w:t>Значну зацік</w:t>
      </w:r>
      <w:r w:rsidR="00B22BF3">
        <w:rPr>
          <w:b/>
          <w:i/>
          <w:sz w:val="28"/>
          <w:szCs w:val="28"/>
          <w:lang w:val="uk-UA"/>
        </w:rPr>
        <w:t>а</w:t>
      </w:r>
      <w:r w:rsidRPr="005D3E93">
        <w:rPr>
          <w:b/>
          <w:i/>
          <w:sz w:val="28"/>
          <w:szCs w:val="28"/>
          <w:lang w:val="uk-UA"/>
        </w:rPr>
        <w:t>вленість у навчально-виховному процесі сьогодні дедалі більше ви</w:t>
      </w:r>
      <w:r w:rsidRPr="005D3E93">
        <w:rPr>
          <w:b/>
          <w:i/>
          <w:sz w:val="28"/>
          <w:szCs w:val="28"/>
          <w:lang w:val="uk-UA"/>
        </w:rPr>
        <w:softHyphen/>
        <w:t>кликає використання нетрадиційних тематичних проективних графічних тестів із метою глибшого дослідження особистості школяра, діагностики його психічного та емоційного стану, а також особливостей соціального оточення.</w:t>
      </w:r>
    </w:p>
    <w:p w:rsidR="005D3E93" w:rsidRPr="005D3E93" w:rsidRDefault="005D3E93" w:rsidP="005D3E93">
      <w:pPr>
        <w:spacing w:line="240" w:lineRule="auto"/>
        <w:ind w:firstLine="1134"/>
        <w:jc w:val="both"/>
        <w:rPr>
          <w:sz w:val="28"/>
          <w:szCs w:val="28"/>
          <w:lang w:val="uk-UA"/>
        </w:rPr>
      </w:pPr>
      <w:r w:rsidRPr="005D3E93">
        <w:rPr>
          <w:sz w:val="28"/>
          <w:szCs w:val="28"/>
          <w:lang w:val="uk-UA"/>
        </w:rPr>
        <w:t>Варто зазначити, що в сучасній пси</w:t>
      </w:r>
      <w:r w:rsidRPr="005D3E93">
        <w:rPr>
          <w:sz w:val="28"/>
          <w:szCs w:val="28"/>
          <w:lang w:val="uk-UA"/>
        </w:rPr>
        <w:softHyphen/>
        <w:t>ходіагностиці так звані проективні тести, які спрямовані на досліджен</w:t>
      </w:r>
      <w:r w:rsidRPr="005D3E93">
        <w:rPr>
          <w:sz w:val="28"/>
          <w:szCs w:val="28"/>
          <w:lang w:val="uk-UA"/>
        </w:rPr>
        <w:softHyphen/>
        <w:t>ня особистісних якостей людини, займають особливе місце й мають широке застосуван</w:t>
      </w:r>
      <w:r w:rsidRPr="005D3E93">
        <w:rPr>
          <w:sz w:val="28"/>
          <w:szCs w:val="28"/>
          <w:lang w:val="uk-UA"/>
        </w:rPr>
        <w:softHyphen/>
        <w:t>ня як у клінічній практиці лікарями-психіатрами, так і в психологічному консульту</w:t>
      </w:r>
      <w:r w:rsidRPr="005D3E93">
        <w:rPr>
          <w:sz w:val="28"/>
          <w:szCs w:val="28"/>
          <w:lang w:val="uk-UA"/>
        </w:rPr>
        <w:softHyphen/>
        <w:t>ванні.</w:t>
      </w:r>
    </w:p>
    <w:p w:rsidR="005D3E93" w:rsidRPr="005D3E93" w:rsidRDefault="005D3E93" w:rsidP="005D3E93">
      <w:pPr>
        <w:spacing w:line="240" w:lineRule="auto"/>
        <w:ind w:firstLine="1134"/>
        <w:jc w:val="both"/>
        <w:rPr>
          <w:sz w:val="28"/>
          <w:szCs w:val="28"/>
        </w:rPr>
      </w:pPr>
      <w:r w:rsidRPr="005D3E93">
        <w:rPr>
          <w:sz w:val="28"/>
          <w:szCs w:val="28"/>
        </w:rPr>
        <w:t>Ці методи називаються проективними, оскільки вони — проекція нашого несвідомо</w:t>
      </w:r>
      <w:r w:rsidRPr="005D3E93">
        <w:rPr>
          <w:sz w:val="28"/>
          <w:szCs w:val="28"/>
        </w:rPr>
        <w:softHyphen/>
        <w:t>го на «чистий аркуш».</w:t>
      </w:r>
    </w:p>
    <w:p w:rsidR="005D3E93" w:rsidRPr="005D3E93" w:rsidRDefault="005D3E93" w:rsidP="005D3E93">
      <w:pPr>
        <w:spacing w:line="240" w:lineRule="auto"/>
        <w:ind w:firstLine="1134"/>
        <w:jc w:val="both"/>
        <w:rPr>
          <w:sz w:val="28"/>
          <w:szCs w:val="28"/>
        </w:rPr>
      </w:pPr>
      <w:r w:rsidRPr="005D3E93">
        <w:rPr>
          <w:sz w:val="28"/>
          <w:szCs w:val="28"/>
        </w:rPr>
        <w:t xml:space="preserve">Проекція (лат. </w:t>
      </w:r>
      <w:r w:rsidRPr="005D3E93">
        <w:rPr>
          <w:sz w:val="28"/>
          <w:szCs w:val="28"/>
          <w:lang w:val="en-US"/>
        </w:rPr>
        <w:t>Projection</w:t>
      </w:r>
      <w:r w:rsidRPr="005D3E93">
        <w:rPr>
          <w:sz w:val="28"/>
          <w:szCs w:val="28"/>
        </w:rPr>
        <w:t xml:space="preserve"> – кидання впе</w:t>
      </w:r>
      <w:r w:rsidRPr="005D3E93">
        <w:rPr>
          <w:sz w:val="28"/>
          <w:szCs w:val="28"/>
        </w:rPr>
        <w:softHyphen/>
        <w:t>ред) — психологічний процес, який вхо</w:t>
      </w:r>
      <w:r w:rsidRPr="005D3E93">
        <w:rPr>
          <w:sz w:val="28"/>
          <w:szCs w:val="28"/>
        </w:rPr>
        <w:softHyphen/>
        <w:t>дить до механізмів психологічного захис</w:t>
      </w:r>
      <w:r w:rsidRPr="005D3E93">
        <w:rPr>
          <w:sz w:val="28"/>
          <w:szCs w:val="28"/>
        </w:rPr>
        <w:softHyphen/>
        <w:t>ту» У результаті якого внутрішнє помилково сприймається як те, яке приходить ззовні. Людина приписує комусь або чомусь свої власні думки, почуття, мотиви, риси ха</w:t>
      </w:r>
      <w:r w:rsidRPr="005D3E93">
        <w:rPr>
          <w:sz w:val="28"/>
          <w:szCs w:val="28"/>
        </w:rPr>
        <w:softHyphen/>
        <w:t>рактеру тощо, вважаючи, що вона сприймає те, що приходить ззовні, а не зсередини са</w:t>
      </w:r>
      <w:r w:rsidRPr="005D3E93">
        <w:rPr>
          <w:sz w:val="28"/>
          <w:szCs w:val="28"/>
        </w:rPr>
        <w:softHyphen/>
        <w:t>мої себе. Упер</w:t>
      </w:r>
      <w:r w:rsidR="00C353AC">
        <w:rPr>
          <w:sz w:val="28"/>
          <w:szCs w:val="28"/>
        </w:rPr>
        <w:t>ше цей метод був описаний 3. Фр</w:t>
      </w:r>
      <w:r w:rsidR="00C353AC">
        <w:rPr>
          <w:sz w:val="28"/>
          <w:szCs w:val="28"/>
          <w:lang w:val="uk-UA"/>
        </w:rPr>
        <w:t>е</w:t>
      </w:r>
      <w:r w:rsidRPr="005D3E93">
        <w:rPr>
          <w:sz w:val="28"/>
          <w:szCs w:val="28"/>
        </w:rPr>
        <w:t>йдом.</w:t>
      </w:r>
    </w:p>
    <w:p w:rsidR="005D3E93" w:rsidRDefault="005D3E93" w:rsidP="005D3E93">
      <w:pPr>
        <w:spacing w:line="240" w:lineRule="auto"/>
        <w:ind w:firstLine="1134"/>
        <w:jc w:val="both"/>
        <w:rPr>
          <w:sz w:val="28"/>
          <w:szCs w:val="28"/>
          <w:lang w:val="uk-UA"/>
        </w:rPr>
      </w:pPr>
      <w:r w:rsidRPr="005D3E93">
        <w:rPr>
          <w:sz w:val="28"/>
          <w:szCs w:val="28"/>
        </w:rPr>
        <w:t>Більша частина застосовуваних психоло</w:t>
      </w:r>
      <w:r w:rsidRPr="005D3E93">
        <w:rPr>
          <w:sz w:val="28"/>
          <w:szCs w:val="28"/>
        </w:rPr>
        <w:softHyphen/>
        <w:t>гічних технологій адресована свідомості лю</w:t>
      </w:r>
      <w:r w:rsidRPr="005D3E93">
        <w:rPr>
          <w:sz w:val="28"/>
          <w:szCs w:val="28"/>
        </w:rPr>
        <w:softHyphen/>
        <w:t>дини, а оскільки несвідомі процеси охоплю</w:t>
      </w:r>
      <w:r w:rsidRPr="005D3E93">
        <w:rPr>
          <w:sz w:val="28"/>
          <w:szCs w:val="28"/>
        </w:rPr>
        <w:softHyphen/>
        <w:t xml:space="preserve">ють </w:t>
      </w:r>
      <w:r w:rsidRPr="005D3E93">
        <w:rPr>
          <w:sz w:val="28"/>
          <w:szCs w:val="28"/>
          <w:lang w:val="uk-UA"/>
        </w:rPr>
        <w:t>до</w:t>
      </w:r>
      <w:r w:rsidRPr="005D3E93">
        <w:rPr>
          <w:sz w:val="28"/>
          <w:szCs w:val="28"/>
        </w:rPr>
        <w:t xml:space="preserve"> 97</w:t>
      </w:r>
      <w:r w:rsidRPr="005D3E93">
        <w:rPr>
          <w:sz w:val="28"/>
          <w:szCs w:val="28"/>
          <w:lang w:val="uk-UA"/>
        </w:rPr>
        <w:t xml:space="preserve"> %</w:t>
      </w:r>
      <w:r w:rsidRPr="005D3E93">
        <w:rPr>
          <w:sz w:val="28"/>
          <w:szCs w:val="28"/>
        </w:rPr>
        <w:t xml:space="preserve"> психічних процесів — величезний потенціал людини залишається нерозкритим. Дослідження показують, що в несвідо</w:t>
      </w:r>
      <w:r w:rsidRPr="005D3E93">
        <w:rPr>
          <w:sz w:val="28"/>
          <w:szCs w:val="28"/>
        </w:rPr>
        <w:softHyphen/>
        <w:t xml:space="preserve">мому інформації в </w:t>
      </w:r>
      <w:r w:rsidRPr="005D3E93">
        <w:rPr>
          <w:sz w:val="28"/>
          <w:szCs w:val="28"/>
          <w:lang w:val="uk-UA"/>
        </w:rPr>
        <w:t>33</w:t>
      </w:r>
      <w:r w:rsidRPr="005D3E93">
        <w:rPr>
          <w:sz w:val="28"/>
          <w:szCs w:val="28"/>
        </w:rPr>
        <w:t xml:space="preserve"> рази більше, ніж у сві</w:t>
      </w:r>
      <w:r w:rsidRPr="005D3E93">
        <w:rPr>
          <w:sz w:val="28"/>
          <w:szCs w:val="28"/>
        </w:rPr>
        <w:softHyphen/>
        <w:t>домості.</w:t>
      </w:r>
    </w:p>
    <w:p w:rsidR="00C353AC" w:rsidRDefault="00C353AC" w:rsidP="005D3E93">
      <w:pPr>
        <w:spacing w:line="240" w:lineRule="auto"/>
        <w:ind w:firstLine="1134"/>
        <w:jc w:val="both"/>
        <w:rPr>
          <w:sz w:val="28"/>
          <w:szCs w:val="28"/>
          <w:lang w:val="uk-UA"/>
        </w:rPr>
      </w:pPr>
    </w:p>
    <w:p w:rsidR="00C353AC" w:rsidRPr="00C353AC" w:rsidRDefault="00C353AC" w:rsidP="005D3E93">
      <w:pPr>
        <w:spacing w:line="240" w:lineRule="auto"/>
        <w:ind w:firstLine="1134"/>
        <w:jc w:val="both"/>
        <w:rPr>
          <w:sz w:val="28"/>
          <w:szCs w:val="28"/>
          <w:lang w:val="uk-UA"/>
        </w:rPr>
      </w:pPr>
    </w:p>
    <w:p w:rsidR="005D3E93" w:rsidRPr="005D3E93" w:rsidRDefault="00C353AC" w:rsidP="005D3E93">
      <w:pPr>
        <w:spacing w:line="240" w:lineRule="auto"/>
        <w:ind w:firstLine="1134"/>
        <w:jc w:val="both"/>
        <w:rPr>
          <w:sz w:val="28"/>
          <w:szCs w:val="28"/>
        </w:rPr>
      </w:pPr>
      <w:r>
        <w:rPr>
          <w:noProof/>
          <w:sz w:val="28"/>
          <w:szCs w:val="28"/>
          <w:lang w:eastAsia="ru-RU"/>
        </w:rPr>
        <w:lastRenderedPageBreak/>
        <w:drawing>
          <wp:anchor distT="0" distB="0" distL="114300" distR="114300" simplePos="0" relativeHeight="252242944" behindDoc="1" locked="0" layoutInCell="1" allowOverlap="1">
            <wp:simplePos x="0" y="0"/>
            <wp:positionH relativeFrom="column">
              <wp:posOffset>-607695</wp:posOffset>
            </wp:positionH>
            <wp:positionV relativeFrom="paragraph">
              <wp:posOffset>-598170</wp:posOffset>
            </wp:positionV>
            <wp:extent cx="7375525" cy="10535285"/>
            <wp:effectExtent l="19050" t="0" r="0" b="0"/>
            <wp:wrapNone/>
            <wp:docPr id="180"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375525" cy="10535285"/>
                    </a:xfrm>
                    <a:prstGeom prst="rect">
                      <a:avLst/>
                    </a:prstGeom>
                    <a:noFill/>
                    <a:ln w="9525">
                      <a:noFill/>
                      <a:miter lim="800000"/>
                      <a:headEnd/>
                      <a:tailEnd/>
                    </a:ln>
                  </pic:spPr>
                </pic:pic>
              </a:graphicData>
            </a:graphic>
          </wp:anchor>
        </w:drawing>
      </w:r>
      <w:r w:rsidR="005D3E93" w:rsidRPr="005D3E93">
        <w:rPr>
          <w:sz w:val="28"/>
          <w:szCs w:val="28"/>
        </w:rPr>
        <w:t>Перевагою проективних методів є відсут</w:t>
      </w:r>
      <w:r w:rsidR="005D3E93" w:rsidRPr="005D3E93">
        <w:rPr>
          <w:sz w:val="28"/>
          <w:szCs w:val="28"/>
        </w:rPr>
        <w:softHyphen/>
        <w:t>ність нав’язливої структури — досліджува</w:t>
      </w:r>
      <w:r w:rsidR="005D3E93" w:rsidRPr="005D3E93">
        <w:rPr>
          <w:sz w:val="28"/>
          <w:szCs w:val="28"/>
        </w:rPr>
        <w:softHyphen/>
        <w:t>ному потрібно структурувати тестовий ма</w:t>
      </w:r>
      <w:r w:rsidR="005D3E93" w:rsidRPr="005D3E93">
        <w:rPr>
          <w:sz w:val="28"/>
          <w:szCs w:val="28"/>
        </w:rPr>
        <w:softHyphen/>
        <w:t>теріал самостійно. І в цій, створеній ним самим структурі, він розкриває приховані риси своєї особистості, навіть не здогадую</w:t>
      </w:r>
      <w:r w:rsidR="005D3E93" w:rsidRPr="005D3E93">
        <w:rPr>
          <w:sz w:val="28"/>
          <w:szCs w:val="28"/>
        </w:rPr>
        <w:softHyphen/>
        <w:t>чись про це.</w:t>
      </w:r>
      <w:r w:rsidR="005D3E93" w:rsidRPr="005D3E93">
        <w:rPr>
          <w:sz w:val="28"/>
          <w:szCs w:val="28"/>
          <w:lang w:val="uk-UA"/>
        </w:rPr>
        <w:t xml:space="preserve"> </w:t>
      </w:r>
      <w:r w:rsidR="005D3E93" w:rsidRPr="005D3E93">
        <w:rPr>
          <w:sz w:val="28"/>
          <w:szCs w:val="28"/>
        </w:rPr>
        <w:t>Особливе місце серед різнома</w:t>
      </w:r>
      <w:r w:rsidR="005D3E93" w:rsidRPr="005D3E93">
        <w:rPr>
          <w:sz w:val="28"/>
          <w:szCs w:val="28"/>
        </w:rPr>
        <w:softHyphen/>
        <w:t>нітності проективного підходу в діагности</w:t>
      </w:r>
      <w:r w:rsidR="005D3E93" w:rsidRPr="005D3E93">
        <w:rPr>
          <w:sz w:val="28"/>
          <w:szCs w:val="28"/>
        </w:rPr>
        <w:softHyphen/>
        <w:t>ці особистісних якостей можна надати ви</w:t>
      </w:r>
      <w:r w:rsidR="005D3E93" w:rsidRPr="005D3E93">
        <w:rPr>
          <w:sz w:val="28"/>
          <w:szCs w:val="28"/>
        </w:rPr>
        <w:softHyphen/>
        <w:t>користанню проективних графічних тестів. Серед діагностичних засобів, що викорис</w:t>
      </w:r>
      <w:r w:rsidR="005D3E93" w:rsidRPr="005D3E93">
        <w:rPr>
          <w:sz w:val="28"/>
          <w:szCs w:val="28"/>
        </w:rPr>
        <w:softHyphen/>
        <w:t xml:space="preserve">товують у світовій психологічній практиці, малюнкові методи займають перше місце. </w:t>
      </w:r>
      <w:r w:rsidR="005D3E93" w:rsidRPr="005D3E93">
        <w:rPr>
          <w:b/>
          <w:i/>
          <w:sz w:val="28"/>
          <w:szCs w:val="28"/>
        </w:rPr>
        <w:t>Малюнок — це завжди якесь повідомлен</w:t>
      </w:r>
      <w:r w:rsidR="005D3E93" w:rsidRPr="005D3E93">
        <w:rPr>
          <w:b/>
          <w:i/>
          <w:sz w:val="28"/>
          <w:szCs w:val="28"/>
        </w:rPr>
        <w:softHyphen/>
        <w:t>ня, зашифроване в образах</w:t>
      </w:r>
      <w:r w:rsidR="005D3E93" w:rsidRPr="005D3E93">
        <w:rPr>
          <w:sz w:val="28"/>
          <w:szCs w:val="28"/>
        </w:rPr>
        <w:t>. Завдання пси</w:t>
      </w:r>
      <w:r w:rsidR="005D3E93" w:rsidRPr="005D3E93">
        <w:rPr>
          <w:sz w:val="28"/>
          <w:szCs w:val="28"/>
        </w:rPr>
        <w:softHyphen/>
        <w:t>холога полягає в тому, щоб розшифрувати його, зрозуміти, що говорить йому обстежу</w:t>
      </w:r>
      <w:r w:rsidR="005D3E93" w:rsidRPr="005D3E93">
        <w:rPr>
          <w:sz w:val="28"/>
          <w:szCs w:val="28"/>
        </w:rPr>
        <w:softHyphen/>
        <w:t>ваний.</w:t>
      </w:r>
    </w:p>
    <w:p w:rsidR="005D3E93" w:rsidRPr="005D3E93" w:rsidRDefault="005D3E93" w:rsidP="005D3E93">
      <w:pPr>
        <w:spacing w:line="240" w:lineRule="auto"/>
        <w:ind w:firstLine="1134"/>
        <w:jc w:val="both"/>
        <w:rPr>
          <w:sz w:val="28"/>
          <w:szCs w:val="28"/>
        </w:rPr>
      </w:pPr>
      <w:r w:rsidRPr="005D3E93">
        <w:rPr>
          <w:sz w:val="28"/>
          <w:szCs w:val="28"/>
        </w:rPr>
        <w:t>Для діагностичного використання малюн</w:t>
      </w:r>
      <w:r w:rsidRPr="005D3E93">
        <w:rPr>
          <w:sz w:val="28"/>
          <w:szCs w:val="28"/>
        </w:rPr>
        <w:softHyphen/>
        <w:t>ків дуже важливо, що вони відображають, у першу чергу, несвідомі імпульси й пере</w:t>
      </w:r>
      <w:r w:rsidRPr="005D3E93">
        <w:rPr>
          <w:sz w:val="28"/>
          <w:szCs w:val="28"/>
        </w:rPr>
        <w:softHyphen/>
        <w:t>живання людини. Саме тому малюнкові тес</w:t>
      </w:r>
      <w:r w:rsidRPr="005D3E93">
        <w:rPr>
          <w:sz w:val="28"/>
          <w:szCs w:val="28"/>
        </w:rPr>
        <w:softHyphen/>
        <w:t>ти так складно «підробити», представивши в них себе не таким, яким є насправді.</w:t>
      </w:r>
    </w:p>
    <w:p w:rsidR="005D3E93" w:rsidRPr="005D3E93" w:rsidRDefault="005D3E93" w:rsidP="005D3E93">
      <w:pPr>
        <w:spacing w:line="240" w:lineRule="auto"/>
        <w:ind w:firstLine="1134"/>
        <w:jc w:val="both"/>
        <w:rPr>
          <w:sz w:val="28"/>
          <w:szCs w:val="28"/>
        </w:rPr>
      </w:pPr>
      <w:r w:rsidRPr="005D3E93">
        <w:rPr>
          <w:sz w:val="28"/>
          <w:szCs w:val="28"/>
        </w:rPr>
        <w:t>Перевагою малюнкових методів є їхня природність, близькість до звичайних ви</w:t>
      </w:r>
      <w:r w:rsidRPr="005D3E93">
        <w:rPr>
          <w:sz w:val="28"/>
          <w:szCs w:val="28"/>
        </w:rPr>
        <w:softHyphen/>
        <w:t>дів людської діяльності. Той чи інший досвід малювання є практично в кожної людини. Найближче це заняття дітям, тому під час й обстеження малюнкові методи застосову</w:t>
      </w:r>
      <w:r w:rsidRPr="005D3E93">
        <w:rPr>
          <w:sz w:val="28"/>
          <w:szCs w:val="28"/>
        </w:rPr>
        <w:softHyphen/>
        <w:t>ються особливо часто. Дитині легко зрозумі</w:t>
      </w:r>
      <w:r w:rsidRPr="005D3E93">
        <w:rPr>
          <w:sz w:val="28"/>
          <w:szCs w:val="28"/>
        </w:rPr>
        <w:softHyphen/>
        <w:t>ти тестову інструкцію, для виконання ме</w:t>
      </w:r>
      <w:r w:rsidRPr="005D3E93">
        <w:rPr>
          <w:sz w:val="28"/>
          <w:szCs w:val="28"/>
        </w:rPr>
        <w:softHyphen/>
        <w:t>тодик не потрібен високий рівень розвитку мовлення.</w:t>
      </w:r>
    </w:p>
    <w:p w:rsidR="005D3E93" w:rsidRPr="005D3E93" w:rsidRDefault="005D3E93" w:rsidP="005D3E93">
      <w:pPr>
        <w:spacing w:line="240" w:lineRule="auto"/>
        <w:ind w:firstLine="1134"/>
        <w:jc w:val="both"/>
        <w:rPr>
          <w:sz w:val="28"/>
          <w:szCs w:val="28"/>
        </w:rPr>
      </w:pPr>
      <w:r w:rsidRPr="005D3E93">
        <w:rPr>
          <w:sz w:val="28"/>
          <w:szCs w:val="28"/>
        </w:rPr>
        <w:t>На відміну від більшості інших тестів, ма</w:t>
      </w:r>
      <w:r w:rsidRPr="005D3E93">
        <w:rPr>
          <w:sz w:val="28"/>
          <w:szCs w:val="28"/>
        </w:rPr>
        <w:softHyphen/>
        <w:t>люнкові методики можна проводити багато</w:t>
      </w:r>
      <w:r w:rsidRPr="005D3E93">
        <w:rPr>
          <w:sz w:val="28"/>
          <w:szCs w:val="28"/>
        </w:rPr>
        <w:softHyphen/>
        <w:t>разово і як завгодно часто, не втрачаючи їх</w:t>
      </w:r>
      <w:r w:rsidRPr="005D3E93">
        <w:rPr>
          <w:sz w:val="28"/>
          <w:szCs w:val="28"/>
        </w:rPr>
        <w:softHyphen/>
        <w:t>нього діагностичного значення.</w:t>
      </w:r>
    </w:p>
    <w:p w:rsidR="005D3E93" w:rsidRPr="00C353AC" w:rsidRDefault="005D3E93" w:rsidP="00C353AC">
      <w:pPr>
        <w:spacing w:line="240" w:lineRule="auto"/>
        <w:ind w:firstLine="1134"/>
        <w:jc w:val="both"/>
        <w:rPr>
          <w:sz w:val="28"/>
          <w:szCs w:val="28"/>
          <w:lang w:val="uk-UA"/>
        </w:rPr>
      </w:pPr>
      <w:r w:rsidRPr="005D3E93">
        <w:rPr>
          <w:sz w:val="28"/>
          <w:szCs w:val="28"/>
        </w:rPr>
        <w:t>Зрозуміло, малюнкові методи непозбавлені недоліків. Головний із них — відносно</w:t>
      </w:r>
      <w:r w:rsidRPr="005D3E93">
        <w:rPr>
          <w:sz w:val="28"/>
          <w:szCs w:val="28"/>
          <w:lang w:val="uk-UA"/>
        </w:rPr>
        <w:t xml:space="preserve"> </w:t>
      </w:r>
      <w:r w:rsidRPr="005D3E93">
        <w:rPr>
          <w:sz w:val="28"/>
          <w:szCs w:val="28"/>
        </w:rPr>
        <w:t xml:space="preserve">низька надійність одержуваних результатів, </w:t>
      </w:r>
      <w:r w:rsidRPr="005D3E93">
        <w:rPr>
          <w:sz w:val="28"/>
          <w:szCs w:val="28"/>
          <w:lang w:val="uk-UA"/>
        </w:rPr>
        <w:t>по</w:t>
      </w:r>
      <w:r w:rsidRPr="005D3E93">
        <w:rPr>
          <w:sz w:val="28"/>
          <w:szCs w:val="28"/>
        </w:rPr>
        <w:t>в’язана зі су</w:t>
      </w:r>
      <w:r w:rsidR="00C353AC">
        <w:rPr>
          <w:sz w:val="28"/>
          <w:szCs w:val="28"/>
        </w:rPr>
        <w:t xml:space="preserve">б’єктивністю інтерпретації. На </w:t>
      </w:r>
      <w:r w:rsidR="00C353AC">
        <w:rPr>
          <w:sz w:val="28"/>
          <w:szCs w:val="28"/>
          <w:lang w:val="uk-UA"/>
        </w:rPr>
        <w:t>в</w:t>
      </w:r>
      <w:r w:rsidRPr="005D3E93">
        <w:rPr>
          <w:sz w:val="28"/>
          <w:szCs w:val="28"/>
        </w:rPr>
        <w:t>ідміну від більш формалізованих тестів (тес</w:t>
      </w:r>
      <w:r w:rsidRPr="005D3E93">
        <w:rPr>
          <w:sz w:val="28"/>
          <w:szCs w:val="28"/>
        </w:rPr>
        <w:softHyphen/>
        <w:t xml:space="preserve">ти інтелекту або особистісні опитувальники), </w:t>
      </w:r>
      <w:r w:rsidR="00C353AC">
        <w:rPr>
          <w:sz w:val="28"/>
          <w:szCs w:val="28"/>
          <w:lang w:val="uk-UA"/>
        </w:rPr>
        <w:t>м</w:t>
      </w:r>
      <w:r w:rsidRPr="005D3E93">
        <w:rPr>
          <w:sz w:val="28"/>
          <w:szCs w:val="28"/>
        </w:rPr>
        <w:t xml:space="preserve">алюнкові тести зазвичай не дають </w:t>
      </w:r>
      <w:r w:rsidRPr="00CB55C2">
        <w:rPr>
          <w:sz w:val="28"/>
          <w:szCs w:val="28"/>
          <w:lang w:val="uk-UA"/>
        </w:rPr>
        <w:t>змоги кількісно виміряти оцінювані психічні влас</w:t>
      </w:r>
      <w:r w:rsidRPr="00CB55C2">
        <w:rPr>
          <w:sz w:val="28"/>
          <w:szCs w:val="28"/>
          <w:lang w:val="uk-UA"/>
        </w:rPr>
        <w:softHyphen/>
        <w:t xml:space="preserve">тивості. </w:t>
      </w:r>
      <w:r w:rsidRPr="005D3E93">
        <w:rPr>
          <w:sz w:val="28"/>
          <w:szCs w:val="28"/>
        </w:rPr>
        <w:t>Терміни, у які проводять інтерпре</w:t>
      </w:r>
      <w:r w:rsidRPr="005D3E93">
        <w:rPr>
          <w:sz w:val="28"/>
          <w:szCs w:val="28"/>
          <w:lang w:val="uk-UA"/>
        </w:rPr>
        <w:t>т</w:t>
      </w:r>
      <w:r w:rsidRPr="005D3E93">
        <w:rPr>
          <w:sz w:val="28"/>
          <w:szCs w:val="28"/>
        </w:rPr>
        <w:t>ацію малюнків, зазвичай позбавлені тієї од</w:t>
      </w:r>
      <w:r w:rsidRPr="005D3E93">
        <w:rPr>
          <w:sz w:val="28"/>
          <w:szCs w:val="28"/>
          <w:lang w:val="uk-UA"/>
        </w:rPr>
        <w:t>но</w:t>
      </w:r>
      <w:r w:rsidRPr="005D3E93">
        <w:rPr>
          <w:sz w:val="28"/>
          <w:szCs w:val="28"/>
        </w:rPr>
        <w:t>значності, яка характерна для формалізо</w:t>
      </w:r>
      <w:r w:rsidRPr="005D3E93">
        <w:rPr>
          <w:sz w:val="28"/>
          <w:szCs w:val="28"/>
          <w:lang w:val="uk-UA"/>
        </w:rPr>
        <w:t>в</w:t>
      </w:r>
      <w:r w:rsidRPr="005D3E93">
        <w:rPr>
          <w:sz w:val="28"/>
          <w:szCs w:val="28"/>
        </w:rPr>
        <w:t xml:space="preserve">аних тестів. Через це науковими методами </w:t>
      </w:r>
      <w:r w:rsidRPr="005D3E93">
        <w:rPr>
          <w:sz w:val="28"/>
          <w:szCs w:val="28"/>
          <w:lang w:val="uk-UA"/>
        </w:rPr>
        <w:t>с</w:t>
      </w:r>
      <w:r w:rsidRPr="005D3E93">
        <w:rPr>
          <w:sz w:val="28"/>
          <w:szCs w:val="28"/>
        </w:rPr>
        <w:t xml:space="preserve">кладно підтвердити надійність і валідність </w:t>
      </w:r>
      <w:r w:rsidRPr="005D3E93">
        <w:rPr>
          <w:sz w:val="28"/>
          <w:szCs w:val="28"/>
          <w:lang w:val="uk-UA"/>
        </w:rPr>
        <w:t>м</w:t>
      </w:r>
      <w:r w:rsidRPr="005D3E93">
        <w:rPr>
          <w:sz w:val="28"/>
          <w:szCs w:val="28"/>
        </w:rPr>
        <w:t>алюнкових методик.</w:t>
      </w:r>
    </w:p>
    <w:p w:rsidR="005D3E93" w:rsidRPr="004A47A9" w:rsidRDefault="005D3E93" w:rsidP="005D3E93">
      <w:pPr>
        <w:spacing w:line="240" w:lineRule="auto"/>
        <w:ind w:firstLine="1134"/>
        <w:jc w:val="both"/>
        <w:rPr>
          <w:sz w:val="28"/>
          <w:szCs w:val="28"/>
          <w:lang w:val="uk-UA"/>
        </w:rPr>
      </w:pPr>
      <w:r w:rsidRPr="004A47A9">
        <w:rPr>
          <w:sz w:val="28"/>
          <w:szCs w:val="28"/>
          <w:lang w:val="uk-UA"/>
        </w:rPr>
        <w:t xml:space="preserve">Тому для більш правдивих результатів </w:t>
      </w:r>
      <w:r w:rsidRPr="005D3E93">
        <w:rPr>
          <w:sz w:val="28"/>
          <w:szCs w:val="28"/>
          <w:lang w:val="uk-UA"/>
        </w:rPr>
        <w:t>ді</w:t>
      </w:r>
      <w:r w:rsidRPr="004A47A9">
        <w:rPr>
          <w:sz w:val="28"/>
          <w:szCs w:val="28"/>
          <w:lang w:val="uk-UA"/>
        </w:rPr>
        <w:t xml:space="preserve">агностики під час проведення графічних </w:t>
      </w:r>
      <w:r w:rsidRPr="005D3E93">
        <w:rPr>
          <w:sz w:val="28"/>
          <w:szCs w:val="28"/>
          <w:lang w:val="uk-UA"/>
        </w:rPr>
        <w:t>п</w:t>
      </w:r>
      <w:r w:rsidRPr="004A47A9">
        <w:rPr>
          <w:sz w:val="28"/>
          <w:szCs w:val="28"/>
          <w:lang w:val="uk-UA"/>
        </w:rPr>
        <w:t xml:space="preserve">роективних методик потрібно враховувати і такі моменти, як: темп виконання завдань, </w:t>
      </w:r>
      <w:r w:rsidRPr="005D3E93">
        <w:rPr>
          <w:sz w:val="28"/>
          <w:szCs w:val="28"/>
          <w:lang w:val="uk-UA"/>
        </w:rPr>
        <w:t>п</w:t>
      </w:r>
      <w:r w:rsidRPr="004A47A9">
        <w:rPr>
          <w:sz w:val="28"/>
          <w:szCs w:val="28"/>
          <w:lang w:val="uk-UA"/>
        </w:rPr>
        <w:t>аузи й перерви в роботі; послідовність вико</w:t>
      </w:r>
      <w:r w:rsidRPr="005D3E93">
        <w:rPr>
          <w:sz w:val="28"/>
          <w:szCs w:val="28"/>
          <w:lang w:val="uk-UA"/>
        </w:rPr>
        <w:t>н</w:t>
      </w:r>
      <w:r w:rsidRPr="004A47A9">
        <w:rPr>
          <w:sz w:val="28"/>
          <w:szCs w:val="28"/>
          <w:lang w:val="uk-UA"/>
        </w:rPr>
        <w:t xml:space="preserve">ання різних частин зображення; запитання і висловлювання обстежуваного; короткий </w:t>
      </w:r>
      <w:r w:rsidRPr="005D3E93">
        <w:rPr>
          <w:sz w:val="28"/>
          <w:szCs w:val="28"/>
          <w:lang w:val="uk-UA"/>
        </w:rPr>
        <w:t>з</w:t>
      </w:r>
      <w:r w:rsidRPr="004A47A9">
        <w:rPr>
          <w:sz w:val="28"/>
          <w:szCs w:val="28"/>
          <w:lang w:val="uk-UA"/>
        </w:rPr>
        <w:t>міст подальшої бесіди.</w:t>
      </w:r>
    </w:p>
    <w:p w:rsidR="005D3E93" w:rsidRPr="005D3E93" w:rsidRDefault="005D3E93" w:rsidP="005D3E93">
      <w:pPr>
        <w:spacing w:line="240" w:lineRule="auto"/>
        <w:ind w:firstLine="1134"/>
        <w:jc w:val="both"/>
        <w:rPr>
          <w:sz w:val="28"/>
          <w:szCs w:val="28"/>
        </w:rPr>
      </w:pPr>
      <w:r w:rsidRPr="005D3E93">
        <w:rPr>
          <w:sz w:val="28"/>
          <w:szCs w:val="28"/>
        </w:rPr>
        <w:t>Проективні графічні тести використову</w:t>
      </w:r>
      <w:r w:rsidRPr="005D3E93">
        <w:rPr>
          <w:sz w:val="28"/>
          <w:szCs w:val="28"/>
          <w:lang w:val="uk-UA"/>
        </w:rPr>
        <w:t>ю</w:t>
      </w:r>
      <w:r w:rsidRPr="005D3E93">
        <w:rPr>
          <w:sz w:val="28"/>
          <w:szCs w:val="28"/>
        </w:rPr>
        <w:t xml:space="preserve">ть як для діагностики, так і для </w:t>
      </w:r>
      <w:r w:rsidRPr="005D3E93">
        <w:rPr>
          <w:b/>
          <w:i/>
          <w:sz w:val="28"/>
          <w:szCs w:val="28"/>
        </w:rPr>
        <w:t>арт-терапії</w:t>
      </w:r>
      <w:r w:rsidRPr="005D3E93">
        <w:rPr>
          <w:sz w:val="28"/>
          <w:szCs w:val="28"/>
        </w:rPr>
        <w:t>.</w:t>
      </w:r>
    </w:p>
    <w:p w:rsidR="005D3E93" w:rsidRPr="005D3E93" w:rsidRDefault="00C353AC" w:rsidP="005D3E93">
      <w:pPr>
        <w:spacing w:line="240" w:lineRule="auto"/>
        <w:ind w:firstLine="1134"/>
        <w:jc w:val="both"/>
        <w:rPr>
          <w:sz w:val="28"/>
          <w:szCs w:val="28"/>
        </w:rPr>
      </w:pPr>
      <w:r w:rsidRPr="00C353AC">
        <w:rPr>
          <w:noProof/>
          <w:sz w:val="28"/>
          <w:szCs w:val="28"/>
          <w:lang w:eastAsia="ru-RU"/>
        </w:rPr>
        <w:lastRenderedPageBreak/>
        <w:drawing>
          <wp:anchor distT="0" distB="0" distL="114300" distR="114300" simplePos="0" relativeHeight="252383232" behindDoc="1" locked="0" layoutInCell="1" allowOverlap="1">
            <wp:simplePos x="0" y="0"/>
            <wp:positionH relativeFrom="column">
              <wp:posOffset>-646872</wp:posOffset>
            </wp:positionH>
            <wp:positionV relativeFrom="paragraph">
              <wp:posOffset>-680333</wp:posOffset>
            </wp:positionV>
            <wp:extent cx="7494933" cy="10555356"/>
            <wp:effectExtent l="19050" t="0" r="0" b="0"/>
            <wp:wrapNone/>
            <wp:docPr id="198"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94933" cy="10555356"/>
                    </a:xfrm>
                    <a:prstGeom prst="rect">
                      <a:avLst/>
                    </a:prstGeom>
                    <a:noFill/>
                    <a:ln w="9525">
                      <a:noFill/>
                      <a:miter lim="800000"/>
                      <a:headEnd/>
                      <a:tailEnd/>
                    </a:ln>
                  </pic:spPr>
                </pic:pic>
              </a:graphicData>
            </a:graphic>
          </wp:anchor>
        </w:drawing>
      </w:r>
      <w:r w:rsidR="005D3E93" w:rsidRPr="005D3E93">
        <w:rPr>
          <w:sz w:val="28"/>
          <w:szCs w:val="28"/>
        </w:rPr>
        <w:t>Образи, що виникають в уяві під час про</w:t>
      </w:r>
      <w:r w:rsidR="005D3E93" w:rsidRPr="005D3E93">
        <w:rPr>
          <w:sz w:val="28"/>
          <w:szCs w:val="28"/>
          <w:lang w:val="uk-UA"/>
        </w:rPr>
        <w:t>ц</w:t>
      </w:r>
      <w:r w:rsidR="005D3E93" w:rsidRPr="005D3E93">
        <w:rPr>
          <w:sz w:val="28"/>
          <w:szCs w:val="28"/>
        </w:rPr>
        <w:t xml:space="preserve">есу малювання, здатні допомогти дітям </w:t>
      </w:r>
      <w:r w:rsidR="005D3E93" w:rsidRPr="005D3E93">
        <w:rPr>
          <w:sz w:val="28"/>
          <w:szCs w:val="28"/>
          <w:lang w:val="uk-UA"/>
        </w:rPr>
        <w:t>в</w:t>
      </w:r>
      <w:r w:rsidR="005D3E93" w:rsidRPr="005D3E93">
        <w:rPr>
          <w:sz w:val="28"/>
          <w:szCs w:val="28"/>
        </w:rPr>
        <w:t xml:space="preserve">иявити та передати досить безпечним </w:t>
      </w:r>
      <w:r w:rsidR="005D3E93" w:rsidRPr="005D3E93">
        <w:rPr>
          <w:sz w:val="28"/>
          <w:szCs w:val="28"/>
          <w:lang w:val="uk-UA"/>
        </w:rPr>
        <w:t>с</w:t>
      </w:r>
      <w:r w:rsidR="005D3E93" w:rsidRPr="005D3E93">
        <w:rPr>
          <w:sz w:val="28"/>
          <w:szCs w:val="28"/>
        </w:rPr>
        <w:t>пособом усі ті пригнічені почуття, дум</w:t>
      </w:r>
      <w:r w:rsidR="005D3E93" w:rsidRPr="005D3E93">
        <w:rPr>
          <w:sz w:val="28"/>
          <w:szCs w:val="28"/>
        </w:rPr>
        <w:softHyphen/>
      </w:r>
      <w:r w:rsidR="005D3E93" w:rsidRPr="005D3E93">
        <w:rPr>
          <w:sz w:val="28"/>
          <w:szCs w:val="28"/>
          <w:lang w:val="uk-UA"/>
        </w:rPr>
        <w:t>ки</w:t>
      </w:r>
      <w:r w:rsidR="005D3E93" w:rsidRPr="005D3E93">
        <w:rPr>
          <w:sz w:val="28"/>
          <w:szCs w:val="28"/>
        </w:rPr>
        <w:t>, прагнення та бажання, щ</w:t>
      </w:r>
      <w:r>
        <w:rPr>
          <w:sz w:val="28"/>
          <w:szCs w:val="28"/>
        </w:rPr>
        <w:t>о вони при</w:t>
      </w:r>
      <w:r>
        <w:rPr>
          <w:sz w:val="28"/>
          <w:szCs w:val="28"/>
        </w:rPr>
        <w:softHyphen/>
      </w:r>
      <w:r>
        <w:rPr>
          <w:sz w:val="28"/>
          <w:szCs w:val="28"/>
          <w:lang w:val="uk-UA"/>
        </w:rPr>
        <w:t>х</w:t>
      </w:r>
      <w:r w:rsidR="00B05602">
        <w:rPr>
          <w:sz w:val="28"/>
          <w:szCs w:val="28"/>
        </w:rPr>
        <w:t>овують десь глибоко</w:t>
      </w:r>
      <w:r w:rsidR="005D3E93" w:rsidRPr="005D3E93">
        <w:rPr>
          <w:sz w:val="28"/>
          <w:szCs w:val="28"/>
        </w:rPr>
        <w:t>в душі. Такі фантазії дожна використовувати як місток до розу</w:t>
      </w:r>
      <w:r w:rsidR="005D3E93" w:rsidRPr="005D3E93">
        <w:rPr>
          <w:sz w:val="28"/>
          <w:szCs w:val="28"/>
          <w:lang w:val="uk-UA"/>
        </w:rPr>
        <w:t>м</w:t>
      </w:r>
      <w:r w:rsidR="005D3E93" w:rsidRPr="005D3E93">
        <w:rPr>
          <w:sz w:val="28"/>
          <w:szCs w:val="28"/>
        </w:rPr>
        <w:t xml:space="preserve">іння внутрішнього світу дитини. Окрім </w:t>
      </w:r>
      <w:r w:rsidR="005D3E93" w:rsidRPr="005D3E93">
        <w:rPr>
          <w:sz w:val="28"/>
          <w:szCs w:val="28"/>
          <w:lang w:val="uk-UA"/>
        </w:rPr>
        <w:t>т</w:t>
      </w:r>
      <w:r w:rsidR="005D3E93" w:rsidRPr="005D3E93">
        <w:rPr>
          <w:sz w:val="28"/>
          <w:szCs w:val="28"/>
        </w:rPr>
        <w:t xml:space="preserve">ого, «пройшовши таким містком», дитина і сама може краще пізнати свій внутрішній </w:t>
      </w:r>
      <w:r w:rsidR="005D3E93" w:rsidRPr="005D3E93">
        <w:rPr>
          <w:sz w:val="28"/>
          <w:szCs w:val="28"/>
          <w:lang w:val="uk-UA"/>
        </w:rPr>
        <w:t>с</w:t>
      </w:r>
      <w:r w:rsidR="005D3E93" w:rsidRPr="005D3E93">
        <w:rPr>
          <w:sz w:val="28"/>
          <w:szCs w:val="28"/>
        </w:rPr>
        <w:t xml:space="preserve">віт: виявити проблеми та знайти шляхи їх </w:t>
      </w:r>
      <w:r w:rsidR="005D3E93" w:rsidRPr="005D3E93">
        <w:rPr>
          <w:sz w:val="28"/>
          <w:szCs w:val="28"/>
          <w:lang w:val="uk-UA"/>
        </w:rPr>
        <w:t>в</w:t>
      </w:r>
      <w:r w:rsidR="005D3E93" w:rsidRPr="005D3E93">
        <w:rPr>
          <w:sz w:val="28"/>
          <w:szCs w:val="28"/>
        </w:rPr>
        <w:t>ирішення, усвідомити не лише свої недолі</w:t>
      </w:r>
      <w:r w:rsidR="005D3E93" w:rsidRPr="005D3E93">
        <w:rPr>
          <w:sz w:val="28"/>
          <w:szCs w:val="28"/>
          <w:lang w:val="uk-UA"/>
        </w:rPr>
        <w:t>к</w:t>
      </w:r>
      <w:r w:rsidR="005D3E93" w:rsidRPr="005D3E93">
        <w:rPr>
          <w:sz w:val="28"/>
          <w:szCs w:val="28"/>
        </w:rPr>
        <w:t>и, а й відчути свою неповторність, значущість, повірити у власні сили. Під час вико</w:t>
      </w:r>
      <w:r w:rsidR="005D3E93" w:rsidRPr="005D3E93">
        <w:rPr>
          <w:sz w:val="28"/>
          <w:szCs w:val="28"/>
          <w:lang w:val="uk-UA"/>
        </w:rPr>
        <w:t>н</w:t>
      </w:r>
      <w:r w:rsidR="005D3E93" w:rsidRPr="005D3E93">
        <w:rPr>
          <w:sz w:val="28"/>
          <w:szCs w:val="28"/>
        </w:rPr>
        <w:t xml:space="preserve">ання проективних графічних методик всю </w:t>
      </w:r>
      <w:r w:rsidR="005D3E93" w:rsidRPr="005D3E93">
        <w:rPr>
          <w:sz w:val="28"/>
          <w:szCs w:val="28"/>
          <w:lang w:val="uk-UA"/>
        </w:rPr>
        <w:t>у</w:t>
      </w:r>
      <w:r w:rsidR="005D3E93" w:rsidRPr="005D3E93">
        <w:rPr>
          <w:sz w:val="28"/>
          <w:szCs w:val="28"/>
        </w:rPr>
        <w:t>вагу варто спрямовувати на досягнення стану релаксації. Адже вона дає змогу зни</w:t>
      </w:r>
      <w:r w:rsidR="005D3E93" w:rsidRPr="005D3E93">
        <w:rPr>
          <w:sz w:val="28"/>
          <w:szCs w:val="28"/>
          <w:lang w:val="uk-UA"/>
        </w:rPr>
        <w:t>з</w:t>
      </w:r>
      <w:r w:rsidR="005D3E93" w:rsidRPr="005D3E93">
        <w:rPr>
          <w:sz w:val="28"/>
          <w:szCs w:val="28"/>
        </w:rPr>
        <w:t xml:space="preserve">ити рівень напруженості в нашому тілі, </w:t>
      </w:r>
      <w:r w:rsidR="005D3E93" w:rsidRPr="005D3E93">
        <w:rPr>
          <w:sz w:val="28"/>
          <w:szCs w:val="28"/>
          <w:lang w:val="uk-UA"/>
        </w:rPr>
        <w:t>о</w:t>
      </w:r>
      <w:r w:rsidR="005D3E93" w:rsidRPr="005D3E93">
        <w:rPr>
          <w:sz w:val="28"/>
          <w:szCs w:val="28"/>
        </w:rPr>
        <w:t xml:space="preserve">собливо в серці й мозку, що призводить до </w:t>
      </w:r>
      <w:r w:rsidR="005D3E93" w:rsidRPr="005D3E93">
        <w:rPr>
          <w:sz w:val="28"/>
          <w:szCs w:val="28"/>
          <w:lang w:val="uk-UA"/>
        </w:rPr>
        <w:t>по</w:t>
      </w:r>
      <w:r w:rsidR="005D3E93" w:rsidRPr="005D3E93">
        <w:rPr>
          <w:sz w:val="28"/>
          <w:szCs w:val="28"/>
        </w:rPr>
        <w:t>ліпшення загального стану, накопиче</w:t>
      </w:r>
      <w:r w:rsidR="005D3E93" w:rsidRPr="005D3E93">
        <w:rPr>
          <w:sz w:val="28"/>
          <w:szCs w:val="28"/>
          <w:lang w:val="uk-UA"/>
        </w:rPr>
        <w:t>нн</w:t>
      </w:r>
      <w:r w:rsidR="005D3E93" w:rsidRPr="005D3E93">
        <w:rPr>
          <w:sz w:val="28"/>
          <w:szCs w:val="28"/>
        </w:rPr>
        <w:t>я енергії та кращої концентрації. Наступ</w:t>
      </w:r>
      <w:r w:rsidR="005D3E93" w:rsidRPr="005D3E93">
        <w:rPr>
          <w:sz w:val="28"/>
          <w:szCs w:val="28"/>
          <w:lang w:val="uk-UA"/>
        </w:rPr>
        <w:t>н</w:t>
      </w:r>
      <w:r w:rsidR="005D3E93" w:rsidRPr="005D3E93">
        <w:rPr>
          <w:sz w:val="28"/>
          <w:szCs w:val="28"/>
        </w:rPr>
        <w:t>им кроком є викликання тих чи інших об</w:t>
      </w:r>
      <w:r w:rsidR="005D3E93" w:rsidRPr="005D3E93">
        <w:rPr>
          <w:sz w:val="28"/>
          <w:szCs w:val="28"/>
          <w:lang w:val="uk-UA"/>
        </w:rPr>
        <w:t>р</w:t>
      </w:r>
      <w:r w:rsidR="005D3E93" w:rsidRPr="005D3E93">
        <w:rPr>
          <w:sz w:val="28"/>
          <w:szCs w:val="28"/>
        </w:rPr>
        <w:t xml:space="preserve">азів у дитячій уяві, оскільки, працюючи з </w:t>
      </w:r>
      <w:r w:rsidR="005D3E93" w:rsidRPr="005D3E93">
        <w:rPr>
          <w:sz w:val="28"/>
          <w:szCs w:val="28"/>
          <w:lang w:val="uk-UA"/>
        </w:rPr>
        <w:t>м</w:t>
      </w:r>
      <w:r w:rsidR="005D3E93" w:rsidRPr="005D3E93">
        <w:rPr>
          <w:sz w:val="28"/>
          <w:szCs w:val="28"/>
        </w:rPr>
        <w:t>алюнком, ми маємо справу не з категорія</w:t>
      </w:r>
      <w:r w:rsidR="005D3E93" w:rsidRPr="005D3E93">
        <w:rPr>
          <w:sz w:val="28"/>
          <w:szCs w:val="28"/>
          <w:lang w:val="uk-UA"/>
        </w:rPr>
        <w:t>м</w:t>
      </w:r>
      <w:r w:rsidR="005D3E93" w:rsidRPr="005D3E93">
        <w:rPr>
          <w:sz w:val="28"/>
          <w:szCs w:val="28"/>
        </w:rPr>
        <w:t>и розуму, а з категоріями уяви. Варто звер</w:t>
      </w:r>
      <w:r w:rsidR="005D3E93" w:rsidRPr="005D3E93">
        <w:rPr>
          <w:sz w:val="28"/>
          <w:szCs w:val="28"/>
        </w:rPr>
        <w:softHyphen/>
        <w:t xml:space="preserve">гати увагу на те, що під час виконання такої роботи нас не повинен турбувати можливий </w:t>
      </w:r>
      <w:r w:rsidR="005D3E93" w:rsidRPr="005D3E93">
        <w:rPr>
          <w:sz w:val="28"/>
          <w:szCs w:val="28"/>
          <w:lang w:val="uk-UA"/>
        </w:rPr>
        <w:t>н</w:t>
      </w:r>
      <w:r w:rsidR="005D3E93" w:rsidRPr="005D3E93">
        <w:rPr>
          <w:sz w:val="28"/>
          <w:szCs w:val="28"/>
        </w:rPr>
        <w:t xml:space="preserve">изький рівень художніх умінь чи навичок, </w:t>
      </w:r>
      <w:r w:rsidR="005D3E93" w:rsidRPr="005D3E93">
        <w:rPr>
          <w:sz w:val="28"/>
          <w:szCs w:val="28"/>
          <w:lang w:val="uk-UA"/>
        </w:rPr>
        <w:t>я</w:t>
      </w:r>
      <w:r w:rsidR="005D3E93" w:rsidRPr="005D3E93">
        <w:rPr>
          <w:sz w:val="28"/>
          <w:szCs w:val="28"/>
        </w:rPr>
        <w:t>кщо в когось не виходитиме той чи інший фрагмент, його можна зобразити символіч</w:t>
      </w:r>
      <w:r w:rsidR="005D3E93" w:rsidRPr="005D3E93">
        <w:rPr>
          <w:sz w:val="28"/>
          <w:szCs w:val="28"/>
          <w:lang w:val="uk-UA"/>
        </w:rPr>
        <w:t>н</w:t>
      </w:r>
      <w:r w:rsidR="005D3E93" w:rsidRPr="005D3E93">
        <w:rPr>
          <w:sz w:val="28"/>
          <w:szCs w:val="28"/>
        </w:rPr>
        <w:t xml:space="preserve">о. Головне для нас — не як, а що зображено </w:t>
      </w:r>
      <w:r w:rsidR="005D3E93" w:rsidRPr="005D3E93">
        <w:rPr>
          <w:sz w:val="28"/>
          <w:szCs w:val="28"/>
          <w:lang w:val="uk-UA"/>
        </w:rPr>
        <w:t>н</w:t>
      </w:r>
      <w:r w:rsidR="005D3E93" w:rsidRPr="005D3E93">
        <w:rPr>
          <w:sz w:val="28"/>
          <w:szCs w:val="28"/>
        </w:rPr>
        <w:t>а малюнку.</w:t>
      </w:r>
    </w:p>
    <w:p w:rsidR="005D3E93" w:rsidRPr="005D3E93" w:rsidRDefault="005D3E93" w:rsidP="005D3E93">
      <w:pPr>
        <w:spacing w:line="240" w:lineRule="auto"/>
        <w:ind w:firstLine="1134"/>
        <w:jc w:val="both"/>
        <w:rPr>
          <w:sz w:val="28"/>
          <w:szCs w:val="28"/>
        </w:rPr>
      </w:pPr>
      <w:r w:rsidRPr="005D3E93">
        <w:rPr>
          <w:sz w:val="28"/>
          <w:szCs w:val="28"/>
        </w:rPr>
        <w:t>Під час інтерпретації проективних графіч</w:t>
      </w:r>
      <w:r w:rsidRPr="005D3E93">
        <w:rPr>
          <w:sz w:val="28"/>
          <w:szCs w:val="28"/>
          <w:lang w:val="uk-UA"/>
        </w:rPr>
        <w:t>н</w:t>
      </w:r>
      <w:r w:rsidRPr="005D3E93">
        <w:rPr>
          <w:sz w:val="28"/>
          <w:szCs w:val="28"/>
        </w:rPr>
        <w:t>их тестів потрібно враховувати загальні за</w:t>
      </w:r>
      <w:r w:rsidRPr="005D3E93">
        <w:rPr>
          <w:sz w:val="28"/>
          <w:szCs w:val="28"/>
          <w:lang w:val="uk-UA"/>
        </w:rPr>
        <w:t>к</w:t>
      </w:r>
      <w:r w:rsidRPr="005D3E93">
        <w:rPr>
          <w:sz w:val="28"/>
          <w:szCs w:val="28"/>
        </w:rPr>
        <w:t>ономірності відтворення зображень н</w:t>
      </w:r>
      <w:r w:rsidR="00C04049">
        <w:rPr>
          <w:sz w:val="28"/>
          <w:szCs w:val="28"/>
        </w:rPr>
        <w:t>а ма</w:t>
      </w:r>
      <w:r w:rsidRPr="005D3E93">
        <w:rPr>
          <w:sz w:val="28"/>
          <w:szCs w:val="28"/>
        </w:rPr>
        <w:t>люнках.</w:t>
      </w:r>
    </w:p>
    <w:p w:rsidR="005D3E93" w:rsidRPr="005D3E93" w:rsidRDefault="005D3E93" w:rsidP="005D3E93">
      <w:pPr>
        <w:spacing w:line="240" w:lineRule="auto"/>
        <w:ind w:firstLine="1134"/>
        <w:jc w:val="both"/>
        <w:rPr>
          <w:sz w:val="28"/>
          <w:szCs w:val="28"/>
        </w:rPr>
      </w:pPr>
      <w:r w:rsidRPr="005D3E93">
        <w:rPr>
          <w:b/>
          <w:i/>
          <w:sz w:val="28"/>
          <w:szCs w:val="28"/>
        </w:rPr>
        <w:t>Натиск на олівець</w:t>
      </w:r>
      <w:r w:rsidRPr="005D3E93">
        <w:rPr>
          <w:sz w:val="28"/>
          <w:szCs w:val="28"/>
        </w:rPr>
        <w:t xml:space="preserve"> — показник психомотор</w:t>
      </w:r>
      <w:r w:rsidRPr="005D3E93">
        <w:rPr>
          <w:sz w:val="28"/>
          <w:szCs w:val="28"/>
        </w:rPr>
        <w:softHyphen/>
        <w:t>ного тонусу:</w:t>
      </w:r>
    </w:p>
    <w:p w:rsidR="005D3E93" w:rsidRPr="005D3E93" w:rsidRDefault="005D3E93" w:rsidP="005D3E93">
      <w:pPr>
        <w:spacing w:line="240" w:lineRule="auto"/>
        <w:ind w:firstLine="1134"/>
        <w:jc w:val="both"/>
        <w:rPr>
          <w:sz w:val="28"/>
          <w:szCs w:val="28"/>
        </w:rPr>
      </w:pPr>
      <w:r w:rsidRPr="005D3E93">
        <w:rPr>
          <w:i/>
          <w:sz w:val="28"/>
          <w:szCs w:val="28"/>
          <w:u w:val="single"/>
        </w:rPr>
        <w:t>Слабкий натиск</w:t>
      </w:r>
      <w:r w:rsidRPr="005D3E93">
        <w:rPr>
          <w:sz w:val="28"/>
          <w:szCs w:val="28"/>
        </w:rPr>
        <w:t>, лінія місцями ледь поміт</w:t>
      </w:r>
      <w:r w:rsidRPr="005D3E93">
        <w:rPr>
          <w:sz w:val="28"/>
          <w:szCs w:val="28"/>
        </w:rPr>
        <w:softHyphen/>
        <w:t>на — астенія (підвищена стомлюваність); па</w:t>
      </w:r>
      <w:r w:rsidRPr="005D3E93">
        <w:rPr>
          <w:sz w:val="28"/>
          <w:szCs w:val="28"/>
        </w:rPr>
        <w:softHyphen/>
        <w:t>сивність, іноді депресивний або субдепресивний стан (із 4-річного віку).</w:t>
      </w:r>
    </w:p>
    <w:p w:rsidR="005D3E93" w:rsidRPr="005D3E93" w:rsidRDefault="005D3E93" w:rsidP="005D3E93">
      <w:pPr>
        <w:spacing w:line="240" w:lineRule="auto"/>
        <w:ind w:firstLine="1134"/>
        <w:jc w:val="both"/>
        <w:rPr>
          <w:sz w:val="28"/>
          <w:szCs w:val="28"/>
        </w:rPr>
      </w:pPr>
      <w:r w:rsidRPr="005D3E93">
        <w:rPr>
          <w:i/>
          <w:sz w:val="28"/>
          <w:szCs w:val="28"/>
          <w:u w:val="single"/>
        </w:rPr>
        <w:t>Сильний натиск</w:t>
      </w:r>
      <w:r w:rsidRPr="005D3E93">
        <w:rPr>
          <w:sz w:val="28"/>
          <w:szCs w:val="28"/>
        </w:rPr>
        <w:t>, олівець глибоко продавлює папір — емоційна напруженість; ригідність (складність або невміння перебудовуватися при виконанні завдань, якщо цього потребують об</w:t>
      </w:r>
      <w:r w:rsidRPr="005D3E93">
        <w:rPr>
          <w:sz w:val="28"/>
          <w:szCs w:val="28"/>
        </w:rPr>
        <w:softHyphen/>
        <w:t>ставини); імпульсивність (</w:t>
      </w:r>
      <w:r w:rsidRPr="005D3E93">
        <w:rPr>
          <w:sz w:val="28"/>
          <w:szCs w:val="28"/>
          <w:lang w:val="uk-UA"/>
        </w:rPr>
        <w:t xml:space="preserve">із </w:t>
      </w:r>
      <w:r w:rsidRPr="005D3E93">
        <w:rPr>
          <w:sz w:val="28"/>
          <w:szCs w:val="28"/>
        </w:rPr>
        <w:t>4-р</w:t>
      </w:r>
      <w:r w:rsidRPr="005D3E93">
        <w:rPr>
          <w:sz w:val="28"/>
          <w:szCs w:val="28"/>
          <w:lang w:val="uk-UA"/>
        </w:rPr>
        <w:t>ічного</w:t>
      </w:r>
      <w:r w:rsidRPr="005D3E93">
        <w:rPr>
          <w:sz w:val="28"/>
          <w:szCs w:val="28"/>
        </w:rPr>
        <w:t xml:space="preserve"> віку).</w:t>
      </w:r>
    </w:p>
    <w:p w:rsidR="005D3E93" w:rsidRPr="005D3E93" w:rsidRDefault="005D3E93" w:rsidP="005D3E93">
      <w:pPr>
        <w:spacing w:line="240" w:lineRule="auto"/>
        <w:ind w:firstLine="1134"/>
        <w:jc w:val="both"/>
        <w:rPr>
          <w:sz w:val="28"/>
          <w:szCs w:val="28"/>
        </w:rPr>
      </w:pPr>
      <w:r w:rsidRPr="005D3E93">
        <w:rPr>
          <w:sz w:val="28"/>
          <w:szCs w:val="28"/>
        </w:rPr>
        <w:t>У пізнавальній діяльності ригідність ви</w:t>
      </w:r>
      <w:r w:rsidRPr="005D3E93">
        <w:rPr>
          <w:sz w:val="28"/>
          <w:szCs w:val="28"/>
        </w:rPr>
        <w:softHyphen/>
        <w:t>являється в повільній зміні уявлень під час різних умов життя, діяльності; в емоційному житті — у закляклості, млявості, нерухли</w:t>
      </w:r>
      <w:r w:rsidRPr="005D3E93">
        <w:rPr>
          <w:sz w:val="28"/>
          <w:szCs w:val="28"/>
        </w:rPr>
        <w:softHyphen/>
        <w:t>вості почуттів; у поведінці — у негнучкості, інертності мотивів поведінки та морально- етичних вчинків при цілковитій очевиднос</w:t>
      </w:r>
      <w:r w:rsidRPr="005D3E93">
        <w:rPr>
          <w:sz w:val="28"/>
          <w:szCs w:val="28"/>
        </w:rPr>
        <w:softHyphen/>
        <w:t>ті їх недоцільності.</w:t>
      </w:r>
    </w:p>
    <w:p w:rsidR="005D3E93" w:rsidRPr="005D3E93" w:rsidRDefault="005D3E93" w:rsidP="005D3E93">
      <w:pPr>
        <w:spacing w:line="240" w:lineRule="auto"/>
        <w:ind w:firstLine="1134"/>
        <w:jc w:val="both"/>
        <w:rPr>
          <w:sz w:val="28"/>
          <w:szCs w:val="28"/>
        </w:rPr>
      </w:pPr>
      <w:r w:rsidRPr="005D3E93">
        <w:rPr>
          <w:i/>
          <w:sz w:val="28"/>
          <w:szCs w:val="28"/>
          <w:u w:val="single"/>
        </w:rPr>
        <w:t>Надсильний натиск</w:t>
      </w:r>
      <w:r w:rsidRPr="005D3E93">
        <w:rPr>
          <w:sz w:val="28"/>
          <w:szCs w:val="28"/>
        </w:rPr>
        <w:t>, олівець рве папір — кон</w:t>
      </w:r>
      <w:r w:rsidRPr="005D3E93">
        <w:rPr>
          <w:sz w:val="28"/>
          <w:szCs w:val="28"/>
        </w:rPr>
        <w:softHyphen/>
        <w:t>фліктність; гіперактивність, іноді агресив</w:t>
      </w:r>
      <w:r w:rsidRPr="005D3E93">
        <w:rPr>
          <w:sz w:val="28"/>
          <w:szCs w:val="28"/>
        </w:rPr>
        <w:softHyphen/>
        <w:t>ність; го</w:t>
      </w:r>
      <w:r w:rsidR="00C353AC">
        <w:rPr>
          <w:sz w:val="28"/>
          <w:szCs w:val="28"/>
        </w:rPr>
        <w:t xml:space="preserve">стре збудження, </w:t>
      </w:r>
      <w:r w:rsidRPr="005D3E93">
        <w:rPr>
          <w:sz w:val="28"/>
          <w:szCs w:val="28"/>
        </w:rPr>
        <w:t>психотичні стани.</w:t>
      </w:r>
    </w:p>
    <w:p w:rsidR="005D3E93" w:rsidRPr="005D3E93" w:rsidRDefault="005D3E93" w:rsidP="005D3E93">
      <w:pPr>
        <w:spacing w:line="240" w:lineRule="auto"/>
        <w:ind w:firstLine="1134"/>
        <w:jc w:val="both"/>
        <w:rPr>
          <w:sz w:val="28"/>
          <w:szCs w:val="28"/>
        </w:rPr>
      </w:pPr>
      <w:r w:rsidRPr="005D3E93">
        <w:rPr>
          <w:i/>
          <w:sz w:val="28"/>
          <w:szCs w:val="28"/>
          <w:u w:val="single"/>
        </w:rPr>
        <w:t>Натиск дуже варіює</w:t>
      </w:r>
      <w:r w:rsidRPr="005D3E93">
        <w:rPr>
          <w:sz w:val="28"/>
          <w:szCs w:val="28"/>
        </w:rPr>
        <w:t xml:space="preserve"> — емоційна лабільність (нестійкий емоційний стан, який може швидко змінюватись залежно від зовнішніх і внутрішніх подразників (із 4-р</w:t>
      </w:r>
      <w:r w:rsidRPr="005D3E93">
        <w:rPr>
          <w:sz w:val="28"/>
          <w:szCs w:val="28"/>
          <w:lang w:val="uk-UA"/>
        </w:rPr>
        <w:t>ічного</w:t>
      </w:r>
      <w:r w:rsidRPr="005D3E93">
        <w:rPr>
          <w:sz w:val="28"/>
          <w:szCs w:val="28"/>
        </w:rPr>
        <w:t xml:space="preserve"> віку).</w:t>
      </w:r>
    </w:p>
    <w:p w:rsidR="005D3E93" w:rsidRPr="005D3E93" w:rsidRDefault="00C353AC" w:rsidP="005D3E93">
      <w:pPr>
        <w:spacing w:line="240" w:lineRule="auto"/>
        <w:ind w:firstLine="1134"/>
        <w:jc w:val="both"/>
        <w:rPr>
          <w:sz w:val="28"/>
          <w:szCs w:val="28"/>
        </w:rPr>
      </w:pPr>
      <w:r>
        <w:rPr>
          <w:i/>
          <w:noProof/>
          <w:sz w:val="28"/>
          <w:szCs w:val="28"/>
          <w:u w:val="single"/>
          <w:lang w:eastAsia="ru-RU"/>
        </w:rPr>
        <w:lastRenderedPageBreak/>
        <w:drawing>
          <wp:anchor distT="0" distB="0" distL="114300" distR="114300" simplePos="0" relativeHeight="252244992" behindDoc="1" locked="0" layoutInCell="1" allowOverlap="1">
            <wp:simplePos x="0" y="0"/>
            <wp:positionH relativeFrom="column">
              <wp:posOffset>-565950</wp:posOffset>
            </wp:positionH>
            <wp:positionV relativeFrom="paragraph">
              <wp:posOffset>-648090</wp:posOffset>
            </wp:positionV>
            <wp:extent cx="7372810" cy="10526400"/>
            <wp:effectExtent l="19050" t="0" r="0" b="0"/>
            <wp:wrapNone/>
            <wp:docPr id="288"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372810" cy="10526400"/>
                    </a:xfrm>
                    <a:prstGeom prst="rect">
                      <a:avLst/>
                    </a:prstGeom>
                    <a:noFill/>
                    <a:ln w="9525">
                      <a:noFill/>
                      <a:miter lim="800000"/>
                      <a:headEnd/>
                      <a:tailEnd/>
                    </a:ln>
                  </pic:spPr>
                </pic:pic>
              </a:graphicData>
            </a:graphic>
          </wp:anchor>
        </w:drawing>
      </w:r>
      <w:r w:rsidR="005D3E93" w:rsidRPr="005D3E93">
        <w:rPr>
          <w:i/>
          <w:sz w:val="28"/>
          <w:szCs w:val="28"/>
          <w:u w:val="single"/>
        </w:rPr>
        <w:t>Коливання натиску особливо сильні</w:t>
      </w:r>
      <w:r w:rsidR="005D3E93" w:rsidRPr="005D3E93">
        <w:rPr>
          <w:sz w:val="28"/>
          <w:szCs w:val="28"/>
        </w:rPr>
        <w:t xml:space="preserve"> — емоці</w:t>
      </w:r>
      <w:r w:rsidR="00B05602">
        <w:rPr>
          <w:sz w:val="28"/>
          <w:szCs w:val="28"/>
        </w:rPr>
        <w:t xml:space="preserve">йна нестійкість, іноді гострий </w:t>
      </w:r>
      <w:r w:rsidR="00645FC0">
        <w:rPr>
          <w:sz w:val="28"/>
          <w:szCs w:val="28"/>
          <w:lang w:val="uk-UA"/>
        </w:rPr>
        <w:t>с</w:t>
      </w:r>
      <w:r w:rsidR="005D3E93" w:rsidRPr="005D3E93">
        <w:rPr>
          <w:sz w:val="28"/>
          <w:szCs w:val="28"/>
        </w:rPr>
        <w:t>тан.</w:t>
      </w:r>
    </w:p>
    <w:p w:rsidR="005D3E93" w:rsidRPr="005D3E93" w:rsidRDefault="005D3E93" w:rsidP="005D3E93">
      <w:pPr>
        <w:spacing w:line="240" w:lineRule="auto"/>
        <w:ind w:firstLine="1134"/>
        <w:jc w:val="both"/>
        <w:rPr>
          <w:b/>
          <w:i/>
          <w:sz w:val="28"/>
          <w:szCs w:val="28"/>
        </w:rPr>
      </w:pPr>
      <w:r w:rsidRPr="005D3E93">
        <w:rPr>
          <w:b/>
          <w:i/>
          <w:sz w:val="28"/>
          <w:szCs w:val="28"/>
        </w:rPr>
        <w:t>Особливості ліній</w:t>
      </w:r>
    </w:p>
    <w:p w:rsidR="005D3E93" w:rsidRPr="005D3E93" w:rsidRDefault="005D3E93" w:rsidP="005D3E93">
      <w:pPr>
        <w:spacing w:line="240" w:lineRule="auto"/>
        <w:ind w:firstLine="1134"/>
        <w:jc w:val="both"/>
        <w:rPr>
          <w:sz w:val="28"/>
          <w:szCs w:val="28"/>
        </w:rPr>
      </w:pPr>
      <w:r w:rsidRPr="005D3E93">
        <w:rPr>
          <w:i/>
          <w:sz w:val="28"/>
          <w:szCs w:val="28"/>
          <w:u w:val="single"/>
        </w:rPr>
        <w:t>Штрихові лінії</w:t>
      </w:r>
      <w:r w:rsidRPr="005D3E93">
        <w:rPr>
          <w:sz w:val="28"/>
          <w:szCs w:val="28"/>
        </w:rPr>
        <w:t xml:space="preserve"> — тривожність як риса особис</w:t>
      </w:r>
      <w:r w:rsidRPr="005D3E93">
        <w:rPr>
          <w:sz w:val="28"/>
          <w:szCs w:val="28"/>
        </w:rPr>
        <w:softHyphen/>
        <w:t>тості.</w:t>
      </w:r>
    </w:p>
    <w:p w:rsidR="005D3E93" w:rsidRPr="005D3E93" w:rsidRDefault="005D3E93" w:rsidP="005D3E93">
      <w:pPr>
        <w:spacing w:line="240" w:lineRule="auto"/>
        <w:ind w:firstLine="1134"/>
        <w:jc w:val="both"/>
        <w:rPr>
          <w:sz w:val="28"/>
          <w:szCs w:val="28"/>
        </w:rPr>
      </w:pPr>
      <w:r w:rsidRPr="005D3E93">
        <w:rPr>
          <w:i/>
          <w:sz w:val="28"/>
          <w:szCs w:val="28"/>
          <w:u w:val="single"/>
        </w:rPr>
        <w:t>Множинні лінії</w:t>
      </w:r>
      <w:r w:rsidRPr="005D3E93">
        <w:rPr>
          <w:sz w:val="28"/>
          <w:szCs w:val="28"/>
        </w:rPr>
        <w:t xml:space="preserve"> — тривога як стан на момент обстеження; стресовий стан, іноді імпульсив</w:t>
      </w:r>
      <w:r w:rsidRPr="005D3E93">
        <w:rPr>
          <w:sz w:val="28"/>
          <w:szCs w:val="28"/>
        </w:rPr>
        <w:softHyphen/>
        <w:t>ність.</w:t>
      </w:r>
    </w:p>
    <w:p w:rsidR="005D3E93" w:rsidRPr="005D3E93" w:rsidRDefault="005D3E93" w:rsidP="005D3E93">
      <w:pPr>
        <w:spacing w:line="240" w:lineRule="auto"/>
        <w:ind w:firstLine="1134"/>
        <w:jc w:val="both"/>
        <w:rPr>
          <w:sz w:val="28"/>
          <w:szCs w:val="28"/>
        </w:rPr>
      </w:pPr>
      <w:r w:rsidRPr="005D3E93">
        <w:rPr>
          <w:i/>
          <w:sz w:val="28"/>
          <w:szCs w:val="28"/>
          <w:u w:val="single"/>
        </w:rPr>
        <w:t>Ескізні лінії</w:t>
      </w:r>
      <w:r w:rsidRPr="005D3E93">
        <w:rPr>
          <w:sz w:val="28"/>
          <w:szCs w:val="28"/>
        </w:rPr>
        <w:t xml:space="preserve"> (спочатку проводять слабкі лінії, потім найбільш вдалу наводять більш жир</w:t>
      </w:r>
      <w:r w:rsidRPr="005D3E93">
        <w:rPr>
          <w:sz w:val="28"/>
          <w:szCs w:val="28"/>
        </w:rPr>
        <w:softHyphen/>
        <w:t>ним) — прагнення контролювати свою триво</w:t>
      </w:r>
      <w:r w:rsidRPr="005D3E93">
        <w:rPr>
          <w:sz w:val="28"/>
          <w:szCs w:val="28"/>
        </w:rPr>
        <w:softHyphen/>
        <w:t>гу, тримати себе в руках.</w:t>
      </w:r>
    </w:p>
    <w:p w:rsidR="005D3E93" w:rsidRPr="005D3E93" w:rsidRDefault="005D3E93" w:rsidP="005D3E93">
      <w:pPr>
        <w:spacing w:line="240" w:lineRule="auto"/>
        <w:ind w:firstLine="1134"/>
        <w:jc w:val="both"/>
        <w:rPr>
          <w:sz w:val="28"/>
          <w:szCs w:val="28"/>
        </w:rPr>
      </w:pPr>
      <w:r w:rsidRPr="005D3E93">
        <w:rPr>
          <w:i/>
          <w:sz w:val="28"/>
          <w:szCs w:val="28"/>
          <w:u w:val="single"/>
        </w:rPr>
        <w:t>Лінії, не потрапляють у потрібну точку</w:t>
      </w:r>
      <w:r w:rsidRPr="005D3E93">
        <w:rPr>
          <w:sz w:val="28"/>
          <w:szCs w:val="28"/>
        </w:rPr>
        <w:t xml:space="preserve"> (дитина ніби постійно промахується) — імпульсив</w:t>
      </w:r>
      <w:r w:rsidRPr="005D3E93">
        <w:rPr>
          <w:sz w:val="28"/>
          <w:szCs w:val="28"/>
        </w:rPr>
        <w:softHyphen/>
        <w:t>ність; органічне ураження мозку, іноді гіпе</w:t>
      </w:r>
      <w:r w:rsidRPr="005D3E93">
        <w:rPr>
          <w:sz w:val="28"/>
          <w:szCs w:val="28"/>
        </w:rPr>
        <w:softHyphen/>
        <w:t>рактивність (</w:t>
      </w:r>
      <w:r w:rsidRPr="005D3E93">
        <w:rPr>
          <w:sz w:val="28"/>
          <w:szCs w:val="28"/>
          <w:lang w:val="uk-UA"/>
        </w:rPr>
        <w:t>із</w:t>
      </w:r>
      <w:r w:rsidRPr="005D3E93">
        <w:rPr>
          <w:sz w:val="28"/>
          <w:szCs w:val="28"/>
        </w:rPr>
        <w:t xml:space="preserve"> 5-р</w:t>
      </w:r>
      <w:r w:rsidRPr="005D3E93">
        <w:rPr>
          <w:sz w:val="28"/>
          <w:szCs w:val="28"/>
          <w:lang w:val="uk-UA"/>
        </w:rPr>
        <w:t>ічного</w:t>
      </w:r>
      <w:r w:rsidRPr="005D3E93">
        <w:rPr>
          <w:sz w:val="28"/>
          <w:szCs w:val="28"/>
        </w:rPr>
        <w:t xml:space="preserve"> віку).</w:t>
      </w:r>
    </w:p>
    <w:p w:rsidR="005D3E93" w:rsidRPr="005D3E93" w:rsidRDefault="005D3E93" w:rsidP="005D3E93">
      <w:pPr>
        <w:spacing w:line="240" w:lineRule="auto"/>
        <w:ind w:firstLine="1134"/>
        <w:jc w:val="both"/>
        <w:rPr>
          <w:sz w:val="28"/>
          <w:szCs w:val="28"/>
          <w:lang w:val="uk-UA"/>
        </w:rPr>
      </w:pPr>
      <w:r w:rsidRPr="005D3E93">
        <w:rPr>
          <w:i/>
          <w:sz w:val="28"/>
          <w:szCs w:val="28"/>
          <w:u w:val="single"/>
        </w:rPr>
        <w:t>Лінії, не доведені до кінця</w:t>
      </w:r>
      <w:r w:rsidRPr="005D3E93">
        <w:rPr>
          <w:sz w:val="28"/>
          <w:szCs w:val="28"/>
        </w:rPr>
        <w:t xml:space="preserve"> — астенія, іноді ім</w:t>
      </w:r>
      <w:r w:rsidRPr="005D3E93">
        <w:rPr>
          <w:sz w:val="28"/>
          <w:szCs w:val="28"/>
        </w:rPr>
        <w:softHyphen/>
        <w:t>пульсивність</w:t>
      </w:r>
      <w:r w:rsidRPr="005D3E93">
        <w:rPr>
          <w:sz w:val="28"/>
          <w:szCs w:val="28"/>
          <w:lang w:val="uk-UA"/>
        </w:rPr>
        <w:t xml:space="preserve"> </w:t>
      </w:r>
      <w:r w:rsidRPr="005D3E93">
        <w:rPr>
          <w:sz w:val="28"/>
          <w:szCs w:val="28"/>
        </w:rPr>
        <w:t>(</w:t>
      </w:r>
      <w:r w:rsidRPr="005D3E93">
        <w:rPr>
          <w:sz w:val="28"/>
          <w:szCs w:val="28"/>
          <w:lang w:val="uk-UA"/>
        </w:rPr>
        <w:t>із</w:t>
      </w:r>
      <w:r w:rsidRPr="005D3E93">
        <w:rPr>
          <w:sz w:val="28"/>
          <w:szCs w:val="28"/>
        </w:rPr>
        <w:t xml:space="preserve"> 5-р</w:t>
      </w:r>
      <w:r w:rsidRPr="005D3E93">
        <w:rPr>
          <w:sz w:val="28"/>
          <w:szCs w:val="28"/>
          <w:lang w:val="uk-UA"/>
        </w:rPr>
        <w:t>ічного</w:t>
      </w:r>
      <w:r w:rsidRPr="005D3E93">
        <w:rPr>
          <w:sz w:val="28"/>
          <w:szCs w:val="28"/>
        </w:rPr>
        <w:t xml:space="preserve"> віку). </w:t>
      </w:r>
    </w:p>
    <w:p w:rsidR="005D3E93" w:rsidRPr="005D3E93" w:rsidRDefault="005D3E93" w:rsidP="005D3E93">
      <w:pPr>
        <w:spacing w:line="240" w:lineRule="auto"/>
        <w:ind w:firstLine="1134"/>
        <w:jc w:val="both"/>
        <w:rPr>
          <w:b/>
          <w:i/>
          <w:sz w:val="28"/>
          <w:szCs w:val="28"/>
        </w:rPr>
      </w:pPr>
      <w:r w:rsidRPr="005D3E93">
        <w:rPr>
          <w:b/>
          <w:i/>
          <w:sz w:val="28"/>
          <w:szCs w:val="28"/>
        </w:rPr>
        <w:t>Розмір малюнків</w:t>
      </w:r>
    </w:p>
    <w:p w:rsidR="005D3E93" w:rsidRPr="005D3E93" w:rsidRDefault="005D3E93" w:rsidP="005D3E93">
      <w:pPr>
        <w:spacing w:line="240" w:lineRule="auto"/>
        <w:ind w:firstLine="1134"/>
        <w:jc w:val="both"/>
        <w:rPr>
          <w:sz w:val="28"/>
          <w:szCs w:val="28"/>
        </w:rPr>
      </w:pPr>
      <w:r w:rsidRPr="005D3E93">
        <w:rPr>
          <w:i/>
          <w:sz w:val="28"/>
          <w:szCs w:val="28"/>
          <w:u w:val="single"/>
        </w:rPr>
        <w:t>Збільшений розмір</w:t>
      </w:r>
      <w:r w:rsidRPr="005D3E93">
        <w:rPr>
          <w:sz w:val="28"/>
          <w:szCs w:val="28"/>
        </w:rPr>
        <w:t>: малюнок людини займає понад 2/3 аркуша, вигадана тварина на весь аркуш — тривога як стан на момент обстежен</w:t>
      </w:r>
      <w:r w:rsidRPr="005D3E93">
        <w:rPr>
          <w:sz w:val="28"/>
          <w:szCs w:val="28"/>
        </w:rPr>
        <w:softHyphen/>
        <w:t>ня; стресовий стан, іноді імпульсивність; гі</w:t>
      </w:r>
      <w:r w:rsidRPr="005D3E93">
        <w:rPr>
          <w:sz w:val="28"/>
          <w:szCs w:val="28"/>
        </w:rPr>
        <w:softHyphen/>
        <w:t>перактивність.</w:t>
      </w:r>
    </w:p>
    <w:p w:rsidR="005D3E93" w:rsidRPr="005D3E93" w:rsidRDefault="005D3E93" w:rsidP="005D3E93">
      <w:pPr>
        <w:spacing w:line="240" w:lineRule="auto"/>
        <w:ind w:firstLine="1134"/>
        <w:jc w:val="both"/>
        <w:rPr>
          <w:sz w:val="28"/>
          <w:szCs w:val="28"/>
        </w:rPr>
      </w:pPr>
      <w:r w:rsidRPr="005D3E93">
        <w:rPr>
          <w:i/>
          <w:sz w:val="28"/>
          <w:szCs w:val="28"/>
          <w:u w:val="single"/>
        </w:rPr>
        <w:t>Зменшений розмір:</w:t>
      </w:r>
      <w:r w:rsidRPr="005D3E93">
        <w:rPr>
          <w:sz w:val="28"/>
          <w:szCs w:val="28"/>
        </w:rPr>
        <w:t xml:space="preserve"> малюнок займає мен</w:t>
      </w:r>
      <w:r w:rsidRPr="005D3E93">
        <w:rPr>
          <w:sz w:val="28"/>
          <w:szCs w:val="28"/>
        </w:rPr>
        <w:softHyphen/>
        <w:t xml:space="preserve">ше </w:t>
      </w:r>
      <w:r w:rsidRPr="005D3E93">
        <w:rPr>
          <w:sz w:val="28"/>
          <w:szCs w:val="28"/>
          <w:lang w:val="uk-UA"/>
        </w:rPr>
        <w:t>1/3</w:t>
      </w:r>
      <w:r w:rsidRPr="005D3E93">
        <w:rPr>
          <w:sz w:val="28"/>
          <w:szCs w:val="28"/>
        </w:rPr>
        <w:t xml:space="preserve"> аркуша — депресія; низька само</w:t>
      </w:r>
      <w:r w:rsidRPr="005D3E93">
        <w:rPr>
          <w:sz w:val="28"/>
          <w:szCs w:val="28"/>
        </w:rPr>
        <w:softHyphen/>
        <w:t>оцінка.</w:t>
      </w:r>
    </w:p>
    <w:p w:rsidR="005D3E93" w:rsidRPr="005D3E93" w:rsidRDefault="005D3E93" w:rsidP="005D3E93">
      <w:pPr>
        <w:spacing w:line="240" w:lineRule="auto"/>
        <w:ind w:firstLine="1134"/>
        <w:jc w:val="both"/>
        <w:rPr>
          <w:sz w:val="28"/>
          <w:szCs w:val="28"/>
        </w:rPr>
      </w:pPr>
      <w:r w:rsidRPr="005D3E93">
        <w:rPr>
          <w:i/>
          <w:sz w:val="28"/>
          <w:szCs w:val="28"/>
          <w:u w:val="single"/>
        </w:rPr>
        <w:t xml:space="preserve">Розмір малюнків дуже варіює </w:t>
      </w:r>
      <w:r w:rsidRPr="005D3E93">
        <w:rPr>
          <w:sz w:val="28"/>
          <w:szCs w:val="28"/>
        </w:rPr>
        <w:t>— емоційна ла</w:t>
      </w:r>
      <w:r w:rsidRPr="005D3E93">
        <w:rPr>
          <w:sz w:val="28"/>
          <w:szCs w:val="28"/>
        </w:rPr>
        <w:softHyphen/>
        <w:t>більність.</w:t>
      </w:r>
    </w:p>
    <w:p w:rsidR="005D3E93" w:rsidRPr="005D3E93" w:rsidRDefault="005D3E93" w:rsidP="005D3E93">
      <w:pPr>
        <w:spacing w:line="240" w:lineRule="auto"/>
        <w:ind w:firstLine="1134"/>
        <w:jc w:val="both"/>
        <w:rPr>
          <w:b/>
          <w:i/>
          <w:sz w:val="28"/>
          <w:szCs w:val="28"/>
        </w:rPr>
      </w:pPr>
      <w:r w:rsidRPr="005D3E93">
        <w:rPr>
          <w:b/>
          <w:i/>
          <w:sz w:val="28"/>
          <w:szCs w:val="28"/>
        </w:rPr>
        <w:t>Розміщення малюнка на аркуші</w:t>
      </w:r>
    </w:p>
    <w:p w:rsidR="005D3E93" w:rsidRPr="005D3E93" w:rsidRDefault="005D3E93" w:rsidP="005D3E93">
      <w:pPr>
        <w:spacing w:line="240" w:lineRule="auto"/>
        <w:ind w:firstLine="1134"/>
        <w:jc w:val="both"/>
        <w:rPr>
          <w:sz w:val="28"/>
          <w:szCs w:val="28"/>
        </w:rPr>
      </w:pPr>
      <w:r w:rsidRPr="005D3E93">
        <w:rPr>
          <w:i/>
          <w:sz w:val="28"/>
          <w:szCs w:val="28"/>
          <w:u w:val="single"/>
        </w:rPr>
        <w:t>Зміщений угору, розташований у верхній части</w:t>
      </w:r>
      <w:r w:rsidRPr="005D3E93">
        <w:rPr>
          <w:i/>
          <w:sz w:val="28"/>
          <w:szCs w:val="28"/>
          <w:u w:val="single"/>
          <w:lang w:val="uk-UA"/>
        </w:rPr>
        <w:t>н</w:t>
      </w:r>
      <w:r w:rsidRPr="005D3E93">
        <w:rPr>
          <w:i/>
          <w:sz w:val="28"/>
          <w:szCs w:val="28"/>
          <w:u w:val="single"/>
        </w:rPr>
        <w:t>і аркуша</w:t>
      </w:r>
      <w:r w:rsidRPr="005D3E93">
        <w:rPr>
          <w:sz w:val="28"/>
          <w:szCs w:val="28"/>
        </w:rPr>
        <w:t xml:space="preserve">, але не в кутку — іноді підвищення </w:t>
      </w:r>
      <w:r w:rsidRPr="005D3E93">
        <w:rPr>
          <w:sz w:val="28"/>
          <w:szCs w:val="28"/>
          <w:lang w:val="uk-UA"/>
        </w:rPr>
        <w:t>с</w:t>
      </w:r>
      <w:r w:rsidRPr="005D3E93">
        <w:rPr>
          <w:sz w:val="28"/>
          <w:szCs w:val="28"/>
        </w:rPr>
        <w:t>амооцінки, можливо, компенсаторне; праг</w:t>
      </w:r>
      <w:r w:rsidRPr="005D3E93">
        <w:rPr>
          <w:sz w:val="28"/>
          <w:szCs w:val="28"/>
          <w:lang w:val="uk-UA"/>
        </w:rPr>
        <w:t>н</w:t>
      </w:r>
      <w:r w:rsidRPr="005D3E93">
        <w:rPr>
          <w:sz w:val="28"/>
          <w:szCs w:val="28"/>
        </w:rPr>
        <w:t>ення до високих досягнень.</w:t>
      </w:r>
    </w:p>
    <w:p w:rsidR="005D3E93" w:rsidRPr="005D3E93" w:rsidRDefault="005D3E93" w:rsidP="005D3E93">
      <w:pPr>
        <w:spacing w:line="240" w:lineRule="auto"/>
        <w:ind w:firstLine="1134"/>
        <w:jc w:val="both"/>
        <w:rPr>
          <w:sz w:val="28"/>
          <w:szCs w:val="28"/>
        </w:rPr>
      </w:pPr>
      <w:r w:rsidRPr="005D3E93">
        <w:rPr>
          <w:i/>
          <w:sz w:val="28"/>
          <w:szCs w:val="28"/>
          <w:u w:val="single"/>
        </w:rPr>
        <w:t>Зміщений униз, розташований у нижній час</w:t>
      </w:r>
      <w:r w:rsidRPr="005D3E93">
        <w:rPr>
          <w:i/>
          <w:sz w:val="28"/>
          <w:szCs w:val="28"/>
          <w:u w:val="single"/>
        </w:rPr>
        <w:softHyphen/>
        <w:t>ині аркуша</w:t>
      </w:r>
      <w:r w:rsidRPr="005D3E93">
        <w:rPr>
          <w:sz w:val="28"/>
          <w:szCs w:val="28"/>
        </w:rPr>
        <w:t xml:space="preserve"> — іноді зниження самооцінки.</w:t>
      </w:r>
    </w:p>
    <w:p w:rsidR="005D3E93" w:rsidRPr="005D3E93" w:rsidRDefault="005D3E93" w:rsidP="005D3E93">
      <w:pPr>
        <w:spacing w:line="240" w:lineRule="auto"/>
        <w:ind w:firstLine="1134"/>
        <w:jc w:val="both"/>
        <w:rPr>
          <w:sz w:val="28"/>
          <w:szCs w:val="28"/>
        </w:rPr>
      </w:pPr>
      <w:r w:rsidRPr="005D3E93">
        <w:rPr>
          <w:i/>
          <w:sz w:val="28"/>
          <w:szCs w:val="28"/>
          <w:u w:val="single"/>
        </w:rPr>
        <w:t>Зміщений убік</w:t>
      </w:r>
      <w:r w:rsidR="004A47A9">
        <w:rPr>
          <w:sz w:val="28"/>
          <w:szCs w:val="28"/>
        </w:rPr>
        <w:t xml:space="preserve"> — іноді органічне ураження </w:t>
      </w:r>
      <w:r w:rsidR="004A47A9">
        <w:rPr>
          <w:sz w:val="28"/>
          <w:szCs w:val="28"/>
          <w:lang w:val="uk-UA"/>
        </w:rPr>
        <w:t>м</w:t>
      </w:r>
      <w:r w:rsidRPr="005D3E93">
        <w:rPr>
          <w:sz w:val="28"/>
          <w:szCs w:val="28"/>
        </w:rPr>
        <w:t>озку.</w:t>
      </w:r>
    </w:p>
    <w:p w:rsidR="005D3E93" w:rsidRPr="005D3E93" w:rsidRDefault="005D3E93" w:rsidP="005D3E93">
      <w:pPr>
        <w:spacing w:line="240" w:lineRule="auto"/>
        <w:ind w:firstLine="1134"/>
        <w:jc w:val="both"/>
        <w:rPr>
          <w:sz w:val="28"/>
          <w:szCs w:val="28"/>
        </w:rPr>
      </w:pPr>
      <w:r w:rsidRPr="005D3E93">
        <w:rPr>
          <w:i/>
          <w:sz w:val="28"/>
          <w:szCs w:val="28"/>
          <w:u w:val="single"/>
        </w:rPr>
        <w:t>Виходить за краї аркуша</w:t>
      </w:r>
      <w:r w:rsidRPr="005D3E93">
        <w:rPr>
          <w:sz w:val="28"/>
          <w:szCs w:val="28"/>
        </w:rPr>
        <w:t xml:space="preserve"> — імпульсивність, </w:t>
      </w:r>
      <w:r w:rsidRPr="005D3E93">
        <w:rPr>
          <w:sz w:val="28"/>
          <w:szCs w:val="28"/>
          <w:lang w:val="uk-UA"/>
        </w:rPr>
        <w:t>г</w:t>
      </w:r>
      <w:r w:rsidRPr="005D3E93">
        <w:rPr>
          <w:sz w:val="28"/>
          <w:szCs w:val="28"/>
        </w:rPr>
        <w:t>остра тривога, іноді невротичний стан.</w:t>
      </w:r>
    </w:p>
    <w:p w:rsidR="005D3E93" w:rsidRPr="005D3E93" w:rsidRDefault="005D3E93" w:rsidP="005D3E93">
      <w:pPr>
        <w:spacing w:line="240" w:lineRule="auto"/>
        <w:ind w:firstLine="1134"/>
        <w:jc w:val="both"/>
        <w:rPr>
          <w:sz w:val="28"/>
          <w:szCs w:val="28"/>
        </w:rPr>
      </w:pPr>
      <w:r w:rsidRPr="005D3E93">
        <w:rPr>
          <w:i/>
          <w:sz w:val="28"/>
          <w:szCs w:val="28"/>
          <w:u w:val="single"/>
        </w:rPr>
        <w:t>Розміщений у кутку аркуша</w:t>
      </w:r>
      <w:r w:rsidRPr="005D3E93">
        <w:rPr>
          <w:sz w:val="28"/>
          <w:szCs w:val="28"/>
        </w:rPr>
        <w:t xml:space="preserve"> — іноді депресія, </w:t>
      </w:r>
      <w:r w:rsidRPr="005D3E93">
        <w:rPr>
          <w:sz w:val="28"/>
          <w:szCs w:val="28"/>
          <w:lang w:val="uk-UA"/>
        </w:rPr>
        <w:t>ш</w:t>
      </w:r>
      <w:r w:rsidRPr="005D3E93">
        <w:rPr>
          <w:sz w:val="28"/>
          <w:szCs w:val="28"/>
        </w:rPr>
        <w:t>видше за все, дитина відчуває себе невпев</w:t>
      </w:r>
      <w:r w:rsidRPr="005D3E93">
        <w:rPr>
          <w:sz w:val="28"/>
          <w:szCs w:val="28"/>
          <w:lang w:val="uk-UA"/>
        </w:rPr>
        <w:t>не</w:t>
      </w:r>
      <w:r w:rsidRPr="005D3E93">
        <w:rPr>
          <w:sz w:val="28"/>
          <w:szCs w:val="28"/>
        </w:rPr>
        <w:t>но.</w:t>
      </w:r>
    </w:p>
    <w:p w:rsidR="005D3E93" w:rsidRPr="005D3E93" w:rsidRDefault="00C353AC" w:rsidP="005D3E93">
      <w:pPr>
        <w:spacing w:line="240" w:lineRule="auto"/>
        <w:ind w:firstLine="1134"/>
        <w:jc w:val="both"/>
        <w:rPr>
          <w:sz w:val="28"/>
          <w:szCs w:val="28"/>
        </w:rPr>
      </w:pPr>
      <w:r>
        <w:rPr>
          <w:noProof/>
          <w:sz w:val="28"/>
          <w:szCs w:val="28"/>
          <w:lang w:eastAsia="ru-RU"/>
        </w:rPr>
        <w:lastRenderedPageBreak/>
        <w:drawing>
          <wp:anchor distT="0" distB="0" distL="114300" distR="114300" simplePos="0" relativeHeight="251846656" behindDoc="1" locked="0" layoutInCell="1" allowOverlap="1">
            <wp:simplePos x="0" y="0"/>
            <wp:positionH relativeFrom="column">
              <wp:posOffset>-641985</wp:posOffset>
            </wp:positionH>
            <wp:positionV relativeFrom="paragraph">
              <wp:posOffset>-596900</wp:posOffset>
            </wp:positionV>
            <wp:extent cx="7444105" cy="10527665"/>
            <wp:effectExtent l="19050" t="0" r="4445" b="0"/>
            <wp:wrapNone/>
            <wp:docPr id="118"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44105" cy="10527665"/>
                    </a:xfrm>
                    <a:prstGeom prst="rect">
                      <a:avLst/>
                    </a:prstGeom>
                    <a:noFill/>
                    <a:ln w="9525">
                      <a:noFill/>
                      <a:miter lim="800000"/>
                      <a:headEnd/>
                      <a:tailEnd/>
                    </a:ln>
                  </pic:spPr>
                </pic:pic>
              </a:graphicData>
            </a:graphic>
          </wp:anchor>
        </w:drawing>
      </w:r>
      <w:r w:rsidR="005D3E93" w:rsidRPr="005D3E93">
        <w:rPr>
          <w:sz w:val="28"/>
          <w:szCs w:val="28"/>
        </w:rPr>
        <w:t>Вважають,</w:t>
      </w:r>
      <w:r w:rsidR="004A47A9">
        <w:rPr>
          <w:sz w:val="28"/>
          <w:szCs w:val="28"/>
        </w:rPr>
        <w:t xml:space="preserve"> що права сторона малюнка сим</w:t>
      </w:r>
      <w:r w:rsidR="004A47A9">
        <w:rPr>
          <w:sz w:val="28"/>
          <w:szCs w:val="28"/>
          <w:lang w:val="uk-UA"/>
        </w:rPr>
        <w:t>во</w:t>
      </w:r>
      <w:r w:rsidR="005D3E93" w:rsidRPr="005D3E93">
        <w:rPr>
          <w:sz w:val="28"/>
          <w:szCs w:val="28"/>
        </w:rPr>
        <w:t>лізує майбутнє, а ліва — минуле. Тобто роз</w:t>
      </w:r>
      <w:r w:rsidR="005D3E93" w:rsidRPr="005D3E93">
        <w:rPr>
          <w:sz w:val="28"/>
          <w:szCs w:val="28"/>
        </w:rPr>
        <w:softHyphen/>
        <w:t xml:space="preserve">міщення малюнка переважно в </w:t>
      </w:r>
      <w:r w:rsidR="005D3E93" w:rsidRPr="005D3E93">
        <w:rPr>
          <w:i/>
          <w:sz w:val="28"/>
          <w:szCs w:val="28"/>
          <w:u w:val="single"/>
        </w:rPr>
        <w:t>лівій половині</w:t>
      </w:r>
      <w:r w:rsidR="005D3E93" w:rsidRPr="005D3E93">
        <w:rPr>
          <w:sz w:val="28"/>
          <w:szCs w:val="28"/>
        </w:rPr>
        <w:t xml:space="preserve"> ар</w:t>
      </w:r>
      <w:r w:rsidR="005D3E93" w:rsidRPr="005D3E93">
        <w:rPr>
          <w:sz w:val="28"/>
          <w:szCs w:val="28"/>
        </w:rPr>
        <w:softHyphen/>
        <w:t>куша — це акцентування на подіях минулого,</w:t>
      </w:r>
      <w:r w:rsidR="005D3E93" w:rsidRPr="005D3E93">
        <w:rPr>
          <w:sz w:val="28"/>
          <w:szCs w:val="28"/>
          <w:lang w:val="uk-UA"/>
        </w:rPr>
        <w:t xml:space="preserve"> а</w:t>
      </w:r>
      <w:r w:rsidR="005D3E93" w:rsidRPr="005D3E93">
        <w:rPr>
          <w:sz w:val="28"/>
          <w:szCs w:val="28"/>
        </w:rPr>
        <w:t xml:space="preserve"> в лівому верхньому куті аркуша—схильність </w:t>
      </w:r>
      <w:r w:rsidR="004A47A9">
        <w:rPr>
          <w:sz w:val="28"/>
          <w:szCs w:val="28"/>
          <w:lang w:val="uk-UA"/>
        </w:rPr>
        <w:t>до</w:t>
      </w:r>
      <w:r w:rsidR="005D3E93" w:rsidRPr="005D3E93">
        <w:rPr>
          <w:sz w:val="28"/>
          <w:szCs w:val="28"/>
        </w:rPr>
        <w:t xml:space="preserve"> нових переживань, бажання втекти </w:t>
      </w:r>
      <w:r w:rsidR="005D3E93" w:rsidRPr="005D3E93">
        <w:rPr>
          <w:sz w:val="28"/>
          <w:szCs w:val="28"/>
          <w:lang w:val="uk-UA"/>
        </w:rPr>
        <w:t>в</w:t>
      </w:r>
      <w:r w:rsidR="005D3E93" w:rsidRPr="005D3E93">
        <w:rPr>
          <w:sz w:val="28"/>
          <w:szCs w:val="28"/>
        </w:rPr>
        <w:t xml:space="preserve"> минуле чи поринути у фантазії, або страх </w:t>
      </w:r>
      <w:r w:rsidR="004A47A9">
        <w:rPr>
          <w:sz w:val="28"/>
          <w:szCs w:val="28"/>
          <w:lang w:val="uk-UA"/>
        </w:rPr>
        <w:t xml:space="preserve"> п</w:t>
      </w:r>
      <w:r w:rsidR="005D3E93" w:rsidRPr="005D3E93">
        <w:rPr>
          <w:sz w:val="28"/>
          <w:szCs w:val="28"/>
        </w:rPr>
        <w:t xml:space="preserve">еред майбутнім. Сильне ж зміщення до </w:t>
      </w:r>
      <w:r w:rsidR="005D3E93" w:rsidRPr="005D3E93">
        <w:rPr>
          <w:i/>
          <w:sz w:val="28"/>
          <w:szCs w:val="28"/>
          <w:u w:val="single"/>
        </w:rPr>
        <w:t>пра</w:t>
      </w:r>
      <w:r w:rsidR="005D3E93" w:rsidRPr="005D3E93">
        <w:rPr>
          <w:i/>
          <w:sz w:val="28"/>
          <w:szCs w:val="28"/>
          <w:u w:val="single"/>
          <w:lang w:val="uk-UA"/>
        </w:rPr>
        <w:t>в</w:t>
      </w:r>
      <w:r w:rsidR="005D3E93" w:rsidRPr="005D3E93">
        <w:rPr>
          <w:i/>
          <w:sz w:val="28"/>
          <w:szCs w:val="28"/>
          <w:u w:val="single"/>
        </w:rPr>
        <w:t>ого краю</w:t>
      </w:r>
      <w:r w:rsidR="005D3E93" w:rsidRPr="005D3E93">
        <w:rPr>
          <w:sz w:val="28"/>
          <w:szCs w:val="28"/>
        </w:rPr>
        <w:t xml:space="preserve"> аркуша — навпаки, бажання втекти </w:t>
      </w:r>
      <w:r w:rsidR="005D3E93" w:rsidRPr="005D3E93">
        <w:rPr>
          <w:sz w:val="28"/>
          <w:szCs w:val="28"/>
          <w:lang w:val="uk-UA"/>
        </w:rPr>
        <w:t>в</w:t>
      </w:r>
      <w:r w:rsidR="005D3E93" w:rsidRPr="005D3E93">
        <w:rPr>
          <w:sz w:val="28"/>
          <w:szCs w:val="28"/>
        </w:rPr>
        <w:t xml:space="preserve"> майбутнє й позбутися минулого.</w:t>
      </w:r>
    </w:p>
    <w:p w:rsidR="005D3E93" w:rsidRPr="005D3E93" w:rsidRDefault="005D3E93" w:rsidP="005D3E93">
      <w:pPr>
        <w:spacing w:line="240" w:lineRule="auto"/>
        <w:ind w:firstLine="1134"/>
        <w:jc w:val="both"/>
        <w:rPr>
          <w:b/>
          <w:i/>
          <w:sz w:val="28"/>
          <w:szCs w:val="28"/>
        </w:rPr>
      </w:pPr>
      <w:r w:rsidRPr="005D3E93">
        <w:rPr>
          <w:b/>
          <w:i/>
          <w:sz w:val="28"/>
          <w:szCs w:val="28"/>
        </w:rPr>
        <w:t>Ретельність та деталізованість малюнків</w:t>
      </w:r>
    </w:p>
    <w:p w:rsidR="005D3E93" w:rsidRPr="005D3E93" w:rsidRDefault="005D3E93" w:rsidP="005D3E93">
      <w:pPr>
        <w:spacing w:line="240" w:lineRule="auto"/>
        <w:ind w:firstLine="1134"/>
        <w:jc w:val="both"/>
        <w:rPr>
          <w:sz w:val="28"/>
          <w:szCs w:val="28"/>
        </w:rPr>
      </w:pPr>
      <w:r w:rsidRPr="005D3E93">
        <w:rPr>
          <w:i/>
          <w:sz w:val="28"/>
          <w:szCs w:val="28"/>
          <w:u w:val="single"/>
        </w:rPr>
        <w:t>Велика кількість різноманітних деталей</w:t>
      </w:r>
      <w:r w:rsidRPr="005D3E93">
        <w:rPr>
          <w:sz w:val="28"/>
          <w:szCs w:val="28"/>
        </w:rPr>
        <w:t xml:space="preserve"> — де</w:t>
      </w:r>
      <w:r w:rsidRPr="005D3E93">
        <w:rPr>
          <w:sz w:val="28"/>
          <w:szCs w:val="28"/>
        </w:rPr>
        <w:softHyphen/>
        <w:t>монстративність; жива уява, творча спрямо</w:t>
      </w:r>
      <w:r w:rsidRPr="005D3E93">
        <w:rPr>
          <w:sz w:val="28"/>
          <w:szCs w:val="28"/>
          <w:lang w:val="uk-UA"/>
        </w:rPr>
        <w:t>в</w:t>
      </w:r>
      <w:r w:rsidRPr="005D3E93">
        <w:rPr>
          <w:sz w:val="28"/>
          <w:szCs w:val="28"/>
        </w:rPr>
        <w:t>аність.</w:t>
      </w:r>
    </w:p>
    <w:p w:rsidR="005D3E93" w:rsidRPr="005D3E93" w:rsidRDefault="005D3E93" w:rsidP="005D3E93">
      <w:pPr>
        <w:spacing w:line="240" w:lineRule="auto"/>
        <w:ind w:firstLine="1134"/>
        <w:jc w:val="both"/>
        <w:rPr>
          <w:sz w:val="28"/>
          <w:szCs w:val="28"/>
        </w:rPr>
      </w:pPr>
      <w:r w:rsidRPr="005D3E93">
        <w:rPr>
          <w:i/>
          <w:sz w:val="28"/>
          <w:szCs w:val="28"/>
          <w:u w:val="single"/>
        </w:rPr>
        <w:t>Підвищена ретельність, велика кількість одно</w:t>
      </w:r>
      <w:r w:rsidRPr="005D3E93">
        <w:rPr>
          <w:i/>
          <w:sz w:val="28"/>
          <w:szCs w:val="28"/>
          <w:u w:val="single"/>
          <w:lang w:val="uk-UA"/>
        </w:rPr>
        <w:t>т</w:t>
      </w:r>
      <w:r w:rsidRPr="005D3E93">
        <w:rPr>
          <w:i/>
          <w:sz w:val="28"/>
          <w:szCs w:val="28"/>
          <w:u w:val="single"/>
        </w:rPr>
        <w:t>ипних деталей</w:t>
      </w:r>
      <w:r w:rsidRPr="005D3E93">
        <w:rPr>
          <w:sz w:val="28"/>
          <w:szCs w:val="28"/>
        </w:rPr>
        <w:t xml:space="preserve"> — ригідність; тривожність; ноді перфекціонізм; епілептоїдність; орга</w:t>
      </w:r>
      <w:r w:rsidRPr="005D3E93">
        <w:rPr>
          <w:sz w:val="28"/>
          <w:szCs w:val="28"/>
          <w:lang w:val="uk-UA"/>
        </w:rPr>
        <w:t>н</w:t>
      </w:r>
      <w:r w:rsidRPr="005D3E93">
        <w:rPr>
          <w:sz w:val="28"/>
          <w:szCs w:val="28"/>
        </w:rPr>
        <w:t>ічне ураження мозку.</w:t>
      </w:r>
    </w:p>
    <w:p w:rsidR="005D3E93" w:rsidRPr="005D3E93" w:rsidRDefault="005D3E93" w:rsidP="005D3E93">
      <w:pPr>
        <w:spacing w:line="240" w:lineRule="auto"/>
        <w:ind w:firstLine="1134"/>
        <w:jc w:val="both"/>
        <w:rPr>
          <w:sz w:val="28"/>
          <w:szCs w:val="28"/>
        </w:rPr>
      </w:pPr>
      <w:r w:rsidRPr="005D3E93">
        <w:rPr>
          <w:i/>
          <w:sz w:val="28"/>
          <w:szCs w:val="28"/>
          <w:u w:val="single"/>
        </w:rPr>
        <w:t>Мала кількість деталей, схематичність</w:t>
      </w:r>
      <w:r w:rsidRPr="005D3E93">
        <w:rPr>
          <w:sz w:val="28"/>
          <w:szCs w:val="28"/>
        </w:rPr>
        <w:t xml:space="preserve"> від</w:t>
      </w:r>
      <w:r w:rsidRPr="005D3E93">
        <w:rPr>
          <w:sz w:val="28"/>
          <w:szCs w:val="28"/>
          <w:lang w:val="uk-UA"/>
        </w:rPr>
        <w:t>пов</w:t>
      </w:r>
      <w:r w:rsidRPr="005D3E93">
        <w:rPr>
          <w:sz w:val="28"/>
          <w:szCs w:val="28"/>
        </w:rPr>
        <w:t>ідно до вікової норми — астенія; імпульсив</w:t>
      </w:r>
      <w:r w:rsidRPr="005D3E93">
        <w:rPr>
          <w:sz w:val="28"/>
          <w:szCs w:val="28"/>
          <w:lang w:val="uk-UA"/>
        </w:rPr>
        <w:t>ні</w:t>
      </w:r>
      <w:r w:rsidRPr="005D3E93">
        <w:rPr>
          <w:sz w:val="28"/>
          <w:szCs w:val="28"/>
        </w:rPr>
        <w:t>сть; низька емоційність; негативізм; нега</w:t>
      </w:r>
      <w:r w:rsidRPr="005D3E93">
        <w:rPr>
          <w:sz w:val="28"/>
          <w:szCs w:val="28"/>
          <w:lang w:val="uk-UA"/>
        </w:rPr>
        <w:t>т</w:t>
      </w:r>
      <w:r w:rsidRPr="005D3E93">
        <w:rPr>
          <w:sz w:val="28"/>
          <w:szCs w:val="28"/>
        </w:rPr>
        <w:t>ивне ставлення до обстеження; інтроверт</w:t>
      </w:r>
      <w:r w:rsidRPr="005D3E93">
        <w:rPr>
          <w:sz w:val="28"/>
          <w:szCs w:val="28"/>
          <w:lang w:val="uk-UA"/>
        </w:rPr>
        <w:t>н</w:t>
      </w:r>
      <w:r w:rsidRPr="005D3E93">
        <w:rPr>
          <w:sz w:val="28"/>
          <w:szCs w:val="28"/>
        </w:rPr>
        <w:t>ість, замкнутість, іноді депресія або субде</w:t>
      </w:r>
      <w:r w:rsidRPr="005D3E93">
        <w:rPr>
          <w:sz w:val="28"/>
          <w:szCs w:val="28"/>
          <w:lang w:val="uk-UA"/>
        </w:rPr>
        <w:t>п</w:t>
      </w:r>
      <w:r w:rsidRPr="005D3E93">
        <w:rPr>
          <w:sz w:val="28"/>
          <w:szCs w:val="28"/>
        </w:rPr>
        <w:t xml:space="preserve">ресія; шизоїдна акцентуація; знижений </w:t>
      </w:r>
      <w:r w:rsidRPr="005D3E93">
        <w:rPr>
          <w:sz w:val="28"/>
          <w:szCs w:val="28"/>
          <w:lang w:val="uk-UA"/>
        </w:rPr>
        <w:t>р</w:t>
      </w:r>
      <w:r w:rsidRPr="005D3E93">
        <w:rPr>
          <w:sz w:val="28"/>
          <w:szCs w:val="28"/>
        </w:rPr>
        <w:t>івень розумового розвитку.</w:t>
      </w:r>
    </w:p>
    <w:p w:rsidR="005D3E93" w:rsidRPr="005D3E93" w:rsidRDefault="005D3E93" w:rsidP="005D3E93">
      <w:pPr>
        <w:spacing w:line="240" w:lineRule="auto"/>
        <w:ind w:firstLine="1134"/>
        <w:jc w:val="both"/>
        <w:rPr>
          <w:b/>
          <w:i/>
          <w:sz w:val="28"/>
          <w:szCs w:val="28"/>
        </w:rPr>
      </w:pPr>
      <w:r w:rsidRPr="005D3E93">
        <w:rPr>
          <w:b/>
          <w:i/>
          <w:sz w:val="28"/>
          <w:szCs w:val="28"/>
        </w:rPr>
        <w:t>Додаткові особливості малюнків</w:t>
      </w:r>
    </w:p>
    <w:p w:rsidR="005D3E93" w:rsidRPr="005D3E93" w:rsidRDefault="005D3E93" w:rsidP="005D3E93">
      <w:pPr>
        <w:spacing w:line="240" w:lineRule="auto"/>
        <w:ind w:firstLine="1134"/>
        <w:jc w:val="both"/>
        <w:rPr>
          <w:sz w:val="28"/>
          <w:szCs w:val="28"/>
        </w:rPr>
      </w:pPr>
      <w:r w:rsidRPr="005D3E93">
        <w:rPr>
          <w:i/>
          <w:sz w:val="28"/>
          <w:szCs w:val="28"/>
          <w:u w:val="single"/>
        </w:rPr>
        <w:t>Стирання й виправлення ліній</w:t>
      </w:r>
      <w:r w:rsidRPr="005D3E93">
        <w:rPr>
          <w:sz w:val="28"/>
          <w:szCs w:val="28"/>
        </w:rPr>
        <w:t xml:space="preserve"> — тривога як </w:t>
      </w:r>
      <w:r w:rsidRPr="005D3E93">
        <w:rPr>
          <w:sz w:val="28"/>
          <w:szCs w:val="28"/>
          <w:lang w:val="uk-UA"/>
        </w:rPr>
        <w:t>с</w:t>
      </w:r>
      <w:r w:rsidRPr="005D3E93">
        <w:rPr>
          <w:sz w:val="28"/>
          <w:szCs w:val="28"/>
        </w:rPr>
        <w:t>тан на момент обстеження; стресовий стан; моційна напруженість; тривожність, не</w:t>
      </w:r>
      <w:r w:rsidRPr="005D3E93">
        <w:rPr>
          <w:sz w:val="28"/>
          <w:szCs w:val="28"/>
          <w:lang w:val="uk-UA"/>
        </w:rPr>
        <w:t>в</w:t>
      </w:r>
      <w:r w:rsidRPr="005D3E93">
        <w:rPr>
          <w:sz w:val="28"/>
          <w:szCs w:val="28"/>
        </w:rPr>
        <w:t>певненість у собі; іноді перфекціонізм.</w:t>
      </w:r>
    </w:p>
    <w:p w:rsidR="005D3E93" w:rsidRPr="005D3E93" w:rsidRDefault="005D3E93" w:rsidP="005D3E93">
      <w:pPr>
        <w:spacing w:line="240" w:lineRule="auto"/>
        <w:ind w:firstLine="1134"/>
        <w:jc w:val="both"/>
        <w:rPr>
          <w:sz w:val="28"/>
          <w:szCs w:val="28"/>
        </w:rPr>
      </w:pPr>
      <w:r w:rsidRPr="005D3E93">
        <w:rPr>
          <w:i/>
          <w:sz w:val="28"/>
          <w:szCs w:val="28"/>
          <w:u w:val="single"/>
        </w:rPr>
        <w:t>Штрихування малюнка простим олівцем</w:t>
      </w:r>
      <w:r w:rsidRPr="005D3E93">
        <w:rPr>
          <w:sz w:val="28"/>
          <w:szCs w:val="28"/>
        </w:rPr>
        <w:t xml:space="preserve"> — три</w:t>
      </w:r>
      <w:r w:rsidRPr="005D3E93">
        <w:rPr>
          <w:sz w:val="28"/>
          <w:szCs w:val="28"/>
          <w:lang w:val="uk-UA"/>
        </w:rPr>
        <w:t>в</w:t>
      </w:r>
      <w:r w:rsidRPr="005D3E93">
        <w:rPr>
          <w:sz w:val="28"/>
          <w:szCs w:val="28"/>
        </w:rPr>
        <w:t xml:space="preserve">ожність як особистісна риса; тривога як стан </w:t>
      </w:r>
      <w:r w:rsidRPr="005D3E93">
        <w:rPr>
          <w:sz w:val="28"/>
          <w:szCs w:val="28"/>
          <w:lang w:val="uk-UA"/>
        </w:rPr>
        <w:t>н</w:t>
      </w:r>
      <w:r w:rsidRPr="005D3E93">
        <w:rPr>
          <w:sz w:val="28"/>
          <w:szCs w:val="28"/>
        </w:rPr>
        <w:t>а момент обстеження, іноді художній при</w:t>
      </w:r>
      <w:r w:rsidRPr="005D3E93">
        <w:rPr>
          <w:sz w:val="28"/>
          <w:szCs w:val="28"/>
          <w:lang w:val="uk-UA"/>
        </w:rPr>
        <w:t>й</w:t>
      </w:r>
      <w:r w:rsidRPr="005D3E93">
        <w:rPr>
          <w:sz w:val="28"/>
          <w:szCs w:val="28"/>
        </w:rPr>
        <w:t xml:space="preserve">ом у людей, що навчаються або навчалися </w:t>
      </w:r>
      <w:r w:rsidRPr="005D3E93">
        <w:rPr>
          <w:sz w:val="28"/>
          <w:szCs w:val="28"/>
          <w:lang w:val="uk-UA"/>
        </w:rPr>
        <w:t>м</w:t>
      </w:r>
      <w:r w:rsidRPr="005D3E93">
        <w:rPr>
          <w:sz w:val="28"/>
          <w:szCs w:val="28"/>
        </w:rPr>
        <w:t>алюванню (у цих випадках не інтерпрету</w:t>
      </w:r>
      <w:r w:rsidRPr="005D3E93">
        <w:rPr>
          <w:sz w:val="28"/>
          <w:szCs w:val="28"/>
          <w:lang w:val="uk-UA"/>
        </w:rPr>
        <w:t>є</w:t>
      </w:r>
      <w:r w:rsidRPr="005D3E93">
        <w:rPr>
          <w:sz w:val="28"/>
          <w:szCs w:val="28"/>
        </w:rPr>
        <w:t>ться).</w:t>
      </w:r>
    </w:p>
    <w:p w:rsidR="005D3E93" w:rsidRPr="005D3E93" w:rsidRDefault="005D3E93" w:rsidP="005D3E93">
      <w:pPr>
        <w:spacing w:line="240" w:lineRule="auto"/>
        <w:ind w:firstLine="1134"/>
        <w:jc w:val="both"/>
        <w:rPr>
          <w:sz w:val="28"/>
          <w:szCs w:val="28"/>
        </w:rPr>
      </w:pPr>
      <w:r w:rsidRPr="005D3E93">
        <w:rPr>
          <w:i/>
          <w:sz w:val="28"/>
          <w:szCs w:val="28"/>
          <w:u w:val="single"/>
        </w:rPr>
        <w:t xml:space="preserve">Штрихування, яке місцями виходить за контур </w:t>
      </w:r>
      <w:r w:rsidRPr="005D3E93">
        <w:rPr>
          <w:i/>
          <w:sz w:val="28"/>
          <w:szCs w:val="28"/>
          <w:u w:val="single"/>
          <w:lang w:val="uk-UA"/>
        </w:rPr>
        <w:t>м</w:t>
      </w:r>
      <w:r w:rsidRPr="005D3E93">
        <w:rPr>
          <w:i/>
          <w:sz w:val="28"/>
          <w:szCs w:val="28"/>
          <w:u w:val="single"/>
        </w:rPr>
        <w:t>алюнка</w:t>
      </w:r>
      <w:r w:rsidRPr="005D3E93">
        <w:rPr>
          <w:sz w:val="28"/>
          <w:szCs w:val="28"/>
        </w:rPr>
        <w:t xml:space="preserve"> — гостра тривога; імпульсивність (із </w:t>
      </w:r>
      <w:r w:rsidRPr="005D3E93">
        <w:rPr>
          <w:sz w:val="28"/>
          <w:szCs w:val="28"/>
          <w:lang w:val="uk-UA"/>
        </w:rPr>
        <w:t>6</w:t>
      </w:r>
      <w:r w:rsidRPr="005D3E93">
        <w:rPr>
          <w:sz w:val="28"/>
          <w:szCs w:val="28"/>
        </w:rPr>
        <w:t>-річного віку).</w:t>
      </w:r>
    </w:p>
    <w:p w:rsidR="005D3E93" w:rsidRPr="005D3E93" w:rsidRDefault="005D3E93" w:rsidP="005D3E93">
      <w:pPr>
        <w:spacing w:line="240" w:lineRule="auto"/>
        <w:ind w:firstLine="1134"/>
        <w:jc w:val="both"/>
        <w:rPr>
          <w:sz w:val="28"/>
          <w:szCs w:val="28"/>
        </w:rPr>
      </w:pPr>
      <w:r w:rsidRPr="005D3E93">
        <w:rPr>
          <w:i/>
          <w:sz w:val="28"/>
          <w:szCs w:val="28"/>
          <w:u w:val="single"/>
        </w:rPr>
        <w:t>Особливо ретельне штрихування</w:t>
      </w:r>
      <w:r w:rsidRPr="005D3E93">
        <w:rPr>
          <w:sz w:val="28"/>
          <w:szCs w:val="28"/>
        </w:rPr>
        <w:t xml:space="preserve"> — тривож</w:t>
      </w:r>
      <w:r w:rsidRPr="005D3E93">
        <w:rPr>
          <w:sz w:val="28"/>
          <w:szCs w:val="28"/>
          <w:lang w:val="uk-UA"/>
        </w:rPr>
        <w:t>н</w:t>
      </w:r>
      <w:r w:rsidRPr="005D3E93">
        <w:rPr>
          <w:sz w:val="28"/>
          <w:szCs w:val="28"/>
        </w:rPr>
        <w:t>ість, невпевненість у собі; ригідність, іноді</w:t>
      </w:r>
      <w:r w:rsidRPr="005D3E93">
        <w:rPr>
          <w:sz w:val="28"/>
          <w:szCs w:val="28"/>
          <w:lang w:val="uk-UA"/>
        </w:rPr>
        <w:t xml:space="preserve"> п</w:t>
      </w:r>
      <w:r w:rsidRPr="005D3E93">
        <w:rPr>
          <w:sz w:val="28"/>
          <w:szCs w:val="28"/>
        </w:rPr>
        <w:t>ерфекціонізм.</w:t>
      </w:r>
    </w:p>
    <w:p w:rsidR="005D3E93" w:rsidRPr="005D3E93" w:rsidRDefault="005D3E93" w:rsidP="005D3E93">
      <w:pPr>
        <w:spacing w:line="240" w:lineRule="auto"/>
        <w:ind w:firstLine="1134"/>
        <w:jc w:val="both"/>
        <w:rPr>
          <w:sz w:val="28"/>
          <w:szCs w:val="28"/>
        </w:rPr>
      </w:pPr>
      <w:r w:rsidRPr="005D3E93">
        <w:rPr>
          <w:i/>
          <w:sz w:val="28"/>
          <w:szCs w:val="28"/>
          <w:u w:val="single"/>
        </w:rPr>
        <w:t>Відхилення від вертикалі</w:t>
      </w:r>
      <w:r w:rsidRPr="005D3E93">
        <w:rPr>
          <w:sz w:val="28"/>
          <w:szCs w:val="28"/>
        </w:rPr>
        <w:t xml:space="preserve"> — органічне уражен</w:t>
      </w:r>
      <w:r w:rsidRPr="005D3E93">
        <w:rPr>
          <w:sz w:val="28"/>
          <w:szCs w:val="28"/>
        </w:rPr>
        <w:softHyphen/>
        <w:t>ня мозку; іноді відчуття своєї психологічної нестійкості, погана пристосованість до життя або нестійкий невротичний стан; порушен</w:t>
      </w:r>
      <w:r w:rsidRPr="005D3E93">
        <w:rPr>
          <w:sz w:val="28"/>
          <w:szCs w:val="28"/>
        </w:rPr>
        <w:softHyphen/>
        <w:t>ня розумового розвитку (</w:t>
      </w:r>
      <w:r w:rsidRPr="005D3E93">
        <w:rPr>
          <w:sz w:val="28"/>
          <w:szCs w:val="28"/>
          <w:lang w:val="uk-UA"/>
        </w:rPr>
        <w:t>із</w:t>
      </w:r>
      <w:r w:rsidRPr="005D3E93">
        <w:rPr>
          <w:sz w:val="28"/>
          <w:szCs w:val="28"/>
        </w:rPr>
        <w:t xml:space="preserve"> 5-р</w:t>
      </w:r>
      <w:r w:rsidRPr="005D3E93">
        <w:rPr>
          <w:sz w:val="28"/>
          <w:szCs w:val="28"/>
          <w:lang w:val="uk-UA"/>
        </w:rPr>
        <w:t>ічного</w:t>
      </w:r>
      <w:r w:rsidRPr="005D3E93">
        <w:rPr>
          <w:sz w:val="28"/>
          <w:szCs w:val="28"/>
        </w:rPr>
        <w:t xml:space="preserve"> віку).</w:t>
      </w:r>
    </w:p>
    <w:p w:rsidR="005D3E93" w:rsidRPr="005D3E93" w:rsidRDefault="005D3E93" w:rsidP="005D3E93">
      <w:pPr>
        <w:spacing w:line="240" w:lineRule="auto"/>
        <w:ind w:firstLine="1134"/>
        <w:jc w:val="both"/>
        <w:rPr>
          <w:sz w:val="28"/>
          <w:szCs w:val="28"/>
        </w:rPr>
      </w:pPr>
      <w:r w:rsidRPr="005D3E93">
        <w:rPr>
          <w:sz w:val="28"/>
          <w:szCs w:val="28"/>
        </w:rPr>
        <w:t>Важливо не тільки те, що малює дитина, а і як вона це робить, і що при цьому говорить.</w:t>
      </w:r>
    </w:p>
    <w:p w:rsidR="005D3E93" w:rsidRPr="005D3E93" w:rsidRDefault="005D3E93" w:rsidP="005D3E93">
      <w:pPr>
        <w:spacing w:line="240" w:lineRule="auto"/>
        <w:ind w:firstLine="1134"/>
        <w:jc w:val="both"/>
        <w:rPr>
          <w:sz w:val="28"/>
          <w:szCs w:val="28"/>
        </w:rPr>
      </w:pPr>
      <w:r w:rsidRPr="005D3E93">
        <w:rPr>
          <w:sz w:val="28"/>
          <w:szCs w:val="28"/>
        </w:rPr>
        <w:t>Якщо вона весь час турбується, що малює погано, «неправильно» — мабуть, вона недо</w:t>
      </w:r>
      <w:r w:rsidRPr="005D3E93">
        <w:rPr>
          <w:sz w:val="28"/>
          <w:szCs w:val="28"/>
        </w:rPr>
        <w:softHyphen/>
        <w:t>статньо впевнена в собі.</w:t>
      </w:r>
    </w:p>
    <w:p w:rsidR="005D3E93" w:rsidRPr="005D3E93" w:rsidRDefault="00C353AC" w:rsidP="005D3E93">
      <w:pPr>
        <w:spacing w:line="240" w:lineRule="auto"/>
        <w:ind w:firstLine="1134"/>
        <w:jc w:val="both"/>
        <w:rPr>
          <w:sz w:val="28"/>
          <w:szCs w:val="28"/>
        </w:rPr>
      </w:pPr>
      <w:r w:rsidRPr="00C353AC">
        <w:rPr>
          <w:noProof/>
          <w:sz w:val="28"/>
          <w:szCs w:val="28"/>
          <w:lang w:eastAsia="ru-RU"/>
        </w:rPr>
        <w:lastRenderedPageBreak/>
        <w:drawing>
          <wp:anchor distT="0" distB="0" distL="114300" distR="114300" simplePos="0" relativeHeight="252385280" behindDoc="1" locked="0" layoutInCell="1" allowOverlap="1">
            <wp:simplePos x="0" y="0"/>
            <wp:positionH relativeFrom="column">
              <wp:posOffset>-609150</wp:posOffset>
            </wp:positionH>
            <wp:positionV relativeFrom="paragraph">
              <wp:posOffset>-655290</wp:posOffset>
            </wp:positionV>
            <wp:extent cx="7362435" cy="10526400"/>
            <wp:effectExtent l="19050" t="0" r="0" b="0"/>
            <wp:wrapNone/>
            <wp:docPr id="199"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362435" cy="10526400"/>
                    </a:xfrm>
                    <a:prstGeom prst="rect">
                      <a:avLst/>
                    </a:prstGeom>
                    <a:noFill/>
                    <a:ln w="9525">
                      <a:noFill/>
                      <a:miter lim="800000"/>
                      <a:headEnd/>
                      <a:tailEnd/>
                    </a:ln>
                  </pic:spPr>
                </pic:pic>
              </a:graphicData>
            </a:graphic>
          </wp:anchor>
        </w:drawing>
      </w:r>
      <w:r w:rsidR="005D3E93" w:rsidRPr="005D3E93">
        <w:rPr>
          <w:sz w:val="28"/>
          <w:szCs w:val="28"/>
        </w:rPr>
        <w:t>Якщо в процесі малювання зменшуються темп і продуктивність — нервова система ди</w:t>
      </w:r>
      <w:r w:rsidR="005D3E93" w:rsidRPr="005D3E93">
        <w:rPr>
          <w:sz w:val="28"/>
          <w:szCs w:val="28"/>
        </w:rPr>
        <w:softHyphen/>
        <w:t>тини схильна до швидкого виснаження.</w:t>
      </w:r>
    </w:p>
    <w:p w:rsidR="005D3E93" w:rsidRPr="005D3E93" w:rsidRDefault="005D3E93" w:rsidP="005D3E93">
      <w:pPr>
        <w:spacing w:line="240" w:lineRule="auto"/>
        <w:ind w:firstLine="1134"/>
        <w:jc w:val="both"/>
        <w:rPr>
          <w:sz w:val="28"/>
          <w:szCs w:val="28"/>
        </w:rPr>
      </w:pPr>
      <w:r w:rsidRPr="005D3E93">
        <w:rPr>
          <w:sz w:val="28"/>
          <w:szCs w:val="28"/>
        </w:rPr>
        <w:t>Якщо тестування викликає очевидний опір і відмову — вона не бажає розкрити себе або намагається приховати проблеми.</w:t>
      </w:r>
    </w:p>
    <w:p w:rsidR="00803FC8" w:rsidRPr="00B05602" w:rsidRDefault="00803FC8" w:rsidP="005D3E93">
      <w:pPr>
        <w:spacing w:line="240" w:lineRule="auto"/>
        <w:ind w:firstLine="1134"/>
        <w:jc w:val="both"/>
        <w:rPr>
          <w:b/>
          <w:i/>
          <w:sz w:val="16"/>
          <w:szCs w:val="16"/>
          <w:lang w:val="uk-UA"/>
        </w:rPr>
      </w:pPr>
    </w:p>
    <w:p w:rsidR="005D3E93" w:rsidRPr="005D3E93" w:rsidRDefault="005D3E93" w:rsidP="005D3E93">
      <w:pPr>
        <w:spacing w:line="240" w:lineRule="auto"/>
        <w:ind w:firstLine="1134"/>
        <w:jc w:val="both"/>
        <w:rPr>
          <w:b/>
          <w:i/>
          <w:sz w:val="28"/>
          <w:szCs w:val="28"/>
        </w:rPr>
      </w:pPr>
      <w:r w:rsidRPr="005D3E93">
        <w:rPr>
          <w:b/>
          <w:i/>
          <w:sz w:val="28"/>
          <w:szCs w:val="28"/>
        </w:rPr>
        <w:t>Що люблять малювати діти?</w:t>
      </w:r>
    </w:p>
    <w:p w:rsidR="005D3E93" w:rsidRPr="005D3E93" w:rsidRDefault="005D3E93" w:rsidP="005D3E93">
      <w:pPr>
        <w:pStyle w:val="a3"/>
        <w:numPr>
          <w:ilvl w:val="0"/>
          <w:numId w:val="12"/>
        </w:numPr>
        <w:spacing w:line="240" w:lineRule="auto"/>
        <w:ind w:left="0" w:firstLine="1134"/>
        <w:jc w:val="both"/>
        <w:rPr>
          <w:sz w:val="28"/>
          <w:szCs w:val="28"/>
        </w:rPr>
      </w:pPr>
      <w:r w:rsidRPr="005D3E93">
        <w:rPr>
          <w:sz w:val="28"/>
          <w:szCs w:val="28"/>
        </w:rPr>
        <w:t>Те, що для них важливо:</w:t>
      </w:r>
    </w:p>
    <w:p w:rsidR="005D3E93" w:rsidRPr="005D3E93" w:rsidRDefault="005D3E93" w:rsidP="005D3E93">
      <w:pPr>
        <w:pStyle w:val="a3"/>
        <w:numPr>
          <w:ilvl w:val="0"/>
          <w:numId w:val="13"/>
        </w:numPr>
        <w:spacing w:line="240" w:lineRule="auto"/>
        <w:ind w:left="0" w:firstLine="1134"/>
        <w:jc w:val="both"/>
        <w:rPr>
          <w:sz w:val="28"/>
          <w:szCs w:val="28"/>
          <w:lang w:val="uk-UA"/>
        </w:rPr>
      </w:pPr>
      <w:r w:rsidRPr="005D3E93">
        <w:rPr>
          <w:sz w:val="28"/>
          <w:szCs w:val="28"/>
        </w:rPr>
        <w:t>близькі люди;</w:t>
      </w:r>
    </w:p>
    <w:p w:rsidR="005D3E93" w:rsidRPr="005D3E93" w:rsidRDefault="005D3E93" w:rsidP="005D3E93">
      <w:pPr>
        <w:pStyle w:val="a3"/>
        <w:numPr>
          <w:ilvl w:val="0"/>
          <w:numId w:val="13"/>
        </w:numPr>
        <w:spacing w:line="240" w:lineRule="auto"/>
        <w:ind w:left="0" w:firstLine="1134"/>
        <w:jc w:val="both"/>
        <w:rPr>
          <w:sz w:val="28"/>
          <w:szCs w:val="28"/>
        </w:rPr>
      </w:pPr>
      <w:r w:rsidRPr="005D3E93">
        <w:rPr>
          <w:sz w:val="28"/>
          <w:szCs w:val="28"/>
        </w:rPr>
        <w:t>тварини;</w:t>
      </w:r>
    </w:p>
    <w:p w:rsidR="005D3E93" w:rsidRPr="005D3E93" w:rsidRDefault="005D3E93" w:rsidP="005D3E93">
      <w:pPr>
        <w:pStyle w:val="a3"/>
        <w:numPr>
          <w:ilvl w:val="0"/>
          <w:numId w:val="13"/>
        </w:numPr>
        <w:spacing w:line="240" w:lineRule="auto"/>
        <w:ind w:left="0" w:firstLine="1134"/>
        <w:jc w:val="both"/>
        <w:rPr>
          <w:sz w:val="28"/>
          <w:szCs w:val="28"/>
        </w:rPr>
      </w:pPr>
      <w:r w:rsidRPr="005D3E93">
        <w:rPr>
          <w:sz w:val="28"/>
          <w:szCs w:val="28"/>
        </w:rPr>
        <w:t>будинки;</w:t>
      </w:r>
    </w:p>
    <w:p w:rsidR="005D3E93" w:rsidRPr="005D3E93" w:rsidRDefault="005D3E93" w:rsidP="005D3E93">
      <w:pPr>
        <w:pStyle w:val="a3"/>
        <w:numPr>
          <w:ilvl w:val="0"/>
          <w:numId w:val="13"/>
        </w:numPr>
        <w:spacing w:line="240" w:lineRule="auto"/>
        <w:ind w:left="0" w:firstLine="1134"/>
        <w:jc w:val="both"/>
        <w:rPr>
          <w:sz w:val="28"/>
          <w:szCs w:val="28"/>
        </w:rPr>
      </w:pPr>
      <w:r w:rsidRPr="005D3E93">
        <w:rPr>
          <w:sz w:val="28"/>
          <w:szCs w:val="28"/>
        </w:rPr>
        <w:t>дерева (символізують життєву енергію),</w:t>
      </w:r>
    </w:p>
    <w:p w:rsidR="005D3E93" w:rsidRPr="005D3E93" w:rsidRDefault="005D3E93" w:rsidP="005D3E93">
      <w:pPr>
        <w:pStyle w:val="a3"/>
        <w:numPr>
          <w:ilvl w:val="0"/>
          <w:numId w:val="12"/>
        </w:numPr>
        <w:spacing w:line="240" w:lineRule="auto"/>
        <w:ind w:left="0" w:firstLine="1134"/>
        <w:jc w:val="both"/>
        <w:rPr>
          <w:sz w:val="28"/>
          <w:szCs w:val="28"/>
        </w:rPr>
      </w:pPr>
      <w:r w:rsidRPr="005D3E93">
        <w:rPr>
          <w:sz w:val="28"/>
          <w:szCs w:val="28"/>
        </w:rPr>
        <w:t>Щось, але не все, відоме їм про предмет</w:t>
      </w:r>
      <w:r w:rsidRPr="005D3E93">
        <w:rPr>
          <w:sz w:val="28"/>
          <w:szCs w:val="28"/>
          <w:lang w:val="uk-UA"/>
        </w:rPr>
        <w:t>.</w:t>
      </w:r>
    </w:p>
    <w:p w:rsidR="005D3E93" w:rsidRPr="005D3E93" w:rsidRDefault="005D3E93" w:rsidP="005D3E93">
      <w:pPr>
        <w:pStyle w:val="a3"/>
        <w:numPr>
          <w:ilvl w:val="0"/>
          <w:numId w:val="12"/>
        </w:numPr>
        <w:spacing w:line="240" w:lineRule="auto"/>
        <w:ind w:left="0" w:firstLine="1134"/>
        <w:jc w:val="both"/>
        <w:rPr>
          <w:sz w:val="28"/>
          <w:szCs w:val="28"/>
        </w:rPr>
      </w:pPr>
      <w:r w:rsidRPr="005D3E93">
        <w:rPr>
          <w:sz w:val="28"/>
          <w:szCs w:val="28"/>
        </w:rPr>
        <w:t>Те, що згадалось у цей момент.</w:t>
      </w:r>
    </w:p>
    <w:p w:rsidR="005D3E93" w:rsidRPr="005D3E93" w:rsidRDefault="005D3E93" w:rsidP="005D3E93">
      <w:pPr>
        <w:pStyle w:val="a3"/>
        <w:numPr>
          <w:ilvl w:val="0"/>
          <w:numId w:val="12"/>
        </w:numPr>
        <w:spacing w:line="240" w:lineRule="auto"/>
        <w:ind w:left="0" w:firstLine="1134"/>
        <w:jc w:val="both"/>
        <w:rPr>
          <w:sz w:val="28"/>
          <w:szCs w:val="28"/>
        </w:rPr>
      </w:pPr>
      <w:r w:rsidRPr="005D3E93">
        <w:rPr>
          <w:sz w:val="28"/>
          <w:szCs w:val="28"/>
        </w:rPr>
        <w:t>Ідею, забарвлену емоціями.</w:t>
      </w:r>
    </w:p>
    <w:p w:rsidR="005D3E93" w:rsidRPr="005D3E93" w:rsidRDefault="005D3E93" w:rsidP="005D3E93">
      <w:pPr>
        <w:pStyle w:val="a3"/>
        <w:numPr>
          <w:ilvl w:val="0"/>
          <w:numId w:val="12"/>
        </w:numPr>
        <w:spacing w:line="240" w:lineRule="auto"/>
        <w:ind w:left="0" w:firstLine="1134"/>
        <w:jc w:val="both"/>
        <w:rPr>
          <w:sz w:val="28"/>
          <w:szCs w:val="28"/>
        </w:rPr>
      </w:pPr>
      <w:r w:rsidRPr="005D3E93">
        <w:rPr>
          <w:sz w:val="28"/>
          <w:szCs w:val="28"/>
        </w:rPr>
        <w:t>Те, що бачать.</w:t>
      </w:r>
    </w:p>
    <w:p w:rsidR="005D3E93" w:rsidRDefault="005D3E93" w:rsidP="005D3E93">
      <w:pPr>
        <w:spacing w:line="240" w:lineRule="auto"/>
        <w:ind w:firstLine="1134"/>
        <w:jc w:val="both"/>
        <w:rPr>
          <w:sz w:val="28"/>
          <w:szCs w:val="28"/>
          <w:lang w:val="uk-UA"/>
        </w:rPr>
      </w:pPr>
      <w:r w:rsidRPr="005D3E93">
        <w:rPr>
          <w:sz w:val="28"/>
          <w:szCs w:val="28"/>
        </w:rPr>
        <w:t>Загалом будь-який проективний тест — це дуже витончена й у той же час досить складна в застосуванні техніка, яка вима</w:t>
      </w:r>
      <w:r w:rsidRPr="005D3E93">
        <w:rPr>
          <w:sz w:val="28"/>
          <w:szCs w:val="28"/>
        </w:rPr>
        <w:softHyphen/>
        <w:t>гає ретельного ознайомлення й досконалого оволодіння її прийомами. Тому застосуван</w:t>
      </w:r>
      <w:r w:rsidRPr="005D3E93">
        <w:rPr>
          <w:sz w:val="28"/>
          <w:szCs w:val="28"/>
        </w:rPr>
        <w:softHyphen/>
        <w:t>ня методів цього типу на практиці має бути досить обережним, обґрунтованим і підкрі</w:t>
      </w:r>
      <w:r w:rsidRPr="005D3E93">
        <w:rPr>
          <w:sz w:val="28"/>
          <w:szCs w:val="28"/>
        </w:rPr>
        <w:softHyphen/>
        <w:t>плятися іншими, більш надійними й до</w:t>
      </w:r>
      <w:r w:rsidRPr="005D3E93">
        <w:rPr>
          <w:sz w:val="28"/>
          <w:szCs w:val="28"/>
        </w:rPr>
        <w:softHyphen/>
        <w:t>стовірними процедурами (вивчення історії розвитку особистості, спостереження, бесі</w:t>
      </w:r>
      <w:r w:rsidRPr="005D3E93">
        <w:rPr>
          <w:sz w:val="28"/>
          <w:szCs w:val="28"/>
        </w:rPr>
        <w:softHyphen/>
        <w:t>да, інші тести). Тож це лише якісна клінічна процедура дослідження складного й багато</w:t>
      </w:r>
      <w:r w:rsidRPr="005D3E93">
        <w:rPr>
          <w:sz w:val="28"/>
          <w:szCs w:val="28"/>
        </w:rPr>
        <w:softHyphen/>
        <w:t>стороннього феномену — психології особис</w:t>
      </w:r>
      <w:r w:rsidRPr="005D3E93">
        <w:rPr>
          <w:sz w:val="28"/>
          <w:szCs w:val="28"/>
        </w:rPr>
        <w:softHyphen/>
        <w:t>тості.</w:t>
      </w:r>
    </w:p>
    <w:p w:rsidR="000F4202" w:rsidRPr="000F4202" w:rsidRDefault="000F4202" w:rsidP="005D3E93">
      <w:pPr>
        <w:spacing w:line="240" w:lineRule="auto"/>
        <w:ind w:firstLine="1134"/>
        <w:jc w:val="both"/>
        <w:rPr>
          <w:sz w:val="28"/>
          <w:szCs w:val="28"/>
          <w:lang w:val="uk-UA"/>
        </w:rPr>
      </w:pPr>
    </w:p>
    <w:p w:rsidR="005D3E93" w:rsidRPr="00715237" w:rsidRDefault="005D3E93" w:rsidP="00715237">
      <w:pPr>
        <w:pStyle w:val="Default"/>
        <w:numPr>
          <w:ilvl w:val="1"/>
          <w:numId w:val="40"/>
        </w:numPr>
        <w:jc w:val="both"/>
        <w:rPr>
          <w:rFonts w:asciiTheme="minorHAnsi" w:hAnsiTheme="minorHAnsi"/>
          <w:b/>
          <w:bCs/>
          <w:i/>
          <w:sz w:val="32"/>
          <w:szCs w:val="32"/>
          <w:lang w:val="uk-UA"/>
        </w:rPr>
      </w:pPr>
      <w:r w:rsidRPr="00715237">
        <w:rPr>
          <w:rFonts w:asciiTheme="minorHAnsi" w:hAnsiTheme="minorHAnsi"/>
          <w:b/>
          <w:bCs/>
          <w:i/>
          <w:sz w:val="32"/>
          <w:szCs w:val="32"/>
          <w:lang w:val="uk-UA"/>
        </w:rPr>
        <w:t>Оцінка діагностичних параметрів у арт-терапії</w:t>
      </w:r>
    </w:p>
    <w:p w:rsidR="005D3E93" w:rsidRPr="005D3E93" w:rsidRDefault="005D3E93" w:rsidP="005D3E93">
      <w:pPr>
        <w:spacing w:line="240" w:lineRule="auto"/>
        <w:ind w:firstLine="1134"/>
        <w:jc w:val="both"/>
        <w:rPr>
          <w:b/>
          <w:i/>
          <w:sz w:val="28"/>
          <w:szCs w:val="28"/>
        </w:rPr>
      </w:pPr>
      <w:r w:rsidRPr="005D3E93">
        <w:rPr>
          <w:b/>
          <w:i/>
          <w:sz w:val="28"/>
          <w:szCs w:val="28"/>
        </w:rPr>
        <w:t xml:space="preserve">Формат аркуша паперу: </w:t>
      </w:r>
    </w:p>
    <w:p w:rsidR="005D3E93" w:rsidRPr="005D3E93" w:rsidRDefault="005D3E93" w:rsidP="005D3E93">
      <w:pPr>
        <w:pStyle w:val="a3"/>
        <w:numPr>
          <w:ilvl w:val="0"/>
          <w:numId w:val="30"/>
        </w:numPr>
        <w:spacing w:line="240" w:lineRule="auto"/>
        <w:ind w:left="0" w:firstLine="1134"/>
        <w:jc w:val="both"/>
        <w:rPr>
          <w:sz w:val="28"/>
          <w:szCs w:val="28"/>
        </w:rPr>
      </w:pPr>
      <w:r w:rsidRPr="005D3E93">
        <w:rPr>
          <w:sz w:val="28"/>
          <w:szCs w:val="28"/>
        </w:rPr>
        <w:t xml:space="preserve">Великий – свідчить про високий рівень домагань особистості, високу самоцінку, майже нарцисизм; </w:t>
      </w:r>
    </w:p>
    <w:p w:rsidR="005D3E93" w:rsidRPr="005D3E93" w:rsidRDefault="005D3E93" w:rsidP="005D3E93">
      <w:pPr>
        <w:pStyle w:val="a3"/>
        <w:numPr>
          <w:ilvl w:val="0"/>
          <w:numId w:val="30"/>
        </w:numPr>
        <w:spacing w:line="240" w:lineRule="auto"/>
        <w:ind w:left="0" w:firstLine="1134"/>
        <w:jc w:val="both"/>
        <w:rPr>
          <w:sz w:val="28"/>
          <w:szCs w:val="28"/>
        </w:rPr>
      </w:pPr>
      <w:r w:rsidRPr="005D3E93">
        <w:rPr>
          <w:sz w:val="28"/>
          <w:szCs w:val="28"/>
        </w:rPr>
        <w:t xml:space="preserve">Маленький – ознака низької самооцінки та рівня домагань, а також розвитку особистості за шизоїдним та депресивним типами (якщо такий вибір є правилом); </w:t>
      </w:r>
    </w:p>
    <w:p w:rsidR="005D3E93" w:rsidRPr="005D3E93" w:rsidRDefault="005D3E93" w:rsidP="005D3E93">
      <w:pPr>
        <w:pStyle w:val="a3"/>
        <w:numPr>
          <w:ilvl w:val="0"/>
          <w:numId w:val="30"/>
        </w:numPr>
        <w:spacing w:line="240" w:lineRule="auto"/>
        <w:ind w:left="0" w:firstLine="1134"/>
        <w:jc w:val="both"/>
        <w:rPr>
          <w:sz w:val="28"/>
          <w:szCs w:val="28"/>
        </w:rPr>
      </w:pPr>
      <w:r w:rsidRPr="005D3E93">
        <w:rPr>
          <w:sz w:val="28"/>
          <w:szCs w:val="28"/>
        </w:rPr>
        <w:t xml:space="preserve">Відривання аркушу потрібного розміру може також бути діагностичним критерієм: відривання «під лінійку» є ознакою консерватизму та ригідності, а відривання не акуратно – слабості «Над-я» й стримування анальних імпульсів; </w:t>
      </w:r>
    </w:p>
    <w:p w:rsidR="00DF57C8" w:rsidRDefault="00DF57C8" w:rsidP="005D3E93">
      <w:pPr>
        <w:spacing w:line="240" w:lineRule="auto"/>
        <w:ind w:firstLine="1134"/>
        <w:jc w:val="both"/>
        <w:rPr>
          <w:b/>
          <w:i/>
          <w:sz w:val="28"/>
          <w:szCs w:val="28"/>
          <w:lang w:val="uk-UA"/>
        </w:rPr>
      </w:pPr>
    </w:p>
    <w:p w:rsidR="005D3E93" w:rsidRPr="005D3E93" w:rsidRDefault="00DF57C8" w:rsidP="005D3E93">
      <w:pPr>
        <w:spacing w:line="240" w:lineRule="auto"/>
        <w:ind w:firstLine="1134"/>
        <w:jc w:val="both"/>
        <w:rPr>
          <w:b/>
          <w:i/>
          <w:sz w:val="28"/>
          <w:szCs w:val="28"/>
        </w:rPr>
      </w:pPr>
      <w:r>
        <w:rPr>
          <w:b/>
          <w:i/>
          <w:noProof/>
          <w:sz w:val="28"/>
          <w:szCs w:val="28"/>
          <w:lang w:eastAsia="ru-RU"/>
        </w:rPr>
        <w:lastRenderedPageBreak/>
        <w:drawing>
          <wp:anchor distT="0" distB="0" distL="114300" distR="114300" simplePos="0" relativeHeight="252249088" behindDoc="1" locked="0" layoutInCell="1" allowOverlap="1">
            <wp:simplePos x="0" y="0"/>
            <wp:positionH relativeFrom="column">
              <wp:posOffset>-609600</wp:posOffset>
            </wp:positionH>
            <wp:positionV relativeFrom="paragraph">
              <wp:posOffset>-655320</wp:posOffset>
            </wp:positionV>
            <wp:extent cx="7438390" cy="10526395"/>
            <wp:effectExtent l="19050" t="0" r="0" b="0"/>
            <wp:wrapNone/>
            <wp:docPr id="290"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38390" cy="10526395"/>
                    </a:xfrm>
                    <a:prstGeom prst="rect">
                      <a:avLst/>
                    </a:prstGeom>
                    <a:noFill/>
                    <a:ln w="9525">
                      <a:noFill/>
                      <a:miter lim="800000"/>
                      <a:headEnd/>
                      <a:tailEnd/>
                    </a:ln>
                  </pic:spPr>
                </pic:pic>
              </a:graphicData>
            </a:graphic>
          </wp:anchor>
        </w:drawing>
      </w:r>
      <w:r w:rsidR="005D3E93" w:rsidRPr="005D3E93">
        <w:rPr>
          <w:b/>
          <w:i/>
          <w:sz w:val="28"/>
          <w:szCs w:val="28"/>
        </w:rPr>
        <w:t xml:space="preserve">Композиція малюнка: </w:t>
      </w:r>
    </w:p>
    <w:p w:rsidR="005D3E93" w:rsidRPr="005D3E93" w:rsidRDefault="005D3E93" w:rsidP="005D3E93">
      <w:pPr>
        <w:pStyle w:val="a3"/>
        <w:numPr>
          <w:ilvl w:val="0"/>
          <w:numId w:val="29"/>
        </w:numPr>
        <w:spacing w:line="240" w:lineRule="auto"/>
        <w:ind w:left="0" w:firstLine="1134"/>
        <w:jc w:val="both"/>
        <w:rPr>
          <w:sz w:val="28"/>
          <w:szCs w:val="28"/>
        </w:rPr>
      </w:pPr>
      <w:r w:rsidRPr="005D3E93">
        <w:rPr>
          <w:sz w:val="28"/>
          <w:szCs w:val="28"/>
        </w:rPr>
        <w:t xml:space="preserve">Формат альбомний свідчить про екстенсивний тип особистості, бажання все встигнути, побачити якомога більше, а формат книжковий – навпаки, про інтенсивний тип особистості, вміння зосередитися, цілеспрямованість; </w:t>
      </w:r>
    </w:p>
    <w:p w:rsidR="005D3E93" w:rsidRPr="005D3E93" w:rsidRDefault="005D3E93" w:rsidP="005D3E93">
      <w:pPr>
        <w:pStyle w:val="a3"/>
        <w:numPr>
          <w:ilvl w:val="0"/>
          <w:numId w:val="29"/>
        </w:numPr>
        <w:spacing w:line="240" w:lineRule="auto"/>
        <w:ind w:left="0" w:firstLine="1134"/>
        <w:jc w:val="both"/>
        <w:rPr>
          <w:sz w:val="28"/>
          <w:szCs w:val="28"/>
        </w:rPr>
      </w:pPr>
      <w:r w:rsidRPr="005D3E93">
        <w:rPr>
          <w:sz w:val="28"/>
          <w:szCs w:val="28"/>
        </w:rPr>
        <w:t xml:space="preserve">Наявність рамки малюнка свідчить про прагнення сховатися, зхиститися, страх, невпевненість щодо зовнішньої небезпеки; рамка із незайнятого простору також показує страхи, невпевненість, а якщо рамка лише з однієї сторони малюнка, то саме звідти клієнт чекає на небезпеку; </w:t>
      </w:r>
    </w:p>
    <w:p w:rsidR="005D3E93" w:rsidRPr="005D3E93" w:rsidRDefault="005D3E93" w:rsidP="005D3E93">
      <w:pPr>
        <w:pStyle w:val="a3"/>
        <w:numPr>
          <w:ilvl w:val="0"/>
          <w:numId w:val="29"/>
        </w:numPr>
        <w:spacing w:line="240" w:lineRule="auto"/>
        <w:ind w:left="0" w:firstLine="1134"/>
        <w:jc w:val="both"/>
        <w:rPr>
          <w:sz w:val="28"/>
          <w:szCs w:val="28"/>
        </w:rPr>
      </w:pPr>
      <w:r w:rsidRPr="005D3E93">
        <w:rPr>
          <w:sz w:val="28"/>
          <w:szCs w:val="28"/>
        </w:rPr>
        <w:t xml:space="preserve">Зміщення композиції малюнка вгору свідчить про високу самооцінку, вниз – про низьку; </w:t>
      </w:r>
    </w:p>
    <w:p w:rsidR="005D3E93" w:rsidRPr="005D3E93" w:rsidRDefault="005D3E93" w:rsidP="005D3E93">
      <w:pPr>
        <w:pStyle w:val="a3"/>
        <w:numPr>
          <w:ilvl w:val="0"/>
          <w:numId w:val="29"/>
        </w:numPr>
        <w:spacing w:line="240" w:lineRule="auto"/>
        <w:ind w:left="0" w:firstLine="1134"/>
        <w:jc w:val="both"/>
        <w:rPr>
          <w:sz w:val="28"/>
          <w:szCs w:val="28"/>
        </w:rPr>
      </w:pPr>
      <w:r w:rsidRPr="005D3E93">
        <w:rPr>
          <w:sz w:val="28"/>
          <w:szCs w:val="28"/>
        </w:rPr>
        <w:t xml:space="preserve">Ліва сторона малюнка відображає емоційну складову особистості, права – інтелектуальну, когнітивну, раціональну. </w:t>
      </w:r>
    </w:p>
    <w:p w:rsidR="005D3E93" w:rsidRPr="005D3E93" w:rsidRDefault="005D3E93" w:rsidP="005D3E93">
      <w:pPr>
        <w:spacing w:line="240" w:lineRule="auto"/>
        <w:ind w:firstLine="1134"/>
        <w:jc w:val="both"/>
        <w:rPr>
          <w:b/>
          <w:i/>
          <w:sz w:val="28"/>
          <w:szCs w:val="28"/>
        </w:rPr>
      </w:pPr>
      <w:r w:rsidRPr="005D3E93">
        <w:rPr>
          <w:b/>
          <w:i/>
          <w:sz w:val="28"/>
          <w:szCs w:val="28"/>
        </w:rPr>
        <w:t xml:space="preserve">Матеріали для художньої творчості: </w:t>
      </w:r>
    </w:p>
    <w:p w:rsidR="005D3E93" w:rsidRPr="005D3E93" w:rsidRDefault="005D3E93" w:rsidP="005D3E93">
      <w:pPr>
        <w:pStyle w:val="a3"/>
        <w:numPr>
          <w:ilvl w:val="0"/>
          <w:numId w:val="31"/>
        </w:numPr>
        <w:spacing w:line="240" w:lineRule="auto"/>
        <w:ind w:left="0" w:firstLine="1134"/>
        <w:jc w:val="both"/>
        <w:rPr>
          <w:sz w:val="28"/>
          <w:szCs w:val="28"/>
        </w:rPr>
      </w:pPr>
      <w:r w:rsidRPr="005D3E93">
        <w:rPr>
          <w:sz w:val="28"/>
          <w:szCs w:val="28"/>
        </w:rPr>
        <w:t xml:space="preserve">Кулькова ручка свідчить про відмову від кольору, тобто страх емоцій; </w:t>
      </w:r>
    </w:p>
    <w:p w:rsidR="005D3E93" w:rsidRPr="005D3E93" w:rsidRDefault="005D3E93" w:rsidP="005D3E93">
      <w:pPr>
        <w:pStyle w:val="a3"/>
        <w:numPr>
          <w:ilvl w:val="0"/>
          <w:numId w:val="31"/>
        </w:numPr>
        <w:spacing w:line="240" w:lineRule="auto"/>
        <w:ind w:left="0" w:firstLine="1134"/>
        <w:jc w:val="both"/>
        <w:rPr>
          <w:sz w:val="28"/>
          <w:szCs w:val="28"/>
        </w:rPr>
      </w:pPr>
      <w:r w:rsidRPr="005D3E93">
        <w:rPr>
          <w:sz w:val="28"/>
          <w:szCs w:val="28"/>
        </w:rPr>
        <w:t xml:space="preserve">Простий олівець дає можливість багато разів пермальовувати задумане, тому що не важко стерти зображення. Це може бути свідченням прагнення до ідеального, перфекціонізму; якщо лінії чіткі, то ймовірно, що клієнт належить до шизоїдного типу (як і у випадку з кульковою ручкою), а якщо лінії розмазані, розмиті, то, можливо, клієнт депресивний; </w:t>
      </w:r>
    </w:p>
    <w:p w:rsidR="005D3E93" w:rsidRPr="005D3E93" w:rsidRDefault="005D3E93" w:rsidP="005D3E93">
      <w:pPr>
        <w:pStyle w:val="a3"/>
        <w:numPr>
          <w:ilvl w:val="0"/>
          <w:numId w:val="31"/>
        </w:numPr>
        <w:spacing w:line="240" w:lineRule="auto"/>
        <w:ind w:left="0" w:firstLine="1134"/>
        <w:jc w:val="both"/>
        <w:rPr>
          <w:sz w:val="28"/>
          <w:szCs w:val="28"/>
        </w:rPr>
      </w:pPr>
      <w:r w:rsidRPr="005D3E93">
        <w:rPr>
          <w:sz w:val="28"/>
          <w:szCs w:val="28"/>
        </w:rPr>
        <w:t xml:space="preserve">Кольорові олівці можуть бути свідченням потреби в опорі, у орієнтації, тому що мають чіткі лінії; менше це стосується пастелі та крейди; </w:t>
      </w:r>
    </w:p>
    <w:p w:rsidR="005D3E93" w:rsidRPr="005D3E93" w:rsidRDefault="005D3E93" w:rsidP="005D3E93">
      <w:pPr>
        <w:pStyle w:val="a3"/>
        <w:numPr>
          <w:ilvl w:val="0"/>
          <w:numId w:val="31"/>
        </w:numPr>
        <w:spacing w:line="240" w:lineRule="auto"/>
        <w:ind w:left="0" w:firstLine="1134"/>
        <w:jc w:val="both"/>
        <w:rPr>
          <w:sz w:val="28"/>
          <w:szCs w:val="28"/>
        </w:rPr>
      </w:pPr>
      <w:r w:rsidRPr="005D3E93">
        <w:rPr>
          <w:sz w:val="28"/>
          <w:szCs w:val="28"/>
        </w:rPr>
        <w:t xml:space="preserve">Фарби (гуаш, масло, акварель) «провокують» спонтанність в образотворчій діяльності, допомагають більш яскраво та відкрито проявити різноманітні емоції, дослідити власні переживання; акварель – свідчення найбільшої внутрішньої свободи особистості; </w:t>
      </w:r>
    </w:p>
    <w:p w:rsidR="005D3E93" w:rsidRPr="005D3E93" w:rsidRDefault="005D3E93" w:rsidP="005D3E93">
      <w:pPr>
        <w:pStyle w:val="a3"/>
        <w:numPr>
          <w:ilvl w:val="0"/>
          <w:numId w:val="31"/>
        </w:numPr>
        <w:spacing w:line="240" w:lineRule="auto"/>
        <w:ind w:left="0" w:firstLine="1134"/>
        <w:jc w:val="both"/>
        <w:rPr>
          <w:sz w:val="28"/>
          <w:szCs w:val="28"/>
        </w:rPr>
      </w:pPr>
      <w:r w:rsidRPr="005D3E93">
        <w:rPr>
          <w:sz w:val="28"/>
          <w:szCs w:val="28"/>
        </w:rPr>
        <w:t>Фломастери стоять окремо у цьому ряду,</w:t>
      </w:r>
      <w:r w:rsidR="00DF57C8">
        <w:rPr>
          <w:sz w:val="28"/>
          <w:szCs w:val="28"/>
        </w:rPr>
        <w:t xml:space="preserve"> тому що є даниною моді, але як</w:t>
      </w:r>
      <w:r w:rsidR="00DF57C8">
        <w:rPr>
          <w:sz w:val="28"/>
          <w:szCs w:val="28"/>
          <w:lang w:val="uk-UA"/>
        </w:rPr>
        <w:t>щ</w:t>
      </w:r>
      <w:r w:rsidRPr="005D3E93">
        <w:rPr>
          <w:sz w:val="28"/>
          <w:szCs w:val="28"/>
        </w:rPr>
        <w:t xml:space="preserve">о людина завжди тягнеться до фломастерів, це може свідчити про істеричні риси особистості. </w:t>
      </w:r>
    </w:p>
    <w:p w:rsidR="005D3E93" w:rsidRPr="005D3E93" w:rsidRDefault="005D3E93" w:rsidP="005D3E93">
      <w:pPr>
        <w:spacing w:line="240" w:lineRule="auto"/>
        <w:ind w:firstLine="1134"/>
        <w:jc w:val="both"/>
        <w:rPr>
          <w:b/>
          <w:i/>
          <w:sz w:val="28"/>
          <w:szCs w:val="28"/>
        </w:rPr>
      </w:pPr>
      <w:r w:rsidRPr="005D3E93">
        <w:rPr>
          <w:b/>
          <w:i/>
          <w:sz w:val="28"/>
          <w:szCs w:val="28"/>
        </w:rPr>
        <w:t xml:space="preserve">Психолог має звернути увагу на такі ознаки: </w:t>
      </w:r>
    </w:p>
    <w:p w:rsidR="005D3E93" w:rsidRPr="005D3E93" w:rsidRDefault="005D3E93" w:rsidP="005D3E93">
      <w:pPr>
        <w:pStyle w:val="a3"/>
        <w:numPr>
          <w:ilvl w:val="0"/>
          <w:numId w:val="32"/>
        </w:numPr>
        <w:spacing w:line="240" w:lineRule="auto"/>
        <w:ind w:left="0" w:firstLine="1134"/>
        <w:jc w:val="both"/>
        <w:rPr>
          <w:sz w:val="28"/>
          <w:szCs w:val="28"/>
        </w:rPr>
      </w:pPr>
      <w:r w:rsidRPr="005D3E93">
        <w:rPr>
          <w:sz w:val="28"/>
          <w:szCs w:val="28"/>
        </w:rPr>
        <w:t xml:space="preserve">Непромальована лінія горизонту свідчить про внутрішню роздвоєність; </w:t>
      </w:r>
    </w:p>
    <w:p w:rsidR="005D3E93" w:rsidRPr="005D3E93" w:rsidRDefault="005D3E93" w:rsidP="005D3E93">
      <w:pPr>
        <w:pStyle w:val="a3"/>
        <w:numPr>
          <w:ilvl w:val="0"/>
          <w:numId w:val="32"/>
        </w:numPr>
        <w:spacing w:line="240" w:lineRule="auto"/>
        <w:ind w:left="0" w:firstLine="1134"/>
        <w:jc w:val="both"/>
        <w:rPr>
          <w:sz w:val="28"/>
          <w:szCs w:val="28"/>
        </w:rPr>
      </w:pPr>
      <w:r w:rsidRPr="005D3E93">
        <w:rPr>
          <w:sz w:val="28"/>
          <w:szCs w:val="28"/>
        </w:rPr>
        <w:t xml:space="preserve">У центрі малюнка завжди розташовуються найбільш емоційно значимі для клієнта речі; </w:t>
      </w:r>
    </w:p>
    <w:p w:rsidR="005D3E93" w:rsidRPr="005D3E93" w:rsidRDefault="005D3E93" w:rsidP="005D3E93">
      <w:pPr>
        <w:pStyle w:val="a3"/>
        <w:numPr>
          <w:ilvl w:val="0"/>
          <w:numId w:val="32"/>
        </w:numPr>
        <w:spacing w:line="240" w:lineRule="auto"/>
        <w:ind w:left="0" w:firstLine="1134"/>
        <w:jc w:val="both"/>
        <w:rPr>
          <w:sz w:val="28"/>
          <w:szCs w:val="28"/>
        </w:rPr>
      </w:pPr>
      <w:r w:rsidRPr="005D3E93">
        <w:rPr>
          <w:sz w:val="28"/>
          <w:szCs w:val="28"/>
        </w:rPr>
        <w:t xml:space="preserve">Порушення чи відсутність перспективи може свідчити навіть про ознаки психозу; </w:t>
      </w:r>
    </w:p>
    <w:p w:rsidR="005D3E93" w:rsidRPr="005D3E93" w:rsidRDefault="00DF57C8" w:rsidP="005D3E93">
      <w:pPr>
        <w:pStyle w:val="a3"/>
        <w:numPr>
          <w:ilvl w:val="0"/>
          <w:numId w:val="32"/>
        </w:numPr>
        <w:spacing w:line="240" w:lineRule="auto"/>
        <w:ind w:left="0" w:firstLine="1134"/>
        <w:jc w:val="both"/>
        <w:rPr>
          <w:sz w:val="28"/>
          <w:szCs w:val="28"/>
        </w:rPr>
      </w:pPr>
      <w:r>
        <w:rPr>
          <w:noProof/>
          <w:sz w:val="28"/>
          <w:szCs w:val="28"/>
          <w:lang w:eastAsia="ru-RU"/>
        </w:rPr>
        <w:lastRenderedPageBreak/>
        <w:drawing>
          <wp:anchor distT="0" distB="0" distL="114300" distR="114300" simplePos="0" relativeHeight="251858944" behindDoc="1" locked="0" layoutInCell="1" allowOverlap="1">
            <wp:simplePos x="0" y="0"/>
            <wp:positionH relativeFrom="column">
              <wp:posOffset>-609150</wp:posOffset>
            </wp:positionH>
            <wp:positionV relativeFrom="paragraph">
              <wp:posOffset>-652935</wp:posOffset>
            </wp:positionV>
            <wp:extent cx="7387845" cy="10526400"/>
            <wp:effectExtent l="19050" t="0" r="3555" b="0"/>
            <wp:wrapNone/>
            <wp:docPr id="122"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387845" cy="10526400"/>
                    </a:xfrm>
                    <a:prstGeom prst="rect">
                      <a:avLst/>
                    </a:prstGeom>
                    <a:noFill/>
                    <a:ln w="9525">
                      <a:noFill/>
                      <a:miter lim="800000"/>
                      <a:headEnd/>
                      <a:tailEnd/>
                    </a:ln>
                  </pic:spPr>
                </pic:pic>
              </a:graphicData>
            </a:graphic>
          </wp:anchor>
        </w:drawing>
      </w:r>
      <w:r w:rsidR="005D3E93" w:rsidRPr="005D3E93">
        <w:rPr>
          <w:sz w:val="28"/>
          <w:szCs w:val="28"/>
        </w:rPr>
        <w:t xml:space="preserve">Відсутність необхідних частин (наприклад, частин людського тіла) чи їхня гіпертрофованість – свідчить про потреби особистості, що з цим повязані (на цьому засновано багато проективних тестів); </w:t>
      </w:r>
    </w:p>
    <w:p w:rsidR="005D3E93" w:rsidRPr="005D3E93" w:rsidRDefault="005D3E93" w:rsidP="005D3E93">
      <w:pPr>
        <w:pStyle w:val="a3"/>
        <w:numPr>
          <w:ilvl w:val="0"/>
          <w:numId w:val="32"/>
        </w:numPr>
        <w:spacing w:line="240" w:lineRule="auto"/>
        <w:ind w:left="0" w:firstLine="1134"/>
        <w:jc w:val="both"/>
        <w:rPr>
          <w:sz w:val="28"/>
          <w:szCs w:val="28"/>
          <w:lang w:val="uk-UA"/>
        </w:rPr>
      </w:pPr>
      <w:r w:rsidRPr="005D3E93">
        <w:rPr>
          <w:sz w:val="28"/>
          <w:szCs w:val="28"/>
        </w:rPr>
        <w:t xml:space="preserve">Ознаки вітальності у неживих предметів, чи навпаки – механічні частини у людей свідчать про роздвоєння психіки на емоційний та когнітивний компоненти. </w:t>
      </w:r>
    </w:p>
    <w:p w:rsidR="00715237" w:rsidRDefault="00715237" w:rsidP="009C465C">
      <w:pPr>
        <w:pStyle w:val="a3"/>
        <w:spacing w:line="240" w:lineRule="auto"/>
        <w:ind w:left="0"/>
        <w:rPr>
          <w:b/>
          <w:i/>
          <w:sz w:val="36"/>
          <w:szCs w:val="36"/>
          <w:lang w:val="uk-UA"/>
        </w:rPr>
      </w:pPr>
    </w:p>
    <w:p w:rsidR="005D3E93" w:rsidRPr="005D3E93" w:rsidRDefault="00715237" w:rsidP="005D3E93">
      <w:pPr>
        <w:pStyle w:val="a3"/>
        <w:spacing w:line="240" w:lineRule="auto"/>
        <w:ind w:left="0"/>
        <w:jc w:val="center"/>
        <w:rPr>
          <w:b/>
          <w:i/>
          <w:sz w:val="36"/>
          <w:szCs w:val="36"/>
        </w:rPr>
      </w:pPr>
      <w:r>
        <w:rPr>
          <w:b/>
          <w:i/>
          <w:sz w:val="36"/>
          <w:szCs w:val="36"/>
          <w:lang w:val="uk-UA"/>
        </w:rPr>
        <w:t xml:space="preserve">2.3 </w:t>
      </w:r>
      <w:r w:rsidR="005D3E93">
        <w:rPr>
          <w:b/>
          <w:i/>
          <w:sz w:val="36"/>
          <w:szCs w:val="36"/>
          <w:lang w:val="uk-UA"/>
        </w:rPr>
        <w:t xml:space="preserve"> </w:t>
      </w:r>
      <w:r w:rsidR="005D3E93" w:rsidRPr="005D3E93">
        <w:rPr>
          <w:b/>
          <w:i/>
          <w:sz w:val="36"/>
          <w:szCs w:val="36"/>
          <w:lang w:val="uk-UA"/>
        </w:rPr>
        <w:t>Діагностичні ознаки в арт-терапії:</w:t>
      </w:r>
    </w:p>
    <w:p w:rsidR="005D3E93" w:rsidRPr="005D3E93" w:rsidRDefault="005D3E93" w:rsidP="005D3E93">
      <w:pPr>
        <w:pStyle w:val="a3"/>
        <w:spacing w:line="240" w:lineRule="auto"/>
        <w:ind w:left="0"/>
        <w:jc w:val="center"/>
        <w:rPr>
          <w:b/>
          <w:i/>
          <w:sz w:val="36"/>
          <w:szCs w:val="36"/>
          <w:lang w:val="uk-UA"/>
        </w:rPr>
      </w:pPr>
      <w:r w:rsidRPr="005D3E93">
        <w:rPr>
          <w:b/>
          <w:i/>
          <w:sz w:val="36"/>
          <w:szCs w:val="36"/>
          <w:lang w:val="uk-UA"/>
        </w:rPr>
        <w:t>Символ та лінія</w:t>
      </w:r>
    </w:p>
    <w:p w:rsidR="005D3E93" w:rsidRPr="005D3E93" w:rsidRDefault="005D3E93" w:rsidP="005D3E93">
      <w:pPr>
        <w:spacing w:line="240" w:lineRule="auto"/>
        <w:ind w:firstLine="1134"/>
        <w:jc w:val="both"/>
        <w:rPr>
          <w:b/>
          <w:i/>
          <w:sz w:val="28"/>
          <w:szCs w:val="28"/>
        </w:rPr>
      </w:pPr>
      <w:r w:rsidRPr="005D3E93">
        <w:rPr>
          <w:b/>
          <w:i/>
          <w:sz w:val="28"/>
          <w:szCs w:val="28"/>
        </w:rPr>
        <w:t xml:space="preserve">Символіка ліній та форм: </w:t>
      </w:r>
    </w:p>
    <w:p w:rsidR="005D3E93" w:rsidRPr="005D3E93" w:rsidRDefault="005D3E93" w:rsidP="005D3E93">
      <w:pPr>
        <w:spacing w:line="240" w:lineRule="auto"/>
        <w:ind w:firstLine="1134"/>
        <w:jc w:val="both"/>
        <w:rPr>
          <w:sz w:val="28"/>
          <w:szCs w:val="28"/>
        </w:rPr>
      </w:pPr>
      <w:r w:rsidRPr="005D3E93">
        <w:rPr>
          <w:sz w:val="28"/>
          <w:szCs w:val="28"/>
        </w:rPr>
        <w:t xml:space="preserve">• Вертикальна лінія (хребет, розвиток, дух, творчість); </w:t>
      </w:r>
    </w:p>
    <w:p w:rsidR="005D3E93" w:rsidRPr="005D3E93" w:rsidRDefault="005D3E93" w:rsidP="005D3E93">
      <w:pPr>
        <w:spacing w:line="240" w:lineRule="auto"/>
        <w:ind w:firstLine="1134"/>
        <w:jc w:val="both"/>
        <w:rPr>
          <w:sz w:val="28"/>
          <w:szCs w:val="28"/>
        </w:rPr>
      </w:pPr>
      <w:r w:rsidRPr="005D3E93">
        <w:rPr>
          <w:sz w:val="28"/>
          <w:szCs w:val="28"/>
        </w:rPr>
        <w:t xml:space="preserve">• Горизонтальна лінія (руки, земля, надійність); </w:t>
      </w:r>
    </w:p>
    <w:p w:rsidR="005D3E93" w:rsidRPr="005D3E93" w:rsidRDefault="005D3E93" w:rsidP="005D3E93">
      <w:pPr>
        <w:spacing w:line="240" w:lineRule="auto"/>
        <w:ind w:firstLine="1134"/>
        <w:jc w:val="both"/>
        <w:rPr>
          <w:sz w:val="28"/>
          <w:szCs w:val="28"/>
          <w:lang w:val="uk-UA"/>
        </w:rPr>
      </w:pPr>
      <w:r w:rsidRPr="005D3E93">
        <w:rPr>
          <w:sz w:val="28"/>
          <w:szCs w:val="28"/>
        </w:rPr>
        <w:t xml:space="preserve">• Чаша (таз, емоції, почуття, пластичність). </w:t>
      </w:r>
    </w:p>
    <w:p w:rsidR="005D3E93" w:rsidRPr="005D3E93" w:rsidRDefault="005D3E93" w:rsidP="005D3E93">
      <w:pPr>
        <w:spacing w:line="240" w:lineRule="auto"/>
        <w:ind w:firstLine="1134"/>
        <w:jc w:val="both"/>
        <w:rPr>
          <w:b/>
          <w:i/>
          <w:sz w:val="28"/>
          <w:szCs w:val="28"/>
        </w:rPr>
      </w:pPr>
      <w:r w:rsidRPr="005D3E93">
        <w:rPr>
          <w:b/>
          <w:i/>
          <w:sz w:val="28"/>
          <w:szCs w:val="28"/>
        </w:rPr>
        <w:t xml:space="preserve">Жіночі праформи: </w:t>
      </w:r>
    </w:p>
    <w:p w:rsidR="005D3E93" w:rsidRPr="005D3E93" w:rsidRDefault="005D3E93" w:rsidP="005D3E93">
      <w:pPr>
        <w:spacing w:line="240" w:lineRule="auto"/>
        <w:ind w:firstLine="1134"/>
        <w:jc w:val="both"/>
        <w:rPr>
          <w:sz w:val="28"/>
          <w:szCs w:val="28"/>
        </w:rPr>
      </w:pPr>
      <w:r w:rsidRPr="005D3E93">
        <w:rPr>
          <w:sz w:val="28"/>
          <w:szCs w:val="28"/>
        </w:rPr>
        <w:t xml:space="preserve">• Коло (цілісність, вічність, самість, несвідоме); </w:t>
      </w:r>
    </w:p>
    <w:p w:rsidR="005D3E93" w:rsidRPr="005D3E93" w:rsidRDefault="005D3E93" w:rsidP="005D3E93">
      <w:pPr>
        <w:spacing w:line="240" w:lineRule="auto"/>
        <w:ind w:firstLine="1134"/>
        <w:jc w:val="both"/>
        <w:rPr>
          <w:sz w:val="28"/>
          <w:szCs w:val="28"/>
        </w:rPr>
      </w:pPr>
      <w:r w:rsidRPr="005D3E93">
        <w:rPr>
          <w:sz w:val="28"/>
          <w:szCs w:val="28"/>
        </w:rPr>
        <w:t xml:space="preserve">• Спіраль (розвиток); </w:t>
      </w:r>
    </w:p>
    <w:p w:rsidR="005D3E93" w:rsidRPr="005D3E93" w:rsidRDefault="005D3E93" w:rsidP="005D3E93">
      <w:pPr>
        <w:spacing w:line="240" w:lineRule="auto"/>
        <w:ind w:firstLine="1134"/>
        <w:jc w:val="both"/>
        <w:rPr>
          <w:sz w:val="28"/>
          <w:szCs w:val="28"/>
        </w:rPr>
      </w:pPr>
      <w:r w:rsidRPr="005D3E93">
        <w:rPr>
          <w:sz w:val="28"/>
          <w:szCs w:val="28"/>
        </w:rPr>
        <w:t xml:space="preserve">• Дуга (захист, егоїзм, дах); </w:t>
      </w:r>
    </w:p>
    <w:p w:rsidR="005D3E93" w:rsidRPr="005D3E93" w:rsidRDefault="005D3E93" w:rsidP="005D3E93">
      <w:pPr>
        <w:spacing w:line="240" w:lineRule="auto"/>
        <w:ind w:firstLine="1134"/>
        <w:jc w:val="both"/>
        <w:rPr>
          <w:sz w:val="28"/>
          <w:szCs w:val="28"/>
        </w:rPr>
      </w:pPr>
      <w:r w:rsidRPr="005D3E93">
        <w:rPr>
          <w:sz w:val="28"/>
          <w:szCs w:val="28"/>
        </w:rPr>
        <w:t xml:space="preserve">• Чаша (прийняття, алтруїзм); </w:t>
      </w:r>
    </w:p>
    <w:p w:rsidR="005D3E93" w:rsidRPr="005D3E93" w:rsidRDefault="005D3E93" w:rsidP="005D3E93">
      <w:pPr>
        <w:spacing w:line="240" w:lineRule="auto"/>
        <w:ind w:firstLine="1134"/>
        <w:jc w:val="both"/>
        <w:rPr>
          <w:sz w:val="28"/>
          <w:szCs w:val="28"/>
          <w:lang w:val="uk-UA"/>
        </w:rPr>
      </w:pPr>
      <w:r w:rsidRPr="005D3E93">
        <w:rPr>
          <w:sz w:val="28"/>
          <w:szCs w:val="28"/>
        </w:rPr>
        <w:t xml:space="preserve">• Хвиля (гнучкість, швидкоплинність, рухливість). </w:t>
      </w:r>
    </w:p>
    <w:p w:rsidR="005D3E93" w:rsidRPr="005D3E93" w:rsidRDefault="005D3E93" w:rsidP="005D3E93">
      <w:pPr>
        <w:spacing w:line="240" w:lineRule="auto"/>
        <w:ind w:firstLine="1134"/>
        <w:jc w:val="both"/>
        <w:rPr>
          <w:b/>
          <w:i/>
          <w:sz w:val="28"/>
          <w:szCs w:val="28"/>
        </w:rPr>
      </w:pPr>
      <w:r w:rsidRPr="005D3E93">
        <w:rPr>
          <w:b/>
          <w:i/>
          <w:sz w:val="28"/>
          <w:szCs w:val="28"/>
        </w:rPr>
        <w:t xml:space="preserve">Чоловічі праформи: </w:t>
      </w:r>
    </w:p>
    <w:p w:rsidR="005D3E93" w:rsidRPr="005D3E93" w:rsidRDefault="005D3E93" w:rsidP="005D3E93">
      <w:pPr>
        <w:spacing w:line="240" w:lineRule="auto"/>
        <w:ind w:firstLine="1134"/>
        <w:jc w:val="both"/>
        <w:rPr>
          <w:sz w:val="28"/>
          <w:szCs w:val="28"/>
        </w:rPr>
      </w:pPr>
      <w:r w:rsidRPr="005D3E93">
        <w:rPr>
          <w:sz w:val="28"/>
          <w:szCs w:val="28"/>
        </w:rPr>
        <w:t xml:space="preserve">• Крапка (початок, кінець, концентрація); </w:t>
      </w:r>
    </w:p>
    <w:p w:rsidR="005D3E93" w:rsidRPr="005D3E93" w:rsidRDefault="005D3E93" w:rsidP="005D3E93">
      <w:pPr>
        <w:spacing w:line="240" w:lineRule="auto"/>
        <w:ind w:firstLine="1134"/>
        <w:jc w:val="both"/>
        <w:rPr>
          <w:sz w:val="28"/>
          <w:szCs w:val="28"/>
        </w:rPr>
      </w:pPr>
      <w:r w:rsidRPr="005D3E93">
        <w:rPr>
          <w:sz w:val="28"/>
          <w:szCs w:val="28"/>
        </w:rPr>
        <w:t xml:space="preserve">• Лінія (дія, напрямок, правильність, сила, насильство); </w:t>
      </w:r>
    </w:p>
    <w:p w:rsidR="005D3E93" w:rsidRPr="005D3E93" w:rsidRDefault="005D3E93" w:rsidP="005D3E93">
      <w:pPr>
        <w:spacing w:line="240" w:lineRule="auto"/>
        <w:ind w:firstLine="1134"/>
        <w:jc w:val="both"/>
        <w:rPr>
          <w:sz w:val="28"/>
          <w:szCs w:val="28"/>
        </w:rPr>
      </w:pPr>
      <w:r w:rsidRPr="005D3E93">
        <w:rPr>
          <w:sz w:val="28"/>
          <w:szCs w:val="28"/>
        </w:rPr>
        <w:t xml:space="preserve">• Квадрат (максимальна врівноваженість, консерватизм); </w:t>
      </w:r>
    </w:p>
    <w:p w:rsidR="005D3E93" w:rsidRPr="005D3E93" w:rsidRDefault="005D3E93" w:rsidP="005D3E93">
      <w:pPr>
        <w:spacing w:line="240" w:lineRule="auto"/>
        <w:ind w:firstLine="1134"/>
        <w:jc w:val="both"/>
        <w:rPr>
          <w:sz w:val="28"/>
          <w:szCs w:val="28"/>
        </w:rPr>
      </w:pPr>
      <w:r w:rsidRPr="005D3E93">
        <w:rPr>
          <w:sz w:val="28"/>
          <w:szCs w:val="28"/>
        </w:rPr>
        <w:t xml:space="preserve">• Меандр (поєднання гнучкості та цілеспрямованості); </w:t>
      </w:r>
    </w:p>
    <w:p w:rsidR="005D3E93" w:rsidRPr="005D3E93" w:rsidRDefault="005D3E93" w:rsidP="005D3E93">
      <w:pPr>
        <w:spacing w:line="240" w:lineRule="auto"/>
        <w:ind w:firstLine="1134"/>
        <w:jc w:val="both"/>
        <w:rPr>
          <w:sz w:val="28"/>
          <w:szCs w:val="28"/>
        </w:rPr>
      </w:pPr>
      <w:r w:rsidRPr="005D3E93">
        <w:rPr>
          <w:sz w:val="28"/>
          <w:szCs w:val="28"/>
        </w:rPr>
        <w:t xml:space="preserve">• Кут (потенційність, свобода); </w:t>
      </w:r>
    </w:p>
    <w:p w:rsidR="005D3E93" w:rsidRPr="005D3E93" w:rsidRDefault="005D3E93" w:rsidP="005D3E93">
      <w:pPr>
        <w:spacing w:line="240" w:lineRule="auto"/>
        <w:ind w:firstLine="1134"/>
        <w:jc w:val="both"/>
        <w:rPr>
          <w:sz w:val="28"/>
          <w:szCs w:val="28"/>
          <w:lang w:val="uk-UA"/>
        </w:rPr>
      </w:pPr>
      <w:r w:rsidRPr="005D3E93">
        <w:rPr>
          <w:sz w:val="28"/>
          <w:szCs w:val="28"/>
        </w:rPr>
        <w:t xml:space="preserve">• Трансперсональний символ – лемніската (вічність, гармонія, андрогінність). </w:t>
      </w:r>
    </w:p>
    <w:p w:rsidR="00157E77" w:rsidRDefault="005D3E93" w:rsidP="000F4202">
      <w:pPr>
        <w:spacing w:line="240" w:lineRule="auto"/>
        <w:ind w:firstLine="1134"/>
        <w:jc w:val="both"/>
        <w:rPr>
          <w:i/>
          <w:sz w:val="28"/>
          <w:szCs w:val="28"/>
          <w:lang w:val="uk-UA"/>
        </w:rPr>
      </w:pPr>
      <w:r w:rsidRPr="005D3E93">
        <w:rPr>
          <w:i/>
          <w:sz w:val="28"/>
          <w:szCs w:val="28"/>
        </w:rPr>
        <w:t xml:space="preserve">Кожен малюнок – це лист від несвідомого до свідомості, до фасилітатора. Лінії та форми – це сфера мислення, буквально напрямок думок людини. </w:t>
      </w:r>
    </w:p>
    <w:p w:rsidR="000F4202" w:rsidRPr="000F4202" w:rsidRDefault="000F4202" w:rsidP="000F4202">
      <w:pPr>
        <w:spacing w:line="240" w:lineRule="auto"/>
        <w:ind w:firstLine="1134"/>
        <w:jc w:val="both"/>
        <w:rPr>
          <w:i/>
          <w:sz w:val="16"/>
          <w:szCs w:val="16"/>
          <w:lang w:val="uk-UA"/>
        </w:rPr>
      </w:pPr>
    </w:p>
    <w:p w:rsidR="00803FC8" w:rsidRDefault="00DF57C8" w:rsidP="00585577">
      <w:pPr>
        <w:spacing w:line="240" w:lineRule="auto"/>
        <w:jc w:val="center"/>
        <w:rPr>
          <w:b/>
          <w:sz w:val="40"/>
          <w:szCs w:val="40"/>
          <w:lang w:val="uk-UA"/>
        </w:rPr>
      </w:pPr>
      <w:r>
        <w:rPr>
          <w:b/>
          <w:noProof/>
          <w:sz w:val="40"/>
          <w:szCs w:val="40"/>
          <w:lang w:eastAsia="ru-RU"/>
        </w:rPr>
        <w:lastRenderedPageBreak/>
        <w:drawing>
          <wp:anchor distT="0" distB="0" distL="114300" distR="114300" simplePos="0" relativeHeight="251860992" behindDoc="1" locked="0" layoutInCell="1" allowOverlap="1">
            <wp:simplePos x="0" y="0"/>
            <wp:positionH relativeFrom="column">
              <wp:posOffset>-609600</wp:posOffset>
            </wp:positionH>
            <wp:positionV relativeFrom="paragraph">
              <wp:posOffset>-662940</wp:posOffset>
            </wp:positionV>
            <wp:extent cx="7464425" cy="10533380"/>
            <wp:effectExtent l="19050" t="0" r="3175" b="0"/>
            <wp:wrapNone/>
            <wp:docPr id="123"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64425" cy="10533380"/>
                    </a:xfrm>
                    <a:prstGeom prst="rect">
                      <a:avLst/>
                    </a:prstGeom>
                    <a:noFill/>
                    <a:ln w="9525">
                      <a:noFill/>
                      <a:miter lim="800000"/>
                      <a:headEnd/>
                      <a:tailEnd/>
                    </a:ln>
                  </pic:spPr>
                </pic:pic>
              </a:graphicData>
            </a:graphic>
          </wp:anchor>
        </w:drawing>
      </w:r>
      <w:r w:rsidR="00803FC8">
        <w:rPr>
          <w:b/>
          <w:sz w:val="40"/>
          <w:szCs w:val="40"/>
          <w:lang w:val="uk-UA"/>
        </w:rPr>
        <w:t>2.4 Проективні методики для роботи з дітьми</w:t>
      </w:r>
    </w:p>
    <w:p w:rsidR="005D3E93" w:rsidRDefault="005D3E93" w:rsidP="00585577">
      <w:pPr>
        <w:spacing w:line="240" w:lineRule="auto"/>
        <w:jc w:val="center"/>
        <w:rPr>
          <w:b/>
          <w:sz w:val="28"/>
          <w:szCs w:val="28"/>
          <w:lang w:val="uk-UA"/>
        </w:rPr>
      </w:pPr>
      <w:r w:rsidRPr="00585577">
        <w:rPr>
          <w:b/>
          <w:sz w:val="28"/>
          <w:szCs w:val="28"/>
        </w:rPr>
        <w:t>ПРОЕКТИВНА МЕТОДИКА «МАЛЮНОК СІМ'Ї»</w:t>
      </w:r>
    </w:p>
    <w:p w:rsidR="00102605" w:rsidRDefault="000F4202" w:rsidP="00102605">
      <w:pPr>
        <w:spacing w:line="240" w:lineRule="auto"/>
        <w:ind w:firstLine="1134"/>
        <w:rPr>
          <w:b/>
          <w:sz w:val="28"/>
          <w:szCs w:val="28"/>
          <w:lang w:val="uk-UA"/>
        </w:rPr>
      </w:pPr>
      <w:r>
        <w:rPr>
          <w:b/>
          <w:noProof/>
          <w:sz w:val="28"/>
          <w:szCs w:val="28"/>
          <w:lang w:eastAsia="ru-RU"/>
        </w:rPr>
        <w:drawing>
          <wp:anchor distT="0" distB="0" distL="114300" distR="114300" simplePos="0" relativeHeight="252252160" behindDoc="0" locked="0" layoutInCell="1" allowOverlap="1">
            <wp:simplePos x="0" y="0"/>
            <wp:positionH relativeFrom="column">
              <wp:posOffset>3337560</wp:posOffset>
            </wp:positionH>
            <wp:positionV relativeFrom="paragraph">
              <wp:posOffset>459105</wp:posOffset>
            </wp:positionV>
            <wp:extent cx="3175635" cy="2298065"/>
            <wp:effectExtent l="114300" t="38100" r="43815" b="64135"/>
            <wp:wrapSquare wrapText="bothSides"/>
            <wp:docPr id="3" name="Рисунок 3" descr="C:\Documents and Settings\КОМПІК\Рабочий стол\методичка\Проективні методики\rId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КОМПІК\Рабочий стол\методичка\Проективні методики\rId10.png"/>
                    <pic:cNvPicPr>
                      <a:picLocks noChangeAspect="1" noChangeArrowheads="1"/>
                    </pic:cNvPicPr>
                  </pic:nvPicPr>
                  <pic:blipFill>
                    <a:blip r:embed="rId32" cstate="print"/>
                    <a:srcRect/>
                    <a:stretch>
                      <a:fillRect/>
                    </a:stretch>
                  </pic:blipFill>
                  <pic:spPr bwMode="auto">
                    <a:xfrm>
                      <a:off x="0" y="0"/>
                      <a:ext cx="3175635" cy="229806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Pr>
          <w:b/>
          <w:noProof/>
          <w:sz w:val="28"/>
          <w:szCs w:val="28"/>
          <w:lang w:eastAsia="ru-RU"/>
        </w:rPr>
        <w:drawing>
          <wp:anchor distT="0" distB="0" distL="114300" distR="114300" simplePos="0" relativeHeight="252250112" behindDoc="0" locked="0" layoutInCell="1" allowOverlap="1">
            <wp:simplePos x="0" y="0"/>
            <wp:positionH relativeFrom="column">
              <wp:posOffset>-45720</wp:posOffset>
            </wp:positionH>
            <wp:positionV relativeFrom="paragraph">
              <wp:posOffset>402590</wp:posOffset>
            </wp:positionV>
            <wp:extent cx="3151505" cy="2369820"/>
            <wp:effectExtent l="114300" t="38100" r="48895" b="68580"/>
            <wp:wrapSquare wrapText="bothSides"/>
            <wp:docPr id="2" name="Рисунок 2" descr="C:\Documents and Settings\КОМПІК\Рабочий стол\методичка\Проективні методики\Ris_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Проективні методики\Ris_9.jpg"/>
                    <pic:cNvPicPr>
                      <a:picLocks noChangeAspect="1" noChangeArrowheads="1"/>
                    </pic:cNvPicPr>
                  </pic:nvPicPr>
                  <pic:blipFill>
                    <a:blip r:embed="rId33" cstate="print"/>
                    <a:srcRect/>
                    <a:stretch>
                      <a:fillRect/>
                    </a:stretch>
                  </pic:blipFill>
                  <pic:spPr bwMode="auto">
                    <a:xfrm>
                      <a:off x="0" y="0"/>
                      <a:ext cx="3151505" cy="236982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102605">
        <w:rPr>
          <w:b/>
          <w:sz w:val="28"/>
          <w:szCs w:val="28"/>
          <w:lang w:val="uk-UA"/>
        </w:rPr>
        <w:t>Приклади дитячих робіт</w:t>
      </w:r>
    </w:p>
    <w:p w:rsidR="00102605" w:rsidRDefault="00DF57C8" w:rsidP="00102605">
      <w:pPr>
        <w:spacing w:line="240" w:lineRule="auto"/>
        <w:ind w:firstLine="1134"/>
        <w:rPr>
          <w:b/>
          <w:sz w:val="28"/>
          <w:szCs w:val="28"/>
          <w:lang w:val="uk-UA"/>
        </w:rPr>
      </w:pPr>
      <w:r>
        <w:rPr>
          <w:b/>
          <w:noProof/>
          <w:sz w:val="28"/>
          <w:szCs w:val="28"/>
          <w:lang w:eastAsia="ru-RU"/>
        </w:rPr>
        <w:drawing>
          <wp:anchor distT="0" distB="0" distL="114300" distR="114300" simplePos="0" relativeHeight="252253184" behindDoc="0" locked="0" layoutInCell="1" allowOverlap="1">
            <wp:simplePos x="0" y="0"/>
            <wp:positionH relativeFrom="column">
              <wp:posOffset>76835</wp:posOffset>
            </wp:positionH>
            <wp:positionV relativeFrom="paragraph">
              <wp:posOffset>2752090</wp:posOffset>
            </wp:positionV>
            <wp:extent cx="3176270" cy="2135505"/>
            <wp:effectExtent l="133350" t="38100" r="43180" b="74295"/>
            <wp:wrapSquare wrapText="bothSides"/>
            <wp:docPr id="4" name="Рисунок 4" descr="C:\Documents and Settings\КОМПІК\Рабочий стол\методичка\Проективні методики\i285697114368787102._szw480h1280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КОМПІК\Рабочий стол\методичка\Проективні методики\i285697114368787102._szw480h1280_.jpg"/>
                    <pic:cNvPicPr>
                      <a:picLocks noChangeAspect="1" noChangeArrowheads="1"/>
                    </pic:cNvPicPr>
                  </pic:nvPicPr>
                  <pic:blipFill>
                    <a:blip r:embed="rId34" cstate="print"/>
                    <a:srcRect/>
                    <a:stretch>
                      <a:fillRect/>
                    </a:stretch>
                  </pic:blipFill>
                  <pic:spPr bwMode="auto">
                    <a:xfrm>
                      <a:off x="0" y="0"/>
                      <a:ext cx="3176270" cy="213550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Pr>
          <w:b/>
          <w:noProof/>
          <w:sz w:val="28"/>
          <w:szCs w:val="28"/>
          <w:lang w:eastAsia="ru-RU"/>
        </w:rPr>
        <w:drawing>
          <wp:anchor distT="0" distB="0" distL="114300" distR="114300" simplePos="0" relativeHeight="252251136" behindDoc="0" locked="0" layoutInCell="1" allowOverlap="1">
            <wp:simplePos x="0" y="0"/>
            <wp:positionH relativeFrom="column">
              <wp:posOffset>-3180080</wp:posOffset>
            </wp:positionH>
            <wp:positionV relativeFrom="paragraph">
              <wp:posOffset>2625090</wp:posOffset>
            </wp:positionV>
            <wp:extent cx="2914015" cy="2365375"/>
            <wp:effectExtent l="114300" t="38100" r="57785" b="73025"/>
            <wp:wrapSquare wrapText="bothSides"/>
            <wp:docPr id="291" name="Рисунок 1" descr="C:\Documents and Settings\КОМПІК\Рабочий стол\методичка\Проективні методики\malunok sim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Проективні методики\malunok simya.jpg"/>
                    <pic:cNvPicPr>
                      <a:picLocks noChangeAspect="1" noChangeArrowheads="1"/>
                    </pic:cNvPicPr>
                  </pic:nvPicPr>
                  <pic:blipFill>
                    <a:blip r:embed="rId35" cstate="print"/>
                    <a:srcRect/>
                    <a:stretch>
                      <a:fillRect/>
                    </a:stretch>
                  </pic:blipFill>
                  <pic:spPr bwMode="auto">
                    <a:xfrm>
                      <a:off x="0" y="0"/>
                      <a:ext cx="2914015" cy="236537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p>
    <w:p w:rsidR="000F4202" w:rsidRDefault="000F4202" w:rsidP="000F4202">
      <w:pPr>
        <w:spacing w:line="240" w:lineRule="auto"/>
        <w:jc w:val="both"/>
        <w:rPr>
          <w:sz w:val="28"/>
          <w:szCs w:val="28"/>
          <w:lang w:val="uk-UA"/>
        </w:rPr>
      </w:pPr>
    </w:p>
    <w:p w:rsidR="005D3E93" w:rsidRPr="00102605" w:rsidRDefault="005D3E93" w:rsidP="005D3E93">
      <w:pPr>
        <w:spacing w:line="240" w:lineRule="auto"/>
        <w:ind w:firstLine="1134"/>
        <w:jc w:val="both"/>
        <w:rPr>
          <w:sz w:val="28"/>
          <w:szCs w:val="28"/>
          <w:lang w:val="uk-UA"/>
        </w:rPr>
      </w:pPr>
      <w:r w:rsidRPr="00102605">
        <w:rPr>
          <w:sz w:val="28"/>
          <w:szCs w:val="28"/>
          <w:lang w:val="uk-UA"/>
        </w:rPr>
        <w:t xml:space="preserve">У 1985 році Хоментаускас Г. Т. провів дослідження, яке дозволяє обгрунтувати методику малювання сім'ї як процедуру, що відображає в першу чергу переживання і сприйняття дитиною свого місця в сім'ї, відношення дитини до сім'ї в цілому і до окремих її членів. </w:t>
      </w:r>
    </w:p>
    <w:p w:rsidR="005D3E93" w:rsidRPr="005D3E93" w:rsidRDefault="005D3E93" w:rsidP="005D3E93">
      <w:pPr>
        <w:spacing w:line="240" w:lineRule="auto"/>
        <w:ind w:firstLine="1134"/>
        <w:jc w:val="both"/>
        <w:rPr>
          <w:sz w:val="28"/>
          <w:szCs w:val="28"/>
        </w:rPr>
      </w:pPr>
      <w:r w:rsidRPr="002757B2">
        <w:rPr>
          <w:sz w:val="28"/>
          <w:szCs w:val="28"/>
          <w:lang w:val="uk-UA"/>
        </w:rPr>
        <w:t xml:space="preserve">Негативні переживання дитини (7-8 років), пов'язані з сім'єю, незадоволення сімейною ситуацією відбиваються вже в самому відношенні до завдання: спостерігаються захисні реакції, що набувають форми трансформації завдання (малювання тільки не пов'язаних з сім'єю людей або взагалі відмова від зображення людей), відкладання виконання релевантного завдання в часі (початок малювання з різних об'єктів). Таким дітям властиве спотворення складу </w:t>
      </w:r>
      <w:r w:rsidRPr="002757B2">
        <w:rPr>
          <w:sz w:val="28"/>
          <w:szCs w:val="28"/>
          <w:lang w:val="uk-UA"/>
        </w:rPr>
        <w:lastRenderedPageBreak/>
        <w:t xml:space="preserve">сім'ї, зменшення складу сім'ї, включення до складу сім'ї людей, які з нею безпосередньо не пов'язані. Відношення дітей до сім'ї і окремих її членів виражається в характері розташування членів сім'ї в малюнку, в їх згуртованості, в тому, чи малює дитина себе разом з іншими членами сім'ї або окремо. Виявлено, що з почуттям незадоволення, знедоленості пов'язана поява </w:t>
      </w:r>
      <w:r w:rsidR="00DF57C8">
        <w:rPr>
          <w:sz w:val="28"/>
          <w:szCs w:val="28"/>
          <w:lang w:val="uk-UA"/>
        </w:rPr>
        <w:t>в малюнку зображення хмар (дощу</w:t>
      </w:r>
      <w:r w:rsidRPr="002757B2">
        <w:rPr>
          <w:sz w:val="28"/>
          <w:szCs w:val="28"/>
          <w:lang w:val="uk-UA"/>
        </w:rPr>
        <w:t xml:space="preserve">) і сонця, розташування членів сім'ї на лінії основи. </w:t>
      </w:r>
      <w:r w:rsidRPr="005D3E93">
        <w:rPr>
          <w:sz w:val="28"/>
          <w:szCs w:val="28"/>
        </w:rPr>
        <w:t xml:space="preserve">Ці характеристики, напевно, мають символічне значення і відбивають відповідно почуття пригніченості, потребу в любові, потреба в безпеці. </w:t>
      </w:r>
    </w:p>
    <w:p w:rsidR="005D3E93" w:rsidRPr="005D3E93" w:rsidRDefault="00136499" w:rsidP="005D3E93">
      <w:pPr>
        <w:spacing w:line="240" w:lineRule="auto"/>
        <w:ind w:firstLine="1134"/>
        <w:jc w:val="both"/>
        <w:rPr>
          <w:sz w:val="28"/>
          <w:szCs w:val="28"/>
        </w:rPr>
      </w:pPr>
      <w:r>
        <w:rPr>
          <w:noProof/>
          <w:sz w:val="28"/>
          <w:szCs w:val="28"/>
          <w:lang w:eastAsia="ru-RU"/>
        </w:rPr>
        <w:drawing>
          <wp:anchor distT="0" distB="0" distL="114300" distR="114300" simplePos="0" relativeHeight="251863040" behindDoc="1" locked="0" layoutInCell="1" allowOverlap="1">
            <wp:simplePos x="0" y="0"/>
            <wp:positionH relativeFrom="column">
              <wp:posOffset>-609600</wp:posOffset>
            </wp:positionH>
            <wp:positionV relativeFrom="paragraph">
              <wp:posOffset>-2468880</wp:posOffset>
            </wp:positionV>
            <wp:extent cx="7391400" cy="10534650"/>
            <wp:effectExtent l="19050" t="0" r="0" b="0"/>
            <wp:wrapNone/>
            <wp:docPr id="124"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391400" cy="10534650"/>
                    </a:xfrm>
                    <a:prstGeom prst="rect">
                      <a:avLst/>
                    </a:prstGeom>
                    <a:noFill/>
                    <a:ln w="9525">
                      <a:noFill/>
                      <a:miter lim="800000"/>
                      <a:headEnd/>
                      <a:tailEnd/>
                    </a:ln>
                  </pic:spPr>
                </pic:pic>
              </a:graphicData>
            </a:graphic>
          </wp:anchor>
        </w:drawing>
      </w:r>
      <w:r w:rsidR="005D3E93" w:rsidRPr="005D3E93">
        <w:rPr>
          <w:sz w:val="28"/>
          <w:szCs w:val="28"/>
        </w:rPr>
        <w:t xml:space="preserve">За допомогою факторного аналізу виділено два виміри, в психологічному сенсі що відбивають: </w:t>
      </w:r>
    </w:p>
    <w:p w:rsidR="005D3E93" w:rsidRPr="005D3E93" w:rsidRDefault="005D3E93" w:rsidP="005D3E93">
      <w:pPr>
        <w:spacing w:line="240" w:lineRule="auto"/>
        <w:ind w:firstLine="1134"/>
        <w:jc w:val="both"/>
        <w:rPr>
          <w:sz w:val="28"/>
          <w:szCs w:val="28"/>
        </w:rPr>
      </w:pPr>
      <w:r w:rsidRPr="005D3E93">
        <w:rPr>
          <w:sz w:val="28"/>
          <w:szCs w:val="28"/>
        </w:rPr>
        <w:t xml:space="preserve">Почуття дитини відносно сім'ї, сімейної ситуації, власного місця в ній ("почуття знедоленості, почуття приналежності"). Цей вимір описується наступним протиставленням характеристик малюнка : зменшення складу сім'ї, хмари, сонце, лінія основи, початок малювання з об'єкту - згуртованість сім'ї, "Я" поряд з іншими. </w:t>
      </w:r>
    </w:p>
    <w:p w:rsidR="005D3E93" w:rsidRPr="005D3E93" w:rsidRDefault="005D3E93" w:rsidP="005D3E93">
      <w:pPr>
        <w:spacing w:line="240" w:lineRule="auto"/>
        <w:ind w:firstLine="1134"/>
        <w:jc w:val="both"/>
        <w:rPr>
          <w:sz w:val="28"/>
          <w:szCs w:val="28"/>
        </w:rPr>
      </w:pPr>
      <w:r w:rsidRPr="005D3E93">
        <w:rPr>
          <w:sz w:val="28"/>
          <w:szCs w:val="28"/>
        </w:rPr>
        <w:t>Спосіб "переробки" почуття знедоленості ("символічне вигнання сім'ї - символічне вигнання себе"). Цей вимір диференціює полюс чинника "почуття знедоленості" і описується протиставленням наступних характеристик : присутніс</w:t>
      </w:r>
      <w:r w:rsidR="00DF57C8">
        <w:rPr>
          <w:sz w:val="28"/>
          <w:szCs w:val="28"/>
        </w:rPr>
        <w:t>ть не пов'язаних з сім'єю людей</w:t>
      </w:r>
      <w:r w:rsidRPr="005D3E93">
        <w:rPr>
          <w:sz w:val="28"/>
          <w:szCs w:val="28"/>
        </w:rPr>
        <w:t xml:space="preserve">. "Я" єдина фігура - відсутність "Я". </w:t>
      </w:r>
    </w:p>
    <w:p w:rsidR="005D3E93" w:rsidRPr="00102605" w:rsidRDefault="005D3E93" w:rsidP="00102605">
      <w:pPr>
        <w:spacing w:line="240" w:lineRule="auto"/>
        <w:ind w:firstLine="1134"/>
        <w:jc w:val="both"/>
        <w:rPr>
          <w:sz w:val="28"/>
          <w:szCs w:val="28"/>
          <w:lang w:val="uk-UA"/>
        </w:rPr>
      </w:pPr>
      <w:r w:rsidRPr="005D3E93">
        <w:rPr>
          <w:sz w:val="28"/>
          <w:szCs w:val="28"/>
        </w:rPr>
        <w:t>Хоментаускас виділив і способи, за допомогою яких діти (7</w:t>
      </w:r>
      <w:r w:rsidR="00DF57C8">
        <w:rPr>
          <w:sz w:val="28"/>
          <w:szCs w:val="28"/>
        </w:rPr>
        <w:t>-8</w:t>
      </w:r>
      <w:r w:rsidR="00DF57C8">
        <w:rPr>
          <w:sz w:val="28"/>
          <w:szCs w:val="28"/>
          <w:lang w:val="uk-UA"/>
        </w:rPr>
        <w:t xml:space="preserve"> років</w:t>
      </w:r>
      <w:r w:rsidRPr="005D3E93">
        <w:rPr>
          <w:sz w:val="28"/>
          <w:szCs w:val="28"/>
        </w:rPr>
        <w:t>) виражають своє відношення до ко</w:t>
      </w:r>
      <w:r w:rsidR="00102605">
        <w:rPr>
          <w:sz w:val="28"/>
          <w:szCs w:val="28"/>
        </w:rPr>
        <w:t xml:space="preserve">нкретних намальованих людей. </w:t>
      </w:r>
    </w:p>
    <w:p w:rsidR="005D3E93" w:rsidRPr="005D3E93" w:rsidRDefault="005D3E93" w:rsidP="005D3E93">
      <w:pPr>
        <w:spacing w:line="240" w:lineRule="auto"/>
        <w:ind w:firstLine="1134"/>
        <w:jc w:val="both"/>
        <w:rPr>
          <w:sz w:val="28"/>
          <w:szCs w:val="28"/>
        </w:rPr>
      </w:pPr>
      <w:r w:rsidRPr="005D3E93">
        <w:rPr>
          <w:sz w:val="28"/>
          <w:szCs w:val="28"/>
        </w:rPr>
        <w:t xml:space="preserve">Емоційне відношення дитини, представлене чинниками "сила-слабкість", "любимость-нелюбимость", має чітку графічну презентацію за допомогою семантично насичених засобів виразної мови малюнка. </w:t>
      </w:r>
    </w:p>
    <w:p w:rsidR="005D3E93" w:rsidRPr="005D3E93" w:rsidRDefault="005D3E93" w:rsidP="005D3E93">
      <w:pPr>
        <w:spacing w:line="240" w:lineRule="auto"/>
        <w:ind w:firstLine="1134"/>
        <w:jc w:val="both"/>
        <w:rPr>
          <w:sz w:val="28"/>
          <w:szCs w:val="28"/>
        </w:rPr>
      </w:pPr>
      <w:r w:rsidRPr="005D3E93">
        <w:rPr>
          <w:sz w:val="28"/>
          <w:szCs w:val="28"/>
        </w:rPr>
        <w:t xml:space="preserve">Факторний аналіз малюнків "сильно-слабкої" людини виділив тип малювання, в якому атрибуція "сили" передається головним чином за допомогою зміни співвідношення висоти, ширини і площі фігури. Кількісний аналіз також виявив, що "сила" передається за допомогою малювання піднятих рук, зображенням об'єктів в руках. </w:t>
      </w:r>
    </w:p>
    <w:p w:rsidR="005D3E93" w:rsidRPr="005D3E93" w:rsidRDefault="005D3E93" w:rsidP="005D3E93">
      <w:pPr>
        <w:spacing w:line="240" w:lineRule="auto"/>
        <w:ind w:firstLine="1134"/>
        <w:jc w:val="both"/>
        <w:rPr>
          <w:sz w:val="28"/>
          <w:szCs w:val="28"/>
        </w:rPr>
      </w:pPr>
      <w:r w:rsidRPr="005D3E93">
        <w:rPr>
          <w:sz w:val="28"/>
          <w:szCs w:val="28"/>
        </w:rPr>
        <w:t xml:space="preserve">Факторний аналіз "улюблено-нелюбимої" людини виділив два типи графічної презентації. Для обох характерна передача переваги "улюбленої" над "нелюбимим" через кількість деталей тіла, кольорів, декорування. </w:t>
      </w:r>
    </w:p>
    <w:p w:rsidR="005D3E93" w:rsidRPr="005D3E93" w:rsidRDefault="005D3E93" w:rsidP="005D3E93">
      <w:pPr>
        <w:spacing w:line="240" w:lineRule="auto"/>
        <w:ind w:firstLine="1134"/>
        <w:jc w:val="both"/>
        <w:rPr>
          <w:sz w:val="28"/>
          <w:szCs w:val="28"/>
        </w:rPr>
      </w:pPr>
      <w:r w:rsidRPr="005D3E93">
        <w:rPr>
          <w:sz w:val="28"/>
          <w:szCs w:val="28"/>
        </w:rPr>
        <w:t xml:space="preserve">Таким чином, факторний аналіз дозволяє вичленувати основні параметри емоційного відношення дитини до членів сім'ї, відповідні осям "симпатія" і "пошана" (Столин В. В., 1983). </w:t>
      </w:r>
    </w:p>
    <w:p w:rsidR="00DF57C8" w:rsidRDefault="00DF57C8" w:rsidP="00803FC8">
      <w:pPr>
        <w:spacing w:line="240" w:lineRule="auto"/>
        <w:jc w:val="center"/>
        <w:rPr>
          <w:b/>
          <w:i/>
          <w:sz w:val="28"/>
          <w:szCs w:val="28"/>
          <w:lang w:val="uk-UA"/>
        </w:rPr>
      </w:pPr>
    </w:p>
    <w:p w:rsidR="005D3E93" w:rsidRPr="00102605" w:rsidRDefault="00DF57C8" w:rsidP="00803FC8">
      <w:pPr>
        <w:spacing w:line="240" w:lineRule="auto"/>
        <w:jc w:val="center"/>
        <w:rPr>
          <w:b/>
          <w:i/>
          <w:sz w:val="28"/>
          <w:szCs w:val="28"/>
        </w:rPr>
      </w:pPr>
      <w:r>
        <w:rPr>
          <w:b/>
          <w:i/>
          <w:noProof/>
          <w:sz w:val="28"/>
          <w:szCs w:val="28"/>
          <w:lang w:eastAsia="ru-RU"/>
        </w:rPr>
        <w:lastRenderedPageBreak/>
        <w:drawing>
          <wp:anchor distT="0" distB="0" distL="114300" distR="114300" simplePos="0" relativeHeight="251867136" behindDoc="1" locked="0" layoutInCell="1" allowOverlap="1">
            <wp:simplePos x="0" y="0"/>
            <wp:positionH relativeFrom="column">
              <wp:posOffset>-683260</wp:posOffset>
            </wp:positionH>
            <wp:positionV relativeFrom="paragraph">
              <wp:posOffset>-672465</wp:posOffset>
            </wp:positionV>
            <wp:extent cx="7465060" cy="10534650"/>
            <wp:effectExtent l="19050" t="0" r="2540" b="0"/>
            <wp:wrapNone/>
            <wp:docPr id="126"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65060" cy="10534650"/>
                    </a:xfrm>
                    <a:prstGeom prst="rect">
                      <a:avLst/>
                    </a:prstGeom>
                    <a:noFill/>
                    <a:ln w="9525">
                      <a:noFill/>
                      <a:miter lim="800000"/>
                      <a:headEnd/>
                      <a:tailEnd/>
                    </a:ln>
                  </pic:spPr>
                </pic:pic>
              </a:graphicData>
            </a:graphic>
          </wp:anchor>
        </w:drawing>
      </w:r>
      <w:r w:rsidR="005D3E93" w:rsidRPr="00102605">
        <w:rPr>
          <w:b/>
          <w:i/>
          <w:sz w:val="28"/>
          <w:szCs w:val="28"/>
        </w:rPr>
        <w:t>Інструкція і особливості проведення процедури обстеження.</w:t>
      </w:r>
    </w:p>
    <w:p w:rsidR="005D3E93" w:rsidRPr="005D3E93" w:rsidRDefault="005D3E93" w:rsidP="005D3E93">
      <w:pPr>
        <w:spacing w:line="240" w:lineRule="auto"/>
        <w:ind w:firstLine="1134"/>
        <w:jc w:val="both"/>
        <w:rPr>
          <w:sz w:val="28"/>
          <w:szCs w:val="28"/>
        </w:rPr>
      </w:pPr>
      <w:r w:rsidRPr="005D3E93">
        <w:rPr>
          <w:sz w:val="28"/>
          <w:szCs w:val="28"/>
        </w:rPr>
        <w:t xml:space="preserve">Для дослідження потрібні: аркуш білого паперу (21х29 см), шість кольорових олівців (чорний, червоний, синій, зелений, жовтий, коричневий), гумка. Дитині дається інструкція: "Намалюй, будь ласка, свою сім'ю". Ні в якому разі не можна пояснювати, що означає слово "сім'я", оскільки цим спотворюється сама суть дослідження. Якщо дитина запитує, що йому малювати, психолог повинен просто повторити інструкцію. Час виконання завдання не обмежується (в більшості випадків воно триває не більше 35 хвилин). </w:t>
      </w:r>
    </w:p>
    <w:p w:rsidR="005D3E93" w:rsidRPr="00102605" w:rsidRDefault="005D3E93" w:rsidP="005D3E93">
      <w:pPr>
        <w:spacing w:line="240" w:lineRule="auto"/>
        <w:ind w:firstLine="1134"/>
        <w:jc w:val="both"/>
        <w:rPr>
          <w:i/>
          <w:sz w:val="28"/>
          <w:szCs w:val="28"/>
          <w:u w:val="single"/>
        </w:rPr>
      </w:pPr>
      <w:r w:rsidRPr="00102605">
        <w:rPr>
          <w:i/>
          <w:sz w:val="28"/>
          <w:szCs w:val="28"/>
          <w:u w:val="single"/>
        </w:rPr>
        <w:t xml:space="preserve">При виконанні завдання слід відмічати в протоколі: </w:t>
      </w:r>
    </w:p>
    <w:p w:rsidR="005D3E93" w:rsidRPr="005D3E93" w:rsidRDefault="005D3E93" w:rsidP="005D3E93">
      <w:pPr>
        <w:spacing w:line="240" w:lineRule="auto"/>
        <w:ind w:firstLine="1134"/>
        <w:jc w:val="both"/>
        <w:rPr>
          <w:sz w:val="28"/>
          <w:szCs w:val="28"/>
        </w:rPr>
      </w:pPr>
      <w:r w:rsidRPr="005D3E93">
        <w:rPr>
          <w:sz w:val="28"/>
          <w:szCs w:val="28"/>
        </w:rPr>
        <w:t xml:space="preserve">а) послідовність малювання деталей; </w:t>
      </w:r>
    </w:p>
    <w:p w:rsidR="005D3E93" w:rsidRPr="005D3E93" w:rsidRDefault="005D3E93" w:rsidP="005D3E93">
      <w:pPr>
        <w:spacing w:line="240" w:lineRule="auto"/>
        <w:ind w:firstLine="1134"/>
        <w:jc w:val="both"/>
        <w:rPr>
          <w:sz w:val="28"/>
          <w:szCs w:val="28"/>
        </w:rPr>
      </w:pPr>
      <w:r w:rsidRPr="005D3E93">
        <w:rPr>
          <w:sz w:val="28"/>
          <w:szCs w:val="28"/>
        </w:rPr>
        <w:t xml:space="preserve">б) паузи більше 15 секунд; </w:t>
      </w:r>
    </w:p>
    <w:p w:rsidR="005D3E93" w:rsidRPr="005D3E93" w:rsidRDefault="005D3E93" w:rsidP="005D3E93">
      <w:pPr>
        <w:spacing w:line="240" w:lineRule="auto"/>
        <w:ind w:firstLine="1134"/>
        <w:jc w:val="both"/>
        <w:rPr>
          <w:sz w:val="28"/>
          <w:szCs w:val="28"/>
        </w:rPr>
      </w:pPr>
      <w:r w:rsidRPr="005D3E93">
        <w:rPr>
          <w:sz w:val="28"/>
          <w:szCs w:val="28"/>
        </w:rPr>
        <w:t xml:space="preserve">в) стирання деталей; </w:t>
      </w:r>
    </w:p>
    <w:p w:rsidR="005D3E93" w:rsidRPr="005D3E93" w:rsidRDefault="005D3E93" w:rsidP="005D3E93">
      <w:pPr>
        <w:spacing w:line="240" w:lineRule="auto"/>
        <w:ind w:firstLine="1134"/>
        <w:jc w:val="both"/>
        <w:rPr>
          <w:sz w:val="28"/>
          <w:szCs w:val="28"/>
        </w:rPr>
      </w:pPr>
      <w:r w:rsidRPr="005D3E93">
        <w:rPr>
          <w:sz w:val="28"/>
          <w:szCs w:val="28"/>
        </w:rPr>
        <w:t xml:space="preserve">г) спонтанні коментарі дитини; </w:t>
      </w:r>
    </w:p>
    <w:p w:rsidR="005D3E93" w:rsidRPr="005D3E93" w:rsidRDefault="005D3E93" w:rsidP="005D3E93">
      <w:pPr>
        <w:spacing w:line="240" w:lineRule="auto"/>
        <w:ind w:firstLine="1134"/>
        <w:jc w:val="both"/>
        <w:rPr>
          <w:sz w:val="28"/>
          <w:szCs w:val="28"/>
        </w:rPr>
      </w:pPr>
      <w:r w:rsidRPr="005D3E93">
        <w:rPr>
          <w:sz w:val="28"/>
          <w:szCs w:val="28"/>
        </w:rPr>
        <w:t xml:space="preserve">д) емоційні реакції і їх зв'язок із зображуваним змістом. </w:t>
      </w:r>
    </w:p>
    <w:p w:rsidR="005D3E93" w:rsidRPr="005D3E93" w:rsidRDefault="005D3E93" w:rsidP="005D3E93">
      <w:pPr>
        <w:spacing w:line="240" w:lineRule="auto"/>
        <w:ind w:firstLine="1134"/>
        <w:jc w:val="both"/>
        <w:rPr>
          <w:sz w:val="28"/>
          <w:szCs w:val="28"/>
        </w:rPr>
      </w:pPr>
      <w:r w:rsidRPr="005D3E93">
        <w:rPr>
          <w:sz w:val="28"/>
          <w:szCs w:val="28"/>
        </w:rPr>
        <w:t xml:space="preserve">Після того, як дитина виконає завдання, потрібно прагнути отримати максимум інформації вербальним шляхом. Зазвичай ставлять наступні питання: </w:t>
      </w:r>
    </w:p>
    <w:p w:rsidR="005D3E93" w:rsidRPr="005D3E93" w:rsidRDefault="005D3E93" w:rsidP="005D3E93">
      <w:pPr>
        <w:spacing w:line="240" w:lineRule="auto"/>
        <w:ind w:firstLine="1134"/>
        <w:jc w:val="both"/>
        <w:rPr>
          <w:sz w:val="28"/>
          <w:szCs w:val="28"/>
        </w:rPr>
      </w:pPr>
      <w:r w:rsidRPr="005D3E93">
        <w:rPr>
          <w:sz w:val="28"/>
          <w:szCs w:val="28"/>
        </w:rPr>
        <w:t xml:space="preserve">1. Скажи, хто тут намальований? </w:t>
      </w:r>
    </w:p>
    <w:p w:rsidR="005D3E93" w:rsidRPr="005D3E93" w:rsidRDefault="005D3E93" w:rsidP="005D3E93">
      <w:pPr>
        <w:spacing w:line="240" w:lineRule="auto"/>
        <w:ind w:firstLine="1134"/>
        <w:jc w:val="both"/>
        <w:rPr>
          <w:sz w:val="28"/>
          <w:szCs w:val="28"/>
        </w:rPr>
      </w:pPr>
      <w:r w:rsidRPr="005D3E93">
        <w:rPr>
          <w:sz w:val="28"/>
          <w:szCs w:val="28"/>
        </w:rPr>
        <w:t xml:space="preserve">2. Де вони знаходяться? </w:t>
      </w:r>
    </w:p>
    <w:p w:rsidR="005D3E93" w:rsidRPr="005D3E93" w:rsidRDefault="005D3E93" w:rsidP="005D3E93">
      <w:pPr>
        <w:spacing w:line="240" w:lineRule="auto"/>
        <w:ind w:firstLine="1134"/>
        <w:jc w:val="both"/>
        <w:rPr>
          <w:sz w:val="28"/>
          <w:szCs w:val="28"/>
        </w:rPr>
      </w:pPr>
      <w:r w:rsidRPr="005D3E93">
        <w:rPr>
          <w:sz w:val="28"/>
          <w:szCs w:val="28"/>
        </w:rPr>
        <w:t xml:space="preserve">3. Що вони роблять? Хто це придумав? </w:t>
      </w:r>
    </w:p>
    <w:p w:rsidR="005D3E93" w:rsidRPr="00102605" w:rsidRDefault="005D3E93" w:rsidP="00102605">
      <w:pPr>
        <w:spacing w:line="240" w:lineRule="auto"/>
        <w:ind w:firstLine="1134"/>
        <w:jc w:val="both"/>
        <w:rPr>
          <w:sz w:val="28"/>
          <w:szCs w:val="28"/>
          <w:lang w:val="uk-UA"/>
        </w:rPr>
      </w:pPr>
      <w:r w:rsidRPr="005D3E93">
        <w:rPr>
          <w:sz w:val="28"/>
          <w:szCs w:val="28"/>
        </w:rPr>
        <w:t>4</w:t>
      </w:r>
      <w:r w:rsidR="00102605">
        <w:rPr>
          <w:sz w:val="28"/>
          <w:szCs w:val="28"/>
        </w:rPr>
        <w:t xml:space="preserve">. Їм весело або нудно? Чому? </w:t>
      </w:r>
    </w:p>
    <w:p w:rsidR="005D3E93" w:rsidRPr="005D3E93" w:rsidRDefault="005D3E93" w:rsidP="005D3E93">
      <w:pPr>
        <w:spacing w:line="240" w:lineRule="auto"/>
        <w:ind w:firstLine="1134"/>
        <w:jc w:val="both"/>
        <w:rPr>
          <w:sz w:val="28"/>
          <w:szCs w:val="28"/>
        </w:rPr>
      </w:pPr>
      <w:r w:rsidRPr="005D3E93">
        <w:rPr>
          <w:sz w:val="28"/>
          <w:szCs w:val="28"/>
        </w:rPr>
        <w:t xml:space="preserve">5. Хто з намальованих людей найщасливіший? Чому? </w:t>
      </w:r>
    </w:p>
    <w:p w:rsidR="005D3E93" w:rsidRPr="005D3E93" w:rsidRDefault="005D3E93" w:rsidP="005D3E93">
      <w:pPr>
        <w:spacing w:line="240" w:lineRule="auto"/>
        <w:ind w:firstLine="1134"/>
        <w:jc w:val="both"/>
        <w:rPr>
          <w:sz w:val="28"/>
          <w:szCs w:val="28"/>
        </w:rPr>
      </w:pPr>
      <w:r w:rsidRPr="005D3E93">
        <w:rPr>
          <w:sz w:val="28"/>
          <w:szCs w:val="28"/>
        </w:rPr>
        <w:t xml:space="preserve">6. Хто з них найнещасніший? Чому? </w:t>
      </w:r>
    </w:p>
    <w:p w:rsidR="005D3E93" w:rsidRPr="005D3E93" w:rsidRDefault="005D3E93" w:rsidP="005D3E93">
      <w:pPr>
        <w:spacing w:line="240" w:lineRule="auto"/>
        <w:ind w:firstLine="1134"/>
        <w:jc w:val="both"/>
        <w:rPr>
          <w:sz w:val="28"/>
          <w:szCs w:val="28"/>
        </w:rPr>
      </w:pPr>
      <w:r w:rsidRPr="005D3E93">
        <w:rPr>
          <w:sz w:val="28"/>
          <w:szCs w:val="28"/>
        </w:rPr>
        <w:t xml:space="preserve">Останні два питання провокують дитину на відкрите обговорення почуттів, що схильна робити не кожна дитина. Тому, якщо дитина не відповідає на них або відповідає формально, не слід наполягати на експліцитній відповіді. При опитуванні психолог повинен намагатися з'ясувати сенс намальованого дитиною: почуття до окремих членів сім'ї; чому дитина не намалювала кого-небудь з членів сім'ї (якщо так сталося); що означають для дитини певні деталі малюнка (птахи, звірятка і т. д.) При цьому по можливості слід уникати прямих питань, наполягати на відповіді, оскільки це може індукувати тривогу, захисні реакції. Часто продуктивними виявляються проектні питання (наприклад: "Якщо </w:t>
      </w:r>
      <w:r w:rsidRPr="005D3E93">
        <w:rPr>
          <w:sz w:val="28"/>
          <w:szCs w:val="28"/>
        </w:rPr>
        <w:lastRenderedPageBreak/>
        <w:t xml:space="preserve">замість пташки була б намальована людина, то хто б це був"?, "Хто б виграв в змаганнях між братом і тобою"?, "Кого мама покличе йти з собою"? і т. п.). </w:t>
      </w:r>
    </w:p>
    <w:p w:rsidR="005D3E93" w:rsidRPr="005D3E93" w:rsidRDefault="00DF57C8" w:rsidP="005D3E93">
      <w:pPr>
        <w:spacing w:line="240" w:lineRule="auto"/>
        <w:ind w:firstLine="1134"/>
        <w:jc w:val="both"/>
        <w:rPr>
          <w:sz w:val="28"/>
          <w:szCs w:val="28"/>
        </w:rPr>
      </w:pPr>
      <w:r>
        <w:rPr>
          <w:noProof/>
          <w:sz w:val="28"/>
          <w:szCs w:val="28"/>
          <w:lang w:eastAsia="ru-RU"/>
        </w:rPr>
        <w:drawing>
          <wp:anchor distT="0" distB="0" distL="114300" distR="114300" simplePos="0" relativeHeight="251865088" behindDoc="1" locked="0" layoutInCell="1" allowOverlap="1">
            <wp:simplePos x="0" y="0"/>
            <wp:positionH relativeFrom="column">
              <wp:posOffset>-590550</wp:posOffset>
            </wp:positionH>
            <wp:positionV relativeFrom="paragraph">
              <wp:posOffset>-1233805</wp:posOffset>
            </wp:positionV>
            <wp:extent cx="7391400" cy="10534650"/>
            <wp:effectExtent l="19050" t="0" r="0" b="0"/>
            <wp:wrapNone/>
            <wp:docPr id="125"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391400" cy="10534650"/>
                    </a:xfrm>
                    <a:prstGeom prst="rect">
                      <a:avLst/>
                    </a:prstGeom>
                    <a:noFill/>
                    <a:ln w="9525">
                      <a:noFill/>
                      <a:miter lim="800000"/>
                      <a:headEnd/>
                      <a:tailEnd/>
                    </a:ln>
                  </pic:spPr>
                </pic:pic>
              </a:graphicData>
            </a:graphic>
          </wp:anchor>
        </w:drawing>
      </w:r>
      <w:r w:rsidR="005D3E93" w:rsidRPr="005D3E93">
        <w:rPr>
          <w:sz w:val="28"/>
          <w:szCs w:val="28"/>
        </w:rPr>
        <w:t xml:space="preserve">Після опитування дитині пропонують обговорити 6 ситуацій: три з них повинні виявити негативні почуття до членів сім'ї, три - позитивні: </w:t>
      </w:r>
    </w:p>
    <w:p w:rsidR="005D3E93" w:rsidRPr="005D3E93" w:rsidRDefault="005D3E93" w:rsidP="005D3E93">
      <w:pPr>
        <w:spacing w:line="240" w:lineRule="auto"/>
        <w:ind w:firstLine="1134"/>
        <w:jc w:val="both"/>
        <w:rPr>
          <w:sz w:val="28"/>
          <w:szCs w:val="28"/>
        </w:rPr>
      </w:pPr>
      <w:r w:rsidRPr="005D3E93">
        <w:rPr>
          <w:sz w:val="28"/>
          <w:szCs w:val="28"/>
        </w:rPr>
        <w:t xml:space="preserve">1. Уяви собі, що у тебе є два квитки в цирк. Кого б ти покликав з собою? </w:t>
      </w:r>
    </w:p>
    <w:p w:rsidR="005D3E93" w:rsidRPr="005D3E93" w:rsidRDefault="005D3E93" w:rsidP="005D3E93">
      <w:pPr>
        <w:spacing w:line="240" w:lineRule="auto"/>
        <w:ind w:firstLine="1134"/>
        <w:jc w:val="both"/>
        <w:rPr>
          <w:sz w:val="28"/>
          <w:szCs w:val="28"/>
        </w:rPr>
      </w:pPr>
      <w:r w:rsidRPr="005D3E93">
        <w:rPr>
          <w:sz w:val="28"/>
          <w:szCs w:val="28"/>
        </w:rPr>
        <w:t xml:space="preserve">2. Уяви, що уся твоя сім'я йде у гості, але один з вас захворів і повинен залишитися удома. Хто він? </w:t>
      </w:r>
    </w:p>
    <w:p w:rsidR="005D3E93" w:rsidRPr="005D3E93" w:rsidRDefault="005D3E93" w:rsidP="005D3E93">
      <w:pPr>
        <w:spacing w:line="240" w:lineRule="auto"/>
        <w:ind w:firstLine="1134"/>
        <w:jc w:val="both"/>
        <w:rPr>
          <w:sz w:val="28"/>
          <w:szCs w:val="28"/>
        </w:rPr>
      </w:pPr>
      <w:r w:rsidRPr="005D3E93">
        <w:rPr>
          <w:sz w:val="28"/>
          <w:szCs w:val="28"/>
        </w:rPr>
        <w:t xml:space="preserve">3. Ти будуєш з конструктора будинок (вирізуєш паперову сукню для ляльки), і у тебе погано виходить. Кого ти покличеш на допомогу? </w:t>
      </w:r>
    </w:p>
    <w:p w:rsidR="005D3E93" w:rsidRPr="005D3E93" w:rsidRDefault="005D3E93" w:rsidP="00102605">
      <w:pPr>
        <w:spacing w:line="240" w:lineRule="auto"/>
        <w:ind w:firstLine="1134"/>
        <w:jc w:val="both"/>
        <w:rPr>
          <w:sz w:val="28"/>
          <w:szCs w:val="28"/>
        </w:rPr>
      </w:pPr>
      <w:r w:rsidRPr="005D3E93">
        <w:rPr>
          <w:sz w:val="28"/>
          <w:szCs w:val="28"/>
        </w:rPr>
        <w:t xml:space="preserve">4. Ти маєш квитків (на один менше, ніж членів сім'ї) на цікавий фільм. Хто залишиться удома? </w:t>
      </w:r>
    </w:p>
    <w:p w:rsidR="005D3E93" w:rsidRPr="005D3E93" w:rsidRDefault="005D3E93" w:rsidP="005D3E93">
      <w:pPr>
        <w:spacing w:line="240" w:lineRule="auto"/>
        <w:ind w:firstLine="1134"/>
        <w:jc w:val="both"/>
        <w:rPr>
          <w:sz w:val="28"/>
          <w:szCs w:val="28"/>
        </w:rPr>
      </w:pPr>
      <w:r w:rsidRPr="005D3E93">
        <w:rPr>
          <w:sz w:val="28"/>
          <w:szCs w:val="28"/>
        </w:rPr>
        <w:t xml:space="preserve">5. Уяви собі, що ти потрапив на незаселений острів. З ким би ти хотів там жити? </w:t>
      </w:r>
    </w:p>
    <w:p w:rsidR="005D3E93" w:rsidRPr="005D3E93" w:rsidRDefault="005D3E93" w:rsidP="005D3E93">
      <w:pPr>
        <w:spacing w:line="240" w:lineRule="auto"/>
        <w:ind w:firstLine="1134"/>
        <w:jc w:val="both"/>
        <w:rPr>
          <w:sz w:val="28"/>
          <w:szCs w:val="28"/>
        </w:rPr>
      </w:pPr>
      <w:r w:rsidRPr="005D3E93">
        <w:rPr>
          <w:sz w:val="28"/>
          <w:szCs w:val="28"/>
        </w:rPr>
        <w:t xml:space="preserve">6. Ти отримав в подарунок цікаве лото. Уся сім'я сіла грати, але вас однією людиною більше, ніж потрібно. Хто не гратиме? </w:t>
      </w:r>
    </w:p>
    <w:p w:rsidR="00102605" w:rsidRPr="00875C36" w:rsidRDefault="005D3E93" w:rsidP="00875C36">
      <w:pPr>
        <w:spacing w:line="240" w:lineRule="auto"/>
        <w:ind w:firstLine="1134"/>
        <w:jc w:val="both"/>
        <w:rPr>
          <w:sz w:val="28"/>
          <w:szCs w:val="28"/>
        </w:rPr>
      </w:pPr>
      <w:r w:rsidRPr="0031773C">
        <w:rPr>
          <w:sz w:val="28"/>
          <w:szCs w:val="28"/>
        </w:rPr>
        <w:t>Для інтерпретації також потрібно знати</w:t>
      </w:r>
      <w:r w:rsidRPr="005D3E93">
        <w:rPr>
          <w:sz w:val="28"/>
          <w:szCs w:val="28"/>
        </w:rPr>
        <w:t xml:space="preserve">: а) вік досліджуваної дитини; б) склад його сім'ї, вік братів і сестер. Бажано мати відомості про поведінку дитини в сім'ї, дитячому саду або школі. </w:t>
      </w:r>
    </w:p>
    <w:p w:rsidR="005D3E93" w:rsidRPr="00102605" w:rsidRDefault="005D3E93" w:rsidP="005D3E93">
      <w:pPr>
        <w:spacing w:line="240" w:lineRule="auto"/>
        <w:ind w:firstLine="1134"/>
        <w:jc w:val="both"/>
        <w:rPr>
          <w:b/>
          <w:i/>
          <w:sz w:val="28"/>
          <w:szCs w:val="28"/>
        </w:rPr>
      </w:pPr>
      <w:r w:rsidRPr="00102605">
        <w:rPr>
          <w:b/>
          <w:i/>
          <w:sz w:val="28"/>
          <w:szCs w:val="28"/>
        </w:rPr>
        <w:t xml:space="preserve">Інтерпретація. </w:t>
      </w:r>
    </w:p>
    <w:p w:rsidR="000F4202" w:rsidRPr="0031773C" w:rsidRDefault="005D3E93" w:rsidP="0031773C">
      <w:pPr>
        <w:spacing w:line="240" w:lineRule="auto"/>
        <w:ind w:firstLine="1134"/>
        <w:jc w:val="both"/>
        <w:rPr>
          <w:sz w:val="28"/>
          <w:szCs w:val="28"/>
          <w:lang w:val="uk-UA"/>
        </w:rPr>
      </w:pPr>
      <w:r w:rsidRPr="005D3E93">
        <w:rPr>
          <w:sz w:val="28"/>
          <w:szCs w:val="28"/>
        </w:rPr>
        <w:t xml:space="preserve">Пропоновані нижче інтерпретації результатів, отриманих при використанні методики "Малюнок сім'ї" </w:t>
      </w:r>
      <w:r w:rsidR="00102605">
        <w:rPr>
          <w:sz w:val="28"/>
          <w:szCs w:val="28"/>
        </w:rPr>
        <w:t xml:space="preserve">грунтуються на роботах А. І. </w:t>
      </w:r>
      <w:r w:rsidRPr="005D3E93">
        <w:rPr>
          <w:sz w:val="28"/>
          <w:szCs w:val="28"/>
        </w:rPr>
        <w:t xml:space="preserve">Захарова (1982), В. Хьюлса (Hulse W., 1951), Дж. Ди Лио (Di Leo J" 1973), Л. Кормана (Corman L., 1964), P. Бернса, С. Кауфмана (Bums R., Kaufinan S., 1972), До. Маховера (Machover До., 1949), а також на досвіді практичної роботи з методикою Г. Т. Хоментаускаса (Chomentauskas G., 1983), Бодалева А.А., Столина В. В. </w:t>
      </w:r>
    </w:p>
    <w:p w:rsidR="005D3E93" w:rsidRPr="00102605" w:rsidRDefault="005D3E93" w:rsidP="005D3E93">
      <w:pPr>
        <w:spacing w:line="240" w:lineRule="auto"/>
        <w:ind w:firstLine="1134"/>
        <w:jc w:val="both"/>
        <w:rPr>
          <w:i/>
          <w:sz w:val="28"/>
          <w:szCs w:val="28"/>
          <w:u w:val="single"/>
        </w:rPr>
      </w:pPr>
      <w:r w:rsidRPr="00102605">
        <w:rPr>
          <w:i/>
          <w:sz w:val="28"/>
          <w:szCs w:val="28"/>
          <w:u w:val="single"/>
        </w:rPr>
        <w:t xml:space="preserve">Інтерпретація ділиться на три частини: </w:t>
      </w:r>
    </w:p>
    <w:p w:rsidR="005D3E93" w:rsidRPr="00102605" w:rsidRDefault="005D3E93" w:rsidP="00102605">
      <w:pPr>
        <w:pStyle w:val="a3"/>
        <w:numPr>
          <w:ilvl w:val="0"/>
          <w:numId w:val="36"/>
        </w:numPr>
        <w:spacing w:line="240" w:lineRule="auto"/>
        <w:jc w:val="both"/>
        <w:rPr>
          <w:sz w:val="28"/>
          <w:szCs w:val="28"/>
        </w:rPr>
      </w:pPr>
      <w:r w:rsidRPr="00102605">
        <w:rPr>
          <w:sz w:val="28"/>
          <w:szCs w:val="28"/>
        </w:rPr>
        <w:t xml:space="preserve">аналіз структури малюнка; </w:t>
      </w:r>
    </w:p>
    <w:p w:rsidR="005D3E93" w:rsidRPr="00102605" w:rsidRDefault="005D3E93" w:rsidP="00102605">
      <w:pPr>
        <w:pStyle w:val="a3"/>
        <w:numPr>
          <w:ilvl w:val="0"/>
          <w:numId w:val="36"/>
        </w:numPr>
        <w:spacing w:line="240" w:lineRule="auto"/>
        <w:jc w:val="both"/>
        <w:rPr>
          <w:sz w:val="28"/>
          <w:szCs w:val="28"/>
        </w:rPr>
      </w:pPr>
      <w:r w:rsidRPr="00102605">
        <w:rPr>
          <w:sz w:val="28"/>
          <w:szCs w:val="28"/>
        </w:rPr>
        <w:t xml:space="preserve">аналіз особливостей графічних презентацій членів сім'ї; </w:t>
      </w:r>
    </w:p>
    <w:p w:rsidR="005D3E93" w:rsidRPr="0031773C" w:rsidRDefault="005D3E93" w:rsidP="00102605">
      <w:pPr>
        <w:pStyle w:val="a3"/>
        <w:numPr>
          <w:ilvl w:val="0"/>
          <w:numId w:val="36"/>
        </w:numPr>
        <w:spacing w:line="240" w:lineRule="auto"/>
        <w:jc w:val="both"/>
        <w:rPr>
          <w:sz w:val="28"/>
          <w:szCs w:val="28"/>
        </w:rPr>
      </w:pPr>
      <w:r w:rsidRPr="00102605">
        <w:rPr>
          <w:sz w:val="28"/>
          <w:szCs w:val="28"/>
        </w:rPr>
        <w:t xml:space="preserve">аналіз процесу малювання. </w:t>
      </w:r>
    </w:p>
    <w:p w:rsidR="0031773C" w:rsidRDefault="0031773C" w:rsidP="0031773C">
      <w:pPr>
        <w:spacing w:line="240" w:lineRule="auto"/>
        <w:jc w:val="both"/>
        <w:rPr>
          <w:sz w:val="28"/>
          <w:szCs w:val="28"/>
          <w:lang w:val="uk-UA"/>
        </w:rPr>
      </w:pPr>
    </w:p>
    <w:p w:rsidR="0031773C" w:rsidRDefault="0031773C" w:rsidP="0031773C">
      <w:pPr>
        <w:spacing w:line="240" w:lineRule="auto"/>
        <w:jc w:val="both"/>
        <w:rPr>
          <w:sz w:val="28"/>
          <w:szCs w:val="28"/>
          <w:lang w:val="uk-UA"/>
        </w:rPr>
      </w:pPr>
    </w:p>
    <w:p w:rsidR="0031773C" w:rsidRPr="0031773C" w:rsidRDefault="0031773C" w:rsidP="0031773C">
      <w:pPr>
        <w:spacing w:line="240" w:lineRule="auto"/>
        <w:jc w:val="both"/>
        <w:rPr>
          <w:sz w:val="28"/>
          <w:szCs w:val="28"/>
          <w:lang w:val="uk-UA"/>
        </w:rPr>
      </w:pPr>
    </w:p>
    <w:p w:rsidR="005D3E93" w:rsidRPr="00102605" w:rsidRDefault="0031773C" w:rsidP="005D3E93">
      <w:pPr>
        <w:spacing w:line="240" w:lineRule="auto"/>
        <w:ind w:firstLine="1134"/>
        <w:jc w:val="both"/>
        <w:rPr>
          <w:sz w:val="28"/>
          <w:szCs w:val="28"/>
          <w:u w:val="single"/>
        </w:rPr>
      </w:pPr>
      <w:r>
        <w:rPr>
          <w:noProof/>
          <w:sz w:val="28"/>
          <w:szCs w:val="28"/>
          <w:u w:val="single"/>
          <w:lang w:eastAsia="ru-RU"/>
        </w:rPr>
        <w:lastRenderedPageBreak/>
        <w:drawing>
          <wp:anchor distT="0" distB="0" distL="114300" distR="114300" simplePos="0" relativeHeight="251869184" behindDoc="1" locked="0" layoutInCell="1" allowOverlap="1">
            <wp:simplePos x="0" y="0"/>
            <wp:positionH relativeFrom="column">
              <wp:posOffset>-619125</wp:posOffset>
            </wp:positionH>
            <wp:positionV relativeFrom="paragraph">
              <wp:posOffset>-615315</wp:posOffset>
            </wp:positionV>
            <wp:extent cx="7465060" cy="10534650"/>
            <wp:effectExtent l="19050" t="0" r="2540" b="0"/>
            <wp:wrapNone/>
            <wp:docPr id="127"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65060" cy="10534650"/>
                    </a:xfrm>
                    <a:prstGeom prst="rect">
                      <a:avLst/>
                    </a:prstGeom>
                    <a:noFill/>
                    <a:ln w="9525">
                      <a:noFill/>
                      <a:miter lim="800000"/>
                      <a:headEnd/>
                      <a:tailEnd/>
                    </a:ln>
                  </pic:spPr>
                </pic:pic>
              </a:graphicData>
            </a:graphic>
          </wp:anchor>
        </w:drawing>
      </w:r>
      <w:r w:rsidR="005D3E93" w:rsidRPr="00102605">
        <w:rPr>
          <w:sz w:val="28"/>
          <w:szCs w:val="28"/>
          <w:u w:val="single"/>
        </w:rPr>
        <w:t xml:space="preserve">1. Аналіз структури малюнка. </w:t>
      </w:r>
    </w:p>
    <w:p w:rsidR="005D3E93" w:rsidRPr="005D3E93" w:rsidRDefault="005D3E93" w:rsidP="005D3E93">
      <w:pPr>
        <w:spacing w:line="240" w:lineRule="auto"/>
        <w:ind w:firstLine="1134"/>
        <w:jc w:val="both"/>
        <w:rPr>
          <w:sz w:val="28"/>
          <w:szCs w:val="28"/>
        </w:rPr>
      </w:pPr>
      <w:r w:rsidRPr="005D3E93">
        <w:rPr>
          <w:sz w:val="28"/>
          <w:szCs w:val="28"/>
        </w:rPr>
        <w:t xml:space="preserve">Очікується, що дитина, що переживає емоційне благополуччя в сім'ї, малюватиме повну сім'ю. За нашими даними, близько 85 % дітей 6-8 років, нормального інтелекту, що проживають спільно зі своєю сім'єю, на малюнку зображують її повністю. Спотворення реального складу сім'ї заслуговує на найпильнішу увагу, оскільки за цим майже завжди стоїть емоційний конфлікт, невдоволення сімейною ситуацією. Крайні варіанти є малюнками, в яких, : </w:t>
      </w:r>
      <w:r w:rsidR="0031773C">
        <w:rPr>
          <w:sz w:val="28"/>
          <w:szCs w:val="28"/>
          <w:lang w:val="uk-UA"/>
        </w:rPr>
        <w:t xml:space="preserve">         </w:t>
      </w:r>
      <w:r w:rsidRPr="005D3E93">
        <w:rPr>
          <w:sz w:val="28"/>
          <w:szCs w:val="28"/>
        </w:rPr>
        <w:t xml:space="preserve">а) взагалі не зображені люди; б) зображені тільки не пов'язані з сім'єю люди. Таке захисне уникнення завдання зустрічається у дітей досить рідко. За такими реакціями найчастіше криються: </w:t>
      </w:r>
    </w:p>
    <w:p w:rsidR="005D3E93" w:rsidRPr="005D3E93" w:rsidRDefault="005D3E93" w:rsidP="005D3E93">
      <w:pPr>
        <w:spacing w:line="240" w:lineRule="auto"/>
        <w:ind w:firstLine="1134"/>
        <w:jc w:val="both"/>
        <w:rPr>
          <w:sz w:val="28"/>
          <w:szCs w:val="28"/>
        </w:rPr>
      </w:pPr>
      <w:r w:rsidRPr="005D3E93">
        <w:rPr>
          <w:sz w:val="28"/>
          <w:szCs w:val="28"/>
        </w:rPr>
        <w:t xml:space="preserve">а) травматичні переживання, пов'язані з сім'єю; </w:t>
      </w:r>
    </w:p>
    <w:p w:rsidR="005D3E93" w:rsidRPr="005D3E93" w:rsidRDefault="005D3E93" w:rsidP="005D3E93">
      <w:pPr>
        <w:spacing w:line="240" w:lineRule="auto"/>
        <w:ind w:firstLine="1134"/>
        <w:jc w:val="both"/>
        <w:rPr>
          <w:sz w:val="28"/>
          <w:szCs w:val="28"/>
        </w:rPr>
      </w:pPr>
      <w:r w:rsidRPr="005D3E93">
        <w:rPr>
          <w:sz w:val="28"/>
          <w:szCs w:val="28"/>
        </w:rPr>
        <w:t xml:space="preserve">б) почуття знедоленості, покинутости (тому такі малюнки відносно часті у дітей, що нещодавно прийшли в інтернат з сімей); </w:t>
      </w:r>
    </w:p>
    <w:p w:rsidR="005D3E93" w:rsidRPr="005D3E93" w:rsidRDefault="005D3E93" w:rsidP="005D3E93">
      <w:pPr>
        <w:spacing w:line="240" w:lineRule="auto"/>
        <w:ind w:firstLine="1134"/>
        <w:jc w:val="both"/>
        <w:rPr>
          <w:sz w:val="28"/>
          <w:szCs w:val="28"/>
        </w:rPr>
      </w:pPr>
      <w:r w:rsidRPr="005D3E93">
        <w:rPr>
          <w:sz w:val="28"/>
          <w:szCs w:val="28"/>
        </w:rPr>
        <w:t xml:space="preserve">в) аутизм; </w:t>
      </w:r>
    </w:p>
    <w:p w:rsidR="005D3E93" w:rsidRPr="005D3E93" w:rsidRDefault="005D3E93" w:rsidP="005D3E93">
      <w:pPr>
        <w:spacing w:line="240" w:lineRule="auto"/>
        <w:ind w:firstLine="1134"/>
        <w:jc w:val="both"/>
        <w:rPr>
          <w:sz w:val="28"/>
          <w:szCs w:val="28"/>
        </w:rPr>
      </w:pPr>
      <w:r w:rsidRPr="005D3E93">
        <w:rPr>
          <w:sz w:val="28"/>
          <w:szCs w:val="28"/>
        </w:rPr>
        <w:t xml:space="preserve">г) почуття небезпеки, великий рівень тривожності; </w:t>
      </w:r>
    </w:p>
    <w:p w:rsidR="005D3E93" w:rsidRPr="005D3E93" w:rsidRDefault="005D3E93" w:rsidP="005D3E93">
      <w:pPr>
        <w:spacing w:line="240" w:lineRule="auto"/>
        <w:ind w:firstLine="1134"/>
        <w:jc w:val="both"/>
        <w:rPr>
          <w:sz w:val="28"/>
          <w:szCs w:val="28"/>
        </w:rPr>
      </w:pPr>
      <w:r w:rsidRPr="005D3E93">
        <w:rPr>
          <w:sz w:val="28"/>
          <w:szCs w:val="28"/>
        </w:rPr>
        <w:t xml:space="preserve">д) поганий контакт психолога з досліджуваною дитиною. </w:t>
      </w:r>
    </w:p>
    <w:p w:rsidR="005D3E93" w:rsidRPr="005D3E93" w:rsidRDefault="005D3E93" w:rsidP="00102605">
      <w:pPr>
        <w:spacing w:line="240" w:lineRule="auto"/>
        <w:ind w:firstLine="1134"/>
        <w:jc w:val="both"/>
        <w:rPr>
          <w:sz w:val="28"/>
          <w:szCs w:val="28"/>
        </w:rPr>
      </w:pPr>
      <w:r w:rsidRPr="005D3E93">
        <w:rPr>
          <w:sz w:val="28"/>
          <w:szCs w:val="28"/>
        </w:rPr>
        <w:t xml:space="preserve">У практичній роботі, як правило, доводиться стикатися з менш вираженими відступами від реального складу сім'ї. Діти зменшують склад сім'ї, "забуваючи" намалювати тих членів сім'ї, які їм менш емоційно привабливі, з якими склалися конфліктні стосунки. Не малюючи їх, дитина як би розряджає неприйнятну емоційну атмосферу в сім'ї, уникає негативних емоцій, пов'язаних з певними людьми. Найчастіше в малюнку відсутні брати або сестри, що пов'язано із спостережуваними в сім'ях ситуаціями конкуренції. Дитина у такий спосіб в символічній ситуації "монополізує" любов і увагу батьків. Відповіді на питання, чому не намальований той або інший член сім'ї, бувають, найчастіше, захисними: "Не намалював тому, що не залишилося місця"; "Він пішов </w:t>
      </w:r>
      <w:r w:rsidR="00102605">
        <w:rPr>
          <w:sz w:val="28"/>
          <w:szCs w:val="28"/>
        </w:rPr>
        <w:t xml:space="preserve">гуляти" і т. д. Але іноді на </w:t>
      </w:r>
      <w:r w:rsidRPr="005D3E93">
        <w:rPr>
          <w:sz w:val="28"/>
          <w:szCs w:val="28"/>
        </w:rPr>
        <w:t xml:space="preserve">вказане питання діти дають і більше емоційно насичені реакції: "Не хотів - він б'ється"; "Не хочу, щоб він з нами жив", і т. п. </w:t>
      </w:r>
    </w:p>
    <w:p w:rsidR="005D3E93" w:rsidRPr="005D3E93" w:rsidRDefault="005D3E93" w:rsidP="005D3E93">
      <w:pPr>
        <w:spacing w:line="240" w:lineRule="auto"/>
        <w:ind w:firstLine="1134"/>
        <w:jc w:val="both"/>
        <w:rPr>
          <w:sz w:val="28"/>
          <w:szCs w:val="28"/>
        </w:rPr>
      </w:pPr>
      <w:r w:rsidRPr="005D3E93">
        <w:rPr>
          <w:sz w:val="28"/>
          <w:szCs w:val="28"/>
        </w:rPr>
        <w:t xml:space="preserve">В деяких випадках замість реальних членів сім'ї дитина малює маленьких звіряток, птахів. Психологові завжди слід уточнити, з ким дитина їх ідентифікує (найчастіше так малюють братів або сестри, чий вплив в сім'ї дитина прагне зменшити). Наприклад, дівчинка 8 років намалювала себе, а поруч - маленького зайчика. Свій малюнок вона пояснила таким чином: "Зараз піде дощ, я втечу, а зайчик залишиться і промокне. Він не уміє ходити". На питання: "Кого тобі нагадує зайчик"? - дівчинка відповіла, що він схожий на сестричку, якої немає ще року і яка не уміє ходити. Таким чином, в малюнку ця дівчинка знецінює свою сестру, здійснює проти неї символічну агресію. </w:t>
      </w:r>
    </w:p>
    <w:p w:rsidR="005D3E93" w:rsidRPr="005D3E93" w:rsidRDefault="0031773C" w:rsidP="005D3E93">
      <w:pPr>
        <w:spacing w:line="240" w:lineRule="auto"/>
        <w:ind w:firstLine="1134"/>
        <w:jc w:val="both"/>
        <w:rPr>
          <w:sz w:val="28"/>
          <w:szCs w:val="28"/>
        </w:rPr>
      </w:pPr>
      <w:r>
        <w:rPr>
          <w:noProof/>
          <w:sz w:val="28"/>
          <w:szCs w:val="28"/>
          <w:lang w:eastAsia="ru-RU"/>
        </w:rPr>
        <w:lastRenderedPageBreak/>
        <w:drawing>
          <wp:anchor distT="0" distB="0" distL="114300" distR="114300" simplePos="0" relativeHeight="251873280" behindDoc="1" locked="0" layoutInCell="1" allowOverlap="1">
            <wp:simplePos x="0" y="0"/>
            <wp:positionH relativeFrom="column">
              <wp:posOffset>-619125</wp:posOffset>
            </wp:positionH>
            <wp:positionV relativeFrom="paragraph">
              <wp:posOffset>-615315</wp:posOffset>
            </wp:positionV>
            <wp:extent cx="7363460" cy="10534650"/>
            <wp:effectExtent l="19050" t="0" r="8890" b="0"/>
            <wp:wrapNone/>
            <wp:docPr id="129"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363460" cy="10534650"/>
                    </a:xfrm>
                    <a:prstGeom prst="rect">
                      <a:avLst/>
                    </a:prstGeom>
                    <a:noFill/>
                    <a:ln w="9525">
                      <a:noFill/>
                      <a:miter lim="800000"/>
                      <a:headEnd/>
                      <a:tailEnd/>
                    </a:ln>
                  </pic:spPr>
                </pic:pic>
              </a:graphicData>
            </a:graphic>
          </wp:anchor>
        </w:drawing>
      </w:r>
      <w:r w:rsidR="005D3E93" w:rsidRPr="005D3E93">
        <w:rPr>
          <w:sz w:val="28"/>
          <w:szCs w:val="28"/>
        </w:rPr>
        <w:t>Трапляється, що дитина заміст</w:t>
      </w:r>
      <w:r>
        <w:rPr>
          <w:sz w:val="28"/>
          <w:szCs w:val="28"/>
        </w:rPr>
        <w:t>ь реальної сім'ї малює сім'ю зв</w:t>
      </w:r>
      <w:r>
        <w:rPr>
          <w:sz w:val="28"/>
          <w:szCs w:val="28"/>
          <w:lang w:val="uk-UA"/>
        </w:rPr>
        <w:t>і</w:t>
      </w:r>
      <w:r w:rsidR="005D3E93" w:rsidRPr="005D3E93">
        <w:rPr>
          <w:sz w:val="28"/>
          <w:szCs w:val="28"/>
        </w:rPr>
        <w:t>рят. Наприклад, хлопчик 7 років, що відчуває відкидання, фрустрацію потреби в близьких емоційних контактах, н</w:t>
      </w:r>
      <w:r>
        <w:rPr>
          <w:sz w:val="28"/>
          <w:szCs w:val="28"/>
        </w:rPr>
        <w:t xml:space="preserve">а малюнку зображував тільки </w:t>
      </w:r>
      <w:r>
        <w:rPr>
          <w:sz w:val="28"/>
          <w:szCs w:val="28"/>
          <w:lang w:val="uk-UA"/>
        </w:rPr>
        <w:t>тата</w:t>
      </w:r>
      <w:r w:rsidR="005D3E93" w:rsidRPr="005D3E93">
        <w:rPr>
          <w:sz w:val="28"/>
          <w:szCs w:val="28"/>
        </w:rPr>
        <w:t xml:space="preserve"> і маму, а поруч детально намалював сімейство зайців, яке по складу ідентично його сім'ї. Таким чином, в малюнку дитина, розкриваючи почуття знедоленості (не намалював себе), тим самим виразив і сильне прагнення до теплих емоційних контактів, відчуття спільності (зображував близький контакт сімейства зайців). </w:t>
      </w:r>
    </w:p>
    <w:p w:rsidR="00102605" w:rsidRDefault="005D3E93" w:rsidP="00102605">
      <w:pPr>
        <w:spacing w:line="240" w:lineRule="auto"/>
        <w:ind w:firstLine="1134"/>
        <w:jc w:val="both"/>
        <w:rPr>
          <w:sz w:val="28"/>
          <w:szCs w:val="28"/>
          <w:lang w:val="uk-UA"/>
        </w:rPr>
      </w:pPr>
      <w:r w:rsidRPr="005D3E93">
        <w:rPr>
          <w:sz w:val="28"/>
          <w:szCs w:val="28"/>
        </w:rPr>
        <w:t>Великий інтерес представляють ті малюнки, в яких дитина не малює себе або замість сім'ї малює тільки себе. У обох випадках той, що малює не включає себе до складу сім'ї, що свідчить про відсутність почуття спільності. Відсутність на малюнку його автора характерніше для дітей, що відчувають відкидання. Презентація в малюнку тільки самого себе може вказувати на різний психічний зміст залежно від контексту інших характеристик малюнка. Якщо вказаній презентації властива ще і позитивна концентрація на малюванні самого себе (велика кількість деталей тіла, кольорів, декорування одягу, велика величина фігури), то це разом з несформованим почуттям спільност</w:t>
      </w:r>
      <w:r w:rsidR="0031773C">
        <w:rPr>
          <w:sz w:val="28"/>
          <w:szCs w:val="28"/>
        </w:rPr>
        <w:t>і вказує і на певну эгоцентричн</w:t>
      </w:r>
      <w:r w:rsidR="0031773C">
        <w:rPr>
          <w:sz w:val="28"/>
          <w:szCs w:val="28"/>
          <w:lang w:val="uk-UA"/>
        </w:rPr>
        <w:t>і</w:t>
      </w:r>
      <w:r w:rsidRPr="005D3E93">
        <w:rPr>
          <w:sz w:val="28"/>
          <w:szCs w:val="28"/>
        </w:rPr>
        <w:t xml:space="preserve">сть, </w:t>
      </w:r>
      <w:r w:rsidR="0031773C">
        <w:rPr>
          <w:sz w:val="28"/>
          <w:szCs w:val="28"/>
          <w:lang w:val="uk-UA"/>
        </w:rPr>
        <w:t>істероїдні</w:t>
      </w:r>
      <w:r w:rsidRPr="005D3E93">
        <w:rPr>
          <w:sz w:val="28"/>
          <w:szCs w:val="28"/>
        </w:rPr>
        <w:t xml:space="preserve"> риси вдачі. Якщо ж малюнок самого себе характеризує маленька величина, схемна, якщо в малюнку іншими деталями і колірною гаммою створений негативний емоційний фон, то можна припускати присутність почуття знедоленості, покинутости, інод</w:t>
      </w:r>
      <w:r w:rsidR="00102605">
        <w:rPr>
          <w:sz w:val="28"/>
          <w:szCs w:val="28"/>
        </w:rPr>
        <w:t>і - аути</w:t>
      </w:r>
      <w:r w:rsidR="0031773C">
        <w:rPr>
          <w:sz w:val="28"/>
          <w:szCs w:val="28"/>
          <w:lang w:val="uk-UA"/>
        </w:rPr>
        <w:t>чних</w:t>
      </w:r>
      <w:r w:rsidR="00102605">
        <w:rPr>
          <w:sz w:val="28"/>
          <w:szCs w:val="28"/>
        </w:rPr>
        <w:t xml:space="preserve"> тенденцій.</w:t>
      </w:r>
    </w:p>
    <w:p w:rsidR="000F4202" w:rsidRPr="0031773C" w:rsidRDefault="005D3E93" w:rsidP="0031773C">
      <w:pPr>
        <w:spacing w:line="240" w:lineRule="auto"/>
        <w:ind w:firstLine="1134"/>
        <w:jc w:val="both"/>
        <w:rPr>
          <w:sz w:val="28"/>
          <w:szCs w:val="28"/>
        </w:rPr>
      </w:pPr>
      <w:r w:rsidRPr="005D3E93">
        <w:rPr>
          <w:sz w:val="28"/>
          <w:szCs w:val="28"/>
        </w:rPr>
        <w:t xml:space="preserve">Інформативним є і збільшення складу сім'ї. Як правило, це пов'язано з незадоволеними психологічними потребами в сім'ї. Прикладами можуть служити малюнки єдиних в сім'ї дітей - вони відносно частіше включають в малюнок сім'ї сторонніх людей. Вираженням потреби в рівноправних, кооперативних зв'язках є малюнок дитини, в якому додатково до членів сім'ї намальована дитина того ж віку (двоюрідний брат, дочка сусіда і т. п.). Презентація більше маленьких дітей вказує на незадоволені </w:t>
      </w:r>
      <w:r w:rsidR="0031773C">
        <w:rPr>
          <w:sz w:val="28"/>
          <w:szCs w:val="28"/>
        </w:rPr>
        <w:t>афф</w:t>
      </w:r>
      <w:r w:rsidR="0031773C">
        <w:rPr>
          <w:sz w:val="28"/>
          <w:szCs w:val="28"/>
          <w:lang w:val="uk-UA"/>
        </w:rPr>
        <w:t>і</w:t>
      </w:r>
      <w:r w:rsidR="0031773C">
        <w:rPr>
          <w:sz w:val="28"/>
          <w:szCs w:val="28"/>
        </w:rPr>
        <w:t>л</w:t>
      </w:r>
      <w:r w:rsidR="0031773C">
        <w:rPr>
          <w:sz w:val="28"/>
          <w:szCs w:val="28"/>
          <w:lang w:val="uk-UA"/>
        </w:rPr>
        <w:t>і</w:t>
      </w:r>
      <w:r w:rsidR="0031773C">
        <w:rPr>
          <w:sz w:val="28"/>
          <w:szCs w:val="28"/>
        </w:rPr>
        <w:t>ативн</w:t>
      </w:r>
      <w:r w:rsidR="0031773C">
        <w:rPr>
          <w:sz w:val="28"/>
          <w:szCs w:val="28"/>
          <w:lang w:val="uk-UA"/>
        </w:rPr>
        <w:t>і</w:t>
      </w:r>
      <w:r w:rsidRPr="005D3E93">
        <w:rPr>
          <w:sz w:val="28"/>
          <w:szCs w:val="28"/>
        </w:rPr>
        <w:t xml:space="preserve"> потреби, бажання зайняти охороняючу, батьківську, керівну позицію по відношенню до інших дітей (таку ж інформацію можуть дати і намальовані додатково до членів сім'ї собачки, кішки і т. п.). </w:t>
      </w:r>
    </w:p>
    <w:p w:rsidR="005D3E93" w:rsidRPr="005D3E93" w:rsidRDefault="005D3E93" w:rsidP="005D3E93">
      <w:pPr>
        <w:spacing w:line="240" w:lineRule="auto"/>
        <w:ind w:firstLine="1134"/>
        <w:jc w:val="both"/>
        <w:rPr>
          <w:sz w:val="28"/>
          <w:szCs w:val="28"/>
        </w:rPr>
      </w:pPr>
      <w:r w:rsidRPr="005D3E93">
        <w:rPr>
          <w:sz w:val="28"/>
          <w:szCs w:val="28"/>
        </w:rPr>
        <w:t>Намальовані додатково до батьків (чи замість них), не пов'язані з сім'єю до</w:t>
      </w:r>
      <w:r w:rsidR="0031773C">
        <w:rPr>
          <w:sz w:val="28"/>
          <w:szCs w:val="28"/>
        </w:rPr>
        <w:t>рослі вказують на сприйняття не</w:t>
      </w:r>
      <w:r w:rsidR="0031773C">
        <w:rPr>
          <w:sz w:val="28"/>
          <w:szCs w:val="28"/>
          <w:lang w:val="uk-UA"/>
        </w:rPr>
        <w:t>і</w:t>
      </w:r>
      <w:r w:rsidR="0031773C">
        <w:rPr>
          <w:sz w:val="28"/>
          <w:szCs w:val="28"/>
        </w:rPr>
        <w:t>нтегративност</w:t>
      </w:r>
      <w:r w:rsidR="0031773C">
        <w:rPr>
          <w:sz w:val="28"/>
          <w:szCs w:val="28"/>
          <w:lang w:val="uk-UA"/>
        </w:rPr>
        <w:t>і</w:t>
      </w:r>
      <w:r w:rsidRPr="005D3E93">
        <w:rPr>
          <w:sz w:val="28"/>
          <w:szCs w:val="28"/>
        </w:rPr>
        <w:t xml:space="preserve"> сім'ї, на пошук людини, здатної задовольнити потребу дитини в близьких емоційних контактах. В деяких випадках - на символічне руйнування цілісності сім'ї, помста батькам внаслідок відчуття знедоленості, непотрібності. </w:t>
      </w:r>
    </w:p>
    <w:p w:rsidR="0031773C" w:rsidRDefault="005D3E93" w:rsidP="005D3E93">
      <w:pPr>
        <w:spacing w:line="240" w:lineRule="auto"/>
        <w:ind w:firstLine="1134"/>
        <w:jc w:val="both"/>
        <w:rPr>
          <w:sz w:val="28"/>
          <w:szCs w:val="28"/>
          <w:lang w:val="uk-UA"/>
        </w:rPr>
      </w:pPr>
      <w:r w:rsidRPr="005D3E93">
        <w:rPr>
          <w:sz w:val="28"/>
          <w:szCs w:val="28"/>
        </w:rPr>
        <w:t>Розташування членів сім'ї на малюнку вказує на деякі психологічні особливості взаємин в сім'ї. Сам аналіз розташування за свої</w:t>
      </w:r>
      <w:r w:rsidR="0031773C">
        <w:rPr>
          <w:sz w:val="28"/>
          <w:szCs w:val="28"/>
        </w:rPr>
        <w:t>м змістом співзвучний з проксем</w:t>
      </w:r>
      <w:r w:rsidR="0031773C">
        <w:rPr>
          <w:sz w:val="28"/>
          <w:szCs w:val="28"/>
          <w:lang w:val="uk-UA"/>
        </w:rPr>
        <w:t>і</w:t>
      </w:r>
      <w:r w:rsidR="0031773C">
        <w:rPr>
          <w:sz w:val="28"/>
          <w:szCs w:val="28"/>
        </w:rPr>
        <w:t>ч</w:t>
      </w:r>
      <w:r w:rsidR="0031773C">
        <w:rPr>
          <w:sz w:val="28"/>
          <w:szCs w:val="28"/>
          <w:lang w:val="uk-UA"/>
        </w:rPr>
        <w:t>ною</w:t>
      </w:r>
      <w:r w:rsidRPr="005D3E93">
        <w:rPr>
          <w:sz w:val="28"/>
          <w:szCs w:val="28"/>
        </w:rPr>
        <w:t xml:space="preserve"> оцінкою групи людей, з тією різницею, що малюнок - це символічна с</w:t>
      </w:r>
      <w:r w:rsidR="0031773C">
        <w:rPr>
          <w:sz w:val="28"/>
          <w:szCs w:val="28"/>
        </w:rPr>
        <w:t>итуація, створення і структурац</w:t>
      </w:r>
      <w:r w:rsidR="0031773C">
        <w:rPr>
          <w:sz w:val="28"/>
          <w:szCs w:val="28"/>
          <w:lang w:val="uk-UA"/>
        </w:rPr>
        <w:t>і</w:t>
      </w:r>
      <w:r w:rsidRPr="005D3E93">
        <w:rPr>
          <w:sz w:val="28"/>
          <w:szCs w:val="28"/>
        </w:rPr>
        <w:t>я якої залежать тільки від однієї</w:t>
      </w:r>
    </w:p>
    <w:p w:rsidR="005D3E93" w:rsidRPr="0031773C" w:rsidRDefault="0031773C" w:rsidP="0031773C">
      <w:pPr>
        <w:spacing w:line="240" w:lineRule="auto"/>
        <w:jc w:val="both"/>
        <w:rPr>
          <w:sz w:val="28"/>
          <w:szCs w:val="28"/>
          <w:lang w:val="uk-UA"/>
        </w:rPr>
      </w:pPr>
      <w:r>
        <w:rPr>
          <w:noProof/>
          <w:sz w:val="28"/>
          <w:szCs w:val="28"/>
          <w:lang w:eastAsia="ru-RU"/>
        </w:rPr>
        <w:lastRenderedPageBreak/>
        <w:drawing>
          <wp:anchor distT="0" distB="0" distL="114300" distR="114300" simplePos="0" relativeHeight="251871232" behindDoc="1" locked="0" layoutInCell="1" allowOverlap="1">
            <wp:simplePos x="0" y="0"/>
            <wp:positionH relativeFrom="column">
              <wp:posOffset>-619125</wp:posOffset>
            </wp:positionH>
            <wp:positionV relativeFrom="paragraph">
              <wp:posOffset>-672465</wp:posOffset>
            </wp:positionV>
            <wp:extent cx="7465060" cy="10534650"/>
            <wp:effectExtent l="19050" t="0" r="2540" b="0"/>
            <wp:wrapNone/>
            <wp:docPr id="128"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65060" cy="10534650"/>
                    </a:xfrm>
                    <a:prstGeom prst="rect">
                      <a:avLst/>
                    </a:prstGeom>
                    <a:noFill/>
                    <a:ln w="9525">
                      <a:noFill/>
                      <a:miter lim="800000"/>
                      <a:headEnd/>
                      <a:tailEnd/>
                    </a:ln>
                  </pic:spPr>
                </pic:pic>
              </a:graphicData>
            </a:graphic>
          </wp:anchor>
        </w:drawing>
      </w:r>
      <w:r w:rsidR="005D3E93" w:rsidRPr="0031773C">
        <w:rPr>
          <w:sz w:val="28"/>
          <w:szCs w:val="28"/>
          <w:lang w:val="uk-UA"/>
        </w:rPr>
        <w:t xml:space="preserve"> людини - автора малюнка. Ця обставина робить необхідним (як і при інших аспектах аналізу) розрізняти, що відбиває малюнок: суб'єктивно реальне (сприймане), бажане або те, чого дитина боїться, уникає. </w:t>
      </w:r>
    </w:p>
    <w:p w:rsidR="00102605" w:rsidRDefault="005D3E93" w:rsidP="00102605">
      <w:pPr>
        <w:spacing w:line="240" w:lineRule="auto"/>
        <w:ind w:firstLine="1134"/>
        <w:jc w:val="both"/>
        <w:rPr>
          <w:sz w:val="28"/>
          <w:szCs w:val="28"/>
          <w:lang w:val="uk-UA"/>
        </w:rPr>
      </w:pPr>
      <w:r w:rsidRPr="0031773C">
        <w:rPr>
          <w:sz w:val="28"/>
          <w:szCs w:val="28"/>
          <w:lang w:val="uk-UA"/>
        </w:rPr>
        <w:t>Згуртованість сім'ї, малювання членів сім'ї із сполученими руками, об'єднаність їх в загальній діяльності є індикаторами психологі</w:t>
      </w:r>
      <w:r w:rsidR="00F84984">
        <w:rPr>
          <w:sz w:val="28"/>
          <w:szCs w:val="28"/>
          <w:lang w:val="uk-UA"/>
        </w:rPr>
        <w:t>чного благополуччя, сприйняття інтегративності</w:t>
      </w:r>
      <w:r w:rsidRPr="0031773C">
        <w:rPr>
          <w:sz w:val="28"/>
          <w:szCs w:val="28"/>
          <w:lang w:val="uk-UA"/>
        </w:rPr>
        <w:t xml:space="preserve"> сім'ї, включеності в сім'ю. </w:t>
      </w:r>
      <w:r w:rsidRPr="005D3E93">
        <w:rPr>
          <w:sz w:val="28"/>
          <w:szCs w:val="28"/>
        </w:rPr>
        <w:t>Малюнки з протилежними характеристиками (роз'єднаністю членів сім'ї) можуть вказувати на низький рівень емоційних зв'язків. Обережності в інтерпретації вимагають ті випадки, коли близьке розташування фігур обумовлене задумом помістити членів сім'ї в обмежений простір (човен, маленький будиночок і т. п.). Тут близьке розташування може, навпаки, говорити про спробу дитини об'єднати, згуртувати сім'ю (для цієї мети дитина удається до зовнішніх обставин, оскільки відч</w:t>
      </w:r>
      <w:r w:rsidR="00102605">
        <w:rPr>
          <w:sz w:val="28"/>
          <w:szCs w:val="28"/>
        </w:rPr>
        <w:t>уває марність такої спроби).</w:t>
      </w:r>
    </w:p>
    <w:p w:rsidR="005D3E93" w:rsidRPr="005D3E93" w:rsidRDefault="005D3E93" w:rsidP="00102605">
      <w:pPr>
        <w:spacing w:line="240" w:lineRule="auto"/>
        <w:ind w:firstLine="1134"/>
        <w:jc w:val="both"/>
        <w:rPr>
          <w:sz w:val="28"/>
          <w:szCs w:val="28"/>
        </w:rPr>
      </w:pPr>
      <w:r w:rsidRPr="00102605">
        <w:rPr>
          <w:sz w:val="28"/>
          <w:szCs w:val="28"/>
          <w:lang w:val="uk-UA"/>
        </w:rPr>
        <w:t xml:space="preserve">Психологічно цікавіше ті малюнки, на яких частина сім'ї розташована в одній групі, а один або декілька членів сім'ї - віддалено. </w:t>
      </w:r>
      <w:r w:rsidRPr="005D3E93">
        <w:rPr>
          <w:sz w:val="28"/>
          <w:szCs w:val="28"/>
        </w:rPr>
        <w:t xml:space="preserve">Якщо віддалено дитина малює себе, це вказує на почуття неувімкненої, відчуженості. У разі відділення іншого члена сім'ї можна припускати негативне відношення дитини до нього, іноді - наявність загрози, витікаючої від нього. Часті випадки, коли така презентація пов'язана з реальним відчуженням члена сім'ї, з малою його значущістю для дитини. </w:t>
      </w:r>
    </w:p>
    <w:p w:rsidR="005D3E93" w:rsidRPr="005D3E93" w:rsidRDefault="005D3E93" w:rsidP="005D3E93">
      <w:pPr>
        <w:spacing w:line="240" w:lineRule="auto"/>
        <w:ind w:firstLine="1134"/>
        <w:jc w:val="both"/>
        <w:rPr>
          <w:sz w:val="28"/>
          <w:szCs w:val="28"/>
        </w:rPr>
      </w:pPr>
      <w:r w:rsidRPr="005D3E93">
        <w:rPr>
          <w:sz w:val="28"/>
          <w:szCs w:val="28"/>
        </w:rPr>
        <w:t xml:space="preserve">Розташування членів сім'ї на малюнку іноді допомагає виділити психологічні мікроструктури сім'ї, коаліції. Так, наприклад, дівчинка 6 років намалювала себе поряд з матір'ю, а в окремій групі - батька з братом, ілюструючи таким чином існуючу в цій сім'ї конфронтацію на грунті ролевих неспівпадань "мужності" і "жіночності". </w:t>
      </w:r>
    </w:p>
    <w:p w:rsidR="005D3E93" w:rsidRPr="005D3E93" w:rsidRDefault="005D3E93" w:rsidP="005D3E93">
      <w:pPr>
        <w:spacing w:line="240" w:lineRule="auto"/>
        <w:ind w:firstLine="1134"/>
        <w:jc w:val="both"/>
        <w:rPr>
          <w:sz w:val="28"/>
          <w:szCs w:val="28"/>
        </w:rPr>
      </w:pPr>
      <w:r w:rsidRPr="005D3E93">
        <w:rPr>
          <w:sz w:val="28"/>
          <w:szCs w:val="28"/>
        </w:rPr>
        <w:t xml:space="preserve">Як вказувалося вище, дитина може виражати емоційні зв'язки в малюнку за допомогою фізичних відстаней. Те ж значення має і відділення членів сім'ї об'єктами, ділення малюнка на осередки, по яких розподілені члени сім'ї. Такі презентації вказують на слабкість позитивних міжперсональних зв'язків. </w:t>
      </w:r>
    </w:p>
    <w:p w:rsidR="005D3E93" w:rsidRPr="00385B78" w:rsidRDefault="005D3E93" w:rsidP="005D3E93">
      <w:pPr>
        <w:spacing w:line="240" w:lineRule="auto"/>
        <w:ind w:firstLine="1134"/>
        <w:jc w:val="both"/>
        <w:rPr>
          <w:b/>
          <w:sz w:val="28"/>
          <w:szCs w:val="28"/>
          <w:u w:val="single"/>
        </w:rPr>
      </w:pPr>
      <w:r w:rsidRPr="00385B78">
        <w:rPr>
          <w:b/>
          <w:sz w:val="28"/>
          <w:szCs w:val="28"/>
          <w:u w:val="single"/>
        </w:rPr>
        <w:t xml:space="preserve">2. Аналіз особливостей графічних презентацій окремих членів сім'ї. </w:t>
      </w:r>
    </w:p>
    <w:p w:rsidR="005D3E93" w:rsidRPr="005D3E93" w:rsidRDefault="005D3E93" w:rsidP="005D3E93">
      <w:pPr>
        <w:spacing w:line="240" w:lineRule="auto"/>
        <w:ind w:firstLine="1134"/>
        <w:jc w:val="both"/>
        <w:rPr>
          <w:sz w:val="28"/>
          <w:szCs w:val="28"/>
        </w:rPr>
      </w:pPr>
      <w:r w:rsidRPr="005D3E93">
        <w:rPr>
          <w:sz w:val="28"/>
          <w:szCs w:val="28"/>
        </w:rPr>
        <w:t>Цей вид аналізу може дати інформацію великого діапазону : про емоційне відношення дитини до окремого члена сім'ї, про те, як дит</w:t>
      </w:r>
      <w:r w:rsidR="00F84984">
        <w:rPr>
          <w:sz w:val="28"/>
          <w:szCs w:val="28"/>
        </w:rPr>
        <w:t>ина його сприймає, про "Я-образ</w:t>
      </w:r>
      <w:r w:rsidRPr="005D3E93">
        <w:rPr>
          <w:sz w:val="28"/>
          <w:szCs w:val="28"/>
        </w:rPr>
        <w:t xml:space="preserve">" дитини, його статевої ідентифікації і т. д. </w:t>
      </w:r>
    </w:p>
    <w:p w:rsidR="005D3E93" w:rsidRPr="005D3E93" w:rsidRDefault="005D3E93" w:rsidP="005D3E93">
      <w:pPr>
        <w:spacing w:line="240" w:lineRule="auto"/>
        <w:ind w:firstLine="1134"/>
        <w:jc w:val="both"/>
        <w:rPr>
          <w:sz w:val="28"/>
          <w:szCs w:val="28"/>
        </w:rPr>
      </w:pPr>
      <w:r w:rsidRPr="005D3E93">
        <w:rPr>
          <w:sz w:val="28"/>
          <w:szCs w:val="28"/>
        </w:rPr>
        <w:t xml:space="preserve">При оцінці емоційного відношення дитини до членів сім'ї слід звертати увагу на наступні елементи графічних презентацій : </w:t>
      </w:r>
    </w:p>
    <w:p w:rsidR="005D3E93" w:rsidRPr="005D3E93" w:rsidRDefault="00F84984" w:rsidP="005D3E93">
      <w:pPr>
        <w:spacing w:line="240" w:lineRule="auto"/>
        <w:ind w:firstLine="1134"/>
        <w:jc w:val="both"/>
        <w:rPr>
          <w:sz w:val="28"/>
          <w:szCs w:val="28"/>
        </w:rPr>
      </w:pPr>
      <w:r>
        <w:rPr>
          <w:noProof/>
          <w:sz w:val="28"/>
          <w:szCs w:val="28"/>
          <w:lang w:eastAsia="ru-RU"/>
        </w:rPr>
        <w:lastRenderedPageBreak/>
        <w:drawing>
          <wp:anchor distT="0" distB="0" distL="114300" distR="114300" simplePos="0" relativeHeight="252387328" behindDoc="1" locked="0" layoutInCell="1" allowOverlap="1">
            <wp:simplePos x="0" y="0"/>
            <wp:positionH relativeFrom="column">
              <wp:posOffset>-561975</wp:posOffset>
            </wp:positionH>
            <wp:positionV relativeFrom="paragraph">
              <wp:posOffset>-668655</wp:posOffset>
            </wp:positionV>
            <wp:extent cx="7353300" cy="10534650"/>
            <wp:effectExtent l="19050" t="0" r="0" b="0"/>
            <wp:wrapNone/>
            <wp:docPr id="200"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353300" cy="10534650"/>
                    </a:xfrm>
                    <a:prstGeom prst="rect">
                      <a:avLst/>
                    </a:prstGeom>
                    <a:noFill/>
                    <a:ln w="9525">
                      <a:noFill/>
                      <a:miter lim="800000"/>
                      <a:headEnd/>
                      <a:tailEnd/>
                    </a:ln>
                  </pic:spPr>
                </pic:pic>
              </a:graphicData>
            </a:graphic>
          </wp:anchor>
        </w:drawing>
      </w:r>
      <w:r w:rsidR="005D3E93" w:rsidRPr="005D3E93">
        <w:rPr>
          <w:sz w:val="28"/>
          <w:szCs w:val="28"/>
        </w:rPr>
        <w:t>1</w:t>
      </w:r>
      <w:r w:rsidR="005D3E93" w:rsidRPr="004D44D4">
        <w:rPr>
          <w:i/>
          <w:sz w:val="28"/>
          <w:szCs w:val="28"/>
          <w:u w:val="single"/>
        </w:rPr>
        <w:t>) кількість деталей тіла.</w:t>
      </w:r>
      <w:r w:rsidR="005D3E93" w:rsidRPr="005D3E93">
        <w:rPr>
          <w:sz w:val="28"/>
          <w:szCs w:val="28"/>
        </w:rPr>
        <w:t xml:space="preserve"> Чи є присутній : голова, волосся, вуха, очі, зіниці, вії, брови, ніс, щоки, рот, шия, плечі, руки, долоні, пальці, ноги, ступні; </w:t>
      </w:r>
    </w:p>
    <w:p w:rsidR="005D3E93" w:rsidRPr="005D3E93" w:rsidRDefault="005D3E93" w:rsidP="005D3E93">
      <w:pPr>
        <w:spacing w:line="240" w:lineRule="auto"/>
        <w:ind w:firstLine="1134"/>
        <w:jc w:val="both"/>
        <w:rPr>
          <w:sz w:val="28"/>
          <w:szCs w:val="28"/>
        </w:rPr>
      </w:pPr>
      <w:r w:rsidRPr="005D3E93">
        <w:rPr>
          <w:sz w:val="28"/>
          <w:szCs w:val="28"/>
        </w:rPr>
        <w:t xml:space="preserve">2) </w:t>
      </w:r>
      <w:r w:rsidRPr="004D44D4">
        <w:rPr>
          <w:i/>
          <w:sz w:val="28"/>
          <w:szCs w:val="28"/>
          <w:u w:val="single"/>
        </w:rPr>
        <w:t>декорування</w:t>
      </w:r>
      <w:r w:rsidRPr="005D3E93">
        <w:rPr>
          <w:sz w:val="28"/>
          <w:szCs w:val="28"/>
        </w:rPr>
        <w:t xml:space="preserve"> (деталі одягу і прикраси) : шапка, комір, краватка, банти, кишені, ремінь, гудзики, елементи зачіски, складність одягу, прикраси, візерунки на одязі і т. п.; </w:t>
      </w:r>
    </w:p>
    <w:p w:rsidR="005D3E93" w:rsidRPr="005D3E93" w:rsidRDefault="005D3E93" w:rsidP="005D3E93">
      <w:pPr>
        <w:spacing w:line="240" w:lineRule="auto"/>
        <w:ind w:firstLine="1134"/>
        <w:jc w:val="both"/>
        <w:rPr>
          <w:sz w:val="28"/>
          <w:szCs w:val="28"/>
        </w:rPr>
      </w:pPr>
      <w:r w:rsidRPr="005D3E93">
        <w:rPr>
          <w:sz w:val="28"/>
          <w:szCs w:val="28"/>
        </w:rPr>
        <w:t xml:space="preserve">3) </w:t>
      </w:r>
      <w:r w:rsidRPr="004D44D4">
        <w:rPr>
          <w:i/>
          <w:sz w:val="28"/>
          <w:szCs w:val="28"/>
          <w:u w:val="single"/>
        </w:rPr>
        <w:t>кількість використаних кольорів</w:t>
      </w:r>
      <w:r w:rsidRPr="005D3E93">
        <w:rPr>
          <w:sz w:val="28"/>
          <w:szCs w:val="28"/>
        </w:rPr>
        <w:t xml:space="preserve">. </w:t>
      </w:r>
    </w:p>
    <w:p w:rsidR="005D3E93" w:rsidRPr="005D3E93" w:rsidRDefault="005D3E93" w:rsidP="00102605">
      <w:pPr>
        <w:spacing w:line="240" w:lineRule="auto"/>
        <w:ind w:firstLine="1134"/>
        <w:jc w:val="both"/>
        <w:rPr>
          <w:sz w:val="28"/>
          <w:szCs w:val="28"/>
        </w:rPr>
      </w:pPr>
      <w:r w:rsidRPr="005D3E93">
        <w:rPr>
          <w:sz w:val="28"/>
          <w:szCs w:val="28"/>
        </w:rPr>
        <w:t>Як правило, хороші емоційні стосунки з людиною супроводжуються позитивною концентрацією на його малюванні, що в результаті відбивається в більшій кількості деталей тіла, декоруванні, використанні різноманітних кольорів. І навпаки, негативне відношення до людини веде до більшої схемної, незакінченості його графічної презентації. Іноді пропуск в малю</w:t>
      </w:r>
      <w:r w:rsidR="00102605">
        <w:rPr>
          <w:sz w:val="28"/>
          <w:szCs w:val="28"/>
        </w:rPr>
        <w:t>нку</w:t>
      </w:r>
      <w:r w:rsidR="00102605">
        <w:rPr>
          <w:sz w:val="28"/>
          <w:szCs w:val="28"/>
          <w:lang w:val="uk-UA"/>
        </w:rPr>
        <w:t xml:space="preserve"> </w:t>
      </w:r>
      <w:r w:rsidRPr="005D3E93">
        <w:rPr>
          <w:sz w:val="28"/>
          <w:szCs w:val="28"/>
        </w:rPr>
        <w:t xml:space="preserve">істотних частин тіла (голови, рук, ніг) може вказувати, разом з негативним відношенням до нього, на агресивні спонукання відносно цієї людини. </w:t>
      </w:r>
    </w:p>
    <w:p w:rsidR="005D3E93" w:rsidRPr="005D3E93" w:rsidRDefault="005D3E93" w:rsidP="005D3E93">
      <w:pPr>
        <w:spacing w:line="240" w:lineRule="auto"/>
        <w:ind w:firstLine="1134"/>
        <w:jc w:val="both"/>
        <w:rPr>
          <w:sz w:val="28"/>
          <w:szCs w:val="28"/>
        </w:rPr>
      </w:pPr>
      <w:r w:rsidRPr="005D3E93">
        <w:rPr>
          <w:sz w:val="28"/>
          <w:szCs w:val="28"/>
        </w:rPr>
        <w:t>Про сприйнятт</w:t>
      </w:r>
      <w:r w:rsidR="00F84984">
        <w:rPr>
          <w:sz w:val="28"/>
          <w:szCs w:val="28"/>
        </w:rPr>
        <w:t>я інших членів сім'ї і "Я-образ</w:t>
      </w:r>
      <w:r w:rsidR="00F84984">
        <w:rPr>
          <w:sz w:val="28"/>
          <w:szCs w:val="28"/>
          <w:lang w:val="uk-UA"/>
        </w:rPr>
        <w:t>і</w:t>
      </w:r>
      <w:r w:rsidRPr="005D3E93">
        <w:rPr>
          <w:sz w:val="28"/>
          <w:szCs w:val="28"/>
        </w:rPr>
        <w:t xml:space="preserve">" автора малюнка можна судити на основі порівняння розмірів фігур, особливостей презентації окремих частин тіла і усієї фігури в цілому. </w:t>
      </w:r>
    </w:p>
    <w:p w:rsidR="005D3E93" w:rsidRPr="005D3E93" w:rsidRDefault="005D3E93" w:rsidP="005D3E93">
      <w:pPr>
        <w:spacing w:line="240" w:lineRule="auto"/>
        <w:ind w:firstLine="1134"/>
        <w:jc w:val="both"/>
        <w:rPr>
          <w:sz w:val="28"/>
          <w:szCs w:val="28"/>
        </w:rPr>
      </w:pPr>
      <w:r w:rsidRPr="005D3E93">
        <w:rPr>
          <w:sz w:val="28"/>
          <w:szCs w:val="28"/>
        </w:rPr>
        <w:t xml:space="preserve">Діти, як правило, найбільшими за величиною малюють батька або матір, що відповідає реальності. Проте іноді співвідношення розмірів намальованих фігур явно не відповідає реальному співвідношенню величин членів сім'ї - семирічна дитина може бути намальована вище і ширше за своїх батьків. Це пояснюється тим, що для дитини (як, до речі, і для древнього єгиптянина) розмір фігури є засобом, за допомогою якого він виражає силу, перевагу, значущість, домінування. Так, наприклад, в малюнку дівчинки б років мама намальована на третину більше батька і удвічі більше інші члени сім'ї. Для цієї сім'ї була характерна велика домінантність, пунитивность матері, яка була істинно авторитарним керівником сім'ї. Деякі діти найбільшими або рівними за величиною з батьками малюють себе. У нашій практиці це було пов'язано з: а) эгоцентричностью дитини; б) змаганням за батьківську любов з іншим батьком, при якому дитина прирівнює себе батьку протилежної статі, виключаючи або зменшуючи при цьому "конкурента". </w:t>
      </w:r>
    </w:p>
    <w:p w:rsidR="005D3E93" w:rsidRPr="005D3E93" w:rsidRDefault="005D3E93" w:rsidP="005D3E93">
      <w:pPr>
        <w:spacing w:line="240" w:lineRule="auto"/>
        <w:ind w:firstLine="1134"/>
        <w:jc w:val="both"/>
        <w:rPr>
          <w:sz w:val="28"/>
          <w:szCs w:val="28"/>
        </w:rPr>
      </w:pPr>
      <w:r w:rsidRPr="005D3E93">
        <w:rPr>
          <w:sz w:val="28"/>
          <w:szCs w:val="28"/>
        </w:rPr>
        <w:t xml:space="preserve">Значно меншими, ніж інших членів сім'ї, себе малюють, діти: а) що відчувають свою незначність, непотрібність і т. п : б) вимагаюча опіка, турботи з боку батьків. Ілюстрацією цього положення може служити малюнок хлопчика 6,5 років. На малюнку він зображував себе ненатурально маленьким. Аналогічна трансформація характерна і для його поведінки. Активний в групі дитячого саду, хлопчик займав удома позицію "малюка", використовуючи свою плаксивість, безпорадність як засіб привертання уваги батьків. Взагалі, при інтерпретації розмірів фігур психолог повинен звертати увагу тільки на значні спотворення, а </w:t>
      </w:r>
      <w:r w:rsidRPr="005D3E93">
        <w:rPr>
          <w:sz w:val="28"/>
          <w:szCs w:val="28"/>
        </w:rPr>
        <w:lastRenderedPageBreak/>
        <w:t xml:space="preserve">при оцінці величин з реального співвідношення (наприклад, семирічна дитина в середньому на 1/3 нижче за свого батька). </w:t>
      </w:r>
    </w:p>
    <w:p w:rsidR="00102605" w:rsidRDefault="00136499" w:rsidP="00102605">
      <w:pPr>
        <w:spacing w:line="240" w:lineRule="auto"/>
        <w:ind w:firstLine="1134"/>
        <w:jc w:val="both"/>
        <w:rPr>
          <w:sz w:val="28"/>
          <w:szCs w:val="28"/>
          <w:lang w:val="uk-UA"/>
        </w:rPr>
      </w:pPr>
      <w:r>
        <w:rPr>
          <w:noProof/>
          <w:sz w:val="28"/>
          <w:szCs w:val="28"/>
          <w:lang w:eastAsia="ru-RU"/>
        </w:rPr>
        <w:drawing>
          <wp:anchor distT="0" distB="0" distL="114300" distR="114300" simplePos="0" relativeHeight="252255232" behindDoc="1" locked="0" layoutInCell="1" allowOverlap="1">
            <wp:simplePos x="0" y="0"/>
            <wp:positionH relativeFrom="column">
              <wp:posOffset>-628650</wp:posOffset>
            </wp:positionH>
            <wp:positionV relativeFrom="paragraph">
              <wp:posOffset>-1195705</wp:posOffset>
            </wp:positionV>
            <wp:extent cx="7465060" cy="10534650"/>
            <wp:effectExtent l="19050" t="0" r="2540" b="0"/>
            <wp:wrapNone/>
            <wp:docPr id="292"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65060" cy="10534650"/>
                    </a:xfrm>
                    <a:prstGeom prst="rect">
                      <a:avLst/>
                    </a:prstGeom>
                    <a:noFill/>
                    <a:ln w="9525">
                      <a:noFill/>
                      <a:miter lim="800000"/>
                      <a:headEnd/>
                      <a:tailEnd/>
                    </a:ln>
                  </pic:spPr>
                </pic:pic>
              </a:graphicData>
            </a:graphic>
          </wp:anchor>
        </w:drawing>
      </w:r>
      <w:r w:rsidR="005D3E93" w:rsidRPr="005D3E93">
        <w:rPr>
          <w:sz w:val="28"/>
          <w:szCs w:val="28"/>
        </w:rPr>
        <w:t>Інформативним може бути і абсолютний розмір фігур. Великі, займаючі увесь лист фігури малюють імпульсивні, упевнені в собі, схильні до домінування діти. Дуже маленькі фігури пов'язані з трив</w:t>
      </w:r>
      <w:r w:rsidR="00102605">
        <w:rPr>
          <w:sz w:val="28"/>
          <w:szCs w:val="28"/>
        </w:rPr>
        <w:t xml:space="preserve">ожністю, почуттям небезпеки. </w:t>
      </w:r>
    </w:p>
    <w:p w:rsidR="005D3E93" w:rsidRPr="005D3E93" w:rsidRDefault="005D3E93" w:rsidP="00102605">
      <w:pPr>
        <w:spacing w:line="240" w:lineRule="auto"/>
        <w:ind w:firstLine="1134"/>
        <w:jc w:val="both"/>
        <w:rPr>
          <w:sz w:val="28"/>
          <w:szCs w:val="28"/>
        </w:rPr>
      </w:pPr>
      <w:r w:rsidRPr="005D3E93">
        <w:rPr>
          <w:sz w:val="28"/>
          <w:szCs w:val="28"/>
        </w:rPr>
        <w:t xml:space="preserve">Слід звертати увагу і на малювання окремих частин тіла членів сім'ї. Річ у тому, що окремі частини тіла пов'язані з певними сферами активності, є засобами, спілкування, контролю, пересування і т. д. Особливості їх презентації можуть вказувати на визначений, пов'язаний з ними чуттєвий зміст. Коротко проаналізуємо самі інформативні в цьому плані частини тіла. </w:t>
      </w:r>
    </w:p>
    <w:p w:rsidR="000F4202" w:rsidRPr="00F84984" w:rsidRDefault="005D3E93" w:rsidP="00F84984">
      <w:pPr>
        <w:spacing w:line="240" w:lineRule="auto"/>
        <w:ind w:firstLine="1134"/>
        <w:jc w:val="both"/>
        <w:rPr>
          <w:sz w:val="28"/>
          <w:szCs w:val="28"/>
          <w:lang w:val="uk-UA"/>
        </w:rPr>
      </w:pPr>
      <w:r w:rsidRPr="004D44D4">
        <w:rPr>
          <w:i/>
          <w:sz w:val="28"/>
          <w:szCs w:val="28"/>
          <w:u w:val="single"/>
        </w:rPr>
        <w:t>Руки</w:t>
      </w:r>
      <w:r w:rsidRPr="005D3E93">
        <w:rPr>
          <w:sz w:val="28"/>
          <w:szCs w:val="28"/>
        </w:rPr>
        <w:t xml:space="preserve"> є основними засобами дії на світ, фізичного контролю поведінки інших людей. Якщо дитина малює себе з піднятими вгору руками, з довгими пальцями, то це часто пов'язано з його агресивними бажаннями. Іноді такі малюнки малюють і зовні спокійні, поступливі діти. Можна припускати, що дитина відчуває ворожість по відношенню до оточення, але його агресивні спонукання пригнічені. Таке малювання себе також може вказувати на прагнення дитини компенсувати свою слабкість, на бажання бути сильним, володарювати над іншими. Ця інтерпретація достовірніша тоді, коли дитина на додаток до "агресивних" рук ще малює і широкі плечі або інші символи мужності і сили. Іноді дитина малює усіх членів сім'ї з руками, але "забуває" намалювати їх собі. Якщо при цьому дитина малює себе ще і непропорційно маленьким, то це може бути пов'язано з почуттям безсилля, власній незначності в сім'ї, з відчуттям, що оточення пригнічує його активність, надмірно його контролюють. Цікаві малюнки, в яких один з членів сім'ї намальований з довгими руками і дуже великими пальцями. Найчастіше це вказує на</w:t>
      </w:r>
      <w:r w:rsidR="00F84984">
        <w:rPr>
          <w:sz w:val="28"/>
          <w:szCs w:val="28"/>
        </w:rPr>
        <w:t xml:space="preserve"> сприйняття дитиною пунитивност</w:t>
      </w:r>
      <w:r w:rsidR="00F84984">
        <w:rPr>
          <w:sz w:val="28"/>
          <w:szCs w:val="28"/>
          <w:lang w:val="uk-UA"/>
        </w:rPr>
        <w:t>і</w:t>
      </w:r>
      <w:r w:rsidRPr="005D3E93">
        <w:rPr>
          <w:sz w:val="28"/>
          <w:szCs w:val="28"/>
        </w:rPr>
        <w:t xml:space="preserve">, агресивності цього члена сім'ї. Те ж значення може мати і презентація члена сім'ї взагалі без рук - таким чином дитина символічними засобами обмежує його активність. </w:t>
      </w:r>
    </w:p>
    <w:p w:rsidR="005D3E93" w:rsidRDefault="005D3E93" w:rsidP="005D3E93">
      <w:pPr>
        <w:spacing w:line="240" w:lineRule="auto"/>
        <w:ind w:firstLine="1134"/>
        <w:jc w:val="both"/>
        <w:rPr>
          <w:sz w:val="28"/>
          <w:szCs w:val="28"/>
          <w:lang w:val="uk-UA"/>
        </w:rPr>
      </w:pPr>
      <w:r w:rsidRPr="000F4202">
        <w:rPr>
          <w:i/>
          <w:sz w:val="28"/>
          <w:szCs w:val="28"/>
          <w:u w:val="single"/>
          <w:lang w:val="uk-UA"/>
        </w:rPr>
        <w:t>Голова</w:t>
      </w:r>
      <w:r w:rsidRPr="000F4202">
        <w:rPr>
          <w:sz w:val="28"/>
          <w:szCs w:val="28"/>
          <w:lang w:val="uk-UA"/>
        </w:rPr>
        <w:t xml:space="preserve"> - центр локалізації інтелектуальної і перцептивної діяльності; обличчя - найважливіша частина тіла в процесі спілкування. </w:t>
      </w:r>
      <w:r w:rsidRPr="00FF2808">
        <w:rPr>
          <w:sz w:val="28"/>
          <w:szCs w:val="28"/>
          <w:lang w:val="uk-UA"/>
        </w:rPr>
        <w:t xml:space="preserve">Вже діти 3 років обов'язково малюють голову, деякі частини тіла. Якщо діти старше за п'ять років (нормального інтелекту) в малюнку пропускають частини лиця (очі, рот), це може вказувати на серйозні порушення у сфері спілкування, відгороджена, аутизм. Якщо при малюванні інших членів сім'ї автор малюнка пропускає голову, риси обличчя або штрихує усю особу, то це часто пов'язано з конфліктними стосунками з цим членом сім'ї, ворожим відношенням до нього. </w:t>
      </w:r>
    </w:p>
    <w:p w:rsidR="00F84984" w:rsidRPr="00FF2808" w:rsidRDefault="00F84984" w:rsidP="005D3E93">
      <w:pPr>
        <w:spacing w:line="240" w:lineRule="auto"/>
        <w:ind w:firstLine="1134"/>
        <w:jc w:val="both"/>
        <w:rPr>
          <w:sz w:val="28"/>
          <w:szCs w:val="28"/>
          <w:lang w:val="uk-UA"/>
        </w:rPr>
      </w:pPr>
    </w:p>
    <w:p w:rsidR="005D3E93" w:rsidRPr="005D3E93" w:rsidRDefault="00F84984" w:rsidP="00102605">
      <w:pPr>
        <w:spacing w:line="240" w:lineRule="auto"/>
        <w:ind w:firstLine="1134"/>
        <w:jc w:val="both"/>
        <w:rPr>
          <w:sz w:val="28"/>
          <w:szCs w:val="28"/>
        </w:rPr>
      </w:pPr>
      <w:r>
        <w:rPr>
          <w:noProof/>
          <w:sz w:val="28"/>
          <w:szCs w:val="28"/>
          <w:lang w:eastAsia="ru-RU"/>
        </w:rPr>
        <w:lastRenderedPageBreak/>
        <w:drawing>
          <wp:anchor distT="0" distB="0" distL="114300" distR="114300" simplePos="0" relativeHeight="252257280" behindDoc="1" locked="0" layoutInCell="1" allowOverlap="1">
            <wp:simplePos x="0" y="0"/>
            <wp:positionH relativeFrom="column">
              <wp:posOffset>-628650</wp:posOffset>
            </wp:positionH>
            <wp:positionV relativeFrom="paragraph">
              <wp:posOffset>-634365</wp:posOffset>
            </wp:positionV>
            <wp:extent cx="7390130" cy="10534650"/>
            <wp:effectExtent l="19050" t="0" r="1270" b="0"/>
            <wp:wrapNone/>
            <wp:docPr id="293"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390130" cy="10534650"/>
                    </a:xfrm>
                    <a:prstGeom prst="rect">
                      <a:avLst/>
                    </a:prstGeom>
                    <a:noFill/>
                    <a:ln w="9525">
                      <a:noFill/>
                      <a:miter lim="800000"/>
                      <a:headEnd/>
                      <a:tailEnd/>
                    </a:ln>
                  </pic:spPr>
                </pic:pic>
              </a:graphicData>
            </a:graphic>
          </wp:anchor>
        </w:drawing>
      </w:r>
      <w:r w:rsidR="005D3E93" w:rsidRPr="005D3E93">
        <w:rPr>
          <w:sz w:val="28"/>
          <w:szCs w:val="28"/>
        </w:rPr>
        <w:t>Вираження облич намальованих людей також може бути індикатором почуттів дитини до них. Проте потрібн</w:t>
      </w:r>
      <w:r w:rsidR="00102605">
        <w:rPr>
          <w:sz w:val="28"/>
          <w:szCs w:val="28"/>
        </w:rPr>
        <w:t xml:space="preserve">о мати на увазі, </w:t>
      </w:r>
      <w:r w:rsidR="005D3E93" w:rsidRPr="005D3E93">
        <w:rPr>
          <w:sz w:val="28"/>
          <w:szCs w:val="28"/>
        </w:rPr>
        <w:t>що діти схильні малювати усміхнених людей, це своєрідний штамп в їх малюнках, але це зовсім не означає, що діти так сприймають оточення. Для інтерпретації малюнка сім'ї вираження осіб значущі тільки в тих випадках, коли вони відрізняються</w:t>
      </w:r>
      <w:r>
        <w:rPr>
          <w:sz w:val="28"/>
          <w:szCs w:val="28"/>
        </w:rPr>
        <w:t xml:space="preserve"> один від одного. У цьому </w:t>
      </w:r>
      <w:r>
        <w:rPr>
          <w:sz w:val="28"/>
          <w:szCs w:val="28"/>
          <w:lang w:val="uk-UA"/>
        </w:rPr>
        <w:t>випадку</w:t>
      </w:r>
      <w:r w:rsidR="005D3E93" w:rsidRPr="005D3E93">
        <w:rPr>
          <w:sz w:val="28"/>
          <w:szCs w:val="28"/>
        </w:rPr>
        <w:t xml:space="preserve"> можна вважати, що дитина свідомо або несвідомо використовує вир</w:t>
      </w:r>
      <w:r>
        <w:rPr>
          <w:sz w:val="28"/>
          <w:szCs w:val="28"/>
        </w:rPr>
        <w:t>аз обличчя як засіб характеризу</w:t>
      </w:r>
      <w:r>
        <w:rPr>
          <w:sz w:val="28"/>
          <w:szCs w:val="28"/>
          <w:lang w:val="uk-UA"/>
        </w:rPr>
        <w:t>вати</w:t>
      </w:r>
      <w:r>
        <w:rPr>
          <w:sz w:val="28"/>
          <w:szCs w:val="28"/>
        </w:rPr>
        <w:t xml:space="preserve"> людин</w:t>
      </w:r>
      <w:r>
        <w:rPr>
          <w:sz w:val="28"/>
          <w:szCs w:val="28"/>
          <w:lang w:val="uk-UA"/>
        </w:rPr>
        <w:t>у</w:t>
      </w:r>
      <w:r w:rsidR="005D3E93" w:rsidRPr="005D3E93">
        <w:rPr>
          <w:sz w:val="28"/>
          <w:szCs w:val="28"/>
        </w:rPr>
        <w:t xml:space="preserve">. Наприклад, хлопчик 9 років, останній син в сім'ї, фізичний дефект, що має на відміну від своїх братів, і не такий, як вони, успішний в навчанні, в малюнку виразив своє почуття неповноцінності, зображуючи себе значно меншим, ніж брати; з опущеними вниз краями губ. Ця графічна презентація явно відрізнялася від інших членів сім'ї - великих і усміхнених. </w:t>
      </w:r>
    </w:p>
    <w:p w:rsidR="005D3E93" w:rsidRPr="005D3E93" w:rsidRDefault="005D3E93" w:rsidP="005D3E93">
      <w:pPr>
        <w:spacing w:line="240" w:lineRule="auto"/>
        <w:ind w:firstLine="1134"/>
        <w:jc w:val="both"/>
        <w:rPr>
          <w:sz w:val="28"/>
          <w:szCs w:val="28"/>
        </w:rPr>
      </w:pPr>
      <w:r w:rsidRPr="005D3E93">
        <w:rPr>
          <w:sz w:val="28"/>
          <w:szCs w:val="28"/>
        </w:rPr>
        <w:t xml:space="preserve">Дівчатка приділяють увагу малюванню особи більше, ніж хлопчики, зображують більше деталей. Вони помічають, що їх матері багато часу приділяють догляду за особою, косметиці і самі поступово засвоюють цінності дорослих жінок. Тому концентрація на малюванні особи може вказувати на хорошу статеву ідентифікацію дівчинки, В малюнках хлопчиків цей момент може бути пов'язаний із заклопотаністю своєю фізичною красою, прагненням компенсувати свої фізичні недоліки, формуванням стереотипів жіночої поведінки. </w:t>
      </w:r>
    </w:p>
    <w:p w:rsidR="005D3E93" w:rsidRPr="005D3E93" w:rsidRDefault="005D3E93" w:rsidP="005D3E93">
      <w:pPr>
        <w:spacing w:line="240" w:lineRule="auto"/>
        <w:ind w:firstLine="1134"/>
        <w:jc w:val="both"/>
        <w:rPr>
          <w:sz w:val="28"/>
          <w:szCs w:val="28"/>
        </w:rPr>
      </w:pPr>
      <w:r w:rsidRPr="004D44D4">
        <w:rPr>
          <w:i/>
          <w:sz w:val="28"/>
          <w:szCs w:val="28"/>
          <w:u w:val="single"/>
        </w:rPr>
        <w:t>Презентація зубів</w:t>
      </w:r>
      <w:r w:rsidRPr="005D3E93">
        <w:rPr>
          <w:sz w:val="28"/>
          <w:szCs w:val="28"/>
        </w:rPr>
        <w:t xml:space="preserve"> і виділення рота найчастіше зустрічаються у дітей, схильних до оральної агресії. Якщо дитина так малює не себе, а іншого члена сім'ї, то це пов'язано з почуттям страху, сприйманій дитиною ворожості цієї людини. </w:t>
      </w:r>
    </w:p>
    <w:p w:rsidR="000F4202" w:rsidRDefault="005D3E93" w:rsidP="00102605">
      <w:pPr>
        <w:spacing w:line="240" w:lineRule="auto"/>
        <w:ind w:firstLine="1134"/>
        <w:jc w:val="both"/>
        <w:rPr>
          <w:sz w:val="28"/>
          <w:szCs w:val="28"/>
          <w:lang w:val="uk-UA"/>
        </w:rPr>
      </w:pPr>
      <w:r w:rsidRPr="005D3E93">
        <w:rPr>
          <w:sz w:val="28"/>
          <w:szCs w:val="28"/>
        </w:rPr>
        <w:t>Існує закономірність, що з віком дітей малюнок людини збагачується усе новими деталями. Діти 3 років в більшості малюють "головон</w:t>
      </w:r>
      <w:r w:rsidR="00442B8F">
        <w:rPr>
          <w:sz w:val="28"/>
          <w:szCs w:val="28"/>
        </w:rPr>
        <w:t>ога", а в 7 років - презент</w:t>
      </w:r>
      <w:r w:rsidR="00442B8F">
        <w:rPr>
          <w:sz w:val="28"/>
          <w:szCs w:val="28"/>
          <w:lang w:val="uk-UA"/>
        </w:rPr>
        <w:t>ують</w:t>
      </w:r>
      <w:r w:rsidRPr="005D3E93">
        <w:rPr>
          <w:sz w:val="28"/>
          <w:szCs w:val="28"/>
        </w:rPr>
        <w:t xml:space="preserve"> вже багату схему тіла. Для кожного віку характерне малювання певних деталей, і їх пропуск в малюнку, як правило, пов'язаний із запереченням якихось функцій, з конфліктом. Якщо, скажімо, дитина 7 років не малює яку-небудь з цих деталей: голову, очі, ніс, рот, руки, тулуб, ноги - на це потрібно звернути найсерйознішу увагу. Прикладом можуть бути малюнки хлопчика 7 </w:t>
      </w:r>
    </w:p>
    <w:p w:rsidR="00102605" w:rsidRDefault="005D3E93" w:rsidP="000F4202">
      <w:pPr>
        <w:spacing w:line="240" w:lineRule="auto"/>
        <w:jc w:val="both"/>
        <w:rPr>
          <w:sz w:val="28"/>
          <w:szCs w:val="28"/>
          <w:lang w:val="uk-UA"/>
        </w:rPr>
      </w:pPr>
      <w:r w:rsidRPr="005D3E93">
        <w:rPr>
          <w:sz w:val="28"/>
          <w:szCs w:val="28"/>
        </w:rPr>
        <w:t>років. Він ніколи не малював нижню частину тіла. У бесіді з батьками з'ясувалося, що у них велику тривогу викликав інтерес хлопчика до своїх статевих органів. Кілька разів він був навіть покараний за цю "пізнавальну" діяльність, яку батьки сприйняли як мастурбацію. Така поведінка батьків індукувала у дитини відчуття провини, заперечення функцій нижньої частини тіла, що</w:t>
      </w:r>
      <w:r w:rsidR="00102605">
        <w:rPr>
          <w:sz w:val="28"/>
          <w:szCs w:val="28"/>
        </w:rPr>
        <w:t xml:space="preserve"> вплинуло на його "Я-образ".</w:t>
      </w:r>
    </w:p>
    <w:p w:rsidR="00442B8F" w:rsidRPr="00442B8F" w:rsidRDefault="00442B8F" w:rsidP="000F4202">
      <w:pPr>
        <w:spacing w:line="240" w:lineRule="auto"/>
        <w:jc w:val="both"/>
        <w:rPr>
          <w:sz w:val="28"/>
          <w:szCs w:val="28"/>
          <w:lang w:val="uk-UA"/>
        </w:rPr>
      </w:pPr>
    </w:p>
    <w:p w:rsidR="005D3E93" w:rsidRPr="002757B2" w:rsidRDefault="00442B8F" w:rsidP="00102605">
      <w:pPr>
        <w:spacing w:line="240" w:lineRule="auto"/>
        <w:ind w:firstLine="1134"/>
        <w:jc w:val="both"/>
        <w:rPr>
          <w:sz w:val="28"/>
          <w:szCs w:val="28"/>
          <w:lang w:val="uk-UA"/>
        </w:rPr>
      </w:pPr>
      <w:r>
        <w:rPr>
          <w:noProof/>
          <w:sz w:val="28"/>
          <w:szCs w:val="28"/>
          <w:lang w:eastAsia="ru-RU"/>
        </w:rPr>
        <w:lastRenderedPageBreak/>
        <w:drawing>
          <wp:anchor distT="0" distB="0" distL="114300" distR="114300" simplePos="0" relativeHeight="252259328" behindDoc="1" locked="0" layoutInCell="1" allowOverlap="1">
            <wp:simplePos x="0" y="0"/>
            <wp:positionH relativeFrom="column">
              <wp:posOffset>-581025</wp:posOffset>
            </wp:positionH>
            <wp:positionV relativeFrom="paragraph">
              <wp:posOffset>-629285</wp:posOffset>
            </wp:positionV>
            <wp:extent cx="7429500" cy="10534650"/>
            <wp:effectExtent l="19050" t="0" r="0" b="0"/>
            <wp:wrapNone/>
            <wp:docPr id="294"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29500" cy="10534650"/>
                    </a:xfrm>
                    <a:prstGeom prst="rect">
                      <a:avLst/>
                    </a:prstGeom>
                    <a:noFill/>
                    <a:ln w="9525">
                      <a:noFill/>
                      <a:miter lim="800000"/>
                      <a:headEnd/>
                      <a:tailEnd/>
                    </a:ln>
                  </pic:spPr>
                </pic:pic>
              </a:graphicData>
            </a:graphic>
          </wp:anchor>
        </w:drawing>
      </w:r>
      <w:r w:rsidR="005D3E93" w:rsidRPr="00102605">
        <w:rPr>
          <w:sz w:val="28"/>
          <w:szCs w:val="28"/>
          <w:lang w:val="uk-UA"/>
        </w:rPr>
        <w:t xml:space="preserve">У дітей старше 6 років в малюнках виділяються дві різні схеми малювання індивідів різної статевої приналежності. </w:t>
      </w:r>
      <w:r w:rsidR="005D3E93" w:rsidRPr="002757B2">
        <w:rPr>
          <w:sz w:val="28"/>
          <w:szCs w:val="28"/>
          <w:lang w:val="uk-UA"/>
        </w:rPr>
        <w:t>Наприклад, тулуб чоловіка вони малюють овальної форми, жінки - трикутної. Якщо дитина малює себе так само, як і і</w:t>
      </w:r>
      <w:r>
        <w:rPr>
          <w:sz w:val="28"/>
          <w:szCs w:val="28"/>
          <w:lang w:val="uk-UA"/>
        </w:rPr>
        <w:t>нших членів сім'ї тієї ж статі</w:t>
      </w:r>
      <w:r w:rsidR="005D3E93" w:rsidRPr="002757B2">
        <w:rPr>
          <w:sz w:val="28"/>
          <w:szCs w:val="28"/>
          <w:lang w:val="uk-UA"/>
        </w:rPr>
        <w:t xml:space="preserve">, то можна говорити про адекватну статеву ідентифікацію. Аналогічні деталі і кольори в презентації двох фігур, наприклад сина і батька, можна інтерпретувати як прагнення сина бути схожим на батька, ідентифікацію з ним, хороші емоційні контакти. </w:t>
      </w:r>
    </w:p>
    <w:p w:rsidR="000F4202" w:rsidRDefault="000F4202" w:rsidP="00385B78">
      <w:pPr>
        <w:spacing w:line="240" w:lineRule="auto"/>
        <w:jc w:val="center"/>
        <w:rPr>
          <w:b/>
          <w:sz w:val="28"/>
          <w:szCs w:val="28"/>
          <w:u w:val="single"/>
          <w:lang w:val="uk-UA"/>
        </w:rPr>
      </w:pPr>
    </w:p>
    <w:p w:rsidR="005D3E93" w:rsidRPr="00385B78" w:rsidRDefault="005D3E93" w:rsidP="00385B78">
      <w:pPr>
        <w:spacing w:line="240" w:lineRule="auto"/>
        <w:jc w:val="center"/>
        <w:rPr>
          <w:b/>
          <w:sz w:val="28"/>
          <w:szCs w:val="28"/>
          <w:u w:val="single"/>
        </w:rPr>
      </w:pPr>
      <w:r w:rsidRPr="00385B78">
        <w:rPr>
          <w:b/>
          <w:sz w:val="28"/>
          <w:szCs w:val="28"/>
          <w:u w:val="single"/>
        </w:rPr>
        <w:t>3. Аналіз процесу малювання.</w:t>
      </w:r>
    </w:p>
    <w:p w:rsidR="005D3E93" w:rsidRPr="005D3E93" w:rsidRDefault="005D3E93" w:rsidP="005D3E93">
      <w:pPr>
        <w:spacing w:line="240" w:lineRule="auto"/>
        <w:ind w:firstLine="1134"/>
        <w:jc w:val="both"/>
        <w:rPr>
          <w:sz w:val="28"/>
          <w:szCs w:val="28"/>
        </w:rPr>
      </w:pPr>
      <w:r w:rsidRPr="005D3E93">
        <w:rPr>
          <w:sz w:val="28"/>
          <w:szCs w:val="28"/>
        </w:rPr>
        <w:t xml:space="preserve">При аналізі процесу малювання слід звертати увагу: </w:t>
      </w:r>
    </w:p>
    <w:p w:rsidR="005D3E93" w:rsidRPr="005D3E93" w:rsidRDefault="005D3E93" w:rsidP="005D3E93">
      <w:pPr>
        <w:spacing w:line="240" w:lineRule="auto"/>
        <w:ind w:firstLine="1134"/>
        <w:jc w:val="both"/>
        <w:rPr>
          <w:sz w:val="28"/>
          <w:szCs w:val="28"/>
        </w:rPr>
      </w:pPr>
      <w:r w:rsidRPr="005D3E93">
        <w:rPr>
          <w:sz w:val="28"/>
          <w:szCs w:val="28"/>
        </w:rPr>
        <w:t xml:space="preserve">а) послідовність малювання членів сім'ї; </w:t>
      </w:r>
    </w:p>
    <w:p w:rsidR="005D3E93" w:rsidRPr="005D3E93" w:rsidRDefault="005D3E93" w:rsidP="005D3E93">
      <w:pPr>
        <w:spacing w:line="240" w:lineRule="auto"/>
        <w:ind w:firstLine="1134"/>
        <w:jc w:val="both"/>
        <w:rPr>
          <w:sz w:val="28"/>
          <w:szCs w:val="28"/>
        </w:rPr>
      </w:pPr>
      <w:r w:rsidRPr="005D3E93">
        <w:rPr>
          <w:sz w:val="28"/>
          <w:szCs w:val="28"/>
        </w:rPr>
        <w:t xml:space="preserve">б) послідовність малювання деталей; </w:t>
      </w:r>
    </w:p>
    <w:p w:rsidR="005D3E93" w:rsidRPr="005D3E93" w:rsidRDefault="005D3E93" w:rsidP="005D3E93">
      <w:pPr>
        <w:spacing w:line="240" w:lineRule="auto"/>
        <w:ind w:firstLine="1134"/>
        <w:jc w:val="both"/>
        <w:rPr>
          <w:sz w:val="28"/>
          <w:szCs w:val="28"/>
        </w:rPr>
      </w:pPr>
      <w:r w:rsidRPr="005D3E93">
        <w:rPr>
          <w:sz w:val="28"/>
          <w:szCs w:val="28"/>
        </w:rPr>
        <w:t xml:space="preserve">в) стирання; </w:t>
      </w:r>
    </w:p>
    <w:p w:rsidR="005D3E93" w:rsidRPr="005D3E93" w:rsidRDefault="005D3E93" w:rsidP="005D3E93">
      <w:pPr>
        <w:spacing w:line="240" w:lineRule="auto"/>
        <w:ind w:firstLine="1134"/>
        <w:jc w:val="both"/>
        <w:rPr>
          <w:sz w:val="28"/>
          <w:szCs w:val="28"/>
        </w:rPr>
      </w:pPr>
      <w:r w:rsidRPr="005D3E93">
        <w:rPr>
          <w:sz w:val="28"/>
          <w:szCs w:val="28"/>
        </w:rPr>
        <w:t xml:space="preserve">г) повернення до вже намальованих об'єктів, деталей, фігур; </w:t>
      </w:r>
    </w:p>
    <w:p w:rsidR="005D3E93" w:rsidRPr="005D3E93" w:rsidRDefault="005D3E93" w:rsidP="005D3E93">
      <w:pPr>
        <w:spacing w:line="240" w:lineRule="auto"/>
        <w:ind w:firstLine="1134"/>
        <w:jc w:val="both"/>
        <w:rPr>
          <w:sz w:val="28"/>
          <w:szCs w:val="28"/>
        </w:rPr>
      </w:pPr>
      <w:r w:rsidRPr="005D3E93">
        <w:rPr>
          <w:sz w:val="28"/>
          <w:szCs w:val="28"/>
        </w:rPr>
        <w:t xml:space="preserve">д) паузи; </w:t>
      </w:r>
    </w:p>
    <w:p w:rsidR="005D3E93" w:rsidRPr="005D3E93" w:rsidRDefault="005D3E93" w:rsidP="005D3E93">
      <w:pPr>
        <w:spacing w:line="240" w:lineRule="auto"/>
        <w:ind w:firstLine="1134"/>
        <w:jc w:val="both"/>
        <w:rPr>
          <w:sz w:val="28"/>
          <w:szCs w:val="28"/>
        </w:rPr>
      </w:pPr>
      <w:r w:rsidRPr="005D3E93">
        <w:rPr>
          <w:sz w:val="28"/>
          <w:szCs w:val="28"/>
        </w:rPr>
        <w:t xml:space="preserve">е) спонтанні коментарі. </w:t>
      </w:r>
    </w:p>
    <w:p w:rsidR="005D3E93" w:rsidRPr="005D3E93" w:rsidRDefault="005D3E93" w:rsidP="005D3E93">
      <w:pPr>
        <w:spacing w:line="240" w:lineRule="auto"/>
        <w:ind w:firstLine="1134"/>
        <w:jc w:val="both"/>
        <w:rPr>
          <w:sz w:val="28"/>
          <w:szCs w:val="28"/>
        </w:rPr>
      </w:pPr>
      <w:r w:rsidRPr="005D3E93">
        <w:rPr>
          <w:sz w:val="28"/>
          <w:szCs w:val="28"/>
        </w:rPr>
        <w:t xml:space="preserve">Відомо, що за динамічними характеристиками малювання криються зміни думки, актуалізація почуттів, напруга, конфлікти. Аналіз процесу малювання вимагає творчого використання усього практичного досвіду психолога, його інтуїції. Незважаючи на великий рівень невизначеності, якраз ця частина інтерпретації отриманих результатів часто дає найбільш змістовну, глибоку, значущу інформацію. </w:t>
      </w:r>
    </w:p>
    <w:p w:rsidR="000F4202" w:rsidRDefault="005D3E93" w:rsidP="005D3E93">
      <w:pPr>
        <w:spacing w:line="240" w:lineRule="auto"/>
        <w:ind w:firstLine="1134"/>
        <w:jc w:val="both"/>
        <w:rPr>
          <w:sz w:val="28"/>
          <w:szCs w:val="28"/>
          <w:lang w:val="uk-UA"/>
        </w:rPr>
      </w:pPr>
      <w:r w:rsidRPr="005D3E93">
        <w:rPr>
          <w:sz w:val="28"/>
          <w:szCs w:val="28"/>
        </w:rPr>
        <w:t>За нашими д</w:t>
      </w:r>
      <w:r w:rsidR="00442B8F">
        <w:rPr>
          <w:sz w:val="28"/>
          <w:szCs w:val="28"/>
        </w:rPr>
        <w:t>аними, близько 38 % дітей першо</w:t>
      </w:r>
      <w:r w:rsidR="00442B8F">
        <w:rPr>
          <w:sz w:val="28"/>
          <w:szCs w:val="28"/>
          <w:lang w:val="uk-UA"/>
        </w:rPr>
        <w:t>ю</w:t>
      </w:r>
      <w:r w:rsidRPr="005D3E93">
        <w:rPr>
          <w:sz w:val="28"/>
          <w:szCs w:val="28"/>
        </w:rPr>
        <w:t xml:space="preserve"> малюють матір, 35 % -себя, 17 % - батька, 8 % - братів і сестер. Як при розповіді дитина починає з головної, так і в малюнку першим зображує найбільш значущого, головного або найемоційніше близької людини. Такий частотний розподіл, напевно, обумовлений тим, що в нашій країні мати часто є ядром сім'ї, виконує найбільш важливі функції в сім'ї, більше часу буває з дітьми, більше, ніж інші, приділяє їм </w:t>
      </w:r>
    </w:p>
    <w:p w:rsidR="005D3E93" w:rsidRDefault="005D3E93" w:rsidP="000F4202">
      <w:pPr>
        <w:spacing w:line="240" w:lineRule="auto"/>
        <w:jc w:val="both"/>
        <w:rPr>
          <w:sz w:val="28"/>
          <w:szCs w:val="28"/>
          <w:lang w:val="uk-UA"/>
        </w:rPr>
      </w:pPr>
      <w:r w:rsidRPr="005D3E93">
        <w:rPr>
          <w:sz w:val="28"/>
          <w:szCs w:val="28"/>
        </w:rPr>
        <w:t xml:space="preserve">уваги. Те, що діти першими часто малюють себе, напевно, пов'язане з їх егоцентризмом як віковою характеристикою. Послідовність малювання більше інформативна в тих випадках, коли дитина в першу чергу малює не себе і не матір, а іншого члена сім'ї. Найчастіше це найбільш значуща особа для дитини або людина, до якої він прив'язаний. </w:t>
      </w:r>
    </w:p>
    <w:p w:rsidR="00442B8F" w:rsidRPr="00442B8F" w:rsidRDefault="00442B8F" w:rsidP="000F4202">
      <w:pPr>
        <w:spacing w:line="240" w:lineRule="auto"/>
        <w:jc w:val="both"/>
        <w:rPr>
          <w:sz w:val="28"/>
          <w:szCs w:val="28"/>
          <w:lang w:val="uk-UA"/>
        </w:rPr>
      </w:pPr>
    </w:p>
    <w:p w:rsidR="00102605" w:rsidRDefault="00442B8F" w:rsidP="00102605">
      <w:pPr>
        <w:spacing w:line="240" w:lineRule="auto"/>
        <w:ind w:firstLine="1134"/>
        <w:jc w:val="both"/>
        <w:rPr>
          <w:sz w:val="28"/>
          <w:szCs w:val="28"/>
          <w:lang w:val="uk-UA"/>
        </w:rPr>
      </w:pPr>
      <w:r>
        <w:rPr>
          <w:noProof/>
          <w:sz w:val="28"/>
          <w:szCs w:val="28"/>
          <w:lang w:eastAsia="ru-RU"/>
        </w:rPr>
        <w:lastRenderedPageBreak/>
        <w:drawing>
          <wp:anchor distT="0" distB="0" distL="114300" distR="114300" simplePos="0" relativeHeight="252261376" behindDoc="1" locked="0" layoutInCell="1" allowOverlap="1">
            <wp:simplePos x="0" y="0"/>
            <wp:positionH relativeFrom="column">
              <wp:posOffset>-609600</wp:posOffset>
            </wp:positionH>
            <wp:positionV relativeFrom="paragraph">
              <wp:posOffset>-662940</wp:posOffset>
            </wp:positionV>
            <wp:extent cx="7353300" cy="10534650"/>
            <wp:effectExtent l="19050" t="0" r="0" b="0"/>
            <wp:wrapNone/>
            <wp:docPr id="295"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353300" cy="10534650"/>
                    </a:xfrm>
                    <a:prstGeom prst="rect">
                      <a:avLst/>
                    </a:prstGeom>
                    <a:noFill/>
                    <a:ln w="9525">
                      <a:noFill/>
                      <a:miter lim="800000"/>
                      <a:headEnd/>
                      <a:tailEnd/>
                    </a:ln>
                  </pic:spPr>
                </pic:pic>
              </a:graphicData>
            </a:graphic>
          </wp:anchor>
        </w:drawing>
      </w:r>
      <w:r w:rsidR="005D3E93" w:rsidRPr="005D3E93">
        <w:rPr>
          <w:sz w:val="28"/>
          <w:szCs w:val="28"/>
        </w:rPr>
        <w:t>Примітні випадки, коли дитина останньою малює матір. Найчастіше це пов'язано з не</w:t>
      </w:r>
      <w:r w:rsidR="00102605">
        <w:rPr>
          <w:sz w:val="28"/>
          <w:szCs w:val="28"/>
        </w:rPr>
        <w:t xml:space="preserve">гативним відношенням до неї. </w:t>
      </w:r>
    </w:p>
    <w:p w:rsidR="005D3E93" w:rsidRPr="005D3E93" w:rsidRDefault="005D3E93" w:rsidP="00102605">
      <w:pPr>
        <w:spacing w:line="240" w:lineRule="auto"/>
        <w:ind w:firstLine="1134"/>
        <w:jc w:val="both"/>
        <w:rPr>
          <w:sz w:val="28"/>
          <w:szCs w:val="28"/>
        </w:rPr>
      </w:pPr>
      <w:r w:rsidRPr="00102605">
        <w:rPr>
          <w:sz w:val="28"/>
          <w:szCs w:val="28"/>
          <w:lang w:val="uk-UA"/>
        </w:rPr>
        <w:t xml:space="preserve">Послідовність малювання членів сім'ї може бути достовірніше інтерпретована в контексті аналізу особливостей графічної презентації фігур. </w:t>
      </w:r>
      <w:r w:rsidRPr="002757B2">
        <w:rPr>
          <w:sz w:val="28"/>
          <w:szCs w:val="28"/>
          <w:lang w:val="uk-UA"/>
        </w:rPr>
        <w:t xml:space="preserve">Якщо намальована першою фігура є найбільшою, але намальована схемний, не декорована, то така презентація вказує на сприйману дитиною значущість цієї особи, силу, домінування в сім'ї, але не вказує на позитивні почуття дитини в його відношенні до цієї фігури. </w:t>
      </w:r>
      <w:r w:rsidRPr="005D3E93">
        <w:rPr>
          <w:sz w:val="28"/>
          <w:szCs w:val="28"/>
        </w:rPr>
        <w:t xml:space="preserve">Проте якщо фігура, що з'явилася першою, намальована ретельно, декорована, то можна думати, що це найбільш улюблений дитиною член сім'ї, якого дитина виділяє і на якого хоче бути схожий. </w:t>
      </w:r>
    </w:p>
    <w:p w:rsidR="000F4202" w:rsidRPr="00136499" w:rsidRDefault="005D3E93" w:rsidP="00136499">
      <w:pPr>
        <w:spacing w:line="240" w:lineRule="auto"/>
        <w:ind w:firstLine="1134"/>
        <w:jc w:val="both"/>
        <w:rPr>
          <w:sz w:val="28"/>
          <w:szCs w:val="28"/>
        </w:rPr>
      </w:pPr>
      <w:r w:rsidRPr="005D3E93">
        <w:rPr>
          <w:sz w:val="28"/>
          <w:szCs w:val="28"/>
        </w:rPr>
        <w:t>Як правило, діти, отримавши завдання намалювати сім'ю, починають малювати членів сім'ї. Проте деякі діти спершу малюють різні об'єкти, лінію основи, сонце, меблі і т. д. і лише в останню чергу приступають до зображення людей. Є основа вважати, що така послідовність виконання об'єктів малюнка є своєрідною захисною реакцією, за допомогою якої дитина відсовує неприємне йому завдання в часі. Найчастіше це спостерігається у дітей з неблагополучною сімейною ситуацією, але це також може бути наслідком поганого к</w:t>
      </w:r>
      <w:r w:rsidR="00102605">
        <w:rPr>
          <w:sz w:val="28"/>
          <w:szCs w:val="28"/>
        </w:rPr>
        <w:t xml:space="preserve">онтакту дитини з психологом. </w:t>
      </w:r>
    </w:p>
    <w:p w:rsidR="005D3E93" w:rsidRDefault="005D3E93" w:rsidP="00102605">
      <w:pPr>
        <w:spacing w:line="240" w:lineRule="auto"/>
        <w:jc w:val="center"/>
        <w:rPr>
          <w:b/>
          <w:sz w:val="28"/>
          <w:szCs w:val="28"/>
          <w:lang w:val="uk-UA"/>
        </w:rPr>
      </w:pPr>
      <w:r w:rsidRPr="00102605">
        <w:rPr>
          <w:b/>
          <w:sz w:val="28"/>
          <w:szCs w:val="28"/>
        </w:rPr>
        <w:t>ПРОЕКТИВНА МЕТОДИКА «НЕІСНУЮЧА ТВАРИНА»</w:t>
      </w:r>
    </w:p>
    <w:p w:rsidR="00875C36" w:rsidRDefault="00875C36" w:rsidP="00875C36">
      <w:pPr>
        <w:spacing w:line="240" w:lineRule="auto"/>
        <w:ind w:firstLine="1134"/>
        <w:rPr>
          <w:b/>
          <w:sz w:val="28"/>
          <w:szCs w:val="28"/>
          <w:lang w:val="uk-UA"/>
        </w:rPr>
      </w:pPr>
      <w:r>
        <w:rPr>
          <w:b/>
          <w:sz w:val="28"/>
          <w:szCs w:val="28"/>
          <w:lang w:val="uk-UA"/>
        </w:rPr>
        <w:t>Приклади дитячих робіт</w:t>
      </w:r>
    </w:p>
    <w:p w:rsidR="00875C36" w:rsidRPr="00875C36" w:rsidRDefault="00442B8F" w:rsidP="00102605">
      <w:pPr>
        <w:spacing w:line="240" w:lineRule="auto"/>
        <w:jc w:val="center"/>
        <w:rPr>
          <w:b/>
          <w:sz w:val="28"/>
          <w:szCs w:val="28"/>
          <w:lang w:val="uk-UA"/>
        </w:rPr>
      </w:pPr>
      <w:r>
        <w:rPr>
          <w:b/>
          <w:noProof/>
          <w:sz w:val="28"/>
          <w:szCs w:val="28"/>
          <w:lang w:eastAsia="ru-RU"/>
        </w:rPr>
        <w:drawing>
          <wp:anchor distT="0" distB="0" distL="114300" distR="114300" simplePos="0" relativeHeight="251878400" behindDoc="0" locked="0" layoutInCell="1" allowOverlap="1">
            <wp:simplePos x="0" y="0"/>
            <wp:positionH relativeFrom="column">
              <wp:posOffset>4552950</wp:posOffset>
            </wp:positionH>
            <wp:positionV relativeFrom="paragraph">
              <wp:posOffset>144780</wp:posOffset>
            </wp:positionV>
            <wp:extent cx="1683385" cy="2336800"/>
            <wp:effectExtent l="114300" t="38100" r="50165" b="63500"/>
            <wp:wrapNone/>
            <wp:docPr id="6" name="Рисунок 6" descr="C:\Documents and Settings\КОМПІК\Рабочий стол\методичка\Проективні методики\d0b2d0bbd196d0b2d0be-d0b3d0bed0bbd0bed0b2d0b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КОМПІК\Рабочий стол\методичка\Проективні методики\d0b2d0bbd196d0b2d0be-d0b3d0bed0bbd0bed0b2d0b0.jpg"/>
                    <pic:cNvPicPr>
                      <a:picLocks noChangeAspect="1" noChangeArrowheads="1"/>
                    </pic:cNvPicPr>
                  </pic:nvPicPr>
                  <pic:blipFill>
                    <a:blip r:embed="rId36" cstate="print"/>
                    <a:srcRect/>
                    <a:stretch>
                      <a:fillRect/>
                    </a:stretch>
                  </pic:blipFill>
                  <pic:spPr bwMode="auto">
                    <a:xfrm>
                      <a:off x="0" y="0"/>
                      <a:ext cx="1683385" cy="233680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Pr>
          <w:b/>
          <w:noProof/>
          <w:sz w:val="28"/>
          <w:szCs w:val="28"/>
          <w:lang w:eastAsia="ru-RU"/>
        </w:rPr>
        <w:drawing>
          <wp:anchor distT="0" distB="0" distL="114300" distR="114300" simplePos="0" relativeHeight="251880448" behindDoc="0" locked="0" layoutInCell="1" allowOverlap="1">
            <wp:simplePos x="0" y="0"/>
            <wp:positionH relativeFrom="column">
              <wp:posOffset>2724150</wp:posOffset>
            </wp:positionH>
            <wp:positionV relativeFrom="paragraph">
              <wp:posOffset>144780</wp:posOffset>
            </wp:positionV>
            <wp:extent cx="1677035" cy="2357755"/>
            <wp:effectExtent l="114300" t="38100" r="56515" b="61595"/>
            <wp:wrapNone/>
            <wp:docPr id="8" name="Рисунок 8" descr="C:\Documents and Settings\КОМПІК\Рабочий стол\методичка\Проективні методики\d0b3d0bed0bbd0bed0b2d0bdd0b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КОМПІК\Рабочий стол\методичка\Проективні методики\d0b3d0bed0bbd0bed0b2d0bdd0b0-22.jpg"/>
                    <pic:cNvPicPr>
                      <a:picLocks noChangeAspect="1" noChangeArrowheads="1"/>
                    </pic:cNvPicPr>
                  </pic:nvPicPr>
                  <pic:blipFill>
                    <a:blip r:embed="rId37" cstate="print"/>
                    <a:srcRect/>
                    <a:stretch>
                      <a:fillRect/>
                    </a:stretch>
                  </pic:blipFill>
                  <pic:spPr bwMode="auto">
                    <a:xfrm>
                      <a:off x="0" y="0"/>
                      <a:ext cx="1677035" cy="235775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Pr>
          <w:b/>
          <w:noProof/>
          <w:sz w:val="28"/>
          <w:szCs w:val="28"/>
          <w:lang w:eastAsia="ru-RU"/>
        </w:rPr>
        <w:drawing>
          <wp:anchor distT="0" distB="0" distL="114300" distR="114300" simplePos="0" relativeHeight="251879424" behindDoc="0" locked="0" layoutInCell="1" allowOverlap="1">
            <wp:simplePos x="0" y="0"/>
            <wp:positionH relativeFrom="column">
              <wp:posOffset>-57150</wp:posOffset>
            </wp:positionH>
            <wp:positionV relativeFrom="paragraph">
              <wp:posOffset>144780</wp:posOffset>
            </wp:positionV>
            <wp:extent cx="2686050" cy="2272030"/>
            <wp:effectExtent l="114300" t="38100" r="57150" b="71120"/>
            <wp:wrapNone/>
            <wp:docPr id="5" name="Рисунок 5" descr="C:\Documents and Settings\КОМПІК\Рабочий стол\методичка\Проективні методики\970e460f610d4162b57f9aba18ff47c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КОМПІК\Рабочий стол\методичка\Проективні методики\970e460f610d4162b57f9aba18ff47cc.jpg"/>
                    <pic:cNvPicPr>
                      <a:picLocks noChangeAspect="1" noChangeArrowheads="1"/>
                    </pic:cNvPicPr>
                  </pic:nvPicPr>
                  <pic:blipFill>
                    <a:blip r:embed="rId38" cstate="print"/>
                    <a:srcRect/>
                    <a:stretch>
                      <a:fillRect/>
                    </a:stretch>
                  </pic:blipFill>
                  <pic:spPr bwMode="auto">
                    <a:xfrm>
                      <a:off x="0" y="0"/>
                      <a:ext cx="2686050" cy="227203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p>
    <w:p w:rsidR="00875C36" w:rsidRDefault="00875C36" w:rsidP="00102605">
      <w:pPr>
        <w:spacing w:line="240" w:lineRule="auto"/>
        <w:jc w:val="center"/>
        <w:rPr>
          <w:b/>
          <w:sz w:val="28"/>
          <w:szCs w:val="28"/>
          <w:lang w:val="uk-UA"/>
        </w:rPr>
      </w:pPr>
    </w:p>
    <w:p w:rsidR="00875C36" w:rsidRDefault="00875C36" w:rsidP="00102605">
      <w:pPr>
        <w:spacing w:line="240" w:lineRule="auto"/>
        <w:jc w:val="center"/>
        <w:rPr>
          <w:b/>
          <w:sz w:val="28"/>
          <w:szCs w:val="28"/>
          <w:lang w:val="uk-UA"/>
        </w:rPr>
      </w:pPr>
    </w:p>
    <w:p w:rsidR="00875C36" w:rsidRDefault="00875C36" w:rsidP="00102605">
      <w:pPr>
        <w:spacing w:line="240" w:lineRule="auto"/>
        <w:jc w:val="center"/>
        <w:rPr>
          <w:b/>
          <w:sz w:val="28"/>
          <w:szCs w:val="28"/>
          <w:lang w:val="uk-UA"/>
        </w:rPr>
      </w:pPr>
    </w:p>
    <w:p w:rsidR="00875C36" w:rsidRPr="00875C36" w:rsidRDefault="00875C36" w:rsidP="00102605">
      <w:pPr>
        <w:spacing w:line="240" w:lineRule="auto"/>
        <w:jc w:val="center"/>
        <w:rPr>
          <w:b/>
          <w:sz w:val="28"/>
          <w:szCs w:val="28"/>
          <w:lang w:val="uk-UA"/>
        </w:rPr>
      </w:pPr>
    </w:p>
    <w:p w:rsidR="00875C36" w:rsidRDefault="00875C36" w:rsidP="005D3E93">
      <w:pPr>
        <w:spacing w:line="240" w:lineRule="auto"/>
        <w:ind w:firstLine="1134"/>
        <w:jc w:val="both"/>
        <w:rPr>
          <w:sz w:val="28"/>
          <w:szCs w:val="28"/>
          <w:lang w:val="uk-UA"/>
        </w:rPr>
      </w:pPr>
    </w:p>
    <w:p w:rsidR="00875C36" w:rsidRDefault="00875C36" w:rsidP="005D3E93">
      <w:pPr>
        <w:spacing w:line="240" w:lineRule="auto"/>
        <w:ind w:firstLine="1134"/>
        <w:jc w:val="both"/>
        <w:rPr>
          <w:sz w:val="28"/>
          <w:szCs w:val="28"/>
          <w:lang w:val="uk-UA"/>
        </w:rPr>
      </w:pPr>
    </w:p>
    <w:p w:rsidR="00875C36" w:rsidRDefault="00875C36" w:rsidP="005D3E93">
      <w:pPr>
        <w:spacing w:line="240" w:lineRule="auto"/>
        <w:ind w:firstLine="1134"/>
        <w:jc w:val="both"/>
        <w:rPr>
          <w:sz w:val="28"/>
          <w:szCs w:val="28"/>
          <w:lang w:val="uk-UA"/>
        </w:rPr>
      </w:pPr>
    </w:p>
    <w:p w:rsidR="00875C36" w:rsidRDefault="00875C36" w:rsidP="005D3E93">
      <w:pPr>
        <w:spacing w:line="240" w:lineRule="auto"/>
        <w:ind w:firstLine="1134"/>
        <w:jc w:val="both"/>
        <w:rPr>
          <w:sz w:val="28"/>
          <w:szCs w:val="28"/>
          <w:lang w:val="uk-UA"/>
        </w:rPr>
      </w:pPr>
    </w:p>
    <w:p w:rsidR="00875C36" w:rsidRDefault="00875C36" w:rsidP="009A0534">
      <w:pPr>
        <w:spacing w:line="240" w:lineRule="auto"/>
        <w:jc w:val="both"/>
        <w:rPr>
          <w:sz w:val="28"/>
          <w:szCs w:val="28"/>
          <w:lang w:val="uk-UA"/>
        </w:rPr>
      </w:pPr>
    </w:p>
    <w:p w:rsidR="00442B8F" w:rsidRDefault="00442B8F" w:rsidP="009A0534">
      <w:pPr>
        <w:spacing w:line="240" w:lineRule="auto"/>
        <w:jc w:val="both"/>
        <w:rPr>
          <w:sz w:val="28"/>
          <w:szCs w:val="28"/>
          <w:lang w:val="uk-UA"/>
        </w:rPr>
      </w:pPr>
    </w:p>
    <w:p w:rsidR="0016717E" w:rsidRPr="004D44D4" w:rsidRDefault="00136499" w:rsidP="004D44D4">
      <w:pPr>
        <w:spacing w:line="240" w:lineRule="auto"/>
        <w:ind w:firstLine="1134"/>
        <w:jc w:val="both"/>
        <w:rPr>
          <w:sz w:val="28"/>
          <w:szCs w:val="28"/>
        </w:rPr>
      </w:pPr>
      <w:r w:rsidRPr="00136499">
        <w:rPr>
          <w:noProof/>
          <w:sz w:val="28"/>
          <w:szCs w:val="28"/>
          <w:lang w:eastAsia="ru-RU"/>
        </w:rPr>
        <w:lastRenderedPageBreak/>
        <w:drawing>
          <wp:anchor distT="0" distB="0" distL="114300" distR="114300" simplePos="0" relativeHeight="252389376" behindDoc="1" locked="0" layoutInCell="1" allowOverlap="1">
            <wp:simplePos x="0" y="0"/>
            <wp:positionH relativeFrom="column">
              <wp:posOffset>-630343</wp:posOffset>
            </wp:positionH>
            <wp:positionV relativeFrom="paragraph">
              <wp:posOffset>-618466</wp:posOffset>
            </wp:positionV>
            <wp:extent cx="7462943" cy="10532533"/>
            <wp:effectExtent l="19050" t="0" r="4657" b="0"/>
            <wp:wrapNone/>
            <wp:docPr id="201"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62943" cy="10532533"/>
                    </a:xfrm>
                    <a:prstGeom prst="rect">
                      <a:avLst/>
                    </a:prstGeom>
                    <a:noFill/>
                    <a:ln w="9525">
                      <a:noFill/>
                      <a:miter lim="800000"/>
                      <a:headEnd/>
                      <a:tailEnd/>
                    </a:ln>
                  </pic:spPr>
                </pic:pic>
              </a:graphicData>
            </a:graphic>
          </wp:anchor>
        </w:drawing>
      </w:r>
      <w:r w:rsidR="005D3E93" w:rsidRPr="005D3E93">
        <w:rPr>
          <w:sz w:val="28"/>
          <w:szCs w:val="28"/>
        </w:rPr>
        <w:t>По своєму характеру тест "Неіснуюча тварина" належить до проектних. Для статистичної перевірки або стандартизації результат</w:t>
      </w:r>
      <w:r w:rsidR="00442B8F">
        <w:rPr>
          <w:sz w:val="28"/>
          <w:szCs w:val="28"/>
          <w:lang w:val="uk-UA"/>
        </w:rPr>
        <w:t>у</w:t>
      </w:r>
      <w:r w:rsidR="005D3E93" w:rsidRPr="005D3E93">
        <w:rPr>
          <w:sz w:val="28"/>
          <w:szCs w:val="28"/>
        </w:rPr>
        <w:t xml:space="preserve"> аналізу може бути представлений в описових формах. По складу цей тест - орієнтовний і як єдиний метод дослідження зазвичай не використовується і вимагає об'єднання з іншими методами як батарейний інструмент дослідження. </w:t>
      </w:r>
    </w:p>
    <w:p w:rsidR="005D3E93" w:rsidRPr="00753B63" w:rsidRDefault="005D3E93" w:rsidP="005D3E93">
      <w:pPr>
        <w:spacing w:line="240" w:lineRule="auto"/>
        <w:ind w:firstLine="1134"/>
        <w:jc w:val="both"/>
        <w:rPr>
          <w:b/>
          <w:i/>
          <w:sz w:val="28"/>
          <w:szCs w:val="28"/>
          <w:lang w:val="uk-UA"/>
        </w:rPr>
      </w:pPr>
      <w:r w:rsidRPr="00753B63">
        <w:rPr>
          <w:b/>
          <w:i/>
          <w:sz w:val="28"/>
          <w:szCs w:val="28"/>
          <w:lang w:val="uk-UA"/>
        </w:rPr>
        <w:t xml:space="preserve">Інструкція: </w:t>
      </w:r>
    </w:p>
    <w:p w:rsidR="000F4202" w:rsidRPr="00136499" w:rsidRDefault="005D3E93" w:rsidP="00136499">
      <w:pPr>
        <w:spacing w:line="240" w:lineRule="auto"/>
        <w:ind w:firstLine="1134"/>
        <w:jc w:val="both"/>
        <w:rPr>
          <w:sz w:val="28"/>
          <w:szCs w:val="28"/>
          <w:lang w:val="uk-UA"/>
        </w:rPr>
      </w:pPr>
      <w:r w:rsidRPr="00753B63">
        <w:rPr>
          <w:sz w:val="28"/>
          <w:szCs w:val="28"/>
          <w:lang w:val="uk-UA"/>
        </w:rPr>
        <w:t xml:space="preserve">Придумайте і намалюйте неіснуючу тварину і назвіть її неіснуючою назвою. </w:t>
      </w:r>
    </w:p>
    <w:p w:rsidR="005D3E93" w:rsidRPr="00102605" w:rsidRDefault="005D3E93" w:rsidP="005D3E93">
      <w:pPr>
        <w:spacing w:line="240" w:lineRule="auto"/>
        <w:ind w:firstLine="1134"/>
        <w:jc w:val="both"/>
        <w:rPr>
          <w:b/>
          <w:i/>
          <w:sz w:val="28"/>
          <w:szCs w:val="28"/>
        </w:rPr>
      </w:pPr>
      <w:r w:rsidRPr="00102605">
        <w:rPr>
          <w:b/>
          <w:i/>
          <w:sz w:val="28"/>
          <w:szCs w:val="28"/>
        </w:rPr>
        <w:t xml:space="preserve">Показники й інтерпретація. </w:t>
      </w:r>
    </w:p>
    <w:p w:rsidR="005D3E93" w:rsidRPr="005D3E93" w:rsidRDefault="005D3E93" w:rsidP="005D3E93">
      <w:pPr>
        <w:spacing w:line="240" w:lineRule="auto"/>
        <w:ind w:firstLine="1134"/>
        <w:jc w:val="both"/>
        <w:rPr>
          <w:sz w:val="28"/>
          <w:szCs w:val="28"/>
        </w:rPr>
      </w:pPr>
      <w:r w:rsidRPr="005D3E93">
        <w:rPr>
          <w:sz w:val="28"/>
          <w:szCs w:val="28"/>
        </w:rPr>
        <w:t>Положення малюнка на листі. У нормі малюнок розташований по середній лінії вертикально поставленого листа. Аркуш паперу краще всього узяти біл</w:t>
      </w:r>
      <w:r w:rsidR="00442B8F">
        <w:rPr>
          <w:sz w:val="28"/>
          <w:szCs w:val="28"/>
        </w:rPr>
        <w:t>ий або злегка кремовий, не</w:t>
      </w:r>
      <w:r w:rsidR="00442B8F">
        <w:rPr>
          <w:sz w:val="28"/>
          <w:szCs w:val="28"/>
          <w:lang w:val="uk-UA"/>
        </w:rPr>
        <w:t xml:space="preserve"> </w:t>
      </w:r>
      <w:r w:rsidR="00442B8F">
        <w:rPr>
          <w:sz w:val="28"/>
          <w:szCs w:val="28"/>
        </w:rPr>
        <w:t>глян</w:t>
      </w:r>
      <w:r w:rsidR="00442B8F">
        <w:rPr>
          <w:sz w:val="28"/>
          <w:szCs w:val="28"/>
          <w:lang w:val="uk-UA"/>
        </w:rPr>
        <w:t>це</w:t>
      </w:r>
      <w:r w:rsidRPr="005D3E93">
        <w:rPr>
          <w:sz w:val="28"/>
          <w:szCs w:val="28"/>
        </w:rPr>
        <w:t xml:space="preserve">вий. Користуватися олівцем середньої м'якості; ручкою і фломастером малювати не можна. </w:t>
      </w:r>
    </w:p>
    <w:p w:rsidR="005D3E93" w:rsidRPr="005D3E93" w:rsidRDefault="005D3E93" w:rsidP="005D3E93">
      <w:pPr>
        <w:spacing w:line="240" w:lineRule="auto"/>
        <w:ind w:firstLine="1134"/>
        <w:jc w:val="both"/>
        <w:rPr>
          <w:sz w:val="28"/>
          <w:szCs w:val="28"/>
        </w:rPr>
      </w:pPr>
      <w:r w:rsidRPr="004D44D4">
        <w:rPr>
          <w:i/>
          <w:sz w:val="28"/>
          <w:szCs w:val="28"/>
          <w:u w:val="single"/>
        </w:rPr>
        <w:t>Положення малюнка ближче до верхнього краю листа</w:t>
      </w:r>
      <w:r w:rsidRPr="005D3E93">
        <w:rPr>
          <w:sz w:val="28"/>
          <w:szCs w:val="28"/>
        </w:rPr>
        <w:t xml:space="preserve"> (чим ближче, тим більше виражено) трактується як висока самооцінка, як невдоволення своїм положенням в соціумі, недостатністю визнання з боку оточення, як претензія на просування і визнання, тенденція до самоствердження. </w:t>
      </w:r>
    </w:p>
    <w:p w:rsidR="005D3E93" w:rsidRPr="005D3E93" w:rsidRDefault="005D3E93" w:rsidP="005D3E93">
      <w:pPr>
        <w:spacing w:line="240" w:lineRule="auto"/>
        <w:ind w:firstLine="1134"/>
        <w:jc w:val="both"/>
        <w:rPr>
          <w:sz w:val="28"/>
          <w:szCs w:val="28"/>
        </w:rPr>
      </w:pPr>
      <w:r w:rsidRPr="004D44D4">
        <w:rPr>
          <w:i/>
          <w:sz w:val="28"/>
          <w:szCs w:val="28"/>
          <w:u w:val="single"/>
        </w:rPr>
        <w:t>Положення малюнка в нижній частині</w:t>
      </w:r>
      <w:r w:rsidRPr="005D3E93">
        <w:rPr>
          <w:sz w:val="28"/>
          <w:szCs w:val="28"/>
        </w:rPr>
        <w:t xml:space="preserve"> - зворотна тенденція: невпевненість в собі, низька самооцінка, пригніченість, нерішучість, незацікавленість у своєму положенні в соціумі, у визнанні, відсутність тенденції до самоствердження. </w:t>
      </w:r>
    </w:p>
    <w:p w:rsidR="005D3E93" w:rsidRPr="005D3E93" w:rsidRDefault="005D3E93" w:rsidP="005D3E93">
      <w:pPr>
        <w:spacing w:line="240" w:lineRule="auto"/>
        <w:ind w:firstLine="1134"/>
        <w:jc w:val="both"/>
        <w:rPr>
          <w:sz w:val="28"/>
          <w:szCs w:val="28"/>
        </w:rPr>
      </w:pPr>
      <w:r w:rsidRPr="004D44D4">
        <w:rPr>
          <w:i/>
          <w:sz w:val="28"/>
          <w:szCs w:val="28"/>
          <w:u w:val="single"/>
        </w:rPr>
        <w:t>Центральна смислова частина фігури</w:t>
      </w:r>
      <w:r w:rsidRPr="005D3E93">
        <w:rPr>
          <w:sz w:val="28"/>
          <w:szCs w:val="28"/>
        </w:rPr>
        <w:t xml:space="preserve"> (голова або деталь, що заміщає її). Голова повернена управо - стійка тенденція до діяльності, дієвості: майже усе, що обмірковується, планується - здійснюється або, принаймні, починає здійснюватися (якщо навіть і не доводиться до кінця). Випробовуваний активно переходить до реалізації своїх планів, схильностей. </w:t>
      </w:r>
    </w:p>
    <w:p w:rsidR="005D3E93" w:rsidRPr="005D3E93" w:rsidRDefault="005D3E93" w:rsidP="00102605">
      <w:pPr>
        <w:spacing w:line="240" w:lineRule="auto"/>
        <w:ind w:firstLine="1134"/>
        <w:jc w:val="both"/>
        <w:rPr>
          <w:sz w:val="28"/>
          <w:szCs w:val="28"/>
        </w:rPr>
      </w:pPr>
      <w:r w:rsidRPr="004D44D4">
        <w:rPr>
          <w:i/>
          <w:sz w:val="28"/>
          <w:szCs w:val="28"/>
          <w:u w:val="single"/>
        </w:rPr>
        <w:t>Голова повернена вліво</w:t>
      </w:r>
      <w:r w:rsidRPr="005D3E93">
        <w:rPr>
          <w:sz w:val="28"/>
          <w:szCs w:val="28"/>
        </w:rPr>
        <w:t xml:space="preserve"> - тенденція до рефлексії, до роздумів. Це не людина дії : лише незначна частина задумів реалізується або хоч би починає реалізуватися. Нерідко також боязнь перед актив</w:t>
      </w:r>
      <w:r w:rsidR="00102605">
        <w:rPr>
          <w:sz w:val="28"/>
          <w:szCs w:val="28"/>
        </w:rPr>
        <w:t>ною дією</w:t>
      </w:r>
      <w:r w:rsidR="00102605">
        <w:rPr>
          <w:sz w:val="28"/>
          <w:szCs w:val="28"/>
          <w:lang w:val="uk-UA"/>
        </w:rPr>
        <w:t xml:space="preserve"> </w:t>
      </w:r>
      <w:r w:rsidRPr="005D3E93">
        <w:rPr>
          <w:sz w:val="28"/>
          <w:szCs w:val="28"/>
        </w:rPr>
        <w:t xml:space="preserve">і нерішучість. (Варіант: відсутність тенденції до дії або боязнь активності - слід вирішити додатково.) </w:t>
      </w:r>
    </w:p>
    <w:p w:rsidR="005D3E93" w:rsidRDefault="005D3E93" w:rsidP="005D3E93">
      <w:pPr>
        <w:spacing w:line="240" w:lineRule="auto"/>
        <w:ind w:firstLine="1134"/>
        <w:jc w:val="both"/>
        <w:rPr>
          <w:sz w:val="28"/>
          <w:szCs w:val="28"/>
          <w:lang w:val="uk-UA"/>
        </w:rPr>
      </w:pPr>
      <w:r w:rsidRPr="004D44D4">
        <w:rPr>
          <w:i/>
          <w:sz w:val="28"/>
          <w:szCs w:val="28"/>
        </w:rPr>
        <w:t>Положення "анфас",</w:t>
      </w:r>
      <w:r w:rsidRPr="005D3E93">
        <w:rPr>
          <w:sz w:val="28"/>
          <w:szCs w:val="28"/>
        </w:rPr>
        <w:t xml:space="preserve"> тобто голова спрямована на того, що малює (на себе), трактується як егоцентризм. </w:t>
      </w:r>
    </w:p>
    <w:p w:rsidR="00442B8F" w:rsidRDefault="00442B8F" w:rsidP="005D3E93">
      <w:pPr>
        <w:spacing w:line="240" w:lineRule="auto"/>
        <w:ind w:firstLine="1134"/>
        <w:jc w:val="both"/>
        <w:rPr>
          <w:sz w:val="28"/>
          <w:szCs w:val="28"/>
          <w:lang w:val="uk-UA"/>
        </w:rPr>
      </w:pPr>
    </w:p>
    <w:p w:rsidR="00442B8F" w:rsidRPr="00442B8F" w:rsidRDefault="00442B8F" w:rsidP="005D3E93">
      <w:pPr>
        <w:spacing w:line="240" w:lineRule="auto"/>
        <w:ind w:firstLine="1134"/>
        <w:jc w:val="both"/>
        <w:rPr>
          <w:sz w:val="28"/>
          <w:szCs w:val="28"/>
          <w:lang w:val="uk-UA"/>
        </w:rPr>
      </w:pPr>
    </w:p>
    <w:p w:rsidR="005D3E93" w:rsidRPr="003C2DBE" w:rsidRDefault="00442B8F" w:rsidP="003C2DBE">
      <w:pPr>
        <w:spacing w:line="240" w:lineRule="auto"/>
        <w:ind w:firstLine="1134"/>
        <w:jc w:val="both"/>
        <w:rPr>
          <w:sz w:val="28"/>
          <w:szCs w:val="28"/>
          <w:lang w:val="uk-UA"/>
        </w:rPr>
      </w:pPr>
      <w:r>
        <w:rPr>
          <w:i/>
          <w:noProof/>
          <w:sz w:val="28"/>
          <w:szCs w:val="28"/>
          <w:u w:val="single"/>
          <w:lang w:eastAsia="ru-RU"/>
        </w:rPr>
        <w:lastRenderedPageBreak/>
        <w:drawing>
          <wp:anchor distT="0" distB="0" distL="114300" distR="114300" simplePos="0" relativeHeight="251889664" behindDoc="1" locked="0" layoutInCell="1" allowOverlap="1">
            <wp:simplePos x="0" y="0"/>
            <wp:positionH relativeFrom="column">
              <wp:posOffset>-628650</wp:posOffset>
            </wp:positionH>
            <wp:positionV relativeFrom="paragraph">
              <wp:posOffset>-666750</wp:posOffset>
            </wp:positionV>
            <wp:extent cx="7388225" cy="10534650"/>
            <wp:effectExtent l="19050" t="0" r="3175" b="0"/>
            <wp:wrapNone/>
            <wp:docPr id="135"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388225" cy="10534650"/>
                    </a:xfrm>
                    <a:prstGeom prst="rect">
                      <a:avLst/>
                    </a:prstGeom>
                    <a:noFill/>
                    <a:ln w="9525">
                      <a:noFill/>
                      <a:miter lim="800000"/>
                      <a:headEnd/>
                      <a:tailEnd/>
                    </a:ln>
                  </pic:spPr>
                </pic:pic>
              </a:graphicData>
            </a:graphic>
          </wp:anchor>
        </w:drawing>
      </w:r>
      <w:r w:rsidR="005D3E93" w:rsidRPr="004D44D4">
        <w:rPr>
          <w:i/>
          <w:sz w:val="28"/>
          <w:szCs w:val="28"/>
          <w:u w:val="single"/>
        </w:rPr>
        <w:t>На голові розташовані деталі</w:t>
      </w:r>
      <w:r w:rsidR="005D3E93" w:rsidRPr="005D3E93">
        <w:rPr>
          <w:sz w:val="28"/>
          <w:szCs w:val="28"/>
        </w:rPr>
        <w:t>, відповідні органам чуття, - вуха, рот, очі. Значення деталі "вуха" - пряме: зацікавленість в інформації, значущість думки оточення про себе. Додатково за іншими показниками і їх поєднанням визначається, чи робить випробовуваний що-небудь для завоювання позитивної оцінки або тільки продукує на оцінки тих, що оточують відповідні емоційні реакції (радість, гордість, образа, засмучення), не змінюючи своєї поведінки. Прочинений рот у поєднанні з мовою за відсутності промальовування губ трактується як велика мовна активність (балакучість), у поєднанні з промальовуванням губ - як чуттєвість; іноді і те і інше разом. Відкритий рот без промальовування мови і губ, особливо - закреслений, трактується як легкість виникнення побоювань і страхів, недовіри. Рот із зубами - вербальна агресія, в більшості випадків - захисна (огризався, зади</w:t>
      </w:r>
      <w:r w:rsidR="003C2DBE">
        <w:rPr>
          <w:sz w:val="28"/>
          <w:szCs w:val="28"/>
        </w:rPr>
        <w:t>рається, грубить у відповідь на</w:t>
      </w:r>
      <w:r w:rsidR="003C2DBE">
        <w:rPr>
          <w:sz w:val="28"/>
          <w:szCs w:val="28"/>
          <w:lang w:val="uk-UA"/>
        </w:rPr>
        <w:t xml:space="preserve"> </w:t>
      </w:r>
      <w:r w:rsidR="005D3E93" w:rsidRPr="005D3E93">
        <w:rPr>
          <w:sz w:val="28"/>
          <w:szCs w:val="28"/>
        </w:rPr>
        <w:t xml:space="preserve">звернення до нього негативної властивості, засудження, осуд). Для дітей і підлітків характерний малюнок закресленого рота округлої форми (боязлива, тривожність). </w:t>
      </w:r>
    </w:p>
    <w:p w:rsidR="005D3E93" w:rsidRPr="005D3E93" w:rsidRDefault="005D3E93" w:rsidP="005D3E93">
      <w:pPr>
        <w:spacing w:line="240" w:lineRule="auto"/>
        <w:ind w:firstLine="1134"/>
        <w:jc w:val="both"/>
        <w:rPr>
          <w:sz w:val="28"/>
          <w:szCs w:val="28"/>
        </w:rPr>
      </w:pPr>
      <w:r w:rsidRPr="005D3E93">
        <w:rPr>
          <w:sz w:val="28"/>
          <w:szCs w:val="28"/>
        </w:rPr>
        <w:t xml:space="preserve">Особливе значення надають очам. Це символ властивого людині переживання страху : підкреслюється різким промальовуванням райдужки. Звернути увагу на наявність або відсутність вій. Вії - истеро-идно-демонстративные манери поведінки; для чоловіків: жіночні риси вдачі з промальовуванням зіниці і райдужки співпадають рідко. Вії - також зацікавленість в захопленні оточення зовнішньою красою і манерою одягатися, надання цьому великого значення. </w:t>
      </w:r>
    </w:p>
    <w:p w:rsidR="005D3E93" w:rsidRPr="005D3E93" w:rsidRDefault="005D3E93" w:rsidP="005D3E93">
      <w:pPr>
        <w:spacing w:line="240" w:lineRule="auto"/>
        <w:ind w:firstLine="1134"/>
        <w:jc w:val="both"/>
        <w:rPr>
          <w:sz w:val="28"/>
          <w:szCs w:val="28"/>
        </w:rPr>
      </w:pPr>
      <w:r w:rsidRPr="004D44D4">
        <w:rPr>
          <w:i/>
          <w:sz w:val="28"/>
          <w:szCs w:val="28"/>
          <w:u w:val="single"/>
        </w:rPr>
        <w:t>Збільшений (відповідно до фігури в цілому) розмір голови</w:t>
      </w:r>
      <w:r w:rsidRPr="005D3E93">
        <w:rPr>
          <w:sz w:val="28"/>
          <w:szCs w:val="28"/>
        </w:rPr>
        <w:t xml:space="preserve"> говорить про те, що випробовуваною цінує раціональний початок (можливо, і ерудицію) в собі і оточенні. </w:t>
      </w:r>
    </w:p>
    <w:p w:rsidR="005D3E93" w:rsidRPr="005D3E93" w:rsidRDefault="005D3E93" w:rsidP="00102605">
      <w:pPr>
        <w:spacing w:line="240" w:lineRule="auto"/>
        <w:ind w:firstLine="1134"/>
        <w:jc w:val="both"/>
        <w:rPr>
          <w:sz w:val="28"/>
          <w:szCs w:val="28"/>
        </w:rPr>
      </w:pPr>
      <w:r w:rsidRPr="004D44D4">
        <w:rPr>
          <w:i/>
          <w:sz w:val="28"/>
          <w:szCs w:val="28"/>
          <w:u w:val="single"/>
        </w:rPr>
        <w:t>На голові також бувають розташовані додаткові деталі</w:t>
      </w:r>
      <w:r w:rsidRPr="005D3E93">
        <w:rPr>
          <w:sz w:val="28"/>
          <w:szCs w:val="28"/>
        </w:rPr>
        <w:t xml:space="preserve">: наприклад, роги - захист, агресія. Визначити по поєднанню з іншими ознаками - кігтями, щетиною, голками - характер </w:t>
      </w:r>
      <w:r w:rsidR="0085290D">
        <w:rPr>
          <w:sz w:val="28"/>
          <w:szCs w:val="28"/>
        </w:rPr>
        <w:t>цієї агресії</w:t>
      </w:r>
      <w:r w:rsidRPr="005D3E93">
        <w:rPr>
          <w:sz w:val="28"/>
          <w:szCs w:val="28"/>
        </w:rPr>
        <w:t>: спонтанна або захисна відповідь. Пі</w:t>
      </w:r>
      <w:r w:rsidR="003C2DBE">
        <w:rPr>
          <w:sz w:val="28"/>
          <w:szCs w:val="28"/>
        </w:rPr>
        <w:t>р'я - тенденція до само</w:t>
      </w:r>
      <w:r w:rsidR="003C2DBE">
        <w:rPr>
          <w:sz w:val="28"/>
          <w:szCs w:val="28"/>
          <w:lang w:val="uk-UA"/>
        </w:rPr>
        <w:t>прикрашення</w:t>
      </w:r>
      <w:r w:rsidRPr="005D3E93">
        <w:rPr>
          <w:sz w:val="28"/>
          <w:szCs w:val="28"/>
        </w:rPr>
        <w:t xml:space="preserve"> і самовиправдання, до демонстративності. Грива, шерсть, подібність зачіски - чуттєв</w:t>
      </w:r>
      <w:r w:rsidR="003C2DBE">
        <w:rPr>
          <w:sz w:val="28"/>
          <w:szCs w:val="28"/>
        </w:rPr>
        <w:t xml:space="preserve">ість, підкреслення своєї </w:t>
      </w:r>
      <w:r w:rsidR="003C2DBE">
        <w:rPr>
          <w:sz w:val="28"/>
          <w:szCs w:val="28"/>
          <w:lang w:val="uk-UA"/>
        </w:rPr>
        <w:t>статі</w:t>
      </w:r>
      <w:r w:rsidRPr="005D3E93">
        <w:rPr>
          <w:sz w:val="28"/>
          <w:szCs w:val="28"/>
        </w:rPr>
        <w:t xml:space="preserve"> і, іноді, орієнтува</w:t>
      </w:r>
      <w:r w:rsidR="00102605">
        <w:rPr>
          <w:sz w:val="28"/>
          <w:szCs w:val="28"/>
        </w:rPr>
        <w:t xml:space="preserve">ння на свою сексуальну роль. </w:t>
      </w:r>
      <w:r w:rsidRPr="005D3E93">
        <w:rPr>
          <w:sz w:val="28"/>
          <w:szCs w:val="28"/>
        </w:rPr>
        <w:t xml:space="preserve">Частина фігури (ноги, лапи, іноді - постамент), що несе, опорна. Розглядається грунтовність цієї частини по відношенню до розмірів усієї фігури і за формою: </w:t>
      </w:r>
    </w:p>
    <w:p w:rsidR="005D3E93" w:rsidRPr="005D3E93" w:rsidRDefault="005D3E93" w:rsidP="005D3E93">
      <w:pPr>
        <w:spacing w:line="240" w:lineRule="auto"/>
        <w:ind w:firstLine="1134"/>
        <w:jc w:val="both"/>
        <w:rPr>
          <w:sz w:val="28"/>
          <w:szCs w:val="28"/>
        </w:rPr>
      </w:pPr>
      <w:r w:rsidRPr="005D3E93">
        <w:rPr>
          <w:sz w:val="28"/>
          <w:szCs w:val="28"/>
        </w:rPr>
        <w:t xml:space="preserve">а) </w:t>
      </w:r>
      <w:r w:rsidRPr="004D44D4">
        <w:rPr>
          <w:i/>
          <w:sz w:val="28"/>
          <w:szCs w:val="28"/>
          <w:u w:val="single"/>
        </w:rPr>
        <w:t>грунтовність,</w:t>
      </w:r>
      <w:r w:rsidRPr="005D3E93">
        <w:rPr>
          <w:sz w:val="28"/>
          <w:szCs w:val="28"/>
        </w:rPr>
        <w:t xml:space="preserve"> обдуманість, раціональність ухвалення рішення, шляхи до виводів, формированияе-суждения, опора на істотні положення і значущу інформацію; </w:t>
      </w:r>
    </w:p>
    <w:p w:rsidR="005D3E93" w:rsidRPr="005D3E93" w:rsidRDefault="005D3E93" w:rsidP="005D3E93">
      <w:pPr>
        <w:spacing w:line="240" w:lineRule="auto"/>
        <w:ind w:firstLine="1134"/>
        <w:jc w:val="both"/>
        <w:rPr>
          <w:sz w:val="28"/>
          <w:szCs w:val="28"/>
        </w:rPr>
      </w:pPr>
      <w:r w:rsidRPr="005D3E93">
        <w:rPr>
          <w:sz w:val="28"/>
          <w:szCs w:val="28"/>
        </w:rPr>
        <w:t xml:space="preserve">б) </w:t>
      </w:r>
      <w:r w:rsidRPr="004D44D4">
        <w:rPr>
          <w:i/>
          <w:sz w:val="28"/>
          <w:szCs w:val="28"/>
          <w:u w:val="single"/>
        </w:rPr>
        <w:t>поверхневість суджень</w:t>
      </w:r>
      <w:r w:rsidRPr="005D3E93">
        <w:rPr>
          <w:sz w:val="28"/>
          <w:szCs w:val="28"/>
        </w:rPr>
        <w:t xml:space="preserve">, легковажність у виводах і безпідставність суджень, іноді імпульсивність ухвалення рішення (особливо за відсутності або майже відсутності ніг). </w:t>
      </w:r>
    </w:p>
    <w:p w:rsidR="000F4202" w:rsidRPr="003C2DBE" w:rsidRDefault="003C2DBE" w:rsidP="003C2DBE">
      <w:pPr>
        <w:spacing w:line="240" w:lineRule="auto"/>
        <w:ind w:firstLine="1134"/>
        <w:jc w:val="both"/>
        <w:rPr>
          <w:sz w:val="28"/>
          <w:szCs w:val="28"/>
          <w:lang w:val="uk-UA"/>
        </w:rPr>
      </w:pPr>
      <w:r>
        <w:rPr>
          <w:noProof/>
          <w:sz w:val="28"/>
          <w:szCs w:val="28"/>
          <w:lang w:eastAsia="ru-RU"/>
        </w:rPr>
        <w:lastRenderedPageBreak/>
        <w:drawing>
          <wp:anchor distT="0" distB="0" distL="114300" distR="114300" simplePos="0" relativeHeight="251893760" behindDoc="1" locked="0" layoutInCell="1" allowOverlap="1">
            <wp:simplePos x="0" y="0"/>
            <wp:positionH relativeFrom="column">
              <wp:posOffset>-628650</wp:posOffset>
            </wp:positionH>
            <wp:positionV relativeFrom="paragraph">
              <wp:posOffset>-661035</wp:posOffset>
            </wp:positionV>
            <wp:extent cx="7460615" cy="10534650"/>
            <wp:effectExtent l="19050" t="0" r="6985" b="0"/>
            <wp:wrapNone/>
            <wp:docPr id="137"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60615" cy="10534650"/>
                    </a:xfrm>
                    <a:prstGeom prst="rect">
                      <a:avLst/>
                    </a:prstGeom>
                    <a:noFill/>
                    <a:ln w="9525">
                      <a:noFill/>
                      <a:miter lim="800000"/>
                      <a:headEnd/>
                      <a:tailEnd/>
                    </a:ln>
                  </pic:spPr>
                </pic:pic>
              </a:graphicData>
            </a:graphic>
          </wp:anchor>
        </w:drawing>
      </w:r>
      <w:r w:rsidR="005D3E93" w:rsidRPr="005D3E93">
        <w:rPr>
          <w:sz w:val="28"/>
          <w:szCs w:val="28"/>
        </w:rPr>
        <w:t xml:space="preserve">Звернути увагу на </w:t>
      </w:r>
      <w:r w:rsidR="005D3E93" w:rsidRPr="004D44D4">
        <w:rPr>
          <w:i/>
          <w:sz w:val="28"/>
          <w:szCs w:val="28"/>
          <w:u w:val="single"/>
        </w:rPr>
        <w:t>характер з'єднання ніг</w:t>
      </w:r>
      <w:r w:rsidR="005D3E93" w:rsidRPr="005D3E93">
        <w:rPr>
          <w:sz w:val="28"/>
          <w:szCs w:val="28"/>
        </w:rPr>
        <w:t xml:space="preserve"> з корпусом: з'єднання точне, ретельно або недбало, слабо сполучені або не сполучені зовсім - це характер контролю за своїми міркуваннями, виводами, рішеннями. Однотипність і однонаправленість форми ніг, лап, будь-яких елементів опорної частини - конформність суджень і установок в ухваленні рішень, їх стандартність, банальність. Різноманітність у формі і положенні цих деталей - своєрідність установок і су</w:t>
      </w:r>
      <w:r w:rsidR="0085290D">
        <w:rPr>
          <w:sz w:val="28"/>
          <w:szCs w:val="28"/>
        </w:rPr>
        <w:t>джень, самостійність і небанал</w:t>
      </w:r>
      <w:r w:rsidR="0085290D">
        <w:rPr>
          <w:sz w:val="28"/>
          <w:szCs w:val="28"/>
          <w:lang w:val="uk-UA"/>
        </w:rPr>
        <w:t>ьні</w:t>
      </w:r>
      <w:r w:rsidR="005D3E93" w:rsidRPr="005D3E93">
        <w:rPr>
          <w:sz w:val="28"/>
          <w:szCs w:val="28"/>
        </w:rPr>
        <w:t xml:space="preserve">сть; іноді навіть творче начало (відповідно до незвичності форми) або інакомислення (ближче до патології). </w:t>
      </w:r>
    </w:p>
    <w:p w:rsidR="005D3E93" w:rsidRPr="005D3E93" w:rsidRDefault="005D3E93" w:rsidP="005D3E93">
      <w:pPr>
        <w:spacing w:line="240" w:lineRule="auto"/>
        <w:ind w:firstLine="1134"/>
        <w:jc w:val="both"/>
        <w:rPr>
          <w:sz w:val="28"/>
          <w:szCs w:val="28"/>
        </w:rPr>
      </w:pPr>
      <w:r w:rsidRPr="004D44D4">
        <w:rPr>
          <w:i/>
          <w:sz w:val="28"/>
          <w:szCs w:val="28"/>
          <w:u w:val="single"/>
        </w:rPr>
        <w:t>Частини, що піднімаються над рівнем фігури</w:t>
      </w:r>
      <w:r w:rsidRPr="005D3E93">
        <w:rPr>
          <w:sz w:val="28"/>
          <w:szCs w:val="28"/>
        </w:rPr>
        <w:t>. Можуть бути функціональними або прикрашаючими: крила, додаткові ноги, щупальця, деталі панцира, пір'я, бантики на зразок завитих-кучерів, квітково-функціональні деталі - енергія охоплення різних областей людської діяльності, упевненість в собі, "</w:t>
      </w:r>
      <w:r w:rsidR="003C2DBE">
        <w:rPr>
          <w:sz w:val="28"/>
          <w:szCs w:val="28"/>
          <w:lang w:val="uk-UA"/>
        </w:rPr>
        <w:t>саморозповсюдження</w:t>
      </w:r>
      <w:r w:rsidRPr="005D3E93">
        <w:rPr>
          <w:sz w:val="28"/>
          <w:szCs w:val="28"/>
        </w:rPr>
        <w:t>" з неделікатним і нерозбірливим утиском оточення, або допитливість, бажання брати участь як можна в більшому числі справ оточення, завоювання собі місця під сонцем, захопленість своєю діяльністю, смі</w:t>
      </w:r>
      <w:r w:rsidR="0085290D">
        <w:rPr>
          <w:sz w:val="28"/>
          <w:szCs w:val="28"/>
        </w:rPr>
        <w:t>ливість підприємств (відповідно</w:t>
      </w:r>
      <w:r w:rsidR="0085290D">
        <w:rPr>
          <w:sz w:val="28"/>
          <w:szCs w:val="28"/>
          <w:lang w:val="uk-UA"/>
        </w:rPr>
        <w:t xml:space="preserve"> </w:t>
      </w:r>
      <w:r w:rsidRPr="005D3E93">
        <w:rPr>
          <w:sz w:val="28"/>
          <w:szCs w:val="28"/>
        </w:rPr>
        <w:t xml:space="preserve">до значення деталі-символу - крила або щупальця і так далі). Прикрашаючі деталі - демонстративність, схильність звертати на себе увагу оточення, манірність (наприклад, кінь або її неіснуюча подібність в султанові з павиного пір'я). </w:t>
      </w:r>
    </w:p>
    <w:p w:rsidR="005D3E93" w:rsidRPr="005D3E93" w:rsidRDefault="005D3E93" w:rsidP="00102605">
      <w:pPr>
        <w:spacing w:line="240" w:lineRule="auto"/>
        <w:ind w:firstLine="1134"/>
        <w:jc w:val="both"/>
        <w:rPr>
          <w:sz w:val="28"/>
          <w:szCs w:val="28"/>
        </w:rPr>
      </w:pPr>
      <w:r w:rsidRPr="004D44D4">
        <w:rPr>
          <w:i/>
          <w:sz w:val="28"/>
          <w:szCs w:val="28"/>
          <w:u w:val="single"/>
        </w:rPr>
        <w:t>Хвости.</w:t>
      </w:r>
      <w:r w:rsidRPr="005D3E93">
        <w:rPr>
          <w:sz w:val="28"/>
          <w:szCs w:val="28"/>
        </w:rPr>
        <w:t xml:space="preserve"> Виражають відношення до власних дій, рішень, виводів, до своєї вербальної продукції - судячи по тому, чи повернені ці хвости управо (на листі) або вліво. Хвости повернені управо - відношення до своїх дій і поведінки. Вліво - відношення до своїх думок, рішень; до упущених можливостей, до власної нерішучості. Позитивне або негативне забарвлення цього відношення виражене напрямом хвостів вгору (упевнено, позитивно, бадьоро) або рухом, що падає, вниз (невдоволення собою, су</w:t>
      </w:r>
      <w:r w:rsidR="00102605">
        <w:rPr>
          <w:sz w:val="28"/>
          <w:szCs w:val="28"/>
        </w:rPr>
        <w:t xml:space="preserve">мнів у власній правоті, жаль </w:t>
      </w:r>
      <w:r w:rsidRPr="005D3E93">
        <w:rPr>
          <w:sz w:val="28"/>
          <w:szCs w:val="28"/>
        </w:rPr>
        <w:t xml:space="preserve">про зроблене, сказаному, розкаяння і тому подібне). Звернути увагу на хвости, що складаються з декількох, іноді повторюються, ланок, на особливо пишні хвости, особливо довгі і іноді розгалужені. </w:t>
      </w:r>
    </w:p>
    <w:p w:rsidR="005D3E93" w:rsidRPr="005D3E93" w:rsidRDefault="005D3E93" w:rsidP="005D3E93">
      <w:pPr>
        <w:spacing w:line="240" w:lineRule="auto"/>
        <w:ind w:firstLine="1134"/>
        <w:jc w:val="both"/>
        <w:rPr>
          <w:sz w:val="28"/>
          <w:szCs w:val="28"/>
        </w:rPr>
      </w:pPr>
      <w:r w:rsidRPr="004D44D4">
        <w:rPr>
          <w:i/>
          <w:sz w:val="28"/>
          <w:szCs w:val="28"/>
          <w:u w:val="single"/>
        </w:rPr>
        <w:t>Контури фігури</w:t>
      </w:r>
      <w:r w:rsidRPr="005D3E93">
        <w:rPr>
          <w:sz w:val="28"/>
          <w:szCs w:val="28"/>
        </w:rPr>
        <w:t xml:space="preserve">. Аналізуються по наявності або відсутності виступів (типу щитів, панцирів, голок), промальовування і затемнення лінії контура. Це захист від оточення, агресивний, - якщо вона виконана в гострих кутах; із страхом і тривогою - якщо має місце затемнення, "забруднення" контурної лінії; з побоюванням, підозрілістю - якщо поставлені щити, "заслони", лінія подвоєна. Спрямованість такого захисту - відповідно до просторового розташування: верхній контур фігури - проти вищестоящих, проти осіб, що мають можливість накласти заборону, обмеження, здійснити примус, тобто проти старших за віком, батьків, учителів, начальників, керівників; нижній контур - захист проти кепкувань, невизнання, відсутності авторитету у нижчестоячих підлеглих, молодших, боязнь засудження; бічні контури - недиференційована боязкість і </w:t>
      </w:r>
      <w:r w:rsidRPr="005D3E93">
        <w:rPr>
          <w:sz w:val="28"/>
          <w:szCs w:val="28"/>
        </w:rPr>
        <w:lastRenderedPageBreak/>
        <w:t xml:space="preserve">готовність до самозахисту будь-якого порядку і в різних ситуаціях; те ж саме - елементи "захисту", розташовані не по контуру, а усередині контура, на самому корпусі тварини. Справа - більше в процесі діяльності (реальною), ліворуч - більше захист своїх думок, переконань, смаків. </w:t>
      </w:r>
    </w:p>
    <w:p w:rsidR="005D3E93" w:rsidRPr="005D3E93" w:rsidRDefault="00136499" w:rsidP="005D3E93">
      <w:pPr>
        <w:spacing w:line="240" w:lineRule="auto"/>
        <w:ind w:firstLine="1134"/>
        <w:jc w:val="both"/>
        <w:rPr>
          <w:sz w:val="28"/>
          <w:szCs w:val="28"/>
        </w:rPr>
      </w:pPr>
      <w:r>
        <w:rPr>
          <w:i/>
          <w:noProof/>
          <w:sz w:val="28"/>
          <w:szCs w:val="28"/>
          <w:u w:val="single"/>
          <w:lang w:eastAsia="ru-RU"/>
        </w:rPr>
        <w:drawing>
          <wp:anchor distT="0" distB="0" distL="114300" distR="114300" simplePos="0" relativeHeight="251891712" behindDoc="1" locked="0" layoutInCell="1" allowOverlap="1">
            <wp:simplePos x="0" y="0"/>
            <wp:positionH relativeFrom="column">
              <wp:posOffset>-628330</wp:posOffset>
            </wp:positionH>
            <wp:positionV relativeFrom="paragraph">
              <wp:posOffset>-1646627</wp:posOffset>
            </wp:positionV>
            <wp:extent cx="7386453" cy="10534810"/>
            <wp:effectExtent l="19050" t="0" r="4947" b="0"/>
            <wp:wrapNone/>
            <wp:docPr id="136"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386453" cy="10534810"/>
                    </a:xfrm>
                    <a:prstGeom prst="rect">
                      <a:avLst/>
                    </a:prstGeom>
                    <a:noFill/>
                    <a:ln w="9525">
                      <a:noFill/>
                      <a:miter lim="800000"/>
                      <a:headEnd/>
                      <a:tailEnd/>
                    </a:ln>
                  </pic:spPr>
                </pic:pic>
              </a:graphicData>
            </a:graphic>
          </wp:anchor>
        </w:drawing>
      </w:r>
      <w:r w:rsidR="005D3E93" w:rsidRPr="004D44D4">
        <w:rPr>
          <w:i/>
          <w:sz w:val="28"/>
          <w:szCs w:val="28"/>
          <w:u w:val="single"/>
        </w:rPr>
        <w:t>Загальна енергія</w:t>
      </w:r>
      <w:r w:rsidR="005D3E93" w:rsidRPr="005D3E93">
        <w:rPr>
          <w:sz w:val="28"/>
          <w:szCs w:val="28"/>
        </w:rPr>
        <w:t>. Оцінюється кількість зображених деталей - чи тільки необхідна кількість, щоб дати уявлення про придуману неіснуючу тварину (тіло, голова, кінцівки або тіло, хвіст, крила і тому подібне) : із заповненим контуром, без штрихування і додаткових ліній і частин, просто примітивний контур, - або має місце щедре зображення не лише необхідних, але ускладнюючих конструкцію додаткових деталей. Відповідно, ніж більше складових частин і елементів (окрім найнеобхідніших), тим вище енергія. У зворотному ви</w:t>
      </w:r>
      <w:r w:rsidR="0085290D">
        <w:rPr>
          <w:sz w:val="28"/>
          <w:szCs w:val="28"/>
        </w:rPr>
        <w:t>падку - економія енергії, астен</w:t>
      </w:r>
      <w:r w:rsidR="0085290D">
        <w:rPr>
          <w:sz w:val="28"/>
          <w:szCs w:val="28"/>
          <w:lang w:val="uk-UA"/>
        </w:rPr>
        <w:t>і</w:t>
      </w:r>
      <w:r w:rsidR="0085290D">
        <w:rPr>
          <w:sz w:val="28"/>
          <w:szCs w:val="28"/>
        </w:rPr>
        <w:t>чн</w:t>
      </w:r>
      <w:r w:rsidR="0085290D">
        <w:rPr>
          <w:sz w:val="28"/>
          <w:szCs w:val="28"/>
          <w:lang w:val="uk-UA"/>
        </w:rPr>
        <w:t>і</w:t>
      </w:r>
      <w:r w:rsidR="005D3E93" w:rsidRPr="005D3E93">
        <w:rPr>
          <w:sz w:val="28"/>
          <w:szCs w:val="28"/>
        </w:rPr>
        <w:t>сть організму, хронічне соматичне захворювання. (Те ж саме підтверджується характером лінії - слабка павутиноподібна лінія, "возить олівцем по паперу", не натискаючи на нього.) Зво</w:t>
      </w:r>
      <w:r w:rsidR="003C2DBE">
        <w:rPr>
          <w:sz w:val="28"/>
          <w:szCs w:val="28"/>
        </w:rPr>
        <w:t>ротний же характер ліній -жирна</w:t>
      </w:r>
      <w:r w:rsidR="005D3E93" w:rsidRPr="005D3E93">
        <w:rPr>
          <w:sz w:val="28"/>
          <w:szCs w:val="28"/>
        </w:rPr>
        <w:t xml:space="preserve"> з натиском -</w:t>
      </w:r>
      <w:r w:rsidR="003C2DBE">
        <w:rPr>
          <w:sz w:val="28"/>
          <w:szCs w:val="28"/>
          <w:lang w:val="uk-UA"/>
        </w:rPr>
        <w:t xml:space="preserve"> </w:t>
      </w:r>
      <w:r w:rsidR="005D3E93" w:rsidRPr="005D3E93">
        <w:rPr>
          <w:sz w:val="28"/>
          <w:szCs w:val="28"/>
        </w:rPr>
        <w:t>не є полярним: це не енергія, а тривожність. Слід звернути увагу на різко продавлені лінії, видимі навіть на зворотному боці листа (судорожний, високий тонус м'язів малюючої руки) -</w:t>
      </w:r>
      <w:r w:rsidR="003C2DBE">
        <w:rPr>
          <w:sz w:val="28"/>
          <w:szCs w:val="28"/>
          <w:lang w:val="uk-UA"/>
        </w:rPr>
        <w:t xml:space="preserve"> </w:t>
      </w:r>
      <w:r w:rsidR="003C2DBE">
        <w:rPr>
          <w:sz w:val="28"/>
          <w:szCs w:val="28"/>
        </w:rPr>
        <w:t>р</w:t>
      </w:r>
      <w:r w:rsidR="003C2DBE">
        <w:rPr>
          <w:sz w:val="28"/>
          <w:szCs w:val="28"/>
          <w:lang w:val="uk-UA"/>
        </w:rPr>
        <w:t>і</w:t>
      </w:r>
      <w:r w:rsidR="003C2DBE">
        <w:rPr>
          <w:sz w:val="28"/>
          <w:szCs w:val="28"/>
        </w:rPr>
        <w:t>зка</w:t>
      </w:r>
      <w:r w:rsidR="005D3E93" w:rsidRPr="005D3E93">
        <w:rPr>
          <w:sz w:val="28"/>
          <w:szCs w:val="28"/>
        </w:rPr>
        <w:t xml:space="preserve"> тривожність. Звернути увагу також на те, яка деталь, який символ, виконаний таким чином (тобто до чого прив'язана тривога). </w:t>
      </w:r>
    </w:p>
    <w:p w:rsidR="005D3E93" w:rsidRPr="005D3E93" w:rsidRDefault="005D3E93" w:rsidP="00875C36">
      <w:pPr>
        <w:spacing w:line="240" w:lineRule="auto"/>
        <w:ind w:firstLine="1134"/>
        <w:jc w:val="both"/>
        <w:rPr>
          <w:sz w:val="28"/>
          <w:szCs w:val="28"/>
        </w:rPr>
      </w:pPr>
      <w:r w:rsidRPr="004D44D4">
        <w:rPr>
          <w:i/>
          <w:sz w:val="28"/>
          <w:szCs w:val="28"/>
          <w:u w:val="single"/>
        </w:rPr>
        <w:t>Оцінка характеру лінії</w:t>
      </w:r>
      <w:r w:rsidRPr="005D3E93">
        <w:rPr>
          <w:sz w:val="28"/>
          <w:szCs w:val="28"/>
        </w:rPr>
        <w:t xml:space="preserve"> (дубляж лінії, недбалість, неакуратність з'єднань, "острівці" з ліній, що знаходять один на </w:t>
      </w:r>
      <w:r w:rsidR="00875C36">
        <w:rPr>
          <w:sz w:val="28"/>
          <w:szCs w:val="28"/>
        </w:rPr>
        <w:t xml:space="preserve">одного, зачернює </w:t>
      </w:r>
      <w:r w:rsidRPr="005D3E93">
        <w:rPr>
          <w:sz w:val="28"/>
          <w:szCs w:val="28"/>
        </w:rPr>
        <w:t>частин</w:t>
      </w:r>
      <w:r w:rsidR="0085290D">
        <w:rPr>
          <w:sz w:val="28"/>
          <w:szCs w:val="28"/>
          <w:lang w:val="uk-UA"/>
        </w:rPr>
        <w:t>и</w:t>
      </w:r>
      <w:r w:rsidRPr="005D3E93">
        <w:rPr>
          <w:sz w:val="28"/>
          <w:szCs w:val="28"/>
        </w:rPr>
        <w:t xml:space="preserve"> малюнка, "забруднення", відхилення від вертикальної осі, стереотипності ліній і так далі). Оцінка здійснюється так само, як і при аналізі піктограми. Те ж - фрагментарність ліній і форм, незавершеність, обірвана малюнка. </w:t>
      </w:r>
    </w:p>
    <w:p w:rsidR="005D3E93" w:rsidRPr="005D3E93" w:rsidRDefault="005D3E93" w:rsidP="005D3E93">
      <w:pPr>
        <w:spacing w:line="240" w:lineRule="auto"/>
        <w:ind w:firstLine="1134"/>
        <w:jc w:val="both"/>
        <w:rPr>
          <w:sz w:val="28"/>
          <w:szCs w:val="28"/>
        </w:rPr>
      </w:pPr>
      <w:r w:rsidRPr="005D3E93">
        <w:rPr>
          <w:sz w:val="28"/>
          <w:szCs w:val="28"/>
        </w:rPr>
        <w:t xml:space="preserve">Тематично тварини діляться на загрозливих, нейтральних (подібності лева, бегемота, вовка або птаха, равлика, мурашки, або білки, собаки, кішки). Це відношення до власної персони і до свого "Я", уявлення про своє положення у світі, як би ідентифікація себе за значимістю (із зайцем, комашкою, слоном, собакою і так далі). В даному випадку мальована тварина - представник того, що самого малює. </w:t>
      </w:r>
    </w:p>
    <w:p w:rsidR="005D3E93" w:rsidRDefault="005D3E93" w:rsidP="005D3E93">
      <w:pPr>
        <w:spacing w:line="240" w:lineRule="auto"/>
        <w:ind w:firstLine="1134"/>
        <w:jc w:val="both"/>
        <w:rPr>
          <w:sz w:val="28"/>
          <w:szCs w:val="28"/>
          <w:lang w:val="uk-UA"/>
        </w:rPr>
      </w:pPr>
      <w:r w:rsidRPr="004D44D4">
        <w:rPr>
          <w:i/>
          <w:sz w:val="28"/>
          <w:szCs w:val="28"/>
          <w:u w:val="single"/>
        </w:rPr>
        <w:t>Уподібнення мальованої тварини людині</w:t>
      </w:r>
      <w:r w:rsidRPr="005D3E93">
        <w:rPr>
          <w:sz w:val="28"/>
          <w:szCs w:val="28"/>
        </w:rPr>
        <w:t>, починаючи з постанов</w:t>
      </w:r>
      <w:r w:rsidR="003C2DBE">
        <w:rPr>
          <w:sz w:val="28"/>
          <w:szCs w:val="28"/>
        </w:rPr>
        <w:t xml:space="preserve">ки тварини в положення </w:t>
      </w:r>
      <w:r w:rsidR="003C2DBE">
        <w:rPr>
          <w:sz w:val="28"/>
          <w:szCs w:val="28"/>
          <w:lang w:val="uk-UA"/>
        </w:rPr>
        <w:t>прямоходіння</w:t>
      </w:r>
      <w:r w:rsidRPr="005D3E93">
        <w:rPr>
          <w:sz w:val="28"/>
          <w:szCs w:val="28"/>
        </w:rPr>
        <w:t xml:space="preserve"> на дві лапи, замість чотирьох або більше, і закінчуючи одяганням тварини в людський одяг (штани, спідниці, банти, пояси, сукня), включаючи схожість пики на обличчя, ніг і лап на руки, - свідчить про інфантильність, емоційну незрілість, відповідно до міри вираженості "олюднення" тварини. Механізм схожий (і паралельний) алегоричному значенню тварин і їх характерів в каз</w:t>
      </w:r>
      <w:r w:rsidR="003C2DBE">
        <w:rPr>
          <w:sz w:val="28"/>
          <w:szCs w:val="28"/>
        </w:rPr>
        <w:t>ках, притчах і тому подібне</w:t>
      </w:r>
      <w:r w:rsidR="003C2DBE">
        <w:rPr>
          <w:sz w:val="28"/>
          <w:szCs w:val="28"/>
          <w:lang w:val="uk-UA"/>
        </w:rPr>
        <w:t>.</w:t>
      </w:r>
    </w:p>
    <w:p w:rsidR="003C2DBE" w:rsidRPr="003C2DBE" w:rsidRDefault="003C2DBE" w:rsidP="005D3E93">
      <w:pPr>
        <w:spacing w:line="240" w:lineRule="auto"/>
        <w:ind w:firstLine="1134"/>
        <w:jc w:val="both"/>
        <w:rPr>
          <w:sz w:val="28"/>
          <w:szCs w:val="28"/>
          <w:lang w:val="uk-UA"/>
        </w:rPr>
      </w:pPr>
    </w:p>
    <w:p w:rsidR="005D3E93" w:rsidRPr="005D3E93" w:rsidRDefault="003C2DBE" w:rsidP="005D3E93">
      <w:pPr>
        <w:spacing w:line="240" w:lineRule="auto"/>
        <w:ind w:firstLine="1134"/>
        <w:jc w:val="both"/>
        <w:rPr>
          <w:sz w:val="28"/>
          <w:szCs w:val="28"/>
        </w:rPr>
      </w:pPr>
      <w:r>
        <w:rPr>
          <w:noProof/>
          <w:sz w:val="28"/>
          <w:szCs w:val="28"/>
          <w:lang w:eastAsia="ru-RU"/>
        </w:rPr>
        <w:lastRenderedPageBreak/>
        <w:drawing>
          <wp:anchor distT="0" distB="0" distL="114300" distR="114300" simplePos="0" relativeHeight="251897856" behindDoc="1" locked="0" layoutInCell="1" allowOverlap="1">
            <wp:simplePos x="0" y="0"/>
            <wp:positionH relativeFrom="column">
              <wp:posOffset>-613410</wp:posOffset>
            </wp:positionH>
            <wp:positionV relativeFrom="paragraph">
              <wp:posOffset>-651510</wp:posOffset>
            </wp:positionV>
            <wp:extent cx="7386955" cy="10534650"/>
            <wp:effectExtent l="19050" t="0" r="4445" b="0"/>
            <wp:wrapNone/>
            <wp:docPr id="138"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386955" cy="10534650"/>
                    </a:xfrm>
                    <a:prstGeom prst="rect">
                      <a:avLst/>
                    </a:prstGeom>
                    <a:noFill/>
                    <a:ln w="9525">
                      <a:noFill/>
                      <a:miter lim="800000"/>
                      <a:headEnd/>
                      <a:tailEnd/>
                    </a:ln>
                  </pic:spPr>
                </pic:pic>
              </a:graphicData>
            </a:graphic>
          </wp:anchor>
        </w:drawing>
      </w:r>
      <w:r w:rsidR="005D3E93" w:rsidRPr="003C2DBE">
        <w:rPr>
          <w:sz w:val="28"/>
          <w:szCs w:val="28"/>
          <w:lang w:val="uk-UA"/>
        </w:rPr>
        <w:t xml:space="preserve">Міра агресивності виражена кількістю, розташуванням і </w:t>
      </w:r>
      <w:r w:rsidR="005D3E93" w:rsidRPr="003C2DBE">
        <w:rPr>
          <w:i/>
          <w:sz w:val="28"/>
          <w:szCs w:val="28"/>
          <w:u w:val="single"/>
          <w:lang w:val="uk-UA"/>
        </w:rPr>
        <w:t>характером кутів в малюнку</w:t>
      </w:r>
      <w:r w:rsidR="005D3E93" w:rsidRPr="003C2DBE">
        <w:rPr>
          <w:sz w:val="28"/>
          <w:szCs w:val="28"/>
          <w:lang w:val="uk-UA"/>
        </w:rPr>
        <w:t xml:space="preserve">, незалежно від їх зв'язку з тією або іншою деталлю зображення. </w:t>
      </w:r>
      <w:r w:rsidR="005D3E93" w:rsidRPr="005D3E93">
        <w:rPr>
          <w:sz w:val="28"/>
          <w:szCs w:val="28"/>
        </w:rPr>
        <w:t>Особливо вагомі в цьому відношенні прямі символи агресії - кігті, зуби, дзьоби. Слід звернути увагу також на акцентування сексуальних ознак - вимені, сосків, грудям при людиноподібній фігурі</w:t>
      </w:r>
      <w:r w:rsidR="008A2D8E">
        <w:rPr>
          <w:sz w:val="28"/>
          <w:szCs w:val="28"/>
        </w:rPr>
        <w:t xml:space="preserve"> та ін. Це відношення до </w:t>
      </w:r>
      <w:r w:rsidR="008A2D8E">
        <w:rPr>
          <w:sz w:val="28"/>
          <w:szCs w:val="28"/>
          <w:lang w:val="uk-UA"/>
        </w:rPr>
        <w:t>статі</w:t>
      </w:r>
      <w:r w:rsidR="005D3E93" w:rsidRPr="005D3E93">
        <w:rPr>
          <w:sz w:val="28"/>
          <w:szCs w:val="28"/>
        </w:rPr>
        <w:t xml:space="preserve">, аж до фіксації на проблемі сексу. </w:t>
      </w:r>
    </w:p>
    <w:p w:rsidR="005D3E93" w:rsidRPr="005D3E93" w:rsidRDefault="005D3E93" w:rsidP="005D3E93">
      <w:pPr>
        <w:spacing w:line="240" w:lineRule="auto"/>
        <w:ind w:firstLine="1134"/>
        <w:jc w:val="both"/>
        <w:rPr>
          <w:sz w:val="28"/>
          <w:szCs w:val="28"/>
        </w:rPr>
      </w:pPr>
      <w:r w:rsidRPr="004D44D4">
        <w:rPr>
          <w:i/>
          <w:sz w:val="28"/>
          <w:szCs w:val="28"/>
          <w:u w:val="single"/>
        </w:rPr>
        <w:t>Фігура круга</w:t>
      </w:r>
      <w:r w:rsidRPr="005D3E93">
        <w:rPr>
          <w:sz w:val="28"/>
          <w:szCs w:val="28"/>
        </w:rPr>
        <w:t xml:space="preserve"> (особливо - нічим не заповненого) символізує і виражає тенденцію до скритності, замкнутість, закритість свого внутрішнього світу, небажання давати відомості про себе оточенням, нарешті, небажання піддаватися тестуванню. Такі малюнки зазвичай дають дуже обмежену кількість даних для аналізу. </w:t>
      </w:r>
    </w:p>
    <w:p w:rsidR="005D3E93" w:rsidRPr="005D3E93" w:rsidRDefault="005D3E93" w:rsidP="00875C36">
      <w:pPr>
        <w:spacing w:line="240" w:lineRule="auto"/>
        <w:ind w:firstLine="1134"/>
        <w:jc w:val="both"/>
        <w:rPr>
          <w:sz w:val="28"/>
          <w:szCs w:val="28"/>
        </w:rPr>
      </w:pPr>
      <w:r w:rsidRPr="005D3E93">
        <w:rPr>
          <w:sz w:val="28"/>
          <w:szCs w:val="28"/>
        </w:rPr>
        <w:t xml:space="preserve">Звернути увагу на випадки того, що вмонтувало </w:t>
      </w:r>
      <w:r w:rsidRPr="004D44D4">
        <w:rPr>
          <w:i/>
          <w:sz w:val="28"/>
          <w:szCs w:val="28"/>
          <w:u w:val="single"/>
        </w:rPr>
        <w:t>механічних частин в тіло "тварини"</w:t>
      </w:r>
      <w:r w:rsidRPr="005D3E93">
        <w:rPr>
          <w:sz w:val="28"/>
          <w:szCs w:val="28"/>
        </w:rPr>
        <w:t xml:space="preserve"> - постановка тварини на постамент, тракторних або танкових гусениць, треножник; прикріплення до голови пропелера, гвинта; вмонтувало в око електролампи, в т</w:t>
      </w:r>
      <w:r w:rsidR="008A2D8E">
        <w:rPr>
          <w:sz w:val="28"/>
          <w:szCs w:val="28"/>
        </w:rPr>
        <w:t>іло і кінцівки тварини - рук</w:t>
      </w:r>
      <w:r w:rsidRPr="005D3E93">
        <w:rPr>
          <w:sz w:val="28"/>
          <w:szCs w:val="28"/>
        </w:rPr>
        <w:t>, клавіш і антен. Це спостерігається частіше у хворих шизо</w:t>
      </w:r>
      <w:r w:rsidR="00875C36">
        <w:rPr>
          <w:sz w:val="28"/>
          <w:szCs w:val="28"/>
        </w:rPr>
        <w:t xml:space="preserve">френією і глибоких шизоїдів. </w:t>
      </w:r>
      <w:r w:rsidRPr="005D3E93">
        <w:rPr>
          <w:sz w:val="28"/>
          <w:szCs w:val="28"/>
        </w:rPr>
        <w:t>Творчі можливості виражені зазвичай кількістю елеме</w:t>
      </w:r>
      <w:r w:rsidR="007C14B7">
        <w:rPr>
          <w:sz w:val="28"/>
          <w:szCs w:val="28"/>
        </w:rPr>
        <w:t xml:space="preserve">нтів, що поєднуються у фігурі, </w:t>
      </w:r>
      <w:r w:rsidRPr="005D3E93">
        <w:rPr>
          <w:sz w:val="28"/>
          <w:szCs w:val="28"/>
        </w:rPr>
        <w:t xml:space="preserve"> банальні</w:t>
      </w:r>
      <w:r w:rsidR="008A2D8E">
        <w:rPr>
          <w:sz w:val="28"/>
          <w:szCs w:val="28"/>
        </w:rPr>
        <w:t xml:space="preserve">сть, відсутність творчого </w:t>
      </w:r>
      <w:r w:rsidR="008A2D8E">
        <w:rPr>
          <w:sz w:val="28"/>
          <w:szCs w:val="28"/>
          <w:lang w:val="uk-UA"/>
        </w:rPr>
        <w:t>початку</w:t>
      </w:r>
      <w:r w:rsidRPr="005D3E93">
        <w:rPr>
          <w:sz w:val="28"/>
          <w:szCs w:val="28"/>
        </w:rPr>
        <w:t xml:space="preserve"> приймають форму "готової", існуючої тварини (люди, коні, собаки, свині, риби), до якої лише приробляється "готова" існуюча деталь, щоб намальована тварина стала неіснуючою - кішка з крилами, риба з пір'ям, собака з ластами і тому подібне. Оригінальність виражається у формі побудови фігури з елементів, а не цілих заготівель. </w:t>
      </w:r>
    </w:p>
    <w:p w:rsidR="005D3E93" w:rsidRPr="005D3E93" w:rsidRDefault="005D3E93" w:rsidP="005D3E93">
      <w:pPr>
        <w:spacing w:line="240" w:lineRule="auto"/>
        <w:ind w:firstLine="1134"/>
        <w:jc w:val="both"/>
        <w:rPr>
          <w:sz w:val="28"/>
          <w:szCs w:val="28"/>
        </w:rPr>
      </w:pPr>
      <w:r w:rsidRPr="004D44D4">
        <w:rPr>
          <w:i/>
          <w:sz w:val="28"/>
          <w:szCs w:val="28"/>
          <w:u w:val="single"/>
        </w:rPr>
        <w:t>Назва</w:t>
      </w:r>
      <w:r w:rsidRPr="005D3E93">
        <w:rPr>
          <w:sz w:val="28"/>
          <w:szCs w:val="28"/>
        </w:rPr>
        <w:t xml:space="preserve"> може виражати раціональне з'єднання смислових частин (літаючий заєць, "бегекот", "мухожер" і тому подібне). Інший варіант - словотворення з книжно-науковим, іноді латинським суфіксом або закінченням ("ратолетиус" і тому подібне). Перше - раціональність, конкретна установка при орієнтуванні і адаптації; друге - демонстративність, спрямована головним чином на демонстрацію власного розуму, ерудиції, знань. Зустрічаються назви поверхнево-звуко</w:t>
      </w:r>
      <w:r w:rsidR="008A2D8E">
        <w:rPr>
          <w:sz w:val="28"/>
          <w:szCs w:val="28"/>
        </w:rPr>
        <w:t>ві без жодного осмислення "лял</w:t>
      </w:r>
      <w:r w:rsidR="008A2D8E">
        <w:rPr>
          <w:sz w:val="28"/>
          <w:szCs w:val="28"/>
          <w:lang w:val="uk-UA"/>
        </w:rPr>
        <w:t>іє</w:t>
      </w:r>
      <w:r w:rsidR="008A2D8E">
        <w:rPr>
          <w:sz w:val="28"/>
          <w:szCs w:val="28"/>
        </w:rPr>
        <w:t>", "л</w:t>
      </w:r>
      <w:r w:rsidR="008A2D8E">
        <w:rPr>
          <w:sz w:val="28"/>
          <w:szCs w:val="28"/>
          <w:lang w:val="uk-UA"/>
        </w:rPr>
        <w:t>і</w:t>
      </w:r>
      <w:r w:rsidRPr="005D3E93">
        <w:rPr>
          <w:sz w:val="28"/>
          <w:szCs w:val="28"/>
        </w:rPr>
        <w:t xml:space="preserve">ошана", "гратекер" і тому подібне), що знаменують легковажне відношення до оточення, невміння враховувати сигнал небезпеки, наявність афектних критеріїв в основі мислення, перевага естетичних елементів в судженнях над раціональними. </w:t>
      </w:r>
    </w:p>
    <w:p w:rsidR="000F4202" w:rsidRPr="00136499" w:rsidRDefault="005D3E93" w:rsidP="00136499">
      <w:pPr>
        <w:spacing w:line="240" w:lineRule="auto"/>
        <w:ind w:firstLine="1134"/>
        <w:jc w:val="both"/>
        <w:rPr>
          <w:sz w:val="28"/>
          <w:szCs w:val="28"/>
          <w:lang w:val="uk-UA"/>
        </w:rPr>
      </w:pPr>
      <w:r w:rsidRPr="005D3E93">
        <w:rPr>
          <w:sz w:val="28"/>
          <w:szCs w:val="28"/>
        </w:rPr>
        <w:t>Спостерігаються іронічно-гумористичні</w:t>
      </w:r>
      <w:r w:rsidR="008A2D8E">
        <w:rPr>
          <w:sz w:val="28"/>
          <w:szCs w:val="28"/>
        </w:rPr>
        <w:t xml:space="preserve"> назви ("риночурка", "пуз</w:t>
      </w:r>
      <w:r w:rsidR="008A2D8E">
        <w:rPr>
          <w:sz w:val="28"/>
          <w:szCs w:val="28"/>
          <w:lang w:val="uk-UA"/>
        </w:rPr>
        <w:t>и</w:t>
      </w:r>
      <w:r w:rsidRPr="005D3E93">
        <w:rPr>
          <w:sz w:val="28"/>
          <w:szCs w:val="28"/>
        </w:rPr>
        <w:t>ренд" і тому подібне) - при відповідно іронічно-поблажливому відношенні до оточення. Інфантильні назви мають елементи ("тру-тру", "лю-лю", "кускус" і тому подібне), що зазвичай повторюються. Схильність до фантазування (гущавині захисного порядку) виражена зазвичай подовженими назвами ("аберос</w:t>
      </w:r>
      <w:r w:rsidR="008A2D8E">
        <w:rPr>
          <w:sz w:val="28"/>
          <w:szCs w:val="28"/>
        </w:rPr>
        <w:t>инотиклирон", "гулобарниклетами</w:t>
      </w:r>
      <w:r w:rsidR="008A2D8E">
        <w:rPr>
          <w:sz w:val="28"/>
          <w:szCs w:val="28"/>
          <w:lang w:val="uk-UA"/>
        </w:rPr>
        <w:t>є</w:t>
      </w:r>
      <w:r w:rsidR="008A2D8E">
        <w:rPr>
          <w:sz w:val="28"/>
          <w:szCs w:val="28"/>
        </w:rPr>
        <w:t>шин</w:t>
      </w:r>
      <w:r w:rsidR="008A2D8E">
        <w:rPr>
          <w:sz w:val="28"/>
          <w:szCs w:val="28"/>
          <w:lang w:val="uk-UA"/>
        </w:rPr>
        <w:t>і</w:t>
      </w:r>
      <w:r w:rsidRPr="005D3E93">
        <w:rPr>
          <w:sz w:val="28"/>
          <w:szCs w:val="28"/>
        </w:rPr>
        <w:t xml:space="preserve">я" і тому </w:t>
      </w:r>
      <w:r w:rsidR="00136499">
        <w:rPr>
          <w:sz w:val="28"/>
          <w:szCs w:val="28"/>
        </w:rPr>
        <w:t xml:space="preserve">подібне). </w:t>
      </w:r>
    </w:p>
    <w:p w:rsidR="000F4202" w:rsidRDefault="000F4202" w:rsidP="008A2D8E">
      <w:pPr>
        <w:spacing w:line="240" w:lineRule="auto"/>
        <w:rPr>
          <w:b/>
          <w:sz w:val="28"/>
          <w:szCs w:val="28"/>
          <w:lang w:val="uk-UA"/>
        </w:rPr>
      </w:pPr>
    </w:p>
    <w:p w:rsidR="005D3E93" w:rsidRPr="00875C36" w:rsidRDefault="008A2D8E" w:rsidP="00875C36">
      <w:pPr>
        <w:spacing w:line="240" w:lineRule="auto"/>
        <w:jc w:val="center"/>
        <w:rPr>
          <w:b/>
          <w:sz w:val="28"/>
          <w:szCs w:val="28"/>
        </w:rPr>
      </w:pPr>
      <w:r>
        <w:rPr>
          <w:b/>
          <w:noProof/>
          <w:sz w:val="28"/>
          <w:szCs w:val="28"/>
          <w:lang w:eastAsia="ru-RU"/>
        </w:rPr>
        <w:lastRenderedPageBreak/>
        <w:drawing>
          <wp:anchor distT="0" distB="0" distL="114300" distR="114300" simplePos="0" relativeHeight="251901952" behindDoc="1" locked="0" layoutInCell="1" allowOverlap="1">
            <wp:simplePos x="0" y="0"/>
            <wp:positionH relativeFrom="column">
              <wp:posOffset>-613410</wp:posOffset>
            </wp:positionH>
            <wp:positionV relativeFrom="paragraph">
              <wp:posOffset>-628015</wp:posOffset>
            </wp:positionV>
            <wp:extent cx="7395845" cy="10542270"/>
            <wp:effectExtent l="19050" t="0" r="0" b="0"/>
            <wp:wrapNone/>
            <wp:docPr id="139"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395845" cy="10542270"/>
                    </a:xfrm>
                    <a:prstGeom prst="rect">
                      <a:avLst/>
                    </a:prstGeom>
                    <a:noFill/>
                    <a:ln w="9525">
                      <a:noFill/>
                      <a:miter lim="800000"/>
                      <a:headEnd/>
                      <a:tailEnd/>
                    </a:ln>
                  </pic:spPr>
                </pic:pic>
              </a:graphicData>
            </a:graphic>
          </wp:anchor>
        </w:drawing>
      </w:r>
      <w:r w:rsidR="005D3E93" w:rsidRPr="00875C36">
        <w:rPr>
          <w:b/>
          <w:sz w:val="28"/>
          <w:szCs w:val="28"/>
        </w:rPr>
        <w:t>ПРОЕКТ</w:t>
      </w:r>
      <w:r w:rsidR="004D44D4">
        <w:rPr>
          <w:b/>
          <w:sz w:val="28"/>
          <w:szCs w:val="28"/>
          <w:lang w:val="uk-UA"/>
        </w:rPr>
        <w:t>ИВ</w:t>
      </w:r>
      <w:r w:rsidR="005D3E93" w:rsidRPr="00875C36">
        <w:rPr>
          <w:b/>
          <w:sz w:val="28"/>
          <w:szCs w:val="28"/>
        </w:rPr>
        <w:t>НА МЕТОДИКА «МАЛЮНОК ДЕРЕВА»</w:t>
      </w:r>
    </w:p>
    <w:p w:rsidR="005D3E93" w:rsidRDefault="005D3E93" w:rsidP="005D3E93">
      <w:pPr>
        <w:spacing w:line="240" w:lineRule="auto"/>
        <w:ind w:firstLine="1134"/>
        <w:jc w:val="both"/>
        <w:rPr>
          <w:sz w:val="28"/>
          <w:szCs w:val="28"/>
          <w:lang w:val="uk-UA"/>
        </w:rPr>
      </w:pPr>
      <w:r w:rsidRPr="005D3E93">
        <w:rPr>
          <w:sz w:val="28"/>
          <w:szCs w:val="28"/>
        </w:rPr>
        <w:t xml:space="preserve">Дитині пропонується намалювати листяне дерево. Використання кольору не передбачене. Повноцінне зображення дерева має на увазі наявність трьох елементів </w:t>
      </w:r>
      <w:r w:rsidR="008A2D8E">
        <w:rPr>
          <w:sz w:val="28"/>
          <w:szCs w:val="28"/>
        </w:rPr>
        <w:t xml:space="preserve">: коренів, Стовбура, крони. На </w:t>
      </w:r>
      <w:r w:rsidR="008A2D8E">
        <w:rPr>
          <w:sz w:val="28"/>
          <w:szCs w:val="28"/>
          <w:lang w:val="uk-UA"/>
        </w:rPr>
        <w:t>с</w:t>
      </w:r>
      <w:r w:rsidRPr="005D3E93">
        <w:rPr>
          <w:sz w:val="28"/>
          <w:szCs w:val="28"/>
        </w:rPr>
        <w:t xml:space="preserve">товбурі повинні розташовуватися гілки, на кроні - квіти і плоди. </w:t>
      </w:r>
    </w:p>
    <w:p w:rsidR="00063DFA" w:rsidRDefault="00063DFA" w:rsidP="005D3E93">
      <w:pPr>
        <w:spacing w:line="240" w:lineRule="auto"/>
        <w:ind w:firstLine="1134"/>
        <w:jc w:val="both"/>
        <w:rPr>
          <w:b/>
          <w:sz w:val="28"/>
          <w:szCs w:val="28"/>
          <w:lang w:val="uk-UA"/>
        </w:rPr>
      </w:pPr>
      <w:r w:rsidRPr="00063DFA">
        <w:rPr>
          <w:b/>
          <w:sz w:val="28"/>
          <w:szCs w:val="28"/>
          <w:lang w:val="uk-UA"/>
        </w:rPr>
        <w:t>Приклади дитячих робіт</w:t>
      </w:r>
    </w:p>
    <w:p w:rsidR="0016717E" w:rsidRDefault="00136499" w:rsidP="005D3E93">
      <w:pPr>
        <w:spacing w:line="240" w:lineRule="auto"/>
        <w:ind w:firstLine="1134"/>
        <w:jc w:val="both"/>
        <w:rPr>
          <w:b/>
          <w:sz w:val="28"/>
          <w:szCs w:val="28"/>
          <w:lang w:val="uk-UA"/>
        </w:rPr>
      </w:pPr>
      <w:r>
        <w:rPr>
          <w:b/>
          <w:noProof/>
          <w:sz w:val="28"/>
          <w:szCs w:val="28"/>
          <w:lang w:eastAsia="ru-RU"/>
        </w:rPr>
        <w:drawing>
          <wp:anchor distT="0" distB="0" distL="114300" distR="114300" simplePos="0" relativeHeight="252263424" behindDoc="0" locked="0" layoutInCell="1" allowOverlap="1">
            <wp:simplePos x="0" y="0"/>
            <wp:positionH relativeFrom="column">
              <wp:posOffset>3951605</wp:posOffset>
            </wp:positionH>
            <wp:positionV relativeFrom="paragraph">
              <wp:posOffset>60960</wp:posOffset>
            </wp:positionV>
            <wp:extent cx="1515745" cy="2798445"/>
            <wp:effectExtent l="133350" t="38100" r="65405" b="59055"/>
            <wp:wrapSquare wrapText="bothSides"/>
            <wp:docPr id="10" name="Рисунок 10" descr="C:\Documents and Settings\КОМПІК\Рабочий стол\методичка\Проективні методики\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КОМПІК\Рабочий стол\методичка\Проективні методики\maxresdefault.jpg"/>
                    <pic:cNvPicPr>
                      <a:picLocks noChangeAspect="1" noChangeArrowheads="1"/>
                    </pic:cNvPicPr>
                  </pic:nvPicPr>
                  <pic:blipFill>
                    <a:blip r:embed="rId39" cstate="print"/>
                    <a:srcRect/>
                    <a:stretch>
                      <a:fillRect/>
                    </a:stretch>
                  </pic:blipFill>
                  <pic:spPr bwMode="auto">
                    <a:xfrm>
                      <a:off x="0" y="0"/>
                      <a:ext cx="1515745" cy="279844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0F4202">
        <w:rPr>
          <w:b/>
          <w:noProof/>
          <w:sz w:val="28"/>
          <w:szCs w:val="28"/>
          <w:lang w:eastAsia="ru-RU"/>
        </w:rPr>
        <w:drawing>
          <wp:anchor distT="0" distB="0" distL="114300" distR="114300" simplePos="0" relativeHeight="252262400" behindDoc="1" locked="0" layoutInCell="1" allowOverlap="1">
            <wp:simplePos x="0" y="0"/>
            <wp:positionH relativeFrom="column">
              <wp:posOffset>-110490</wp:posOffset>
            </wp:positionH>
            <wp:positionV relativeFrom="paragraph">
              <wp:posOffset>34925</wp:posOffset>
            </wp:positionV>
            <wp:extent cx="3756025" cy="2686685"/>
            <wp:effectExtent l="114300" t="38100" r="34925" b="75565"/>
            <wp:wrapTight wrapText="bothSides">
              <wp:wrapPolygon edited="0">
                <wp:start x="1862" y="-306"/>
                <wp:lineTo x="1096" y="-153"/>
                <wp:lineTo x="-438" y="1378"/>
                <wp:lineTo x="-657" y="19298"/>
                <wp:lineTo x="548" y="21748"/>
                <wp:lineTo x="1534" y="22208"/>
                <wp:lineTo x="1753" y="22208"/>
                <wp:lineTo x="19391" y="22208"/>
                <wp:lineTo x="19610" y="22208"/>
                <wp:lineTo x="20377" y="21901"/>
                <wp:lineTo x="20377" y="21748"/>
                <wp:lineTo x="20596" y="21748"/>
                <wp:lineTo x="21801" y="19604"/>
                <wp:lineTo x="21801" y="4595"/>
                <wp:lineTo x="21691" y="2297"/>
                <wp:lineTo x="21691" y="2144"/>
                <wp:lineTo x="21801" y="1685"/>
                <wp:lineTo x="20048" y="-153"/>
                <wp:lineTo x="19391" y="-306"/>
                <wp:lineTo x="1862" y="-306"/>
              </wp:wrapPolygon>
            </wp:wrapTight>
            <wp:docPr id="9" name="Рисунок 9" descr="C:\Documents and Settings\КОМПІК\Рабочий стол\методичка\Проективні методики\59d3d9b07af1d4b59d65b96bd32b05b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КОМПІК\Рабочий стол\методичка\Проективні методики\59d3d9b07af1d4b59d65b96bd32b05b7.JPG"/>
                    <pic:cNvPicPr>
                      <a:picLocks noChangeAspect="1" noChangeArrowheads="1"/>
                    </pic:cNvPicPr>
                  </pic:nvPicPr>
                  <pic:blipFill>
                    <a:blip r:embed="rId40" cstate="print"/>
                    <a:srcRect/>
                    <a:stretch>
                      <a:fillRect/>
                    </a:stretch>
                  </pic:blipFill>
                  <pic:spPr bwMode="auto">
                    <a:xfrm>
                      <a:off x="0" y="0"/>
                      <a:ext cx="3756025" cy="268668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p>
    <w:p w:rsidR="00063DFA" w:rsidRDefault="00063DFA" w:rsidP="005D3E93">
      <w:pPr>
        <w:spacing w:line="240" w:lineRule="auto"/>
        <w:ind w:firstLine="1134"/>
        <w:jc w:val="both"/>
        <w:rPr>
          <w:b/>
          <w:sz w:val="28"/>
          <w:szCs w:val="28"/>
          <w:lang w:val="uk-UA"/>
        </w:rPr>
      </w:pPr>
    </w:p>
    <w:p w:rsidR="00063DFA" w:rsidRDefault="00063DFA" w:rsidP="005D3E93">
      <w:pPr>
        <w:spacing w:line="240" w:lineRule="auto"/>
        <w:ind w:firstLine="1134"/>
        <w:jc w:val="both"/>
        <w:rPr>
          <w:b/>
          <w:sz w:val="28"/>
          <w:szCs w:val="28"/>
          <w:lang w:val="uk-UA"/>
        </w:rPr>
      </w:pPr>
    </w:p>
    <w:p w:rsidR="00063DFA" w:rsidRDefault="00063DFA" w:rsidP="005D3E93">
      <w:pPr>
        <w:spacing w:line="240" w:lineRule="auto"/>
        <w:ind w:firstLine="1134"/>
        <w:jc w:val="both"/>
        <w:rPr>
          <w:b/>
          <w:sz w:val="28"/>
          <w:szCs w:val="28"/>
          <w:lang w:val="uk-UA"/>
        </w:rPr>
      </w:pPr>
    </w:p>
    <w:p w:rsidR="00063DFA" w:rsidRDefault="00063DFA" w:rsidP="005D3E93">
      <w:pPr>
        <w:spacing w:line="240" w:lineRule="auto"/>
        <w:ind w:firstLine="1134"/>
        <w:jc w:val="both"/>
        <w:rPr>
          <w:b/>
          <w:sz w:val="28"/>
          <w:szCs w:val="28"/>
          <w:lang w:val="uk-UA"/>
        </w:rPr>
      </w:pPr>
    </w:p>
    <w:p w:rsidR="00063DFA" w:rsidRDefault="00063DFA" w:rsidP="005D3E93">
      <w:pPr>
        <w:spacing w:line="240" w:lineRule="auto"/>
        <w:ind w:firstLine="1134"/>
        <w:jc w:val="both"/>
        <w:rPr>
          <w:b/>
          <w:sz w:val="28"/>
          <w:szCs w:val="28"/>
          <w:lang w:val="uk-UA"/>
        </w:rPr>
      </w:pPr>
    </w:p>
    <w:p w:rsidR="00063DFA" w:rsidRDefault="00063DFA" w:rsidP="005D3E93">
      <w:pPr>
        <w:spacing w:line="240" w:lineRule="auto"/>
        <w:ind w:firstLine="1134"/>
        <w:jc w:val="both"/>
        <w:rPr>
          <w:b/>
          <w:sz w:val="28"/>
          <w:szCs w:val="28"/>
          <w:lang w:val="uk-UA"/>
        </w:rPr>
      </w:pPr>
    </w:p>
    <w:p w:rsidR="00063DFA" w:rsidRDefault="00063DFA" w:rsidP="005D3E93">
      <w:pPr>
        <w:spacing w:line="240" w:lineRule="auto"/>
        <w:ind w:firstLine="1134"/>
        <w:jc w:val="both"/>
        <w:rPr>
          <w:b/>
          <w:sz w:val="28"/>
          <w:szCs w:val="28"/>
          <w:lang w:val="uk-UA"/>
        </w:rPr>
      </w:pPr>
    </w:p>
    <w:p w:rsidR="00063DFA" w:rsidRDefault="00136499" w:rsidP="005D3E93">
      <w:pPr>
        <w:spacing w:line="240" w:lineRule="auto"/>
        <w:ind w:firstLine="1134"/>
        <w:jc w:val="both"/>
        <w:rPr>
          <w:b/>
          <w:sz w:val="28"/>
          <w:szCs w:val="28"/>
          <w:lang w:val="uk-UA"/>
        </w:rPr>
      </w:pPr>
      <w:r>
        <w:rPr>
          <w:b/>
          <w:noProof/>
          <w:sz w:val="28"/>
          <w:szCs w:val="28"/>
          <w:lang w:eastAsia="ru-RU"/>
        </w:rPr>
        <w:drawing>
          <wp:anchor distT="0" distB="0" distL="114300" distR="114300" simplePos="0" relativeHeight="252390400" behindDoc="0" locked="0" layoutInCell="1" allowOverlap="1">
            <wp:simplePos x="0" y="0"/>
            <wp:positionH relativeFrom="column">
              <wp:posOffset>-2912110</wp:posOffset>
            </wp:positionH>
            <wp:positionV relativeFrom="paragraph">
              <wp:posOffset>279400</wp:posOffset>
            </wp:positionV>
            <wp:extent cx="1552575" cy="3424555"/>
            <wp:effectExtent l="133350" t="38100" r="66675" b="61595"/>
            <wp:wrapSquare wrapText="bothSides"/>
            <wp:docPr id="14" name="Рисунок 14" descr="C:\Documents and Settings\КОМПІК\Рабочий стол\методичка\Проективні методики\maxresdefaul22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Documents and Settings\КОМПІК\Рабочий стол\методичка\Проективні методики\maxresdefaul22t.jpg"/>
                    <pic:cNvPicPr>
                      <a:picLocks noChangeAspect="1" noChangeArrowheads="1"/>
                    </pic:cNvPicPr>
                  </pic:nvPicPr>
                  <pic:blipFill>
                    <a:blip r:embed="rId41" cstate="print"/>
                    <a:srcRect/>
                    <a:stretch>
                      <a:fillRect/>
                    </a:stretch>
                  </pic:blipFill>
                  <pic:spPr bwMode="auto">
                    <a:xfrm>
                      <a:off x="0" y="0"/>
                      <a:ext cx="1552575" cy="342455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p>
    <w:p w:rsidR="00063DFA" w:rsidRPr="00063DFA" w:rsidRDefault="00136499" w:rsidP="005D3E93">
      <w:pPr>
        <w:spacing w:line="240" w:lineRule="auto"/>
        <w:ind w:firstLine="1134"/>
        <w:jc w:val="both"/>
        <w:rPr>
          <w:b/>
          <w:sz w:val="28"/>
          <w:szCs w:val="28"/>
          <w:lang w:val="uk-UA"/>
        </w:rPr>
      </w:pPr>
      <w:r>
        <w:rPr>
          <w:b/>
          <w:noProof/>
          <w:sz w:val="28"/>
          <w:szCs w:val="28"/>
          <w:lang w:eastAsia="ru-RU"/>
        </w:rPr>
        <w:drawing>
          <wp:anchor distT="0" distB="0" distL="114300" distR="114300" simplePos="0" relativeHeight="252391424" behindDoc="0" locked="0" layoutInCell="1" allowOverlap="1">
            <wp:simplePos x="0" y="0"/>
            <wp:positionH relativeFrom="column">
              <wp:posOffset>2374900</wp:posOffset>
            </wp:positionH>
            <wp:positionV relativeFrom="paragraph">
              <wp:posOffset>375920</wp:posOffset>
            </wp:positionV>
            <wp:extent cx="3693160" cy="2714625"/>
            <wp:effectExtent l="114300" t="38100" r="59690" b="66675"/>
            <wp:wrapSquare wrapText="bothSides"/>
            <wp:docPr id="12" name="Рисунок 12" descr="C:\Documents and Settings\КОМПІК\Рабочий стол\методичка\Проективні методики\maxresdefault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nts and Settings\КОМПІК\Рабочий стол\методичка\Проективні методики\maxresdefault (1).jpg"/>
                    <pic:cNvPicPr>
                      <a:picLocks noChangeAspect="1" noChangeArrowheads="1"/>
                    </pic:cNvPicPr>
                  </pic:nvPicPr>
                  <pic:blipFill>
                    <a:blip r:embed="rId42" cstate="print"/>
                    <a:srcRect/>
                    <a:stretch>
                      <a:fillRect/>
                    </a:stretch>
                  </pic:blipFill>
                  <pic:spPr bwMode="auto">
                    <a:xfrm>
                      <a:off x="0" y="0"/>
                      <a:ext cx="3693160" cy="271462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p>
    <w:p w:rsidR="00D1510C" w:rsidRDefault="00D1510C" w:rsidP="005D3E93">
      <w:pPr>
        <w:spacing w:line="240" w:lineRule="auto"/>
        <w:ind w:firstLine="1134"/>
        <w:jc w:val="both"/>
        <w:rPr>
          <w:b/>
          <w:i/>
          <w:sz w:val="28"/>
          <w:szCs w:val="28"/>
          <w:lang w:val="uk-UA"/>
        </w:rPr>
      </w:pPr>
    </w:p>
    <w:p w:rsidR="00D1510C" w:rsidRDefault="00D1510C" w:rsidP="005D3E93">
      <w:pPr>
        <w:spacing w:line="240" w:lineRule="auto"/>
        <w:ind w:firstLine="1134"/>
        <w:jc w:val="both"/>
        <w:rPr>
          <w:b/>
          <w:i/>
          <w:sz w:val="28"/>
          <w:szCs w:val="28"/>
          <w:lang w:val="uk-UA"/>
        </w:rPr>
      </w:pPr>
    </w:p>
    <w:p w:rsidR="00D1510C" w:rsidRDefault="00D1510C" w:rsidP="005D3E93">
      <w:pPr>
        <w:spacing w:line="240" w:lineRule="auto"/>
        <w:ind w:firstLine="1134"/>
        <w:jc w:val="both"/>
        <w:rPr>
          <w:b/>
          <w:i/>
          <w:sz w:val="28"/>
          <w:szCs w:val="28"/>
          <w:lang w:val="uk-UA"/>
        </w:rPr>
      </w:pPr>
    </w:p>
    <w:p w:rsidR="003A52B9" w:rsidRDefault="009A0534" w:rsidP="009A0534">
      <w:pPr>
        <w:spacing w:line="240" w:lineRule="auto"/>
        <w:ind w:firstLine="993"/>
        <w:jc w:val="both"/>
        <w:rPr>
          <w:b/>
          <w:i/>
          <w:sz w:val="28"/>
          <w:szCs w:val="28"/>
          <w:lang w:val="uk-UA"/>
        </w:rPr>
      </w:pPr>
      <w:r>
        <w:rPr>
          <w:b/>
          <w:i/>
          <w:sz w:val="28"/>
          <w:szCs w:val="28"/>
          <w:lang w:val="uk-UA"/>
        </w:rPr>
        <w:t xml:space="preserve"> </w:t>
      </w:r>
    </w:p>
    <w:p w:rsidR="003A52B9" w:rsidRDefault="003A52B9" w:rsidP="009A0534">
      <w:pPr>
        <w:spacing w:line="240" w:lineRule="auto"/>
        <w:ind w:firstLine="993"/>
        <w:jc w:val="both"/>
        <w:rPr>
          <w:b/>
          <w:i/>
          <w:sz w:val="28"/>
          <w:szCs w:val="28"/>
          <w:lang w:val="uk-UA"/>
        </w:rPr>
      </w:pPr>
    </w:p>
    <w:p w:rsidR="003A52B9" w:rsidRDefault="003A52B9" w:rsidP="009A0534">
      <w:pPr>
        <w:spacing w:line="240" w:lineRule="auto"/>
        <w:ind w:firstLine="993"/>
        <w:jc w:val="both"/>
        <w:rPr>
          <w:b/>
          <w:i/>
          <w:sz w:val="28"/>
          <w:szCs w:val="28"/>
          <w:lang w:val="uk-UA"/>
        </w:rPr>
      </w:pPr>
    </w:p>
    <w:p w:rsidR="003A52B9" w:rsidRDefault="003A52B9" w:rsidP="009A0534">
      <w:pPr>
        <w:spacing w:line="240" w:lineRule="auto"/>
        <w:ind w:firstLine="993"/>
        <w:jc w:val="both"/>
        <w:rPr>
          <w:b/>
          <w:i/>
          <w:sz w:val="28"/>
          <w:szCs w:val="28"/>
          <w:lang w:val="uk-UA"/>
        </w:rPr>
      </w:pPr>
    </w:p>
    <w:p w:rsidR="003A52B9" w:rsidRDefault="003A52B9" w:rsidP="00136499">
      <w:pPr>
        <w:spacing w:line="240" w:lineRule="auto"/>
        <w:jc w:val="both"/>
        <w:rPr>
          <w:b/>
          <w:i/>
          <w:sz w:val="28"/>
          <w:szCs w:val="28"/>
          <w:lang w:val="uk-UA"/>
        </w:rPr>
      </w:pPr>
    </w:p>
    <w:p w:rsidR="008A2D8E" w:rsidRDefault="008A2D8E" w:rsidP="009A0534">
      <w:pPr>
        <w:spacing w:line="240" w:lineRule="auto"/>
        <w:ind w:firstLine="993"/>
        <w:jc w:val="both"/>
        <w:rPr>
          <w:b/>
          <w:i/>
          <w:sz w:val="28"/>
          <w:szCs w:val="28"/>
          <w:lang w:val="uk-UA"/>
        </w:rPr>
      </w:pPr>
    </w:p>
    <w:p w:rsidR="008A2D8E" w:rsidRDefault="008A2D8E" w:rsidP="009A0534">
      <w:pPr>
        <w:spacing w:line="240" w:lineRule="auto"/>
        <w:ind w:firstLine="993"/>
        <w:jc w:val="both"/>
        <w:rPr>
          <w:b/>
          <w:i/>
          <w:sz w:val="28"/>
          <w:szCs w:val="28"/>
          <w:lang w:val="uk-UA"/>
        </w:rPr>
      </w:pPr>
    </w:p>
    <w:p w:rsidR="008A2D8E" w:rsidRDefault="008A2D8E" w:rsidP="009A0534">
      <w:pPr>
        <w:spacing w:line="240" w:lineRule="auto"/>
        <w:ind w:firstLine="993"/>
        <w:jc w:val="both"/>
        <w:rPr>
          <w:b/>
          <w:i/>
          <w:sz w:val="28"/>
          <w:szCs w:val="28"/>
          <w:lang w:val="uk-UA"/>
        </w:rPr>
      </w:pPr>
    </w:p>
    <w:p w:rsidR="008A2D8E" w:rsidRDefault="008A2D8E" w:rsidP="009A0534">
      <w:pPr>
        <w:spacing w:line="240" w:lineRule="auto"/>
        <w:ind w:firstLine="993"/>
        <w:jc w:val="both"/>
        <w:rPr>
          <w:b/>
          <w:i/>
          <w:sz w:val="28"/>
          <w:szCs w:val="28"/>
          <w:lang w:val="uk-UA"/>
        </w:rPr>
      </w:pPr>
    </w:p>
    <w:p w:rsidR="005D3E93" w:rsidRPr="00875C36" w:rsidRDefault="008A2D8E" w:rsidP="009A0534">
      <w:pPr>
        <w:spacing w:line="240" w:lineRule="auto"/>
        <w:ind w:firstLine="993"/>
        <w:jc w:val="both"/>
        <w:rPr>
          <w:b/>
          <w:i/>
          <w:sz w:val="28"/>
          <w:szCs w:val="28"/>
        </w:rPr>
      </w:pPr>
      <w:r>
        <w:rPr>
          <w:b/>
          <w:i/>
          <w:noProof/>
          <w:sz w:val="28"/>
          <w:szCs w:val="28"/>
          <w:lang w:eastAsia="ru-RU"/>
        </w:rPr>
        <w:lastRenderedPageBreak/>
        <w:drawing>
          <wp:anchor distT="0" distB="0" distL="114300" distR="114300" simplePos="0" relativeHeight="251904000" behindDoc="1" locked="0" layoutInCell="1" allowOverlap="1">
            <wp:simplePos x="0" y="0"/>
            <wp:positionH relativeFrom="column">
              <wp:posOffset>-613410</wp:posOffset>
            </wp:positionH>
            <wp:positionV relativeFrom="paragraph">
              <wp:posOffset>-625475</wp:posOffset>
            </wp:positionV>
            <wp:extent cx="7472680" cy="10542270"/>
            <wp:effectExtent l="19050" t="0" r="0" b="0"/>
            <wp:wrapNone/>
            <wp:docPr id="140"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72680" cy="10542270"/>
                    </a:xfrm>
                    <a:prstGeom prst="rect">
                      <a:avLst/>
                    </a:prstGeom>
                    <a:noFill/>
                    <a:ln w="9525">
                      <a:noFill/>
                      <a:miter lim="800000"/>
                      <a:headEnd/>
                      <a:tailEnd/>
                    </a:ln>
                  </pic:spPr>
                </pic:pic>
              </a:graphicData>
            </a:graphic>
          </wp:anchor>
        </w:drawing>
      </w:r>
      <w:r w:rsidR="005D3E93" w:rsidRPr="00875C36">
        <w:rPr>
          <w:b/>
          <w:i/>
          <w:sz w:val="28"/>
          <w:szCs w:val="28"/>
        </w:rPr>
        <w:t xml:space="preserve">Інтерпретація. </w:t>
      </w:r>
    </w:p>
    <w:p w:rsidR="005D3E93" w:rsidRPr="004D44D4" w:rsidRDefault="005D3E93" w:rsidP="005D3E93">
      <w:pPr>
        <w:spacing w:line="240" w:lineRule="auto"/>
        <w:ind w:firstLine="1134"/>
        <w:jc w:val="both"/>
        <w:rPr>
          <w:i/>
          <w:sz w:val="28"/>
          <w:szCs w:val="28"/>
          <w:u w:val="single"/>
        </w:rPr>
      </w:pPr>
      <w:r w:rsidRPr="004D44D4">
        <w:rPr>
          <w:i/>
          <w:sz w:val="28"/>
          <w:szCs w:val="28"/>
          <w:u w:val="single"/>
        </w:rPr>
        <w:t xml:space="preserve">Корені. </w:t>
      </w:r>
    </w:p>
    <w:p w:rsidR="005D3E93" w:rsidRPr="005D3E93" w:rsidRDefault="005D3E93" w:rsidP="005D3E93">
      <w:pPr>
        <w:spacing w:line="240" w:lineRule="auto"/>
        <w:ind w:firstLine="1134"/>
        <w:jc w:val="both"/>
        <w:rPr>
          <w:sz w:val="28"/>
          <w:szCs w:val="28"/>
        </w:rPr>
      </w:pPr>
      <w:r w:rsidRPr="005D3E93">
        <w:rPr>
          <w:sz w:val="28"/>
          <w:szCs w:val="28"/>
        </w:rPr>
        <w:t xml:space="preserve">Корені - частина дерева, безпосередньо пов'язана із землею, живленням, зростанням, відновленням, витоками, природою, але в той же час корені - це прихований елемент дерева і його опора, засіб заземлення, основа. </w:t>
      </w:r>
    </w:p>
    <w:p w:rsidR="005D3E93" w:rsidRPr="005D3E93" w:rsidRDefault="005D3E93" w:rsidP="005D3E93">
      <w:pPr>
        <w:spacing w:line="240" w:lineRule="auto"/>
        <w:ind w:firstLine="1134"/>
        <w:jc w:val="both"/>
        <w:rPr>
          <w:sz w:val="28"/>
          <w:szCs w:val="28"/>
        </w:rPr>
      </w:pPr>
      <w:r w:rsidRPr="005D3E93">
        <w:rPr>
          <w:sz w:val="28"/>
          <w:szCs w:val="28"/>
        </w:rPr>
        <w:t>Якщо біля основи дерева відсутні і корені, і лінія землі - схильність стресам. Корені зображені окремими лініями, як трава - поверхневість мислення, лінощі, небажання поглиблюватися в деталі. Така дитина вважає за краще займатися активною фізичною діяльністю. Дитина, що дивиться на світ реалістично, усе що зважує в думці, роздумує - зображуватиме ті</w:t>
      </w:r>
      <w:r w:rsidR="008A2D8E">
        <w:rPr>
          <w:sz w:val="28"/>
          <w:szCs w:val="28"/>
        </w:rPr>
        <w:t>льки видиму частину коренів, як</w:t>
      </w:r>
      <w:r w:rsidR="008A2D8E">
        <w:rPr>
          <w:sz w:val="28"/>
          <w:szCs w:val="28"/>
          <w:lang w:val="uk-UA"/>
        </w:rPr>
        <w:t>у</w:t>
      </w:r>
      <w:r w:rsidRPr="005D3E93">
        <w:rPr>
          <w:sz w:val="28"/>
          <w:szCs w:val="28"/>
        </w:rPr>
        <w:t xml:space="preserve"> видно на поверхні землі. </w:t>
      </w:r>
    </w:p>
    <w:p w:rsidR="004D44D4" w:rsidRPr="003A52B9" w:rsidRDefault="005D3E93" w:rsidP="003A52B9">
      <w:pPr>
        <w:spacing w:line="240" w:lineRule="auto"/>
        <w:ind w:firstLine="1134"/>
        <w:jc w:val="both"/>
        <w:rPr>
          <w:sz w:val="28"/>
          <w:szCs w:val="28"/>
        </w:rPr>
      </w:pPr>
      <w:r w:rsidRPr="005D3E93">
        <w:rPr>
          <w:sz w:val="28"/>
          <w:szCs w:val="28"/>
        </w:rPr>
        <w:t>Величезні, перебільшені корені, що ч</w:t>
      </w:r>
      <w:r w:rsidR="008A2D8E">
        <w:rPr>
          <w:sz w:val="28"/>
          <w:szCs w:val="28"/>
        </w:rPr>
        <w:t>асом перевершують розмірами сам</w:t>
      </w:r>
      <w:r w:rsidR="008A2D8E">
        <w:rPr>
          <w:sz w:val="28"/>
          <w:szCs w:val="28"/>
          <w:lang w:val="uk-UA"/>
        </w:rPr>
        <w:t>е</w:t>
      </w:r>
      <w:r w:rsidRPr="005D3E93">
        <w:rPr>
          <w:sz w:val="28"/>
          <w:szCs w:val="28"/>
        </w:rPr>
        <w:t xml:space="preserve"> дерево, - неурівноваженість, внутрішній дисбаланс, прихований конфлікт. Корені зображені чітко, добре промальовували, мають адекватні розміри або на них зроблений акцент (жирні лінії, посилений натиск і так далі) - дитина надає велике значення зовнішній опорі, підтримці з боку оточення. Можливо, він чинить опір дорослішанню, відмовляється брати на себе відповідальність, приймати рішення, бути самостійним. Дитина залежна, флегматична, невпевнена в собі, хоче подовше залишатися маленьким. (Завдання батьків не потурати, а м'яко, без агресії і сильного тиску, виховувати самостійність, заохочувати будь-який прояв ініціативи) </w:t>
      </w:r>
    </w:p>
    <w:p w:rsidR="005D3E93" w:rsidRPr="004D44D4" w:rsidRDefault="005D3E93" w:rsidP="005D3E93">
      <w:pPr>
        <w:spacing w:line="240" w:lineRule="auto"/>
        <w:ind w:firstLine="1134"/>
        <w:jc w:val="both"/>
        <w:rPr>
          <w:i/>
          <w:sz w:val="28"/>
          <w:szCs w:val="28"/>
          <w:u w:val="single"/>
        </w:rPr>
      </w:pPr>
      <w:r w:rsidRPr="004D44D4">
        <w:rPr>
          <w:i/>
          <w:sz w:val="28"/>
          <w:szCs w:val="28"/>
          <w:u w:val="single"/>
        </w:rPr>
        <w:t xml:space="preserve">Стовбур. </w:t>
      </w:r>
    </w:p>
    <w:p w:rsidR="005D3E93" w:rsidRPr="005D3E93" w:rsidRDefault="005D3E93" w:rsidP="00D1510C">
      <w:pPr>
        <w:spacing w:line="240" w:lineRule="auto"/>
        <w:ind w:firstLine="1134"/>
        <w:jc w:val="both"/>
        <w:rPr>
          <w:sz w:val="28"/>
          <w:szCs w:val="28"/>
        </w:rPr>
      </w:pPr>
      <w:r w:rsidRPr="005D3E93">
        <w:rPr>
          <w:sz w:val="28"/>
          <w:szCs w:val="28"/>
        </w:rPr>
        <w:t>Найпоширеніша форма - пряма, типово для дітей, що не досягли 12 років. Якщо дитина старша - незрілість і інфантилізм; він не просунувся в розвитку, відстає в школі. Він "зав'язнув" в дитячих стосунках і звичках, застряг на якомусь етапі зростання і користується тими навичками, які придбав раніше, не просуваючись вперед. Основа стовбура має розш</w:t>
      </w:r>
      <w:r w:rsidR="00D1510C">
        <w:rPr>
          <w:sz w:val="28"/>
          <w:szCs w:val="28"/>
        </w:rPr>
        <w:t xml:space="preserve">ирення - зріліша форма. Якщо </w:t>
      </w:r>
      <w:r w:rsidRPr="005D3E93">
        <w:rPr>
          <w:sz w:val="28"/>
          <w:szCs w:val="28"/>
        </w:rPr>
        <w:t xml:space="preserve">розширення перенесене вліво - недолік ініціативи і самостійності, м'якість, поступливість, боязкість. Основа стовбура, розширена управо, - обачність, звичка усе зважувати, знаходити компромісні рішення, наполегливість, бажання домагатися свого. Припухла, закруглена основа - пасивність, повільність рухів і розуму, помірність, грунтовність, розміреність. Дитина не дуже діяльна, спокійна, не визнає поспішні і різкі дії. </w:t>
      </w:r>
    </w:p>
    <w:p w:rsidR="005D3E93" w:rsidRPr="005D3E93" w:rsidRDefault="005D3E93" w:rsidP="005D3E93">
      <w:pPr>
        <w:spacing w:line="240" w:lineRule="auto"/>
        <w:ind w:firstLine="1134"/>
        <w:jc w:val="both"/>
        <w:rPr>
          <w:sz w:val="28"/>
          <w:szCs w:val="28"/>
        </w:rPr>
      </w:pPr>
      <w:r w:rsidRPr="005D3E93">
        <w:rPr>
          <w:sz w:val="28"/>
          <w:szCs w:val="28"/>
        </w:rPr>
        <w:t xml:space="preserve">Біля основи стовбура умовно зображена коренева система - реальний погляд на речі, прагнення до визначеності і конкретності, розвинене почуття відповідальності. Також - деяка невпевненість, сумніви, недостатня внутрішня опора. </w:t>
      </w:r>
    </w:p>
    <w:p w:rsidR="005D3E93" w:rsidRPr="005D3E93" w:rsidRDefault="008A2D8E" w:rsidP="005D3E93">
      <w:pPr>
        <w:spacing w:line="240" w:lineRule="auto"/>
        <w:ind w:firstLine="1134"/>
        <w:jc w:val="both"/>
        <w:rPr>
          <w:sz w:val="28"/>
          <w:szCs w:val="28"/>
        </w:rPr>
      </w:pPr>
      <w:r>
        <w:rPr>
          <w:noProof/>
          <w:sz w:val="28"/>
          <w:szCs w:val="28"/>
          <w:lang w:eastAsia="ru-RU"/>
        </w:rPr>
        <w:lastRenderedPageBreak/>
        <w:drawing>
          <wp:anchor distT="0" distB="0" distL="114300" distR="114300" simplePos="0" relativeHeight="251906048" behindDoc="1" locked="0" layoutInCell="1" allowOverlap="1">
            <wp:simplePos x="0" y="0"/>
            <wp:positionH relativeFrom="column">
              <wp:posOffset>-613410</wp:posOffset>
            </wp:positionH>
            <wp:positionV relativeFrom="paragraph">
              <wp:posOffset>-622300</wp:posOffset>
            </wp:positionV>
            <wp:extent cx="7388225" cy="10542270"/>
            <wp:effectExtent l="19050" t="0" r="3175" b="0"/>
            <wp:wrapNone/>
            <wp:docPr id="141"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388225" cy="10542270"/>
                    </a:xfrm>
                    <a:prstGeom prst="rect">
                      <a:avLst/>
                    </a:prstGeom>
                    <a:noFill/>
                    <a:ln w="9525">
                      <a:noFill/>
                      <a:miter lim="800000"/>
                      <a:headEnd/>
                      <a:tailEnd/>
                    </a:ln>
                  </pic:spPr>
                </pic:pic>
              </a:graphicData>
            </a:graphic>
          </wp:anchor>
        </w:drawing>
      </w:r>
      <w:r w:rsidR="005D3E93" w:rsidRPr="005D3E93">
        <w:rPr>
          <w:sz w:val="28"/>
          <w:szCs w:val="28"/>
        </w:rPr>
        <w:t xml:space="preserve">Стовбур дерева зображений штриховими, переривчастими лініями - непосидючість, рухливість, нетерплячість. Така дитина чутлива, ранимо, схильний до різкої зміни небудов, може бути нервовим, вередливим. </w:t>
      </w:r>
    </w:p>
    <w:p w:rsidR="005D3E93" w:rsidRPr="005D3E93" w:rsidRDefault="005D3E93" w:rsidP="005D3E93">
      <w:pPr>
        <w:spacing w:line="240" w:lineRule="auto"/>
        <w:ind w:firstLine="1134"/>
        <w:jc w:val="both"/>
        <w:rPr>
          <w:sz w:val="28"/>
          <w:szCs w:val="28"/>
        </w:rPr>
      </w:pPr>
      <w:r w:rsidRPr="005D3E93">
        <w:rPr>
          <w:sz w:val="28"/>
          <w:szCs w:val="28"/>
        </w:rPr>
        <w:t xml:space="preserve">Стовбур зображений двома асиметричними лініями - нестійкий характер, дещо замкнуть, його контакт з оточенням трохи ускладнений, прагне до самоти. Може бути упертим, ігнорувати оцінки і думки оточення, протистояти авторитету дорослих. </w:t>
      </w:r>
    </w:p>
    <w:p w:rsidR="005D3E93" w:rsidRPr="005D3E93" w:rsidRDefault="005D3E93" w:rsidP="005D3E93">
      <w:pPr>
        <w:spacing w:line="240" w:lineRule="auto"/>
        <w:ind w:firstLine="1134"/>
        <w:jc w:val="both"/>
        <w:rPr>
          <w:sz w:val="28"/>
          <w:szCs w:val="28"/>
        </w:rPr>
      </w:pPr>
      <w:r w:rsidRPr="005D3E93">
        <w:rPr>
          <w:sz w:val="28"/>
          <w:szCs w:val="28"/>
        </w:rPr>
        <w:t xml:space="preserve">Кривизна стовбура передана хвилястими лініями - символ хорошої пристосовності, енергійності, позитивного відношення до життя. </w:t>
      </w:r>
    </w:p>
    <w:p w:rsidR="005D3E93" w:rsidRPr="005D3E93" w:rsidRDefault="005D3E93" w:rsidP="005D3E93">
      <w:pPr>
        <w:spacing w:line="240" w:lineRule="auto"/>
        <w:ind w:firstLine="1134"/>
        <w:jc w:val="both"/>
        <w:rPr>
          <w:sz w:val="28"/>
          <w:szCs w:val="28"/>
        </w:rPr>
      </w:pPr>
      <w:r w:rsidRPr="005D3E93">
        <w:rPr>
          <w:sz w:val="28"/>
          <w:szCs w:val="28"/>
        </w:rPr>
        <w:t xml:space="preserve">Стовбур нестандартної форми - ознака почуття незадоволення. Дитина зазнає якісь труднощі, можливо перехідного віку, або переживає дискомфорт. </w:t>
      </w:r>
    </w:p>
    <w:p w:rsidR="005D3E93" w:rsidRPr="005D3E93" w:rsidRDefault="005D3E93" w:rsidP="005D3E93">
      <w:pPr>
        <w:spacing w:line="240" w:lineRule="auto"/>
        <w:ind w:firstLine="1134"/>
        <w:jc w:val="both"/>
        <w:rPr>
          <w:sz w:val="28"/>
          <w:szCs w:val="28"/>
        </w:rPr>
      </w:pPr>
      <w:r w:rsidRPr="005D3E93">
        <w:rPr>
          <w:sz w:val="28"/>
          <w:szCs w:val="28"/>
        </w:rPr>
        <w:t xml:space="preserve">Стовбур покритий штрихуванням - невпевненість, соромливість, скритність. Дитина важко приймає рішення, переживає по дрібницях. Він дуже обережний, часто випробовує занепокоєння. Можливо, має тривожний, легкозбуджуваний характер. </w:t>
      </w:r>
    </w:p>
    <w:p w:rsidR="005D3E93" w:rsidRPr="005D3E93" w:rsidRDefault="005D3E93" w:rsidP="005D3E93">
      <w:pPr>
        <w:spacing w:line="240" w:lineRule="auto"/>
        <w:ind w:firstLine="1134"/>
        <w:jc w:val="both"/>
        <w:rPr>
          <w:sz w:val="28"/>
          <w:szCs w:val="28"/>
        </w:rPr>
      </w:pPr>
      <w:r w:rsidRPr="005D3E93">
        <w:rPr>
          <w:sz w:val="28"/>
          <w:szCs w:val="28"/>
        </w:rPr>
        <w:t xml:space="preserve">Якщо дитина наносить на стовбур деякий малюнок, намагаючись зображувати кору - раціональність, спостережливість, критичність розуму. </w:t>
      </w:r>
    </w:p>
    <w:p w:rsidR="005D3E93" w:rsidRPr="005D3E93" w:rsidRDefault="005D3E93" w:rsidP="005D3E93">
      <w:pPr>
        <w:spacing w:line="240" w:lineRule="auto"/>
        <w:ind w:firstLine="1134"/>
        <w:jc w:val="both"/>
        <w:rPr>
          <w:sz w:val="28"/>
          <w:szCs w:val="28"/>
        </w:rPr>
      </w:pPr>
      <w:r w:rsidRPr="005D3E93">
        <w:rPr>
          <w:sz w:val="28"/>
          <w:szCs w:val="28"/>
        </w:rPr>
        <w:t xml:space="preserve">Стовбур покритий дрібною або великою цяткою, зафарбованими плямами, за допомогою яких дитина хотіла передати нерівність поверхні стовбура, - тверезо дивиться на речі і завжди намагається бути адекватним, але іноді (і в даний момент) він незадоволений собою, його турбує внутрішня проблема. </w:t>
      </w:r>
    </w:p>
    <w:p w:rsidR="005D3E93" w:rsidRPr="005D3E93" w:rsidRDefault="005D3E93" w:rsidP="002757B2">
      <w:pPr>
        <w:spacing w:line="240" w:lineRule="auto"/>
        <w:ind w:firstLine="1134"/>
        <w:jc w:val="both"/>
        <w:rPr>
          <w:sz w:val="28"/>
          <w:szCs w:val="28"/>
        </w:rPr>
      </w:pPr>
      <w:r w:rsidRPr="005D3E93">
        <w:rPr>
          <w:sz w:val="28"/>
          <w:szCs w:val="28"/>
        </w:rPr>
        <w:t>На стовбурі є штрихування, але вона нанесена виключно на праву сторону - контактність, здатність</w:t>
      </w:r>
      <w:r w:rsidR="002757B2">
        <w:rPr>
          <w:sz w:val="28"/>
          <w:szCs w:val="28"/>
        </w:rPr>
        <w:t xml:space="preserve"> добре ладнати з оточенням, </w:t>
      </w:r>
      <w:r w:rsidRPr="005D3E93">
        <w:rPr>
          <w:sz w:val="28"/>
          <w:szCs w:val="28"/>
        </w:rPr>
        <w:t xml:space="preserve">розвинене почуття соціального, легкість у встановленні і підтримці стосунків з людьми. Экстраверт. </w:t>
      </w:r>
    </w:p>
    <w:p w:rsidR="005D3E93" w:rsidRPr="005D3E93" w:rsidRDefault="005D3E93" w:rsidP="005D3E93">
      <w:pPr>
        <w:spacing w:line="240" w:lineRule="auto"/>
        <w:ind w:firstLine="1134"/>
        <w:jc w:val="both"/>
        <w:rPr>
          <w:sz w:val="28"/>
          <w:szCs w:val="28"/>
        </w:rPr>
      </w:pPr>
      <w:r w:rsidRPr="005D3E93">
        <w:rPr>
          <w:sz w:val="28"/>
          <w:szCs w:val="28"/>
        </w:rPr>
        <w:t xml:space="preserve">Стовбур заштрихований тільки з лівого боку - тонка, чутлива натура. Дитина емоційна, вразлива, сприйнятлива. Він схильний до творчої діяльності. </w:t>
      </w:r>
    </w:p>
    <w:p w:rsidR="005D3E93" w:rsidRPr="005D3E93" w:rsidRDefault="005D3E93" w:rsidP="005D3E93">
      <w:pPr>
        <w:spacing w:line="240" w:lineRule="auto"/>
        <w:ind w:firstLine="1134"/>
        <w:jc w:val="both"/>
        <w:rPr>
          <w:sz w:val="28"/>
          <w:szCs w:val="28"/>
        </w:rPr>
      </w:pPr>
      <w:r w:rsidRPr="00DF06DB">
        <w:rPr>
          <w:i/>
          <w:sz w:val="28"/>
          <w:szCs w:val="28"/>
          <w:u w:val="single"/>
        </w:rPr>
        <w:t>Дупло</w:t>
      </w:r>
      <w:r w:rsidRPr="005D3E93">
        <w:rPr>
          <w:sz w:val="28"/>
          <w:szCs w:val="28"/>
        </w:rPr>
        <w:t xml:space="preserve"> - сексуальний символ. </w:t>
      </w:r>
    </w:p>
    <w:p w:rsidR="005D3E93" w:rsidRPr="00DF06DB" w:rsidRDefault="005D3E93" w:rsidP="005D3E93">
      <w:pPr>
        <w:spacing w:line="240" w:lineRule="auto"/>
        <w:ind w:firstLine="1134"/>
        <w:jc w:val="both"/>
        <w:rPr>
          <w:i/>
          <w:sz w:val="28"/>
          <w:szCs w:val="28"/>
          <w:u w:val="single"/>
        </w:rPr>
      </w:pPr>
      <w:r w:rsidRPr="00DF06DB">
        <w:rPr>
          <w:i/>
          <w:sz w:val="28"/>
          <w:szCs w:val="28"/>
          <w:u w:val="single"/>
        </w:rPr>
        <w:t xml:space="preserve">Гілки. </w:t>
      </w:r>
    </w:p>
    <w:p w:rsidR="005D3E93" w:rsidRDefault="005D3E93" w:rsidP="005D3E93">
      <w:pPr>
        <w:spacing w:line="240" w:lineRule="auto"/>
        <w:ind w:firstLine="1134"/>
        <w:jc w:val="both"/>
        <w:rPr>
          <w:sz w:val="28"/>
          <w:szCs w:val="28"/>
          <w:lang w:val="uk-UA"/>
        </w:rPr>
      </w:pPr>
      <w:r w:rsidRPr="005D3E93">
        <w:rPr>
          <w:sz w:val="28"/>
          <w:szCs w:val="28"/>
        </w:rPr>
        <w:t xml:space="preserve">Двовимірні гілки (зображення двома паралельними лініями) - практичність, ясне мислення, реалістичний погляд на речі і явища. Енергійність, здатність знаходити рішення виникаючих проблем, самостійність. </w:t>
      </w:r>
    </w:p>
    <w:p w:rsidR="008A2D8E" w:rsidRDefault="008A2D8E" w:rsidP="005D3E93">
      <w:pPr>
        <w:spacing w:line="240" w:lineRule="auto"/>
        <w:ind w:firstLine="1134"/>
        <w:jc w:val="both"/>
        <w:rPr>
          <w:sz w:val="28"/>
          <w:szCs w:val="28"/>
          <w:lang w:val="uk-UA"/>
        </w:rPr>
      </w:pPr>
    </w:p>
    <w:p w:rsidR="008A2D8E" w:rsidRPr="008A2D8E" w:rsidRDefault="008A2D8E" w:rsidP="005D3E93">
      <w:pPr>
        <w:spacing w:line="240" w:lineRule="auto"/>
        <w:ind w:firstLine="1134"/>
        <w:jc w:val="both"/>
        <w:rPr>
          <w:sz w:val="28"/>
          <w:szCs w:val="28"/>
          <w:lang w:val="uk-UA"/>
        </w:rPr>
      </w:pPr>
    </w:p>
    <w:p w:rsidR="005D3E93" w:rsidRPr="005D3E93" w:rsidRDefault="008A2D8E" w:rsidP="005D3E93">
      <w:pPr>
        <w:spacing w:line="240" w:lineRule="auto"/>
        <w:ind w:firstLine="1134"/>
        <w:jc w:val="both"/>
        <w:rPr>
          <w:sz w:val="28"/>
          <w:szCs w:val="28"/>
        </w:rPr>
      </w:pPr>
      <w:r>
        <w:rPr>
          <w:noProof/>
          <w:sz w:val="28"/>
          <w:szCs w:val="28"/>
          <w:lang w:eastAsia="ru-RU"/>
        </w:rPr>
        <w:lastRenderedPageBreak/>
        <w:drawing>
          <wp:anchor distT="0" distB="0" distL="114300" distR="114300" simplePos="0" relativeHeight="251908096" behindDoc="1" locked="0" layoutInCell="1" allowOverlap="1">
            <wp:simplePos x="0" y="0"/>
            <wp:positionH relativeFrom="column">
              <wp:posOffset>-613410</wp:posOffset>
            </wp:positionH>
            <wp:positionV relativeFrom="paragraph">
              <wp:posOffset>-659130</wp:posOffset>
            </wp:positionV>
            <wp:extent cx="7449820" cy="10542270"/>
            <wp:effectExtent l="19050" t="0" r="0" b="0"/>
            <wp:wrapNone/>
            <wp:docPr id="142"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49820" cy="10542270"/>
                    </a:xfrm>
                    <a:prstGeom prst="rect">
                      <a:avLst/>
                    </a:prstGeom>
                    <a:noFill/>
                    <a:ln w="9525">
                      <a:noFill/>
                      <a:miter lim="800000"/>
                      <a:headEnd/>
                      <a:tailEnd/>
                    </a:ln>
                  </pic:spPr>
                </pic:pic>
              </a:graphicData>
            </a:graphic>
          </wp:anchor>
        </w:drawing>
      </w:r>
      <w:r w:rsidR="005D3E93" w:rsidRPr="005D3E93">
        <w:rPr>
          <w:sz w:val="28"/>
          <w:szCs w:val="28"/>
        </w:rPr>
        <w:t xml:space="preserve">Гілки, виходячи із стовбура, розширюються, так що на кінці вони виявляються ширше, ніж спочатку. Дитина - підбурництво спокою. Він орієнтований на зовнішній світ, любить пригоди і забави, не упустить випадок виявити себе, схильний до ризику, має дух авантюризму і здорову агресію. </w:t>
      </w:r>
    </w:p>
    <w:p w:rsidR="005D3E93" w:rsidRPr="005D3E93" w:rsidRDefault="005D3E93" w:rsidP="005D3E93">
      <w:pPr>
        <w:spacing w:line="240" w:lineRule="auto"/>
        <w:ind w:firstLine="1134"/>
        <w:jc w:val="both"/>
        <w:rPr>
          <w:sz w:val="28"/>
          <w:szCs w:val="28"/>
        </w:rPr>
      </w:pPr>
      <w:r w:rsidRPr="005D3E93">
        <w:rPr>
          <w:sz w:val="28"/>
          <w:szCs w:val="28"/>
        </w:rPr>
        <w:t xml:space="preserve">Одновимірні гілки у вигляді павутини або бризки фонтану, що нагадують. У малюнках маленьких дітей - нормальне явище, у дітей старше - ознака крайньої невпевненості. Дитину щось турбує. Через наявність проблеми він відчуває нервозність, запальність, дратівливість. </w:t>
      </w:r>
    </w:p>
    <w:p w:rsidR="005D3E93" w:rsidRPr="005D3E93" w:rsidRDefault="005D3E93" w:rsidP="005D3E93">
      <w:pPr>
        <w:spacing w:line="240" w:lineRule="auto"/>
        <w:ind w:firstLine="1134"/>
        <w:jc w:val="both"/>
        <w:rPr>
          <w:sz w:val="28"/>
          <w:szCs w:val="28"/>
        </w:rPr>
      </w:pPr>
      <w:r w:rsidRPr="005D3E93">
        <w:rPr>
          <w:sz w:val="28"/>
          <w:szCs w:val="28"/>
        </w:rPr>
        <w:t xml:space="preserve">Гілки відокремлені від стовбура - слабкий зв'язок з реальністю, поверхневість мислення, непостійність характеру. </w:t>
      </w:r>
    </w:p>
    <w:p w:rsidR="005D3E93" w:rsidRPr="005D3E93" w:rsidRDefault="005D3E93" w:rsidP="005D3E93">
      <w:pPr>
        <w:spacing w:line="240" w:lineRule="auto"/>
        <w:ind w:firstLine="1134"/>
        <w:jc w:val="both"/>
        <w:rPr>
          <w:sz w:val="28"/>
          <w:szCs w:val="28"/>
        </w:rPr>
      </w:pPr>
      <w:r w:rsidRPr="005D3E93">
        <w:rPr>
          <w:sz w:val="28"/>
          <w:szCs w:val="28"/>
        </w:rPr>
        <w:t xml:space="preserve">Викривлені гілки - м'який, нестійкий характер, невпевненість, схильність піддаватися чужому впливу, підкорятися. Йому більше подобається байдикувати і розважатися, чим зосереджено працювати над чим-небудь. </w:t>
      </w:r>
    </w:p>
    <w:p w:rsidR="005D3E93" w:rsidRPr="005D3E93" w:rsidRDefault="005D3E93" w:rsidP="005D3E93">
      <w:pPr>
        <w:spacing w:line="240" w:lineRule="auto"/>
        <w:ind w:firstLine="1134"/>
        <w:jc w:val="both"/>
        <w:rPr>
          <w:sz w:val="28"/>
          <w:szCs w:val="28"/>
        </w:rPr>
      </w:pPr>
      <w:r w:rsidRPr="005D3E93">
        <w:rPr>
          <w:sz w:val="28"/>
          <w:szCs w:val="28"/>
        </w:rPr>
        <w:t xml:space="preserve">Тонкі, слабкі гілки, схилені вниз, - лагідний, покірний характер. Це меланхолійна, замкнута дитина, схильна до роздумів і самоти. Він зовні покірливий, але усередині може переживати сильні емоції. </w:t>
      </w:r>
    </w:p>
    <w:p w:rsidR="005D3E93" w:rsidRPr="005D3E93" w:rsidRDefault="005D3E93" w:rsidP="005D3E93">
      <w:pPr>
        <w:spacing w:line="240" w:lineRule="auto"/>
        <w:ind w:firstLine="1134"/>
        <w:jc w:val="both"/>
        <w:rPr>
          <w:sz w:val="28"/>
          <w:szCs w:val="28"/>
        </w:rPr>
      </w:pPr>
      <w:r w:rsidRPr="005D3E93">
        <w:rPr>
          <w:sz w:val="28"/>
          <w:szCs w:val="28"/>
        </w:rPr>
        <w:t xml:space="preserve">Гілки, безкомпромісно спрямовані вгору, - прямолінійна, запальна дитина, не здатна стримати свої емоції, контролювати імпульси, схильна до ризику. Вважає за краще швидше діяти, ніж думати. </w:t>
      </w:r>
    </w:p>
    <w:p w:rsidR="002757B2" w:rsidRDefault="005D3E93" w:rsidP="002757B2">
      <w:pPr>
        <w:spacing w:line="240" w:lineRule="auto"/>
        <w:ind w:firstLine="1134"/>
        <w:jc w:val="both"/>
        <w:rPr>
          <w:sz w:val="28"/>
          <w:szCs w:val="28"/>
          <w:lang w:val="uk-UA"/>
        </w:rPr>
      </w:pPr>
      <w:r w:rsidRPr="005D3E93">
        <w:rPr>
          <w:sz w:val="28"/>
          <w:szCs w:val="28"/>
        </w:rPr>
        <w:t>Серед гілок окремі, зростаючі в протилежному напрямі - тривожна ознака. Це вираження внутрішнього конфлікту (якщо дит</w:t>
      </w:r>
      <w:r w:rsidR="002757B2">
        <w:rPr>
          <w:sz w:val="28"/>
          <w:szCs w:val="28"/>
        </w:rPr>
        <w:t xml:space="preserve">ина старша за дошкільний вік). </w:t>
      </w:r>
      <w:r w:rsidRPr="005D3E93">
        <w:rPr>
          <w:sz w:val="28"/>
          <w:szCs w:val="28"/>
        </w:rPr>
        <w:t xml:space="preserve">Спиляні гілки - крайній негативізм, пригноблюваний стан, відсутність віри в майбутнє, відчуття непотрібності і даремності (діти старше 9 років). </w:t>
      </w:r>
    </w:p>
    <w:p w:rsidR="005D3E93" w:rsidRPr="00DF06DB" w:rsidRDefault="005D3E93" w:rsidP="002757B2">
      <w:pPr>
        <w:spacing w:line="240" w:lineRule="auto"/>
        <w:ind w:firstLine="1134"/>
        <w:jc w:val="both"/>
        <w:rPr>
          <w:i/>
          <w:sz w:val="28"/>
          <w:szCs w:val="28"/>
          <w:u w:val="single"/>
        </w:rPr>
      </w:pPr>
      <w:r w:rsidRPr="00DF06DB">
        <w:rPr>
          <w:i/>
          <w:sz w:val="28"/>
          <w:szCs w:val="28"/>
          <w:u w:val="single"/>
        </w:rPr>
        <w:t xml:space="preserve">Крона. </w:t>
      </w:r>
    </w:p>
    <w:p w:rsidR="005D3E93" w:rsidRPr="005D3E93" w:rsidRDefault="005D3E93" w:rsidP="005D3E93">
      <w:pPr>
        <w:spacing w:line="240" w:lineRule="auto"/>
        <w:ind w:firstLine="1134"/>
        <w:jc w:val="both"/>
        <w:rPr>
          <w:sz w:val="28"/>
          <w:szCs w:val="28"/>
        </w:rPr>
      </w:pPr>
      <w:r w:rsidRPr="005D3E93">
        <w:rPr>
          <w:sz w:val="28"/>
          <w:szCs w:val="28"/>
        </w:rPr>
        <w:t xml:space="preserve">Крона овальної форми - скритність, деяка відгороджена від зовнішнього світу. Дитина, схильний не вирішувати проблеми, а йти від них, замикатися в собі. Любить фантазувати, в реальному житті він не звик до рішучих дій, для цього він занадто повільний. </w:t>
      </w:r>
    </w:p>
    <w:p w:rsidR="005D3E93" w:rsidRDefault="005D3E93" w:rsidP="005D3E93">
      <w:pPr>
        <w:spacing w:line="240" w:lineRule="auto"/>
        <w:ind w:firstLine="1134"/>
        <w:jc w:val="both"/>
        <w:rPr>
          <w:sz w:val="28"/>
          <w:szCs w:val="28"/>
          <w:lang w:val="uk-UA"/>
        </w:rPr>
      </w:pPr>
      <w:r w:rsidRPr="005D3E93">
        <w:rPr>
          <w:sz w:val="28"/>
          <w:szCs w:val="28"/>
        </w:rPr>
        <w:t xml:space="preserve">Крона складається з декількох частин, нагадуючи зграю хмарок, - обережність, вдумливість, здатність аналізувати і знаходити рішення виникаючих проблем, схильність до самоконтролю, акуратність в усьому - і в манері поведінки, і у відношенні до оточення. </w:t>
      </w:r>
    </w:p>
    <w:p w:rsidR="00FD07C9" w:rsidRDefault="00FD07C9" w:rsidP="005D3E93">
      <w:pPr>
        <w:spacing w:line="240" w:lineRule="auto"/>
        <w:ind w:firstLine="1134"/>
        <w:jc w:val="both"/>
        <w:rPr>
          <w:sz w:val="28"/>
          <w:szCs w:val="28"/>
          <w:lang w:val="uk-UA"/>
        </w:rPr>
      </w:pPr>
    </w:p>
    <w:p w:rsidR="00FD07C9" w:rsidRPr="00FD07C9" w:rsidRDefault="00FD07C9" w:rsidP="005D3E93">
      <w:pPr>
        <w:spacing w:line="240" w:lineRule="auto"/>
        <w:ind w:firstLine="1134"/>
        <w:jc w:val="both"/>
        <w:rPr>
          <w:sz w:val="28"/>
          <w:szCs w:val="28"/>
          <w:lang w:val="uk-UA"/>
        </w:rPr>
      </w:pPr>
    </w:p>
    <w:p w:rsidR="005D3E93" w:rsidRPr="005D3E93" w:rsidRDefault="00FD07C9" w:rsidP="005D3E93">
      <w:pPr>
        <w:spacing w:line="240" w:lineRule="auto"/>
        <w:ind w:firstLine="1134"/>
        <w:jc w:val="both"/>
        <w:rPr>
          <w:sz w:val="28"/>
          <w:szCs w:val="28"/>
        </w:rPr>
      </w:pPr>
      <w:r>
        <w:rPr>
          <w:noProof/>
          <w:sz w:val="28"/>
          <w:szCs w:val="28"/>
          <w:lang w:eastAsia="ru-RU"/>
        </w:rPr>
        <w:lastRenderedPageBreak/>
        <w:drawing>
          <wp:anchor distT="0" distB="0" distL="114300" distR="114300" simplePos="0" relativeHeight="251910144" behindDoc="1" locked="0" layoutInCell="1" allowOverlap="1">
            <wp:simplePos x="0" y="0"/>
            <wp:positionH relativeFrom="column">
              <wp:posOffset>-613410</wp:posOffset>
            </wp:positionH>
            <wp:positionV relativeFrom="paragraph">
              <wp:posOffset>-655955</wp:posOffset>
            </wp:positionV>
            <wp:extent cx="7381875" cy="10542270"/>
            <wp:effectExtent l="19050" t="0" r="9525" b="0"/>
            <wp:wrapNone/>
            <wp:docPr id="143"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381875" cy="10542270"/>
                    </a:xfrm>
                    <a:prstGeom prst="rect">
                      <a:avLst/>
                    </a:prstGeom>
                    <a:noFill/>
                    <a:ln w="9525">
                      <a:noFill/>
                      <a:miter lim="800000"/>
                      <a:headEnd/>
                      <a:tailEnd/>
                    </a:ln>
                  </pic:spPr>
                </pic:pic>
              </a:graphicData>
            </a:graphic>
          </wp:anchor>
        </w:drawing>
      </w:r>
      <w:r w:rsidR="005D3E93" w:rsidRPr="00FD07C9">
        <w:rPr>
          <w:sz w:val="28"/>
          <w:szCs w:val="28"/>
          <w:lang w:val="uk-UA"/>
        </w:rPr>
        <w:t xml:space="preserve">Форма крони нагадує форму квітки - незрілість і поверхневість мислення або досить хороша адаптація, легкість сприйняття, здоровий оптимізм, життєрадісність. </w:t>
      </w:r>
      <w:r w:rsidR="005D3E93" w:rsidRPr="005D3E93">
        <w:rPr>
          <w:sz w:val="28"/>
          <w:szCs w:val="28"/>
        </w:rPr>
        <w:t xml:space="preserve">Перевага інтерпретації віддається з урахуванням значення інших елементів малюнка. </w:t>
      </w:r>
    </w:p>
    <w:p w:rsidR="005D3E93" w:rsidRPr="005D3E93" w:rsidRDefault="005D3E93" w:rsidP="005D3E93">
      <w:pPr>
        <w:spacing w:line="240" w:lineRule="auto"/>
        <w:ind w:firstLine="1134"/>
        <w:jc w:val="both"/>
        <w:rPr>
          <w:sz w:val="28"/>
          <w:szCs w:val="28"/>
        </w:rPr>
      </w:pPr>
      <w:r w:rsidRPr="005D3E93">
        <w:rPr>
          <w:sz w:val="28"/>
          <w:szCs w:val="28"/>
        </w:rPr>
        <w:t xml:space="preserve">Овальна, спіралевидна форма крони - зосередженість на власному "Я", урівноваженість, самодостатність. Дитину важко вивести з себе, він має спокійний, мирний характер, прагне не контактувати без необхідності з оточенням, уникає метушні, замкнуть. Зображення концентричних кругів усередині крони - перенесена у минулому психічна травма. </w:t>
      </w:r>
    </w:p>
    <w:p w:rsidR="005D3E93" w:rsidRPr="005D3E93" w:rsidRDefault="005D3E93" w:rsidP="005D3E93">
      <w:pPr>
        <w:spacing w:line="240" w:lineRule="auto"/>
        <w:ind w:firstLine="1134"/>
        <w:jc w:val="both"/>
        <w:rPr>
          <w:sz w:val="28"/>
          <w:szCs w:val="28"/>
        </w:rPr>
      </w:pPr>
      <w:r w:rsidRPr="005D3E93">
        <w:rPr>
          <w:sz w:val="28"/>
          <w:szCs w:val="28"/>
        </w:rPr>
        <w:t xml:space="preserve">Крона типу "шкура баранчика" - енергійність, працьовитість, ентузіазм. Дитина із задоволенням береться за справу, і доводить його до кінця, ніколи не скаржиться, відноситься до життя легко, сприймає її життєрадісно, але поверхнево, глибина явищ залишається для нього прихованою, недоступною. Він не здатний "читати між рядків", часто розсіяний. Натура, що захоплюється, має хороше фізичне здоров'я. </w:t>
      </w:r>
    </w:p>
    <w:p w:rsidR="005D3E93" w:rsidRPr="005D3E93" w:rsidRDefault="005D3E93" w:rsidP="005D3E93">
      <w:pPr>
        <w:spacing w:line="240" w:lineRule="auto"/>
        <w:ind w:firstLine="1134"/>
        <w:jc w:val="both"/>
        <w:rPr>
          <w:sz w:val="28"/>
          <w:szCs w:val="28"/>
        </w:rPr>
      </w:pPr>
      <w:r w:rsidRPr="005D3E93">
        <w:rPr>
          <w:sz w:val="28"/>
          <w:szCs w:val="28"/>
        </w:rPr>
        <w:t xml:space="preserve">Крона позначена безладними карлючками - безладність, імпульсивність. Така дитина схильна до різких змін настрою, легко збуджується, випліскує свої емоції, не любить щось приховувати і тримати в собі. Легко забуває образи, незлопам'ятний. Діє спонтанно, керується інтуїцією, має здібності до творчої діяльності, артистичний. </w:t>
      </w:r>
    </w:p>
    <w:p w:rsidR="005D3E93" w:rsidRPr="005D3E93" w:rsidRDefault="005D3E93" w:rsidP="002757B2">
      <w:pPr>
        <w:spacing w:line="240" w:lineRule="auto"/>
        <w:ind w:firstLine="1134"/>
        <w:jc w:val="both"/>
        <w:rPr>
          <w:sz w:val="28"/>
          <w:szCs w:val="28"/>
        </w:rPr>
      </w:pPr>
      <w:r w:rsidRPr="005D3E93">
        <w:rPr>
          <w:sz w:val="28"/>
          <w:szCs w:val="28"/>
        </w:rPr>
        <w:t>Крона будь-якої форми заштрихована або позначена виключно нанесенням штрихування - нервовість, запальність, дещо ослаблений самоконтроль, підозрілість, замішан</w:t>
      </w:r>
      <w:r w:rsidR="002757B2">
        <w:rPr>
          <w:sz w:val="28"/>
          <w:szCs w:val="28"/>
        </w:rPr>
        <w:t>ня, зазнає труднощі в ухваленні</w:t>
      </w:r>
      <w:r w:rsidR="002757B2">
        <w:rPr>
          <w:sz w:val="28"/>
          <w:szCs w:val="28"/>
          <w:lang w:val="uk-UA"/>
        </w:rPr>
        <w:t xml:space="preserve"> </w:t>
      </w:r>
      <w:r w:rsidRPr="005D3E93">
        <w:rPr>
          <w:sz w:val="28"/>
          <w:szCs w:val="28"/>
        </w:rPr>
        <w:t xml:space="preserve">рішень, схильний швидше довіряти авторитетній думці, чим самому шукати відповіді на питання. </w:t>
      </w:r>
    </w:p>
    <w:p w:rsidR="005D3E93" w:rsidRPr="005D3E93" w:rsidRDefault="005D3E93" w:rsidP="005D3E93">
      <w:pPr>
        <w:spacing w:line="240" w:lineRule="auto"/>
        <w:ind w:firstLine="1134"/>
        <w:jc w:val="both"/>
        <w:rPr>
          <w:sz w:val="28"/>
          <w:szCs w:val="28"/>
        </w:rPr>
      </w:pPr>
      <w:r w:rsidRPr="005D3E93">
        <w:rPr>
          <w:sz w:val="28"/>
          <w:szCs w:val="28"/>
        </w:rPr>
        <w:t xml:space="preserve">Крона у формі обвислої хмари - слабкість "Я", залежність, слабовілля, безініціативність. Дитина пасивна, не звик самостійно приймати рішення, схильний до чужого впливу. </w:t>
      </w:r>
    </w:p>
    <w:p w:rsidR="005D3E93" w:rsidRPr="005D3E93" w:rsidRDefault="005D3E93" w:rsidP="005D3E93">
      <w:pPr>
        <w:spacing w:line="240" w:lineRule="auto"/>
        <w:ind w:firstLine="1134"/>
        <w:jc w:val="both"/>
        <w:rPr>
          <w:sz w:val="28"/>
          <w:szCs w:val="28"/>
        </w:rPr>
      </w:pPr>
      <w:r w:rsidRPr="005D3E93">
        <w:rPr>
          <w:sz w:val="28"/>
          <w:szCs w:val="28"/>
        </w:rPr>
        <w:t xml:space="preserve">Будь-які нетипові форми крони - або сила уяви, творчі здібності дитини, або низька соціальна пристосованість, сплутана мислення. </w:t>
      </w:r>
    </w:p>
    <w:p w:rsidR="005D3E93" w:rsidRPr="005D3E93" w:rsidRDefault="005D3E93" w:rsidP="005D3E93">
      <w:pPr>
        <w:spacing w:line="240" w:lineRule="auto"/>
        <w:ind w:firstLine="1134"/>
        <w:jc w:val="both"/>
        <w:rPr>
          <w:sz w:val="28"/>
          <w:szCs w:val="28"/>
        </w:rPr>
      </w:pPr>
      <w:r w:rsidRPr="005D3E93">
        <w:rPr>
          <w:sz w:val="28"/>
          <w:szCs w:val="28"/>
        </w:rPr>
        <w:t xml:space="preserve">Крона будь-якої форми, зрушена управо, - спрямованість дитини в майбутнє, активність, прагнення діяти, домагатися свого. </w:t>
      </w:r>
    </w:p>
    <w:p w:rsidR="005D3E93" w:rsidRDefault="005D3E93" w:rsidP="005D3E93">
      <w:pPr>
        <w:spacing w:line="240" w:lineRule="auto"/>
        <w:ind w:firstLine="1134"/>
        <w:jc w:val="both"/>
        <w:rPr>
          <w:sz w:val="28"/>
          <w:szCs w:val="28"/>
          <w:lang w:val="uk-UA"/>
        </w:rPr>
      </w:pPr>
      <w:r w:rsidRPr="005D3E93">
        <w:rPr>
          <w:sz w:val="28"/>
          <w:szCs w:val="28"/>
        </w:rPr>
        <w:t xml:space="preserve">Крона зрушена вліво - дитину більше притягає свій внутрішній світ, йому більше до душі занурення в мрію, чим рішучі дії. </w:t>
      </w:r>
    </w:p>
    <w:p w:rsidR="00FD07C9" w:rsidRPr="00FD07C9" w:rsidRDefault="00FD07C9" w:rsidP="005D3E93">
      <w:pPr>
        <w:spacing w:line="240" w:lineRule="auto"/>
        <w:ind w:firstLine="1134"/>
        <w:jc w:val="both"/>
        <w:rPr>
          <w:sz w:val="28"/>
          <w:szCs w:val="28"/>
          <w:lang w:val="uk-UA"/>
        </w:rPr>
      </w:pPr>
    </w:p>
    <w:p w:rsidR="005D3E93" w:rsidRPr="005D3E93" w:rsidRDefault="00FD07C9" w:rsidP="005D3E93">
      <w:pPr>
        <w:spacing w:line="240" w:lineRule="auto"/>
        <w:ind w:firstLine="1134"/>
        <w:jc w:val="both"/>
        <w:rPr>
          <w:sz w:val="28"/>
          <w:szCs w:val="28"/>
        </w:rPr>
      </w:pPr>
      <w:r>
        <w:rPr>
          <w:noProof/>
          <w:sz w:val="28"/>
          <w:szCs w:val="28"/>
          <w:lang w:eastAsia="ru-RU"/>
        </w:rPr>
        <w:lastRenderedPageBreak/>
        <w:drawing>
          <wp:anchor distT="0" distB="0" distL="114300" distR="114300" simplePos="0" relativeHeight="252271616" behindDoc="1" locked="0" layoutInCell="1" allowOverlap="1">
            <wp:simplePos x="0" y="0"/>
            <wp:positionH relativeFrom="column">
              <wp:posOffset>-613410</wp:posOffset>
            </wp:positionH>
            <wp:positionV relativeFrom="paragraph">
              <wp:posOffset>-628015</wp:posOffset>
            </wp:positionV>
            <wp:extent cx="7449820" cy="10519410"/>
            <wp:effectExtent l="19050" t="0" r="0" b="0"/>
            <wp:wrapNone/>
            <wp:docPr id="298"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49820" cy="10519410"/>
                    </a:xfrm>
                    <a:prstGeom prst="rect">
                      <a:avLst/>
                    </a:prstGeom>
                    <a:noFill/>
                    <a:ln w="9525">
                      <a:noFill/>
                      <a:miter lim="800000"/>
                      <a:headEnd/>
                      <a:tailEnd/>
                    </a:ln>
                  </pic:spPr>
                </pic:pic>
              </a:graphicData>
            </a:graphic>
          </wp:anchor>
        </w:drawing>
      </w:r>
      <w:r w:rsidR="005D3E93" w:rsidRPr="005D3E93">
        <w:rPr>
          <w:sz w:val="28"/>
          <w:szCs w:val="28"/>
        </w:rPr>
        <w:t xml:space="preserve">Надмірно підкреслена крона, яскраво виражене акцентування на ній - емоційна загальмованість, слабо розвинені здібності до міркування. </w:t>
      </w:r>
    </w:p>
    <w:p w:rsidR="005D3E93" w:rsidRPr="005D3E93" w:rsidRDefault="005D3E93" w:rsidP="005D3E93">
      <w:pPr>
        <w:spacing w:line="240" w:lineRule="auto"/>
        <w:ind w:firstLine="1134"/>
        <w:jc w:val="both"/>
        <w:rPr>
          <w:sz w:val="28"/>
          <w:szCs w:val="28"/>
        </w:rPr>
      </w:pPr>
      <w:r w:rsidRPr="005D3E93">
        <w:rPr>
          <w:sz w:val="28"/>
          <w:szCs w:val="28"/>
        </w:rPr>
        <w:t xml:space="preserve">Дуже слабке, немічне деревце (навіть з опорою) - потреба в підтримці, відсутність любові і турботи, бажання мати сильного покровителя і відчувати більше теплоти в сімейних стосунках і в стосунках з іншими людьми. </w:t>
      </w:r>
    </w:p>
    <w:p w:rsidR="005D3E93" w:rsidRPr="005D3E93" w:rsidRDefault="005D3E93" w:rsidP="005D3E93">
      <w:pPr>
        <w:spacing w:line="240" w:lineRule="auto"/>
        <w:ind w:firstLine="1134"/>
        <w:jc w:val="both"/>
        <w:rPr>
          <w:sz w:val="28"/>
          <w:szCs w:val="28"/>
        </w:rPr>
      </w:pPr>
      <w:r w:rsidRPr="005D3E93">
        <w:rPr>
          <w:sz w:val="28"/>
          <w:szCs w:val="28"/>
        </w:rPr>
        <w:t xml:space="preserve">Дитина не обмежується зображенням дерева, і створює навкруги цілий світ, малює навколишній пейзаж - наявність почуття невпевненості, незахищеності, уразливості, яке дитина маскує. Дитина прагне не розкривати себе, побоюється негативного до себе відношення з боку оточення. Щось схоже відбиває дерево, намальоване на пагорбі. До вже описаному можна додати наявність почуття самотності, непотрібності і занедбаності. </w:t>
      </w:r>
    </w:p>
    <w:p w:rsidR="005D3E93" w:rsidRPr="005D3E93" w:rsidRDefault="005D3E93" w:rsidP="005D3E93">
      <w:pPr>
        <w:spacing w:line="240" w:lineRule="auto"/>
        <w:ind w:firstLine="1134"/>
        <w:jc w:val="both"/>
        <w:rPr>
          <w:sz w:val="28"/>
          <w:szCs w:val="28"/>
        </w:rPr>
      </w:pPr>
      <w:r w:rsidRPr="00DF06DB">
        <w:rPr>
          <w:i/>
          <w:sz w:val="28"/>
          <w:szCs w:val="28"/>
          <w:u w:val="single"/>
        </w:rPr>
        <w:t>Додаткові елементи</w:t>
      </w:r>
      <w:r w:rsidRPr="005D3E93">
        <w:rPr>
          <w:sz w:val="28"/>
          <w:szCs w:val="28"/>
        </w:rPr>
        <w:t xml:space="preserve"> (птахи, гнізда, шпаківні) - деяка інфантильність або оптимізм, веселий, безжурний характер. </w:t>
      </w:r>
    </w:p>
    <w:p w:rsidR="005D3E93" w:rsidRPr="002757B2" w:rsidRDefault="005D3E93" w:rsidP="005D3E93">
      <w:pPr>
        <w:spacing w:line="240" w:lineRule="auto"/>
        <w:ind w:firstLine="1134"/>
        <w:jc w:val="both"/>
        <w:rPr>
          <w:sz w:val="28"/>
          <w:szCs w:val="28"/>
          <w:lang w:val="uk-UA"/>
        </w:rPr>
      </w:pPr>
      <w:r w:rsidRPr="00DF06DB">
        <w:rPr>
          <w:i/>
          <w:sz w:val="28"/>
          <w:szCs w:val="28"/>
          <w:u w:val="single"/>
        </w:rPr>
        <w:t>Листя, квіти, плоди на дереві</w:t>
      </w:r>
      <w:r w:rsidRPr="005D3E93">
        <w:rPr>
          <w:sz w:val="28"/>
          <w:szCs w:val="28"/>
        </w:rPr>
        <w:t xml:space="preserve"> - хороше почуття реальності, адекватність, добрий смак, марнославство, прагнення отримати виз</w:t>
      </w:r>
      <w:r w:rsidR="002757B2">
        <w:rPr>
          <w:sz w:val="28"/>
          <w:szCs w:val="28"/>
        </w:rPr>
        <w:t xml:space="preserve">нання і схвалення оточення. </w:t>
      </w:r>
    </w:p>
    <w:p w:rsidR="005D3E93" w:rsidRPr="002757B2" w:rsidRDefault="005D3E93" w:rsidP="002757B2">
      <w:pPr>
        <w:spacing w:line="240" w:lineRule="auto"/>
        <w:jc w:val="center"/>
        <w:rPr>
          <w:b/>
          <w:sz w:val="28"/>
          <w:szCs w:val="28"/>
        </w:rPr>
      </w:pPr>
      <w:r w:rsidRPr="002757B2">
        <w:rPr>
          <w:b/>
          <w:sz w:val="28"/>
          <w:szCs w:val="28"/>
        </w:rPr>
        <w:t>ПРОЕКТИВНА МЕТОДИКА</w:t>
      </w:r>
    </w:p>
    <w:p w:rsidR="005D3E93" w:rsidRPr="00FD07C9" w:rsidRDefault="005D3E93" w:rsidP="002757B2">
      <w:pPr>
        <w:spacing w:line="240" w:lineRule="auto"/>
        <w:jc w:val="center"/>
        <w:rPr>
          <w:b/>
          <w:sz w:val="28"/>
          <w:szCs w:val="28"/>
          <w:lang w:val="uk-UA"/>
        </w:rPr>
      </w:pPr>
      <w:r w:rsidRPr="002757B2">
        <w:rPr>
          <w:b/>
          <w:sz w:val="28"/>
          <w:szCs w:val="28"/>
        </w:rPr>
        <w:t>«БУДИНОК-ДЕРЕВО-ЛЮДИНА»</w:t>
      </w:r>
    </w:p>
    <w:p w:rsidR="002757B2" w:rsidRDefault="00FD07C9" w:rsidP="002757B2">
      <w:pPr>
        <w:spacing w:line="240" w:lineRule="auto"/>
        <w:rPr>
          <w:b/>
          <w:sz w:val="28"/>
          <w:szCs w:val="28"/>
          <w:lang w:val="uk-UA"/>
        </w:rPr>
      </w:pPr>
      <w:r>
        <w:rPr>
          <w:b/>
          <w:noProof/>
          <w:sz w:val="28"/>
          <w:szCs w:val="28"/>
          <w:lang w:eastAsia="ru-RU"/>
        </w:rPr>
        <w:drawing>
          <wp:anchor distT="0" distB="0" distL="114300" distR="114300" simplePos="0" relativeHeight="252395520" behindDoc="0" locked="0" layoutInCell="1" allowOverlap="1">
            <wp:simplePos x="0" y="0"/>
            <wp:positionH relativeFrom="column">
              <wp:posOffset>301625</wp:posOffset>
            </wp:positionH>
            <wp:positionV relativeFrom="paragraph">
              <wp:posOffset>214630</wp:posOffset>
            </wp:positionV>
            <wp:extent cx="2645410" cy="2021205"/>
            <wp:effectExtent l="114300" t="38100" r="59690" b="74295"/>
            <wp:wrapNone/>
            <wp:docPr id="297" name="Рисунок 2" descr="C:\Documents and Settings\КОМПІК\Рабочий стол\методичка\Проективні методики\d0b4d0b8d0bcd0b0d1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Проективні методики\d0b4d0b8d0bcd0b0d180.jpg"/>
                    <pic:cNvPicPr>
                      <a:picLocks noChangeAspect="1" noChangeArrowheads="1"/>
                    </pic:cNvPicPr>
                  </pic:nvPicPr>
                  <pic:blipFill>
                    <a:blip r:embed="rId43" cstate="print"/>
                    <a:srcRect/>
                    <a:stretch>
                      <a:fillRect/>
                    </a:stretch>
                  </pic:blipFill>
                  <pic:spPr bwMode="auto">
                    <a:xfrm>
                      <a:off x="0" y="0"/>
                      <a:ext cx="2645410" cy="202120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Pr>
          <w:b/>
          <w:noProof/>
          <w:sz w:val="28"/>
          <w:szCs w:val="28"/>
          <w:lang w:eastAsia="ru-RU"/>
        </w:rPr>
        <w:drawing>
          <wp:anchor distT="0" distB="0" distL="114300" distR="114300" simplePos="0" relativeHeight="252394496" behindDoc="0" locked="0" layoutInCell="1" allowOverlap="1">
            <wp:simplePos x="0" y="0"/>
            <wp:positionH relativeFrom="column">
              <wp:posOffset>3383280</wp:posOffset>
            </wp:positionH>
            <wp:positionV relativeFrom="paragraph">
              <wp:posOffset>237490</wp:posOffset>
            </wp:positionV>
            <wp:extent cx="2759710" cy="2013585"/>
            <wp:effectExtent l="114300" t="19050" r="78740" b="43815"/>
            <wp:wrapNone/>
            <wp:docPr id="11" name="Рисунок 1" descr="C:\Documents and Settings\КОМПІК\Рабочий стол\методичка\Проективні методики\d0b4d0b4d187-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Проективні методики\d0b4d0b4d187-21.jpg"/>
                    <pic:cNvPicPr>
                      <a:picLocks noChangeAspect="1" noChangeArrowheads="1"/>
                    </pic:cNvPicPr>
                  </pic:nvPicPr>
                  <pic:blipFill>
                    <a:blip r:embed="rId44" cstate="print"/>
                    <a:srcRect/>
                    <a:stretch>
                      <a:fillRect/>
                    </a:stretch>
                  </pic:blipFill>
                  <pic:spPr bwMode="auto">
                    <a:xfrm>
                      <a:off x="0" y="0"/>
                      <a:ext cx="2759710" cy="201358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2757B2">
        <w:rPr>
          <w:b/>
          <w:sz w:val="28"/>
          <w:szCs w:val="28"/>
          <w:lang w:val="uk-UA"/>
        </w:rPr>
        <w:t>Приклади дитячих робіт</w:t>
      </w:r>
    </w:p>
    <w:p w:rsidR="00D1510C" w:rsidRPr="003A52B9" w:rsidRDefault="00D1510C" w:rsidP="003A52B9">
      <w:pPr>
        <w:spacing w:line="240" w:lineRule="auto"/>
        <w:rPr>
          <w:b/>
          <w:sz w:val="28"/>
          <w:szCs w:val="28"/>
          <w:lang w:val="uk-UA"/>
        </w:rPr>
      </w:pPr>
    </w:p>
    <w:p w:rsidR="00FD07C9" w:rsidRDefault="00FD07C9" w:rsidP="005D3E93">
      <w:pPr>
        <w:spacing w:line="240" w:lineRule="auto"/>
        <w:ind w:firstLine="1134"/>
        <w:jc w:val="both"/>
        <w:rPr>
          <w:sz w:val="28"/>
          <w:szCs w:val="28"/>
          <w:lang w:val="uk-UA"/>
        </w:rPr>
      </w:pPr>
    </w:p>
    <w:p w:rsidR="00FD07C9" w:rsidRDefault="00FD07C9" w:rsidP="005D3E93">
      <w:pPr>
        <w:spacing w:line="240" w:lineRule="auto"/>
        <w:ind w:firstLine="1134"/>
        <w:jc w:val="both"/>
        <w:rPr>
          <w:sz w:val="28"/>
          <w:szCs w:val="28"/>
          <w:lang w:val="uk-UA"/>
        </w:rPr>
      </w:pPr>
    </w:p>
    <w:p w:rsidR="00FD07C9" w:rsidRDefault="00FD07C9" w:rsidP="005D3E93">
      <w:pPr>
        <w:spacing w:line="240" w:lineRule="auto"/>
        <w:ind w:firstLine="1134"/>
        <w:jc w:val="both"/>
        <w:rPr>
          <w:sz w:val="28"/>
          <w:szCs w:val="28"/>
          <w:lang w:val="uk-UA"/>
        </w:rPr>
      </w:pPr>
    </w:p>
    <w:p w:rsidR="00FD07C9" w:rsidRDefault="00FD07C9" w:rsidP="005D3E93">
      <w:pPr>
        <w:spacing w:line="240" w:lineRule="auto"/>
        <w:ind w:firstLine="1134"/>
        <w:jc w:val="both"/>
        <w:rPr>
          <w:sz w:val="28"/>
          <w:szCs w:val="28"/>
          <w:lang w:val="uk-UA"/>
        </w:rPr>
      </w:pPr>
    </w:p>
    <w:p w:rsidR="00FD07C9" w:rsidRDefault="00FD07C9" w:rsidP="005D3E93">
      <w:pPr>
        <w:spacing w:line="240" w:lineRule="auto"/>
        <w:ind w:firstLine="1134"/>
        <w:jc w:val="both"/>
        <w:rPr>
          <w:sz w:val="28"/>
          <w:szCs w:val="28"/>
          <w:lang w:val="uk-UA"/>
        </w:rPr>
      </w:pPr>
      <w:r>
        <w:rPr>
          <w:noProof/>
          <w:sz w:val="28"/>
          <w:szCs w:val="28"/>
          <w:lang w:eastAsia="ru-RU"/>
        </w:rPr>
        <w:drawing>
          <wp:anchor distT="0" distB="0" distL="114300" distR="114300" simplePos="0" relativeHeight="252393472" behindDoc="0" locked="0" layoutInCell="1" allowOverlap="1">
            <wp:simplePos x="0" y="0"/>
            <wp:positionH relativeFrom="column">
              <wp:posOffset>3451860</wp:posOffset>
            </wp:positionH>
            <wp:positionV relativeFrom="paragraph">
              <wp:posOffset>315595</wp:posOffset>
            </wp:positionV>
            <wp:extent cx="2756535" cy="1932305"/>
            <wp:effectExtent l="133350" t="19050" r="62865" b="48895"/>
            <wp:wrapNone/>
            <wp:docPr id="15" name="Рисунок 3" descr="C:\Documents and Settings\КОМПІК\Рабочий стол\методичка\Проективні методики\d0b7d181d183d0bdd183d182d0b8d0b9-d0b2d0b3d0bed180d1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КОМПІК\Рабочий стол\методичка\Проективні методики\d0b7d181d183d0bdd183d182d0b8d0b9-d0b2d0b3d0bed180d183.gif"/>
                    <pic:cNvPicPr>
                      <a:picLocks noChangeAspect="1" noChangeArrowheads="1"/>
                    </pic:cNvPicPr>
                  </pic:nvPicPr>
                  <pic:blipFill>
                    <a:blip r:embed="rId45" cstate="print"/>
                    <a:srcRect/>
                    <a:stretch>
                      <a:fillRect/>
                    </a:stretch>
                  </pic:blipFill>
                  <pic:spPr bwMode="auto">
                    <a:xfrm>
                      <a:off x="0" y="0"/>
                      <a:ext cx="2756535" cy="193230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Pr>
          <w:noProof/>
          <w:sz w:val="28"/>
          <w:szCs w:val="28"/>
          <w:lang w:eastAsia="ru-RU"/>
        </w:rPr>
        <w:drawing>
          <wp:anchor distT="0" distB="0" distL="114300" distR="114300" simplePos="0" relativeHeight="252392448" behindDoc="0" locked="0" layoutInCell="1" allowOverlap="1">
            <wp:simplePos x="0" y="0"/>
            <wp:positionH relativeFrom="column">
              <wp:posOffset>327297</wp:posOffset>
            </wp:positionH>
            <wp:positionV relativeFrom="paragraph">
              <wp:posOffset>317961</wp:posOffset>
            </wp:positionV>
            <wp:extent cx="2624002" cy="1933847"/>
            <wp:effectExtent l="114300" t="19050" r="42998" b="47353"/>
            <wp:wrapNone/>
            <wp:docPr id="16" name="Рисунок 4" descr="C:\Documents and Settings\КОМПІК\Рабочий стол\методичка\Проективні методики\d181d0bed0bdd186d0b5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КОМПІК\Рабочий стол\методичка\Проективні методики\d181d0bed0bdd186d0b5 (1).jpg"/>
                    <pic:cNvPicPr>
                      <a:picLocks noChangeAspect="1" noChangeArrowheads="1"/>
                    </pic:cNvPicPr>
                  </pic:nvPicPr>
                  <pic:blipFill>
                    <a:blip r:embed="rId46" cstate="print"/>
                    <a:srcRect l="4885"/>
                    <a:stretch>
                      <a:fillRect/>
                    </a:stretch>
                  </pic:blipFill>
                  <pic:spPr bwMode="auto">
                    <a:xfrm>
                      <a:off x="0" y="0"/>
                      <a:ext cx="2624002" cy="1933847"/>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p>
    <w:p w:rsidR="00FD07C9" w:rsidRDefault="00FD07C9" w:rsidP="005D3E93">
      <w:pPr>
        <w:spacing w:line="240" w:lineRule="auto"/>
        <w:ind w:firstLine="1134"/>
        <w:jc w:val="both"/>
        <w:rPr>
          <w:sz w:val="28"/>
          <w:szCs w:val="28"/>
          <w:lang w:val="uk-UA"/>
        </w:rPr>
      </w:pPr>
    </w:p>
    <w:p w:rsidR="00FD07C9" w:rsidRDefault="00FD07C9" w:rsidP="005D3E93">
      <w:pPr>
        <w:spacing w:line="240" w:lineRule="auto"/>
        <w:ind w:firstLine="1134"/>
        <w:jc w:val="both"/>
        <w:rPr>
          <w:sz w:val="28"/>
          <w:szCs w:val="28"/>
          <w:lang w:val="uk-UA"/>
        </w:rPr>
      </w:pPr>
    </w:p>
    <w:p w:rsidR="00FD07C9" w:rsidRDefault="00FD07C9" w:rsidP="005D3E93">
      <w:pPr>
        <w:spacing w:line="240" w:lineRule="auto"/>
        <w:ind w:firstLine="1134"/>
        <w:jc w:val="both"/>
        <w:rPr>
          <w:sz w:val="28"/>
          <w:szCs w:val="28"/>
          <w:lang w:val="uk-UA"/>
        </w:rPr>
      </w:pPr>
    </w:p>
    <w:p w:rsidR="00FD07C9" w:rsidRDefault="00FD07C9" w:rsidP="00FD07C9">
      <w:pPr>
        <w:spacing w:line="240" w:lineRule="auto"/>
        <w:jc w:val="both"/>
        <w:rPr>
          <w:sz w:val="28"/>
          <w:szCs w:val="28"/>
          <w:lang w:val="uk-UA"/>
        </w:rPr>
      </w:pPr>
    </w:p>
    <w:p w:rsidR="00FD07C9" w:rsidRPr="00FD07C9" w:rsidRDefault="00FD07C9" w:rsidP="00FD07C9">
      <w:pPr>
        <w:spacing w:line="240" w:lineRule="auto"/>
        <w:jc w:val="both"/>
        <w:rPr>
          <w:sz w:val="28"/>
          <w:szCs w:val="28"/>
          <w:lang w:val="uk-UA"/>
        </w:rPr>
      </w:pPr>
    </w:p>
    <w:p w:rsidR="005D3E93" w:rsidRPr="005D3E93" w:rsidRDefault="00FD07C9" w:rsidP="005D3E93">
      <w:pPr>
        <w:spacing w:line="240" w:lineRule="auto"/>
        <w:ind w:firstLine="1134"/>
        <w:jc w:val="both"/>
        <w:rPr>
          <w:sz w:val="28"/>
          <w:szCs w:val="28"/>
        </w:rPr>
      </w:pPr>
      <w:r>
        <w:rPr>
          <w:noProof/>
          <w:sz w:val="28"/>
          <w:szCs w:val="28"/>
          <w:lang w:eastAsia="ru-RU"/>
        </w:rPr>
        <w:lastRenderedPageBreak/>
        <w:drawing>
          <wp:anchor distT="0" distB="0" distL="114300" distR="114300" simplePos="0" relativeHeight="251918336" behindDoc="1" locked="0" layoutInCell="1" allowOverlap="1">
            <wp:simplePos x="0" y="0"/>
            <wp:positionH relativeFrom="column">
              <wp:posOffset>-548005</wp:posOffset>
            </wp:positionH>
            <wp:positionV relativeFrom="paragraph">
              <wp:posOffset>-660400</wp:posOffset>
            </wp:positionV>
            <wp:extent cx="7375525" cy="10544810"/>
            <wp:effectExtent l="19050" t="0" r="0" b="0"/>
            <wp:wrapNone/>
            <wp:docPr id="145"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375525" cy="10544810"/>
                    </a:xfrm>
                    <a:prstGeom prst="rect">
                      <a:avLst/>
                    </a:prstGeom>
                    <a:noFill/>
                    <a:ln w="9525">
                      <a:noFill/>
                      <a:miter lim="800000"/>
                      <a:headEnd/>
                      <a:tailEnd/>
                    </a:ln>
                  </pic:spPr>
                </pic:pic>
              </a:graphicData>
            </a:graphic>
          </wp:anchor>
        </w:drawing>
      </w:r>
      <w:r>
        <w:rPr>
          <w:sz w:val="28"/>
          <w:szCs w:val="28"/>
          <w:lang w:val="uk-UA"/>
        </w:rPr>
        <w:t>Це</w:t>
      </w:r>
      <w:r>
        <w:rPr>
          <w:sz w:val="28"/>
          <w:szCs w:val="28"/>
        </w:rPr>
        <w:t xml:space="preserve"> </w:t>
      </w:r>
      <w:r w:rsidR="007C14B7">
        <w:rPr>
          <w:sz w:val="28"/>
          <w:szCs w:val="28"/>
        </w:rPr>
        <w:t>одна найвідомі</w:t>
      </w:r>
      <w:r w:rsidR="007C14B7">
        <w:rPr>
          <w:sz w:val="28"/>
          <w:szCs w:val="28"/>
          <w:lang w:val="uk-UA"/>
        </w:rPr>
        <w:t>ша</w:t>
      </w:r>
      <w:r w:rsidR="005D3E93" w:rsidRPr="005D3E93">
        <w:rPr>
          <w:sz w:val="28"/>
          <w:szCs w:val="28"/>
        </w:rPr>
        <w:t xml:space="preserve"> проектна методика дослідження особи</w:t>
      </w:r>
      <w:r w:rsidR="007C14B7">
        <w:rPr>
          <w:sz w:val="28"/>
          <w:szCs w:val="28"/>
          <w:lang w:val="uk-UA"/>
        </w:rPr>
        <w:t>,</w:t>
      </w:r>
      <w:r w:rsidR="005D3E93" w:rsidRPr="005D3E93">
        <w:rPr>
          <w:sz w:val="28"/>
          <w:szCs w:val="28"/>
        </w:rPr>
        <w:t xml:space="preserve"> була запропонована </w:t>
      </w:r>
      <w:r w:rsidR="007C14B7">
        <w:rPr>
          <w:sz w:val="28"/>
          <w:szCs w:val="28"/>
          <w:lang w:val="uk-UA"/>
        </w:rPr>
        <w:t xml:space="preserve"> </w:t>
      </w:r>
      <w:r w:rsidR="005D3E93" w:rsidRPr="005D3E93">
        <w:rPr>
          <w:sz w:val="28"/>
          <w:szCs w:val="28"/>
        </w:rPr>
        <w:t xml:space="preserve">Дж. Буком в 1948 р. Тест призначений як для дорослих, так і для дітей, можливе групове обстеження. </w:t>
      </w:r>
    </w:p>
    <w:p w:rsidR="005D3E93" w:rsidRPr="005D3E93" w:rsidRDefault="005D3E93" w:rsidP="005D3E93">
      <w:pPr>
        <w:spacing w:line="240" w:lineRule="auto"/>
        <w:ind w:firstLine="1134"/>
        <w:jc w:val="both"/>
        <w:rPr>
          <w:sz w:val="28"/>
          <w:szCs w:val="28"/>
        </w:rPr>
      </w:pPr>
      <w:r w:rsidRPr="005D3E93">
        <w:rPr>
          <w:sz w:val="28"/>
          <w:szCs w:val="28"/>
        </w:rPr>
        <w:t xml:space="preserve">Суть методики полягає в наступному. Обстежуваному пропонується намалювати будинок, дерево і людину. Потім проводиться опитування по розробленому плану. </w:t>
      </w:r>
    </w:p>
    <w:p w:rsidR="005D3E93" w:rsidRPr="005D3E93" w:rsidRDefault="005D3E93" w:rsidP="005D3E93">
      <w:pPr>
        <w:spacing w:line="240" w:lineRule="auto"/>
        <w:ind w:firstLine="1134"/>
        <w:jc w:val="both"/>
        <w:rPr>
          <w:sz w:val="28"/>
          <w:szCs w:val="28"/>
        </w:rPr>
      </w:pPr>
      <w:r w:rsidRPr="005D3E93">
        <w:rPr>
          <w:sz w:val="28"/>
          <w:szCs w:val="28"/>
        </w:rPr>
        <w:t xml:space="preserve">Р. Берне при використанні тесту ДДЧ просить зображувати дерево, будинок і людину в одному малюнку, в одній сцені, що відбувається. Вважається, що взаємодія між будинком, деревом і людиною є зоровою метафорою. Якщо привести увесь малюнок в дію, то цілком можливо помітити те, що дійсно відбувається в нашому житті. </w:t>
      </w:r>
    </w:p>
    <w:p w:rsidR="005D3E93" w:rsidRPr="005D3E93" w:rsidRDefault="005D3E93" w:rsidP="005D3E93">
      <w:pPr>
        <w:spacing w:line="240" w:lineRule="auto"/>
        <w:ind w:firstLine="1134"/>
        <w:jc w:val="both"/>
        <w:rPr>
          <w:sz w:val="28"/>
          <w:szCs w:val="28"/>
        </w:rPr>
      </w:pPr>
      <w:r w:rsidRPr="005D3E93">
        <w:rPr>
          <w:sz w:val="28"/>
          <w:szCs w:val="28"/>
        </w:rPr>
        <w:t xml:space="preserve">Особливим способом інтерпретації може бути порядок, в якому виконується малюнок будинку, дерева і людини. Якщо першим намальовано дерево, значить, основне для людини - життєва енергія. Якщо першим малюється будинок, то на першому місці - безпека, успіх або, навпаки, зневага цими поняттями. </w:t>
      </w:r>
    </w:p>
    <w:p w:rsidR="005D3E93" w:rsidRPr="00DF06DB" w:rsidRDefault="005D3E93" w:rsidP="00DF06DB">
      <w:pPr>
        <w:spacing w:line="240" w:lineRule="auto"/>
        <w:jc w:val="center"/>
        <w:rPr>
          <w:b/>
          <w:i/>
          <w:sz w:val="28"/>
          <w:szCs w:val="28"/>
        </w:rPr>
      </w:pPr>
      <w:r w:rsidRPr="00DF06DB">
        <w:rPr>
          <w:b/>
          <w:i/>
          <w:sz w:val="28"/>
          <w:szCs w:val="28"/>
        </w:rPr>
        <w:t>Інтерпретація ознак в тесті «Будинок. Дерево. Людина»</w:t>
      </w:r>
    </w:p>
    <w:p w:rsidR="005D3E93" w:rsidRPr="00DF06DB" w:rsidRDefault="005D3E93" w:rsidP="005D3E93">
      <w:pPr>
        <w:spacing w:line="240" w:lineRule="auto"/>
        <w:ind w:firstLine="1134"/>
        <w:jc w:val="both"/>
        <w:rPr>
          <w:i/>
          <w:sz w:val="28"/>
          <w:szCs w:val="28"/>
          <w:u w:val="single"/>
        </w:rPr>
      </w:pPr>
      <w:r w:rsidRPr="00DF06DB">
        <w:rPr>
          <w:i/>
          <w:sz w:val="28"/>
          <w:szCs w:val="28"/>
          <w:u w:val="single"/>
        </w:rPr>
        <w:t xml:space="preserve">"Будинок" </w:t>
      </w:r>
    </w:p>
    <w:p w:rsidR="005D3E93" w:rsidRPr="005D3E93" w:rsidRDefault="005D3E93" w:rsidP="005D3E93">
      <w:pPr>
        <w:spacing w:line="240" w:lineRule="auto"/>
        <w:ind w:firstLine="1134"/>
        <w:jc w:val="both"/>
        <w:rPr>
          <w:sz w:val="28"/>
          <w:szCs w:val="28"/>
        </w:rPr>
      </w:pPr>
      <w:r w:rsidRPr="005D3E93">
        <w:rPr>
          <w:sz w:val="28"/>
          <w:szCs w:val="28"/>
        </w:rPr>
        <w:t xml:space="preserve">Будинок старий, розвалений, - іноді суб'єкт таким чином може виразити відношення до самого собі. </w:t>
      </w:r>
    </w:p>
    <w:p w:rsidR="005D3E93" w:rsidRPr="005D3E93" w:rsidRDefault="005D3E93" w:rsidP="005D3E93">
      <w:pPr>
        <w:spacing w:line="240" w:lineRule="auto"/>
        <w:ind w:firstLine="1134"/>
        <w:jc w:val="both"/>
        <w:rPr>
          <w:sz w:val="28"/>
          <w:szCs w:val="28"/>
        </w:rPr>
      </w:pPr>
      <w:r w:rsidRPr="005D3E93">
        <w:rPr>
          <w:sz w:val="28"/>
          <w:szCs w:val="28"/>
        </w:rPr>
        <w:t xml:space="preserve">Будинок вдалині - почуття отвергнутости (знедоленості). </w:t>
      </w:r>
    </w:p>
    <w:p w:rsidR="005D3E93" w:rsidRPr="005D3E93" w:rsidRDefault="005D3E93" w:rsidP="005D3E93">
      <w:pPr>
        <w:spacing w:line="240" w:lineRule="auto"/>
        <w:ind w:firstLine="1134"/>
        <w:jc w:val="both"/>
        <w:rPr>
          <w:sz w:val="28"/>
          <w:szCs w:val="28"/>
        </w:rPr>
      </w:pPr>
      <w:r w:rsidRPr="005D3E93">
        <w:rPr>
          <w:sz w:val="28"/>
          <w:szCs w:val="28"/>
        </w:rPr>
        <w:t xml:space="preserve">Будинок зблизька - відкритість, доступність і (чи) почуття теплоти і гостинності. </w:t>
      </w:r>
    </w:p>
    <w:p w:rsidR="005D3E93" w:rsidRPr="005D3E93" w:rsidRDefault="005D3E93" w:rsidP="005D3E93">
      <w:pPr>
        <w:spacing w:line="240" w:lineRule="auto"/>
        <w:ind w:firstLine="1134"/>
        <w:jc w:val="both"/>
        <w:rPr>
          <w:sz w:val="28"/>
          <w:szCs w:val="28"/>
        </w:rPr>
      </w:pPr>
      <w:r w:rsidRPr="005D3E93">
        <w:rPr>
          <w:sz w:val="28"/>
          <w:szCs w:val="28"/>
        </w:rPr>
        <w:t xml:space="preserve">План будинку (проекція згори) замість самого будинку - серйозний конфлікт. </w:t>
      </w:r>
    </w:p>
    <w:p w:rsidR="005D3E93" w:rsidRPr="005D3E93" w:rsidRDefault="005D3E93" w:rsidP="005D3E93">
      <w:pPr>
        <w:spacing w:line="240" w:lineRule="auto"/>
        <w:ind w:firstLine="1134"/>
        <w:jc w:val="both"/>
        <w:rPr>
          <w:sz w:val="28"/>
          <w:szCs w:val="28"/>
        </w:rPr>
      </w:pPr>
      <w:r w:rsidRPr="005D3E93">
        <w:rPr>
          <w:sz w:val="28"/>
          <w:szCs w:val="28"/>
        </w:rPr>
        <w:t xml:space="preserve">Різні будівлі - агресія спрямована проти фактичного хазяїна будинку або бунт проти того, що суб'єкт вважає штучними і культурними стандартами. </w:t>
      </w:r>
    </w:p>
    <w:p w:rsidR="005D3E93" w:rsidRPr="005D3E93" w:rsidRDefault="005D3E93" w:rsidP="005D3E93">
      <w:pPr>
        <w:spacing w:line="240" w:lineRule="auto"/>
        <w:ind w:firstLine="1134"/>
        <w:jc w:val="both"/>
        <w:rPr>
          <w:sz w:val="28"/>
          <w:szCs w:val="28"/>
        </w:rPr>
      </w:pPr>
      <w:r w:rsidRPr="005D3E93">
        <w:rPr>
          <w:sz w:val="28"/>
          <w:szCs w:val="28"/>
        </w:rPr>
        <w:t xml:space="preserve">Віконниці закриті - суб'єкт в змозі пристосуватися в интерперсональных стосунках. </w:t>
      </w:r>
    </w:p>
    <w:p w:rsidR="005D3E93" w:rsidRPr="005D3E93" w:rsidRDefault="005D3E93" w:rsidP="002757B2">
      <w:pPr>
        <w:spacing w:line="240" w:lineRule="auto"/>
        <w:ind w:firstLine="1134"/>
        <w:jc w:val="both"/>
        <w:rPr>
          <w:sz w:val="28"/>
          <w:szCs w:val="28"/>
        </w:rPr>
      </w:pPr>
      <w:r w:rsidRPr="005D3E93">
        <w:rPr>
          <w:sz w:val="28"/>
          <w:szCs w:val="28"/>
        </w:rPr>
        <w:t>Сходинки, що ведуть в глуху стіну (без дверей), - віддзеркалення конфліктної ситуації,</w:t>
      </w:r>
      <w:r w:rsidR="002757B2">
        <w:rPr>
          <w:sz w:val="28"/>
          <w:szCs w:val="28"/>
        </w:rPr>
        <w:t xml:space="preserve"> що завдає шкоди правильній </w:t>
      </w:r>
      <w:r w:rsidRPr="005D3E93">
        <w:rPr>
          <w:sz w:val="28"/>
          <w:szCs w:val="28"/>
        </w:rPr>
        <w:t xml:space="preserve">оцінці реальності. Неприступність суб'єкта (хоча він сам може бажати вільного сердечного спілкування). </w:t>
      </w:r>
    </w:p>
    <w:p w:rsidR="003A52B9" w:rsidRDefault="003A52B9" w:rsidP="005D3E93">
      <w:pPr>
        <w:spacing w:line="240" w:lineRule="auto"/>
        <w:ind w:firstLine="1134"/>
        <w:jc w:val="both"/>
        <w:rPr>
          <w:i/>
          <w:sz w:val="28"/>
          <w:szCs w:val="28"/>
          <w:u w:val="single"/>
          <w:lang w:val="uk-UA"/>
        </w:rPr>
      </w:pPr>
    </w:p>
    <w:p w:rsidR="005D3E93" w:rsidRPr="00DF06DB" w:rsidRDefault="00FD07C9" w:rsidP="005D3E93">
      <w:pPr>
        <w:spacing w:line="240" w:lineRule="auto"/>
        <w:ind w:firstLine="1134"/>
        <w:jc w:val="both"/>
        <w:rPr>
          <w:i/>
          <w:sz w:val="28"/>
          <w:szCs w:val="28"/>
          <w:u w:val="single"/>
        </w:rPr>
      </w:pPr>
      <w:r>
        <w:rPr>
          <w:i/>
          <w:noProof/>
          <w:sz w:val="28"/>
          <w:szCs w:val="28"/>
          <w:u w:val="single"/>
          <w:lang w:eastAsia="ru-RU"/>
        </w:rPr>
        <w:lastRenderedPageBreak/>
        <w:drawing>
          <wp:anchor distT="0" distB="0" distL="114300" distR="114300" simplePos="0" relativeHeight="251922432" behindDoc="1" locked="0" layoutInCell="1" allowOverlap="1">
            <wp:simplePos x="0" y="0"/>
            <wp:positionH relativeFrom="column">
              <wp:posOffset>-637540</wp:posOffset>
            </wp:positionH>
            <wp:positionV relativeFrom="paragraph">
              <wp:posOffset>-655955</wp:posOffset>
            </wp:positionV>
            <wp:extent cx="7465060" cy="10544810"/>
            <wp:effectExtent l="19050" t="0" r="2540" b="0"/>
            <wp:wrapNone/>
            <wp:docPr id="147"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65060" cy="10544810"/>
                    </a:xfrm>
                    <a:prstGeom prst="rect">
                      <a:avLst/>
                    </a:prstGeom>
                    <a:noFill/>
                    <a:ln w="9525">
                      <a:noFill/>
                      <a:miter lim="800000"/>
                      <a:headEnd/>
                      <a:tailEnd/>
                    </a:ln>
                  </pic:spPr>
                </pic:pic>
              </a:graphicData>
            </a:graphic>
          </wp:anchor>
        </w:drawing>
      </w:r>
      <w:r w:rsidR="005D3E93" w:rsidRPr="00DF06DB">
        <w:rPr>
          <w:i/>
          <w:sz w:val="28"/>
          <w:szCs w:val="28"/>
          <w:u w:val="single"/>
        </w:rPr>
        <w:t xml:space="preserve">Стіни </w:t>
      </w:r>
    </w:p>
    <w:p w:rsidR="005D3E93" w:rsidRPr="005D3E93" w:rsidRDefault="005D3E93" w:rsidP="005D3E93">
      <w:pPr>
        <w:spacing w:line="240" w:lineRule="auto"/>
        <w:ind w:firstLine="1134"/>
        <w:jc w:val="both"/>
        <w:rPr>
          <w:sz w:val="28"/>
          <w:szCs w:val="28"/>
        </w:rPr>
      </w:pPr>
      <w:r w:rsidRPr="005D3E93">
        <w:rPr>
          <w:sz w:val="28"/>
          <w:szCs w:val="28"/>
        </w:rPr>
        <w:t xml:space="preserve">Задня стіна, розташована незвично, - свідомі спроби самоконтролю, пристосування до конвенцій, але, в той же час, є сильні ворожі тенденції. </w:t>
      </w:r>
    </w:p>
    <w:p w:rsidR="005D3E93" w:rsidRPr="005D3E93" w:rsidRDefault="005D3E93" w:rsidP="005D3E93">
      <w:pPr>
        <w:spacing w:line="240" w:lineRule="auto"/>
        <w:ind w:firstLine="1134"/>
        <w:jc w:val="both"/>
        <w:rPr>
          <w:sz w:val="28"/>
          <w:szCs w:val="28"/>
        </w:rPr>
      </w:pPr>
      <w:r w:rsidRPr="005D3E93">
        <w:rPr>
          <w:sz w:val="28"/>
          <w:szCs w:val="28"/>
        </w:rPr>
        <w:t xml:space="preserve">Контур задньої стіни значно яскравіше (товще) в порівнянні з іншими деталями - суб'єкт прагне зберегти (не втратити) контакту з реальністю. </w:t>
      </w:r>
    </w:p>
    <w:p w:rsidR="005D3E93" w:rsidRPr="005D3E93" w:rsidRDefault="00DF06DB" w:rsidP="005D3E93">
      <w:pPr>
        <w:spacing w:line="240" w:lineRule="auto"/>
        <w:ind w:firstLine="1134"/>
        <w:jc w:val="both"/>
        <w:rPr>
          <w:sz w:val="28"/>
          <w:szCs w:val="28"/>
        </w:rPr>
      </w:pPr>
      <w:r>
        <w:rPr>
          <w:sz w:val="28"/>
          <w:szCs w:val="28"/>
        </w:rPr>
        <w:t>Ст</w:t>
      </w:r>
      <w:r>
        <w:rPr>
          <w:sz w:val="28"/>
          <w:szCs w:val="28"/>
          <w:lang w:val="uk-UA"/>
        </w:rPr>
        <w:t>і</w:t>
      </w:r>
      <w:r w:rsidR="005D3E93" w:rsidRPr="005D3E93">
        <w:rPr>
          <w:sz w:val="28"/>
          <w:szCs w:val="28"/>
        </w:rPr>
        <w:t xml:space="preserve">на, відсутність її основи - слабкий контакт з реальністю (якщо малюнок поміщений внизу). </w:t>
      </w:r>
    </w:p>
    <w:p w:rsidR="005D3E93" w:rsidRPr="005D3E93" w:rsidRDefault="00DF06DB" w:rsidP="005D3E93">
      <w:pPr>
        <w:spacing w:line="240" w:lineRule="auto"/>
        <w:ind w:firstLine="1134"/>
        <w:jc w:val="both"/>
        <w:rPr>
          <w:sz w:val="28"/>
          <w:szCs w:val="28"/>
        </w:rPr>
      </w:pPr>
      <w:r>
        <w:rPr>
          <w:sz w:val="28"/>
          <w:szCs w:val="28"/>
        </w:rPr>
        <w:t>Ст</w:t>
      </w:r>
      <w:r>
        <w:rPr>
          <w:sz w:val="28"/>
          <w:szCs w:val="28"/>
          <w:lang w:val="uk-UA"/>
        </w:rPr>
        <w:t>і</w:t>
      </w:r>
      <w:r w:rsidR="005D3E93" w:rsidRPr="005D3E93">
        <w:rPr>
          <w:sz w:val="28"/>
          <w:szCs w:val="28"/>
        </w:rPr>
        <w:t xml:space="preserve">на з акцентованим контуром основи - суб'єкт намагається витіснити конфліктні тенденції, зазнає труднощі, тривогу. </w:t>
      </w:r>
    </w:p>
    <w:p w:rsidR="005D3E93" w:rsidRPr="005D3E93" w:rsidRDefault="005D3E93" w:rsidP="005D3E93">
      <w:pPr>
        <w:spacing w:line="240" w:lineRule="auto"/>
        <w:ind w:firstLine="1134"/>
        <w:jc w:val="both"/>
        <w:rPr>
          <w:sz w:val="28"/>
          <w:szCs w:val="28"/>
        </w:rPr>
      </w:pPr>
      <w:r w:rsidRPr="005D3E93">
        <w:rPr>
          <w:sz w:val="28"/>
          <w:szCs w:val="28"/>
        </w:rPr>
        <w:t xml:space="preserve">Стіна з акцентованим горизонтальним виміром - погане орієнтування в часі (домінування минулого або майбутнього). Можливо, суб'єкт чутливий до тиску середовища. </w:t>
      </w:r>
    </w:p>
    <w:p w:rsidR="005D3E93" w:rsidRPr="005D3E93" w:rsidRDefault="00DF06DB" w:rsidP="005D3E93">
      <w:pPr>
        <w:spacing w:line="240" w:lineRule="auto"/>
        <w:ind w:firstLine="1134"/>
        <w:jc w:val="both"/>
        <w:rPr>
          <w:sz w:val="28"/>
          <w:szCs w:val="28"/>
        </w:rPr>
      </w:pPr>
      <w:r>
        <w:rPr>
          <w:sz w:val="28"/>
          <w:szCs w:val="28"/>
        </w:rPr>
        <w:t>Ст</w:t>
      </w:r>
      <w:r>
        <w:rPr>
          <w:sz w:val="28"/>
          <w:szCs w:val="28"/>
          <w:lang w:val="uk-UA"/>
        </w:rPr>
        <w:t>і</w:t>
      </w:r>
      <w:r w:rsidR="005D3E93" w:rsidRPr="005D3E93">
        <w:rPr>
          <w:sz w:val="28"/>
          <w:szCs w:val="28"/>
        </w:rPr>
        <w:t xml:space="preserve">на: бічний контур занадто тонкий і неадекватний - передчуття (загроза) катастрофи. </w:t>
      </w:r>
    </w:p>
    <w:p w:rsidR="005D3E93" w:rsidRPr="005D3E93" w:rsidRDefault="00DF06DB" w:rsidP="005D3E93">
      <w:pPr>
        <w:spacing w:line="240" w:lineRule="auto"/>
        <w:ind w:firstLine="1134"/>
        <w:jc w:val="both"/>
        <w:rPr>
          <w:sz w:val="28"/>
          <w:szCs w:val="28"/>
        </w:rPr>
      </w:pPr>
      <w:r>
        <w:rPr>
          <w:sz w:val="28"/>
          <w:szCs w:val="28"/>
        </w:rPr>
        <w:t>Ст</w:t>
      </w:r>
      <w:r>
        <w:rPr>
          <w:sz w:val="28"/>
          <w:szCs w:val="28"/>
          <w:lang w:val="uk-UA"/>
        </w:rPr>
        <w:t>і</w:t>
      </w:r>
      <w:r w:rsidR="005D3E93" w:rsidRPr="005D3E93">
        <w:rPr>
          <w:sz w:val="28"/>
          <w:szCs w:val="28"/>
        </w:rPr>
        <w:t xml:space="preserve">на: контури лінії занадто акцентовані - свідоме прагнення зберегти контроль. </w:t>
      </w:r>
    </w:p>
    <w:p w:rsidR="00DF06DB" w:rsidRPr="00DF06DB" w:rsidRDefault="000E04DB" w:rsidP="00DF06DB">
      <w:pPr>
        <w:ind w:firstLine="1134"/>
        <w:rPr>
          <w:sz w:val="28"/>
          <w:szCs w:val="28"/>
          <w:lang w:val="uk-UA"/>
        </w:rPr>
      </w:pPr>
      <w:r>
        <w:rPr>
          <w:sz w:val="28"/>
          <w:szCs w:val="28"/>
        </w:rPr>
        <w:t>Стіна: одном</w:t>
      </w:r>
      <w:r>
        <w:rPr>
          <w:sz w:val="28"/>
          <w:szCs w:val="28"/>
          <w:lang w:val="uk-UA"/>
        </w:rPr>
        <w:t>і</w:t>
      </w:r>
      <w:r>
        <w:rPr>
          <w:sz w:val="28"/>
          <w:szCs w:val="28"/>
        </w:rPr>
        <w:t>рна</w:t>
      </w:r>
      <w:r>
        <w:rPr>
          <w:sz w:val="28"/>
          <w:szCs w:val="28"/>
          <w:lang w:val="uk-UA"/>
        </w:rPr>
        <w:t xml:space="preserve"> </w:t>
      </w:r>
      <w:r w:rsidR="00DF06DB" w:rsidRPr="00DF06DB">
        <w:rPr>
          <w:sz w:val="28"/>
          <w:szCs w:val="28"/>
        </w:rPr>
        <w:t>перспектіва - зоб</w:t>
      </w:r>
      <w:r w:rsidR="00DF06DB">
        <w:rPr>
          <w:sz w:val="28"/>
          <w:szCs w:val="28"/>
        </w:rPr>
        <w:t xml:space="preserve">ражена Всього одна сторона. </w:t>
      </w:r>
      <w:r w:rsidR="00DF06DB">
        <w:rPr>
          <w:sz w:val="28"/>
          <w:szCs w:val="28"/>
          <w:lang w:val="uk-UA"/>
        </w:rPr>
        <w:t>Якщо</w:t>
      </w:r>
      <w:r w:rsidR="00DF06DB" w:rsidRPr="00DF06DB">
        <w:rPr>
          <w:sz w:val="28"/>
          <w:szCs w:val="28"/>
        </w:rPr>
        <w:t xml:space="preserve"> це бічна стіна, є серйозні Тенденції до відчуження и опозиції.</w:t>
      </w:r>
    </w:p>
    <w:p w:rsidR="00DF06DB" w:rsidRDefault="005D3E93" w:rsidP="00DF06DB">
      <w:pPr>
        <w:spacing w:line="240" w:lineRule="auto"/>
        <w:ind w:firstLine="1134"/>
        <w:jc w:val="both"/>
        <w:rPr>
          <w:sz w:val="28"/>
          <w:szCs w:val="28"/>
          <w:lang w:val="uk-UA"/>
        </w:rPr>
      </w:pPr>
      <w:r w:rsidRPr="005D3E93">
        <w:rPr>
          <w:sz w:val="28"/>
          <w:szCs w:val="28"/>
        </w:rPr>
        <w:t xml:space="preserve">Прозорі стіни - неусвідомлюваний потяг, потреба впливати (володіти, організовувати) на ситуацію, наскільки це можливо. </w:t>
      </w:r>
    </w:p>
    <w:p w:rsidR="005D3E93" w:rsidRPr="00DF06DB" w:rsidRDefault="00DF06DB" w:rsidP="00DF06DB">
      <w:pPr>
        <w:spacing w:line="240" w:lineRule="auto"/>
        <w:ind w:firstLine="1134"/>
        <w:jc w:val="both"/>
        <w:rPr>
          <w:sz w:val="28"/>
          <w:szCs w:val="28"/>
          <w:lang w:val="uk-UA"/>
        </w:rPr>
      </w:pPr>
      <w:r w:rsidRPr="00DF06DB">
        <w:rPr>
          <w:sz w:val="28"/>
          <w:szCs w:val="28"/>
          <w:lang w:val="uk-UA"/>
        </w:rPr>
        <w:t>Стіна з акцентован</w:t>
      </w:r>
      <w:r>
        <w:rPr>
          <w:sz w:val="28"/>
          <w:szCs w:val="28"/>
          <w:lang w:val="uk-UA"/>
        </w:rPr>
        <w:t>им</w:t>
      </w:r>
      <w:r w:rsidRPr="00DF06DB">
        <w:rPr>
          <w:sz w:val="28"/>
          <w:szCs w:val="28"/>
          <w:lang w:val="uk-UA"/>
        </w:rPr>
        <w:t xml:space="preserve"> вертикально</w:t>
      </w:r>
      <w:r>
        <w:rPr>
          <w:sz w:val="28"/>
          <w:szCs w:val="28"/>
          <w:lang w:val="uk-UA"/>
        </w:rPr>
        <w:t xml:space="preserve"> </w:t>
      </w:r>
      <w:r w:rsidR="005D3E93" w:rsidRPr="00DF06DB">
        <w:rPr>
          <w:sz w:val="28"/>
          <w:szCs w:val="28"/>
          <w:lang w:val="uk-UA"/>
        </w:rPr>
        <w:t xml:space="preserve">виміром - суб'єкт шукає насолоди передусім у фантазіях і має меншу кількість контактів з реальністю, ніж бажано. </w:t>
      </w:r>
    </w:p>
    <w:p w:rsidR="005D3E93" w:rsidRPr="00DF06DB" w:rsidRDefault="005D3E93" w:rsidP="005D3E93">
      <w:pPr>
        <w:spacing w:line="240" w:lineRule="auto"/>
        <w:ind w:firstLine="1134"/>
        <w:jc w:val="both"/>
        <w:rPr>
          <w:i/>
          <w:sz w:val="28"/>
          <w:szCs w:val="28"/>
          <w:u w:val="single"/>
        </w:rPr>
      </w:pPr>
      <w:r w:rsidRPr="00DF06DB">
        <w:rPr>
          <w:i/>
          <w:sz w:val="28"/>
          <w:szCs w:val="28"/>
          <w:u w:val="single"/>
        </w:rPr>
        <w:t xml:space="preserve">Двері </w:t>
      </w:r>
    </w:p>
    <w:p w:rsidR="005D3E93" w:rsidRPr="005D3E93" w:rsidRDefault="005D3E93" w:rsidP="005D3E93">
      <w:pPr>
        <w:spacing w:line="240" w:lineRule="auto"/>
        <w:ind w:firstLine="1134"/>
        <w:jc w:val="both"/>
        <w:rPr>
          <w:sz w:val="28"/>
          <w:szCs w:val="28"/>
        </w:rPr>
      </w:pPr>
      <w:r w:rsidRPr="005D3E93">
        <w:rPr>
          <w:sz w:val="28"/>
          <w:szCs w:val="28"/>
        </w:rPr>
        <w:t xml:space="preserve">Їх відсутність - суб'єкт зазнає труднощі при прагненні розкритися перед іншими (особливо в домашньому колі). </w:t>
      </w:r>
    </w:p>
    <w:p w:rsidR="005D3E93" w:rsidRPr="005D3E93" w:rsidRDefault="005D3E93" w:rsidP="005D3E93">
      <w:pPr>
        <w:spacing w:line="240" w:lineRule="auto"/>
        <w:ind w:firstLine="1134"/>
        <w:jc w:val="both"/>
        <w:rPr>
          <w:sz w:val="28"/>
          <w:szCs w:val="28"/>
        </w:rPr>
      </w:pPr>
      <w:r w:rsidRPr="005D3E93">
        <w:rPr>
          <w:sz w:val="28"/>
          <w:szCs w:val="28"/>
        </w:rPr>
        <w:t xml:space="preserve">Двері (одна або декілька), задні або бічні, - відступ, відчуженість, уникнення. </w:t>
      </w:r>
    </w:p>
    <w:p w:rsidR="005D3E93" w:rsidRPr="005D3E93" w:rsidRDefault="005D3E93" w:rsidP="005D3E93">
      <w:pPr>
        <w:spacing w:line="240" w:lineRule="auto"/>
        <w:ind w:firstLine="1134"/>
        <w:jc w:val="both"/>
        <w:rPr>
          <w:sz w:val="28"/>
          <w:szCs w:val="28"/>
        </w:rPr>
      </w:pPr>
      <w:r w:rsidRPr="005D3E93">
        <w:rPr>
          <w:sz w:val="28"/>
          <w:szCs w:val="28"/>
        </w:rPr>
        <w:t xml:space="preserve">Двері відкриті - перша ознака відвертості, досяжності. </w:t>
      </w:r>
    </w:p>
    <w:p w:rsidR="005D3E93" w:rsidRPr="005D3E93" w:rsidRDefault="005D3E93" w:rsidP="005D3E93">
      <w:pPr>
        <w:spacing w:line="240" w:lineRule="auto"/>
        <w:ind w:firstLine="1134"/>
        <w:jc w:val="both"/>
        <w:rPr>
          <w:sz w:val="28"/>
          <w:szCs w:val="28"/>
        </w:rPr>
      </w:pPr>
      <w:r w:rsidRPr="005D3E93">
        <w:rPr>
          <w:sz w:val="28"/>
          <w:szCs w:val="28"/>
        </w:rPr>
        <w:t xml:space="preserve">Двері відкриті. Якщо будинок жилою - це сильна потреба до тепла ззовні або прагнення демонструвати доступність (відвертість). </w:t>
      </w:r>
    </w:p>
    <w:p w:rsidR="002757B2" w:rsidRDefault="005D3E93" w:rsidP="002757B2">
      <w:pPr>
        <w:spacing w:line="240" w:lineRule="auto"/>
        <w:ind w:firstLine="1134"/>
        <w:jc w:val="both"/>
        <w:rPr>
          <w:sz w:val="28"/>
          <w:szCs w:val="28"/>
          <w:lang w:val="uk-UA"/>
        </w:rPr>
      </w:pPr>
      <w:r w:rsidRPr="005D3E93">
        <w:rPr>
          <w:sz w:val="28"/>
          <w:szCs w:val="28"/>
        </w:rPr>
        <w:t>Двері бічні (одна або декілька) - відчуження, самота, неприйняття реально</w:t>
      </w:r>
      <w:r w:rsidR="002757B2">
        <w:rPr>
          <w:sz w:val="28"/>
          <w:szCs w:val="28"/>
        </w:rPr>
        <w:t xml:space="preserve">сті. Значна неприступність. </w:t>
      </w:r>
    </w:p>
    <w:p w:rsidR="005D3E93" w:rsidRPr="002757B2" w:rsidRDefault="00FD07C9" w:rsidP="002757B2">
      <w:pPr>
        <w:spacing w:line="240" w:lineRule="auto"/>
        <w:ind w:firstLine="1134"/>
        <w:jc w:val="both"/>
        <w:rPr>
          <w:sz w:val="28"/>
          <w:szCs w:val="28"/>
          <w:lang w:val="uk-UA"/>
        </w:rPr>
      </w:pPr>
      <w:r>
        <w:rPr>
          <w:noProof/>
          <w:sz w:val="28"/>
          <w:szCs w:val="28"/>
          <w:lang w:eastAsia="ru-RU"/>
        </w:rPr>
        <w:lastRenderedPageBreak/>
        <w:drawing>
          <wp:anchor distT="0" distB="0" distL="114300" distR="114300" simplePos="0" relativeHeight="251920384" behindDoc="1" locked="0" layoutInCell="1" allowOverlap="1">
            <wp:simplePos x="0" y="0"/>
            <wp:positionH relativeFrom="column">
              <wp:posOffset>-637540</wp:posOffset>
            </wp:positionH>
            <wp:positionV relativeFrom="paragraph">
              <wp:posOffset>-660400</wp:posOffset>
            </wp:positionV>
            <wp:extent cx="7375525" cy="10544810"/>
            <wp:effectExtent l="19050" t="0" r="0" b="0"/>
            <wp:wrapNone/>
            <wp:docPr id="146"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375525" cy="10544810"/>
                    </a:xfrm>
                    <a:prstGeom prst="rect">
                      <a:avLst/>
                    </a:prstGeom>
                    <a:noFill/>
                    <a:ln w="9525">
                      <a:noFill/>
                      <a:miter lim="800000"/>
                      <a:headEnd/>
                      <a:tailEnd/>
                    </a:ln>
                  </pic:spPr>
                </pic:pic>
              </a:graphicData>
            </a:graphic>
          </wp:anchor>
        </w:drawing>
      </w:r>
      <w:r w:rsidR="005D3E93" w:rsidRPr="002757B2">
        <w:rPr>
          <w:sz w:val="28"/>
          <w:szCs w:val="28"/>
          <w:lang w:val="uk-UA"/>
        </w:rPr>
        <w:t xml:space="preserve">Двері дуже великі - надмірна залежність від інших або прагнення здивувати своєю соціальною комунікабельністю. </w:t>
      </w:r>
    </w:p>
    <w:p w:rsidR="005D3E93" w:rsidRPr="005D3E93" w:rsidRDefault="005D3E93" w:rsidP="005D3E93">
      <w:pPr>
        <w:spacing w:line="240" w:lineRule="auto"/>
        <w:ind w:firstLine="1134"/>
        <w:jc w:val="both"/>
        <w:rPr>
          <w:sz w:val="28"/>
          <w:szCs w:val="28"/>
        </w:rPr>
      </w:pPr>
      <w:r w:rsidRPr="005D3E93">
        <w:rPr>
          <w:sz w:val="28"/>
          <w:szCs w:val="28"/>
        </w:rPr>
        <w:t xml:space="preserve">Двері дуже маленькі - небажання впускати у своє "Я". Почуття невідповідності, неадекватності і нерішучості в соціальних ситуаціях. </w:t>
      </w:r>
    </w:p>
    <w:p w:rsidR="005D3E93" w:rsidRPr="005D3E93" w:rsidRDefault="005D3E93" w:rsidP="005D3E93">
      <w:pPr>
        <w:spacing w:line="240" w:lineRule="auto"/>
        <w:ind w:firstLine="1134"/>
        <w:jc w:val="both"/>
        <w:rPr>
          <w:sz w:val="28"/>
          <w:szCs w:val="28"/>
        </w:rPr>
      </w:pPr>
      <w:r w:rsidRPr="005D3E93">
        <w:rPr>
          <w:sz w:val="28"/>
          <w:szCs w:val="28"/>
        </w:rPr>
        <w:t xml:space="preserve">Двері з величезним замком - ворожість, недовірливість, скритність, захисні тенденції. </w:t>
      </w:r>
    </w:p>
    <w:p w:rsidR="005D3E93" w:rsidRPr="00DF06DB" w:rsidRDefault="005D3E93" w:rsidP="005D3E93">
      <w:pPr>
        <w:spacing w:line="240" w:lineRule="auto"/>
        <w:ind w:firstLine="1134"/>
        <w:jc w:val="both"/>
        <w:rPr>
          <w:i/>
          <w:sz w:val="28"/>
          <w:szCs w:val="28"/>
          <w:u w:val="single"/>
        </w:rPr>
      </w:pPr>
      <w:r w:rsidRPr="00DF06DB">
        <w:rPr>
          <w:i/>
          <w:sz w:val="28"/>
          <w:szCs w:val="28"/>
          <w:u w:val="single"/>
        </w:rPr>
        <w:t xml:space="preserve">Дим </w:t>
      </w:r>
    </w:p>
    <w:p w:rsidR="005D3E93" w:rsidRPr="005D3E93" w:rsidRDefault="005D3E93" w:rsidP="005D3E93">
      <w:pPr>
        <w:spacing w:line="240" w:lineRule="auto"/>
        <w:ind w:firstLine="1134"/>
        <w:jc w:val="both"/>
        <w:rPr>
          <w:sz w:val="28"/>
          <w:szCs w:val="28"/>
        </w:rPr>
      </w:pPr>
      <w:r w:rsidRPr="005D3E93">
        <w:rPr>
          <w:sz w:val="28"/>
          <w:szCs w:val="28"/>
        </w:rPr>
        <w:t xml:space="preserve">Дим дуже густий - значна внутрішня напруга (інтенсивність по густині диму). </w:t>
      </w:r>
    </w:p>
    <w:p w:rsidR="005D3E93" w:rsidRPr="005D3E93" w:rsidRDefault="005D3E93" w:rsidP="005D3E93">
      <w:pPr>
        <w:spacing w:line="240" w:lineRule="auto"/>
        <w:ind w:firstLine="1134"/>
        <w:jc w:val="both"/>
        <w:rPr>
          <w:sz w:val="28"/>
          <w:szCs w:val="28"/>
        </w:rPr>
      </w:pPr>
      <w:r w:rsidRPr="005D3E93">
        <w:rPr>
          <w:sz w:val="28"/>
          <w:szCs w:val="28"/>
        </w:rPr>
        <w:t xml:space="preserve">Дим тоненькою цівкою - почуття недоліку емоційної теплоти будинку. </w:t>
      </w:r>
    </w:p>
    <w:p w:rsidR="005D3E93" w:rsidRPr="00DF06DB" w:rsidRDefault="005D3E93" w:rsidP="005D3E93">
      <w:pPr>
        <w:spacing w:line="240" w:lineRule="auto"/>
        <w:ind w:firstLine="1134"/>
        <w:jc w:val="both"/>
        <w:rPr>
          <w:i/>
          <w:sz w:val="28"/>
          <w:szCs w:val="28"/>
          <w:u w:val="single"/>
        </w:rPr>
      </w:pPr>
      <w:r w:rsidRPr="00DF06DB">
        <w:rPr>
          <w:i/>
          <w:sz w:val="28"/>
          <w:szCs w:val="28"/>
          <w:u w:val="single"/>
        </w:rPr>
        <w:t xml:space="preserve">Вікна </w:t>
      </w:r>
    </w:p>
    <w:p w:rsidR="005D3E93" w:rsidRPr="005D3E93" w:rsidRDefault="005D3E93" w:rsidP="005D3E93">
      <w:pPr>
        <w:spacing w:line="240" w:lineRule="auto"/>
        <w:ind w:firstLine="1134"/>
        <w:jc w:val="both"/>
        <w:rPr>
          <w:sz w:val="28"/>
          <w:szCs w:val="28"/>
        </w:rPr>
      </w:pPr>
      <w:r w:rsidRPr="005D3E93">
        <w:rPr>
          <w:sz w:val="28"/>
          <w:szCs w:val="28"/>
        </w:rPr>
        <w:t xml:space="preserve">Перший поверх намальований у кінці - відраза до міжперсональних стосунків. Тенденція до ізоляції від дійсності. </w:t>
      </w:r>
    </w:p>
    <w:p w:rsidR="005D3E93" w:rsidRPr="005D3E93" w:rsidRDefault="005D3E93" w:rsidP="005D3E93">
      <w:pPr>
        <w:spacing w:line="240" w:lineRule="auto"/>
        <w:ind w:firstLine="1134"/>
        <w:jc w:val="both"/>
        <w:rPr>
          <w:sz w:val="28"/>
          <w:szCs w:val="28"/>
        </w:rPr>
      </w:pPr>
      <w:r w:rsidRPr="005D3E93">
        <w:rPr>
          <w:sz w:val="28"/>
          <w:szCs w:val="28"/>
        </w:rPr>
        <w:t xml:space="preserve">Вікна сильно відкриті - суб'єкт поводиться декілька розбещено і прямолінійно. Безліч вікон показує готовність до контактів, а відсутність </w:t>
      </w:r>
      <w:r w:rsidR="00FB088C">
        <w:rPr>
          <w:sz w:val="28"/>
          <w:szCs w:val="28"/>
          <w:lang w:val="uk-UA"/>
        </w:rPr>
        <w:t xml:space="preserve">фіранок (штор) </w:t>
      </w:r>
      <w:r w:rsidR="00FB088C">
        <w:rPr>
          <w:sz w:val="28"/>
          <w:szCs w:val="28"/>
        </w:rPr>
        <w:t xml:space="preserve">– </w:t>
      </w:r>
      <w:r w:rsidRPr="005D3E93">
        <w:rPr>
          <w:sz w:val="28"/>
          <w:szCs w:val="28"/>
        </w:rPr>
        <w:t xml:space="preserve"> прагнення приховувати свої почуття. </w:t>
      </w:r>
    </w:p>
    <w:p w:rsidR="005D3E93" w:rsidRPr="005D3E93" w:rsidRDefault="005D3E93" w:rsidP="005D3E93">
      <w:pPr>
        <w:spacing w:line="240" w:lineRule="auto"/>
        <w:ind w:firstLine="1134"/>
        <w:jc w:val="both"/>
        <w:rPr>
          <w:sz w:val="28"/>
          <w:szCs w:val="28"/>
        </w:rPr>
      </w:pPr>
      <w:r w:rsidRPr="005D3E93">
        <w:rPr>
          <w:sz w:val="28"/>
          <w:szCs w:val="28"/>
        </w:rPr>
        <w:t xml:space="preserve">Вікна закриті (завішені). Заклопотаність взаємодією з середовищем (якщо це значущо для суб'єкта). </w:t>
      </w:r>
    </w:p>
    <w:p w:rsidR="005D3E93" w:rsidRPr="005D3E93" w:rsidRDefault="00FB088C" w:rsidP="005D3E93">
      <w:pPr>
        <w:spacing w:line="240" w:lineRule="auto"/>
        <w:ind w:firstLine="1134"/>
        <w:jc w:val="both"/>
        <w:rPr>
          <w:sz w:val="28"/>
          <w:szCs w:val="28"/>
        </w:rPr>
      </w:pPr>
      <w:r>
        <w:rPr>
          <w:sz w:val="28"/>
          <w:szCs w:val="28"/>
        </w:rPr>
        <w:t>Вікна без с</w:t>
      </w:r>
      <w:r>
        <w:rPr>
          <w:sz w:val="28"/>
          <w:szCs w:val="28"/>
          <w:lang w:val="uk-UA"/>
        </w:rPr>
        <w:t>кла</w:t>
      </w:r>
      <w:r w:rsidR="005D3E93" w:rsidRPr="005D3E93">
        <w:rPr>
          <w:sz w:val="28"/>
          <w:szCs w:val="28"/>
        </w:rPr>
        <w:t xml:space="preserve"> - ворожість, відчуженість. Відсутність вікон на першому поверсі - ворожість, відчуженість. </w:t>
      </w:r>
    </w:p>
    <w:p w:rsidR="005D3E93" w:rsidRPr="005D3E93" w:rsidRDefault="005D3E93" w:rsidP="005D3E93">
      <w:pPr>
        <w:spacing w:line="240" w:lineRule="auto"/>
        <w:ind w:firstLine="1134"/>
        <w:jc w:val="both"/>
        <w:rPr>
          <w:sz w:val="28"/>
          <w:szCs w:val="28"/>
        </w:rPr>
      </w:pPr>
      <w:r w:rsidRPr="005D3E93">
        <w:rPr>
          <w:sz w:val="28"/>
          <w:szCs w:val="28"/>
        </w:rPr>
        <w:t xml:space="preserve">Вікна відсутні на нижньому, але є на верхньому поверсі - пропасти між реальним життям і життям у фантазіях. </w:t>
      </w:r>
    </w:p>
    <w:p w:rsidR="005D3E93" w:rsidRPr="00DF06DB" w:rsidRDefault="005D3E93" w:rsidP="005D3E93">
      <w:pPr>
        <w:spacing w:line="240" w:lineRule="auto"/>
        <w:ind w:firstLine="1134"/>
        <w:jc w:val="both"/>
        <w:rPr>
          <w:i/>
          <w:sz w:val="28"/>
          <w:szCs w:val="28"/>
          <w:u w:val="single"/>
        </w:rPr>
      </w:pPr>
      <w:r w:rsidRPr="00DF06DB">
        <w:rPr>
          <w:i/>
          <w:sz w:val="28"/>
          <w:szCs w:val="28"/>
          <w:u w:val="single"/>
        </w:rPr>
        <w:t xml:space="preserve">Дах </w:t>
      </w:r>
    </w:p>
    <w:p w:rsidR="005D3E93" w:rsidRPr="005D3E93" w:rsidRDefault="005D3E93" w:rsidP="005D3E93">
      <w:pPr>
        <w:spacing w:line="240" w:lineRule="auto"/>
        <w:ind w:firstLine="1134"/>
        <w:jc w:val="both"/>
        <w:rPr>
          <w:sz w:val="28"/>
          <w:szCs w:val="28"/>
        </w:rPr>
      </w:pPr>
      <w:r w:rsidRPr="005D3E93">
        <w:rPr>
          <w:sz w:val="28"/>
          <w:szCs w:val="28"/>
        </w:rPr>
        <w:t xml:space="preserve">Дах - сфера фантазії. Дах і труба, зірвані вітром, символічно виражають почуття суб'єкта, що їм повелівають, незалежно від власної сили волі. </w:t>
      </w:r>
    </w:p>
    <w:p w:rsidR="005D3E93" w:rsidRPr="005D3E93" w:rsidRDefault="005D3E93" w:rsidP="005D3E93">
      <w:pPr>
        <w:spacing w:line="240" w:lineRule="auto"/>
        <w:ind w:firstLine="1134"/>
        <w:jc w:val="both"/>
        <w:rPr>
          <w:sz w:val="28"/>
          <w:szCs w:val="28"/>
        </w:rPr>
      </w:pPr>
      <w:r w:rsidRPr="005D3E93">
        <w:rPr>
          <w:sz w:val="28"/>
          <w:szCs w:val="28"/>
        </w:rPr>
        <w:t xml:space="preserve">Дах, жирний контур, невластивий малюнку, - фіксація на фантазіях як джерелі задоволень, зазвичай супроводжувана тривогою. </w:t>
      </w:r>
    </w:p>
    <w:p w:rsidR="005D3E93" w:rsidRPr="005D3E93" w:rsidRDefault="005D3E93" w:rsidP="005D3E93">
      <w:pPr>
        <w:spacing w:line="240" w:lineRule="auto"/>
        <w:ind w:firstLine="1134"/>
        <w:jc w:val="both"/>
        <w:rPr>
          <w:sz w:val="28"/>
          <w:szCs w:val="28"/>
        </w:rPr>
      </w:pPr>
      <w:r w:rsidRPr="005D3E93">
        <w:rPr>
          <w:sz w:val="28"/>
          <w:szCs w:val="28"/>
        </w:rPr>
        <w:t xml:space="preserve">Дах, тонкий контур краю - переживання послаблення контролю фантазії. </w:t>
      </w:r>
    </w:p>
    <w:p w:rsidR="005D3E93" w:rsidRPr="005D3E93" w:rsidRDefault="005D3E93" w:rsidP="005D3E93">
      <w:pPr>
        <w:spacing w:line="240" w:lineRule="auto"/>
        <w:ind w:firstLine="1134"/>
        <w:jc w:val="both"/>
        <w:rPr>
          <w:sz w:val="28"/>
          <w:szCs w:val="28"/>
        </w:rPr>
      </w:pPr>
      <w:r w:rsidRPr="005D3E93">
        <w:rPr>
          <w:sz w:val="28"/>
          <w:szCs w:val="28"/>
        </w:rPr>
        <w:t xml:space="preserve">Дах, товстий контур краю - надмірна заклопотаність контролем над фантазією (її приборкуванням). </w:t>
      </w:r>
    </w:p>
    <w:p w:rsidR="002757B2" w:rsidRDefault="00FD07C9" w:rsidP="002757B2">
      <w:pPr>
        <w:spacing w:line="240" w:lineRule="auto"/>
        <w:ind w:firstLine="1134"/>
        <w:jc w:val="both"/>
        <w:rPr>
          <w:sz w:val="28"/>
          <w:szCs w:val="28"/>
          <w:lang w:val="uk-UA"/>
        </w:rPr>
      </w:pPr>
      <w:r>
        <w:rPr>
          <w:noProof/>
          <w:sz w:val="28"/>
          <w:szCs w:val="28"/>
          <w:lang w:eastAsia="ru-RU"/>
        </w:rPr>
        <w:lastRenderedPageBreak/>
        <w:drawing>
          <wp:anchor distT="0" distB="0" distL="114300" distR="114300" simplePos="0" relativeHeight="251924480" behindDoc="1" locked="0" layoutInCell="1" allowOverlap="1">
            <wp:simplePos x="0" y="0"/>
            <wp:positionH relativeFrom="column">
              <wp:posOffset>-637540</wp:posOffset>
            </wp:positionH>
            <wp:positionV relativeFrom="paragraph">
              <wp:posOffset>-655955</wp:posOffset>
            </wp:positionV>
            <wp:extent cx="7465060" cy="10544810"/>
            <wp:effectExtent l="19050" t="0" r="2540" b="0"/>
            <wp:wrapNone/>
            <wp:docPr id="148"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65060" cy="10544810"/>
                    </a:xfrm>
                    <a:prstGeom prst="rect">
                      <a:avLst/>
                    </a:prstGeom>
                    <a:noFill/>
                    <a:ln w="9525">
                      <a:noFill/>
                      <a:miter lim="800000"/>
                      <a:headEnd/>
                      <a:tailEnd/>
                    </a:ln>
                  </pic:spPr>
                </pic:pic>
              </a:graphicData>
            </a:graphic>
          </wp:anchor>
        </w:drawing>
      </w:r>
      <w:r w:rsidR="005D3E93" w:rsidRPr="005D3E93">
        <w:rPr>
          <w:sz w:val="28"/>
          <w:szCs w:val="28"/>
        </w:rPr>
        <w:t xml:space="preserve">Дах, що погано поєднується з нижнім поверхом, - </w:t>
      </w:r>
      <w:r w:rsidR="002757B2">
        <w:rPr>
          <w:sz w:val="28"/>
          <w:szCs w:val="28"/>
        </w:rPr>
        <w:t>погана особова організація.</w:t>
      </w:r>
    </w:p>
    <w:p w:rsidR="005D3E93" w:rsidRPr="005D3E93" w:rsidRDefault="005D3E93" w:rsidP="002757B2">
      <w:pPr>
        <w:spacing w:line="240" w:lineRule="auto"/>
        <w:ind w:firstLine="1134"/>
        <w:jc w:val="both"/>
        <w:rPr>
          <w:sz w:val="28"/>
          <w:szCs w:val="28"/>
        </w:rPr>
      </w:pPr>
      <w:r w:rsidRPr="005D3E93">
        <w:rPr>
          <w:sz w:val="28"/>
          <w:szCs w:val="28"/>
        </w:rPr>
        <w:t xml:space="preserve">Карниз даху, його акцентування яскравим контуром або продовженням за стіни - посилено захисна (зазвичай з недовірливістю) установка. </w:t>
      </w:r>
    </w:p>
    <w:p w:rsidR="005D3E93" w:rsidRPr="00DF06DB" w:rsidRDefault="005D3E93" w:rsidP="005D3E93">
      <w:pPr>
        <w:spacing w:line="240" w:lineRule="auto"/>
        <w:ind w:firstLine="1134"/>
        <w:jc w:val="both"/>
        <w:rPr>
          <w:i/>
          <w:sz w:val="28"/>
          <w:szCs w:val="28"/>
          <w:u w:val="single"/>
        </w:rPr>
      </w:pPr>
      <w:r w:rsidRPr="00DF06DB">
        <w:rPr>
          <w:i/>
          <w:sz w:val="28"/>
          <w:szCs w:val="28"/>
          <w:u w:val="single"/>
        </w:rPr>
        <w:t xml:space="preserve">Кімната </w:t>
      </w:r>
    </w:p>
    <w:p w:rsidR="005D3E93" w:rsidRPr="005D3E93" w:rsidRDefault="005D3E93" w:rsidP="005D3E93">
      <w:pPr>
        <w:spacing w:line="240" w:lineRule="auto"/>
        <w:ind w:firstLine="1134"/>
        <w:jc w:val="both"/>
        <w:rPr>
          <w:sz w:val="28"/>
          <w:szCs w:val="28"/>
        </w:rPr>
      </w:pPr>
      <w:r w:rsidRPr="005D3E93">
        <w:rPr>
          <w:sz w:val="28"/>
          <w:szCs w:val="28"/>
        </w:rPr>
        <w:t xml:space="preserve">Асоціації можуть виникнути у зв'язку з: </w:t>
      </w:r>
    </w:p>
    <w:p w:rsidR="005D3E93" w:rsidRPr="005D3E93" w:rsidRDefault="005D3E93" w:rsidP="005D3E93">
      <w:pPr>
        <w:spacing w:line="240" w:lineRule="auto"/>
        <w:ind w:firstLine="1134"/>
        <w:jc w:val="both"/>
        <w:rPr>
          <w:sz w:val="28"/>
          <w:szCs w:val="28"/>
        </w:rPr>
      </w:pPr>
      <w:r w:rsidRPr="005D3E93">
        <w:rPr>
          <w:sz w:val="28"/>
          <w:szCs w:val="28"/>
        </w:rPr>
        <w:t xml:space="preserve">1) людиною, що проживає в кімнаті, </w:t>
      </w:r>
    </w:p>
    <w:p w:rsidR="005D3E93" w:rsidRPr="005D3E93" w:rsidRDefault="00DF06DB" w:rsidP="005D3E93">
      <w:pPr>
        <w:spacing w:line="240" w:lineRule="auto"/>
        <w:ind w:firstLine="1134"/>
        <w:jc w:val="both"/>
        <w:rPr>
          <w:sz w:val="28"/>
          <w:szCs w:val="28"/>
        </w:rPr>
      </w:pPr>
      <w:r>
        <w:rPr>
          <w:sz w:val="28"/>
          <w:szCs w:val="28"/>
        </w:rPr>
        <w:t xml:space="preserve">2) </w:t>
      </w:r>
      <w:r>
        <w:rPr>
          <w:sz w:val="28"/>
          <w:szCs w:val="28"/>
          <w:lang w:val="uk-UA"/>
        </w:rPr>
        <w:t>і</w:t>
      </w:r>
      <w:r>
        <w:rPr>
          <w:sz w:val="28"/>
          <w:szCs w:val="28"/>
        </w:rPr>
        <w:t>нтерперсональ</w:t>
      </w:r>
      <w:r>
        <w:rPr>
          <w:sz w:val="28"/>
          <w:szCs w:val="28"/>
          <w:lang w:val="uk-UA"/>
        </w:rPr>
        <w:t>ними</w:t>
      </w:r>
      <w:r w:rsidR="005D3E93" w:rsidRPr="005D3E93">
        <w:rPr>
          <w:sz w:val="28"/>
          <w:szCs w:val="28"/>
        </w:rPr>
        <w:t xml:space="preserve"> стосунками в кімнаті, </w:t>
      </w:r>
    </w:p>
    <w:p w:rsidR="005D3E93" w:rsidRPr="005D3E93" w:rsidRDefault="005D3E93" w:rsidP="005D3E93">
      <w:pPr>
        <w:spacing w:line="240" w:lineRule="auto"/>
        <w:ind w:firstLine="1134"/>
        <w:jc w:val="both"/>
        <w:rPr>
          <w:sz w:val="28"/>
          <w:szCs w:val="28"/>
        </w:rPr>
      </w:pPr>
      <w:r w:rsidRPr="005D3E93">
        <w:rPr>
          <w:sz w:val="28"/>
          <w:szCs w:val="28"/>
        </w:rPr>
        <w:t xml:space="preserve">3) призначенням цієї кімнати (реальним або приписуваним їй). </w:t>
      </w:r>
    </w:p>
    <w:p w:rsidR="005D3E93" w:rsidRPr="005D3E93" w:rsidRDefault="005D3E93" w:rsidP="005D3E93">
      <w:pPr>
        <w:spacing w:line="240" w:lineRule="auto"/>
        <w:ind w:firstLine="1134"/>
        <w:jc w:val="both"/>
        <w:rPr>
          <w:sz w:val="28"/>
          <w:szCs w:val="28"/>
        </w:rPr>
      </w:pPr>
      <w:r w:rsidRPr="005D3E93">
        <w:rPr>
          <w:sz w:val="28"/>
          <w:szCs w:val="28"/>
        </w:rPr>
        <w:t xml:space="preserve">Асоціації можуть мати позитивне або негативне емоційне забарвлення. </w:t>
      </w:r>
    </w:p>
    <w:p w:rsidR="005D3E93" w:rsidRPr="005D3E93" w:rsidRDefault="005D3E93" w:rsidP="005D3E93">
      <w:pPr>
        <w:spacing w:line="240" w:lineRule="auto"/>
        <w:ind w:firstLine="1134"/>
        <w:jc w:val="both"/>
        <w:rPr>
          <w:sz w:val="28"/>
          <w:szCs w:val="28"/>
        </w:rPr>
      </w:pPr>
      <w:r w:rsidRPr="005D3E93">
        <w:rPr>
          <w:sz w:val="28"/>
          <w:szCs w:val="28"/>
        </w:rPr>
        <w:t>Кім</w:t>
      </w:r>
      <w:r w:rsidR="00FB088C">
        <w:rPr>
          <w:sz w:val="28"/>
          <w:szCs w:val="28"/>
        </w:rPr>
        <w:t>ната, що не помістилася на лист</w:t>
      </w:r>
      <w:r w:rsidR="00FB088C">
        <w:rPr>
          <w:sz w:val="28"/>
          <w:szCs w:val="28"/>
          <w:lang w:val="uk-UA"/>
        </w:rPr>
        <w:t>і</w:t>
      </w:r>
      <w:r w:rsidRPr="005D3E93">
        <w:rPr>
          <w:sz w:val="28"/>
          <w:szCs w:val="28"/>
        </w:rPr>
        <w:t xml:space="preserve">- небажання суб'єкта зображувати певні кімнати із-за неприємних асоціацій з ними або з їх мешканцем. </w:t>
      </w:r>
    </w:p>
    <w:p w:rsidR="005D3E93" w:rsidRPr="005D3E93" w:rsidRDefault="005D3E93" w:rsidP="005D3E93">
      <w:pPr>
        <w:spacing w:line="240" w:lineRule="auto"/>
        <w:ind w:firstLine="1134"/>
        <w:jc w:val="both"/>
        <w:rPr>
          <w:sz w:val="28"/>
          <w:szCs w:val="28"/>
        </w:rPr>
      </w:pPr>
      <w:r w:rsidRPr="005D3E93">
        <w:rPr>
          <w:sz w:val="28"/>
          <w:szCs w:val="28"/>
        </w:rPr>
        <w:t xml:space="preserve">Суб'єкт вибирає найближчу кімнату - недовірливість. </w:t>
      </w:r>
    </w:p>
    <w:p w:rsidR="005D3E93" w:rsidRPr="005D3E93" w:rsidRDefault="005D3E93" w:rsidP="005D3E93">
      <w:pPr>
        <w:spacing w:line="240" w:lineRule="auto"/>
        <w:ind w:firstLine="1134"/>
        <w:jc w:val="both"/>
        <w:rPr>
          <w:sz w:val="28"/>
          <w:szCs w:val="28"/>
        </w:rPr>
      </w:pPr>
      <w:r w:rsidRPr="005D3E93">
        <w:rPr>
          <w:sz w:val="28"/>
          <w:szCs w:val="28"/>
        </w:rPr>
        <w:t xml:space="preserve">Ванна - виконує санітарну функцію. Якщо манера зображення ванни значуща, можливе порушення цих функцій. </w:t>
      </w:r>
    </w:p>
    <w:p w:rsidR="005D3E93" w:rsidRPr="007E3EA6" w:rsidRDefault="005D3E93" w:rsidP="005D3E93">
      <w:pPr>
        <w:spacing w:line="240" w:lineRule="auto"/>
        <w:ind w:firstLine="1134"/>
        <w:jc w:val="both"/>
        <w:rPr>
          <w:i/>
          <w:sz w:val="28"/>
          <w:szCs w:val="28"/>
          <w:u w:val="single"/>
        </w:rPr>
      </w:pPr>
      <w:r w:rsidRPr="007E3EA6">
        <w:rPr>
          <w:i/>
          <w:sz w:val="28"/>
          <w:szCs w:val="28"/>
          <w:u w:val="single"/>
        </w:rPr>
        <w:t xml:space="preserve">Труба </w:t>
      </w:r>
    </w:p>
    <w:p w:rsidR="005D3E93" w:rsidRPr="005D3E93" w:rsidRDefault="005D3E93" w:rsidP="005D3E93">
      <w:pPr>
        <w:spacing w:line="240" w:lineRule="auto"/>
        <w:ind w:firstLine="1134"/>
        <w:jc w:val="both"/>
        <w:rPr>
          <w:sz w:val="28"/>
          <w:szCs w:val="28"/>
        </w:rPr>
      </w:pPr>
      <w:r w:rsidRPr="005D3E93">
        <w:rPr>
          <w:sz w:val="28"/>
          <w:szCs w:val="28"/>
        </w:rPr>
        <w:t xml:space="preserve">Відсутність труби - суб'єкт відчуває нестачу психологічної теплоти будинку. </w:t>
      </w:r>
    </w:p>
    <w:p w:rsidR="005D3E93" w:rsidRPr="005D3E93" w:rsidRDefault="005D3E93" w:rsidP="005D3E93">
      <w:pPr>
        <w:spacing w:line="240" w:lineRule="auto"/>
        <w:ind w:firstLine="1134"/>
        <w:jc w:val="both"/>
        <w:rPr>
          <w:sz w:val="28"/>
          <w:szCs w:val="28"/>
        </w:rPr>
      </w:pPr>
      <w:r w:rsidRPr="005D3E93">
        <w:rPr>
          <w:sz w:val="28"/>
          <w:szCs w:val="28"/>
        </w:rPr>
        <w:t xml:space="preserve">Труба майже невидима (захована) - небажання мати справу з емоційними діями. </w:t>
      </w:r>
    </w:p>
    <w:p w:rsidR="005D3E93" w:rsidRPr="005D3E93" w:rsidRDefault="005D3E93" w:rsidP="005D3E93">
      <w:pPr>
        <w:spacing w:line="240" w:lineRule="auto"/>
        <w:ind w:firstLine="1134"/>
        <w:jc w:val="both"/>
        <w:rPr>
          <w:sz w:val="28"/>
          <w:szCs w:val="28"/>
        </w:rPr>
      </w:pPr>
      <w:r w:rsidRPr="005D3E93">
        <w:rPr>
          <w:sz w:val="28"/>
          <w:szCs w:val="28"/>
        </w:rPr>
        <w:t xml:space="preserve">Труба намальована криво по відношенню до даху - норма для дитини; значна регресія, якщо виявляється у дорослих. </w:t>
      </w:r>
    </w:p>
    <w:p w:rsidR="005D3E93" w:rsidRPr="005D3E93" w:rsidRDefault="005D3E93" w:rsidP="005D3E93">
      <w:pPr>
        <w:spacing w:line="240" w:lineRule="auto"/>
        <w:ind w:firstLine="1134"/>
        <w:jc w:val="both"/>
        <w:rPr>
          <w:sz w:val="28"/>
          <w:szCs w:val="28"/>
        </w:rPr>
      </w:pPr>
      <w:r w:rsidRPr="005D3E93">
        <w:rPr>
          <w:sz w:val="28"/>
          <w:szCs w:val="28"/>
        </w:rPr>
        <w:t xml:space="preserve">Водостічні труби - посилений захист і зазвичай недовірливість. </w:t>
      </w:r>
    </w:p>
    <w:p w:rsidR="005D3E93" w:rsidRPr="005D3E93" w:rsidRDefault="005D3E93" w:rsidP="005D3E93">
      <w:pPr>
        <w:spacing w:line="240" w:lineRule="auto"/>
        <w:ind w:firstLine="1134"/>
        <w:jc w:val="both"/>
        <w:rPr>
          <w:sz w:val="28"/>
          <w:szCs w:val="28"/>
        </w:rPr>
      </w:pPr>
      <w:r w:rsidRPr="005D3E93">
        <w:rPr>
          <w:sz w:val="28"/>
          <w:szCs w:val="28"/>
        </w:rPr>
        <w:t xml:space="preserve">Водопровідні труби (чи водостічні з даху) - посилені захисні установки (і зазвичай підвищена недовірливість). </w:t>
      </w:r>
    </w:p>
    <w:p w:rsidR="005D3E93" w:rsidRPr="007E3EA6" w:rsidRDefault="005D3E93" w:rsidP="005D3E93">
      <w:pPr>
        <w:spacing w:line="240" w:lineRule="auto"/>
        <w:ind w:firstLine="1134"/>
        <w:jc w:val="both"/>
        <w:rPr>
          <w:i/>
          <w:sz w:val="28"/>
          <w:szCs w:val="28"/>
          <w:u w:val="single"/>
        </w:rPr>
      </w:pPr>
      <w:r w:rsidRPr="007E3EA6">
        <w:rPr>
          <w:i/>
          <w:sz w:val="28"/>
          <w:szCs w:val="28"/>
          <w:u w:val="single"/>
        </w:rPr>
        <w:t xml:space="preserve">Доповнення </w:t>
      </w:r>
    </w:p>
    <w:p w:rsidR="005D3E93" w:rsidRPr="005D3E93" w:rsidRDefault="005D3E93" w:rsidP="005D3E93">
      <w:pPr>
        <w:spacing w:line="240" w:lineRule="auto"/>
        <w:ind w:firstLine="1134"/>
        <w:jc w:val="both"/>
        <w:rPr>
          <w:sz w:val="28"/>
          <w:szCs w:val="28"/>
        </w:rPr>
      </w:pPr>
      <w:r w:rsidRPr="005D3E93">
        <w:rPr>
          <w:sz w:val="28"/>
          <w:szCs w:val="28"/>
        </w:rPr>
        <w:t xml:space="preserve">Прозорий, "скляний" ящик символізує переживання виставляння себе усім на огляд. Його супроводжує бажання демонструвати себе, але обмежуючись лише візуальним контактом. </w:t>
      </w:r>
    </w:p>
    <w:p w:rsidR="005D3E93" w:rsidRPr="005D3E93" w:rsidRDefault="00FD07C9" w:rsidP="005D3E93">
      <w:pPr>
        <w:spacing w:line="240" w:lineRule="auto"/>
        <w:ind w:firstLine="1134"/>
        <w:jc w:val="both"/>
        <w:rPr>
          <w:sz w:val="28"/>
          <w:szCs w:val="28"/>
        </w:rPr>
      </w:pPr>
      <w:r>
        <w:rPr>
          <w:noProof/>
          <w:sz w:val="28"/>
          <w:szCs w:val="28"/>
          <w:lang w:eastAsia="ru-RU"/>
        </w:rPr>
        <w:lastRenderedPageBreak/>
        <w:drawing>
          <wp:anchor distT="0" distB="0" distL="114300" distR="114300" simplePos="0" relativeHeight="251930624" behindDoc="1" locked="0" layoutInCell="1" allowOverlap="1">
            <wp:simplePos x="0" y="0"/>
            <wp:positionH relativeFrom="column">
              <wp:posOffset>-664846</wp:posOffset>
            </wp:positionH>
            <wp:positionV relativeFrom="paragraph">
              <wp:posOffset>-660455</wp:posOffset>
            </wp:positionV>
            <wp:extent cx="7463211" cy="10545417"/>
            <wp:effectExtent l="19050" t="0" r="4389" b="0"/>
            <wp:wrapNone/>
            <wp:docPr id="151"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463211" cy="10545417"/>
                    </a:xfrm>
                    <a:prstGeom prst="rect">
                      <a:avLst/>
                    </a:prstGeom>
                    <a:noFill/>
                    <a:ln w="9525">
                      <a:noFill/>
                      <a:miter lim="800000"/>
                      <a:headEnd/>
                      <a:tailEnd/>
                    </a:ln>
                  </pic:spPr>
                </pic:pic>
              </a:graphicData>
            </a:graphic>
          </wp:anchor>
        </w:drawing>
      </w:r>
      <w:r w:rsidR="005D3E93" w:rsidRPr="005D3E93">
        <w:rPr>
          <w:sz w:val="28"/>
          <w:szCs w:val="28"/>
        </w:rPr>
        <w:t xml:space="preserve">Дерева часто символізують різних осіб. Якщо вони неначе "ховають" будинок, може мати місце сильна потреба залежності при домінуванні батьків. </w:t>
      </w:r>
    </w:p>
    <w:p w:rsidR="005D3E93" w:rsidRPr="005D3E93" w:rsidRDefault="005D3E93" w:rsidP="005D3E93">
      <w:pPr>
        <w:spacing w:line="240" w:lineRule="auto"/>
        <w:ind w:firstLine="1134"/>
        <w:jc w:val="both"/>
        <w:rPr>
          <w:sz w:val="28"/>
          <w:szCs w:val="28"/>
        </w:rPr>
      </w:pPr>
      <w:r w:rsidRPr="005D3E93">
        <w:rPr>
          <w:sz w:val="28"/>
          <w:szCs w:val="28"/>
        </w:rPr>
        <w:t xml:space="preserve">Кущі іноді символізують людей. Якщо вони тісно оточують будинок, може мати місце сильне бажання захистити себе захисними бар'єрами. </w:t>
      </w:r>
    </w:p>
    <w:p w:rsidR="002757B2" w:rsidRDefault="005D3E93" w:rsidP="002757B2">
      <w:pPr>
        <w:spacing w:line="240" w:lineRule="auto"/>
        <w:ind w:firstLine="1134"/>
        <w:jc w:val="both"/>
        <w:rPr>
          <w:sz w:val="28"/>
          <w:szCs w:val="28"/>
          <w:lang w:val="uk-UA"/>
        </w:rPr>
      </w:pPr>
      <w:r w:rsidRPr="005D3E93">
        <w:rPr>
          <w:sz w:val="28"/>
          <w:szCs w:val="28"/>
        </w:rPr>
        <w:t>Кущі хаотично розкидані по простору або по обидві сторони доріжки - незначна тривога у рамках реальності і свідоме</w:t>
      </w:r>
      <w:r w:rsidR="002757B2">
        <w:rPr>
          <w:sz w:val="28"/>
          <w:szCs w:val="28"/>
        </w:rPr>
        <w:t xml:space="preserve"> прагнення контролювати її.</w:t>
      </w:r>
    </w:p>
    <w:p w:rsidR="005D3E93" w:rsidRPr="005D3E93" w:rsidRDefault="005D3E93" w:rsidP="002757B2">
      <w:pPr>
        <w:spacing w:line="240" w:lineRule="auto"/>
        <w:ind w:firstLine="1134"/>
        <w:jc w:val="both"/>
        <w:rPr>
          <w:sz w:val="28"/>
          <w:szCs w:val="28"/>
        </w:rPr>
      </w:pPr>
      <w:r w:rsidRPr="005D3E93">
        <w:rPr>
          <w:sz w:val="28"/>
          <w:szCs w:val="28"/>
        </w:rPr>
        <w:t xml:space="preserve">Доріжка, хороші пропорції, легко намальована - показує, що індивід в контактах з іншими виявляє такт і самоконтроль. </w:t>
      </w:r>
    </w:p>
    <w:p w:rsidR="005D3E93" w:rsidRPr="005D3E93" w:rsidRDefault="005D3E93" w:rsidP="005D3E93">
      <w:pPr>
        <w:spacing w:line="240" w:lineRule="auto"/>
        <w:ind w:firstLine="1134"/>
        <w:jc w:val="both"/>
        <w:rPr>
          <w:sz w:val="28"/>
          <w:szCs w:val="28"/>
        </w:rPr>
      </w:pPr>
      <w:r w:rsidRPr="005D3E93">
        <w:rPr>
          <w:sz w:val="28"/>
          <w:szCs w:val="28"/>
        </w:rPr>
        <w:t xml:space="preserve">Доріжка дуже довга - зменшена доступність, що часто супроводжується потребою адекватнішої соціалізації. </w:t>
      </w:r>
    </w:p>
    <w:p w:rsidR="005D3E93" w:rsidRPr="005D3E93" w:rsidRDefault="005D3E93" w:rsidP="005D3E93">
      <w:pPr>
        <w:spacing w:line="240" w:lineRule="auto"/>
        <w:ind w:firstLine="1134"/>
        <w:jc w:val="both"/>
        <w:rPr>
          <w:sz w:val="28"/>
          <w:szCs w:val="28"/>
        </w:rPr>
      </w:pPr>
      <w:r w:rsidRPr="005D3E93">
        <w:rPr>
          <w:sz w:val="28"/>
          <w:szCs w:val="28"/>
        </w:rPr>
        <w:t xml:space="preserve">Доріжка дуже широка на початку і що сильно звужується біля будинку - спроба замаскувати бажання бути самотнім, поєднується з поверхневою дружелюбністю. </w:t>
      </w:r>
    </w:p>
    <w:p w:rsidR="005D3E93" w:rsidRPr="005D3E93" w:rsidRDefault="005D3E93" w:rsidP="005D3E93">
      <w:pPr>
        <w:spacing w:line="240" w:lineRule="auto"/>
        <w:ind w:firstLine="1134"/>
        <w:jc w:val="both"/>
        <w:rPr>
          <w:sz w:val="28"/>
          <w:szCs w:val="28"/>
        </w:rPr>
      </w:pPr>
      <w:r w:rsidRPr="007E3EA6">
        <w:rPr>
          <w:i/>
          <w:sz w:val="28"/>
          <w:szCs w:val="28"/>
          <w:u w:val="single"/>
        </w:rPr>
        <w:t xml:space="preserve">Сонце </w:t>
      </w:r>
      <w:r w:rsidRPr="005D3E93">
        <w:rPr>
          <w:sz w:val="28"/>
          <w:szCs w:val="28"/>
        </w:rPr>
        <w:t xml:space="preserve">- символ авторитетної фігури. Часто сприймається як джерело тепла і сили. </w:t>
      </w:r>
    </w:p>
    <w:p w:rsidR="005D3E93" w:rsidRPr="005D3E93" w:rsidRDefault="005D3E93" w:rsidP="005D3E93">
      <w:pPr>
        <w:spacing w:line="240" w:lineRule="auto"/>
        <w:ind w:firstLine="1134"/>
        <w:jc w:val="both"/>
        <w:rPr>
          <w:sz w:val="28"/>
          <w:szCs w:val="28"/>
        </w:rPr>
      </w:pPr>
      <w:r w:rsidRPr="007E3EA6">
        <w:rPr>
          <w:i/>
          <w:sz w:val="28"/>
          <w:szCs w:val="28"/>
          <w:u w:val="single"/>
        </w:rPr>
        <w:t>Погода</w:t>
      </w:r>
      <w:r w:rsidRPr="005D3E93">
        <w:rPr>
          <w:sz w:val="28"/>
          <w:szCs w:val="28"/>
        </w:rPr>
        <w:t xml:space="preserve"> (яка погода зображена) - відбиває пов'язані з середовищем переживання суб'єкта в цілому. Швидше за все, чим гірше, неприємніше погода зображена, тим вірогідніше, що суб'єкт сприймає середовище як ворожу, таку, що сковує. </w:t>
      </w:r>
    </w:p>
    <w:p w:rsidR="007E3EA6" w:rsidRPr="007E3EA6" w:rsidRDefault="005D3E93" w:rsidP="005D3E93">
      <w:pPr>
        <w:spacing w:line="240" w:lineRule="auto"/>
        <w:ind w:firstLine="1134"/>
        <w:jc w:val="both"/>
        <w:rPr>
          <w:i/>
          <w:sz w:val="28"/>
          <w:szCs w:val="28"/>
          <w:u w:val="single"/>
          <w:lang w:val="uk-UA"/>
        </w:rPr>
      </w:pPr>
      <w:r w:rsidRPr="007E3EA6">
        <w:rPr>
          <w:i/>
          <w:sz w:val="28"/>
          <w:szCs w:val="28"/>
          <w:u w:val="single"/>
        </w:rPr>
        <w:t>К</w:t>
      </w:r>
      <w:r w:rsidR="007E3EA6" w:rsidRPr="007E3EA6">
        <w:rPr>
          <w:i/>
          <w:sz w:val="28"/>
          <w:szCs w:val="28"/>
          <w:u w:val="single"/>
        </w:rPr>
        <w:t>олір</w:t>
      </w:r>
    </w:p>
    <w:p w:rsidR="005D3E93" w:rsidRPr="007E3EA6" w:rsidRDefault="007E3EA6" w:rsidP="007E3EA6">
      <w:pPr>
        <w:spacing w:line="240" w:lineRule="auto"/>
        <w:ind w:firstLine="1134"/>
        <w:jc w:val="both"/>
        <w:rPr>
          <w:sz w:val="28"/>
          <w:szCs w:val="28"/>
          <w:lang w:val="uk-UA"/>
        </w:rPr>
      </w:pPr>
      <w:r w:rsidRPr="007E3EA6">
        <w:rPr>
          <w:sz w:val="28"/>
          <w:szCs w:val="28"/>
          <w:lang w:val="uk-UA"/>
        </w:rPr>
        <w:t xml:space="preserve"> </w:t>
      </w:r>
      <w:r>
        <w:rPr>
          <w:sz w:val="28"/>
          <w:szCs w:val="28"/>
          <w:lang w:val="uk-UA"/>
        </w:rPr>
        <w:t>З</w:t>
      </w:r>
      <w:r w:rsidR="005D3E93" w:rsidRPr="007E3EA6">
        <w:rPr>
          <w:sz w:val="28"/>
          <w:szCs w:val="28"/>
          <w:lang w:val="uk-UA"/>
        </w:rPr>
        <w:t xml:space="preserve">вичайне його використання: зелений - для даху; коричневий - для стін; жовтий, якщо вживається тільки для зображення світла усередині будинку, тим самим відображуючи ніч або її наближення, виражає почуття суб'єкта, а саме: </w:t>
      </w:r>
    </w:p>
    <w:p w:rsidR="005D3E93" w:rsidRPr="005D3E93" w:rsidRDefault="005D3E93" w:rsidP="005D3E93">
      <w:pPr>
        <w:spacing w:line="240" w:lineRule="auto"/>
        <w:ind w:firstLine="1134"/>
        <w:jc w:val="both"/>
        <w:rPr>
          <w:sz w:val="28"/>
          <w:szCs w:val="28"/>
        </w:rPr>
      </w:pPr>
      <w:r w:rsidRPr="005D3E93">
        <w:rPr>
          <w:sz w:val="28"/>
          <w:szCs w:val="28"/>
        </w:rPr>
        <w:t xml:space="preserve">1) середовище до нього вороже, </w:t>
      </w:r>
    </w:p>
    <w:p w:rsidR="005D3E93" w:rsidRPr="005D3E93" w:rsidRDefault="005D3E93" w:rsidP="005D3E93">
      <w:pPr>
        <w:spacing w:line="240" w:lineRule="auto"/>
        <w:ind w:firstLine="1134"/>
        <w:jc w:val="both"/>
        <w:rPr>
          <w:sz w:val="28"/>
          <w:szCs w:val="28"/>
        </w:rPr>
      </w:pPr>
      <w:r w:rsidRPr="005D3E93">
        <w:rPr>
          <w:sz w:val="28"/>
          <w:szCs w:val="28"/>
        </w:rPr>
        <w:t xml:space="preserve">2) його дії мають бути прихована від сторонніх очей. </w:t>
      </w:r>
    </w:p>
    <w:p w:rsidR="005D3E93" w:rsidRPr="005D3E93" w:rsidRDefault="005D3E93" w:rsidP="005D3E93">
      <w:pPr>
        <w:spacing w:line="240" w:lineRule="auto"/>
        <w:ind w:firstLine="1134"/>
        <w:jc w:val="both"/>
        <w:rPr>
          <w:sz w:val="28"/>
          <w:szCs w:val="28"/>
        </w:rPr>
      </w:pPr>
      <w:r w:rsidRPr="005D3E93">
        <w:rPr>
          <w:sz w:val="28"/>
          <w:szCs w:val="28"/>
        </w:rPr>
        <w:t xml:space="preserve">Кількість використовуваних кольорів : добре адаптований, соромливий і емоційно необділений суб'єкт зазвичай використовує не менше двох і не більше п'яти кольорів. Суб'єкт, що розфарбовує будинок семью-восемью кольорами, у кращому разі є дуже лабільним. Що використовує всього один колір боїться емоційного збудження. </w:t>
      </w:r>
    </w:p>
    <w:p w:rsidR="003A52B9" w:rsidRDefault="003A52B9" w:rsidP="005D3E93">
      <w:pPr>
        <w:spacing w:line="240" w:lineRule="auto"/>
        <w:ind w:firstLine="1134"/>
        <w:jc w:val="both"/>
        <w:rPr>
          <w:i/>
          <w:sz w:val="28"/>
          <w:szCs w:val="28"/>
          <w:u w:val="single"/>
          <w:lang w:val="uk-UA"/>
        </w:rPr>
      </w:pPr>
    </w:p>
    <w:p w:rsidR="003A52B9" w:rsidRDefault="003A52B9" w:rsidP="005D3E93">
      <w:pPr>
        <w:spacing w:line="240" w:lineRule="auto"/>
        <w:ind w:firstLine="1134"/>
        <w:jc w:val="both"/>
        <w:rPr>
          <w:i/>
          <w:sz w:val="28"/>
          <w:szCs w:val="28"/>
          <w:u w:val="single"/>
          <w:lang w:val="uk-UA"/>
        </w:rPr>
      </w:pPr>
    </w:p>
    <w:p w:rsidR="005D3E93" w:rsidRPr="007E3EA6" w:rsidRDefault="00FD07C9" w:rsidP="005D3E93">
      <w:pPr>
        <w:spacing w:line="240" w:lineRule="auto"/>
        <w:ind w:firstLine="1134"/>
        <w:jc w:val="both"/>
        <w:rPr>
          <w:i/>
          <w:sz w:val="28"/>
          <w:szCs w:val="28"/>
          <w:u w:val="single"/>
        </w:rPr>
      </w:pPr>
      <w:r>
        <w:rPr>
          <w:i/>
          <w:noProof/>
          <w:sz w:val="28"/>
          <w:szCs w:val="28"/>
          <w:u w:val="single"/>
          <w:lang w:eastAsia="ru-RU"/>
        </w:rPr>
        <w:lastRenderedPageBreak/>
        <w:drawing>
          <wp:anchor distT="0" distB="0" distL="114300" distR="114300" simplePos="0" relativeHeight="251926528" behindDoc="1" locked="0" layoutInCell="1" allowOverlap="1">
            <wp:simplePos x="0" y="0"/>
            <wp:positionH relativeFrom="column">
              <wp:posOffset>-666750</wp:posOffset>
            </wp:positionH>
            <wp:positionV relativeFrom="paragraph">
              <wp:posOffset>-650875</wp:posOffset>
            </wp:positionV>
            <wp:extent cx="7465060" cy="10544810"/>
            <wp:effectExtent l="19050" t="0" r="2540" b="0"/>
            <wp:wrapNone/>
            <wp:docPr id="149"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65060" cy="10544810"/>
                    </a:xfrm>
                    <a:prstGeom prst="rect">
                      <a:avLst/>
                    </a:prstGeom>
                    <a:noFill/>
                    <a:ln w="9525">
                      <a:noFill/>
                      <a:miter lim="800000"/>
                      <a:headEnd/>
                      <a:tailEnd/>
                    </a:ln>
                  </pic:spPr>
                </pic:pic>
              </a:graphicData>
            </a:graphic>
          </wp:anchor>
        </w:drawing>
      </w:r>
      <w:r w:rsidR="005D3E93" w:rsidRPr="007E3EA6">
        <w:rPr>
          <w:i/>
          <w:sz w:val="28"/>
          <w:szCs w:val="28"/>
          <w:u w:val="single"/>
        </w:rPr>
        <w:t xml:space="preserve">Вибір кольору </w:t>
      </w:r>
    </w:p>
    <w:p w:rsidR="005D3E93" w:rsidRPr="005D3E93" w:rsidRDefault="005D3E93" w:rsidP="005D3E93">
      <w:pPr>
        <w:spacing w:line="240" w:lineRule="auto"/>
        <w:ind w:firstLine="1134"/>
        <w:jc w:val="both"/>
        <w:rPr>
          <w:sz w:val="28"/>
          <w:szCs w:val="28"/>
        </w:rPr>
      </w:pPr>
      <w:r w:rsidRPr="005D3E93">
        <w:rPr>
          <w:sz w:val="28"/>
          <w:szCs w:val="28"/>
        </w:rPr>
        <w:t xml:space="preserve">Чим довше, неупевненіше і важче суб'єкт підбирає кольори, тим більше вірогідність наявності особових порушень. </w:t>
      </w:r>
    </w:p>
    <w:p w:rsidR="005D3E93" w:rsidRPr="005D3E93" w:rsidRDefault="005D3E93" w:rsidP="005D3E93">
      <w:pPr>
        <w:spacing w:line="240" w:lineRule="auto"/>
        <w:ind w:firstLine="1134"/>
        <w:jc w:val="both"/>
        <w:rPr>
          <w:sz w:val="28"/>
          <w:szCs w:val="28"/>
        </w:rPr>
      </w:pPr>
      <w:r w:rsidRPr="005D3E93">
        <w:rPr>
          <w:sz w:val="28"/>
          <w:szCs w:val="28"/>
        </w:rPr>
        <w:t xml:space="preserve">Колір чорний - соромливість, лякливість. </w:t>
      </w:r>
    </w:p>
    <w:p w:rsidR="005D3E93" w:rsidRPr="005D3E93" w:rsidRDefault="005D3E93" w:rsidP="005D3E93">
      <w:pPr>
        <w:spacing w:line="240" w:lineRule="auto"/>
        <w:ind w:firstLine="1134"/>
        <w:jc w:val="both"/>
        <w:rPr>
          <w:sz w:val="28"/>
          <w:szCs w:val="28"/>
        </w:rPr>
      </w:pPr>
      <w:r w:rsidRPr="005D3E93">
        <w:rPr>
          <w:sz w:val="28"/>
          <w:szCs w:val="28"/>
        </w:rPr>
        <w:t xml:space="preserve">Колір зелений - потреба мати почуття безпеки, захистити себе від небезпеки. Це положення є не таким важливим при використанні зеленого кольору для гілок дерева або даху будинку. </w:t>
      </w:r>
    </w:p>
    <w:p w:rsidR="005D3E93" w:rsidRPr="005D3E93" w:rsidRDefault="005D3E93" w:rsidP="005D3E93">
      <w:pPr>
        <w:spacing w:line="240" w:lineRule="auto"/>
        <w:ind w:firstLine="1134"/>
        <w:jc w:val="both"/>
        <w:rPr>
          <w:sz w:val="28"/>
          <w:szCs w:val="28"/>
        </w:rPr>
      </w:pPr>
      <w:r w:rsidRPr="005D3E93">
        <w:rPr>
          <w:sz w:val="28"/>
          <w:szCs w:val="28"/>
        </w:rPr>
        <w:t xml:space="preserve">Колір помаранчевий - комбінація чутливості і ворожості. </w:t>
      </w:r>
    </w:p>
    <w:p w:rsidR="005D3E93" w:rsidRPr="005D3E93" w:rsidRDefault="005D3E93" w:rsidP="005D3E93">
      <w:pPr>
        <w:spacing w:line="240" w:lineRule="auto"/>
        <w:ind w:firstLine="1134"/>
        <w:jc w:val="both"/>
        <w:rPr>
          <w:sz w:val="28"/>
          <w:szCs w:val="28"/>
        </w:rPr>
      </w:pPr>
      <w:r w:rsidRPr="005D3E93">
        <w:rPr>
          <w:sz w:val="28"/>
          <w:szCs w:val="28"/>
        </w:rPr>
        <w:t xml:space="preserve">Колір пурпурний - сильна потреба влади. Колір червоний - найбільша чутливість. Потреба теплоти з оточення. </w:t>
      </w:r>
    </w:p>
    <w:p w:rsidR="005D3E93" w:rsidRPr="005D3E93" w:rsidRDefault="005D3E93" w:rsidP="002757B2">
      <w:pPr>
        <w:spacing w:line="240" w:lineRule="auto"/>
        <w:ind w:firstLine="1134"/>
        <w:jc w:val="both"/>
        <w:rPr>
          <w:sz w:val="28"/>
          <w:szCs w:val="28"/>
        </w:rPr>
      </w:pPr>
      <w:r w:rsidRPr="005D3E93">
        <w:rPr>
          <w:sz w:val="28"/>
          <w:szCs w:val="28"/>
        </w:rPr>
        <w:t>Колір, штрихування 3/4 листи - нестача конт</w:t>
      </w:r>
      <w:r w:rsidR="002757B2">
        <w:rPr>
          <w:sz w:val="28"/>
          <w:szCs w:val="28"/>
        </w:rPr>
        <w:t xml:space="preserve">ролю над вираженням емоцій. </w:t>
      </w:r>
      <w:r w:rsidRPr="005D3E93">
        <w:rPr>
          <w:sz w:val="28"/>
          <w:szCs w:val="28"/>
        </w:rPr>
        <w:t xml:space="preserve">Штрихування, що виходить за межі малюнка, - тенденція до імпульсивної відповіді на додаткову стимуляцію. Колір жовтий - сильні ознаки ворожості. </w:t>
      </w:r>
    </w:p>
    <w:p w:rsidR="005D3E93" w:rsidRPr="007E3EA6" w:rsidRDefault="005D3E93" w:rsidP="005D3E93">
      <w:pPr>
        <w:spacing w:line="240" w:lineRule="auto"/>
        <w:ind w:firstLine="1134"/>
        <w:jc w:val="both"/>
        <w:rPr>
          <w:i/>
          <w:sz w:val="28"/>
          <w:szCs w:val="28"/>
          <w:u w:val="single"/>
        </w:rPr>
      </w:pPr>
      <w:r w:rsidRPr="007E3EA6">
        <w:rPr>
          <w:i/>
          <w:sz w:val="28"/>
          <w:szCs w:val="28"/>
          <w:u w:val="single"/>
        </w:rPr>
        <w:t xml:space="preserve">Загальний вигляд </w:t>
      </w:r>
    </w:p>
    <w:p w:rsidR="005D3E93" w:rsidRPr="005D3E93" w:rsidRDefault="005D3E93" w:rsidP="005D3E93">
      <w:pPr>
        <w:spacing w:line="240" w:lineRule="auto"/>
        <w:ind w:firstLine="1134"/>
        <w:jc w:val="both"/>
        <w:rPr>
          <w:sz w:val="28"/>
          <w:szCs w:val="28"/>
        </w:rPr>
      </w:pPr>
      <w:r w:rsidRPr="005D3E93">
        <w:rPr>
          <w:sz w:val="28"/>
          <w:szCs w:val="28"/>
        </w:rPr>
        <w:t xml:space="preserve">Приміщення </w:t>
      </w:r>
      <w:r w:rsidR="00FB088C">
        <w:rPr>
          <w:sz w:val="28"/>
          <w:szCs w:val="28"/>
        </w:rPr>
        <w:t>малюнка на краю листа - генерал</w:t>
      </w:r>
      <w:r w:rsidR="00FB088C">
        <w:rPr>
          <w:sz w:val="28"/>
          <w:szCs w:val="28"/>
          <w:lang w:val="uk-UA"/>
        </w:rPr>
        <w:t>і</w:t>
      </w:r>
      <w:r w:rsidR="00FB088C">
        <w:rPr>
          <w:sz w:val="28"/>
          <w:szCs w:val="28"/>
        </w:rPr>
        <w:t>зован</w:t>
      </w:r>
      <w:r w:rsidRPr="005D3E93">
        <w:rPr>
          <w:sz w:val="28"/>
          <w:szCs w:val="28"/>
        </w:rPr>
        <w:t xml:space="preserve">е почуття невпевненості, небезпеки. Часто зв'язано з певним тимчасовим значенням: </w:t>
      </w:r>
    </w:p>
    <w:p w:rsidR="005D3E93" w:rsidRPr="005D3E93" w:rsidRDefault="005D3E93" w:rsidP="005D3E93">
      <w:pPr>
        <w:spacing w:line="240" w:lineRule="auto"/>
        <w:ind w:firstLine="1134"/>
        <w:jc w:val="both"/>
        <w:rPr>
          <w:sz w:val="28"/>
          <w:szCs w:val="28"/>
        </w:rPr>
      </w:pPr>
      <w:r w:rsidRPr="005D3E93">
        <w:rPr>
          <w:sz w:val="28"/>
          <w:szCs w:val="28"/>
        </w:rPr>
        <w:t xml:space="preserve">а) права сторона - майбутнє, ліва - минуле, </w:t>
      </w:r>
    </w:p>
    <w:p w:rsidR="005D3E93" w:rsidRPr="005D3E93" w:rsidRDefault="005D3E93" w:rsidP="005D3E93">
      <w:pPr>
        <w:spacing w:line="240" w:lineRule="auto"/>
        <w:ind w:firstLine="1134"/>
        <w:jc w:val="both"/>
        <w:rPr>
          <w:sz w:val="28"/>
          <w:szCs w:val="28"/>
        </w:rPr>
      </w:pPr>
      <w:r w:rsidRPr="005D3E93">
        <w:rPr>
          <w:sz w:val="28"/>
          <w:szCs w:val="28"/>
        </w:rPr>
        <w:t xml:space="preserve">б) пов'язана з призначенням кімнати або з постійним її мешканцем, </w:t>
      </w:r>
    </w:p>
    <w:p w:rsidR="005D3E93" w:rsidRPr="005D3E93" w:rsidRDefault="005D3E93" w:rsidP="005D3E93">
      <w:pPr>
        <w:spacing w:line="240" w:lineRule="auto"/>
        <w:ind w:firstLine="1134"/>
        <w:jc w:val="both"/>
        <w:rPr>
          <w:sz w:val="28"/>
          <w:szCs w:val="28"/>
        </w:rPr>
      </w:pPr>
      <w:r w:rsidRPr="005D3E93">
        <w:rPr>
          <w:sz w:val="28"/>
          <w:szCs w:val="28"/>
        </w:rPr>
        <w:t xml:space="preserve">в) що вказує на специфіку переживань : ліва сторона - емоційні, права - інтелектуальні. </w:t>
      </w:r>
    </w:p>
    <w:p w:rsidR="005D3E93" w:rsidRPr="007E3EA6" w:rsidRDefault="005D3E93" w:rsidP="005D3E93">
      <w:pPr>
        <w:spacing w:line="240" w:lineRule="auto"/>
        <w:ind w:firstLine="1134"/>
        <w:jc w:val="both"/>
        <w:rPr>
          <w:i/>
          <w:sz w:val="28"/>
          <w:szCs w:val="28"/>
          <w:u w:val="single"/>
        </w:rPr>
      </w:pPr>
      <w:r w:rsidRPr="007E3EA6">
        <w:rPr>
          <w:i/>
          <w:sz w:val="28"/>
          <w:szCs w:val="28"/>
          <w:u w:val="single"/>
        </w:rPr>
        <w:t xml:space="preserve">Перспектива </w:t>
      </w:r>
    </w:p>
    <w:p w:rsidR="005D3E93" w:rsidRPr="005D3E93" w:rsidRDefault="005D3E93" w:rsidP="005D3E93">
      <w:pPr>
        <w:spacing w:line="240" w:lineRule="auto"/>
        <w:ind w:firstLine="1134"/>
        <w:jc w:val="both"/>
        <w:rPr>
          <w:sz w:val="28"/>
          <w:szCs w:val="28"/>
        </w:rPr>
      </w:pPr>
      <w:r w:rsidRPr="005D3E93">
        <w:rPr>
          <w:sz w:val="28"/>
          <w:szCs w:val="28"/>
        </w:rPr>
        <w:t xml:space="preserve">Перспектива "над суб'єктом" (погляд від низу до верху) - почуття, що суб'єкт знехтуваний, відсторонений, не визнаний удома. Чи суб'єкт відчуває потребу в домівці, яка вважає недоступною, недосяжною. </w:t>
      </w:r>
    </w:p>
    <w:p w:rsidR="005D3E93" w:rsidRPr="005D3E93" w:rsidRDefault="005D3E93" w:rsidP="005D3E93">
      <w:pPr>
        <w:spacing w:line="240" w:lineRule="auto"/>
        <w:ind w:firstLine="1134"/>
        <w:jc w:val="both"/>
        <w:rPr>
          <w:sz w:val="28"/>
          <w:szCs w:val="28"/>
        </w:rPr>
      </w:pPr>
      <w:r w:rsidRPr="005D3E93">
        <w:rPr>
          <w:sz w:val="28"/>
          <w:szCs w:val="28"/>
        </w:rPr>
        <w:t xml:space="preserve">Перспектива, малюнок зображений вдалині - бажання відійти від конвенціонального суспільства. Почуття ізоляції, знедоленості. Явна тенденція відмежуватися від оточення. Бажання відкинути, не визнати цей малюнок або те, що він символізує. Перспектива, ознаки "втрати перспективи" (індивід правильно малює один кінець будинку, але в іншому малює вертикальну лінію даху і стіни - не уміє зображувати глибину) - сигналізує про складнощі інтеграції, що починаються, страх перед майбутнім (якщо вертикальна бічна лінія знаходиться справа) або бажання забути минуле (лінія ліворуч). </w:t>
      </w:r>
    </w:p>
    <w:p w:rsidR="005D3E93" w:rsidRPr="005D3E93" w:rsidRDefault="00FD07C9" w:rsidP="005D3E93">
      <w:pPr>
        <w:spacing w:line="240" w:lineRule="auto"/>
        <w:ind w:firstLine="1134"/>
        <w:jc w:val="both"/>
        <w:rPr>
          <w:sz w:val="28"/>
          <w:szCs w:val="28"/>
        </w:rPr>
      </w:pPr>
      <w:r>
        <w:rPr>
          <w:noProof/>
          <w:sz w:val="28"/>
          <w:szCs w:val="28"/>
          <w:lang w:eastAsia="ru-RU"/>
        </w:rPr>
        <w:lastRenderedPageBreak/>
        <w:drawing>
          <wp:anchor distT="0" distB="0" distL="114300" distR="114300" simplePos="0" relativeHeight="251932672" behindDoc="1" locked="0" layoutInCell="1" allowOverlap="1">
            <wp:simplePos x="0" y="0"/>
            <wp:positionH relativeFrom="column">
              <wp:posOffset>-666750</wp:posOffset>
            </wp:positionH>
            <wp:positionV relativeFrom="paragraph">
              <wp:posOffset>-650516</wp:posOffset>
            </wp:positionV>
            <wp:extent cx="7465115" cy="10545417"/>
            <wp:effectExtent l="19050" t="0" r="2485" b="0"/>
            <wp:wrapNone/>
            <wp:docPr id="152"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464685" cy="10544810"/>
                    </a:xfrm>
                    <a:prstGeom prst="rect">
                      <a:avLst/>
                    </a:prstGeom>
                    <a:noFill/>
                    <a:ln w="9525">
                      <a:noFill/>
                      <a:miter lim="800000"/>
                      <a:headEnd/>
                      <a:tailEnd/>
                    </a:ln>
                  </pic:spPr>
                </pic:pic>
              </a:graphicData>
            </a:graphic>
          </wp:anchor>
        </w:drawing>
      </w:r>
      <w:r w:rsidR="005D3E93" w:rsidRPr="005D3E93">
        <w:rPr>
          <w:sz w:val="28"/>
          <w:szCs w:val="28"/>
        </w:rPr>
        <w:t xml:space="preserve">Перспектива потрійна (тривимірна, суб'єкт малює щонайменше чотири окремі стіни, на яких навіть двох немає в тому ж плані) - надмірна заклопотаність думкою оточення про себе. Прагнення мати на увазі усі зв'язки, навіть незначні, усі риси. </w:t>
      </w:r>
    </w:p>
    <w:p w:rsidR="005D3E93" w:rsidRPr="007E3EA6" w:rsidRDefault="005D3E93" w:rsidP="005D3E93">
      <w:pPr>
        <w:spacing w:line="240" w:lineRule="auto"/>
        <w:ind w:firstLine="1134"/>
        <w:jc w:val="both"/>
        <w:rPr>
          <w:i/>
          <w:sz w:val="28"/>
          <w:szCs w:val="28"/>
          <w:u w:val="single"/>
        </w:rPr>
      </w:pPr>
      <w:r w:rsidRPr="007E3EA6">
        <w:rPr>
          <w:i/>
          <w:sz w:val="28"/>
          <w:szCs w:val="28"/>
          <w:u w:val="single"/>
        </w:rPr>
        <w:t xml:space="preserve">Розміщення малюнка </w:t>
      </w:r>
    </w:p>
    <w:p w:rsidR="005D3E93" w:rsidRPr="005D3E93" w:rsidRDefault="005D3E93" w:rsidP="005D3E93">
      <w:pPr>
        <w:spacing w:line="240" w:lineRule="auto"/>
        <w:ind w:firstLine="1134"/>
        <w:jc w:val="both"/>
        <w:rPr>
          <w:sz w:val="28"/>
          <w:szCs w:val="28"/>
        </w:rPr>
      </w:pPr>
      <w:r w:rsidRPr="005D3E93">
        <w:rPr>
          <w:sz w:val="28"/>
          <w:szCs w:val="28"/>
        </w:rPr>
        <w:t xml:space="preserve">Розміщення малюнка над центром листа - чим більше малюнок над центром, тим більше вірогідність, що: </w:t>
      </w:r>
    </w:p>
    <w:p w:rsidR="005D3E93" w:rsidRPr="005D3E93" w:rsidRDefault="005D3E93" w:rsidP="005D3E93">
      <w:pPr>
        <w:spacing w:line="240" w:lineRule="auto"/>
        <w:ind w:firstLine="1134"/>
        <w:jc w:val="both"/>
        <w:rPr>
          <w:sz w:val="28"/>
          <w:szCs w:val="28"/>
        </w:rPr>
      </w:pPr>
      <w:r w:rsidRPr="005D3E93">
        <w:rPr>
          <w:sz w:val="28"/>
          <w:szCs w:val="28"/>
        </w:rPr>
        <w:t xml:space="preserve">1) суб'єкт відчуває тяжкість боротьби і відносну недосяжність мети; </w:t>
      </w:r>
    </w:p>
    <w:p w:rsidR="005D3E93" w:rsidRPr="005D3E93" w:rsidRDefault="005D3E93" w:rsidP="005D3E93">
      <w:pPr>
        <w:spacing w:line="240" w:lineRule="auto"/>
        <w:ind w:firstLine="1134"/>
        <w:jc w:val="both"/>
        <w:rPr>
          <w:sz w:val="28"/>
          <w:szCs w:val="28"/>
        </w:rPr>
      </w:pPr>
      <w:r w:rsidRPr="005D3E93">
        <w:rPr>
          <w:sz w:val="28"/>
          <w:szCs w:val="28"/>
        </w:rPr>
        <w:t xml:space="preserve">2) суб'єкт вважає за краще шукати задоволення у фантазіях (внутрішня напруженість); </w:t>
      </w:r>
    </w:p>
    <w:p w:rsidR="002757B2" w:rsidRDefault="005D3E93" w:rsidP="002757B2">
      <w:pPr>
        <w:spacing w:line="240" w:lineRule="auto"/>
        <w:ind w:firstLine="1134"/>
        <w:jc w:val="both"/>
        <w:rPr>
          <w:sz w:val="28"/>
          <w:szCs w:val="28"/>
          <w:lang w:val="uk-UA"/>
        </w:rPr>
      </w:pPr>
      <w:r w:rsidRPr="005D3E93">
        <w:rPr>
          <w:sz w:val="28"/>
          <w:szCs w:val="28"/>
        </w:rPr>
        <w:t>3) суб'єк</w:t>
      </w:r>
      <w:r w:rsidR="002757B2">
        <w:rPr>
          <w:sz w:val="28"/>
          <w:szCs w:val="28"/>
        </w:rPr>
        <w:t>т схильний триматися збоку.</w:t>
      </w:r>
    </w:p>
    <w:p w:rsidR="005D3E93" w:rsidRPr="005D3E93" w:rsidRDefault="005D3E93" w:rsidP="002757B2">
      <w:pPr>
        <w:spacing w:line="240" w:lineRule="auto"/>
        <w:ind w:firstLine="1134"/>
        <w:jc w:val="both"/>
        <w:rPr>
          <w:sz w:val="28"/>
          <w:szCs w:val="28"/>
        </w:rPr>
      </w:pPr>
      <w:r w:rsidRPr="005D3E93">
        <w:rPr>
          <w:sz w:val="28"/>
          <w:szCs w:val="28"/>
        </w:rPr>
        <w:t xml:space="preserve">Розміщення малюнка точне в центрі листа - незахищеність і ригідність (прямолінійність). Потреба дбайливого контролю заради збереження психічної рівноваги. </w:t>
      </w:r>
    </w:p>
    <w:p w:rsidR="005D3E93" w:rsidRPr="005D3E93" w:rsidRDefault="005D3E93" w:rsidP="005D3E93">
      <w:pPr>
        <w:spacing w:line="240" w:lineRule="auto"/>
        <w:ind w:firstLine="1134"/>
        <w:jc w:val="both"/>
        <w:rPr>
          <w:sz w:val="28"/>
          <w:szCs w:val="28"/>
        </w:rPr>
      </w:pPr>
      <w:r w:rsidRPr="005D3E93">
        <w:rPr>
          <w:sz w:val="28"/>
          <w:szCs w:val="28"/>
        </w:rPr>
        <w:t xml:space="preserve">Розміщення малюнка нижче за центр листа - чим нижче малюнок по відношенню до центру листа, тим більше схоже на те, що: </w:t>
      </w:r>
    </w:p>
    <w:p w:rsidR="005D3E93" w:rsidRPr="005D3E93" w:rsidRDefault="005D3E93" w:rsidP="005D3E93">
      <w:pPr>
        <w:spacing w:line="240" w:lineRule="auto"/>
        <w:ind w:firstLine="1134"/>
        <w:jc w:val="both"/>
        <w:rPr>
          <w:sz w:val="28"/>
          <w:szCs w:val="28"/>
        </w:rPr>
      </w:pPr>
      <w:r w:rsidRPr="005D3E93">
        <w:rPr>
          <w:sz w:val="28"/>
          <w:szCs w:val="28"/>
        </w:rPr>
        <w:t xml:space="preserve">1) суб'єкт почуває себе небезпечно і незручно, і це створює у нього депресивний настрій; </w:t>
      </w:r>
    </w:p>
    <w:p w:rsidR="005D3E93" w:rsidRPr="005D3E93" w:rsidRDefault="005D3E93" w:rsidP="005D3E93">
      <w:pPr>
        <w:spacing w:line="240" w:lineRule="auto"/>
        <w:ind w:firstLine="1134"/>
        <w:jc w:val="both"/>
        <w:rPr>
          <w:sz w:val="28"/>
          <w:szCs w:val="28"/>
        </w:rPr>
      </w:pPr>
      <w:r w:rsidRPr="005D3E93">
        <w:rPr>
          <w:sz w:val="28"/>
          <w:szCs w:val="28"/>
        </w:rPr>
        <w:t xml:space="preserve">2) суб'єкт почуває себе обмеженим, скутим реальністю. </w:t>
      </w:r>
    </w:p>
    <w:p w:rsidR="005D3E93" w:rsidRPr="005D3E93" w:rsidRDefault="005D3E93" w:rsidP="005D3E93">
      <w:pPr>
        <w:spacing w:line="240" w:lineRule="auto"/>
        <w:ind w:firstLine="1134"/>
        <w:jc w:val="both"/>
        <w:rPr>
          <w:sz w:val="28"/>
          <w:szCs w:val="28"/>
        </w:rPr>
      </w:pPr>
      <w:r w:rsidRPr="005D3E93">
        <w:rPr>
          <w:sz w:val="28"/>
          <w:szCs w:val="28"/>
        </w:rPr>
        <w:t xml:space="preserve">Розміщення малюнка в лівій стороні листа - акцентування минулого. Імпульсивність. </w:t>
      </w:r>
    </w:p>
    <w:p w:rsidR="005D3E93" w:rsidRPr="005D3E93" w:rsidRDefault="005D3E93" w:rsidP="005D3E93">
      <w:pPr>
        <w:spacing w:line="240" w:lineRule="auto"/>
        <w:ind w:firstLine="1134"/>
        <w:jc w:val="both"/>
        <w:rPr>
          <w:sz w:val="28"/>
          <w:szCs w:val="28"/>
        </w:rPr>
      </w:pPr>
      <w:r w:rsidRPr="005D3E93">
        <w:rPr>
          <w:sz w:val="28"/>
          <w:szCs w:val="28"/>
        </w:rPr>
        <w:t xml:space="preserve">Розміщення малюнка в лівому верхньому кутку листа - схильність уникати нових переживань. Бажання піти в минуле або поглибитися у фантазії. </w:t>
      </w:r>
    </w:p>
    <w:p w:rsidR="005D3E93" w:rsidRPr="005D3E93" w:rsidRDefault="005D3E93" w:rsidP="005D3E93">
      <w:pPr>
        <w:spacing w:line="240" w:lineRule="auto"/>
        <w:ind w:firstLine="1134"/>
        <w:jc w:val="both"/>
        <w:rPr>
          <w:sz w:val="28"/>
          <w:szCs w:val="28"/>
        </w:rPr>
      </w:pPr>
      <w:r w:rsidRPr="005D3E93">
        <w:rPr>
          <w:sz w:val="28"/>
          <w:szCs w:val="28"/>
        </w:rPr>
        <w:t xml:space="preserve">Розміщення малюнка на правій половині листа - суб'єкт схильний шукати насолоди в інтелектуальних сферах. Контрольована поведінка. Акцентування майбутнього. </w:t>
      </w:r>
    </w:p>
    <w:p w:rsidR="005D3E93" w:rsidRPr="005D3E93" w:rsidRDefault="005D3E93" w:rsidP="005D3E93">
      <w:pPr>
        <w:spacing w:line="240" w:lineRule="auto"/>
        <w:ind w:firstLine="1134"/>
        <w:jc w:val="both"/>
        <w:rPr>
          <w:sz w:val="28"/>
          <w:szCs w:val="28"/>
        </w:rPr>
      </w:pPr>
      <w:r w:rsidRPr="005D3E93">
        <w:rPr>
          <w:sz w:val="28"/>
          <w:szCs w:val="28"/>
        </w:rPr>
        <w:t xml:space="preserve">Малюнок виходить за лівий край листа - фіксація на минулому і страх перед майбутнім. Надмірна заклопотаність вільними відвертими емоційними переживаннями. </w:t>
      </w:r>
    </w:p>
    <w:p w:rsidR="005D3E93" w:rsidRPr="005D3E93" w:rsidRDefault="005D3E93" w:rsidP="005D3E93">
      <w:pPr>
        <w:spacing w:line="240" w:lineRule="auto"/>
        <w:ind w:firstLine="1134"/>
        <w:jc w:val="both"/>
        <w:rPr>
          <w:sz w:val="28"/>
          <w:szCs w:val="28"/>
        </w:rPr>
      </w:pPr>
      <w:r w:rsidRPr="005D3E93">
        <w:rPr>
          <w:sz w:val="28"/>
          <w:szCs w:val="28"/>
        </w:rPr>
        <w:t xml:space="preserve">Вихід за правий край листа - бажання "втекти" в майбутнє, щоб позбавитися від минулого. Страх перед відкритими вільними переживаннями. Прагнення зберегти суворий контроль над ситуацією. </w:t>
      </w:r>
    </w:p>
    <w:p w:rsidR="005D3E93" w:rsidRPr="005D3E93" w:rsidRDefault="00FD07C9" w:rsidP="005D3E93">
      <w:pPr>
        <w:spacing w:line="240" w:lineRule="auto"/>
        <w:ind w:firstLine="1134"/>
        <w:jc w:val="both"/>
        <w:rPr>
          <w:sz w:val="28"/>
          <w:szCs w:val="28"/>
        </w:rPr>
      </w:pPr>
      <w:r>
        <w:rPr>
          <w:noProof/>
          <w:sz w:val="28"/>
          <w:szCs w:val="28"/>
          <w:lang w:eastAsia="ru-RU"/>
        </w:rPr>
        <w:lastRenderedPageBreak/>
        <w:drawing>
          <wp:anchor distT="0" distB="0" distL="114300" distR="114300" simplePos="0" relativeHeight="251928576" behindDoc="1" locked="0" layoutInCell="1" allowOverlap="1">
            <wp:simplePos x="0" y="0"/>
            <wp:positionH relativeFrom="column">
              <wp:posOffset>-660400</wp:posOffset>
            </wp:positionH>
            <wp:positionV relativeFrom="paragraph">
              <wp:posOffset>-649605</wp:posOffset>
            </wp:positionV>
            <wp:extent cx="7456805" cy="10544810"/>
            <wp:effectExtent l="19050" t="0" r="0" b="0"/>
            <wp:wrapNone/>
            <wp:docPr id="150"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56805" cy="10544810"/>
                    </a:xfrm>
                    <a:prstGeom prst="rect">
                      <a:avLst/>
                    </a:prstGeom>
                    <a:noFill/>
                    <a:ln w="9525">
                      <a:noFill/>
                      <a:miter lim="800000"/>
                      <a:headEnd/>
                      <a:tailEnd/>
                    </a:ln>
                  </pic:spPr>
                </pic:pic>
              </a:graphicData>
            </a:graphic>
          </wp:anchor>
        </w:drawing>
      </w:r>
      <w:r w:rsidR="005D3E93" w:rsidRPr="005D3E93">
        <w:rPr>
          <w:sz w:val="28"/>
          <w:szCs w:val="28"/>
        </w:rPr>
        <w:t xml:space="preserve">Вихід за верхній край листа - фіксація на мисленні і фантазії як джерелах насолод, яких суб'єкт не випробовує в реальному житті. </w:t>
      </w:r>
    </w:p>
    <w:p w:rsidR="005D3E93" w:rsidRPr="005D3E93" w:rsidRDefault="005D3E93" w:rsidP="005D3E93">
      <w:pPr>
        <w:spacing w:line="240" w:lineRule="auto"/>
        <w:ind w:firstLine="1134"/>
        <w:jc w:val="both"/>
        <w:rPr>
          <w:sz w:val="28"/>
          <w:szCs w:val="28"/>
        </w:rPr>
      </w:pPr>
      <w:r w:rsidRPr="005D3E93">
        <w:rPr>
          <w:sz w:val="28"/>
          <w:szCs w:val="28"/>
        </w:rPr>
        <w:t xml:space="preserve">Контури дуже прямі - ригідність. </w:t>
      </w:r>
    </w:p>
    <w:p w:rsidR="005D3E93" w:rsidRPr="005D3E93" w:rsidRDefault="005D3E93" w:rsidP="005D3E93">
      <w:pPr>
        <w:spacing w:line="240" w:lineRule="auto"/>
        <w:ind w:firstLine="1134"/>
        <w:jc w:val="both"/>
        <w:rPr>
          <w:sz w:val="28"/>
          <w:szCs w:val="28"/>
        </w:rPr>
      </w:pPr>
      <w:r w:rsidRPr="005D3E93">
        <w:rPr>
          <w:sz w:val="28"/>
          <w:szCs w:val="28"/>
        </w:rPr>
        <w:t xml:space="preserve">Контур ескізний, вживаний постійно, - у кращому разі дріб'язковість, прагнення до точності, в гіршому - вказівка на нездатність до чіткої позиції. </w:t>
      </w:r>
    </w:p>
    <w:p w:rsidR="000D1BD7" w:rsidRDefault="000D1BD7" w:rsidP="003637A4">
      <w:pPr>
        <w:spacing w:line="240" w:lineRule="auto"/>
        <w:jc w:val="center"/>
        <w:rPr>
          <w:b/>
          <w:sz w:val="28"/>
          <w:szCs w:val="28"/>
          <w:lang w:val="uk-UA"/>
        </w:rPr>
      </w:pPr>
    </w:p>
    <w:p w:rsidR="00E54A28" w:rsidRDefault="00E54A28" w:rsidP="003637A4">
      <w:pPr>
        <w:spacing w:line="240" w:lineRule="auto"/>
        <w:jc w:val="center"/>
        <w:rPr>
          <w:b/>
          <w:sz w:val="28"/>
          <w:szCs w:val="28"/>
          <w:lang w:val="uk-UA"/>
        </w:rPr>
      </w:pPr>
      <w:r>
        <w:rPr>
          <w:b/>
          <w:sz w:val="28"/>
          <w:szCs w:val="28"/>
          <w:lang w:val="uk-UA"/>
        </w:rPr>
        <w:t>Схема обробки малюнка в тесті «Будинок»</w:t>
      </w:r>
    </w:p>
    <w:p w:rsidR="005D3E93" w:rsidRPr="005D3E93" w:rsidRDefault="005D3E93" w:rsidP="005D3E93">
      <w:pPr>
        <w:spacing w:line="240" w:lineRule="auto"/>
        <w:ind w:firstLine="1134"/>
        <w:jc w:val="both"/>
        <w:rPr>
          <w:sz w:val="28"/>
          <w:szCs w:val="28"/>
        </w:rPr>
      </w:pPr>
      <w:r w:rsidRPr="005D3E93">
        <w:rPr>
          <w:sz w:val="28"/>
          <w:szCs w:val="28"/>
        </w:rPr>
        <w:t xml:space="preserve">№ Ознака, що виділяється </w:t>
      </w:r>
    </w:p>
    <w:p w:rsidR="005D3E93" w:rsidRPr="005D3E93" w:rsidRDefault="005D3E93" w:rsidP="005D3E93">
      <w:pPr>
        <w:spacing w:line="240" w:lineRule="auto"/>
        <w:ind w:firstLine="1134"/>
        <w:jc w:val="both"/>
        <w:rPr>
          <w:sz w:val="28"/>
          <w:szCs w:val="28"/>
        </w:rPr>
      </w:pPr>
      <w:r w:rsidRPr="005D3E93">
        <w:rPr>
          <w:sz w:val="28"/>
          <w:szCs w:val="28"/>
        </w:rPr>
        <w:t xml:space="preserve">1. Схематичне зображення </w:t>
      </w:r>
    </w:p>
    <w:p w:rsidR="005D3E93" w:rsidRPr="005D3E93" w:rsidRDefault="005D3E93" w:rsidP="005D3E93">
      <w:pPr>
        <w:spacing w:line="240" w:lineRule="auto"/>
        <w:ind w:firstLine="1134"/>
        <w:jc w:val="both"/>
        <w:rPr>
          <w:sz w:val="28"/>
          <w:szCs w:val="28"/>
        </w:rPr>
      </w:pPr>
      <w:r w:rsidRPr="005D3E93">
        <w:rPr>
          <w:sz w:val="28"/>
          <w:szCs w:val="28"/>
        </w:rPr>
        <w:t xml:space="preserve">2. Деталізоване зображення </w:t>
      </w:r>
    </w:p>
    <w:p w:rsidR="005D3E93" w:rsidRPr="005D3E93" w:rsidRDefault="005D3E93" w:rsidP="005D3E93">
      <w:pPr>
        <w:spacing w:line="240" w:lineRule="auto"/>
        <w:ind w:firstLine="1134"/>
        <w:jc w:val="both"/>
        <w:rPr>
          <w:sz w:val="28"/>
          <w:szCs w:val="28"/>
        </w:rPr>
      </w:pPr>
      <w:r w:rsidRPr="005D3E93">
        <w:rPr>
          <w:sz w:val="28"/>
          <w:szCs w:val="28"/>
        </w:rPr>
        <w:t xml:space="preserve">3. Метафоричне зображення </w:t>
      </w:r>
    </w:p>
    <w:p w:rsidR="005D3E93" w:rsidRPr="005D3E93" w:rsidRDefault="005D3E93" w:rsidP="005D3E93">
      <w:pPr>
        <w:spacing w:line="240" w:lineRule="auto"/>
        <w:ind w:firstLine="1134"/>
        <w:jc w:val="both"/>
        <w:rPr>
          <w:sz w:val="28"/>
          <w:szCs w:val="28"/>
        </w:rPr>
      </w:pPr>
      <w:r w:rsidRPr="005D3E93">
        <w:rPr>
          <w:sz w:val="28"/>
          <w:szCs w:val="28"/>
        </w:rPr>
        <w:t xml:space="preserve">4. Міський будинок </w:t>
      </w:r>
    </w:p>
    <w:p w:rsidR="005D3E93" w:rsidRPr="005D3E93" w:rsidRDefault="005D3E93" w:rsidP="005D3E93">
      <w:pPr>
        <w:spacing w:line="240" w:lineRule="auto"/>
        <w:ind w:firstLine="1134"/>
        <w:jc w:val="both"/>
        <w:rPr>
          <w:sz w:val="28"/>
          <w:szCs w:val="28"/>
        </w:rPr>
      </w:pPr>
      <w:r w:rsidRPr="005D3E93">
        <w:rPr>
          <w:sz w:val="28"/>
          <w:szCs w:val="28"/>
        </w:rPr>
        <w:t xml:space="preserve">5. Сільський будинок </w:t>
      </w:r>
    </w:p>
    <w:p w:rsidR="005D3E93" w:rsidRPr="005D3E93" w:rsidRDefault="005D3E93" w:rsidP="005D3E93">
      <w:pPr>
        <w:spacing w:line="240" w:lineRule="auto"/>
        <w:ind w:firstLine="1134"/>
        <w:jc w:val="both"/>
        <w:rPr>
          <w:sz w:val="28"/>
          <w:szCs w:val="28"/>
        </w:rPr>
      </w:pPr>
      <w:r w:rsidRPr="005D3E93">
        <w:rPr>
          <w:sz w:val="28"/>
          <w:szCs w:val="28"/>
        </w:rPr>
        <w:t xml:space="preserve">6. Запозичення з літературного або казкового сюжету </w:t>
      </w:r>
    </w:p>
    <w:p w:rsidR="005D3E93" w:rsidRPr="003637A4" w:rsidRDefault="005D3E93" w:rsidP="003637A4">
      <w:pPr>
        <w:spacing w:line="240" w:lineRule="auto"/>
        <w:ind w:firstLine="1134"/>
        <w:jc w:val="both"/>
        <w:rPr>
          <w:sz w:val="28"/>
          <w:szCs w:val="28"/>
          <w:lang w:val="uk-UA"/>
        </w:rPr>
      </w:pPr>
      <w:r w:rsidRPr="005D3E93">
        <w:rPr>
          <w:sz w:val="28"/>
          <w:szCs w:val="28"/>
        </w:rPr>
        <w:t>7. Ная</w:t>
      </w:r>
      <w:r w:rsidR="003637A4">
        <w:rPr>
          <w:sz w:val="28"/>
          <w:szCs w:val="28"/>
        </w:rPr>
        <w:t xml:space="preserve">вність вікон і їх кількість </w:t>
      </w:r>
    </w:p>
    <w:p w:rsidR="005D3E93" w:rsidRPr="005D3E93" w:rsidRDefault="005D3E93" w:rsidP="005D3E93">
      <w:pPr>
        <w:spacing w:line="240" w:lineRule="auto"/>
        <w:ind w:firstLine="1134"/>
        <w:jc w:val="both"/>
        <w:rPr>
          <w:sz w:val="28"/>
          <w:szCs w:val="28"/>
        </w:rPr>
      </w:pPr>
      <w:r w:rsidRPr="005D3E93">
        <w:rPr>
          <w:sz w:val="28"/>
          <w:szCs w:val="28"/>
        </w:rPr>
        <w:t xml:space="preserve">8. Наявність дверей </w:t>
      </w:r>
    </w:p>
    <w:p w:rsidR="005D3E93" w:rsidRPr="005D3E93" w:rsidRDefault="005D3E93" w:rsidP="005D3E93">
      <w:pPr>
        <w:spacing w:line="240" w:lineRule="auto"/>
        <w:ind w:firstLine="1134"/>
        <w:jc w:val="both"/>
        <w:rPr>
          <w:sz w:val="28"/>
          <w:szCs w:val="28"/>
        </w:rPr>
      </w:pPr>
      <w:r w:rsidRPr="005D3E93">
        <w:rPr>
          <w:sz w:val="28"/>
          <w:szCs w:val="28"/>
        </w:rPr>
        <w:t xml:space="preserve">9. Труба з димом </w:t>
      </w:r>
    </w:p>
    <w:p w:rsidR="005D3E93" w:rsidRPr="005D3E93" w:rsidRDefault="005D3E93" w:rsidP="005D3E93">
      <w:pPr>
        <w:spacing w:line="240" w:lineRule="auto"/>
        <w:ind w:firstLine="1134"/>
        <w:jc w:val="both"/>
        <w:rPr>
          <w:sz w:val="28"/>
          <w:szCs w:val="28"/>
        </w:rPr>
      </w:pPr>
      <w:r w:rsidRPr="005D3E93">
        <w:rPr>
          <w:sz w:val="28"/>
          <w:szCs w:val="28"/>
        </w:rPr>
        <w:t xml:space="preserve">10. Віконниці на вікнах </w:t>
      </w:r>
    </w:p>
    <w:p w:rsidR="005D3E93" w:rsidRPr="005D3E93" w:rsidRDefault="005D3E93" w:rsidP="005D3E93">
      <w:pPr>
        <w:spacing w:line="240" w:lineRule="auto"/>
        <w:ind w:firstLine="1134"/>
        <w:jc w:val="both"/>
        <w:rPr>
          <w:sz w:val="28"/>
          <w:szCs w:val="28"/>
        </w:rPr>
      </w:pPr>
      <w:r w:rsidRPr="005D3E93">
        <w:rPr>
          <w:sz w:val="28"/>
          <w:szCs w:val="28"/>
        </w:rPr>
        <w:t xml:space="preserve">11. Розмір вікон </w:t>
      </w:r>
    </w:p>
    <w:p w:rsidR="005D3E93" w:rsidRPr="005D3E93" w:rsidRDefault="005D3E93" w:rsidP="005D3E93">
      <w:pPr>
        <w:spacing w:line="240" w:lineRule="auto"/>
        <w:ind w:firstLine="1134"/>
        <w:jc w:val="both"/>
        <w:rPr>
          <w:sz w:val="28"/>
          <w:szCs w:val="28"/>
        </w:rPr>
      </w:pPr>
      <w:r w:rsidRPr="005D3E93">
        <w:rPr>
          <w:sz w:val="28"/>
          <w:szCs w:val="28"/>
        </w:rPr>
        <w:t xml:space="preserve">12. Загальний розмір будинку </w:t>
      </w:r>
    </w:p>
    <w:p w:rsidR="005D3E93" w:rsidRPr="005D3E93" w:rsidRDefault="005D3E93" w:rsidP="005D3E93">
      <w:pPr>
        <w:spacing w:line="240" w:lineRule="auto"/>
        <w:ind w:firstLine="1134"/>
        <w:jc w:val="both"/>
        <w:rPr>
          <w:sz w:val="28"/>
          <w:szCs w:val="28"/>
        </w:rPr>
      </w:pPr>
      <w:r w:rsidRPr="005D3E93">
        <w:rPr>
          <w:sz w:val="28"/>
          <w:szCs w:val="28"/>
        </w:rPr>
        <w:t xml:space="preserve">13. Наявність палісадника </w:t>
      </w:r>
    </w:p>
    <w:p w:rsidR="005D3E93" w:rsidRPr="005D3E93" w:rsidRDefault="005D3E93" w:rsidP="005D3E93">
      <w:pPr>
        <w:spacing w:line="240" w:lineRule="auto"/>
        <w:ind w:firstLine="1134"/>
        <w:jc w:val="both"/>
        <w:rPr>
          <w:sz w:val="28"/>
          <w:szCs w:val="28"/>
        </w:rPr>
      </w:pPr>
      <w:r w:rsidRPr="005D3E93">
        <w:rPr>
          <w:sz w:val="28"/>
          <w:szCs w:val="28"/>
        </w:rPr>
        <w:t xml:space="preserve">14. Наявність людей поряд з будинком і в будинку </w:t>
      </w:r>
    </w:p>
    <w:p w:rsidR="005D3E93" w:rsidRPr="005D3E93" w:rsidRDefault="005D3E93" w:rsidP="005D3E93">
      <w:pPr>
        <w:spacing w:line="240" w:lineRule="auto"/>
        <w:ind w:firstLine="1134"/>
        <w:jc w:val="both"/>
        <w:rPr>
          <w:sz w:val="28"/>
          <w:szCs w:val="28"/>
        </w:rPr>
      </w:pPr>
      <w:r w:rsidRPr="005D3E93">
        <w:rPr>
          <w:sz w:val="28"/>
          <w:szCs w:val="28"/>
        </w:rPr>
        <w:t xml:space="preserve">15. Наявність крильця </w:t>
      </w:r>
    </w:p>
    <w:p w:rsidR="005D3E93" w:rsidRPr="005D3E93" w:rsidRDefault="005D3E93" w:rsidP="005D3E93">
      <w:pPr>
        <w:spacing w:line="240" w:lineRule="auto"/>
        <w:ind w:firstLine="1134"/>
        <w:jc w:val="both"/>
        <w:rPr>
          <w:sz w:val="28"/>
          <w:szCs w:val="28"/>
        </w:rPr>
      </w:pPr>
      <w:r w:rsidRPr="005D3E93">
        <w:rPr>
          <w:sz w:val="28"/>
          <w:szCs w:val="28"/>
        </w:rPr>
        <w:t xml:space="preserve">16. Наявність штор на вікнах </w:t>
      </w:r>
    </w:p>
    <w:p w:rsidR="005D3E93" w:rsidRPr="005D3E93" w:rsidRDefault="005D3E93" w:rsidP="005D3E93">
      <w:pPr>
        <w:spacing w:line="240" w:lineRule="auto"/>
        <w:ind w:firstLine="1134"/>
        <w:jc w:val="both"/>
        <w:rPr>
          <w:sz w:val="28"/>
          <w:szCs w:val="28"/>
        </w:rPr>
      </w:pPr>
      <w:r w:rsidRPr="005D3E93">
        <w:rPr>
          <w:sz w:val="28"/>
          <w:szCs w:val="28"/>
        </w:rPr>
        <w:t xml:space="preserve">17. Наявність рослин (кількість) </w:t>
      </w:r>
    </w:p>
    <w:p w:rsidR="005D3E93" w:rsidRPr="005D3E93" w:rsidRDefault="005D3E93" w:rsidP="005D3E93">
      <w:pPr>
        <w:spacing w:line="240" w:lineRule="auto"/>
        <w:ind w:firstLine="1134"/>
        <w:jc w:val="both"/>
        <w:rPr>
          <w:sz w:val="28"/>
          <w:szCs w:val="28"/>
        </w:rPr>
      </w:pPr>
      <w:r w:rsidRPr="005D3E93">
        <w:rPr>
          <w:sz w:val="28"/>
          <w:szCs w:val="28"/>
        </w:rPr>
        <w:t xml:space="preserve">18. Кількість тварин </w:t>
      </w:r>
    </w:p>
    <w:p w:rsidR="005D3E93" w:rsidRPr="005D3E93" w:rsidRDefault="005D3E93" w:rsidP="005D3E93">
      <w:pPr>
        <w:spacing w:line="240" w:lineRule="auto"/>
        <w:ind w:firstLine="1134"/>
        <w:jc w:val="both"/>
        <w:rPr>
          <w:sz w:val="28"/>
          <w:szCs w:val="28"/>
        </w:rPr>
      </w:pPr>
      <w:r w:rsidRPr="005D3E93">
        <w:rPr>
          <w:sz w:val="28"/>
          <w:szCs w:val="28"/>
        </w:rPr>
        <w:t xml:space="preserve">19. Наявність пейзажного зображення (хмари, сонце, гори і так далі) </w:t>
      </w:r>
    </w:p>
    <w:p w:rsidR="005D3E93" w:rsidRPr="005D3E93" w:rsidRDefault="00FD07C9" w:rsidP="005D3E93">
      <w:pPr>
        <w:spacing w:line="240" w:lineRule="auto"/>
        <w:ind w:firstLine="1134"/>
        <w:jc w:val="both"/>
        <w:rPr>
          <w:sz w:val="28"/>
          <w:szCs w:val="28"/>
        </w:rPr>
      </w:pPr>
      <w:r>
        <w:rPr>
          <w:noProof/>
          <w:sz w:val="28"/>
          <w:szCs w:val="28"/>
          <w:lang w:eastAsia="ru-RU"/>
        </w:rPr>
        <w:lastRenderedPageBreak/>
        <w:drawing>
          <wp:anchor distT="0" distB="0" distL="114300" distR="114300" simplePos="0" relativeHeight="251934720" behindDoc="1" locked="0" layoutInCell="1" allowOverlap="1">
            <wp:simplePos x="0" y="0"/>
            <wp:positionH relativeFrom="column">
              <wp:posOffset>-656811</wp:posOffset>
            </wp:positionH>
            <wp:positionV relativeFrom="paragraph">
              <wp:posOffset>-650516</wp:posOffset>
            </wp:positionV>
            <wp:extent cx="7504872" cy="10545417"/>
            <wp:effectExtent l="19050" t="0" r="828" b="0"/>
            <wp:wrapNone/>
            <wp:docPr id="153"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504440" cy="10544810"/>
                    </a:xfrm>
                    <a:prstGeom prst="rect">
                      <a:avLst/>
                    </a:prstGeom>
                    <a:noFill/>
                    <a:ln w="9525">
                      <a:noFill/>
                      <a:miter lim="800000"/>
                      <a:headEnd/>
                      <a:tailEnd/>
                    </a:ln>
                  </pic:spPr>
                </pic:pic>
              </a:graphicData>
            </a:graphic>
          </wp:anchor>
        </w:drawing>
      </w:r>
      <w:r w:rsidR="005D3E93" w:rsidRPr="005D3E93">
        <w:rPr>
          <w:sz w:val="28"/>
          <w:szCs w:val="28"/>
        </w:rPr>
        <w:t xml:space="preserve">20. Наявність штрихування за шкалою інтенсивності 1,2,3 </w:t>
      </w:r>
    </w:p>
    <w:p w:rsidR="005D3E93" w:rsidRPr="005D3E93" w:rsidRDefault="005D3E93" w:rsidP="005D3E93">
      <w:pPr>
        <w:spacing w:line="240" w:lineRule="auto"/>
        <w:ind w:firstLine="1134"/>
        <w:jc w:val="both"/>
        <w:rPr>
          <w:sz w:val="28"/>
          <w:szCs w:val="28"/>
        </w:rPr>
      </w:pPr>
      <w:r w:rsidRPr="005D3E93">
        <w:rPr>
          <w:sz w:val="28"/>
          <w:szCs w:val="28"/>
        </w:rPr>
        <w:t xml:space="preserve">21. Товщина ліній за шкалою інтенсивності 1, 2, 3 </w:t>
      </w:r>
    </w:p>
    <w:p w:rsidR="005D3E93" w:rsidRPr="005D3E93" w:rsidRDefault="005D3E93" w:rsidP="005D3E93">
      <w:pPr>
        <w:spacing w:line="240" w:lineRule="auto"/>
        <w:ind w:firstLine="1134"/>
        <w:jc w:val="both"/>
        <w:rPr>
          <w:sz w:val="28"/>
          <w:szCs w:val="28"/>
        </w:rPr>
      </w:pPr>
      <w:r w:rsidRPr="005D3E93">
        <w:rPr>
          <w:sz w:val="28"/>
          <w:szCs w:val="28"/>
        </w:rPr>
        <w:t xml:space="preserve">22. Двері відкриті </w:t>
      </w:r>
    </w:p>
    <w:p w:rsidR="005D3E93" w:rsidRPr="005D3E93" w:rsidRDefault="005D3E93" w:rsidP="005D3E93">
      <w:pPr>
        <w:spacing w:line="240" w:lineRule="auto"/>
        <w:ind w:firstLine="1134"/>
        <w:jc w:val="both"/>
        <w:rPr>
          <w:sz w:val="28"/>
          <w:szCs w:val="28"/>
        </w:rPr>
      </w:pPr>
      <w:r w:rsidRPr="005D3E93">
        <w:rPr>
          <w:sz w:val="28"/>
          <w:szCs w:val="28"/>
        </w:rPr>
        <w:t xml:space="preserve">23. Двері закриті </w:t>
      </w:r>
    </w:p>
    <w:p w:rsidR="005D3E93" w:rsidRPr="00E54A28" w:rsidRDefault="005D3E93" w:rsidP="00E54A28">
      <w:pPr>
        <w:spacing w:line="240" w:lineRule="auto"/>
        <w:jc w:val="center"/>
        <w:rPr>
          <w:b/>
          <w:i/>
          <w:sz w:val="28"/>
          <w:szCs w:val="28"/>
        </w:rPr>
      </w:pPr>
      <w:r w:rsidRPr="00E54A28">
        <w:rPr>
          <w:b/>
          <w:i/>
          <w:sz w:val="28"/>
          <w:szCs w:val="28"/>
        </w:rPr>
        <w:t>"Людина"</w:t>
      </w:r>
    </w:p>
    <w:p w:rsidR="005D3E93" w:rsidRPr="003A52B9" w:rsidRDefault="005D3E93" w:rsidP="003A52B9">
      <w:pPr>
        <w:tabs>
          <w:tab w:val="right" w:pos="9720"/>
        </w:tabs>
        <w:spacing w:line="240" w:lineRule="auto"/>
        <w:ind w:firstLine="1134"/>
        <w:jc w:val="both"/>
        <w:rPr>
          <w:i/>
          <w:sz w:val="28"/>
          <w:szCs w:val="28"/>
          <w:u w:val="single"/>
          <w:lang w:val="uk-UA"/>
        </w:rPr>
      </w:pPr>
      <w:r w:rsidRPr="00E54A28">
        <w:rPr>
          <w:i/>
          <w:sz w:val="28"/>
          <w:szCs w:val="28"/>
          <w:u w:val="single"/>
        </w:rPr>
        <w:t xml:space="preserve">Голова </w:t>
      </w:r>
    </w:p>
    <w:p w:rsidR="005D3E93" w:rsidRPr="005D3E93" w:rsidRDefault="005D3E93" w:rsidP="005D3E93">
      <w:pPr>
        <w:spacing w:line="240" w:lineRule="auto"/>
        <w:ind w:firstLine="1134"/>
        <w:jc w:val="both"/>
        <w:rPr>
          <w:sz w:val="28"/>
          <w:szCs w:val="28"/>
        </w:rPr>
      </w:pPr>
      <w:r w:rsidRPr="005D3E93">
        <w:rPr>
          <w:sz w:val="28"/>
          <w:szCs w:val="28"/>
        </w:rPr>
        <w:t xml:space="preserve">Сфера інтелекту (контролю). Сфера уяви. Голова велика - неусвідомлене підкреслення переконання про значення мислення в діяльності людини. </w:t>
      </w:r>
    </w:p>
    <w:p w:rsidR="005D3E93" w:rsidRPr="005D3E93" w:rsidRDefault="005D3E93" w:rsidP="005D3E93">
      <w:pPr>
        <w:spacing w:line="240" w:lineRule="auto"/>
        <w:ind w:firstLine="1134"/>
        <w:jc w:val="both"/>
        <w:rPr>
          <w:sz w:val="28"/>
          <w:szCs w:val="28"/>
        </w:rPr>
      </w:pPr>
      <w:r w:rsidRPr="005D3E93">
        <w:rPr>
          <w:sz w:val="28"/>
          <w:szCs w:val="28"/>
        </w:rPr>
        <w:t xml:space="preserve">Голова маленька - переживання інтелектуальної неадекватності. </w:t>
      </w:r>
    </w:p>
    <w:p w:rsidR="005D3E93" w:rsidRPr="005D3E93" w:rsidRDefault="005D3E93" w:rsidP="005D3E93">
      <w:pPr>
        <w:spacing w:line="240" w:lineRule="auto"/>
        <w:ind w:firstLine="1134"/>
        <w:jc w:val="both"/>
        <w:rPr>
          <w:sz w:val="28"/>
          <w:szCs w:val="28"/>
        </w:rPr>
      </w:pPr>
      <w:r w:rsidRPr="005D3E93">
        <w:rPr>
          <w:sz w:val="28"/>
          <w:szCs w:val="28"/>
        </w:rPr>
        <w:t xml:space="preserve">Нечітка голова - соромливість, боязкість. Голова зображається в самому кінці - міжперсональний конфлікт. </w:t>
      </w:r>
    </w:p>
    <w:p w:rsidR="005D3E93" w:rsidRPr="005D3E93" w:rsidRDefault="005D3E93" w:rsidP="005D3E93">
      <w:pPr>
        <w:spacing w:line="240" w:lineRule="auto"/>
        <w:ind w:firstLine="1134"/>
        <w:jc w:val="both"/>
        <w:rPr>
          <w:sz w:val="28"/>
          <w:szCs w:val="28"/>
        </w:rPr>
      </w:pPr>
      <w:r w:rsidRPr="005D3E93">
        <w:rPr>
          <w:sz w:val="28"/>
          <w:szCs w:val="28"/>
        </w:rPr>
        <w:t xml:space="preserve">Велика голова у фігури протилежної статі - уявна перевага протилежної статі і вищий його соціальний авторитет. </w:t>
      </w:r>
    </w:p>
    <w:p w:rsidR="005D3E93" w:rsidRPr="00E54A28" w:rsidRDefault="005D3E93" w:rsidP="005D3E93">
      <w:pPr>
        <w:spacing w:line="240" w:lineRule="auto"/>
        <w:ind w:firstLine="1134"/>
        <w:jc w:val="both"/>
        <w:rPr>
          <w:i/>
          <w:sz w:val="28"/>
          <w:szCs w:val="28"/>
          <w:u w:val="single"/>
        </w:rPr>
      </w:pPr>
      <w:r w:rsidRPr="00E54A28">
        <w:rPr>
          <w:i/>
          <w:sz w:val="28"/>
          <w:szCs w:val="28"/>
          <w:u w:val="single"/>
        </w:rPr>
        <w:t xml:space="preserve">Шия </w:t>
      </w:r>
    </w:p>
    <w:p w:rsidR="005D3E93" w:rsidRPr="005D3E93" w:rsidRDefault="005D3E93" w:rsidP="005D3E93">
      <w:pPr>
        <w:spacing w:line="240" w:lineRule="auto"/>
        <w:ind w:firstLine="1134"/>
        <w:jc w:val="both"/>
        <w:rPr>
          <w:sz w:val="28"/>
          <w:szCs w:val="28"/>
        </w:rPr>
      </w:pPr>
      <w:r w:rsidRPr="005D3E93">
        <w:rPr>
          <w:sz w:val="28"/>
          <w:szCs w:val="28"/>
        </w:rPr>
        <w:t xml:space="preserve">Орган, символізуючий зв'язок між сферою контролю (головою) і сферою потягів (тілом). Таким чином, це їх координаційна ознака. </w:t>
      </w:r>
    </w:p>
    <w:p w:rsidR="005D3E93" w:rsidRPr="005D3E93" w:rsidRDefault="005D3E93" w:rsidP="005D3E93">
      <w:pPr>
        <w:spacing w:line="240" w:lineRule="auto"/>
        <w:ind w:firstLine="1134"/>
        <w:jc w:val="both"/>
        <w:rPr>
          <w:sz w:val="28"/>
          <w:szCs w:val="28"/>
        </w:rPr>
      </w:pPr>
      <w:r w:rsidRPr="005D3E93">
        <w:rPr>
          <w:sz w:val="28"/>
          <w:szCs w:val="28"/>
        </w:rPr>
        <w:t xml:space="preserve">Підкреслена шия - потреба в захисному інтелектуальному контролі. </w:t>
      </w:r>
    </w:p>
    <w:p w:rsidR="005D3E93" w:rsidRPr="005D3E93" w:rsidRDefault="005D3E93" w:rsidP="005D3E93">
      <w:pPr>
        <w:spacing w:line="240" w:lineRule="auto"/>
        <w:ind w:firstLine="1134"/>
        <w:jc w:val="both"/>
        <w:rPr>
          <w:sz w:val="28"/>
          <w:szCs w:val="28"/>
        </w:rPr>
      </w:pPr>
      <w:r w:rsidRPr="005D3E93">
        <w:rPr>
          <w:sz w:val="28"/>
          <w:szCs w:val="28"/>
        </w:rPr>
        <w:t xml:space="preserve">Надмірно велика шия - усвідомлення тілесних імпульсів, старання їх контролювати. </w:t>
      </w:r>
    </w:p>
    <w:p w:rsidR="005D3E93" w:rsidRPr="005D3E93" w:rsidRDefault="005D3E93" w:rsidP="005D3E93">
      <w:pPr>
        <w:spacing w:line="240" w:lineRule="auto"/>
        <w:ind w:firstLine="1134"/>
        <w:jc w:val="both"/>
        <w:rPr>
          <w:sz w:val="28"/>
          <w:szCs w:val="28"/>
        </w:rPr>
      </w:pPr>
      <w:r w:rsidRPr="005D3E93">
        <w:rPr>
          <w:sz w:val="28"/>
          <w:szCs w:val="28"/>
        </w:rPr>
        <w:t xml:space="preserve">Довга тонка шия - гальмування, регресія. </w:t>
      </w:r>
    </w:p>
    <w:p w:rsidR="005D3E93" w:rsidRPr="005D3E93" w:rsidRDefault="005D3E93" w:rsidP="005D3E93">
      <w:pPr>
        <w:spacing w:line="240" w:lineRule="auto"/>
        <w:ind w:firstLine="1134"/>
        <w:jc w:val="both"/>
        <w:rPr>
          <w:sz w:val="28"/>
          <w:szCs w:val="28"/>
        </w:rPr>
      </w:pPr>
      <w:r w:rsidRPr="005D3E93">
        <w:rPr>
          <w:sz w:val="28"/>
          <w:szCs w:val="28"/>
        </w:rPr>
        <w:t xml:space="preserve">Товста коротка шия -уступки своїм слабкостям і бажанням, вираження непригніченого імпульсу. </w:t>
      </w:r>
    </w:p>
    <w:p w:rsidR="005D3E93" w:rsidRPr="003637A4" w:rsidRDefault="003637A4" w:rsidP="003637A4">
      <w:pPr>
        <w:spacing w:line="240" w:lineRule="auto"/>
        <w:ind w:firstLine="1134"/>
        <w:jc w:val="both"/>
        <w:rPr>
          <w:sz w:val="28"/>
          <w:szCs w:val="28"/>
          <w:lang w:val="uk-UA"/>
        </w:rPr>
      </w:pPr>
      <w:r w:rsidRPr="00E54A28">
        <w:rPr>
          <w:i/>
          <w:sz w:val="28"/>
          <w:szCs w:val="28"/>
          <w:u w:val="single"/>
        </w:rPr>
        <w:t>Плечі</w:t>
      </w:r>
      <w:r>
        <w:rPr>
          <w:sz w:val="28"/>
          <w:szCs w:val="28"/>
        </w:rPr>
        <w:t>, їх розміри</w:t>
      </w:r>
    </w:p>
    <w:p w:rsidR="005D3E93" w:rsidRPr="005D3E93" w:rsidRDefault="005D3E93" w:rsidP="005D3E93">
      <w:pPr>
        <w:spacing w:line="240" w:lineRule="auto"/>
        <w:ind w:firstLine="1134"/>
        <w:jc w:val="both"/>
        <w:rPr>
          <w:sz w:val="28"/>
          <w:szCs w:val="28"/>
        </w:rPr>
      </w:pPr>
      <w:r w:rsidRPr="005D3E93">
        <w:rPr>
          <w:sz w:val="28"/>
          <w:szCs w:val="28"/>
        </w:rPr>
        <w:t xml:space="preserve">Ознака фізичної сили або потреби у владі. Плечі надмірно крупные-ощущение великої сили або надмірної заклопотаності силою і владою. </w:t>
      </w:r>
    </w:p>
    <w:p w:rsidR="005D3E93" w:rsidRPr="005D3E93" w:rsidRDefault="005D3E93" w:rsidP="005D3E93">
      <w:pPr>
        <w:spacing w:line="240" w:lineRule="auto"/>
        <w:ind w:firstLine="1134"/>
        <w:jc w:val="both"/>
        <w:rPr>
          <w:sz w:val="28"/>
          <w:szCs w:val="28"/>
        </w:rPr>
      </w:pPr>
      <w:r w:rsidRPr="005D3E93">
        <w:rPr>
          <w:sz w:val="28"/>
          <w:szCs w:val="28"/>
        </w:rPr>
        <w:t xml:space="preserve">Плечі дрібні - відчуття малоцінності, нікчемності. Плечі занадто незграбні - ознака надмірної обережності, захисту. </w:t>
      </w:r>
    </w:p>
    <w:p w:rsidR="005D3E93" w:rsidRPr="005D3E93" w:rsidRDefault="005D3E93" w:rsidP="005D3E93">
      <w:pPr>
        <w:spacing w:line="240" w:lineRule="auto"/>
        <w:ind w:firstLine="1134"/>
        <w:jc w:val="both"/>
        <w:rPr>
          <w:sz w:val="28"/>
          <w:szCs w:val="28"/>
        </w:rPr>
      </w:pPr>
      <w:r w:rsidRPr="005D3E93">
        <w:rPr>
          <w:sz w:val="28"/>
          <w:szCs w:val="28"/>
        </w:rPr>
        <w:t xml:space="preserve">Плечі похилі - смуток, відчай, відчуття провини, недолік життєвості. </w:t>
      </w:r>
    </w:p>
    <w:p w:rsidR="005D3E93" w:rsidRPr="005D3E93" w:rsidRDefault="005D3E93" w:rsidP="005D3E93">
      <w:pPr>
        <w:spacing w:line="240" w:lineRule="auto"/>
        <w:ind w:firstLine="1134"/>
        <w:jc w:val="both"/>
        <w:rPr>
          <w:sz w:val="28"/>
          <w:szCs w:val="28"/>
        </w:rPr>
      </w:pPr>
      <w:r w:rsidRPr="005D3E93">
        <w:rPr>
          <w:sz w:val="28"/>
          <w:szCs w:val="28"/>
        </w:rPr>
        <w:t xml:space="preserve">Плечі широкі - сильні тілесні імпульси. </w:t>
      </w:r>
    </w:p>
    <w:p w:rsidR="005D3E93" w:rsidRPr="00E54A28" w:rsidRDefault="00FD07C9" w:rsidP="005D3E93">
      <w:pPr>
        <w:spacing w:line="240" w:lineRule="auto"/>
        <w:ind w:firstLine="1134"/>
        <w:jc w:val="both"/>
        <w:rPr>
          <w:i/>
          <w:sz w:val="28"/>
          <w:szCs w:val="28"/>
          <w:u w:val="single"/>
        </w:rPr>
      </w:pPr>
      <w:r>
        <w:rPr>
          <w:i/>
          <w:noProof/>
          <w:sz w:val="28"/>
          <w:szCs w:val="28"/>
          <w:u w:val="single"/>
          <w:lang w:eastAsia="ru-RU"/>
        </w:rPr>
        <w:lastRenderedPageBreak/>
        <w:drawing>
          <wp:anchor distT="0" distB="0" distL="114300" distR="114300" simplePos="0" relativeHeight="251940864" behindDoc="1" locked="0" layoutInCell="1" allowOverlap="1">
            <wp:simplePos x="0" y="0"/>
            <wp:positionH relativeFrom="column">
              <wp:posOffset>-657225</wp:posOffset>
            </wp:positionH>
            <wp:positionV relativeFrom="paragraph">
              <wp:posOffset>-649605</wp:posOffset>
            </wp:positionV>
            <wp:extent cx="7456805" cy="10544810"/>
            <wp:effectExtent l="19050" t="0" r="0" b="0"/>
            <wp:wrapNone/>
            <wp:docPr id="156"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56805" cy="10544810"/>
                    </a:xfrm>
                    <a:prstGeom prst="rect">
                      <a:avLst/>
                    </a:prstGeom>
                    <a:noFill/>
                    <a:ln w="9525">
                      <a:noFill/>
                      <a:miter lim="800000"/>
                      <a:headEnd/>
                      <a:tailEnd/>
                    </a:ln>
                  </pic:spPr>
                </pic:pic>
              </a:graphicData>
            </a:graphic>
          </wp:anchor>
        </w:drawing>
      </w:r>
      <w:r w:rsidR="005D3E93" w:rsidRPr="00E54A28">
        <w:rPr>
          <w:i/>
          <w:sz w:val="28"/>
          <w:szCs w:val="28"/>
          <w:u w:val="single"/>
        </w:rPr>
        <w:t xml:space="preserve">Тулуб </w:t>
      </w:r>
    </w:p>
    <w:p w:rsidR="005D3E93" w:rsidRPr="005D3E93" w:rsidRDefault="005D3E93" w:rsidP="005D3E93">
      <w:pPr>
        <w:spacing w:line="240" w:lineRule="auto"/>
        <w:ind w:firstLine="1134"/>
        <w:jc w:val="both"/>
        <w:rPr>
          <w:sz w:val="28"/>
          <w:szCs w:val="28"/>
        </w:rPr>
      </w:pPr>
      <w:r w:rsidRPr="005D3E93">
        <w:rPr>
          <w:sz w:val="28"/>
          <w:szCs w:val="28"/>
        </w:rPr>
        <w:t xml:space="preserve">Символізує мужність. </w:t>
      </w:r>
    </w:p>
    <w:p w:rsidR="005D3E93" w:rsidRPr="005D3E93" w:rsidRDefault="005D3E93" w:rsidP="005D3E93">
      <w:pPr>
        <w:spacing w:line="240" w:lineRule="auto"/>
        <w:ind w:firstLine="1134"/>
        <w:jc w:val="both"/>
        <w:rPr>
          <w:sz w:val="28"/>
          <w:szCs w:val="28"/>
        </w:rPr>
      </w:pPr>
      <w:r w:rsidRPr="005D3E93">
        <w:rPr>
          <w:sz w:val="28"/>
          <w:szCs w:val="28"/>
        </w:rPr>
        <w:t xml:space="preserve">Тулуб незграбний або квадратний - мужність. </w:t>
      </w:r>
    </w:p>
    <w:p w:rsidR="005D3E93" w:rsidRPr="005D3E93" w:rsidRDefault="005D3E93" w:rsidP="005D3E93">
      <w:pPr>
        <w:spacing w:line="240" w:lineRule="auto"/>
        <w:ind w:firstLine="1134"/>
        <w:jc w:val="both"/>
        <w:rPr>
          <w:sz w:val="28"/>
          <w:szCs w:val="28"/>
        </w:rPr>
      </w:pPr>
      <w:r w:rsidRPr="005D3E93">
        <w:rPr>
          <w:sz w:val="28"/>
          <w:szCs w:val="28"/>
        </w:rPr>
        <w:t xml:space="preserve">Тулуб занадто великий - наявність незадоволених, остроосознаваемых суб'єктом потреб. </w:t>
      </w:r>
    </w:p>
    <w:p w:rsidR="005D3E93" w:rsidRPr="005D3E93" w:rsidRDefault="005D3E93" w:rsidP="005D3E93">
      <w:pPr>
        <w:spacing w:line="240" w:lineRule="auto"/>
        <w:ind w:firstLine="1134"/>
        <w:jc w:val="both"/>
        <w:rPr>
          <w:sz w:val="28"/>
          <w:szCs w:val="28"/>
        </w:rPr>
      </w:pPr>
      <w:r w:rsidRPr="005D3E93">
        <w:rPr>
          <w:sz w:val="28"/>
          <w:szCs w:val="28"/>
        </w:rPr>
        <w:t xml:space="preserve">Тулуб ненормально маленький - почуття приниження, малоцінності. </w:t>
      </w:r>
    </w:p>
    <w:p w:rsidR="005D3E93" w:rsidRPr="00E54A28" w:rsidRDefault="005D3E93" w:rsidP="005D3E93">
      <w:pPr>
        <w:spacing w:line="240" w:lineRule="auto"/>
        <w:ind w:firstLine="1134"/>
        <w:jc w:val="both"/>
        <w:rPr>
          <w:i/>
          <w:sz w:val="28"/>
          <w:szCs w:val="28"/>
          <w:u w:val="single"/>
        </w:rPr>
      </w:pPr>
      <w:r w:rsidRPr="00E54A28">
        <w:rPr>
          <w:i/>
          <w:sz w:val="28"/>
          <w:szCs w:val="28"/>
          <w:u w:val="single"/>
        </w:rPr>
        <w:t xml:space="preserve">Обличчя </w:t>
      </w:r>
    </w:p>
    <w:p w:rsidR="005D3E93" w:rsidRPr="005D3E93" w:rsidRDefault="005D3E93" w:rsidP="005D3E93">
      <w:pPr>
        <w:spacing w:line="240" w:lineRule="auto"/>
        <w:ind w:firstLine="1134"/>
        <w:jc w:val="both"/>
        <w:rPr>
          <w:sz w:val="28"/>
          <w:szCs w:val="28"/>
        </w:rPr>
      </w:pPr>
      <w:r w:rsidRPr="005D3E93">
        <w:rPr>
          <w:sz w:val="28"/>
          <w:szCs w:val="28"/>
        </w:rPr>
        <w:t xml:space="preserve">Риси обличчя включають очі, вуха, рот, ніс. Це сенсорний контакт з дійсністю. </w:t>
      </w:r>
    </w:p>
    <w:p w:rsidR="005D3E93" w:rsidRPr="005D3E93" w:rsidRDefault="005D3E93" w:rsidP="005D3E93">
      <w:pPr>
        <w:spacing w:line="240" w:lineRule="auto"/>
        <w:ind w:firstLine="1134"/>
        <w:jc w:val="both"/>
        <w:rPr>
          <w:sz w:val="28"/>
          <w:szCs w:val="28"/>
        </w:rPr>
      </w:pPr>
      <w:r w:rsidRPr="005D3E93">
        <w:rPr>
          <w:sz w:val="28"/>
          <w:szCs w:val="28"/>
        </w:rPr>
        <w:t xml:space="preserve">Обличчя підкреслене - сильна заклопотаність стосунками з іншими, своїм зовнішнім виглядом. </w:t>
      </w:r>
    </w:p>
    <w:p w:rsidR="005D3E93" w:rsidRPr="005D3E93" w:rsidRDefault="005D3E93" w:rsidP="005D3E93">
      <w:pPr>
        <w:spacing w:line="240" w:lineRule="auto"/>
        <w:ind w:firstLine="1134"/>
        <w:jc w:val="both"/>
        <w:rPr>
          <w:sz w:val="28"/>
          <w:szCs w:val="28"/>
        </w:rPr>
      </w:pPr>
      <w:r w:rsidRPr="005D3E93">
        <w:rPr>
          <w:sz w:val="28"/>
          <w:szCs w:val="28"/>
        </w:rPr>
        <w:t xml:space="preserve">Підборіддя занадто подчеркнут- потреба домінувати. </w:t>
      </w:r>
    </w:p>
    <w:p w:rsidR="005D3E93" w:rsidRPr="005D3E93" w:rsidRDefault="005D3E93" w:rsidP="005D3E93">
      <w:pPr>
        <w:spacing w:line="240" w:lineRule="auto"/>
        <w:ind w:firstLine="1134"/>
        <w:jc w:val="both"/>
        <w:rPr>
          <w:sz w:val="28"/>
          <w:szCs w:val="28"/>
        </w:rPr>
      </w:pPr>
      <w:r w:rsidRPr="005D3E93">
        <w:rPr>
          <w:sz w:val="28"/>
          <w:szCs w:val="28"/>
        </w:rPr>
        <w:t xml:space="preserve">Підборіддя занадто велике - компенсація слабкості, що відчувається, і нерішучості. </w:t>
      </w:r>
    </w:p>
    <w:p w:rsidR="005D3E93" w:rsidRPr="005D3E93" w:rsidRDefault="005D3E93" w:rsidP="005D3E93">
      <w:pPr>
        <w:spacing w:line="240" w:lineRule="auto"/>
        <w:ind w:firstLine="1134"/>
        <w:jc w:val="both"/>
        <w:rPr>
          <w:sz w:val="28"/>
          <w:szCs w:val="28"/>
        </w:rPr>
      </w:pPr>
      <w:r w:rsidRPr="00E54A28">
        <w:rPr>
          <w:i/>
          <w:sz w:val="28"/>
          <w:szCs w:val="28"/>
          <w:u w:val="single"/>
        </w:rPr>
        <w:t>Вуха</w:t>
      </w:r>
      <w:r w:rsidRPr="005D3E93">
        <w:rPr>
          <w:sz w:val="28"/>
          <w:szCs w:val="28"/>
        </w:rPr>
        <w:t xml:space="preserve"> занадто підкреслені - можливі слухові галюцинації. Зустрічаються у особливо чутливих до критики. </w:t>
      </w:r>
    </w:p>
    <w:p w:rsidR="005D3E93" w:rsidRPr="005D3E93" w:rsidRDefault="005D3E93" w:rsidP="005D3E93">
      <w:pPr>
        <w:spacing w:line="240" w:lineRule="auto"/>
        <w:ind w:firstLine="1134"/>
        <w:jc w:val="both"/>
        <w:rPr>
          <w:sz w:val="28"/>
          <w:szCs w:val="28"/>
        </w:rPr>
      </w:pPr>
      <w:r w:rsidRPr="005D3E93">
        <w:rPr>
          <w:sz w:val="28"/>
          <w:szCs w:val="28"/>
        </w:rPr>
        <w:t xml:space="preserve">Вуха маленькі - прагнення не приймати ніякої критики, заглушити її. </w:t>
      </w:r>
    </w:p>
    <w:p w:rsidR="005D3E93" w:rsidRPr="005D3E93" w:rsidRDefault="005D3E93" w:rsidP="005D3E93">
      <w:pPr>
        <w:spacing w:line="240" w:lineRule="auto"/>
        <w:ind w:firstLine="1134"/>
        <w:jc w:val="both"/>
        <w:rPr>
          <w:sz w:val="28"/>
          <w:szCs w:val="28"/>
        </w:rPr>
      </w:pPr>
      <w:r w:rsidRPr="00E54A28">
        <w:rPr>
          <w:i/>
          <w:sz w:val="28"/>
          <w:szCs w:val="28"/>
          <w:u w:val="single"/>
        </w:rPr>
        <w:t>Очі</w:t>
      </w:r>
      <w:r w:rsidRPr="005D3E93">
        <w:rPr>
          <w:sz w:val="28"/>
          <w:szCs w:val="28"/>
        </w:rPr>
        <w:t xml:space="preserve"> закриті або заховані під полями капелюха - сильне прагнення уникати неприємних візуальних дій. </w:t>
      </w:r>
    </w:p>
    <w:p w:rsidR="005D3E93" w:rsidRPr="005D3E93" w:rsidRDefault="005D3E93" w:rsidP="005D3E93">
      <w:pPr>
        <w:spacing w:line="240" w:lineRule="auto"/>
        <w:ind w:firstLine="1134"/>
        <w:jc w:val="both"/>
        <w:rPr>
          <w:sz w:val="28"/>
          <w:szCs w:val="28"/>
        </w:rPr>
      </w:pPr>
      <w:r w:rsidRPr="005D3E93">
        <w:rPr>
          <w:sz w:val="28"/>
          <w:szCs w:val="28"/>
        </w:rPr>
        <w:t>Очі зображені як порожні очні ямки - значуще прагнення уникати візуальних стимулів. Ворожість. Очі витріщені - груб</w:t>
      </w:r>
      <w:r w:rsidR="002767A6">
        <w:rPr>
          <w:sz w:val="28"/>
          <w:szCs w:val="28"/>
        </w:rPr>
        <w:t>ість, черствість. Очі маленьк</w:t>
      </w:r>
      <w:r w:rsidR="002767A6">
        <w:rPr>
          <w:sz w:val="28"/>
          <w:szCs w:val="28"/>
          <w:lang w:val="uk-UA"/>
        </w:rPr>
        <w:t>і</w:t>
      </w:r>
      <w:r w:rsidRPr="005D3E93">
        <w:rPr>
          <w:sz w:val="28"/>
          <w:szCs w:val="28"/>
        </w:rPr>
        <w:t xml:space="preserve"> занурена в себе. Підведені очі - грубість, черствість. Довгі вії - кокетство, схильність спокушати, спокушати, демонструвати себе. </w:t>
      </w:r>
    </w:p>
    <w:p w:rsidR="005D3E93" w:rsidRPr="005D3E93" w:rsidRDefault="005D3E93" w:rsidP="005D3E93">
      <w:pPr>
        <w:spacing w:line="240" w:lineRule="auto"/>
        <w:ind w:firstLine="1134"/>
        <w:jc w:val="both"/>
        <w:rPr>
          <w:sz w:val="28"/>
          <w:szCs w:val="28"/>
        </w:rPr>
      </w:pPr>
      <w:r w:rsidRPr="005D3E93">
        <w:rPr>
          <w:sz w:val="28"/>
          <w:szCs w:val="28"/>
        </w:rPr>
        <w:t xml:space="preserve">Повні </w:t>
      </w:r>
      <w:r w:rsidRPr="00E54A28">
        <w:rPr>
          <w:i/>
          <w:sz w:val="28"/>
          <w:szCs w:val="28"/>
          <w:u w:val="single"/>
        </w:rPr>
        <w:t xml:space="preserve">губи </w:t>
      </w:r>
      <w:r w:rsidRPr="005D3E93">
        <w:rPr>
          <w:sz w:val="28"/>
          <w:szCs w:val="28"/>
        </w:rPr>
        <w:t xml:space="preserve">на обличчі чоловіка - жіночність. Рот клоуна - вимушена привітність, неадекватні почуття. </w:t>
      </w:r>
    </w:p>
    <w:p w:rsidR="005D3E93" w:rsidRPr="003637A4" w:rsidRDefault="005D3E93" w:rsidP="003637A4">
      <w:pPr>
        <w:spacing w:line="240" w:lineRule="auto"/>
        <w:ind w:firstLine="1134"/>
        <w:jc w:val="both"/>
        <w:rPr>
          <w:sz w:val="28"/>
          <w:szCs w:val="28"/>
          <w:lang w:val="uk-UA"/>
        </w:rPr>
      </w:pPr>
      <w:r w:rsidRPr="00E54A28">
        <w:rPr>
          <w:i/>
          <w:sz w:val="28"/>
          <w:szCs w:val="28"/>
          <w:u w:val="single"/>
        </w:rPr>
        <w:t>Рот</w:t>
      </w:r>
      <w:r w:rsidRPr="005D3E93">
        <w:rPr>
          <w:sz w:val="28"/>
          <w:szCs w:val="28"/>
        </w:rPr>
        <w:t xml:space="preserve"> запалий - пасивна значущість. Ніс широкий, видатний, з горбовинкою - зневажливі установки, тенденція мислити іронічним</w:t>
      </w:r>
      <w:r w:rsidR="003637A4">
        <w:rPr>
          <w:sz w:val="28"/>
          <w:szCs w:val="28"/>
        </w:rPr>
        <w:t xml:space="preserve">и соціальними стереотипами. </w:t>
      </w:r>
    </w:p>
    <w:p w:rsidR="005D3E93" w:rsidRPr="000F43AE" w:rsidRDefault="005D3E93" w:rsidP="005D3E93">
      <w:pPr>
        <w:spacing w:line="240" w:lineRule="auto"/>
        <w:ind w:firstLine="1134"/>
        <w:jc w:val="both"/>
        <w:rPr>
          <w:sz w:val="28"/>
          <w:szCs w:val="28"/>
          <w:lang w:val="uk-UA"/>
        </w:rPr>
      </w:pPr>
      <w:r w:rsidRPr="00E54A28">
        <w:rPr>
          <w:i/>
          <w:sz w:val="28"/>
          <w:szCs w:val="28"/>
          <w:u w:val="single"/>
          <w:lang w:val="uk-UA"/>
        </w:rPr>
        <w:t xml:space="preserve">Ніздрі </w:t>
      </w:r>
      <w:r w:rsidRPr="003637A4">
        <w:rPr>
          <w:sz w:val="28"/>
          <w:szCs w:val="28"/>
          <w:lang w:val="uk-UA"/>
        </w:rPr>
        <w:t xml:space="preserve">- примітивна агресія. Зуби чітко намальовані - агресивність. </w:t>
      </w:r>
      <w:r w:rsidRPr="000F43AE">
        <w:rPr>
          <w:sz w:val="28"/>
          <w:szCs w:val="28"/>
          <w:lang w:val="uk-UA"/>
        </w:rPr>
        <w:t xml:space="preserve">Особа неясна, тьмяна, - боязлива, соромливість. Вираз обличчя підлесливий - незахищеність. Особа, схожа на маску, - обережність, скритність, можливі почуття деперсоналізації і відчуженості. </w:t>
      </w:r>
    </w:p>
    <w:p w:rsidR="005D3E93" w:rsidRPr="005D3E93" w:rsidRDefault="00FD07C9" w:rsidP="005D3E93">
      <w:pPr>
        <w:spacing w:line="240" w:lineRule="auto"/>
        <w:ind w:firstLine="1134"/>
        <w:jc w:val="both"/>
        <w:rPr>
          <w:sz w:val="28"/>
          <w:szCs w:val="28"/>
        </w:rPr>
      </w:pPr>
      <w:r>
        <w:rPr>
          <w:i/>
          <w:noProof/>
          <w:sz w:val="28"/>
          <w:szCs w:val="28"/>
          <w:u w:val="single"/>
          <w:lang w:eastAsia="ru-RU"/>
        </w:rPr>
        <w:lastRenderedPageBreak/>
        <w:drawing>
          <wp:anchor distT="0" distB="0" distL="114300" distR="114300" simplePos="0" relativeHeight="251936768" behindDoc="1" locked="0" layoutInCell="1" allowOverlap="1">
            <wp:simplePos x="0" y="0"/>
            <wp:positionH relativeFrom="column">
              <wp:posOffset>-656811</wp:posOffset>
            </wp:positionH>
            <wp:positionV relativeFrom="paragraph">
              <wp:posOffset>-650516</wp:posOffset>
            </wp:positionV>
            <wp:extent cx="7455176" cy="10545417"/>
            <wp:effectExtent l="19050" t="0" r="0" b="0"/>
            <wp:wrapNone/>
            <wp:docPr id="154"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454747" cy="10544810"/>
                    </a:xfrm>
                    <a:prstGeom prst="rect">
                      <a:avLst/>
                    </a:prstGeom>
                    <a:noFill/>
                    <a:ln w="9525">
                      <a:noFill/>
                      <a:miter lim="800000"/>
                      <a:headEnd/>
                      <a:tailEnd/>
                    </a:ln>
                  </pic:spPr>
                </pic:pic>
              </a:graphicData>
            </a:graphic>
          </wp:anchor>
        </w:drawing>
      </w:r>
      <w:r w:rsidR="003637A4" w:rsidRPr="00E54A28">
        <w:rPr>
          <w:i/>
          <w:sz w:val="28"/>
          <w:szCs w:val="28"/>
          <w:u w:val="single"/>
        </w:rPr>
        <w:t>Брови</w:t>
      </w:r>
      <w:r w:rsidR="003637A4">
        <w:rPr>
          <w:sz w:val="28"/>
          <w:szCs w:val="28"/>
        </w:rPr>
        <w:t xml:space="preserve"> рідкісні, короткі </w:t>
      </w:r>
      <w:r w:rsidR="005D3E93" w:rsidRPr="005D3E93">
        <w:rPr>
          <w:sz w:val="28"/>
          <w:szCs w:val="28"/>
        </w:rPr>
        <w:t xml:space="preserve">, - презирство, витонченість. </w:t>
      </w:r>
    </w:p>
    <w:p w:rsidR="005D3E93" w:rsidRPr="00E54A28" w:rsidRDefault="005D3E93" w:rsidP="005D3E93">
      <w:pPr>
        <w:spacing w:line="240" w:lineRule="auto"/>
        <w:ind w:firstLine="1134"/>
        <w:jc w:val="both"/>
        <w:rPr>
          <w:i/>
          <w:sz w:val="28"/>
          <w:szCs w:val="28"/>
          <w:u w:val="single"/>
        </w:rPr>
      </w:pPr>
      <w:r w:rsidRPr="00E54A28">
        <w:rPr>
          <w:i/>
          <w:sz w:val="28"/>
          <w:szCs w:val="28"/>
          <w:u w:val="single"/>
        </w:rPr>
        <w:t xml:space="preserve">Волосся </w:t>
      </w:r>
    </w:p>
    <w:p w:rsidR="005D3E93" w:rsidRPr="005D3E93" w:rsidRDefault="005D3E93" w:rsidP="005D3E93">
      <w:pPr>
        <w:spacing w:line="240" w:lineRule="auto"/>
        <w:ind w:firstLine="1134"/>
        <w:jc w:val="both"/>
        <w:rPr>
          <w:sz w:val="28"/>
          <w:szCs w:val="28"/>
        </w:rPr>
      </w:pPr>
      <w:r w:rsidRPr="005D3E93">
        <w:rPr>
          <w:sz w:val="28"/>
          <w:szCs w:val="28"/>
        </w:rPr>
        <w:t xml:space="preserve">Ознака мужності (хоробрості, сили, зрілості і прагнення до неї). </w:t>
      </w:r>
    </w:p>
    <w:p w:rsidR="005D3E93" w:rsidRPr="005D3E93" w:rsidRDefault="005D3E93" w:rsidP="005D3E93">
      <w:pPr>
        <w:spacing w:line="240" w:lineRule="auto"/>
        <w:ind w:firstLine="1134"/>
        <w:jc w:val="both"/>
        <w:rPr>
          <w:sz w:val="28"/>
          <w:szCs w:val="28"/>
        </w:rPr>
      </w:pPr>
      <w:r w:rsidRPr="005D3E93">
        <w:rPr>
          <w:sz w:val="28"/>
          <w:szCs w:val="28"/>
        </w:rPr>
        <w:t xml:space="preserve">Волосся сильно заштриховане - тривога, пов'язана з мисленням або уявою. </w:t>
      </w:r>
    </w:p>
    <w:p w:rsidR="005D3E93" w:rsidRPr="005D3E93" w:rsidRDefault="005D3E93" w:rsidP="005D3E93">
      <w:pPr>
        <w:spacing w:line="240" w:lineRule="auto"/>
        <w:ind w:firstLine="1134"/>
        <w:jc w:val="both"/>
        <w:rPr>
          <w:sz w:val="28"/>
          <w:szCs w:val="28"/>
        </w:rPr>
      </w:pPr>
      <w:r w:rsidRPr="005D3E93">
        <w:rPr>
          <w:sz w:val="28"/>
          <w:szCs w:val="28"/>
        </w:rPr>
        <w:t xml:space="preserve">Волосся не заштриховане, не зафарбоване, обрамляють голову - суб'єктом управляють ворожі почуття. </w:t>
      </w:r>
    </w:p>
    <w:p w:rsidR="005D3E93" w:rsidRPr="00E54A28" w:rsidRDefault="005D3E93" w:rsidP="005D3E93">
      <w:pPr>
        <w:spacing w:line="240" w:lineRule="auto"/>
        <w:ind w:firstLine="1134"/>
        <w:jc w:val="both"/>
        <w:rPr>
          <w:i/>
          <w:sz w:val="28"/>
          <w:szCs w:val="28"/>
          <w:u w:val="single"/>
        </w:rPr>
      </w:pPr>
      <w:r w:rsidRPr="00E54A28">
        <w:rPr>
          <w:i/>
          <w:sz w:val="28"/>
          <w:szCs w:val="28"/>
          <w:u w:val="single"/>
        </w:rPr>
        <w:t xml:space="preserve">Кінцівки </w:t>
      </w:r>
    </w:p>
    <w:p w:rsidR="005D3E93" w:rsidRPr="005D3E93" w:rsidRDefault="005D3E93" w:rsidP="005D3E93">
      <w:pPr>
        <w:spacing w:line="240" w:lineRule="auto"/>
        <w:ind w:firstLine="1134"/>
        <w:jc w:val="both"/>
        <w:rPr>
          <w:sz w:val="28"/>
          <w:szCs w:val="28"/>
        </w:rPr>
      </w:pPr>
      <w:r w:rsidRPr="00E54A28">
        <w:rPr>
          <w:i/>
          <w:sz w:val="28"/>
          <w:szCs w:val="28"/>
          <w:u w:val="single"/>
        </w:rPr>
        <w:t>Руки</w:t>
      </w:r>
      <w:r w:rsidRPr="005D3E93">
        <w:rPr>
          <w:sz w:val="28"/>
          <w:szCs w:val="28"/>
        </w:rPr>
        <w:t xml:space="preserve"> - знаряддя досконалішого і чуйнішого пристосування до оточення, головним чином в міжперсональних стосунках. </w:t>
      </w:r>
    </w:p>
    <w:p w:rsidR="005D3E93" w:rsidRPr="005D3E93" w:rsidRDefault="005D3E93" w:rsidP="005D3E93">
      <w:pPr>
        <w:spacing w:line="240" w:lineRule="auto"/>
        <w:ind w:firstLine="1134"/>
        <w:jc w:val="both"/>
        <w:rPr>
          <w:sz w:val="28"/>
          <w:szCs w:val="28"/>
        </w:rPr>
      </w:pPr>
      <w:r w:rsidRPr="005D3E93">
        <w:rPr>
          <w:sz w:val="28"/>
          <w:szCs w:val="28"/>
        </w:rPr>
        <w:t xml:space="preserve">Широкі руки (розмах рук) - інтенсивне прагнення до дії. </w:t>
      </w:r>
    </w:p>
    <w:p w:rsidR="005D3E93" w:rsidRPr="005D3E93" w:rsidRDefault="005D3E93" w:rsidP="005D3E93">
      <w:pPr>
        <w:spacing w:line="240" w:lineRule="auto"/>
        <w:ind w:firstLine="1134"/>
        <w:jc w:val="both"/>
        <w:rPr>
          <w:sz w:val="28"/>
          <w:szCs w:val="28"/>
        </w:rPr>
      </w:pPr>
      <w:r w:rsidRPr="005D3E93">
        <w:rPr>
          <w:sz w:val="28"/>
          <w:szCs w:val="28"/>
        </w:rPr>
        <w:t xml:space="preserve">Руки ширше у долоні або у плеча - недостатній контроль дій і імпульсивність. </w:t>
      </w:r>
    </w:p>
    <w:p w:rsidR="005D3E93" w:rsidRPr="005D3E93" w:rsidRDefault="005D3E93" w:rsidP="005D3E93">
      <w:pPr>
        <w:spacing w:line="240" w:lineRule="auto"/>
        <w:ind w:firstLine="1134"/>
        <w:jc w:val="both"/>
        <w:rPr>
          <w:sz w:val="28"/>
          <w:szCs w:val="28"/>
        </w:rPr>
      </w:pPr>
      <w:r w:rsidRPr="005D3E93">
        <w:rPr>
          <w:sz w:val="28"/>
          <w:szCs w:val="28"/>
        </w:rPr>
        <w:t xml:space="preserve">Руки, зображені не злито з тулубом, а окремо, витягнуті в сторони - суб'єкт іноді ловить себе на діях або вчинках, які вийшли у нього з-під контролю. </w:t>
      </w:r>
    </w:p>
    <w:p w:rsidR="005D3E93" w:rsidRPr="005D3E93" w:rsidRDefault="001752C8" w:rsidP="005D3E93">
      <w:pPr>
        <w:spacing w:line="240" w:lineRule="auto"/>
        <w:ind w:firstLine="1134"/>
        <w:jc w:val="both"/>
        <w:rPr>
          <w:sz w:val="28"/>
          <w:szCs w:val="28"/>
        </w:rPr>
      </w:pPr>
      <w:r>
        <w:rPr>
          <w:sz w:val="28"/>
          <w:szCs w:val="28"/>
        </w:rPr>
        <w:t>Руки схрещені на грудях</w:t>
      </w:r>
      <w:r>
        <w:rPr>
          <w:sz w:val="28"/>
          <w:szCs w:val="28"/>
          <w:lang w:val="uk-UA"/>
        </w:rPr>
        <w:t xml:space="preserve"> </w:t>
      </w:r>
      <w:r>
        <w:rPr>
          <w:sz w:val="28"/>
          <w:szCs w:val="28"/>
        </w:rPr>
        <w:t>ворожее</w:t>
      </w:r>
      <w:r>
        <w:rPr>
          <w:sz w:val="28"/>
          <w:szCs w:val="28"/>
          <w:lang w:val="uk-UA"/>
        </w:rPr>
        <w:t xml:space="preserve"> </w:t>
      </w:r>
      <w:r>
        <w:rPr>
          <w:sz w:val="28"/>
          <w:szCs w:val="28"/>
        </w:rPr>
        <w:t>–</w:t>
      </w:r>
      <w:r>
        <w:rPr>
          <w:sz w:val="28"/>
          <w:szCs w:val="28"/>
          <w:lang w:val="uk-UA"/>
        </w:rPr>
        <w:t xml:space="preserve"> </w:t>
      </w:r>
      <w:r w:rsidR="005D3E93" w:rsidRPr="005D3E93">
        <w:rPr>
          <w:sz w:val="28"/>
          <w:szCs w:val="28"/>
        </w:rPr>
        <w:t xml:space="preserve">недовірлива установка. </w:t>
      </w:r>
    </w:p>
    <w:p w:rsidR="005D3E93" w:rsidRPr="005D3E93" w:rsidRDefault="005D3E93" w:rsidP="005D3E93">
      <w:pPr>
        <w:spacing w:line="240" w:lineRule="auto"/>
        <w:ind w:firstLine="1134"/>
        <w:jc w:val="both"/>
        <w:rPr>
          <w:sz w:val="28"/>
          <w:szCs w:val="28"/>
        </w:rPr>
      </w:pPr>
      <w:r w:rsidRPr="005D3E93">
        <w:rPr>
          <w:sz w:val="28"/>
          <w:szCs w:val="28"/>
        </w:rPr>
        <w:t xml:space="preserve">Руки за спиною - небажання поступатися, йти на компроміси (навіть з друзями). Схильність контролювати прояв агресивних, ворожих потягів. </w:t>
      </w:r>
    </w:p>
    <w:p w:rsidR="005D3E93" w:rsidRPr="005D3E93" w:rsidRDefault="005D3E93" w:rsidP="005D3E93">
      <w:pPr>
        <w:spacing w:line="240" w:lineRule="auto"/>
        <w:ind w:firstLine="1134"/>
        <w:jc w:val="both"/>
        <w:rPr>
          <w:sz w:val="28"/>
          <w:szCs w:val="28"/>
        </w:rPr>
      </w:pPr>
      <w:r w:rsidRPr="005D3E93">
        <w:rPr>
          <w:sz w:val="28"/>
          <w:szCs w:val="28"/>
        </w:rPr>
        <w:t xml:space="preserve">Руки довгі і мускулисті - суб'єкт потребує фізичної сили, спритності, хоробрості як в компенсації. </w:t>
      </w:r>
    </w:p>
    <w:p w:rsidR="005D3E93" w:rsidRPr="005D3E93" w:rsidRDefault="005D3E93" w:rsidP="005D3E93">
      <w:pPr>
        <w:spacing w:line="240" w:lineRule="auto"/>
        <w:ind w:firstLine="1134"/>
        <w:jc w:val="both"/>
        <w:rPr>
          <w:sz w:val="28"/>
          <w:szCs w:val="28"/>
        </w:rPr>
      </w:pPr>
      <w:r w:rsidRPr="005D3E93">
        <w:rPr>
          <w:sz w:val="28"/>
          <w:szCs w:val="28"/>
        </w:rPr>
        <w:t xml:space="preserve">Руки занадто довгі - надмірно амбітні прагнення. </w:t>
      </w:r>
    </w:p>
    <w:p w:rsidR="005D3E93" w:rsidRPr="005D3E93" w:rsidRDefault="005D3E93" w:rsidP="005D3E93">
      <w:pPr>
        <w:spacing w:line="240" w:lineRule="auto"/>
        <w:ind w:firstLine="1134"/>
        <w:jc w:val="both"/>
        <w:rPr>
          <w:sz w:val="28"/>
          <w:szCs w:val="28"/>
        </w:rPr>
      </w:pPr>
      <w:r w:rsidRPr="005D3E93">
        <w:rPr>
          <w:sz w:val="28"/>
          <w:szCs w:val="28"/>
        </w:rPr>
        <w:t xml:space="preserve">Руки розслаблені і гнучкі - хороша пристосовність в міжперсональних стосунках. </w:t>
      </w:r>
    </w:p>
    <w:p w:rsidR="005D3E93" w:rsidRPr="005D3E93" w:rsidRDefault="005D3E93" w:rsidP="005D3E93">
      <w:pPr>
        <w:spacing w:line="240" w:lineRule="auto"/>
        <w:ind w:firstLine="1134"/>
        <w:jc w:val="both"/>
        <w:rPr>
          <w:sz w:val="28"/>
          <w:szCs w:val="28"/>
        </w:rPr>
      </w:pPr>
      <w:r w:rsidRPr="005D3E93">
        <w:rPr>
          <w:sz w:val="28"/>
          <w:szCs w:val="28"/>
        </w:rPr>
        <w:t xml:space="preserve">Руки напружені і притиснуті до тіла - неповороткість, ригідність. </w:t>
      </w:r>
    </w:p>
    <w:p w:rsidR="005D3E93" w:rsidRPr="005D3E93" w:rsidRDefault="005D3E93" w:rsidP="005D3E93">
      <w:pPr>
        <w:spacing w:line="240" w:lineRule="auto"/>
        <w:ind w:firstLine="1134"/>
        <w:jc w:val="both"/>
        <w:rPr>
          <w:sz w:val="28"/>
          <w:szCs w:val="28"/>
        </w:rPr>
      </w:pPr>
      <w:r w:rsidRPr="005D3E93">
        <w:rPr>
          <w:sz w:val="28"/>
          <w:szCs w:val="28"/>
        </w:rPr>
        <w:t xml:space="preserve">Руки дуже короткі - відсутність прагнень разом з почуттям неадекватності. </w:t>
      </w:r>
    </w:p>
    <w:p w:rsidR="005D3E93" w:rsidRPr="005D3E93" w:rsidRDefault="005D3E93" w:rsidP="005D3E93">
      <w:pPr>
        <w:spacing w:line="240" w:lineRule="auto"/>
        <w:ind w:firstLine="1134"/>
        <w:jc w:val="both"/>
        <w:rPr>
          <w:sz w:val="28"/>
          <w:szCs w:val="28"/>
        </w:rPr>
      </w:pPr>
      <w:r w:rsidRPr="005D3E93">
        <w:rPr>
          <w:sz w:val="28"/>
          <w:szCs w:val="28"/>
        </w:rPr>
        <w:t xml:space="preserve">Руки занадто великі - сильна потреба в кращій пристосовності в соціальних стосунках з почуттям неадекватності і схильністю до імпульсивної поведінки. </w:t>
      </w:r>
    </w:p>
    <w:p w:rsidR="005D3E93" w:rsidRPr="003637A4" w:rsidRDefault="005D3E93" w:rsidP="003637A4">
      <w:pPr>
        <w:spacing w:line="240" w:lineRule="auto"/>
        <w:ind w:firstLine="1134"/>
        <w:jc w:val="both"/>
        <w:rPr>
          <w:sz w:val="28"/>
          <w:szCs w:val="28"/>
          <w:lang w:val="uk-UA"/>
        </w:rPr>
      </w:pPr>
      <w:r w:rsidRPr="005D3E93">
        <w:rPr>
          <w:sz w:val="28"/>
          <w:szCs w:val="28"/>
        </w:rPr>
        <w:t>Відсутність рук - почуття неадекватно</w:t>
      </w:r>
      <w:r w:rsidR="003637A4">
        <w:rPr>
          <w:sz w:val="28"/>
          <w:szCs w:val="28"/>
        </w:rPr>
        <w:t>сті при високому інтелекті.</w:t>
      </w:r>
    </w:p>
    <w:p w:rsidR="005D3E93" w:rsidRPr="005D3E93" w:rsidRDefault="00FD07C9" w:rsidP="005D3E93">
      <w:pPr>
        <w:spacing w:line="240" w:lineRule="auto"/>
        <w:ind w:firstLine="1134"/>
        <w:jc w:val="both"/>
        <w:rPr>
          <w:sz w:val="28"/>
          <w:szCs w:val="28"/>
        </w:rPr>
      </w:pPr>
      <w:r>
        <w:rPr>
          <w:noProof/>
          <w:sz w:val="28"/>
          <w:szCs w:val="28"/>
          <w:lang w:eastAsia="ru-RU"/>
        </w:rPr>
        <w:lastRenderedPageBreak/>
        <w:drawing>
          <wp:anchor distT="0" distB="0" distL="114300" distR="114300" simplePos="0" relativeHeight="251942912" behindDoc="1" locked="0" layoutInCell="1" allowOverlap="1">
            <wp:simplePos x="0" y="0"/>
            <wp:positionH relativeFrom="column">
              <wp:posOffset>-657225</wp:posOffset>
            </wp:positionH>
            <wp:positionV relativeFrom="paragraph">
              <wp:posOffset>-649605</wp:posOffset>
            </wp:positionV>
            <wp:extent cx="7456805" cy="10544810"/>
            <wp:effectExtent l="19050" t="0" r="0" b="0"/>
            <wp:wrapNone/>
            <wp:docPr id="157"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56805" cy="10544810"/>
                    </a:xfrm>
                    <a:prstGeom prst="rect">
                      <a:avLst/>
                    </a:prstGeom>
                    <a:noFill/>
                    <a:ln w="9525">
                      <a:noFill/>
                      <a:miter lim="800000"/>
                      <a:headEnd/>
                      <a:tailEnd/>
                    </a:ln>
                  </pic:spPr>
                </pic:pic>
              </a:graphicData>
            </a:graphic>
          </wp:anchor>
        </w:drawing>
      </w:r>
      <w:r w:rsidR="005D3E93" w:rsidRPr="005D3E93">
        <w:rPr>
          <w:sz w:val="28"/>
          <w:szCs w:val="28"/>
        </w:rPr>
        <w:t>Деформація або акцентування руки або но</w:t>
      </w:r>
      <w:r w:rsidR="001752C8">
        <w:rPr>
          <w:sz w:val="28"/>
          <w:szCs w:val="28"/>
        </w:rPr>
        <w:t>ги на лівій сторон</w:t>
      </w:r>
      <w:r w:rsidR="001752C8">
        <w:rPr>
          <w:sz w:val="28"/>
          <w:szCs w:val="28"/>
          <w:lang w:val="uk-UA"/>
        </w:rPr>
        <w:t>і</w:t>
      </w:r>
      <w:r w:rsidR="005D3E93" w:rsidRPr="005D3E93">
        <w:rPr>
          <w:sz w:val="28"/>
          <w:szCs w:val="28"/>
        </w:rPr>
        <w:t xml:space="preserve">- соціально-ролевий конфлікт. </w:t>
      </w:r>
    </w:p>
    <w:p w:rsidR="005D3E93" w:rsidRPr="005D3E93" w:rsidRDefault="005D3E93" w:rsidP="005D3E93">
      <w:pPr>
        <w:spacing w:line="240" w:lineRule="auto"/>
        <w:ind w:firstLine="1134"/>
        <w:jc w:val="both"/>
        <w:rPr>
          <w:sz w:val="28"/>
          <w:szCs w:val="28"/>
        </w:rPr>
      </w:pPr>
      <w:r w:rsidRPr="005D3E93">
        <w:rPr>
          <w:sz w:val="28"/>
          <w:szCs w:val="28"/>
        </w:rPr>
        <w:t xml:space="preserve">Руки зображені близько до тіла - напруга. Великі руки і ноги у чоловіка - грубість, черствість. Руки, що звужуються, і ноги - жіночність. Руки довгі - бажання чогось досягти, оволодіти чим-небудь. </w:t>
      </w:r>
    </w:p>
    <w:p w:rsidR="005D3E93" w:rsidRPr="005D3E93" w:rsidRDefault="005D3E93" w:rsidP="005D3E93">
      <w:pPr>
        <w:spacing w:line="240" w:lineRule="auto"/>
        <w:ind w:firstLine="1134"/>
        <w:jc w:val="both"/>
        <w:rPr>
          <w:sz w:val="28"/>
          <w:szCs w:val="28"/>
        </w:rPr>
      </w:pPr>
      <w:r w:rsidRPr="005D3E93">
        <w:rPr>
          <w:sz w:val="28"/>
          <w:szCs w:val="28"/>
        </w:rPr>
        <w:t xml:space="preserve">Руки довгі і слабкі - залежність, нерішучість, потреба в опіці. </w:t>
      </w:r>
    </w:p>
    <w:p w:rsidR="005D3E93" w:rsidRPr="005D3E93" w:rsidRDefault="005D3E93" w:rsidP="005D3E93">
      <w:pPr>
        <w:spacing w:line="240" w:lineRule="auto"/>
        <w:ind w:firstLine="1134"/>
        <w:jc w:val="both"/>
        <w:rPr>
          <w:sz w:val="28"/>
          <w:szCs w:val="28"/>
        </w:rPr>
      </w:pPr>
      <w:r w:rsidRPr="005D3E93">
        <w:rPr>
          <w:sz w:val="28"/>
          <w:szCs w:val="28"/>
        </w:rPr>
        <w:t xml:space="preserve">Руки, повернені в сторони, що дістають щось, - залежність, бажання любові, прихильності. </w:t>
      </w:r>
    </w:p>
    <w:p w:rsidR="005D3E93" w:rsidRPr="005D3E93" w:rsidRDefault="005D3E93" w:rsidP="005D3E93">
      <w:pPr>
        <w:spacing w:line="240" w:lineRule="auto"/>
        <w:ind w:firstLine="1134"/>
        <w:jc w:val="both"/>
        <w:rPr>
          <w:sz w:val="28"/>
          <w:szCs w:val="28"/>
        </w:rPr>
      </w:pPr>
      <w:r w:rsidRPr="005D3E93">
        <w:rPr>
          <w:sz w:val="28"/>
          <w:szCs w:val="28"/>
        </w:rPr>
        <w:t xml:space="preserve">Руки витягнуті з боків - труднощі в соціальних контактах, страх перед агресивними імпульсами. </w:t>
      </w:r>
    </w:p>
    <w:p w:rsidR="005D3E93" w:rsidRPr="005D3E93" w:rsidRDefault="005D3E93" w:rsidP="005D3E93">
      <w:pPr>
        <w:spacing w:line="240" w:lineRule="auto"/>
        <w:ind w:firstLine="1134"/>
        <w:jc w:val="both"/>
        <w:rPr>
          <w:sz w:val="28"/>
          <w:szCs w:val="28"/>
        </w:rPr>
      </w:pPr>
      <w:r w:rsidRPr="005D3E93">
        <w:rPr>
          <w:sz w:val="28"/>
          <w:szCs w:val="28"/>
        </w:rPr>
        <w:t xml:space="preserve">Руки сильні - агресивність, енергійність. Руки тонкі, слабкі, - відчуття недостатності досягнутого. </w:t>
      </w:r>
    </w:p>
    <w:p w:rsidR="005D3E93" w:rsidRPr="005D3E93" w:rsidRDefault="005D3E93" w:rsidP="005D3E93">
      <w:pPr>
        <w:spacing w:line="240" w:lineRule="auto"/>
        <w:ind w:firstLine="1134"/>
        <w:jc w:val="both"/>
        <w:rPr>
          <w:sz w:val="28"/>
          <w:szCs w:val="28"/>
        </w:rPr>
      </w:pPr>
      <w:r w:rsidRPr="005D3E93">
        <w:rPr>
          <w:sz w:val="28"/>
          <w:szCs w:val="28"/>
        </w:rPr>
        <w:t xml:space="preserve">Рука як боксерська рукавичка - витиснена агресія. Руки за спиною або в кишенях - відчуття провини, невпевненість в собі. </w:t>
      </w:r>
    </w:p>
    <w:p w:rsidR="005D3E93" w:rsidRPr="005D3E93" w:rsidRDefault="005D3E93" w:rsidP="005D3E93">
      <w:pPr>
        <w:spacing w:line="240" w:lineRule="auto"/>
        <w:ind w:firstLine="1134"/>
        <w:jc w:val="both"/>
        <w:rPr>
          <w:sz w:val="28"/>
          <w:szCs w:val="28"/>
        </w:rPr>
      </w:pPr>
      <w:r w:rsidRPr="005D3E93">
        <w:rPr>
          <w:sz w:val="28"/>
          <w:szCs w:val="28"/>
        </w:rPr>
        <w:t xml:space="preserve">Руки неясно обкреслені - нестача самовпевненості в діяльності і соціальних стосунках. </w:t>
      </w:r>
    </w:p>
    <w:p w:rsidR="005D3E93" w:rsidRPr="005D3E93" w:rsidRDefault="001752C8" w:rsidP="005D3E93">
      <w:pPr>
        <w:spacing w:line="240" w:lineRule="auto"/>
        <w:ind w:firstLine="1134"/>
        <w:jc w:val="both"/>
        <w:rPr>
          <w:sz w:val="28"/>
          <w:szCs w:val="28"/>
        </w:rPr>
      </w:pPr>
      <w:r>
        <w:rPr>
          <w:sz w:val="28"/>
          <w:szCs w:val="28"/>
        </w:rPr>
        <w:t xml:space="preserve">Руки </w:t>
      </w:r>
      <w:r>
        <w:rPr>
          <w:sz w:val="28"/>
          <w:szCs w:val="28"/>
          <w:lang w:val="uk-UA"/>
        </w:rPr>
        <w:t xml:space="preserve">великі </w:t>
      </w:r>
      <w:r>
        <w:rPr>
          <w:sz w:val="28"/>
          <w:szCs w:val="28"/>
        </w:rPr>
        <w:t>–</w:t>
      </w:r>
      <w:r w:rsidR="005D3E93" w:rsidRPr="005D3E93">
        <w:rPr>
          <w:sz w:val="28"/>
          <w:szCs w:val="28"/>
        </w:rPr>
        <w:t xml:space="preserve"> компенсація слабкості, що відчувається, і провини.</w:t>
      </w:r>
      <w:r>
        <w:rPr>
          <w:sz w:val="28"/>
          <w:szCs w:val="28"/>
        </w:rPr>
        <w:t xml:space="preserve"> Руки відсутні в жіночій фігурі</w:t>
      </w:r>
      <w:r>
        <w:rPr>
          <w:sz w:val="28"/>
          <w:szCs w:val="28"/>
          <w:lang w:val="uk-UA"/>
        </w:rPr>
        <w:t xml:space="preserve"> </w:t>
      </w:r>
      <w:r>
        <w:rPr>
          <w:sz w:val="28"/>
          <w:szCs w:val="28"/>
        </w:rPr>
        <w:t>–</w:t>
      </w:r>
      <w:r w:rsidR="005D3E93" w:rsidRPr="005D3E93">
        <w:rPr>
          <w:sz w:val="28"/>
          <w:szCs w:val="28"/>
        </w:rPr>
        <w:t xml:space="preserve"> материнська</w:t>
      </w:r>
      <w:r>
        <w:rPr>
          <w:sz w:val="28"/>
          <w:szCs w:val="28"/>
        </w:rPr>
        <w:t xml:space="preserve"> фігура сприймається як</w:t>
      </w:r>
      <w:r w:rsidR="005D3E93" w:rsidRPr="005D3E93">
        <w:rPr>
          <w:sz w:val="28"/>
          <w:szCs w:val="28"/>
        </w:rPr>
        <w:t xml:space="preserve">що не любить, відкидає, не підтримує. </w:t>
      </w:r>
    </w:p>
    <w:p w:rsidR="005D3E93" w:rsidRPr="005D3E93" w:rsidRDefault="005D3E93" w:rsidP="005D3E93">
      <w:pPr>
        <w:spacing w:line="240" w:lineRule="auto"/>
        <w:ind w:firstLine="1134"/>
        <w:jc w:val="both"/>
        <w:rPr>
          <w:sz w:val="28"/>
          <w:szCs w:val="28"/>
        </w:rPr>
      </w:pPr>
      <w:r w:rsidRPr="005D3E93">
        <w:rPr>
          <w:sz w:val="28"/>
          <w:szCs w:val="28"/>
        </w:rPr>
        <w:t xml:space="preserve">Пальці відокремлені (обрубані) - витиснена агресія, замкнутість. </w:t>
      </w:r>
    </w:p>
    <w:p w:rsidR="005D3E93" w:rsidRPr="005D3E93" w:rsidRDefault="005D3E93" w:rsidP="005D3E93">
      <w:pPr>
        <w:spacing w:line="240" w:lineRule="auto"/>
        <w:ind w:firstLine="1134"/>
        <w:jc w:val="both"/>
        <w:rPr>
          <w:sz w:val="28"/>
          <w:szCs w:val="28"/>
        </w:rPr>
      </w:pPr>
      <w:r w:rsidRPr="005D3E93">
        <w:rPr>
          <w:sz w:val="28"/>
          <w:szCs w:val="28"/>
        </w:rPr>
        <w:t xml:space="preserve">Великі пальці - грубість, черствість, агресія. Пальців більше п'яти - агресивність, амбіції. </w:t>
      </w:r>
    </w:p>
    <w:p w:rsidR="005D3E93" w:rsidRPr="005D3E93" w:rsidRDefault="005D3E93" w:rsidP="005D3E93">
      <w:pPr>
        <w:spacing w:line="240" w:lineRule="auto"/>
        <w:ind w:firstLine="1134"/>
        <w:jc w:val="both"/>
        <w:rPr>
          <w:sz w:val="28"/>
          <w:szCs w:val="28"/>
        </w:rPr>
      </w:pPr>
      <w:r w:rsidRPr="005D3E93">
        <w:rPr>
          <w:sz w:val="28"/>
          <w:szCs w:val="28"/>
        </w:rPr>
        <w:t xml:space="preserve">Пальці без долонь - грубість, черствість, агресія. </w:t>
      </w:r>
    </w:p>
    <w:p w:rsidR="005D3E93" w:rsidRPr="005D3E93" w:rsidRDefault="005D3E93" w:rsidP="005D3E93">
      <w:pPr>
        <w:spacing w:line="240" w:lineRule="auto"/>
        <w:ind w:firstLine="1134"/>
        <w:jc w:val="both"/>
        <w:rPr>
          <w:sz w:val="28"/>
          <w:szCs w:val="28"/>
        </w:rPr>
      </w:pPr>
      <w:r w:rsidRPr="005D3E93">
        <w:rPr>
          <w:sz w:val="28"/>
          <w:szCs w:val="28"/>
        </w:rPr>
        <w:t xml:space="preserve">Пальців менше п'яти - залежність, безсилля. Пальці довгі - прихована агресія. Пальці стислі в куркулі - бунтарство, протест. Кулаки притиснуті до тіла - витиснений протест. Кулаки далеко від тіла - відкритий протест. Пальці великі, як цвяхи (шпильки) - ворожість. </w:t>
      </w:r>
    </w:p>
    <w:p w:rsidR="005D3E93" w:rsidRPr="005D3E93" w:rsidRDefault="005D3E93" w:rsidP="005D3E93">
      <w:pPr>
        <w:spacing w:line="240" w:lineRule="auto"/>
        <w:ind w:firstLine="1134"/>
        <w:jc w:val="both"/>
        <w:rPr>
          <w:sz w:val="28"/>
          <w:szCs w:val="28"/>
        </w:rPr>
      </w:pPr>
      <w:r w:rsidRPr="005D3E93">
        <w:rPr>
          <w:sz w:val="28"/>
          <w:szCs w:val="28"/>
        </w:rPr>
        <w:t xml:space="preserve">Пальці одновимірні, обведені петлею - свідомі зусилля проти агресивного почуття. </w:t>
      </w:r>
    </w:p>
    <w:p w:rsidR="005D3E93" w:rsidRPr="005D3E93" w:rsidRDefault="005D3E93" w:rsidP="005D3E93">
      <w:pPr>
        <w:spacing w:line="240" w:lineRule="auto"/>
        <w:ind w:firstLine="1134"/>
        <w:jc w:val="both"/>
        <w:rPr>
          <w:sz w:val="28"/>
          <w:szCs w:val="28"/>
        </w:rPr>
      </w:pPr>
      <w:r w:rsidRPr="00E54A28">
        <w:rPr>
          <w:b/>
          <w:i/>
          <w:sz w:val="28"/>
          <w:szCs w:val="28"/>
        </w:rPr>
        <w:t>Ноги</w:t>
      </w:r>
      <w:r w:rsidRPr="005D3E93">
        <w:rPr>
          <w:sz w:val="28"/>
          <w:szCs w:val="28"/>
        </w:rPr>
        <w:t xml:space="preserve"> непропорційно д</w:t>
      </w:r>
      <w:r w:rsidR="001752C8">
        <w:rPr>
          <w:sz w:val="28"/>
          <w:szCs w:val="28"/>
          <w:lang w:val="uk-UA"/>
        </w:rPr>
        <w:t xml:space="preserve">овгі </w:t>
      </w:r>
      <w:r w:rsidR="001752C8">
        <w:rPr>
          <w:sz w:val="28"/>
          <w:szCs w:val="28"/>
        </w:rPr>
        <w:t>–</w:t>
      </w:r>
      <w:r w:rsidR="001752C8">
        <w:rPr>
          <w:sz w:val="28"/>
          <w:szCs w:val="28"/>
          <w:lang w:val="uk-UA"/>
        </w:rPr>
        <w:t xml:space="preserve"> </w:t>
      </w:r>
      <w:r w:rsidR="001752C8">
        <w:rPr>
          <w:sz w:val="28"/>
          <w:szCs w:val="28"/>
        </w:rPr>
        <w:t xml:space="preserve">сильна </w:t>
      </w:r>
      <w:r w:rsidRPr="005D3E93">
        <w:rPr>
          <w:sz w:val="28"/>
          <w:szCs w:val="28"/>
        </w:rPr>
        <w:t xml:space="preserve">потреба незалежності і прагнення до неї. </w:t>
      </w:r>
    </w:p>
    <w:p w:rsidR="005D3E93" w:rsidRPr="005D3E93" w:rsidRDefault="005D3E93" w:rsidP="005D3E93">
      <w:pPr>
        <w:spacing w:line="240" w:lineRule="auto"/>
        <w:ind w:firstLine="1134"/>
        <w:jc w:val="both"/>
        <w:rPr>
          <w:sz w:val="28"/>
          <w:szCs w:val="28"/>
        </w:rPr>
      </w:pPr>
      <w:r w:rsidRPr="005D3E93">
        <w:rPr>
          <w:sz w:val="28"/>
          <w:szCs w:val="28"/>
        </w:rPr>
        <w:t xml:space="preserve">Ноги занадто короткі - почуття фізичної або психологічної незручності. </w:t>
      </w:r>
    </w:p>
    <w:p w:rsidR="005D3E93" w:rsidRPr="003637A4" w:rsidRDefault="00FD07C9" w:rsidP="003637A4">
      <w:pPr>
        <w:spacing w:line="240" w:lineRule="auto"/>
        <w:ind w:firstLine="1134"/>
        <w:jc w:val="both"/>
        <w:rPr>
          <w:sz w:val="28"/>
          <w:szCs w:val="28"/>
          <w:lang w:val="uk-UA"/>
        </w:rPr>
      </w:pPr>
      <w:r>
        <w:rPr>
          <w:noProof/>
          <w:sz w:val="28"/>
          <w:szCs w:val="28"/>
          <w:lang w:eastAsia="ru-RU"/>
        </w:rPr>
        <w:lastRenderedPageBreak/>
        <w:drawing>
          <wp:anchor distT="0" distB="0" distL="114300" distR="114300" simplePos="0" relativeHeight="251938816" behindDoc="1" locked="0" layoutInCell="1" allowOverlap="1">
            <wp:simplePos x="0" y="0"/>
            <wp:positionH relativeFrom="column">
              <wp:posOffset>-656811</wp:posOffset>
            </wp:positionH>
            <wp:positionV relativeFrom="paragraph">
              <wp:posOffset>-650516</wp:posOffset>
            </wp:positionV>
            <wp:extent cx="7475054" cy="10545417"/>
            <wp:effectExtent l="19050" t="0" r="0" b="0"/>
            <wp:wrapNone/>
            <wp:docPr id="155"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474624" cy="10544810"/>
                    </a:xfrm>
                    <a:prstGeom prst="rect">
                      <a:avLst/>
                    </a:prstGeom>
                    <a:noFill/>
                    <a:ln w="9525">
                      <a:noFill/>
                      <a:miter lim="800000"/>
                      <a:headEnd/>
                      <a:tailEnd/>
                    </a:ln>
                  </pic:spPr>
                </pic:pic>
              </a:graphicData>
            </a:graphic>
          </wp:anchor>
        </w:drawing>
      </w:r>
      <w:r w:rsidR="005D3E93" w:rsidRPr="005D3E93">
        <w:rPr>
          <w:sz w:val="28"/>
          <w:szCs w:val="28"/>
        </w:rPr>
        <w:t>Малюнок початий із ступень і ніг - боязлива. Ступні не зображені - замкнутість, боязкість. Ноги широко розставлені - відверта зневага (непокора, ігно</w:t>
      </w:r>
      <w:r w:rsidR="003637A4">
        <w:rPr>
          <w:sz w:val="28"/>
          <w:szCs w:val="28"/>
        </w:rPr>
        <w:t xml:space="preserve">рування або незахищеність). </w:t>
      </w:r>
    </w:p>
    <w:p w:rsidR="005D3E93" w:rsidRPr="005D3E93" w:rsidRDefault="001752C8" w:rsidP="005D3E93">
      <w:pPr>
        <w:spacing w:line="240" w:lineRule="auto"/>
        <w:ind w:firstLine="1134"/>
        <w:jc w:val="both"/>
        <w:rPr>
          <w:sz w:val="28"/>
          <w:szCs w:val="28"/>
        </w:rPr>
      </w:pPr>
      <w:r>
        <w:rPr>
          <w:sz w:val="28"/>
          <w:szCs w:val="28"/>
        </w:rPr>
        <w:t>Ноги неоднакових розмірів - амб</w:t>
      </w:r>
      <w:r>
        <w:rPr>
          <w:sz w:val="28"/>
          <w:szCs w:val="28"/>
          <w:lang w:val="uk-UA"/>
        </w:rPr>
        <w:t>і</w:t>
      </w:r>
      <w:r>
        <w:rPr>
          <w:sz w:val="28"/>
          <w:szCs w:val="28"/>
        </w:rPr>
        <w:t>валентн</w:t>
      </w:r>
      <w:r>
        <w:rPr>
          <w:sz w:val="28"/>
          <w:szCs w:val="28"/>
          <w:lang w:val="uk-UA"/>
        </w:rPr>
        <w:t>і</w:t>
      </w:r>
      <w:r w:rsidR="005D3E93" w:rsidRPr="005D3E93">
        <w:rPr>
          <w:sz w:val="28"/>
          <w:szCs w:val="28"/>
        </w:rPr>
        <w:t xml:space="preserve">сть в прагненні до незалежності. </w:t>
      </w:r>
    </w:p>
    <w:p w:rsidR="005D3E93" w:rsidRPr="005D3E93" w:rsidRDefault="005D3E93" w:rsidP="005D3E93">
      <w:pPr>
        <w:spacing w:line="240" w:lineRule="auto"/>
        <w:ind w:firstLine="1134"/>
        <w:jc w:val="both"/>
        <w:rPr>
          <w:sz w:val="28"/>
          <w:szCs w:val="28"/>
        </w:rPr>
      </w:pPr>
      <w:r w:rsidRPr="005D3E93">
        <w:rPr>
          <w:sz w:val="28"/>
          <w:szCs w:val="28"/>
        </w:rPr>
        <w:t xml:space="preserve">Ноги відсутні - боязкість, замкнутість. Ноги акцентовані - грубість, черствість. Ступні - ознака рухливості (фізіологічною або психологічною) в міжперсональних стосунках. </w:t>
      </w:r>
    </w:p>
    <w:p w:rsidR="005D3E93" w:rsidRPr="005D3E93" w:rsidRDefault="005D3E93" w:rsidP="005D3E93">
      <w:pPr>
        <w:spacing w:line="240" w:lineRule="auto"/>
        <w:ind w:firstLine="1134"/>
        <w:jc w:val="both"/>
        <w:rPr>
          <w:sz w:val="28"/>
          <w:szCs w:val="28"/>
        </w:rPr>
      </w:pPr>
      <w:r w:rsidRPr="005D3E93">
        <w:rPr>
          <w:sz w:val="28"/>
          <w:szCs w:val="28"/>
        </w:rPr>
        <w:t xml:space="preserve">Ступні непропорційно довгі - потреба безпеки. Потреба демонструвати мужність. </w:t>
      </w:r>
    </w:p>
    <w:p w:rsidR="005D3E93" w:rsidRPr="005D3E93" w:rsidRDefault="005D3E93" w:rsidP="005D3E93">
      <w:pPr>
        <w:spacing w:line="240" w:lineRule="auto"/>
        <w:ind w:firstLine="1134"/>
        <w:jc w:val="both"/>
        <w:rPr>
          <w:sz w:val="28"/>
          <w:szCs w:val="28"/>
        </w:rPr>
      </w:pPr>
      <w:r w:rsidRPr="005D3E93">
        <w:rPr>
          <w:sz w:val="28"/>
          <w:szCs w:val="28"/>
        </w:rPr>
        <w:t xml:space="preserve">Ступні непропорційно дрібні - скутість, залежність. </w:t>
      </w:r>
    </w:p>
    <w:p w:rsidR="005D3E93" w:rsidRPr="00E54A28" w:rsidRDefault="005D3E93" w:rsidP="005D3E93">
      <w:pPr>
        <w:spacing w:line="240" w:lineRule="auto"/>
        <w:ind w:firstLine="1134"/>
        <w:jc w:val="both"/>
        <w:rPr>
          <w:i/>
          <w:sz w:val="28"/>
          <w:szCs w:val="28"/>
          <w:u w:val="single"/>
        </w:rPr>
      </w:pPr>
      <w:r w:rsidRPr="00E54A28">
        <w:rPr>
          <w:i/>
          <w:sz w:val="28"/>
          <w:szCs w:val="28"/>
          <w:u w:val="single"/>
        </w:rPr>
        <w:t xml:space="preserve">Поза </w:t>
      </w:r>
    </w:p>
    <w:p w:rsidR="005D3E93" w:rsidRPr="005D3E93" w:rsidRDefault="005D3E93" w:rsidP="005D3E93">
      <w:pPr>
        <w:spacing w:line="240" w:lineRule="auto"/>
        <w:ind w:firstLine="1134"/>
        <w:jc w:val="both"/>
        <w:rPr>
          <w:sz w:val="28"/>
          <w:szCs w:val="28"/>
        </w:rPr>
      </w:pPr>
      <w:r w:rsidRPr="005D3E93">
        <w:rPr>
          <w:sz w:val="28"/>
          <w:szCs w:val="28"/>
        </w:rPr>
        <w:t xml:space="preserve">Обличчя зображене так, що видно потилиця - тенденція до замкнутості. </w:t>
      </w:r>
    </w:p>
    <w:p w:rsidR="005D3E93" w:rsidRPr="005D3E93" w:rsidRDefault="005D3E93" w:rsidP="005D3E93">
      <w:pPr>
        <w:spacing w:line="240" w:lineRule="auto"/>
        <w:ind w:firstLine="1134"/>
        <w:jc w:val="both"/>
        <w:rPr>
          <w:sz w:val="28"/>
          <w:szCs w:val="28"/>
        </w:rPr>
      </w:pPr>
      <w:r w:rsidRPr="005D3E93">
        <w:rPr>
          <w:sz w:val="28"/>
          <w:szCs w:val="28"/>
        </w:rPr>
        <w:t xml:space="preserve">Голова в профіль, тіло анфас - тривога, викликана соціальним оточенням і потребою в спілкуванні. </w:t>
      </w:r>
    </w:p>
    <w:p w:rsidR="005D3E93" w:rsidRPr="005D3E93" w:rsidRDefault="005D3E93" w:rsidP="005D3E93">
      <w:pPr>
        <w:spacing w:line="240" w:lineRule="auto"/>
        <w:ind w:firstLine="1134"/>
        <w:jc w:val="both"/>
        <w:rPr>
          <w:sz w:val="28"/>
          <w:szCs w:val="28"/>
        </w:rPr>
      </w:pPr>
      <w:r w:rsidRPr="005D3E93">
        <w:rPr>
          <w:sz w:val="28"/>
          <w:szCs w:val="28"/>
        </w:rPr>
        <w:t xml:space="preserve">Людина, що сидить на краєчку стільця, - сильне бажання знайти вихід з ситуації, страх, самотність, підозра. </w:t>
      </w:r>
    </w:p>
    <w:p w:rsidR="005D3E93" w:rsidRPr="005D3E93" w:rsidRDefault="005D3E93" w:rsidP="005D3E93">
      <w:pPr>
        <w:spacing w:line="240" w:lineRule="auto"/>
        <w:ind w:firstLine="1134"/>
        <w:jc w:val="both"/>
        <w:rPr>
          <w:sz w:val="28"/>
          <w:szCs w:val="28"/>
        </w:rPr>
      </w:pPr>
      <w:r w:rsidRPr="005D3E93">
        <w:rPr>
          <w:sz w:val="28"/>
          <w:szCs w:val="28"/>
        </w:rPr>
        <w:t xml:space="preserve">Людина, зображена таким, що біжить, - бажання втекти, сховатися від кого-небудь. </w:t>
      </w:r>
    </w:p>
    <w:p w:rsidR="005D3E93" w:rsidRPr="005D3E93" w:rsidRDefault="005D3E93" w:rsidP="005D3E93">
      <w:pPr>
        <w:spacing w:line="240" w:lineRule="auto"/>
        <w:ind w:firstLine="1134"/>
        <w:jc w:val="both"/>
        <w:rPr>
          <w:sz w:val="28"/>
          <w:szCs w:val="28"/>
        </w:rPr>
      </w:pPr>
      <w:r w:rsidRPr="005D3E93">
        <w:rPr>
          <w:sz w:val="28"/>
          <w:szCs w:val="28"/>
        </w:rPr>
        <w:t xml:space="preserve">Людина з видимими порушеннями пропорцій по відношенню до правої і лівої сторони - відсутність особистої рівноваги. </w:t>
      </w:r>
    </w:p>
    <w:p w:rsidR="005D3E93" w:rsidRPr="005D3E93" w:rsidRDefault="005D3E93" w:rsidP="005D3E93">
      <w:pPr>
        <w:spacing w:line="240" w:lineRule="auto"/>
        <w:ind w:firstLine="1134"/>
        <w:jc w:val="both"/>
        <w:rPr>
          <w:sz w:val="28"/>
          <w:szCs w:val="28"/>
        </w:rPr>
      </w:pPr>
      <w:r w:rsidRPr="005D3E93">
        <w:rPr>
          <w:sz w:val="28"/>
          <w:szCs w:val="28"/>
        </w:rPr>
        <w:t xml:space="preserve">Людина без </w:t>
      </w:r>
      <w:r w:rsidR="001752C8">
        <w:rPr>
          <w:sz w:val="28"/>
          <w:szCs w:val="28"/>
        </w:rPr>
        <w:t>певних частин тіла вказує на</w:t>
      </w:r>
      <w:r w:rsidR="001752C8">
        <w:rPr>
          <w:sz w:val="28"/>
          <w:szCs w:val="28"/>
          <w:lang w:val="uk-UA"/>
        </w:rPr>
        <w:t>відкидання</w:t>
      </w:r>
      <w:r w:rsidRPr="005D3E93">
        <w:rPr>
          <w:sz w:val="28"/>
          <w:szCs w:val="28"/>
        </w:rPr>
        <w:t xml:space="preserve">, невизнання людини в цілому або його відсутніх частин (актуально або символічно зображених). </w:t>
      </w:r>
    </w:p>
    <w:p w:rsidR="005D3E93" w:rsidRPr="005D3E93" w:rsidRDefault="005D3E93" w:rsidP="005D3E93">
      <w:pPr>
        <w:spacing w:line="240" w:lineRule="auto"/>
        <w:ind w:firstLine="1134"/>
        <w:jc w:val="both"/>
        <w:rPr>
          <w:sz w:val="28"/>
          <w:szCs w:val="28"/>
        </w:rPr>
      </w:pPr>
      <w:r w:rsidRPr="005D3E93">
        <w:rPr>
          <w:sz w:val="28"/>
          <w:szCs w:val="28"/>
        </w:rPr>
        <w:t xml:space="preserve">Людина в сліпій втечі - можливі панічні страхи. </w:t>
      </w:r>
    </w:p>
    <w:p w:rsidR="005D3E93" w:rsidRPr="005D3E93" w:rsidRDefault="005D3E93" w:rsidP="005D3E93">
      <w:pPr>
        <w:spacing w:line="240" w:lineRule="auto"/>
        <w:ind w:firstLine="1134"/>
        <w:jc w:val="both"/>
        <w:rPr>
          <w:sz w:val="28"/>
          <w:szCs w:val="28"/>
        </w:rPr>
      </w:pPr>
      <w:r w:rsidRPr="005D3E93">
        <w:rPr>
          <w:sz w:val="28"/>
          <w:szCs w:val="28"/>
        </w:rPr>
        <w:t xml:space="preserve">Людина в плавному легкому кроці - хороша пристосовність. </w:t>
      </w:r>
    </w:p>
    <w:p w:rsidR="005D3E93" w:rsidRPr="005D3E93" w:rsidRDefault="005D3E93" w:rsidP="005D3E93">
      <w:pPr>
        <w:spacing w:line="240" w:lineRule="auto"/>
        <w:ind w:firstLine="1134"/>
        <w:jc w:val="both"/>
        <w:rPr>
          <w:sz w:val="28"/>
          <w:szCs w:val="28"/>
        </w:rPr>
      </w:pPr>
      <w:r w:rsidRPr="005D3E93">
        <w:rPr>
          <w:sz w:val="28"/>
          <w:szCs w:val="28"/>
        </w:rPr>
        <w:t xml:space="preserve">Людина - абсолютний профіль - серйозна відчуженість, замкнутість і опозиційні тенденції. </w:t>
      </w:r>
    </w:p>
    <w:p w:rsidR="005D3E93" w:rsidRPr="005D3E93" w:rsidRDefault="001752C8" w:rsidP="005D3E93">
      <w:pPr>
        <w:spacing w:line="240" w:lineRule="auto"/>
        <w:ind w:firstLine="1134"/>
        <w:jc w:val="both"/>
        <w:rPr>
          <w:sz w:val="28"/>
          <w:szCs w:val="28"/>
        </w:rPr>
      </w:pPr>
      <w:r>
        <w:rPr>
          <w:sz w:val="28"/>
          <w:szCs w:val="28"/>
        </w:rPr>
        <w:t>Профіль амб</w:t>
      </w:r>
      <w:r>
        <w:rPr>
          <w:sz w:val="28"/>
          <w:szCs w:val="28"/>
          <w:lang w:val="uk-UA"/>
        </w:rPr>
        <w:t>і</w:t>
      </w:r>
      <w:r>
        <w:rPr>
          <w:sz w:val="28"/>
          <w:szCs w:val="28"/>
        </w:rPr>
        <w:t>валентн</w:t>
      </w:r>
      <w:r>
        <w:rPr>
          <w:sz w:val="28"/>
          <w:szCs w:val="28"/>
          <w:lang w:val="uk-UA"/>
        </w:rPr>
        <w:t>и</w:t>
      </w:r>
      <w:r w:rsidR="005D3E93" w:rsidRPr="005D3E93">
        <w:rPr>
          <w:sz w:val="28"/>
          <w:szCs w:val="28"/>
        </w:rPr>
        <w:t xml:space="preserve">й - певні частини тіла зображені з іншого боку по відношенню до інших, дивляться в різні боки - особливо сильна фрустрація з прагненням позбавитися від неприємної ситуації. </w:t>
      </w:r>
    </w:p>
    <w:p w:rsidR="003A52B9" w:rsidRDefault="003A52B9" w:rsidP="005D3E93">
      <w:pPr>
        <w:spacing w:line="240" w:lineRule="auto"/>
        <w:ind w:firstLine="1134"/>
        <w:jc w:val="both"/>
        <w:rPr>
          <w:sz w:val="28"/>
          <w:szCs w:val="28"/>
          <w:lang w:val="uk-UA"/>
        </w:rPr>
      </w:pPr>
    </w:p>
    <w:p w:rsidR="005D3E93" w:rsidRPr="005D3E93" w:rsidRDefault="00FD07C9" w:rsidP="005D3E93">
      <w:pPr>
        <w:spacing w:line="240" w:lineRule="auto"/>
        <w:ind w:firstLine="1134"/>
        <w:jc w:val="both"/>
        <w:rPr>
          <w:sz w:val="28"/>
          <w:szCs w:val="28"/>
        </w:rPr>
      </w:pPr>
      <w:r>
        <w:rPr>
          <w:noProof/>
          <w:sz w:val="28"/>
          <w:szCs w:val="28"/>
          <w:lang w:eastAsia="ru-RU"/>
        </w:rPr>
        <w:lastRenderedPageBreak/>
        <w:drawing>
          <wp:anchor distT="0" distB="0" distL="114300" distR="114300" simplePos="0" relativeHeight="251944960" behindDoc="1" locked="0" layoutInCell="1" allowOverlap="1">
            <wp:simplePos x="0" y="0"/>
            <wp:positionH relativeFrom="column">
              <wp:posOffset>-638810</wp:posOffset>
            </wp:positionH>
            <wp:positionV relativeFrom="paragraph">
              <wp:posOffset>-649605</wp:posOffset>
            </wp:positionV>
            <wp:extent cx="7456805" cy="10544810"/>
            <wp:effectExtent l="19050" t="0" r="0" b="0"/>
            <wp:wrapNone/>
            <wp:docPr id="158"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56805" cy="10544810"/>
                    </a:xfrm>
                    <a:prstGeom prst="rect">
                      <a:avLst/>
                    </a:prstGeom>
                    <a:noFill/>
                    <a:ln w="9525">
                      <a:noFill/>
                      <a:miter lim="800000"/>
                      <a:headEnd/>
                      <a:tailEnd/>
                    </a:ln>
                  </pic:spPr>
                </pic:pic>
              </a:graphicData>
            </a:graphic>
          </wp:anchor>
        </w:drawing>
      </w:r>
      <w:r w:rsidR="005D3E93" w:rsidRPr="005D3E93">
        <w:rPr>
          <w:sz w:val="28"/>
          <w:szCs w:val="28"/>
        </w:rPr>
        <w:t xml:space="preserve">Неурівноважена стояча фігура - напруга. </w:t>
      </w:r>
    </w:p>
    <w:p w:rsidR="005D3E93" w:rsidRPr="005D3E93" w:rsidRDefault="005D3E93" w:rsidP="005D3E93">
      <w:pPr>
        <w:spacing w:line="240" w:lineRule="auto"/>
        <w:ind w:firstLine="1134"/>
        <w:jc w:val="both"/>
        <w:rPr>
          <w:sz w:val="28"/>
          <w:szCs w:val="28"/>
        </w:rPr>
      </w:pPr>
      <w:r w:rsidRPr="005D3E93">
        <w:rPr>
          <w:sz w:val="28"/>
          <w:szCs w:val="28"/>
        </w:rPr>
        <w:t xml:space="preserve">Ляльки - поступливість, переживання домінування оточення. </w:t>
      </w:r>
    </w:p>
    <w:p w:rsidR="005D3E93" w:rsidRPr="005D3E93" w:rsidRDefault="005D3E93" w:rsidP="005D3E93">
      <w:pPr>
        <w:spacing w:line="240" w:lineRule="auto"/>
        <w:ind w:firstLine="1134"/>
        <w:jc w:val="both"/>
        <w:rPr>
          <w:sz w:val="28"/>
          <w:szCs w:val="28"/>
        </w:rPr>
      </w:pPr>
      <w:r w:rsidRPr="005D3E93">
        <w:rPr>
          <w:sz w:val="28"/>
          <w:szCs w:val="28"/>
        </w:rPr>
        <w:t xml:space="preserve">Робот замість чоловічої фігури - деперсоналізація, відчуття зовнішніх контролюючих сил. </w:t>
      </w:r>
    </w:p>
    <w:p w:rsidR="005D3E93" w:rsidRPr="005D3E93" w:rsidRDefault="005D3E93" w:rsidP="005D3E93">
      <w:pPr>
        <w:spacing w:line="240" w:lineRule="auto"/>
        <w:ind w:firstLine="1134"/>
        <w:jc w:val="both"/>
        <w:rPr>
          <w:sz w:val="28"/>
          <w:szCs w:val="28"/>
        </w:rPr>
      </w:pPr>
      <w:r w:rsidRPr="005D3E93">
        <w:rPr>
          <w:sz w:val="28"/>
          <w:szCs w:val="28"/>
        </w:rPr>
        <w:t xml:space="preserve">Фігура з паличок - може означати ухилення і негативізм. </w:t>
      </w:r>
    </w:p>
    <w:p w:rsidR="005D3E93" w:rsidRPr="005D3E93" w:rsidRDefault="005D3E93" w:rsidP="005D3E93">
      <w:pPr>
        <w:spacing w:line="240" w:lineRule="auto"/>
        <w:ind w:firstLine="1134"/>
        <w:jc w:val="both"/>
        <w:rPr>
          <w:sz w:val="28"/>
          <w:szCs w:val="28"/>
        </w:rPr>
      </w:pPr>
      <w:r w:rsidRPr="005D3E93">
        <w:rPr>
          <w:sz w:val="28"/>
          <w:szCs w:val="28"/>
        </w:rPr>
        <w:t xml:space="preserve">Фігура Баби-яги - відкрита ворожість до жінок. </w:t>
      </w:r>
    </w:p>
    <w:p w:rsidR="005D3E93" w:rsidRPr="005D3E93" w:rsidRDefault="005D3E93" w:rsidP="005D3E93">
      <w:pPr>
        <w:spacing w:line="240" w:lineRule="auto"/>
        <w:ind w:firstLine="1134"/>
        <w:jc w:val="both"/>
        <w:rPr>
          <w:sz w:val="28"/>
          <w:szCs w:val="28"/>
        </w:rPr>
      </w:pPr>
      <w:r w:rsidRPr="005D3E93">
        <w:rPr>
          <w:sz w:val="28"/>
          <w:szCs w:val="28"/>
        </w:rPr>
        <w:t>Клоун, карикатура - властиве під</w:t>
      </w:r>
      <w:r w:rsidR="001752C8">
        <w:rPr>
          <w:sz w:val="28"/>
          <w:szCs w:val="28"/>
        </w:rPr>
        <w:t>літкам відчуття неповноцінності</w:t>
      </w:r>
      <w:r w:rsidR="001752C8">
        <w:rPr>
          <w:sz w:val="28"/>
          <w:szCs w:val="28"/>
          <w:lang w:val="uk-UA"/>
        </w:rPr>
        <w:t>,</w:t>
      </w:r>
      <w:r w:rsidR="001752C8">
        <w:rPr>
          <w:sz w:val="28"/>
          <w:szCs w:val="28"/>
        </w:rPr>
        <w:t xml:space="preserve"> </w:t>
      </w:r>
      <w:r w:rsidR="001752C8">
        <w:rPr>
          <w:sz w:val="28"/>
          <w:szCs w:val="28"/>
          <w:lang w:val="uk-UA"/>
        </w:rPr>
        <w:t>в</w:t>
      </w:r>
      <w:r w:rsidRPr="005D3E93">
        <w:rPr>
          <w:sz w:val="28"/>
          <w:szCs w:val="28"/>
        </w:rPr>
        <w:t xml:space="preserve">орожість, самопрезрение. </w:t>
      </w:r>
    </w:p>
    <w:p w:rsidR="005D3E93" w:rsidRPr="00E54A28" w:rsidRDefault="003637A4" w:rsidP="003637A4">
      <w:pPr>
        <w:spacing w:line="240" w:lineRule="auto"/>
        <w:ind w:firstLine="1134"/>
        <w:jc w:val="both"/>
        <w:rPr>
          <w:i/>
          <w:sz w:val="28"/>
          <w:szCs w:val="28"/>
          <w:u w:val="single"/>
          <w:lang w:val="uk-UA"/>
        </w:rPr>
      </w:pPr>
      <w:r w:rsidRPr="00E54A28">
        <w:rPr>
          <w:i/>
          <w:sz w:val="28"/>
          <w:szCs w:val="28"/>
          <w:u w:val="single"/>
        </w:rPr>
        <w:t xml:space="preserve">Фон. Оточення </w:t>
      </w:r>
    </w:p>
    <w:p w:rsidR="005D3E93" w:rsidRPr="005D3E93" w:rsidRDefault="005D3E93" w:rsidP="005D3E93">
      <w:pPr>
        <w:spacing w:line="240" w:lineRule="auto"/>
        <w:ind w:firstLine="1134"/>
        <w:jc w:val="both"/>
        <w:rPr>
          <w:sz w:val="28"/>
          <w:szCs w:val="28"/>
        </w:rPr>
      </w:pPr>
      <w:r w:rsidRPr="005D3E93">
        <w:rPr>
          <w:sz w:val="28"/>
          <w:szCs w:val="28"/>
        </w:rPr>
        <w:t xml:space="preserve">Хмари - боязлива тривога, побоювання, депресія. Огорожа для опори, контур землі - незахищеність. Фігура людини на вітрі - потреба в любові, прихильності, дбайливій теплоті. </w:t>
      </w:r>
    </w:p>
    <w:p w:rsidR="005D3E93" w:rsidRPr="005D3E93" w:rsidRDefault="005D3E93" w:rsidP="005D3E93">
      <w:pPr>
        <w:spacing w:line="240" w:lineRule="auto"/>
        <w:ind w:firstLine="1134"/>
        <w:jc w:val="both"/>
        <w:rPr>
          <w:sz w:val="28"/>
          <w:szCs w:val="28"/>
        </w:rPr>
      </w:pPr>
      <w:r w:rsidRPr="005D3E93">
        <w:rPr>
          <w:sz w:val="28"/>
          <w:szCs w:val="28"/>
        </w:rPr>
        <w:t>Лінія основи (землі) - незахищеність. Є необхідною точкою відліку (опори) для конструю</w:t>
      </w:r>
      <w:r w:rsidR="001752C8">
        <w:rPr>
          <w:sz w:val="28"/>
          <w:szCs w:val="28"/>
        </w:rPr>
        <w:t>вання цілісності малюнка, надає</w:t>
      </w:r>
      <w:r w:rsidR="001752C8">
        <w:rPr>
          <w:sz w:val="28"/>
          <w:szCs w:val="28"/>
          <w:lang w:val="uk-UA"/>
        </w:rPr>
        <w:t xml:space="preserve">  </w:t>
      </w:r>
      <w:r w:rsidRPr="005D3E93">
        <w:rPr>
          <w:sz w:val="28"/>
          <w:szCs w:val="28"/>
        </w:rPr>
        <w:t xml:space="preserve">стабільність. Значення цієї лінії іноді залежить від того, що надається нею суб'єктом якості, наприклад, "хлопчик катається на тонкому льоду". Основу частіше малюють під будинком або деревом, рідше - під людиною. </w:t>
      </w:r>
    </w:p>
    <w:p w:rsidR="005D3E93" w:rsidRPr="005D3E93" w:rsidRDefault="005D3E93" w:rsidP="005D3E93">
      <w:pPr>
        <w:spacing w:line="240" w:lineRule="auto"/>
        <w:ind w:firstLine="1134"/>
        <w:jc w:val="both"/>
        <w:rPr>
          <w:sz w:val="28"/>
          <w:szCs w:val="28"/>
        </w:rPr>
      </w:pPr>
      <w:r w:rsidRPr="005D3E93">
        <w:rPr>
          <w:sz w:val="28"/>
          <w:szCs w:val="28"/>
        </w:rPr>
        <w:t xml:space="preserve">Зброя - агресивність. </w:t>
      </w:r>
    </w:p>
    <w:p w:rsidR="005D3E93" w:rsidRPr="005D3E93" w:rsidRDefault="005D3E93" w:rsidP="005D3E93">
      <w:pPr>
        <w:spacing w:line="240" w:lineRule="auto"/>
        <w:ind w:firstLine="1134"/>
        <w:jc w:val="both"/>
        <w:rPr>
          <w:sz w:val="28"/>
          <w:szCs w:val="28"/>
        </w:rPr>
      </w:pPr>
      <w:r w:rsidRPr="005D3E93">
        <w:rPr>
          <w:sz w:val="28"/>
          <w:szCs w:val="28"/>
        </w:rPr>
        <w:t xml:space="preserve">Багатопланові критерії </w:t>
      </w:r>
    </w:p>
    <w:p w:rsidR="005D3E93" w:rsidRPr="005D3E93" w:rsidRDefault="005D3E93" w:rsidP="005D3E93">
      <w:pPr>
        <w:spacing w:line="240" w:lineRule="auto"/>
        <w:ind w:firstLine="1134"/>
        <w:jc w:val="both"/>
        <w:rPr>
          <w:sz w:val="28"/>
          <w:szCs w:val="28"/>
        </w:rPr>
      </w:pPr>
      <w:r w:rsidRPr="005D3E93">
        <w:rPr>
          <w:sz w:val="28"/>
          <w:szCs w:val="28"/>
        </w:rPr>
        <w:t xml:space="preserve">Розриви ліній, стерті деталі, пропуски, акцентування, штрихування - сфера конфлікту. </w:t>
      </w:r>
    </w:p>
    <w:p w:rsidR="005D3E93" w:rsidRPr="005D3E93" w:rsidRDefault="005D3E93" w:rsidP="005D3E93">
      <w:pPr>
        <w:spacing w:line="240" w:lineRule="auto"/>
        <w:ind w:firstLine="1134"/>
        <w:jc w:val="both"/>
        <w:rPr>
          <w:sz w:val="28"/>
          <w:szCs w:val="28"/>
        </w:rPr>
      </w:pPr>
      <w:r w:rsidRPr="005D3E93">
        <w:rPr>
          <w:sz w:val="28"/>
          <w:szCs w:val="28"/>
        </w:rPr>
        <w:t xml:space="preserve">Гудзики, бляшка ременя, підкреслена вертикальна вісь фігури, кишені - залежність. </w:t>
      </w:r>
    </w:p>
    <w:p w:rsidR="005D3E93" w:rsidRPr="005D3E93" w:rsidRDefault="005D3E93" w:rsidP="005D3E93">
      <w:pPr>
        <w:spacing w:line="240" w:lineRule="auto"/>
        <w:ind w:firstLine="1134"/>
        <w:jc w:val="both"/>
        <w:rPr>
          <w:sz w:val="28"/>
          <w:szCs w:val="28"/>
        </w:rPr>
      </w:pPr>
      <w:r w:rsidRPr="005D3E93">
        <w:rPr>
          <w:sz w:val="28"/>
          <w:szCs w:val="28"/>
        </w:rPr>
        <w:t xml:space="preserve">Контур. Натиск. Штрихування. Розташування Мало гнутих ліній, багато гострих кутів - агресивність, погана адаптація. </w:t>
      </w:r>
    </w:p>
    <w:p w:rsidR="005D3E93" w:rsidRPr="005D3E93" w:rsidRDefault="005D3E93" w:rsidP="005D3E93">
      <w:pPr>
        <w:spacing w:line="240" w:lineRule="auto"/>
        <w:ind w:firstLine="1134"/>
        <w:jc w:val="both"/>
        <w:rPr>
          <w:sz w:val="28"/>
          <w:szCs w:val="28"/>
        </w:rPr>
      </w:pPr>
      <w:r w:rsidRPr="005D3E93">
        <w:rPr>
          <w:sz w:val="28"/>
          <w:szCs w:val="28"/>
        </w:rPr>
        <w:t xml:space="preserve">Закруглені (закруглені) лінії - жіночність. Комбінація упевнених, яскравих і легких контурів - грубість, черствість. </w:t>
      </w:r>
    </w:p>
    <w:p w:rsidR="005D3E93" w:rsidRPr="005D3E93" w:rsidRDefault="005D3E93" w:rsidP="005D3E93">
      <w:pPr>
        <w:spacing w:line="240" w:lineRule="auto"/>
        <w:ind w:firstLine="1134"/>
        <w:jc w:val="both"/>
        <w:rPr>
          <w:sz w:val="28"/>
          <w:szCs w:val="28"/>
        </w:rPr>
      </w:pPr>
      <w:r w:rsidRPr="005D3E93">
        <w:rPr>
          <w:sz w:val="28"/>
          <w:szCs w:val="28"/>
        </w:rPr>
        <w:t xml:space="preserve">Контур неяскравий, неясний, - боязливий, боязкість. Енергійні, упевнені штрихи - наполегливість, безпека. </w:t>
      </w:r>
    </w:p>
    <w:p w:rsidR="005D3E93" w:rsidRPr="005D3E93" w:rsidRDefault="005D3E93" w:rsidP="005D3E93">
      <w:pPr>
        <w:spacing w:line="240" w:lineRule="auto"/>
        <w:ind w:firstLine="1134"/>
        <w:jc w:val="both"/>
        <w:rPr>
          <w:sz w:val="28"/>
          <w:szCs w:val="28"/>
        </w:rPr>
      </w:pPr>
      <w:r w:rsidRPr="005D3E93">
        <w:rPr>
          <w:sz w:val="28"/>
          <w:szCs w:val="28"/>
        </w:rPr>
        <w:t>Лінії неоднакової яскравості - напруга. Тонкі продовже</w:t>
      </w:r>
      <w:r w:rsidR="001752C8">
        <w:rPr>
          <w:sz w:val="28"/>
          <w:szCs w:val="28"/>
        </w:rPr>
        <w:t xml:space="preserve">ні лінії - напруга. Контур, що </w:t>
      </w:r>
      <w:r w:rsidR="001752C8">
        <w:rPr>
          <w:sz w:val="28"/>
          <w:szCs w:val="28"/>
          <w:lang w:val="uk-UA"/>
        </w:rPr>
        <w:t>н</w:t>
      </w:r>
      <w:r w:rsidRPr="005D3E93">
        <w:rPr>
          <w:sz w:val="28"/>
          <w:szCs w:val="28"/>
        </w:rPr>
        <w:t xml:space="preserve">е обривається, підкреслений, обрамляє фігуру, - ізоляція. </w:t>
      </w:r>
    </w:p>
    <w:p w:rsidR="005D3E93" w:rsidRPr="005D3E93" w:rsidRDefault="00FD07C9" w:rsidP="005D3E93">
      <w:pPr>
        <w:spacing w:line="240" w:lineRule="auto"/>
        <w:ind w:firstLine="1134"/>
        <w:jc w:val="both"/>
        <w:rPr>
          <w:sz w:val="28"/>
          <w:szCs w:val="28"/>
        </w:rPr>
      </w:pPr>
      <w:r>
        <w:rPr>
          <w:noProof/>
          <w:sz w:val="28"/>
          <w:szCs w:val="28"/>
          <w:lang w:eastAsia="ru-RU"/>
        </w:rPr>
        <w:lastRenderedPageBreak/>
        <w:drawing>
          <wp:anchor distT="0" distB="0" distL="114300" distR="114300" simplePos="0" relativeHeight="251951104" behindDoc="1" locked="0" layoutInCell="1" allowOverlap="1">
            <wp:simplePos x="0" y="0"/>
            <wp:positionH relativeFrom="column">
              <wp:posOffset>-637540</wp:posOffset>
            </wp:positionH>
            <wp:positionV relativeFrom="paragraph">
              <wp:posOffset>-650875</wp:posOffset>
            </wp:positionV>
            <wp:extent cx="7391400" cy="10544810"/>
            <wp:effectExtent l="19050" t="0" r="0" b="0"/>
            <wp:wrapNone/>
            <wp:docPr id="161"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391400" cy="10544810"/>
                    </a:xfrm>
                    <a:prstGeom prst="rect">
                      <a:avLst/>
                    </a:prstGeom>
                    <a:noFill/>
                    <a:ln w="9525">
                      <a:noFill/>
                      <a:miter lim="800000"/>
                      <a:headEnd/>
                      <a:tailEnd/>
                    </a:ln>
                  </pic:spPr>
                </pic:pic>
              </a:graphicData>
            </a:graphic>
          </wp:anchor>
        </w:drawing>
      </w:r>
      <w:r w:rsidR="005D3E93" w:rsidRPr="005D3E93">
        <w:rPr>
          <w:sz w:val="28"/>
          <w:szCs w:val="28"/>
        </w:rPr>
        <w:t xml:space="preserve">Ескізний контур - тривога, боязкість. Розрив контура - сфера конфліктів. Підкреслена лінія - тривога, незахищеність. Сфера конфліктів. Регресія (особливо по відношенню до підкресленої деталі). </w:t>
      </w:r>
    </w:p>
    <w:p w:rsidR="005D3E93" w:rsidRPr="005D3E93" w:rsidRDefault="005D3E93" w:rsidP="005D3E93">
      <w:pPr>
        <w:spacing w:line="240" w:lineRule="auto"/>
        <w:ind w:firstLine="1134"/>
        <w:jc w:val="both"/>
        <w:rPr>
          <w:sz w:val="28"/>
          <w:szCs w:val="28"/>
        </w:rPr>
      </w:pPr>
      <w:r w:rsidRPr="005D3E93">
        <w:rPr>
          <w:sz w:val="28"/>
          <w:szCs w:val="28"/>
        </w:rPr>
        <w:t xml:space="preserve">Зубчасті, нерівні лінії - зухвалість, ворожість. Упевнені тверді лінії - амбіції, завзяття. </w:t>
      </w:r>
    </w:p>
    <w:p w:rsidR="005D3E93" w:rsidRPr="005D3E93" w:rsidRDefault="005D3E93" w:rsidP="005D3E93">
      <w:pPr>
        <w:spacing w:line="240" w:lineRule="auto"/>
        <w:ind w:firstLine="1134"/>
        <w:jc w:val="both"/>
        <w:rPr>
          <w:sz w:val="28"/>
          <w:szCs w:val="28"/>
        </w:rPr>
      </w:pPr>
      <w:r w:rsidRPr="005D3E93">
        <w:rPr>
          <w:sz w:val="28"/>
          <w:szCs w:val="28"/>
        </w:rPr>
        <w:t xml:space="preserve">Яскрава лінія - грубість. Сильний натиск - енергійність, наполегливість. Велика напруженість. </w:t>
      </w:r>
    </w:p>
    <w:p w:rsidR="005D3E93" w:rsidRPr="005D3E93" w:rsidRDefault="005D3E93" w:rsidP="005D3E93">
      <w:pPr>
        <w:spacing w:line="240" w:lineRule="auto"/>
        <w:ind w:firstLine="1134"/>
        <w:jc w:val="both"/>
        <w:rPr>
          <w:sz w:val="28"/>
          <w:szCs w:val="28"/>
        </w:rPr>
      </w:pPr>
      <w:r w:rsidRPr="005D3E93">
        <w:rPr>
          <w:sz w:val="28"/>
          <w:szCs w:val="28"/>
        </w:rPr>
        <w:t xml:space="preserve">Легкі лінії - недолік енергії. Легкий натиск - низькі енергетичні ресурси, скутість. </w:t>
      </w:r>
    </w:p>
    <w:p w:rsidR="005D3E93" w:rsidRPr="005D3E93" w:rsidRDefault="005D3E93" w:rsidP="003A52B9">
      <w:pPr>
        <w:tabs>
          <w:tab w:val="right" w:pos="9720"/>
        </w:tabs>
        <w:spacing w:line="240" w:lineRule="auto"/>
        <w:ind w:firstLine="1134"/>
        <w:jc w:val="both"/>
        <w:rPr>
          <w:sz w:val="28"/>
          <w:szCs w:val="28"/>
        </w:rPr>
      </w:pPr>
      <w:r w:rsidRPr="005D3E93">
        <w:rPr>
          <w:sz w:val="28"/>
          <w:szCs w:val="28"/>
        </w:rPr>
        <w:t xml:space="preserve">Лінії з натиском - агресивність, наполегливість. </w:t>
      </w:r>
      <w:r w:rsidR="003A52B9">
        <w:rPr>
          <w:sz w:val="28"/>
          <w:szCs w:val="28"/>
        </w:rPr>
        <w:tab/>
      </w:r>
    </w:p>
    <w:p w:rsidR="005D3E93" w:rsidRPr="005D3E93" w:rsidRDefault="005D3E93" w:rsidP="005D3E93">
      <w:pPr>
        <w:spacing w:line="240" w:lineRule="auto"/>
        <w:ind w:firstLine="1134"/>
        <w:jc w:val="both"/>
        <w:rPr>
          <w:sz w:val="28"/>
          <w:szCs w:val="28"/>
        </w:rPr>
      </w:pPr>
      <w:r w:rsidRPr="005D3E93">
        <w:rPr>
          <w:sz w:val="28"/>
          <w:szCs w:val="28"/>
        </w:rPr>
        <w:t xml:space="preserve">Нерівний, неоднаковий натиск - імпульсивність, нестабільність, тривога, незахищеність. </w:t>
      </w:r>
    </w:p>
    <w:p w:rsidR="005D3E93" w:rsidRPr="003637A4" w:rsidRDefault="005D3E93" w:rsidP="003637A4">
      <w:pPr>
        <w:spacing w:line="240" w:lineRule="auto"/>
        <w:ind w:firstLine="1134"/>
        <w:jc w:val="both"/>
        <w:rPr>
          <w:sz w:val="28"/>
          <w:szCs w:val="28"/>
          <w:lang w:val="uk-UA"/>
        </w:rPr>
      </w:pPr>
      <w:r w:rsidRPr="005D3E93">
        <w:rPr>
          <w:sz w:val="28"/>
          <w:szCs w:val="28"/>
        </w:rPr>
        <w:t>Мінливий натиск -эмоциональная нестаб</w:t>
      </w:r>
      <w:r w:rsidR="003637A4">
        <w:rPr>
          <w:sz w:val="28"/>
          <w:szCs w:val="28"/>
        </w:rPr>
        <w:t xml:space="preserve">ільність, лабільні настрої. </w:t>
      </w:r>
    </w:p>
    <w:p w:rsidR="005D3E93" w:rsidRPr="00E54A28" w:rsidRDefault="005D3E93" w:rsidP="005D3E93">
      <w:pPr>
        <w:spacing w:line="240" w:lineRule="auto"/>
        <w:ind w:firstLine="1134"/>
        <w:jc w:val="both"/>
        <w:rPr>
          <w:i/>
          <w:sz w:val="28"/>
          <w:szCs w:val="28"/>
          <w:u w:val="single"/>
          <w:lang w:val="uk-UA"/>
        </w:rPr>
      </w:pPr>
      <w:r w:rsidRPr="00E54A28">
        <w:rPr>
          <w:i/>
          <w:sz w:val="28"/>
          <w:szCs w:val="28"/>
          <w:u w:val="single"/>
          <w:lang w:val="uk-UA"/>
        </w:rPr>
        <w:t xml:space="preserve">Довжина штрихів </w:t>
      </w:r>
    </w:p>
    <w:p w:rsidR="005D3E93" w:rsidRPr="000F43AE" w:rsidRDefault="005D3E93" w:rsidP="005D3E93">
      <w:pPr>
        <w:spacing w:line="240" w:lineRule="auto"/>
        <w:ind w:firstLine="1134"/>
        <w:jc w:val="both"/>
        <w:rPr>
          <w:sz w:val="28"/>
          <w:szCs w:val="28"/>
          <w:lang w:val="uk-UA"/>
        </w:rPr>
      </w:pPr>
      <w:r w:rsidRPr="000F43AE">
        <w:rPr>
          <w:sz w:val="28"/>
          <w:szCs w:val="28"/>
          <w:lang w:val="uk-UA"/>
        </w:rPr>
        <w:t xml:space="preserve">Якщо пацієнт збудливий, штрихи коротшають, якщо немає </w:t>
      </w:r>
      <w:r w:rsidR="001752C8">
        <w:rPr>
          <w:sz w:val="28"/>
          <w:szCs w:val="28"/>
          <w:lang w:val="uk-UA"/>
        </w:rPr>
        <w:t>–подовжуються</w:t>
      </w:r>
      <w:r w:rsidRPr="000F43AE">
        <w:rPr>
          <w:sz w:val="28"/>
          <w:szCs w:val="28"/>
          <w:lang w:val="uk-UA"/>
        </w:rPr>
        <w:t xml:space="preserve">. </w:t>
      </w:r>
    </w:p>
    <w:p w:rsidR="005D3E93" w:rsidRPr="005D3E93" w:rsidRDefault="005D3E93" w:rsidP="005D3E93">
      <w:pPr>
        <w:spacing w:line="240" w:lineRule="auto"/>
        <w:ind w:firstLine="1134"/>
        <w:jc w:val="both"/>
        <w:rPr>
          <w:sz w:val="28"/>
          <w:szCs w:val="28"/>
        </w:rPr>
      </w:pPr>
      <w:r w:rsidRPr="005D3E93">
        <w:rPr>
          <w:sz w:val="28"/>
          <w:szCs w:val="28"/>
        </w:rPr>
        <w:t xml:space="preserve">Прямі штрихи - упертість, наполегливість, завзятість. Короткі штрихи - імпульсивна поведінка. Ритмічне штрихування - чутливість, співчуття, розкутість. </w:t>
      </w:r>
    </w:p>
    <w:p w:rsidR="005D3E93" w:rsidRPr="005D3E93" w:rsidRDefault="005D3E93" w:rsidP="005D3E93">
      <w:pPr>
        <w:spacing w:line="240" w:lineRule="auto"/>
        <w:ind w:firstLine="1134"/>
        <w:jc w:val="both"/>
        <w:rPr>
          <w:sz w:val="28"/>
          <w:szCs w:val="28"/>
        </w:rPr>
      </w:pPr>
      <w:r w:rsidRPr="005D3E93">
        <w:rPr>
          <w:sz w:val="28"/>
          <w:szCs w:val="28"/>
        </w:rPr>
        <w:t xml:space="preserve">Короткі, ескізні штрихи - тривога, невпевненість. Штрихи незграбні, скуті, - напруженість, замкнутість. </w:t>
      </w:r>
    </w:p>
    <w:p w:rsidR="005D3E93" w:rsidRPr="005D3E93" w:rsidRDefault="005D3E93" w:rsidP="005D3E93">
      <w:pPr>
        <w:spacing w:line="240" w:lineRule="auto"/>
        <w:ind w:firstLine="1134"/>
        <w:jc w:val="both"/>
        <w:rPr>
          <w:sz w:val="28"/>
          <w:szCs w:val="28"/>
        </w:rPr>
      </w:pPr>
      <w:r w:rsidRPr="005D3E93">
        <w:rPr>
          <w:sz w:val="28"/>
          <w:szCs w:val="28"/>
        </w:rPr>
        <w:t xml:space="preserve">Горизонтальні штрихи - підкреслення уяви, жіночність, слабкість. </w:t>
      </w:r>
    </w:p>
    <w:p w:rsidR="005D3E93" w:rsidRPr="005D3E93" w:rsidRDefault="005D3E93" w:rsidP="005D3E93">
      <w:pPr>
        <w:spacing w:line="240" w:lineRule="auto"/>
        <w:ind w:firstLine="1134"/>
        <w:jc w:val="both"/>
        <w:rPr>
          <w:sz w:val="28"/>
          <w:szCs w:val="28"/>
        </w:rPr>
      </w:pPr>
      <w:r w:rsidRPr="005D3E93">
        <w:rPr>
          <w:sz w:val="28"/>
          <w:szCs w:val="28"/>
        </w:rPr>
        <w:t xml:space="preserve">Неясні, різноманітні, мінливі штрихи - незахищеність, недолік завзятості, наполегливості. </w:t>
      </w:r>
    </w:p>
    <w:p w:rsidR="005D3E93" w:rsidRPr="005D3E93" w:rsidRDefault="005D3E93" w:rsidP="005D3E93">
      <w:pPr>
        <w:spacing w:line="240" w:lineRule="auto"/>
        <w:ind w:firstLine="1134"/>
        <w:jc w:val="both"/>
        <w:rPr>
          <w:sz w:val="28"/>
          <w:szCs w:val="28"/>
        </w:rPr>
      </w:pPr>
      <w:r w:rsidRPr="005D3E93">
        <w:rPr>
          <w:sz w:val="28"/>
          <w:szCs w:val="28"/>
        </w:rPr>
        <w:t xml:space="preserve">Вертикальні штрихи - упертість, наполегливість, рішучість, гіперактивність. </w:t>
      </w:r>
    </w:p>
    <w:p w:rsidR="005D3E93" w:rsidRPr="005D3E93" w:rsidRDefault="00FD07C9" w:rsidP="005D3E93">
      <w:pPr>
        <w:spacing w:line="240" w:lineRule="auto"/>
        <w:ind w:firstLine="1134"/>
        <w:jc w:val="both"/>
        <w:rPr>
          <w:sz w:val="28"/>
          <w:szCs w:val="28"/>
        </w:rPr>
      </w:pPr>
      <w:r>
        <w:rPr>
          <w:sz w:val="28"/>
          <w:szCs w:val="28"/>
        </w:rPr>
        <w:t xml:space="preserve">Штрихування справа наліво - </w:t>
      </w:r>
      <w:r>
        <w:rPr>
          <w:sz w:val="28"/>
          <w:szCs w:val="28"/>
          <w:lang w:val="uk-UA"/>
        </w:rPr>
        <w:t>і</w:t>
      </w:r>
      <w:r w:rsidR="007228CB">
        <w:rPr>
          <w:sz w:val="28"/>
          <w:szCs w:val="28"/>
        </w:rPr>
        <w:t>нтраверс</w:t>
      </w:r>
      <w:r w:rsidR="007228CB">
        <w:rPr>
          <w:sz w:val="28"/>
          <w:szCs w:val="28"/>
          <w:lang w:val="uk-UA"/>
        </w:rPr>
        <w:t>і</w:t>
      </w:r>
      <w:r w:rsidR="005D3E93" w:rsidRPr="005D3E93">
        <w:rPr>
          <w:sz w:val="28"/>
          <w:szCs w:val="28"/>
        </w:rPr>
        <w:t xml:space="preserve">я, ізоляція. Штрихування зліва направо - наявність мотивації. Штрихування від себе - агресія, екстраверсія. Стирання - тривожність, боязкість. Часті стирання - нерішучість, невдоволення собою. Стирання при перемальовуванні (якщо перемальовування досконаліше) - це хороший знак. </w:t>
      </w:r>
    </w:p>
    <w:p w:rsidR="005D3E93" w:rsidRPr="005D3E93" w:rsidRDefault="005D3E93" w:rsidP="005D3E93">
      <w:pPr>
        <w:spacing w:line="240" w:lineRule="auto"/>
        <w:ind w:firstLine="1134"/>
        <w:jc w:val="both"/>
        <w:rPr>
          <w:sz w:val="28"/>
          <w:szCs w:val="28"/>
        </w:rPr>
      </w:pPr>
      <w:r w:rsidRPr="005D3E93">
        <w:rPr>
          <w:sz w:val="28"/>
          <w:szCs w:val="28"/>
        </w:rPr>
        <w:t xml:space="preserve">Стирання з наступним псуванням (погіршенням) малюнка - наявність сильної емоційної реакції на мальований об'єкт або на те, що він символізує для суб'єкта. </w:t>
      </w:r>
    </w:p>
    <w:p w:rsidR="005D3E93" w:rsidRPr="005D3E93" w:rsidRDefault="007228CB" w:rsidP="005D3E93">
      <w:pPr>
        <w:spacing w:line="240" w:lineRule="auto"/>
        <w:ind w:firstLine="1134"/>
        <w:jc w:val="both"/>
        <w:rPr>
          <w:sz w:val="28"/>
          <w:szCs w:val="28"/>
        </w:rPr>
      </w:pPr>
      <w:r>
        <w:rPr>
          <w:noProof/>
          <w:sz w:val="28"/>
          <w:szCs w:val="28"/>
          <w:lang w:eastAsia="ru-RU"/>
        </w:rPr>
        <w:lastRenderedPageBreak/>
        <w:drawing>
          <wp:anchor distT="0" distB="0" distL="114300" distR="114300" simplePos="0" relativeHeight="251947008" behindDoc="1" locked="0" layoutInCell="1" allowOverlap="1">
            <wp:simplePos x="0" y="0"/>
            <wp:positionH relativeFrom="column">
              <wp:posOffset>-637540</wp:posOffset>
            </wp:positionH>
            <wp:positionV relativeFrom="paragraph">
              <wp:posOffset>-649605</wp:posOffset>
            </wp:positionV>
            <wp:extent cx="7456805" cy="10544810"/>
            <wp:effectExtent l="19050" t="0" r="0" b="0"/>
            <wp:wrapNone/>
            <wp:docPr id="159"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56805" cy="10544810"/>
                    </a:xfrm>
                    <a:prstGeom prst="rect">
                      <a:avLst/>
                    </a:prstGeom>
                    <a:noFill/>
                    <a:ln w="9525">
                      <a:noFill/>
                      <a:miter lim="800000"/>
                      <a:headEnd/>
                      <a:tailEnd/>
                    </a:ln>
                  </pic:spPr>
                </pic:pic>
              </a:graphicData>
            </a:graphic>
          </wp:anchor>
        </w:drawing>
      </w:r>
      <w:r w:rsidR="005D3E93" w:rsidRPr="005D3E93">
        <w:rPr>
          <w:sz w:val="28"/>
          <w:szCs w:val="28"/>
        </w:rPr>
        <w:t xml:space="preserve">Стирання без спроби перемальовувати (тобто поправити) - внутрішній конфлікт або конфлікт власне цією деталлю (чи з тим, що вона символізує). </w:t>
      </w:r>
    </w:p>
    <w:p w:rsidR="005D3E93" w:rsidRPr="005D3E93" w:rsidRDefault="005D3E93" w:rsidP="005D3E93">
      <w:pPr>
        <w:spacing w:line="240" w:lineRule="auto"/>
        <w:ind w:firstLine="1134"/>
        <w:jc w:val="both"/>
        <w:rPr>
          <w:sz w:val="28"/>
          <w:szCs w:val="28"/>
        </w:rPr>
      </w:pPr>
      <w:r w:rsidRPr="005D3E93">
        <w:rPr>
          <w:sz w:val="28"/>
          <w:szCs w:val="28"/>
        </w:rPr>
        <w:t xml:space="preserve">Великий малюнок - експансивність, схильність до марнославства, зарозумілості. </w:t>
      </w:r>
    </w:p>
    <w:p w:rsidR="005D3E93" w:rsidRPr="005D3E93" w:rsidRDefault="005D3E93" w:rsidP="005D3E93">
      <w:pPr>
        <w:spacing w:line="240" w:lineRule="auto"/>
        <w:ind w:firstLine="1134"/>
        <w:jc w:val="both"/>
        <w:rPr>
          <w:sz w:val="28"/>
          <w:szCs w:val="28"/>
        </w:rPr>
      </w:pPr>
      <w:r w:rsidRPr="005D3E93">
        <w:rPr>
          <w:sz w:val="28"/>
          <w:szCs w:val="28"/>
        </w:rPr>
        <w:t xml:space="preserve">Маленькі фігури - тривога, емоційна залежність, почуття дискомфорту і скутості. </w:t>
      </w:r>
    </w:p>
    <w:p w:rsidR="005D3E93" w:rsidRPr="005D3E93" w:rsidRDefault="005D3E93" w:rsidP="005D3E93">
      <w:pPr>
        <w:spacing w:line="240" w:lineRule="auto"/>
        <w:ind w:firstLine="1134"/>
        <w:jc w:val="both"/>
        <w:rPr>
          <w:sz w:val="28"/>
          <w:szCs w:val="28"/>
        </w:rPr>
      </w:pPr>
      <w:r w:rsidRPr="005D3E93">
        <w:rPr>
          <w:sz w:val="28"/>
          <w:szCs w:val="28"/>
        </w:rPr>
        <w:t xml:space="preserve">Дуже маленька фігура з тонким контуром - скутість, почуття власної малоцінності і незначності. </w:t>
      </w:r>
    </w:p>
    <w:p w:rsidR="005D3E93" w:rsidRPr="005D3E93" w:rsidRDefault="005D3E93" w:rsidP="005D3E93">
      <w:pPr>
        <w:spacing w:line="240" w:lineRule="auto"/>
        <w:ind w:firstLine="1134"/>
        <w:jc w:val="both"/>
        <w:rPr>
          <w:sz w:val="28"/>
          <w:szCs w:val="28"/>
        </w:rPr>
      </w:pPr>
      <w:r w:rsidRPr="005D3E93">
        <w:rPr>
          <w:sz w:val="28"/>
          <w:szCs w:val="28"/>
        </w:rPr>
        <w:t xml:space="preserve">Недолік симетрії - незахищеність. </w:t>
      </w:r>
    </w:p>
    <w:p w:rsidR="005D3E93" w:rsidRPr="005D3E93" w:rsidRDefault="005D3E93" w:rsidP="005D3E93">
      <w:pPr>
        <w:spacing w:line="240" w:lineRule="auto"/>
        <w:ind w:firstLine="1134"/>
        <w:jc w:val="both"/>
        <w:rPr>
          <w:sz w:val="28"/>
          <w:szCs w:val="28"/>
        </w:rPr>
      </w:pPr>
      <w:r w:rsidRPr="005D3E93">
        <w:rPr>
          <w:sz w:val="28"/>
          <w:szCs w:val="28"/>
        </w:rPr>
        <w:t xml:space="preserve">Малюнок у самого краю листа - залежність, невпевненість в собі. </w:t>
      </w:r>
    </w:p>
    <w:p w:rsidR="005D3E93" w:rsidRPr="005D3E93" w:rsidRDefault="001752C8" w:rsidP="005D3E93">
      <w:pPr>
        <w:spacing w:line="240" w:lineRule="auto"/>
        <w:ind w:firstLine="1134"/>
        <w:jc w:val="both"/>
        <w:rPr>
          <w:sz w:val="28"/>
          <w:szCs w:val="28"/>
        </w:rPr>
      </w:pPr>
      <w:r>
        <w:rPr>
          <w:sz w:val="28"/>
          <w:szCs w:val="28"/>
        </w:rPr>
        <w:t xml:space="preserve">Малюнок на </w:t>
      </w:r>
      <w:r w:rsidR="005D3E93" w:rsidRPr="005D3E93">
        <w:rPr>
          <w:sz w:val="28"/>
          <w:szCs w:val="28"/>
        </w:rPr>
        <w:t xml:space="preserve">весь лист - компенсаторне </w:t>
      </w:r>
      <w:r>
        <w:rPr>
          <w:sz w:val="28"/>
          <w:szCs w:val="28"/>
          <w:lang w:val="uk-UA"/>
        </w:rPr>
        <w:t xml:space="preserve">звеличення </w:t>
      </w:r>
      <w:r w:rsidR="005D3E93" w:rsidRPr="005D3E93">
        <w:rPr>
          <w:sz w:val="28"/>
          <w:szCs w:val="28"/>
        </w:rPr>
        <w:t xml:space="preserve">себе в уяві. </w:t>
      </w:r>
    </w:p>
    <w:p w:rsidR="005D3E93" w:rsidRPr="00E54A28" w:rsidRDefault="003637A4" w:rsidP="003637A4">
      <w:pPr>
        <w:spacing w:line="240" w:lineRule="auto"/>
        <w:ind w:firstLine="1134"/>
        <w:jc w:val="both"/>
        <w:rPr>
          <w:i/>
          <w:sz w:val="28"/>
          <w:szCs w:val="28"/>
          <w:u w:val="single"/>
          <w:lang w:val="uk-UA"/>
        </w:rPr>
      </w:pPr>
      <w:r w:rsidRPr="00E54A28">
        <w:rPr>
          <w:i/>
          <w:sz w:val="28"/>
          <w:szCs w:val="28"/>
          <w:u w:val="single"/>
        </w:rPr>
        <w:t xml:space="preserve">Деталі </w:t>
      </w:r>
    </w:p>
    <w:p w:rsidR="005D3E93" w:rsidRPr="005D3E93" w:rsidRDefault="005D3E93" w:rsidP="005D3E93">
      <w:pPr>
        <w:spacing w:line="240" w:lineRule="auto"/>
        <w:ind w:firstLine="1134"/>
        <w:jc w:val="both"/>
        <w:rPr>
          <w:sz w:val="28"/>
          <w:szCs w:val="28"/>
        </w:rPr>
      </w:pPr>
      <w:r w:rsidRPr="005D3E93">
        <w:rPr>
          <w:sz w:val="28"/>
          <w:szCs w:val="28"/>
        </w:rPr>
        <w:t xml:space="preserve">Тут важливе їх знання, здатність оперувати ними і пристосуватися до конкретних практичних умов життя. Дослідник повинен відмітити міру зацікавленості суб'єкта такими речами, міру реалізму, з яким він їх сприймає; відносну значущість, яку він їм надає; спосіб з'єднання цих деталей в сукупність. </w:t>
      </w:r>
    </w:p>
    <w:p w:rsidR="005D3E93" w:rsidRPr="005D3E93" w:rsidRDefault="005D3E93" w:rsidP="005D3E93">
      <w:pPr>
        <w:spacing w:line="240" w:lineRule="auto"/>
        <w:ind w:firstLine="1134"/>
        <w:jc w:val="both"/>
        <w:rPr>
          <w:sz w:val="28"/>
          <w:szCs w:val="28"/>
        </w:rPr>
      </w:pPr>
      <w:r w:rsidRPr="005D3E93">
        <w:rPr>
          <w:sz w:val="28"/>
          <w:szCs w:val="28"/>
        </w:rPr>
        <w:t xml:space="preserve">Деталі істотні - відсутність істотних деталей в малюнку суб'єкта, який, як відомо, зараз або в недалекому минулому характеризувався середнім або вищим інтелектом, частіше показує інтелектуальну деградацію або серйозне емоційне порушення. </w:t>
      </w:r>
    </w:p>
    <w:p w:rsidR="005D3E93" w:rsidRPr="005D3E93" w:rsidRDefault="005D3E93" w:rsidP="005D3E93">
      <w:pPr>
        <w:spacing w:line="240" w:lineRule="auto"/>
        <w:ind w:firstLine="1134"/>
        <w:jc w:val="both"/>
        <w:rPr>
          <w:sz w:val="28"/>
          <w:szCs w:val="28"/>
        </w:rPr>
      </w:pPr>
      <w:r w:rsidRPr="005D3E93">
        <w:rPr>
          <w:sz w:val="28"/>
          <w:szCs w:val="28"/>
        </w:rPr>
        <w:t xml:space="preserve">Надлишок деталей - "неминучість тілесності" (невміння обмежити себе) вказує на вимушену потребу налагодити усю ситуацію, на надмірну турботу про оточення. Характер деталей (істотні, несуттєві або дивні) може послужити для точнішого визначення специфічності чутливості. </w:t>
      </w:r>
    </w:p>
    <w:p w:rsidR="005D3E93" w:rsidRPr="005D3E93" w:rsidRDefault="005D3E93" w:rsidP="005D3E93">
      <w:pPr>
        <w:spacing w:line="240" w:lineRule="auto"/>
        <w:ind w:firstLine="1134"/>
        <w:jc w:val="both"/>
        <w:rPr>
          <w:sz w:val="28"/>
          <w:szCs w:val="28"/>
        </w:rPr>
      </w:pPr>
      <w:r w:rsidRPr="005D3E93">
        <w:rPr>
          <w:sz w:val="28"/>
          <w:szCs w:val="28"/>
        </w:rPr>
        <w:t xml:space="preserve">Зайве дублювання деталей - суб'єкт, швидше за все, не уміє входити в тактовні і пластичні контакти з людьми. </w:t>
      </w:r>
    </w:p>
    <w:p w:rsidR="005D3E93" w:rsidRPr="005D3E93" w:rsidRDefault="005D3E93" w:rsidP="005D3E93">
      <w:pPr>
        <w:spacing w:line="240" w:lineRule="auto"/>
        <w:ind w:firstLine="1134"/>
        <w:jc w:val="both"/>
        <w:rPr>
          <w:sz w:val="28"/>
          <w:szCs w:val="28"/>
        </w:rPr>
      </w:pPr>
      <w:r w:rsidRPr="005D3E93">
        <w:rPr>
          <w:sz w:val="28"/>
          <w:szCs w:val="28"/>
        </w:rPr>
        <w:t xml:space="preserve">Недостатня деталізація - тенденції до замкнутості. Особливо педантична деталізація - скутість, педантичність. </w:t>
      </w:r>
    </w:p>
    <w:p w:rsidR="005D3E93" w:rsidRPr="00E54A28" w:rsidRDefault="005D3E93" w:rsidP="005D3E93">
      <w:pPr>
        <w:spacing w:line="240" w:lineRule="auto"/>
        <w:ind w:firstLine="1134"/>
        <w:jc w:val="both"/>
        <w:rPr>
          <w:i/>
          <w:sz w:val="28"/>
          <w:szCs w:val="28"/>
          <w:u w:val="single"/>
        </w:rPr>
      </w:pPr>
      <w:r w:rsidRPr="00E54A28">
        <w:rPr>
          <w:i/>
          <w:sz w:val="28"/>
          <w:szCs w:val="28"/>
          <w:u w:val="single"/>
        </w:rPr>
        <w:t xml:space="preserve">Орієнтація в завданні </w:t>
      </w:r>
    </w:p>
    <w:p w:rsidR="005D3E93" w:rsidRPr="005D3E93" w:rsidRDefault="005D3E93" w:rsidP="005D3E93">
      <w:pPr>
        <w:spacing w:line="240" w:lineRule="auto"/>
        <w:ind w:firstLine="1134"/>
        <w:jc w:val="both"/>
        <w:rPr>
          <w:sz w:val="28"/>
          <w:szCs w:val="28"/>
        </w:rPr>
      </w:pPr>
      <w:r w:rsidRPr="005D3E93">
        <w:rPr>
          <w:sz w:val="28"/>
          <w:szCs w:val="28"/>
        </w:rPr>
        <w:t xml:space="preserve">Здатність до критичної оцінки малюнка при проханні розкритикувати його - критерії незагубленого контакту з реальністю. </w:t>
      </w:r>
    </w:p>
    <w:p w:rsidR="005D3E93" w:rsidRPr="005D3E93" w:rsidRDefault="005D3E93" w:rsidP="005D3E93">
      <w:pPr>
        <w:spacing w:line="240" w:lineRule="auto"/>
        <w:ind w:firstLine="1134"/>
        <w:jc w:val="both"/>
        <w:rPr>
          <w:sz w:val="28"/>
          <w:szCs w:val="28"/>
        </w:rPr>
      </w:pPr>
      <w:r w:rsidRPr="005D3E93">
        <w:rPr>
          <w:sz w:val="28"/>
          <w:szCs w:val="28"/>
        </w:rPr>
        <w:t xml:space="preserve">Прийняття завдання з мінімальним протестом - хороший початок, за яким йде втома і переривання малювання. </w:t>
      </w:r>
    </w:p>
    <w:p w:rsidR="005D3E93" w:rsidRPr="005D3E93" w:rsidRDefault="007228CB" w:rsidP="005D3E93">
      <w:pPr>
        <w:spacing w:line="240" w:lineRule="auto"/>
        <w:ind w:firstLine="1134"/>
        <w:jc w:val="both"/>
        <w:rPr>
          <w:sz w:val="28"/>
          <w:szCs w:val="28"/>
        </w:rPr>
      </w:pPr>
      <w:r>
        <w:rPr>
          <w:noProof/>
          <w:sz w:val="28"/>
          <w:szCs w:val="28"/>
          <w:lang w:eastAsia="ru-RU"/>
        </w:rPr>
        <w:lastRenderedPageBreak/>
        <w:drawing>
          <wp:anchor distT="0" distB="0" distL="114300" distR="114300" simplePos="0" relativeHeight="251953152" behindDoc="1" locked="0" layoutInCell="1" allowOverlap="1">
            <wp:simplePos x="0" y="0"/>
            <wp:positionH relativeFrom="column">
              <wp:posOffset>-636933</wp:posOffset>
            </wp:positionH>
            <wp:positionV relativeFrom="paragraph">
              <wp:posOffset>-650516</wp:posOffset>
            </wp:positionV>
            <wp:extent cx="7465116" cy="10545417"/>
            <wp:effectExtent l="19050" t="0" r="2484" b="0"/>
            <wp:wrapNone/>
            <wp:docPr id="162"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464686" cy="10544810"/>
                    </a:xfrm>
                    <a:prstGeom prst="rect">
                      <a:avLst/>
                    </a:prstGeom>
                    <a:noFill/>
                    <a:ln w="9525">
                      <a:noFill/>
                      <a:miter lim="800000"/>
                      <a:headEnd/>
                      <a:tailEnd/>
                    </a:ln>
                  </pic:spPr>
                </pic:pic>
              </a:graphicData>
            </a:graphic>
          </wp:anchor>
        </w:drawing>
      </w:r>
      <w:r w:rsidR="005D3E93" w:rsidRPr="005D3E93">
        <w:rPr>
          <w:sz w:val="28"/>
          <w:szCs w:val="28"/>
        </w:rPr>
        <w:t xml:space="preserve">Вибачення із-за малюнка - недостатня упевненість. </w:t>
      </w:r>
    </w:p>
    <w:p w:rsidR="005D3E93" w:rsidRPr="005D3E93" w:rsidRDefault="005D3E93" w:rsidP="005D3E93">
      <w:pPr>
        <w:spacing w:line="240" w:lineRule="auto"/>
        <w:ind w:firstLine="1134"/>
        <w:jc w:val="both"/>
        <w:rPr>
          <w:sz w:val="28"/>
          <w:szCs w:val="28"/>
        </w:rPr>
      </w:pPr>
      <w:r w:rsidRPr="005D3E93">
        <w:rPr>
          <w:sz w:val="28"/>
          <w:szCs w:val="28"/>
        </w:rPr>
        <w:t xml:space="preserve">По ходу малювання зменшуються темп і продуктивність - швидке виснаження. </w:t>
      </w:r>
    </w:p>
    <w:p w:rsidR="005D3E93" w:rsidRPr="005D3E93" w:rsidRDefault="005D3E93" w:rsidP="005D3E93">
      <w:pPr>
        <w:spacing w:line="240" w:lineRule="auto"/>
        <w:ind w:firstLine="1134"/>
        <w:jc w:val="both"/>
        <w:rPr>
          <w:sz w:val="28"/>
          <w:szCs w:val="28"/>
        </w:rPr>
      </w:pPr>
      <w:r w:rsidRPr="005D3E93">
        <w:rPr>
          <w:sz w:val="28"/>
          <w:szCs w:val="28"/>
        </w:rPr>
        <w:t xml:space="preserve">Назва малюнка - екстраверсія, потреба і підтримка. Дріб'язковість. </w:t>
      </w:r>
    </w:p>
    <w:p w:rsidR="005D3E93" w:rsidRPr="005D3E93" w:rsidRDefault="005D3E93" w:rsidP="005D3E93">
      <w:pPr>
        <w:spacing w:line="240" w:lineRule="auto"/>
        <w:ind w:firstLine="1134"/>
        <w:jc w:val="both"/>
        <w:rPr>
          <w:sz w:val="28"/>
          <w:szCs w:val="28"/>
        </w:rPr>
      </w:pPr>
      <w:r w:rsidRPr="005D3E93">
        <w:rPr>
          <w:sz w:val="28"/>
          <w:szCs w:val="28"/>
        </w:rPr>
        <w:t xml:space="preserve">Підкреслена ліва половина малюнка - ідентифікація з жіночою статтю. </w:t>
      </w:r>
    </w:p>
    <w:p w:rsidR="005D3E93" w:rsidRPr="005D3E93" w:rsidRDefault="005D3E93" w:rsidP="005D3E93">
      <w:pPr>
        <w:spacing w:line="240" w:lineRule="auto"/>
        <w:ind w:firstLine="1134"/>
        <w:jc w:val="both"/>
        <w:rPr>
          <w:sz w:val="28"/>
          <w:szCs w:val="28"/>
        </w:rPr>
      </w:pPr>
      <w:r w:rsidRPr="005D3E93">
        <w:rPr>
          <w:sz w:val="28"/>
          <w:szCs w:val="28"/>
        </w:rPr>
        <w:t xml:space="preserve">Наполегливо малює, незважаючи на труднощі - хороший прогноз, енергійність. </w:t>
      </w:r>
    </w:p>
    <w:p w:rsidR="005D3E93" w:rsidRPr="005D3E93" w:rsidRDefault="005D3E93" w:rsidP="005D3E93">
      <w:pPr>
        <w:spacing w:line="240" w:lineRule="auto"/>
        <w:ind w:firstLine="1134"/>
        <w:jc w:val="both"/>
        <w:rPr>
          <w:sz w:val="28"/>
          <w:szCs w:val="28"/>
        </w:rPr>
      </w:pPr>
      <w:r w:rsidRPr="005D3E93">
        <w:rPr>
          <w:sz w:val="28"/>
          <w:szCs w:val="28"/>
        </w:rPr>
        <w:t xml:space="preserve">Опір, відмова від малювання - приховання проблем, небажання розкрити себе. </w:t>
      </w:r>
    </w:p>
    <w:p w:rsidR="005D3E93" w:rsidRPr="00E54A28" w:rsidRDefault="005D3E93" w:rsidP="00E54A28">
      <w:pPr>
        <w:spacing w:line="240" w:lineRule="auto"/>
        <w:jc w:val="center"/>
        <w:rPr>
          <w:b/>
          <w:i/>
          <w:sz w:val="28"/>
          <w:szCs w:val="28"/>
        </w:rPr>
      </w:pPr>
      <w:r w:rsidRPr="00E54A28">
        <w:rPr>
          <w:b/>
          <w:i/>
          <w:sz w:val="28"/>
          <w:szCs w:val="28"/>
        </w:rPr>
        <w:t>"Дерево"</w:t>
      </w:r>
    </w:p>
    <w:p w:rsidR="005D3E93" w:rsidRPr="003637A4" w:rsidRDefault="00DC0098" w:rsidP="003637A4">
      <w:pPr>
        <w:spacing w:line="240" w:lineRule="auto"/>
        <w:ind w:firstLine="1134"/>
        <w:jc w:val="both"/>
        <w:rPr>
          <w:sz w:val="28"/>
          <w:szCs w:val="28"/>
          <w:lang w:val="uk-UA"/>
        </w:rPr>
      </w:pPr>
      <w:r>
        <w:rPr>
          <w:sz w:val="28"/>
          <w:szCs w:val="28"/>
        </w:rPr>
        <w:t>Інтерпретація по Д. Коху виходить з положень Д</w:t>
      </w:r>
      <w:r w:rsidR="005D3E93" w:rsidRPr="005D3E93">
        <w:rPr>
          <w:sz w:val="28"/>
          <w:szCs w:val="28"/>
        </w:rPr>
        <w:t>. Юнга (дерево - символ людини, що стоїть). Кор</w:t>
      </w:r>
      <w:r>
        <w:rPr>
          <w:sz w:val="28"/>
          <w:szCs w:val="28"/>
        </w:rPr>
        <w:t>ені - колектив, несвідоме. Ст</w:t>
      </w:r>
      <w:r>
        <w:rPr>
          <w:sz w:val="28"/>
          <w:szCs w:val="28"/>
          <w:lang w:val="uk-UA"/>
        </w:rPr>
        <w:t>овбур</w:t>
      </w:r>
      <w:r w:rsidR="005D3E93" w:rsidRPr="005D3E93">
        <w:rPr>
          <w:sz w:val="28"/>
          <w:szCs w:val="28"/>
        </w:rPr>
        <w:t xml:space="preserve"> - імпульси, інстинкти, примітивні стадії. Гілки - пасивні</w:t>
      </w:r>
      <w:r w:rsidR="003637A4">
        <w:rPr>
          <w:sz w:val="28"/>
          <w:szCs w:val="28"/>
        </w:rPr>
        <w:t xml:space="preserve">сть або протистояння життя. </w:t>
      </w:r>
    </w:p>
    <w:p w:rsidR="005D3E93" w:rsidRPr="005D3E93" w:rsidRDefault="005D3E93" w:rsidP="005D3E93">
      <w:pPr>
        <w:spacing w:line="240" w:lineRule="auto"/>
        <w:ind w:firstLine="1134"/>
        <w:jc w:val="both"/>
        <w:rPr>
          <w:sz w:val="28"/>
          <w:szCs w:val="28"/>
        </w:rPr>
      </w:pPr>
      <w:r w:rsidRPr="00DC0098">
        <w:rPr>
          <w:sz w:val="28"/>
          <w:szCs w:val="28"/>
          <w:lang w:val="uk-UA"/>
        </w:rPr>
        <w:t>Інтерпретація малюнка дерева завжди міст</w:t>
      </w:r>
      <w:r w:rsidR="00DC0098" w:rsidRPr="00DC0098">
        <w:rPr>
          <w:sz w:val="28"/>
          <w:szCs w:val="28"/>
          <w:lang w:val="uk-UA"/>
        </w:rPr>
        <w:t>ить постійне ядро (корені, ст</w:t>
      </w:r>
      <w:r w:rsidR="00DC0098">
        <w:rPr>
          <w:sz w:val="28"/>
          <w:szCs w:val="28"/>
          <w:lang w:val="uk-UA"/>
        </w:rPr>
        <w:t>овбур</w:t>
      </w:r>
      <w:r w:rsidRPr="00DC0098">
        <w:rPr>
          <w:sz w:val="28"/>
          <w:szCs w:val="28"/>
          <w:lang w:val="uk-UA"/>
        </w:rPr>
        <w:t xml:space="preserve">, гілки) і елементи прикрас (листя, плоди, пейзаж). </w:t>
      </w:r>
      <w:r w:rsidRPr="005D3E93">
        <w:rPr>
          <w:sz w:val="28"/>
          <w:szCs w:val="28"/>
        </w:rPr>
        <w:t>Як вже відз</w:t>
      </w:r>
      <w:r w:rsidR="00DC0098">
        <w:rPr>
          <w:sz w:val="28"/>
          <w:szCs w:val="28"/>
        </w:rPr>
        <w:t xml:space="preserve">началося, інтерпретація </w:t>
      </w:r>
      <w:r w:rsidR="00DC0098">
        <w:rPr>
          <w:sz w:val="28"/>
          <w:szCs w:val="28"/>
          <w:lang w:val="uk-UA"/>
        </w:rPr>
        <w:t xml:space="preserve"> </w:t>
      </w:r>
      <w:r w:rsidR="00DC0098">
        <w:rPr>
          <w:sz w:val="28"/>
          <w:szCs w:val="28"/>
        </w:rPr>
        <w:t>Д</w:t>
      </w:r>
      <w:r w:rsidRPr="005D3E93">
        <w:rPr>
          <w:sz w:val="28"/>
          <w:szCs w:val="28"/>
        </w:rPr>
        <w:t>. Коха була спрямована в основному на виявлення патологічних ознак і особливостей психічного розвитку. На наш погляд, в інтерпретації є ряд протиріч, а також спостерігається використання понять, які важко конкретизувати. Наприклад, в інтерпретації ознаки "закруглена крона", "н</w:t>
      </w:r>
      <w:r w:rsidR="00DC0098">
        <w:rPr>
          <w:sz w:val="28"/>
          <w:szCs w:val="28"/>
        </w:rPr>
        <w:t>едолік енергії", "дрімота", "кл</w:t>
      </w:r>
      <w:r w:rsidR="00DC0098">
        <w:rPr>
          <w:sz w:val="28"/>
          <w:szCs w:val="28"/>
          <w:lang w:val="uk-UA"/>
        </w:rPr>
        <w:t>ю</w:t>
      </w:r>
      <w:r w:rsidR="00DC0098">
        <w:rPr>
          <w:sz w:val="28"/>
          <w:szCs w:val="28"/>
        </w:rPr>
        <w:t>ван</w:t>
      </w:r>
      <w:r w:rsidR="00DC0098">
        <w:rPr>
          <w:sz w:val="28"/>
          <w:szCs w:val="28"/>
          <w:lang w:val="uk-UA"/>
        </w:rPr>
        <w:t>ня</w:t>
      </w:r>
      <w:r w:rsidRPr="005D3E93">
        <w:rPr>
          <w:sz w:val="28"/>
          <w:szCs w:val="28"/>
        </w:rPr>
        <w:t xml:space="preserve"> носом" і тут же "дар спостережливості", "сильна уява", "частий вигадник" або: "недостатня концентрація" - чого? Яка реальність стоїть за цим поняттям? Залишається невідомим. До того ж тлумачення ознак містить надмірне вживання буденних визначень. Наприклад: "порожнеча", "пихатість", "пишномовність", "плоский", "вульгарний", "дрібний", "недалекий", "манірність", "удаваність", "манірність", "химерність", "фальшивість" і тут же - "дар конструктивності", "здібності до систематики", "технічна обдарованість"; чи поєднання "самодисципліна", "самовладання", "вихованість" - "пихатість", "чванливість", "байдужість", "байдужість". </w:t>
      </w:r>
    </w:p>
    <w:p w:rsidR="005D3E93" w:rsidRPr="005D3E93" w:rsidRDefault="005D3E93" w:rsidP="005D3E93">
      <w:pPr>
        <w:spacing w:line="240" w:lineRule="auto"/>
        <w:ind w:firstLine="1134"/>
        <w:jc w:val="both"/>
        <w:rPr>
          <w:sz w:val="28"/>
          <w:szCs w:val="28"/>
        </w:rPr>
      </w:pPr>
      <w:r w:rsidRPr="005D3E93">
        <w:rPr>
          <w:sz w:val="28"/>
          <w:szCs w:val="28"/>
        </w:rPr>
        <w:t xml:space="preserve">Ми хотіли б звернути увагу на те, що при спілкуванні з нормальними людьми в процесі психологічного консультування навряд чи допустимо вимовляти подібні епітети в їх адресу. </w:t>
      </w:r>
    </w:p>
    <w:p w:rsidR="005D3E93" w:rsidRPr="005D3E93" w:rsidRDefault="005D3E93" w:rsidP="005D3E93">
      <w:pPr>
        <w:spacing w:line="240" w:lineRule="auto"/>
        <w:ind w:firstLine="1134"/>
        <w:jc w:val="both"/>
        <w:rPr>
          <w:sz w:val="28"/>
          <w:szCs w:val="28"/>
        </w:rPr>
      </w:pPr>
      <w:r w:rsidRPr="005D3E93">
        <w:rPr>
          <w:sz w:val="28"/>
          <w:szCs w:val="28"/>
        </w:rPr>
        <w:t xml:space="preserve">Земля підводиться до правого краю малюнка - завзяття, ентузіазм. </w:t>
      </w:r>
    </w:p>
    <w:p w:rsidR="005D3E93" w:rsidRPr="005D3E93" w:rsidRDefault="005D3E93" w:rsidP="005D3E93">
      <w:pPr>
        <w:spacing w:line="240" w:lineRule="auto"/>
        <w:ind w:firstLine="1134"/>
        <w:jc w:val="both"/>
        <w:rPr>
          <w:sz w:val="28"/>
          <w:szCs w:val="28"/>
        </w:rPr>
      </w:pPr>
      <w:r w:rsidRPr="005D3E93">
        <w:rPr>
          <w:sz w:val="28"/>
          <w:szCs w:val="28"/>
        </w:rPr>
        <w:t xml:space="preserve">Земля опускається до правого краю листа - знесилення, недостатність прагнень. </w:t>
      </w:r>
    </w:p>
    <w:p w:rsidR="003A52B9" w:rsidRDefault="003A52B9" w:rsidP="005D3E93">
      <w:pPr>
        <w:spacing w:line="240" w:lineRule="auto"/>
        <w:ind w:firstLine="1134"/>
        <w:jc w:val="both"/>
        <w:rPr>
          <w:i/>
          <w:sz w:val="28"/>
          <w:szCs w:val="28"/>
          <w:u w:val="single"/>
          <w:lang w:val="uk-UA"/>
        </w:rPr>
      </w:pPr>
    </w:p>
    <w:p w:rsidR="005D3E93" w:rsidRPr="00E54A28" w:rsidRDefault="007228CB" w:rsidP="005D3E93">
      <w:pPr>
        <w:spacing w:line="240" w:lineRule="auto"/>
        <w:ind w:firstLine="1134"/>
        <w:jc w:val="both"/>
        <w:rPr>
          <w:i/>
          <w:sz w:val="28"/>
          <w:szCs w:val="28"/>
          <w:u w:val="single"/>
        </w:rPr>
      </w:pPr>
      <w:r>
        <w:rPr>
          <w:i/>
          <w:noProof/>
          <w:sz w:val="28"/>
          <w:szCs w:val="28"/>
          <w:u w:val="single"/>
          <w:lang w:eastAsia="ru-RU"/>
        </w:rPr>
        <w:lastRenderedPageBreak/>
        <w:drawing>
          <wp:anchor distT="0" distB="0" distL="114300" distR="114300" simplePos="0" relativeHeight="251949056" behindDoc="1" locked="0" layoutInCell="1" allowOverlap="1">
            <wp:simplePos x="0" y="0"/>
            <wp:positionH relativeFrom="column">
              <wp:posOffset>-637540</wp:posOffset>
            </wp:positionH>
            <wp:positionV relativeFrom="paragraph">
              <wp:posOffset>-649605</wp:posOffset>
            </wp:positionV>
            <wp:extent cx="7456805" cy="10544810"/>
            <wp:effectExtent l="19050" t="0" r="0" b="0"/>
            <wp:wrapNone/>
            <wp:docPr id="160"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56805" cy="10544810"/>
                    </a:xfrm>
                    <a:prstGeom prst="rect">
                      <a:avLst/>
                    </a:prstGeom>
                    <a:noFill/>
                    <a:ln w="9525">
                      <a:noFill/>
                      <a:miter lim="800000"/>
                      <a:headEnd/>
                      <a:tailEnd/>
                    </a:ln>
                  </pic:spPr>
                </pic:pic>
              </a:graphicData>
            </a:graphic>
          </wp:anchor>
        </w:drawing>
      </w:r>
      <w:r w:rsidR="005D3E93" w:rsidRPr="00E54A28">
        <w:rPr>
          <w:i/>
          <w:sz w:val="28"/>
          <w:szCs w:val="28"/>
          <w:u w:val="single"/>
        </w:rPr>
        <w:t xml:space="preserve">Корені </w:t>
      </w:r>
    </w:p>
    <w:p w:rsidR="005D3E93" w:rsidRPr="005D3E93" w:rsidRDefault="005D3E93" w:rsidP="005D3E93">
      <w:pPr>
        <w:spacing w:line="240" w:lineRule="auto"/>
        <w:ind w:firstLine="1134"/>
        <w:jc w:val="both"/>
        <w:rPr>
          <w:sz w:val="28"/>
          <w:szCs w:val="28"/>
        </w:rPr>
      </w:pPr>
      <w:r w:rsidRPr="005D3E93">
        <w:rPr>
          <w:sz w:val="28"/>
          <w:szCs w:val="28"/>
        </w:rPr>
        <w:t>Корені менше ствола - тяга до захованого, закритого. Корені дорівнюють ст</w:t>
      </w:r>
      <w:r w:rsidR="00DC0098">
        <w:rPr>
          <w:sz w:val="28"/>
          <w:szCs w:val="28"/>
          <w:lang w:val="uk-UA"/>
        </w:rPr>
        <w:t>овбуру</w:t>
      </w:r>
      <w:r w:rsidRPr="005D3E93">
        <w:rPr>
          <w:sz w:val="28"/>
          <w:szCs w:val="28"/>
        </w:rPr>
        <w:t xml:space="preserve"> - сильніша цікавість, що вже представляє проблему. </w:t>
      </w:r>
    </w:p>
    <w:p w:rsidR="005D3E93" w:rsidRPr="005D3E93" w:rsidRDefault="005D3E93" w:rsidP="005D3E93">
      <w:pPr>
        <w:spacing w:line="240" w:lineRule="auto"/>
        <w:ind w:firstLine="1134"/>
        <w:jc w:val="both"/>
        <w:rPr>
          <w:sz w:val="28"/>
          <w:szCs w:val="28"/>
        </w:rPr>
      </w:pPr>
      <w:r w:rsidRPr="005D3E93">
        <w:rPr>
          <w:sz w:val="28"/>
          <w:szCs w:val="28"/>
        </w:rPr>
        <w:t>Корені більше ст</w:t>
      </w:r>
      <w:r w:rsidR="00DC0098">
        <w:rPr>
          <w:sz w:val="28"/>
          <w:szCs w:val="28"/>
          <w:lang w:val="uk-UA"/>
        </w:rPr>
        <w:t>овбура</w:t>
      </w:r>
      <w:r w:rsidRPr="005D3E93">
        <w:rPr>
          <w:sz w:val="28"/>
          <w:szCs w:val="28"/>
        </w:rPr>
        <w:t xml:space="preserve"> - інтенсивна цікавість, може викликати тривогу. </w:t>
      </w:r>
    </w:p>
    <w:p w:rsidR="005D3E93" w:rsidRPr="005D3E93" w:rsidRDefault="005D3E93" w:rsidP="005D3E93">
      <w:pPr>
        <w:spacing w:line="240" w:lineRule="auto"/>
        <w:ind w:firstLine="1134"/>
        <w:jc w:val="both"/>
        <w:rPr>
          <w:sz w:val="28"/>
          <w:szCs w:val="28"/>
        </w:rPr>
      </w:pPr>
      <w:r w:rsidRPr="005D3E93">
        <w:rPr>
          <w:sz w:val="28"/>
          <w:szCs w:val="28"/>
        </w:rPr>
        <w:t xml:space="preserve">Корені позначені рисою - дитяча поведінка відносно того, що тримається в секреті. </w:t>
      </w:r>
    </w:p>
    <w:p w:rsidR="005D3E93" w:rsidRPr="005D3E93" w:rsidRDefault="005D3E93" w:rsidP="005D3E93">
      <w:pPr>
        <w:spacing w:line="240" w:lineRule="auto"/>
        <w:ind w:firstLine="1134"/>
        <w:jc w:val="both"/>
        <w:rPr>
          <w:sz w:val="28"/>
          <w:szCs w:val="28"/>
        </w:rPr>
      </w:pPr>
      <w:r w:rsidRPr="005D3E93">
        <w:rPr>
          <w:sz w:val="28"/>
          <w:szCs w:val="28"/>
        </w:rPr>
        <w:t xml:space="preserve">Корені у вигляді двох ліній - здатність до розрізнення і розсудливість в оцінці реального; різна форма цих коренів може бути пов'язана з бажанням жити, пригнічувати або виражати деякі тенденції в незнайомому крузі або близькому оточенні. </w:t>
      </w:r>
    </w:p>
    <w:p w:rsidR="005D3E93" w:rsidRPr="005D3E93" w:rsidRDefault="005D3E93" w:rsidP="003637A4">
      <w:pPr>
        <w:spacing w:line="240" w:lineRule="auto"/>
        <w:ind w:firstLine="1134"/>
        <w:jc w:val="both"/>
        <w:rPr>
          <w:sz w:val="28"/>
          <w:szCs w:val="28"/>
        </w:rPr>
      </w:pPr>
      <w:r w:rsidRPr="00E54A28">
        <w:rPr>
          <w:i/>
          <w:sz w:val="28"/>
          <w:szCs w:val="28"/>
          <w:u w:val="single"/>
        </w:rPr>
        <w:t>Симетрія</w:t>
      </w:r>
      <w:r w:rsidRPr="005D3E93">
        <w:rPr>
          <w:sz w:val="28"/>
          <w:szCs w:val="28"/>
        </w:rPr>
        <w:t xml:space="preserve"> - прагнення здаватися у згоді із зовнішнім світом. Виражена тенденція стримати агрес</w:t>
      </w:r>
      <w:r w:rsidR="003637A4">
        <w:rPr>
          <w:sz w:val="28"/>
          <w:szCs w:val="28"/>
        </w:rPr>
        <w:t xml:space="preserve">ивність. Коливання у виборі </w:t>
      </w:r>
      <w:r w:rsidRPr="005D3E93">
        <w:rPr>
          <w:sz w:val="28"/>
          <w:szCs w:val="28"/>
        </w:rPr>
        <w:t xml:space="preserve">позиції по відношенню до почуттів, амбивалентность, моральні проблеми. </w:t>
      </w:r>
    </w:p>
    <w:p w:rsidR="005D3E93" w:rsidRPr="005D3E93" w:rsidRDefault="005D3E93" w:rsidP="005D3E93">
      <w:pPr>
        <w:spacing w:line="240" w:lineRule="auto"/>
        <w:ind w:firstLine="1134"/>
        <w:jc w:val="both"/>
        <w:rPr>
          <w:sz w:val="28"/>
          <w:szCs w:val="28"/>
        </w:rPr>
      </w:pPr>
      <w:r w:rsidRPr="005D3E93">
        <w:rPr>
          <w:sz w:val="28"/>
          <w:szCs w:val="28"/>
        </w:rPr>
        <w:t xml:space="preserve">Розташування на листі подвійне - відношення до минулого, до того, що зображує малюнок, тобто до свого вчинку. Подвійне бажання: незалежності і захисту у рамках оточення. Центральна позиція - бажання знайти згоду, рівновагу з оточенням. Свідчить про потребу в жорсткій і неухильній систематизації з опорою на звички. </w:t>
      </w:r>
    </w:p>
    <w:p w:rsidR="005D3E93" w:rsidRPr="005D3E93" w:rsidRDefault="005D3E93" w:rsidP="005D3E93">
      <w:pPr>
        <w:spacing w:line="240" w:lineRule="auto"/>
        <w:ind w:firstLine="1134"/>
        <w:jc w:val="both"/>
        <w:rPr>
          <w:sz w:val="28"/>
          <w:szCs w:val="28"/>
        </w:rPr>
      </w:pPr>
      <w:r w:rsidRPr="005D3E93">
        <w:rPr>
          <w:sz w:val="28"/>
          <w:szCs w:val="28"/>
        </w:rPr>
        <w:t xml:space="preserve">Розташування зліва направо - збільшується спрямованість на зовнішній світ, на майбутнє. Потреба в опорі на авторитет; пошуки згоди із зовнішнім світом; честолюбство, прагнення нав'язувати себе іншим, відчуття покинутости; можливі коливання в поведінці. </w:t>
      </w:r>
    </w:p>
    <w:p w:rsidR="005D3E93" w:rsidRPr="00E54A28" w:rsidRDefault="005D3E93" w:rsidP="005D3E93">
      <w:pPr>
        <w:spacing w:line="240" w:lineRule="auto"/>
        <w:ind w:firstLine="1134"/>
        <w:jc w:val="both"/>
        <w:rPr>
          <w:i/>
          <w:sz w:val="28"/>
          <w:szCs w:val="28"/>
          <w:u w:val="single"/>
        </w:rPr>
      </w:pPr>
      <w:r w:rsidRPr="00E54A28">
        <w:rPr>
          <w:i/>
          <w:sz w:val="28"/>
          <w:szCs w:val="28"/>
          <w:u w:val="single"/>
        </w:rPr>
        <w:t xml:space="preserve">Форма листя </w:t>
      </w:r>
    </w:p>
    <w:p w:rsidR="005D3E93" w:rsidRPr="005D3E93" w:rsidRDefault="005D3E93" w:rsidP="005D3E93">
      <w:pPr>
        <w:spacing w:line="240" w:lineRule="auto"/>
        <w:ind w:firstLine="1134"/>
        <w:jc w:val="both"/>
        <w:rPr>
          <w:sz w:val="28"/>
          <w:szCs w:val="28"/>
        </w:rPr>
      </w:pPr>
      <w:r w:rsidRPr="005D3E93">
        <w:rPr>
          <w:sz w:val="28"/>
          <w:szCs w:val="28"/>
        </w:rPr>
        <w:t xml:space="preserve">Кругла крона - екзальтованість, емоційність. Круги в листі - пошук заспокійливих і винагороджуючих відчуттів, почуття покинутости і розчарування. </w:t>
      </w:r>
    </w:p>
    <w:p w:rsidR="005D3E93" w:rsidRPr="005D3E93" w:rsidRDefault="005D3E93" w:rsidP="005D3E93">
      <w:pPr>
        <w:spacing w:line="240" w:lineRule="auto"/>
        <w:ind w:firstLine="1134"/>
        <w:jc w:val="both"/>
        <w:rPr>
          <w:sz w:val="28"/>
          <w:szCs w:val="28"/>
        </w:rPr>
      </w:pPr>
      <w:r w:rsidRPr="005D3E93">
        <w:rPr>
          <w:sz w:val="28"/>
          <w:szCs w:val="28"/>
        </w:rPr>
        <w:t xml:space="preserve">Гілки опущені - втрата мужності, відмова від зусиль. Гілки вгору - ентузіазм, порив, прагнення до влади. Гілки в різні боки - пошук самоствердження, контактів, самораспыление. Метушливість, чутливість до оточення, відсутність протистояння йому. </w:t>
      </w:r>
    </w:p>
    <w:p w:rsidR="005D3E93" w:rsidRPr="005D3E93" w:rsidRDefault="005D3E93" w:rsidP="005D3E93">
      <w:pPr>
        <w:spacing w:line="240" w:lineRule="auto"/>
        <w:ind w:firstLine="1134"/>
        <w:jc w:val="both"/>
        <w:rPr>
          <w:sz w:val="28"/>
          <w:szCs w:val="28"/>
        </w:rPr>
      </w:pPr>
      <w:r w:rsidRPr="005D3E93">
        <w:rPr>
          <w:sz w:val="28"/>
          <w:szCs w:val="28"/>
        </w:rPr>
        <w:t xml:space="preserve">Листя-сітка, більш менш густа - велика або менша спритність в уникненні проблемних ситуацій. </w:t>
      </w:r>
    </w:p>
    <w:p w:rsidR="005D3E93" w:rsidRPr="005D3E93" w:rsidRDefault="005D3E93" w:rsidP="005D3E93">
      <w:pPr>
        <w:spacing w:line="240" w:lineRule="auto"/>
        <w:ind w:firstLine="1134"/>
        <w:jc w:val="both"/>
        <w:rPr>
          <w:sz w:val="28"/>
          <w:szCs w:val="28"/>
        </w:rPr>
      </w:pPr>
      <w:r w:rsidRPr="005D3E93">
        <w:rPr>
          <w:sz w:val="28"/>
          <w:szCs w:val="28"/>
        </w:rPr>
        <w:t xml:space="preserve">Листя з кривих ліній - сприйнятливість, відкрите прийняття оточення. </w:t>
      </w:r>
    </w:p>
    <w:p w:rsidR="005D3E93" w:rsidRPr="005D3E93" w:rsidRDefault="005D3E93" w:rsidP="005D3E93">
      <w:pPr>
        <w:spacing w:line="240" w:lineRule="auto"/>
        <w:ind w:firstLine="1134"/>
        <w:jc w:val="both"/>
        <w:rPr>
          <w:sz w:val="28"/>
          <w:szCs w:val="28"/>
        </w:rPr>
      </w:pPr>
      <w:r w:rsidRPr="005D3E93">
        <w:rPr>
          <w:sz w:val="28"/>
          <w:szCs w:val="28"/>
        </w:rPr>
        <w:t xml:space="preserve">Відкрите і закрите листя на одному малюнку - пошуки об'єктивності. </w:t>
      </w:r>
    </w:p>
    <w:p w:rsidR="005D3E93" w:rsidRPr="005D3E93" w:rsidRDefault="005D3E93" w:rsidP="005D3E93">
      <w:pPr>
        <w:spacing w:line="240" w:lineRule="auto"/>
        <w:ind w:firstLine="1134"/>
        <w:jc w:val="both"/>
        <w:rPr>
          <w:sz w:val="28"/>
          <w:szCs w:val="28"/>
        </w:rPr>
      </w:pPr>
      <w:r w:rsidRPr="005D3E93">
        <w:rPr>
          <w:sz w:val="28"/>
          <w:szCs w:val="28"/>
        </w:rPr>
        <w:t xml:space="preserve">Закрите листя - охорона свого внутрішнього світу дитячим способом. </w:t>
      </w:r>
    </w:p>
    <w:p w:rsidR="005D3E93" w:rsidRPr="005D3E93" w:rsidRDefault="007228CB" w:rsidP="005D3E93">
      <w:pPr>
        <w:spacing w:line="240" w:lineRule="auto"/>
        <w:ind w:firstLine="1134"/>
        <w:jc w:val="both"/>
        <w:rPr>
          <w:sz w:val="28"/>
          <w:szCs w:val="28"/>
        </w:rPr>
      </w:pPr>
      <w:r>
        <w:rPr>
          <w:noProof/>
          <w:sz w:val="28"/>
          <w:szCs w:val="28"/>
          <w:lang w:eastAsia="ru-RU"/>
        </w:rPr>
        <w:lastRenderedPageBreak/>
        <w:drawing>
          <wp:anchor distT="0" distB="0" distL="114300" distR="114300" simplePos="0" relativeHeight="251955200" behindDoc="1" locked="0" layoutInCell="1" allowOverlap="1">
            <wp:simplePos x="0" y="0"/>
            <wp:positionH relativeFrom="column">
              <wp:posOffset>-637540</wp:posOffset>
            </wp:positionH>
            <wp:positionV relativeFrom="paragraph">
              <wp:posOffset>-650875</wp:posOffset>
            </wp:positionV>
            <wp:extent cx="7388860" cy="10544810"/>
            <wp:effectExtent l="19050" t="0" r="2540" b="0"/>
            <wp:wrapNone/>
            <wp:docPr id="163"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388860" cy="10544810"/>
                    </a:xfrm>
                    <a:prstGeom prst="rect">
                      <a:avLst/>
                    </a:prstGeom>
                    <a:noFill/>
                    <a:ln w="9525">
                      <a:noFill/>
                      <a:miter lim="800000"/>
                      <a:headEnd/>
                      <a:tailEnd/>
                    </a:ln>
                  </pic:spPr>
                </pic:pic>
              </a:graphicData>
            </a:graphic>
          </wp:anchor>
        </w:drawing>
      </w:r>
      <w:r w:rsidR="005D3E93" w:rsidRPr="005D3E93">
        <w:rPr>
          <w:sz w:val="28"/>
          <w:szCs w:val="28"/>
        </w:rPr>
        <w:t xml:space="preserve">Закрите густе листя - прихована агресивність. Деталі листя, не пов'язані з цілим, - малозначні деталі беруться за характеристику явища в цілому. </w:t>
      </w:r>
    </w:p>
    <w:p w:rsidR="005D3E93" w:rsidRPr="005D3E93" w:rsidRDefault="005D3E93" w:rsidP="005D3E93">
      <w:pPr>
        <w:spacing w:line="240" w:lineRule="auto"/>
        <w:ind w:firstLine="1134"/>
        <w:jc w:val="both"/>
        <w:rPr>
          <w:sz w:val="28"/>
          <w:szCs w:val="28"/>
        </w:rPr>
      </w:pPr>
      <w:r w:rsidRPr="005D3E93">
        <w:rPr>
          <w:sz w:val="28"/>
          <w:szCs w:val="28"/>
        </w:rPr>
        <w:t>Гілки виходять з однієї ділянки на ст</w:t>
      </w:r>
      <w:r w:rsidR="00DC0098">
        <w:rPr>
          <w:sz w:val="28"/>
          <w:szCs w:val="28"/>
          <w:lang w:val="uk-UA"/>
        </w:rPr>
        <w:t>овбур</w:t>
      </w:r>
      <w:r w:rsidRPr="005D3E93">
        <w:rPr>
          <w:sz w:val="28"/>
          <w:szCs w:val="28"/>
        </w:rPr>
        <w:t xml:space="preserve"> - дитячі пошуки захисту, норма для дитини семи років. </w:t>
      </w:r>
    </w:p>
    <w:p w:rsidR="005D3E93" w:rsidRPr="005D3E93" w:rsidRDefault="005D3E93" w:rsidP="005D3E93">
      <w:pPr>
        <w:spacing w:line="240" w:lineRule="auto"/>
        <w:ind w:firstLine="1134"/>
        <w:jc w:val="both"/>
        <w:rPr>
          <w:sz w:val="28"/>
          <w:szCs w:val="28"/>
        </w:rPr>
      </w:pPr>
      <w:r w:rsidRPr="005D3E93">
        <w:rPr>
          <w:sz w:val="28"/>
          <w:szCs w:val="28"/>
        </w:rPr>
        <w:t xml:space="preserve">Гілки намальовані однією лінією - втеча від прикростей реальності, її трансформація і прикрашання. </w:t>
      </w:r>
    </w:p>
    <w:p w:rsidR="005D3E93" w:rsidRPr="005D3E93" w:rsidRDefault="005D3E93" w:rsidP="003637A4">
      <w:pPr>
        <w:spacing w:line="240" w:lineRule="auto"/>
        <w:ind w:firstLine="1134"/>
        <w:jc w:val="both"/>
        <w:rPr>
          <w:sz w:val="28"/>
          <w:szCs w:val="28"/>
        </w:rPr>
      </w:pPr>
      <w:r w:rsidRPr="005D3E93">
        <w:rPr>
          <w:sz w:val="28"/>
          <w:szCs w:val="28"/>
        </w:rPr>
        <w:t>Товсті гілки - хороше розрізнення дійсності. Листя-петельки - вважає за краще використовувати чарівливість. Пальма - прагнення до зміни місць. Листя-сітка - відхід від неприємних відчуттів. Листя як візерунок - жіночність, привітність, ча</w:t>
      </w:r>
      <w:r w:rsidR="003637A4">
        <w:rPr>
          <w:sz w:val="28"/>
          <w:szCs w:val="28"/>
        </w:rPr>
        <w:t xml:space="preserve">рівливість. Плакуча верба - </w:t>
      </w:r>
      <w:r w:rsidRPr="005D3E93">
        <w:rPr>
          <w:sz w:val="28"/>
          <w:szCs w:val="28"/>
        </w:rPr>
        <w:t xml:space="preserve">недолік енергії, прагнення до твердої опори і пошук позитивних контактів; повернення до минулого і досвіду дитинства; труднощі в ухваленні рішень. </w:t>
      </w:r>
    </w:p>
    <w:p w:rsidR="005D3E93" w:rsidRPr="005D3E93" w:rsidRDefault="005D3E93" w:rsidP="005D3E93">
      <w:pPr>
        <w:spacing w:line="240" w:lineRule="auto"/>
        <w:ind w:firstLine="1134"/>
        <w:jc w:val="both"/>
        <w:rPr>
          <w:sz w:val="28"/>
          <w:szCs w:val="28"/>
        </w:rPr>
      </w:pPr>
      <w:r w:rsidRPr="005D3E93">
        <w:rPr>
          <w:sz w:val="28"/>
          <w:szCs w:val="28"/>
        </w:rPr>
        <w:t xml:space="preserve">Зачернює, штрихування - напруга, тривожність. </w:t>
      </w:r>
    </w:p>
    <w:p w:rsidR="005D3E93" w:rsidRPr="00E54A28" w:rsidRDefault="005D3E93" w:rsidP="005D3E93">
      <w:pPr>
        <w:spacing w:line="240" w:lineRule="auto"/>
        <w:ind w:firstLine="1134"/>
        <w:jc w:val="both"/>
        <w:rPr>
          <w:i/>
          <w:sz w:val="28"/>
          <w:szCs w:val="28"/>
          <w:u w:val="single"/>
        </w:rPr>
      </w:pPr>
      <w:r w:rsidRPr="00E54A28">
        <w:rPr>
          <w:i/>
          <w:sz w:val="28"/>
          <w:szCs w:val="28"/>
          <w:u w:val="single"/>
        </w:rPr>
        <w:t xml:space="preserve">Стовбур </w:t>
      </w:r>
    </w:p>
    <w:p w:rsidR="005D3E93" w:rsidRPr="005D3E93" w:rsidRDefault="005D3E93" w:rsidP="005D3E93">
      <w:pPr>
        <w:spacing w:line="240" w:lineRule="auto"/>
        <w:ind w:firstLine="1134"/>
        <w:jc w:val="both"/>
        <w:rPr>
          <w:sz w:val="28"/>
          <w:szCs w:val="28"/>
        </w:rPr>
      </w:pPr>
      <w:r w:rsidRPr="005D3E93">
        <w:rPr>
          <w:sz w:val="28"/>
          <w:szCs w:val="28"/>
        </w:rPr>
        <w:t xml:space="preserve">Заштрихований ствол - внутрішня тривога, підозрілість, боязнь бути покинутим; прихована агресивність. </w:t>
      </w:r>
    </w:p>
    <w:p w:rsidR="005D3E93" w:rsidRPr="005D3E93" w:rsidRDefault="005D3E93" w:rsidP="005D3E93">
      <w:pPr>
        <w:spacing w:line="240" w:lineRule="auto"/>
        <w:ind w:firstLine="1134"/>
        <w:jc w:val="both"/>
        <w:rPr>
          <w:sz w:val="28"/>
          <w:szCs w:val="28"/>
        </w:rPr>
      </w:pPr>
      <w:r w:rsidRPr="005D3E93">
        <w:rPr>
          <w:sz w:val="28"/>
          <w:szCs w:val="28"/>
        </w:rPr>
        <w:t xml:space="preserve">Стовбур у формі розламаного куполу - бажання бути схожим на матір, робити усе, як вона, або бажання бути схожим на батька, помірятися з ним силою, рефлексія невдач. </w:t>
      </w:r>
    </w:p>
    <w:p w:rsidR="005D3E93" w:rsidRPr="005D3E93" w:rsidRDefault="005D3E93" w:rsidP="005D3E93">
      <w:pPr>
        <w:spacing w:line="240" w:lineRule="auto"/>
        <w:ind w:firstLine="1134"/>
        <w:jc w:val="both"/>
        <w:rPr>
          <w:sz w:val="28"/>
          <w:szCs w:val="28"/>
        </w:rPr>
      </w:pPr>
      <w:r w:rsidRPr="005D3E93">
        <w:rPr>
          <w:sz w:val="28"/>
          <w:szCs w:val="28"/>
        </w:rPr>
        <w:t xml:space="preserve">Стовбур з однієї лінії - відмова реально дивитися на речі. </w:t>
      </w:r>
    </w:p>
    <w:p w:rsidR="005D3E93" w:rsidRPr="005D3E93" w:rsidRDefault="005D3E93" w:rsidP="005D3E93">
      <w:pPr>
        <w:spacing w:line="240" w:lineRule="auto"/>
        <w:ind w:firstLine="1134"/>
        <w:jc w:val="both"/>
        <w:rPr>
          <w:sz w:val="28"/>
          <w:szCs w:val="28"/>
        </w:rPr>
      </w:pPr>
      <w:r w:rsidRPr="005D3E93">
        <w:rPr>
          <w:sz w:val="28"/>
          <w:szCs w:val="28"/>
        </w:rPr>
        <w:t xml:space="preserve">Стовбур намальований тонкими лініями, крона товстими - може самостверджуватися і діяти вільно. </w:t>
      </w:r>
    </w:p>
    <w:p w:rsidR="005D3E93" w:rsidRPr="005D3E93" w:rsidRDefault="005D3E93" w:rsidP="005D3E93">
      <w:pPr>
        <w:spacing w:line="240" w:lineRule="auto"/>
        <w:ind w:firstLine="1134"/>
        <w:jc w:val="both"/>
        <w:rPr>
          <w:sz w:val="28"/>
          <w:szCs w:val="28"/>
        </w:rPr>
      </w:pPr>
      <w:r w:rsidRPr="005D3E93">
        <w:rPr>
          <w:sz w:val="28"/>
          <w:szCs w:val="28"/>
        </w:rPr>
        <w:t xml:space="preserve">Листя тонкими лініями -тонкая чутливість, навіюваність. </w:t>
      </w:r>
    </w:p>
    <w:p w:rsidR="005D3E93" w:rsidRPr="005D3E93" w:rsidRDefault="005D3E93" w:rsidP="005D3E93">
      <w:pPr>
        <w:spacing w:line="240" w:lineRule="auto"/>
        <w:ind w:firstLine="1134"/>
        <w:jc w:val="both"/>
        <w:rPr>
          <w:sz w:val="28"/>
          <w:szCs w:val="28"/>
        </w:rPr>
      </w:pPr>
      <w:r w:rsidRPr="005D3E93">
        <w:rPr>
          <w:sz w:val="28"/>
          <w:szCs w:val="28"/>
        </w:rPr>
        <w:t xml:space="preserve">Стовбур лініями з натиском - рішучість, активність, продуктивність. </w:t>
      </w:r>
    </w:p>
    <w:p w:rsidR="005D3E93" w:rsidRPr="005D3E93" w:rsidRDefault="005D3E93" w:rsidP="005D3E93">
      <w:pPr>
        <w:spacing w:line="240" w:lineRule="auto"/>
        <w:ind w:firstLine="1134"/>
        <w:jc w:val="both"/>
        <w:rPr>
          <w:sz w:val="28"/>
          <w:szCs w:val="28"/>
        </w:rPr>
      </w:pPr>
      <w:r w:rsidRPr="005D3E93">
        <w:rPr>
          <w:sz w:val="28"/>
          <w:szCs w:val="28"/>
        </w:rPr>
        <w:t>Лінії ст</w:t>
      </w:r>
      <w:r w:rsidR="00DC0098">
        <w:rPr>
          <w:sz w:val="28"/>
          <w:szCs w:val="28"/>
          <w:lang w:val="uk-UA"/>
        </w:rPr>
        <w:t>овбура</w:t>
      </w:r>
      <w:r w:rsidRPr="005D3E93">
        <w:rPr>
          <w:sz w:val="28"/>
          <w:szCs w:val="28"/>
        </w:rPr>
        <w:t xml:space="preserve"> прямі - спритність, винахідливість, не затримується на тривожних фактах. </w:t>
      </w:r>
    </w:p>
    <w:p w:rsidR="005D3E93" w:rsidRPr="005D3E93" w:rsidRDefault="005D3E93" w:rsidP="005D3E93">
      <w:pPr>
        <w:spacing w:line="240" w:lineRule="auto"/>
        <w:ind w:firstLine="1134"/>
        <w:jc w:val="both"/>
        <w:rPr>
          <w:sz w:val="28"/>
          <w:szCs w:val="28"/>
        </w:rPr>
      </w:pPr>
      <w:r w:rsidRPr="005D3E93">
        <w:rPr>
          <w:sz w:val="28"/>
          <w:szCs w:val="28"/>
        </w:rPr>
        <w:t>Лінії ст</w:t>
      </w:r>
      <w:r w:rsidR="00DC0098">
        <w:rPr>
          <w:sz w:val="28"/>
          <w:szCs w:val="28"/>
          <w:lang w:val="uk-UA"/>
        </w:rPr>
        <w:t>овбура</w:t>
      </w:r>
      <w:r w:rsidRPr="005D3E93">
        <w:rPr>
          <w:sz w:val="28"/>
          <w:szCs w:val="28"/>
        </w:rPr>
        <w:t xml:space="preserve"> криві - активність загальмована тривогою і думками про непереборну перешкод. </w:t>
      </w:r>
    </w:p>
    <w:p w:rsidR="005D3E93" w:rsidRPr="005D3E93" w:rsidRDefault="005D3E93" w:rsidP="005D3E93">
      <w:pPr>
        <w:spacing w:line="240" w:lineRule="auto"/>
        <w:ind w:firstLine="1134"/>
        <w:jc w:val="both"/>
        <w:rPr>
          <w:sz w:val="28"/>
          <w:szCs w:val="28"/>
        </w:rPr>
      </w:pPr>
      <w:r w:rsidRPr="005D3E93">
        <w:rPr>
          <w:sz w:val="28"/>
          <w:szCs w:val="28"/>
        </w:rPr>
        <w:t xml:space="preserve">"Вермішель" - тенденція до скритності заради зловживань, непередбачені атаки, прихована лють. </w:t>
      </w:r>
    </w:p>
    <w:p w:rsidR="005D3E93" w:rsidRPr="005D3E93" w:rsidRDefault="005D3E93" w:rsidP="005D3E93">
      <w:pPr>
        <w:spacing w:line="240" w:lineRule="auto"/>
        <w:ind w:firstLine="1134"/>
        <w:jc w:val="both"/>
        <w:rPr>
          <w:sz w:val="28"/>
          <w:szCs w:val="28"/>
        </w:rPr>
      </w:pPr>
      <w:r w:rsidRPr="005D3E93">
        <w:rPr>
          <w:sz w:val="28"/>
          <w:szCs w:val="28"/>
        </w:rPr>
        <w:t>Гілки не пов'язані із ст</w:t>
      </w:r>
      <w:r w:rsidR="00DC0098">
        <w:rPr>
          <w:sz w:val="28"/>
          <w:szCs w:val="28"/>
          <w:lang w:val="uk-UA"/>
        </w:rPr>
        <w:t>овбуром</w:t>
      </w:r>
      <w:r w:rsidRPr="005D3E93">
        <w:rPr>
          <w:sz w:val="28"/>
          <w:szCs w:val="28"/>
        </w:rPr>
        <w:t xml:space="preserve"> - відхід від реальності, невідповідної бажанням, спроба "втекти" в мрії і ігри. </w:t>
      </w:r>
    </w:p>
    <w:p w:rsidR="005D3E93" w:rsidRPr="005D3E93" w:rsidRDefault="007228CB" w:rsidP="005D3E93">
      <w:pPr>
        <w:spacing w:line="240" w:lineRule="auto"/>
        <w:ind w:firstLine="1134"/>
        <w:jc w:val="both"/>
        <w:rPr>
          <w:sz w:val="28"/>
          <w:szCs w:val="28"/>
        </w:rPr>
      </w:pPr>
      <w:r>
        <w:rPr>
          <w:noProof/>
          <w:sz w:val="28"/>
          <w:szCs w:val="28"/>
          <w:lang w:eastAsia="ru-RU"/>
        </w:rPr>
        <w:lastRenderedPageBreak/>
        <w:drawing>
          <wp:anchor distT="0" distB="0" distL="114300" distR="114300" simplePos="0" relativeHeight="251957248" behindDoc="1" locked="0" layoutInCell="1" allowOverlap="1">
            <wp:simplePos x="0" y="0"/>
            <wp:positionH relativeFrom="column">
              <wp:posOffset>-637540</wp:posOffset>
            </wp:positionH>
            <wp:positionV relativeFrom="paragraph">
              <wp:posOffset>-649605</wp:posOffset>
            </wp:positionV>
            <wp:extent cx="7456805" cy="10544810"/>
            <wp:effectExtent l="19050" t="0" r="0" b="0"/>
            <wp:wrapNone/>
            <wp:docPr id="81"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56805" cy="10544810"/>
                    </a:xfrm>
                    <a:prstGeom prst="rect">
                      <a:avLst/>
                    </a:prstGeom>
                    <a:noFill/>
                    <a:ln w="9525">
                      <a:noFill/>
                      <a:miter lim="800000"/>
                      <a:headEnd/>
                      <a:tailEnd/>
                    </a:ln>
                  </pic:spPr>
                </pic:pic>
              </a:graphicData>
            </a:graphic>
          </wp:anchor>
        </w:drawing>
      </w:r>
      <w:r w:rsidR="005D3E93" w:rsidRPr="005D3E93">
        <w:rPr>
          <w:sz w:val="28"/>
          <w:szCs w:val="28"/>
        </w:rPr>
        <w:t xml:space="preserve">Стовбур відкритий і пов'язаний з листям - високий інтелект, нормальний розвиток, прагнення зберегти внутрішній світ. </w:t>
      </w:r>
    </w:p>
    <w:p w:rsidR="005D3E93" w:rsidRPr="005D3E93" w:rsidRDefault="005D3E93" w:rsidP="005D3E93">
      <w:pPr>
        <w:spacing w:line="240" w:lineRule="auto"/>
        <w:ind w:firstLine="1134"/>
        <w:jc w:val="both"/>
        <w:rPr>
          <w:sz w:val="28"/>
          <w:szCs w:val="28"/>
        </w:rPr>
      </w:pPr>
      <w:r w:rsidRPr="005D3E93">
        <w:rPr>
          <w:sz w:val="28"/>
          <w:szCs w:val="28"/>
        </w:rPr>
        <w:t xml:space="preserve">Стовбур відірваний від землі - недолік контакту із зовнішнім світом; життя повсякденне і духовне мало пов'язані. </w:t>
      </w:r>
    </w:p>
    <w:p w:rsidR="005D3E93" w:rsidRPr="005D3E93" w:rsidRDefault="005D3E93" w:rsidP="005D3E93">
      <w:pPr>
        <w:spacing w:line="240" w:lineRule="auto"/>
        <w:ind w:firstLine="1134"/>
        <w:jc w:val="both"/>
        <w:rPr>
          <w:sz w:val="28"/>
          <w:szCs w:val="28"/>
        </w:rPr>
      </w:pPr>
      <w:r w:rsidRPr="005D3E93">
        <w:rPr>
          <w:sz w:val="28"/>
          <w:szCs w:val="28"/>
        </w:rPr>
        <w:t xml:space="preserve">Стовбур обмежений знизу - відчуття нещастя, пошук підтримки. </w:t>
      </w:r>
    </w:p>
    <w:p w:rsidR="005D3E93" w:rsidRPr="005D3E93" w:rsidRDefault="005D3E93" w:rsidP="005D3E93">
      <w:pPr>
        <w:spacing w:line="240" w:lineRule="auto"/>
        <w:ind w:firstLine="1134"/>
        <w:jc w:val="both"/>
        <w:rPr>
          <w:sz w:val="28"/>
          <w:szCs w:val="28"/>
        </w:rPr>
      </w:pPr>
      <w:r w:rsidRPr="005D3E93">
        <w:rPr>
          <w:sz w:val="28"/>
          <w:szCs w:val="28"/>
        </w:rPr>
        <w:t xml:space="preserve">Стовбур розширюється донизу - пошук надійного положення у своєму колі. </w:t>
      </w:r>
    </w:p>
    <w:p w:rsidR="005D3E93" w:rsidRPr="005D3E93" w:rsidRDefault="005D3E93" w:rsidP="005D3E93">
      <w:pPr>
        <w:spacing w:line="240" w:lineRule="auto"/>
        <w:ind w:firstLine="1134"/>
        <w:jc w:val="both"/>
        <w:rPr>
          <w:sz w:val="28"/>
          <w:szCs w:val="28"/>
        </w:rPr>
      </w:pPr>
      <w:r w:rsidRPr="005D3E93">
        <w:rPr>
          <w:sz w:val="28"/>
          <w:szCs w:val="28"/>
        </w:rPr>
        <w:t xml:space="preserve">Стовбур звужується донизу - відчуття безпеки в крузі, який не дає бажаної опори; ізоляція і прагнення зміцнити своє "Я" проти неспокійного світу. </w:t>
      </w:r>
    </w:p>
    <w:p w:rsidR="005D3E93" w:rsidRPr="005D3E93" w:rsidRDefault="005D3E93" w:rsidP="005D3E93">
      <w:pPr>
        <w:spacing w:line="240" w:lineRule="auto"/>
        <w:ind w:firstLine="1134"/>
        <w:jc w:val="both"/>
        <w:rPr>
          <w:sz w:val="28"/>
          <w:szCs w:val="28"/>
        </w:rPr>
      </w:pPr>
      <w:r w:rsidRPr="00E54A28">
        <w:rPr>
          <w:i/>
          <w:sz w:val="28"/>
          <w:szCs w:val="28"/>
          <w:u w:val="single"/>
        </w:rPr>
        <w:t>Загальна висота</w:t>
      </w:r>
      <w:r w:rsidRPr="005D3E93">
        <w:rPr>
          <w:sz w:val="28"/>
          <w:szCs w:val="28"/>
        </w:rPr>
        <w:t xml:space="preserve"> - нижня чверть листа - залежність, недолік віри в себе, компенсаторні мрії про владу. </w:t>
      </w:r>
    </w:p>
    <w:p w:rsidR="005D3E93" w:rsidRPr="003637A4" w:rsidRDefault="005D3E93" w:rsidP="003637A4">
      <w:pPr>
        <w:spacing w:line="240" w:lineRule="auto"/>
        <w:ind w:firstLine="1134"/>
        <w:jc w:val="both"/>
        <w:rPr>
          <w:sz w:val="28"/>
          <w:szCs w:val="28"/>
          <w:lang w:val="uk-UA"/>
        </w:rPr>
      </w:pPr>
      <w:r w:rsidRPr="005D3E93">
        <w:rPr>
          <w:sz w:val="28"/>
          <w:szCs w:val="28"/>
        </w:rPr>
        <w:t>Нижня половина листа - менш вираж</w:t>
      </w:r>
      <w:r w:rsidR="003637A4">
        <w:rPr>
          <w:sz w:val="28"/>
          <w:szCs w:val="28"/>
        </w:rPr>
        <w:t xml:space="preserve">ена залежність і боязкість. </w:t>
      </w:r>
    </w:p>
    <w:p w:rsidR="005D3E93" w:rsidRPr="005D3E93" w:rsidRDefault="005D3E93" w:rsidP="005D3E93">
      <w:pPr>
        <w:spacing w:line="240" w:lineRule="auto"/>
        <w:ind w:firstLine="1134"/>
        <w:jc w:val="both"/>
        <w:rPr>
          <w:sz w:val="28"/>
          <w:szCs w:val="28"/>
        </w:rPr>
      </w:pPr>
      <w:r w:rsidRPr="005D3E93">
        <w:rPr>
          <w:sz w:val="28"/>
          <w:szCs w:val="28"/>
        </w:rPr>
        <w:t xml:space="preserve">Три чверті листа - хороше пристосування до середовища. Лист використаний цілком - хоче бути поміченим, розраховувати на інших, самостверджуватися. </w:t>
      </w:r>
    </w:p>
    <w:p w:rsidR="005D3E93" w:rsidRPr="005D3E93" w:rsidRDefault="005D3E93" w:rsidP="005D3E93">
      <w:pPr>
        <w:spacing w:line="240" w:lineRule="auto"/>
        <w:ind w:firstLine="1134"/>
        <w:jc w:val="both"/>
        <w:rPr>
          <w:sz w:val="28"/>
          <w:szCs w:val="28"/>
        </w:rPr>
      </w:pPr>
      <w:r w:rsidRPr="005D3E93">
        <w:rPr>
          <w:sz w:val="28"/>
          <w:szCs w:val="28"/>
        </w:rPr>
        <w:t xml:space="preserve">Висота листа (сторінка ділиться на вісім частин) : </w:t>
      </w:r>
    </w:p>
    <w:p w:rsidR="005D3E93" w:rsidRPr="005D3E93" w:rsidRDefault="005D3E93" w:rsidP="005D3E93">
      <w:pPr>
        <w:spacing w:line="240" w:lineRule="auto"/>
        <w:ind w:firstLine="1134"/>
        <w:jc w:val="both"/>
        <w:rPr>
          <w:sz w:val="28"/>
          <w:szCs w:val="28"/>
        </w:rPr>
      </w:pPr>
      <w:r w:rsidRPr="005D3E93">
        <w:rPr>
          <w:sz w:val="28"/>
          <w:szCs w:val="28"/>
        </w:rPr>
        <w:t xml:space="preserve">1/8 - недолік рефлексії і контролю. Норма для дитини чотирьох років, </w:t>
      </w:r>
    </w:p>
    <w:p w:rsidR="005D3E93" w:rsidRPr="005D3E93" w:rsidRDefault="005D3E93" w:rsidP="005D3E93">
      <w:pPr>
        <w:spacing w:line="240" w:lineRule="auto"/>
        <w:ind w:firstLine="1134"/>
        <w:jc w:val="both"/>
        <w:rPr>
          <w:sz w:val="28"/>
          <w:szCs w:val="28"/>
        </w:rPr>
      </w:pPr>
      <w:r w:rsidRPr="005D3E93">
        <w:rPr>
          <w:sz w:val="28"/>
          <w:szCs w:val="28"/>
        </w:rPr>
        <w:t xml:space="preserve">1/4 - здатність осмислювати свій досвід і гальмувати свої дії, </w:t>
      </w:r>
    </w:p>
    <w:p w:rsidR="005D3E93" w:rsidRPr="005D3E93" w:rsidRDefault="005D3E93" w:rsidP="005D3E93">
      <w:pPr>
        <w:spacing w:line="240" w:lineRule="auto"/>
        <w:ind w:firstLine="1134"/>
        <w:jc w:val="both"/>
        <w:rPr>
          <w:sz w:val="28"/>
          <w:szCs w:val="28"/>
        </w:rPr>
      </w:pPr>
      <w:r w:rsidRPr="005D3E93">
        <w:rPr>
          <w:sz w:val="28"/>
          <w:szCs w:val="28"/>
        </w:rPr>
        <w:t xml:space="preserve">3/8 - хороший контроль і рефлексія, </w:t>
      </w:r>
    </w:p>
    <w:p w:rsidR="005D3E93" w:rsidRPr="005D3E93" w:rsidRDefault="00DC0098" w:rsidP="005D3E93">
      <w:pPr>
        <w:spacing w:line="240" w:lineRule="auto"/>
        <w:ind w:firstLine="1134"/>
        <w:jc w:val="both"/>
        <w:rPr>
          <w:sz w:val="28"/>
          <w:szCs w:val="28"/>
        </w:rPr>
      </w:pPr>
      <w:r>
        <w:rPr>
          <w:sz w:val="28"/>
          <w:szCs w:val="28"/>
        </w:rPr>
        <w:t xml:space="preserve">1/2 - </w:t>
      </w:r>
      <w:r>
        <w:rPr>
          <w:sz w:val="28"/>
          <w:szCs w:val="28"/>
          <w:lang w:val="uk-UA"/>
        </w:rPr>
        <w:t>і</w:t>
      </w:r>
      <w:r>
        <w:rPr>
          <w:sz w:val="28"/>
          <w:szCs w:val="28"/>
        </w:rPr>
        <w:t>нтер</w:t>
      </w:r>
      <w:r>
        <w:rPr>
          <w:sz w:val="28"/>
          <w:szCs w:val="28"/>
          <w:lang w:val="uk-UA"/>
        </w:rPr>
        <w:t>і</w:t>
      </w:r>
      <w:r>
        <w:rPr>
          <w:sz w:val="28"/>
          <w:szCs w:val="28"/>
        </w:rPr>
        <w:t>оризац</w:t>
      </w:r>
      <w:r>
        <w:rPr>
          <w:sz w:val="28"/>
          <w:szCs w:val="28"/>
          <w:lang w:val="uk-UA"/>
        </w:rPr>
        <w:t>і</w:t>
      </w:r>
      <w:r w:rsidR="005D3E93" w:rsidRPr="005D3E93">
        <w:rPr>
          <w:sz w:val="28"/>
          <w:szCs w:val="28"/>
        </w:rPr>
        <w:t xml:space="preserve">я, надії, компенсаторні мрії, </w:t>
      </w:r>
    </w:p>
    <w:p w:rsidR="005D3E93" w:rsidRPr="005D3E93" w:rsidRDefault="005D3E93" w:rsidP="005D3E93">
      <w:pPr>
        <w:spacing w:line="240" w:lineRule="auto"/>
        <w:ind w:firstLine="1134"/>
        <w:jc w:val="both"/>
        <w:rPr>
          <w:sz w:val="28"/>
          <w:szCs w:val="28"/>
        </w:rPr>
      </w:pPr>
      <w:r w:rsidRPr="005D3E93">
        <w:rPr>
          <w:sz w:val="28"/>
          <w:szCs w:val="28"/>
        </w:rPr>
        <w:t xml:space="preserve">5/8 - інтенсивне духовне життя, </w:t>
      </w:r>
    </w:p>
    <w:p w:rsidR="005D3E93" w:rsidRPr="005D3E93" w:rsidRDefault="005D3E93" w:rsidP="005D3E93">
      <w:pPr>
        <w:spacing w:line="240" w:lineRule="auto"/>
        <w:ind w:firstLine="1134"/>
        <w:jc w:val="both"/>
        <w:rPr>
          <w:sz w:val="28"/>
          <w:szCs w:val="28"/>
        </w:rPr>
      </w:pPr>
      <w:r w:rsidRPr="005D3E93">
        <w:rPr>
          <w:sz w:val="28"/>
          <w:szCs w:val="28"/>
        </w:rPr>
        <w:t xml:space="preserve">6/8 - висота листя знаходиться в прямій залежності від інтелектуального розвитку і духовних інтересів, </w:t>
      </w:r>
    </w:p>
    <w:p w:rsidR="005D3E93" w:rsidRPr="005D3E93" w:rsidRDefault="005D3E93" w:rsidP="005D3E93">
      <w:pPr>
        <w:spacing w:line="240" w:lineRule="auto"/>
        <w:ind w:firstLine="1134"/>
        <w:jc w:val="both"/>
        <w:rPr>
          <w:sz w:val="28"/>
          <w:szCs w:val="28"/>
        </w:rPr>
      </w:pPr>
      <w:r w:rsidRPr="005D3E93">
        <w:rPr>
          <w:sz w:val="28"/>
          <w:szCs w:val="28"/>
        </w:rPr>
        <w:t xml:space="preserve">7/8 - листя майже на усю сторінку - втеча в мрії. </w:t>
      </w:r>
    </w:p>
    <w:p w:rsidR="005D3E93" w:rsidRPr="00E54A28" w:rsidRDefault="005D3E93" w:rsidP="005D3E93">
      <w:pPr>
        <w:spacing w:line="240" w:lineRule="auto"/>
        <w:ind w:firstLine="1134"/>
        <w:jc w:val="both"/>
        <w:rPr>
          <w:i/>
          <w:sz w:val="28"/>
          <w:szCs w:val="28"/>
          <w:u w:val="single"/>
        </w:rPr>
      </w:pPr>
      <w:r w:rsidRPr="00E54A28">
        <w:rPr>
          <w:i/>
          <w:sz w:val="28"/>
          <w:szCs w:val="28"/>
          <w:u w:val="single"/>
        </w:rPr>
        <w:t xml:space="preserve">Манера зображення </w:t>
      </w:r>
    </w:p>
    <w:p w:rsidR="005D3E93" w:rsidRDefault="005D3E93" w:rsidP="005D3E93">
      <w:pPr>
        <w:spacing w:line="240" w:lineRule="auto"/>
        <w:ind w:firstLine="1134"/>
        <w:jc w:val="both"/>
        <w:rPr>
          <w:sz w:val="28"/>
          <w:szCs w:val="28"/>
          <w:lang w:val="uk-UA"/>
        </w:rPr>
      </w:pPr>
      <w:r w:rsidRPr="005D3E93">
        <w:rPr>
          <w:sz w:val="28"/>
          <w:szCs w:val="28"/>
        </w:rPr>
        <w:t xml:space="preserve">Гостра вершина - захищається від небезпеки, справжньої або уявної, сприйманої як особистий випад; бажання діяти на інших, атакує або захищається, труднощі в контактах; хоче компенсувати почуття неповноцінності, прагнення до влади; пошук безпечного притулку із-за почуття покинутости для твердого положення, потреба в ніжності. </w:t>
      </w:r>
    </w:p>
    <w:p w:rsidR="007228CB" w:rsidRPr="007228CB" w:rsidRDefault="007228CB" w:rsidP="005D3E93">
      <w:pPr>
        <w:spacing w:line="240" w:lineRule="auto"/>
        <w:ind w:firstLine="1134"/>
        <w:jc w:val="both"/>
        <w:rPr>
          <w:sz w:val="28"/>
          <w:szCs w:val="28"/>
          <w:lang w:val="uk-UA"/>
        </w:rPr>
      </w:pPr>
    </w:p>
    <w:p w:rsidR="005D3E93" w:rsidRPr="005D3E93" w:rsidRDefault="007228CB" w:rsidP="005D3E93">
      <w:pPr>
        <w:spacing w:line="240" w:lineRule="auto"/>
        <w:ind w:firstLine="1134"/>
        <w:jc w:val="both"/>
        <w:rPr>
          <w:sz w:val="28"/>
          <w:szCs w:val="28"/>
        </w:rPr>
      </w:pPr>
      <w:r>
        <w:rPr>
          <w:noProof/>
          <w:sz w:val="28"/>
          <w:szCs w:val="28"/>
          <w:lang w:eastAsia="ru-RU"/>
        </w:rPr>
        <w:lastRenderedPageBreak/>
        <w:drawing>
          <wp:anchor distT="0" distB="0" distL="114300" distR="114300" simplePos="0" relativeHeight="251979776" behindDoc="1" locked="0" layoutInCell="1" allowOverlap="1">
            <wp:simplePos x="0" y="0"/>
            <wp:positionH relativeFrom="column">
              <wp:posOffset>-597535</wp:posOffset>
            </wp:positionH>
            <wp:positionV relativeFrom="paragraph">
              <wp:posOffset>-629285</wp:posOffset>
            </wp:positionV>
            <wp:extent cx="7395210" cy="10544810"/>
            <wp:effectExtent l="19050" t="0" r="0" b="0"/>
            <wp:wrapNone/>
            <wp:docPr id="117"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395210" cy="10544810"/>
                    </a:xfrm>
                    <a:prstGeom prst="rect">
                      <a:avLst/>
                    </a:prstGeom>
                    <a:noFill/>
                    <a:ln w="9525">
                      <a:noFill/>
                      <a:miter lim="800000"/>
                      <a:headEnd/>
                      <a:tailEnd/>
                    </a:ln>
                  </pic:spPr>
                </pic:pic>
              </a:graphicData>
            </a:graphic>
          </wp:anchor>
        </w:drawing>
      </w:r>
      <w:r w:rsidR="005D3E93" w:rsidRPr="005D3E93">
        <w:rPr>
          <w:sz w:val="28"/>
          <w:szCs w:val="28"/>
        </w:rPr>
        <w:t xml:space="preserve">Множинність дерев (декілька дерев на одному листі) - дитяча поведінка, випробовуваний не наслідує цю інструкцію. </w:t>
      </w:r>
    </w:p>
    <w:p w:rsidR="005D3E93" w:rsidRPr="005D3E93" w:rsidRDefault="005D3E93" w:rsidP="005D3E93">
      <w:pPr>
        <w:spacing w:line="240" w:lineRule="auto"/>
        <w:ind w:firstLine="1134"/>
        <w:jc w:val="both"/>
        <w:rPr>
          <w:sz w:val="28"/>
          <w:szCs w:val="28"/>
        </w:rPr>
      </w:pPr>
      <w:r w:rsidRPr="005D3E93">
        <w:rPr>
          <w:sz w:val="28"/>
          <w:szCs w:val="28"/>
        </w:rPr>
        <w:t xml:space="preserve">Два дерева - можуть символізувати себе і іншу близьку людину (див. положення на листі і інші моменти інтерпретації). </w:t>
      </w:r>
    </w:p>
    <w:p w:rsidR="005D3E93" w:rsidRPr="005D3E93" w:rsidRDefault="005D3E93" w:rsidP="005D3E93">
      <w:pPr>
        <w:spacing w:line="240" w:lineRule="auto"/>
        <w:ind w:firstLine="1134"/>
        <w:jc w:val="both"/>
        <w:rPr>
          <w:sz w:val="28"/>
          <w:szCs w:val="28"/>
        </w:rPr>
      </w:pPr>
      <w:r w:rsidRPr="005D3E93">
        <w:rPr>
          <w:sz w:val="28"/>
          <w:szCs w:val="28"/>
        </w:rPr>
        <w:t xml:space="preserve">Додавання до дерева різних об'єктів - трактується залежно від конкретних об'єктів. </w:t>
      </w:r>
    </w:p>
    <w:p w:rsidR="005D3E93" w:rsidRPr="005D3E93" w:rsidRDefault="005D3E93" w:rsidP="005D3E93">
      <w:pPr>
        <w:spacing w:line="240" w:lineRule="auto"/>
        <w:ind w:firstLine="1134"/>
        <w:jc w:val="both"/>
        <w:rPr>
          <w:sz w:val="28"/>
          <w:szCs w:val="28"/>
        </w:rPr>
      </w:pPr>
      <w:r w:rsidRPr="005D3E93">
        <w:rPr>
          <w:sz w:val="28"/>
          <w:szCs w:val="28"/>
        </w:rPr>
        <w:t xml:space="preserve">Пейзаж - означає сентиментальність. </w:t>
      </w:r>
    </w:p>
    <w:p w:rsidR="005D3E93" w:rsidRPr="005D3E93" w:rsidRDefault="005D3E93" w:rsidP="005D3E93">
      <w:pPr>
        <w:spacing w:line="240" w:lineRule="auto"/>
        <w:ind w:firstLine="1134"/>
        <w:jc w:val="both"/>
        <w:rPr>
          <w:sz w:val="28"/>
          <w:szCs w:val="28"/>
        </w:rPr>
      </w:pPr>
      <w:r w:rsidRPr="005D3E93">
        <w:rPr>
          <w:sz w:val="28"/>
          <w:szCs w:val="28"/>
        </w:rPr>
        <w:t xml:space="preserve">Перевертання листа - незалежність, ознака інтелекту, розсудливість. </w:t>
      </w:r>
    </w:p>
    <w:p w:rsidR="005D3E93" w:rsidRPr="00E54A28" w:rsidRDefault="005D3E93" w:rsidP="005D3E93">
      <w:pPr>
        <w:spacing w:line="240" w:lineRule="auto"/>
        <w:ind w:firstLine="1134"/>
        <w:jc w:val="both"/>
        <w:rPr>
          <w:i/>
          <w:sz w:val="28"/>
          <w:szCs w:val="28"/>
          <w:u w:val="single"/>
        </w:rPr>
      </w:pPr>
      <w:r w:rsidRPr="00E54A28">
        <w:rPr>
          <w:i/>
          <w:sz w:val="28"/>
          <w:szCs w:val="28"/>
          <w:u w:val="single"/>
        </w:rPr>
        <w:t xml:space="preserve">Земля </w:t>
      </w:r>
    </w:p>
    <w:p w:rsidR="005D3E93" w:rsidRPr="005D3E93" w:rsidRDefault="005D3E93" w:rsidP="005D3E93">
      <w:pPr>
        <w:spacing w:line="240" w:lineRule="auto"/>
        <w:ind w:firstLine="1134"/>
        <w:jc w:val="both"/>
        <w:rPr>
          <w:sz w:val="28"/>
          <w:szCs w:val="28"/>
        </w:rPr>
      </w:pPr>
      <w:r w:rsidRPr="005D3E93">
        <w:rPr>
          <w:sz w:val="28"/>
          <w:szCs w:val="28"/>
        </w:rPr>
        <w:t xml:space="preserve">Земля зображена однією рисою - зосередженість на цілі, прийняття деякого порядку. </w:t>
      </w:r>
    </w:p>
    <w:p w:rsidR="00D1510C" w:rsidRPr="003A52B9" w:rsidRDefault="005D3E93" w:rsidP="003A52B9">
      <w:pPr>
        <w:spacing w:line="240" w:lineRule="auto"/>
        <w:ind w:firstLine="1134"/>
        <w:jc w:val="both"/>
        <w:rPr>
          <w:sz w:val="28"/>
          <w:szCs w:val="28"/>
          <w:lang w:val="uk-UA"/>
        </w:rPr>
      </w:pPr>
      <w:r w:rsidRPr="005D3E93">
        <w:rPr>
          <w:sz w:val="28"/>
          <w:szCs w:val="28"/>
        </w:rPr>
        <w:t>Земля зображена декількома різними рисами - дії відповідно до своїх власних правил, потреба в ідеалі. Декілька спільних ліній, що зображують землю і що стосуються краю листа-спонтанный контакт, раптове видалення, ім</w:t>
      </w:r>
      <w:r w:rsidR="003637A4">
        <w:rPr>
          <w:sz w:val="28"/>
          <w:szCs w:val="28"/>
        </w:rPr>
        <w:t xml:space="preserve">пульсивність, примхливість. </w:t>
      </w:r>
    </w:p>
    <w:p w:rsidR="005D3E93" w:rsidRDefault="007228CB" w:rsidP="003637A4">
      <w:pPr>
        <w:spacing w:line="240" w:lineRule="auto"/>
        <w:jc w:val="center"/>
        <w:rPr>
          <w:b/>
          <w:sz w:val="28"/>
          <w:szCs w:val="28"/>
          <w:lang w:val="uk-UA"/>
        </w:rPr>
      </w:pPr>
      <w:r>
        <w:rPr>
          <w:b/>
          <w:noProof/>
          <w:sz w:val="28"/>
          <w:szCs w:val="28"/>
          <w:lang w:eastAsia="ru-RU"/>
        </w:rPr>
        <w:drawing>
          <wp:anchor distT="0" distB="0" distL="114300" distR="114300" simplePos="0" relativeHeight="252397568" behindDoc="0" locked="0" layoutInCell="1" allowOverlap="1">
            <wp:simplePos x="0" y="0"/>
            <wp:positionH relativeFrom="column">
              <wp:posOffset>2956891</wp:posOffset>
            </wp:positionH>
            <wp:positionV relativeFrom="paragraph">
              <wp:posOffset>264408</wp:posOffset>
            </wp:positionV>
            <wp:extent cx="1876232" cy="2526776"/>
            <wp:effectExtent l="114300" t="38100" r="47818" b="64024"/>
            <wp:wrapNone/>
            <wp:docPr id="28" name="Рисунок 7" descr="C:\Documents and Settings\КОМПІК\Рабочий стол\методичка\Проективні методики\ris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КОМПІК\Рабочий стол\методичка\Проективні методики\ris_2.jpg"/>
                    <pic:cNvPicPr>
                      <a:picLocks noChangeAspect="1" noChangeArrowheads="1"/>
                    </pic:cNvPicPr>
                  </pic:nvPicPr>
                  <pic:blipFill>
                    <a:blip r:embed="rId47" cstate="print"/>
                    <a:srcRect/>
                    <a:stretch>
                      <a:fillRect/>
                    </a:stretch>
                  </pic:blipFill>
                  <pic:spPr bwMode="auto">
                    <a:xfrm>
                      <a:off x="0" y="0"/>
                      <a:ext cx="1876232" cy="2526776"/>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5D3E93" w:rsidRPr="003637A4">
        <w:rPr>
          <w:b/>
          <w:sz w:val="28"/>
          <w:szCs w:val="28"/>
        </w:rPr>
        <w:t>ПРОЕКТ</w:t>
      </w:r>
      <w:r w:rsidR="00E54A28">
        <w:rPr>
          <w:b/>
          <w:sz w:val="28"/>
          <w:szCs w:val="28"/>
          <w:lang w:val="uk-UA"/>
        </w:rPr>
        <w:t>ИВ</w:t>
      </w:r>
      <w:r w:rsidR="005D3E93" w:rsidRPr="003637A4">
        <w:rPr>
          <w:b/>
          <w:sz w:val="28"/>
          <w:szCs w:val="28"/>
        </w:rPr>
        <w:t>НА МЕТОДИКА «ЛЮДИНА ПІД ДОЩЕМ»</w:t>
      </w:r>
    </w:p>
    <w:p w:rsidR="00714A89" w:rsidRPr="00714A89" w:rsidRDefault="007228CB" w:rsidP="00714A89">
      <w:pPr>
        <w:spacing w:line="240" w:lineRule="auto"/>
        <w:ind w:firstLine="1134"/>
        <w:rPr>
          <w:b/>
          <w:sz w:val="28"/>
          <w:szCs w:val="28"/>
          <w:lang w:val="uk-UA"/>
        </w:rPr>
      </w:pPr>
      <w:r>
        <w:rPr>
          <w:b/>
          <w:noProof/>
          <w:sz w:val="28"/>
          <w:szCs w:val="28"/>
          <w:lang w:eastAsia="ru-RU"/>
        </w:rPr>
        <w:drawing>
          <wp:anchor distT="0" distB="0" distL="114300" distR="114300" simplePos="0" relativeHeight="252399616" behindDoc="0" locked="0" layoutInCell="1" allowOverlap="1">
            <wp:simplePos x="0" y="0"/>
            <wp:positionH relativeFrom="column">
              <wp:posOffset>-134620</wp:posOffset>
            </wp:positionH>
            <wp:positionV relativeFrom="paragraph">
              <wp:posOffset>258445</wp:posOffset>
            </wp:positionV>
            <wp:extent cx="2941320" cy="2011680"/>
            <wp:effectExtent l="114300" t="19050" r="49530" b="45720"/>
            <wp:wrapNone/>
            <wp:docPr id="51" name="Рисунок 9" descr="C:\Documents and Settings\КОМПІК\Рабочий стол\методичка\Проективні методики\kak_narisovat_dojd_karandashom_poetapno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КОМПІК\Рабочий стол\методичка\Проективні методики\kak_narisovat_dojd_karandashom_poetapno7.jpg"/>
                    <pic:cNvPicPr>
                      <a:picLocks noChangeAspect="1" noChangeArrowheads="1"/>
                    </pic:cNvPicPr>
                  </pic:nvPicPr>
                  <pic:blipFill>
                    <a:blip r:embed="rId48" cstate="print"/>
                    <a:srcRect/>
                    <a:stretch>
                      <a:fillRect/>
                    </a:stretch>
                  </pic:blipFill>
                  <pic:spPr bwMode="auto">
                    <a:xfrm>
                      <a:off x="0" y="0"/>
                      <a:ext cx="2941320" cy="201168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714A89">
        <w:rPr>
          <w:b/>
          <w:sz w:val="28"/>
          <w:szCs w:val="28"/>
          <w:lang w:val="uk-UA"/>
        </w:rPr>
        <w:t>Приклади дитячих робіт</w:t>
      </w:r>
    </w:p>
    <w:p w:rsidR="003637A4" w:rsidRDefault="003637A4" w:rsidP="003637A4">
      <w:pPr>
        <w:spacing w:line="240" w:lineRule="auto"/>
        <w:jc w:val="center"/>
        <w:rPr>
          <w:b/>
          <w:sz w:val="28"/>
          <w:szCs w:val="28"/>
          <w:lang w:val="uk-UA"/>
        </w:rPr>
      </w:pPr>
    </w:p>
    <w:p w:rsidR="003637A4" w:rsidRDefault="003637A4" w:rsidP="003637A4">
      <w:pPr>
        <w:spacing w:line="240" w:lineRule="auto"/>
        <w:jc w:val="center"/>
        <w:rPr>
          <w:b/>
          <w:sz w:val="28"/>
          <w:szCs w:val="28"/>
          <w:lang w:val="uk-UA"/>
        </w:rPr>
      </w:pPr>
    </w:p>
    <w:p w:rsidR="003637A4" w:rsidRDefault="003637A4" w:rsidP="003637A4">
      <w:pPr>
        <w:spacing w:line="240" w:lineRule="auto"/>
        <w:jc w:val="center"/>
        <w:rPr>
          <w:b/>
          <w:sz w:val="28"/>
          <w:szCs w:val="28"/>
          <w:lang w:val="uk-UA"/>
        </w:rPr>
      </w:pPr>
    </w:p>
    <w:p w:rsidR="003637A4" w:rsidRDefault="003637A4" w:rsidP="003637A4">
      <w:pPr>
        <w:spacing w:line="240" w:lineRule="auto"/>
        <w:jc w:val="center"/>
        <w:rPr>
          <w:b/>
          <w:sz w:val="28"/>
          <w:szCs w:val="28"/>
          <w:lang w:val="uk-UA"/>
        </w:rPr>
      </w:pPr>
    </w:p>
    <w:p w:rsidR="003637A4" w:rsidRDefault="003637A4" w:rsidP="003637A4">
      <w:pPr>
        <w:spacing w:line="240" w:lineRule="auto"/>
        <w:jc w:val="center"/>
        <w:rPr>
          <w:b/>
          <w:sz w:val="28"/>
          <w:szCs w:val="28"/>
          <w:lang w:val="uk-UA"/>
        </w:rPr>
      </w:pPr>
    </w:p>
    <w:p w:rsidR="003637A4" w:rsidRDefault="007228CB" w:rsidP="003637A4">
      <w:pPr>
        <w:spacing w:line="240" w:lineRule="auto"/>
        <w:jc w:val="center"/>
        <w:rPr>
          <w:b/>
          <w:sz w:val="28"/>
          <w:szCs w:val="28"/>
          <w:lang w:val="uk-UA"/>
        </w:rPr>
      </w:pPr>
      <w:r>
        <w:rPr>
          <w:b/>
          <w:noProof/>
          <w:sz w:val="28"/>
          <w:szCs w:val="28"/>
          <w:lang w:eastAsia="ru-RU"/>
        </w:rPr>
        <w:drawing>
          <wp:anchor distT="0" distB="0" distL="114300" distR="114300" simplePos="0" relativeHeight="252396544" behindDoc="0" locked="0" layoutInCell="1" allowOverlap="1">
            <wp:simplePos x="0" y="0"/>
            <wp:positionH relativeFrom="column">
              <wp:posOffset>163830</wp:posOffset>
            </wp:positionH>
            <wp:positionV relativeFrom="paragraph">
              <wp:posOffset>280670</wp:posOffset>
            </wp:positionV>
            <wp:extent cx="2403475" cy="2390775"/>
            <wp:effectExtent l="114300" t="38100" r="53975" b="66675"/>
            <wp:wrapNone/>
            <wp:docPr id="22" name="Рисунок 6" descr="C:\Documents and Settings\КОМПІК\Рабочий стол\методичка\Проективні методики\img0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КОМПІК\Рабочий стол\методичка\Проективні методики\img033.jpeg"/>
                    <pic:cNvPicPr>
                      <a:picLocks noChangeAspect="1" noChangeArrowheads="1"/>
                    </pic:cNvPicPr>
                  </pic:nvPicPr>
                  <pic:blipFill>
                    <a:blip r:embed="rId49" cstate="print"/>
                    <a:srcRect/>
                    <a:stretch>
                      <a:fillRect/>
                    </a:stretch>
                  </pic:blipFill>
                  <pic:spPr bwMode="auto">
                    <a:xfrm>
                      <a:off x="0" y="0"/>
                      <a:ext cx="2403475" cy="239077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p>
    <w:p w:rsidR="003637A4" w:rsidRDefault="007228CB" w:rsidP="003637A4">
      <w:pPr>
        <w:spacing w:line="240" w:lineRule="auto"/>
        <w:jc w:val="center"/>
        <w:rPr>
          <w:b/>
          <w:sz w:val="28"/>
          <w:szCs w:val="28"/>
          <w:lang w:val="uk-UA"/>
        </w:rPr>
      </w:pPr>
      <w:r>
        <w:rPr>
          <w:b/>
          <w:noProof/>
          <w:sz w:val="28"/>
          <w:szCs w:val="28"/>
          <w:lang w:eastAsia="ru-RU"/>
        </w:rPr>
        <w:drawing>
          <wp:anchor distT="0" distB="0" distL="114300" distR="114300" simplePos="0" relativeHeight="252398592" behindDoc="0" locked="0" layoutInCell="1" allowOverlap="1">
            <wp:simplePos x="0" y="0"/>
            <wp:positionH relativeFrom="column">
              <wp:posOffset>3164785</wp:posOffset>
            </wp:positionH>
            <wp:positionV relativeFrom="paragraph">
              <wp:posOffset>86553</wp:posOffset>
            </wp:positionV>
            <wp:extent cx="1550532" cy="2305574"/>
            <wp:effectExtent l="133350" t="38100" r="68718" b="75676"/>
            <wp:wrapNone/>
            <wp:docPr id="50" name="Рисунок 8" descr="C:\Documents and Settings\КОМПІК\Рабочий стол\методичка\Проективні методики\ris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КОМПІК\Рабочий стол\методичка\Проективні методики\ris_1.jpg"/>
                    <pic:cNvPicPr>
                      <a:picLocks noChangeAspect="1" noChangeArrowheads="1"/>
                    </pic:cNvPicPr>
                  </pic:nvPicPr>
                  <pic:blipFill>
                    <a:blip r:embed="rId50" cstate="print"/>
                    <a:srcRect/>
                    <a:stretch>
                      <a:fillRect/>
                    </a:stretch>
                  </pic:blipFill>
                  <pic:spPr bwMode="auto">
                    <a:xfrm>
                      <a:off x="0" y="0"/>
                      <a:ext cx="1550532" cy="2305574"/>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p>
    <w:p w:rsidR="003637A4" w:rsidRDefault="003637A4" w:rsidP="003637A4">
      <w:pPr>
        <w:spacing w:line="240" w:lineRule="auto"/>
        <w:jc w:val="center"/>
        <w:rPr>
          <w:b/>
          <w:sz w:val="28"/>
          <w:szCs w:val="28"/>
          <w:lang w:val="uk-UA"/>
        </w:rPr>
      </w:pPr>
    </w:p>
    <w:p w:rsidR="003637A4" w:rsidRDefault="003637A4" w:rsidP="003637A4">
      <w:pPr>
        <w:spacing w:line="240" w:lineRule="auto"/>
        <w:jc w:val="center"/>
        <w:rPr>
          <w:b/>
          <w:sz w:val="28"/>
          <w:szCs w:val="28"/>
          <w:lang w:val="uk-UA"/>
        </w:rPr>
      </w:pPr>
    </w:p>
    <w:p w:rsidR="003D2DE3" w:rsidRDefault="003D2DE3" w:rsidP="007228CB">
      <w:pPr>
        <w:spacing w:line="240" w:lineRule="auto"/>
        <w:jc w:val="both"/>
        <w:rPr>
          <w:b/>
          <w:sz w:val="28"/>
          <w:szCs w:val="28"/>
          <w:lang w:val="uk-UA"/>
        </w:rPr>
      </w:pPr>
    </w:p>
    <w:p w:rsidR="007228CB" w:rsidRDefault="007228CB" w:rsidP="007228CB">
      <w:pPr>
        <w:spacing w:line="240" w:lineRule="auto"/>
        <w:jc w:val="both"/>
        <w:rPr>
          <w:sz w:val="28"/>
          <w:szCs w:val="28"/>
          <w:lang w:val="uk-UA"/>
        </w:rPr>
      </w:pPr>
    </w:p>
    <w:p w:rsidR="005D3E93" w:rsidRPr="005D3E93" w:rsidRDefault="003D2DE3" w:rsidP="005D3E93">
      <w:pPr>
        <w:spacing w:line="240" w:lineRule="auto"/>
        <w:ind w:firstLine="1134"/>
        <w:jc w:val="both"/>
        <w:rPr>
          <w:sz w:val="28"/>
          <w:szCs w:val="28"/>
        </w:rPr>
      </w:pPr>
      <w:r>
        <w:rPr>
          <w:noProof/>
          <w:sz w:val="28"/>
          <w:szCs w:val="28"/>
          <w:lang w:eastAsia="ru-RU"/>
        </w:rPr>
        <w:lastRenderedPageBreak/>
        <w:drawing>
          <wp:anchor distT="0" distB="0" distL="114300" distR="114300" simplePos="0" relativeHeight="252401664" behindDoc="1" locked="0" layoutInCell="1" allowOverlap="1">
            <wp:simplePos x="0" y="0"/>
            <wp:positionH relativeFrom="column">
              <wp:posOffset>-597176</wp:posOffset>
            </wp:positionH>
            <wp:positionV relativeFrom="paragraph">
              <wp:posOffset>-700212</wp:posOffset>
            </wp:positionV>
            <wp:extent cx="7461306" cy="10545417"/>
            <wp:effectExtent l="19050" t="0" r="6294" b="0"/>
            <wp:wrapNone/>
            <wp:docPr id="202"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61306" cy="10545417"/>
                    </a:xfrm>
                    <a:prstGeom prst="rect">
                      <a:avLst/>
                    </a:prstGeom>
                    <a:noFill/>
                    <a:ln w="9525">
                      <a:noFill/>
                      <a:miter lim="800000"/>
                      <a:headEnd/>
                      <a:tailEnd/>
                    </a:ln>
                  </pic:spPr>
                </pic:pic>
              </a:graphicData>
            </a:graphic>
          </wp:anchor>
        </w:drawing>
      </w:r>
      <w:r w:rsidR="005D3E93" w:rsidRPr="005D3E93">
        <w:rPr>
          <w:sz w:val="28"/>
          <w:szCs w:val="28"/>
        </w:rPr>
        <w:t xml:space="preserve">Мета проектної методики "Людина під дощем" - діагностика особливостей того, що упоралося із складними ситуаціями, готовність людини справлятися з труднощами, а також вживані захисні механізми. </w:t>
      </w:r>
    </w:p>
    <w:p w:rsidR="005D3E93" w:rsidRPr="005D3E93" w:rsidRDefault="005D3E93" w:rsidP="005D3E93">
      <w:pPr>
        <w:spacing w:line="240" w:lineRule="auto"/>
        <w:ind w:firstLine="1134"/>
        <w:jc w:val="both"/>
        <w:rPr>
          <w:sz w:val="28"/>
          <w:szCs w:val="28"/>
        </w:rPr>
      </w:pPr>
      <w:r w:rsidRPr="005D3E93">
        <w:rPr>
          <w:sz w:val="28"/>
          <w:szCs w:val="28"/>
        </w:rPr>
        <w:t xml:space="preserve">Інструкція: пропонуємо клієнтові чистий вертикально розташований аркуш паперу і даємо першу інструкцію: "Намалюйте людину". Після того, як людина виконала завдання, даємо йому інший лист і пропонуємо намалювати людину під дощем. Для чого це треба? Перше завдання відбиває уявлення людини про себе в звичайній ситуації, а друге - в несприятливій. З порівняння двох малюнків можна зробити цікаві висновки. Буває, що клієнт-жінка в першому завданні малює людину своєї підлоги, а в другому - чоловіка. Це може означати, що в складній ситуації вона використовує захисні механізми, характерні для чоловіків. </w:t>
      </w:r>
    </w:p>
    <w:p w:rsidR="005D3E93" w:rsidRPr="00E54A28" w:rsidRDefault="005D3E93" w:rsidP="00E54A28">
      <w:pPr>
        <w:spacing w:line="240" w:lineRule="auto"/>
        <w:jc w:val="center"/>
        <w:rPr>
          <w:b/>
          <w:i/>
          <w:sz w:val="28"/>
          <w:szCs w:val="28"/>
        </w:rPr>
      </w:pPr>
      <w:r w:rsidRPr="00E54A28">
        <w:rPr>
          <w:b/>
          <w:i/>
          <w:sz w:val="28"/>
          <w:szCs w:val="28"/>
        </w:rPr>
        <w:t>При обробці результатів тесту спираються на ряд критеріїв.</w:t>
      </w:r>
    </w:p>
    <w:p w:rsidR="005D3E93" w:rsidRPr="00E54A28" w:rsidRDefault="005D3E93" w:rsidP="005D3E93">
      <w:pPr>
        <w:spacing w:line="240" w:lineRule="auto"/>
        <w:ind w:firstLine="1134"/>
        <w:jc w:val="both"/>
        <w:rPr>
          <w:i/>
          <w:sz w:val="28"/>
          <w:szCs w:val="28"/>
          <w:u w:val="single"/>
        </w:rPr>
      </w:pPr>
      <w:r w:rsidRPr="00E54A28">
        <w:rPr>
          <w:i/>
          <w:sz w:val="28"/>
          <w:szCs w:val="28"/>
          <w:u w:val="single"/>
        </w:rPr>
        <w:t xml:space="preserve">Положення малюнка на листі. </w:t>
      </w:r>
    </w:p>
    <w:p w:rsidR="005D3E93" w:rsidRPr="005D3E93" w:rsidRDefault="005D3E93" w:rsidP="005D3E93">
      <w:pPr>
        <w:spacing w:line="240" w:lineRule="auto"/>
        <w:ind w:firstLine="1134"/>
        <w:jc w:val="both"/>
        <w:rPr>
          <w:sz w:val="28"/>
          <w:szCs w:val="28"/>
        </w:rPr>
      </w:pPr>
      <w:r w:rsidRPr="005D3E93">
        <w:rPr>
          <w:sz w:val="28"/>
          <w:szCs w:val="28"/>
        </w:rPr>
        <w:t xml:space="preserve">Верх-низ: </w:t>
      </w:r>
    </w:p>
    <w:p w:rsidR="005D3E93" w:rsidRPr="005D3E93" w:rsidRDefault="005D3E93" w:rsidP="005D3E93">
      <w:pPr>
        <w:spacing w:line="240" w:lineRule="auto"/>
        <w:ind w:firstLine="1134"/>
        <w:jc w:val="both"/>
        <w:rPr>
          <w:sz w:val="28"/>
          <w:szCs w:val="28"/>
        </w:rPr>
      </w:pPr>
      <w:r w:rsidRPr="005D3E93">
        <w:rPr>
          <w:sz w:val="28"/>
          <w:szCs w:val="28"/>
        </w:rPr>
        <w:t xml:space="preserve">Якщо малюнок розташований переважно у верхній частині листа, це може означати, що у людини висока самооцінка, він невдоволений своїм становищем в суспільстві, йому не вистачає визнання. Якщо при розташуванні у верхній частині листа фігура дуже маленька, то людина вважає себе свого роду невизнаним генієм. </w:t>
      </w:r>
    </w:p>
    <w:p w:rsidR="005D3E93" w:rsidRPr="005D3E93" w:rsidRDefault="005D3E93" w:rsidP="005D3E93">
      <w:pPr>
        <w:spacing w:line="240" w:lineRule="auto"/>
        <w:ind w:firstLine="1134"/>
        <w:jc w:val="both"/>
        <w:rPr>
          <w:sz w:val="28"/>
          <w:szCs w:val="28"/>
        </w:rPr>
      </w:pPr>
      <w:r w:rsidRPr="005D3E93">
        <w:rPr>
          <w:sz w:val="28"/>
          <w:szCs w:val="28"/>
        </w:rPr>
        <w:t xml:space="preserve">Якщо малюнок розташовується переважно в нижній частині листа, то у його автора може бути низька самооцінка, невпевненість в собі, пригніченість, нерішучість, страхи, пов'язані з самопредъявлением, незацікавленість у своєму становищі в суспільстві. </w:t>
      </w:r>
    </w:p>
    <w:p w:rsidR="005D3E93" w:rsidRPr="005D3E93" w:rsidRDefault="005D3E93" w:rsidP="005D3E93">
      <w:pPr>
        <w:spacing w:line="240" w:lineRule="auto"/>
        <w:ind w:firstLine="1134"/>
        <w:jc w:val="both"/>
        <w:rPr>
          <w:sz w:val="28"/>
          <w:szCs w:val="28"/>
        </w:rPr>
      </w:pPr>
      <w:r w:rsidRPr="005D3E93">
        <w:rPr>
          <w:sz w:val="28"/>
          <w:szCs w:val="28"/>
        </w:rPr>
        <w:t xml:space="preserve">Положення малюнка по горизонтальній осі (ліво-правий) : - якщо малюнок розташований більше в лівій частині, людина більше спирається на минулий досвід, схильний до самоаналізу, нерішучий в діях, пасивний; - якщо велика частина малюнка розташовується в правій частині листа, то перед нами людина дії, яка реалізує задумане, активна і енергійна. </w:t>
      </w:r>
    </w:p>
    <w:p w:rsidR="005D3E93" w:rsidRPr="00DF5531" w:rsidRDefault="005D3E93" w:rsidP="00DF5531">
      <w:pPr>
        <w:spacing w:line="240" w:lineRule="auto"/>
        <w:ind w:firstLine="1134"/>
        <w:jc w:val="both"/>
        <w:rPr>
          <w:sz w:val="28"/>
          <w:szCs w:val="28"/>
          <w:lang w:val="uk-UA"/>
        </w:rPr>
      </w:pPr>
      <w:r w:rsidRPr="00E54A28">
        <w:rPr>
          <w:i/>
          <w:sz w:val="28"/>
          <w:szCs w:val="28"/>
          <w:u w:val="single"/>
        </w:rPr>
        <w:t>Оцінка характеру ліній</w:t>
      </w:r>
      <w:r w:rsidRPr="005D3E93">
        <w:rPr>
          <w:sz w:val="28"/>
          <w:szCs w:val="28"/>
        </w:rPr>
        <w:t>:</w:t>
      </w:r>
      <w:r w:rsidR="003D2DE3" w:rsidRPr="003D2DE3">
        <w:rPr>
          <w:b/>
          <w:noProof/>
          <w:sz w:val="28"/>
          <w:szCs w:val="28"/>
          <w:lang w:eastAsia="ru-RU"/>
        </w:rPr>
        <w:t xml:space="preserve"> </w:t>
      </w:r>
      <w:r w:rsidRPr="005D3E93">
        <w:rPr>
          <w:sz w:val="28"/>
          <w:szCs w:val="28"/>
        </w:rPr>
        <w:t xml:space="preserve"> - легкі лінії - недолік енергії, скутість; - лінії з натиском - агресивність, владність, наполегливість, тривожність; - нерівний натиск - імпульсивніст</w:t>
      </w:r>
      <w:r w:rsidR="00DF5531">
        <w:rPr>
          <w:sz w:val="28"/>
          <w:szCs w:val="28"/>
        </w:rPr>
        <w:t>ь, нестабільність, тривога.</w:t>
      </w:r>
    </w:p>
    <w:p w:rsidR="005D3E93" w:rsidRPr="00DF5531" w:rsidRDefault="005D3E93" w:rsidP="005D3E93">
      <w:pPr>
        <w:spacing w:line="240" w:lineRule="auto"/>
        <w:ind w:firstLine="1134"/>
        <w:jc w:val="both"/>
        <w:rPr>
          <w:sz w:val="28"/>
          <w:szCs w:val="28"/>
          <w:lang w:val="uk-UA"/>
        </w:rPr>
      </w:pPr>
      <w:r w:rsidRPr="00E54A28">
        <w:rPr>
          <w:i/>
          <w:sz w:val="28"/>
          <w:szCs w:val="28"/>
          <w:u w:val="single"/>
          <w:lang w:val="uk-UA"/>
        </w:rPr>
        <w:t>Контури фігури</w:t>
      </w:r>
      <w:r w:rsidRPr="00DF5531">
        <w:rPr>
          <w:sz w:val="28"/>
          <w:szCs w:val="28"/>
          <w:lang w:val="uk-UA"/>
        </w:rPr>
        <w:t xml:space="preserve">: - невідривні лінії - ізоляція; - розрив контура - сфера конфлікту; - багато гострих кутів - агресивність, погана </w:t>
      </w:r>
      <w:r w:rsidR="008925DF">
        <w:rPr>
          <w:sz w:val="28"/>
          <w:szCs w:val="28"/>
          <w:lang w:val="uk-UA"/>
        </w:rPr>
        <w:t xml:space="preserve"> </w:t>
      </w:r>
      <w:r w:rsidRPr="00DF5531">
        <w:rPr>
          <w:sz w:val="28"/>
          <w:szCs w:val="28"/>
          <w:lang w:val="uk-UA"/>
        </w:rPr>
        <w:t xml:space="preserve">адаптація; - подвійні лінії - тривога, страх, підозрілість; - штрихування - зона тривожності. </w:t>
      </w:r>
    </w:p>
    <w:p w:rsidR="005D3E93" w:rsidRPr="005D3E93" w:rsidRDefault="003D2DE3" w:rsidP="005D3E93">
      <w:pPr>
        <w:spacing w:line="240" w:lineRule="auto"/>
        <w:ind w:firstLine="1134"/>
        <w:jc w:val="both"/>
        <w:rPr>
          <w:sz w:val="28"/>
          <w:szCs w:val="28"/>
        </w:rPr>
      </w:pPr>
      <w:r>
        <w:rPr>
          <w:noProof/>
          <w:sz w:val="28"/>
          <w:szCs w:val="28"/>
          <w:lang w:eastAsia="ru-RU"/>
        </w:rPr>
        <w:lastRenderedPageBreak/>
        <w:drawing>
          <wp:anchor distT="0" distB="0" distL="114300" distR="114300" simplePos="0" relativeHeight="251965440" behindDoc="1" locked="0" layoutInCell="1" allowOverlap="1">
            <wp:simplePos x="0" y="0"/>
            <wp:positionH relativeFrom="column">
              <wp:posOffset>-636933</wp:posOffset>
            </wp:positionH>
            <wp:positionV relativeFrom="paragraph">
              <wp:posOffset>-700212</wp:posOffset>
            </wp:positionV>
            <wp:extent cx="7455176" cy="10545417"/>
            <wp:effectExtent l="19050" t="0" r="0" b="0"/>
            <wp:wrapNone/>
            <wp:docPr id="86"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455176" cy="10545417"/>
                    </a:xfrm>
                    <a:prstGeom prst="rect">
                      <a:avLst/>
                    </a:prstGeom>
                    <a:noFill/>
                    <a:ln w="9525">
                      <a:noFill/>
                      <a:miter lim="800000"/>
                      <a:headEnd/>
                      <a:tailEnd/>
                    </a:ln>
                  </pic:spPr>
                </pic:pic>
              </a:graphicData>
            </a:graphic>
          </wp:anchor>
        </w:drawing>
      </w:r>
      <w:r w:rsidR="005D3E93" w:rsidRPr="005D3E93">
        <w:rPr>
          <w:sz w:val="28"/>
          <w:szCs w:val="28"/>
        </w:rPr>
        <w:t xml:space="preserve">У проектній методиці "Людина під дощем" важливо, як зображена фігура людини : - повернена вліво - увага зосереджена на собі, своїх думках, переживаннях у минулому; - повернена управо - автор малюнка спрямований в майбутнє, активний; - видно потилиця, людина зображена спиною - прояв замкнутості, відхід від рішення конфліктів. </w:t>
      </w:r>
    </w:p>
    <w:p w:rsidR="005D3E93" w:rsidRPr="005D3E93" w:rsidRDefault="005D3E93" w:rsidP="005D3E93">
      <w:pPr>
        <w:spacing w:line="240" w:lineRule="auto"/>
        <w:ind w:firstLine="1134"/>
        <w:jc w:val="both"/>
        <w:rPr>
          <w:sz w:val="28"/>
          <w:szCs w:val="28"/>
        </w:rPr>
      </w:pPr>
      <w:r w:rsidRPr="005D3E93">
        <w:rPr>
          <w:sz w:val="28"/>
          <w:szCs w:val="28"/>
        </w:rPr>
        <w:t xml:space="preserve">Якщо людина зображена таким, що біжить, автор малюнка хоче втекти від проблем. Крокуюча людина означає хорошу адаптацію. Якщо людина на малюнку коштує нестійкий, це може означати напругу, відсутність стержня, рівноваги. </w:t>
      </w:r>
    </w:p>
    <w:p w:rsidR="005D3E93" w:rsidRPr="005D3E93" w:rsidRDefault="005D3E93" w:rsidP="005D3E93">
      <w:pPr>
        <w:spacing w:line="240" w:lineRule="auto"/>
        <w:ind w:firstLine="1134"/>
        <w:jc w:val="both"/>
        <w:rPr>
          <w:sz w:val="28"/>
          <w:szCs w:val="28"/>
        </w:rPr>
      </w:pPr>
      <w:r w:rsidRPr="005D3E93">
        <w:rPr>
          <w:sz w:val="28"/>
          <w:szCs w:val="28"/>
        </w:rPr>
        <w:t xml:space="preserve">Фігура з паличок вказує на негативізм, опір методиці. Надмірно дитячі, ігрові малюнки говорять про потребу в схваленні. Малюнки-шаржі означають бажання уникнути оціночних суджень у свою адресу, переживання неповноцінності, ворожості. </w:t>
      </w:r>
    </w:p>
    <w:p w:rsidR="005D3E93" w:rsidRPr="00E54A28" w:rsidRDefault="005D3E93" w:rsidP="005D3E93">
      <w:pPr>
        <w:spacing w:line="240" w:lineRule="auto"/>
        <w:ind w:firstLine="1134"/>
        <w:jc w:val="both"/>
        <w:rPr>
          <w:i/>
          <w:sz w:val="28"/>
          <w:szCs w:val="28"/>
          <w:u w:val="single"/>
        </w:rPr>
      </w:pPr>
      <w:r w:rsidRPr="00E54A28">
        <w:rPr>
          <w:i/>
          <w:sz w:val="28"/>
          <w:szCs w:val="28"/>
          <w:u w:val="single"/>
        </w:rPr>
        <w:t xml:space="preserve">Засоби захисту від дощу. </w:t>
      </w:r>
    </w:p>
    <w:p w:rsidR="005D3E93" w:rsidRPr="005D3E93" w:rsidRDefault="005D3E93" w:rsidP="005D3E93">
      <w:pPr>
        <w:spacing w:line="240" w:lineRule="auto"/>
        <w:ind w:firstLine="1134"/>
        <w:jc w:val="both"/>
        <w:rPr>
          <w:sz w:val="28"/>
          <w:szCs w:val="28"/>
        </w:rPr>
      </w:pPr>
      <w:r w:rsidRPr="005D3E93">
        <w:rPr>
          <w:sz w:val="28"/>
          <w:szCs w:val="28"/>
        </w:rPr>
        <w:t>Парасолька, головний убір, плащ і так далі - це символи захисних механізмів, способів справлятися з прикростями. Дуже велика парасолька означає созависимость з батьками, бажання у важкій ситуації отримає підтримку від авторитетних осіб. Відсутність капелюха, парасольки і інших засобів захисту говорить про погану адапт</w:t>
      </w:r>
      <w:r w:rsidR="008925DF">
        <w:rPr>
          <w:sz w:val="28"/>
          <w:szCs w:val="28"/>
          <w:lang w:val="uk-UA"/>
        </w:rPr>
        <w:t>ованість</w:t>
      </w:r>
      <w:r w:rsidRPr="005D3E93">
        <w:rPr>
          <w:sz w:val="28"/>
          <w:szCs w:val="28"/>
        </w:rPr>
        <w:t xml:space="preserve"> і потребу в захисті. Капелюх на голові - потреба в захисті від вищестоящих. </w:t>
      </w:r>
    </w:p>
    <w:p w:rsidR="005D3E93" w:rsidRPr="00E54A28" w:rsidRDefault="005D3E93" w:rsidP="005D3E93">
      <w:pPr>
        <w:spacing w:line="240" w:lineRule="auto"/>
        <w:ind w:firstLine="1134"/>
        <w:jc w:val="both"/>
        <w:rPr>
          <w:i/>
          <w:sz w:val="28"/>
          <w:szCs w:val="28"/>
          <w:u w:val="single"/>
        </w:rPr>
      </w:pPr>
      <w:r w:rsidRPr="00E54A28">
        <w:rPr>
          <w:i/>
          <w:sz w:val="28"/>
          <w:szCs w:val="28"/>
          <w:u w:val="single"/>
        </w:rPr>
        <w:t xml:space="preserve">Фон, оточення. </w:t>
      </w:r>
    </w:p>
    <w:p w:rsidR="005D3E93" w:rsidRPr="005D3E93" w:rsidRDefault="005D3E93" w:rsidP="005D3E93">
      <w:pPr>
        <w:spacing w:line="240" w:lineRule="auto"/>
        <w:ind w:firstLine="1134"/>
        <w:jc w:val="both"/>
        <w:rPr>
          <w:sz w:val="28"/>
          <w:szCs w:val="28"/>
        </w:rPr>
      </w:pPr>
      <w:r w:rsidRPr="005D3E93">
        <w:rPr>
          <w:sz w:val="28"/>
          <w:szCs w:val="28"/>
        </w:rPr>
        <w:t>По лініях, якими зображений дощ, можна судити про відношення автора малюнка до довкілля. Урівноважені, однакові штрихи, в один бік, говорять про збалансоване довкілля. Безладні штрихи - довкілля тривожне, нестабільне. Вертикальні штрихи говорять про упертість, рішучість. Короткі, нерівні штрихи по усьому полю і відсутність усіх за</w:t>
      </w:r>
      <w:r w:rsidR="008925DF">
        <w:rPr>
          <w:sz w:val="28"/>
          <w:szCs w:val="28"/>
          <w:lang w:val="uk-UA"/>
        </w:rPr>
        <w:t>хистів</w:t>
      </w:r>
      <w:r w:rsidRPr="005D3E93">
        <w:rPr>
          <w:sz w:val="28"/>
          <w:szCs w:val="28"/>
        </w:rPr>
        <w:t xml:space="preserve"> вказує на тривогу і сприйняття довкілля як ворожою. </w:t>
      </w:r>
    </w:p>
    <w:p w:rsidR="005D3E93" w:rsidRPr="00DF5531" w:rsidRDefault="005D3E93" w:rsidP="00DF5531">
      <w:pPr>
        <w:spacing w:line="240" w:lineRule="auto"/>
        <w:ind w:firstLine="1134"/>
        <w:jc w:val="both"/>
        <w:rPr>
          <w:sz w:val="28"/>
          <w:szCs w:val="28"/>
          <w:lang w:val="uk-UA"/>
        </w:rPr>
      </w:pPr>
      <w:r w:rsidRPr="005D3E93">
        <w:rPr>
          <w:sz w:val="28"/>
          <w:szCs w:val="28"/>
        </w:rPr>
        <w:t>Калюжі символізують невирішені проблеми. Треба звернути увагу, ліворуч або праворуч від персонажа знаходяться калюжі: якщо ліворуч, значить, людина бачить проблеми у минулому, якщо справа - передбачає їх в майбутньому. Якщо людина стоїть в калюжі, це може означати незадо</w:t>
      </w:r>
      <w:r w:rsidR="00DF5531">
        <w:rPr>
          <w:sz w:val="28"/>
          <w:szCs w:val="28"/>
        </w:rPr>
        <w:t xml:space="preserve">волення, втрату орієнтирів. </w:t>
      </w:r>
    </w:p>
    <w:p w:rsidR="005D3E93" w:rsidRPr="005D3E93" w:rsidRDefault="005D3E93" w:rsidP="005D3E93">
      <w:pPr>
        <w:spacing w:line="240" w:lineRule="auto"/>
        <w:ind w:firstLine="1134"/>
        <w:jc w:val="both"/>
        <w:rPr>
          <w:sz w:val="28"/>
          <w:szCs w:val="28"/>
        </w:rPr>
      </w:pPr>
      <w:r w:rsidRPr="005D3E93">
        <w:rPr>
          <w:sz w:val="28"/>
          <w:szCs w:val="28"/>
        </w:rPr>
        <w:t xml:space="preserve">Додаткові предмети, зображені на малюнку (ліхтар, сонце і так далі), зазвичай символізують значущих людей для автора малюнка. </w:t>
      </w:r>
    </w:p>
    <w:p w:rsidR="007228CB" w:rsidRDefault="007228CB" w:rsidP="005D3E93">
      <w:pPr>
        <w:spacing w:line="240" w:lineRule="auto"/>
        <w:ind w:firstLine="1134"/>
        <w:jc w:val="both"/>
        <w:rPr>
          <w:i/>
          <w:sz w:val="28"/>
          <w:szCs w:val="28"/>
          <w:u w:val="single"/>
          <w:lang w:val="uk-UA"/>
        </w:rPr>
      </w:pPr>
    </w:p>
    <w:p w:rsidR="007228CB" w:rsidRDefault="007228CB" w:rsidP="005D3E93">
      <w:pPr>
        <w:spacing w:line="240" w:lineRule="auto"/>
        <w:ind w:firstLine="1134"/>
        <w:jc w:val="both"/>
        <w:rPr>
          <w:i/>
          <w:sz w:val="28"/>
          <w:szCs w:val="28"/>
          <w:u w:val="single"/>
          <w:lang w:val="uk-UA"/>
        </w:rPr>
      </w:pPr>
    </w:p>
    <w:p w:rsidR="005D3E93" w:rsidRPr="00E54A28" w:rsidRDefault="007228CB" w:rsidP="005D3E93">
      <w:pPr>
        <w:spacing w:line="240" w:lineRule="auto"/>
        <w:ind w:firstLine="1134"/>
        <w:jc w:val="both"/>
        <w:rPr>
          <w:i/>
          <w:sz w:val="28"/>
          <w:szCs w:val="28"/>
          <w:u w:val="single"/>
        </w:rPr>
      </w:pPr>
      <w:r>
        <w:rPr>
          <w:i/>
          <w:noProof/>
          <w:sz w:val="28"/>
          <w:szCs w:val="28"/>
          <w:u w:val="single"/>
          <w:lang w:eastAsia="ru-RU"/>
        </w:rPr>
        <w:lastRenderedPageBreak/>
        <w:drawing>
          <wp:anchor distT="0" distB="0" distL="114300" distR="114300" simplePos="0" relativeHeight="251977728" behindDoc="1" locked="0" layoutInCell="1" allowOverlap="1">
            <wp:simplePos x="0" y="0"/>
            <wp:positionH relativeFrom="column">
              <wp:posOffset>-647065</wp:posOffset>
            </wp:positionH>
            <wp:positionV relativeFrom="paragraph">
              <wp:posOffset>-640715</wp:posOffset>
            </wp:positionV>
            <wp:extent cx="7465060" cy="10544810"/>
            <wp:effectExtent l="19050" t="0" r="2540" b="0"/>
            <wp:wrapNone/>
            <wp:docPr id="108"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65060" cy="10544810"/>
                    </a:xfrm>
                    <a:prstGeom prst="rect">
                      <a:avLst/>
                    </a:prstGeom>
                    <a:noFill/>
                    <a:ln w="9525">
                      <a:noFill/>
                      <a:miter lim="800000"/>
                      <a:headEnd/>
                      <a:tailEnd/>
                    </a:ln>
                  </pic:spPr>
                </pic:pic>
              </a:graphicData>
            </a:graphic>
          </wp:anchor>
        </w:drawing>
      </w:r>
      <w:r w:rsidR="005D3E93" w:rsidRPr="00E54A28">
        <w:rPr>
          <w:i/>
          <w:sz w:val="28"/>
          <w:szCs w:val="28"/>
          <w:u w:val="single"/>
        </w:rPr>
        <w:t xml:space="preserve">Тіло. </w:t>
      </w:r>
    </w:p>
    <w:p w:rsidR="005D3E93" w:rsidRPr="005D3E93" w:rsidRDefault="005D3E93" w:rsidP="005D3E93">
      <w:pPr>
        <w:spacing w:line="240" w:lineRule="auto"/>
        <w:ind w:firstLine="1134"/>
        <w:jc w:val="both"/>
        <w:rPr>
          <w:sz w:val="28"/>
          <w:szCs w:val="28"/>
        </w:rPr>
      </w:pPr>
      <w:r w:rsidRPr="00E54A28">
        <w:rPr>
          <w:i/>
          <w:sz w:val="28"/>
          <w:szCs w:val="28"/>
          <w:u w:val="single"/>
        </w:rPr>
        <w:t xml:space="preserve">Голова </w:t>
      </w:r>
      <w:r w:rsidRPr="005D3E93">
        <w:rPr>
          <w:sz w:val="28"/>
          <w:szCs w:val="28"/>
        </w:rPr>
        <w:t xml:space="preserve">- сфера інтелекту і контролю. Непропорційно велика голова говорить про переконаність випробовуваного в значущості мислення. Маленька голова - переживання інтелектуальної неадекватності, неповноцінності. </w:t>
      </w:r>
    </w:p>
    <w:p w:rsidR="005D3E93" w:rsidRPr="005D3E93" w:rsidRDefault="005D3E93" w:rsidP="005D3E93">
      <w:pPr>
        <w:spacing w:line="240" w:lineRule="auto"/>
        <w:ind w:firstLine="1134"/>
        <w:jc w:val="both"/>
        <w:rPr>
          <w:sz w:val="28"/>
          <w:szCs w:val="28"/>
        </w:rPr>
      </w:pPr>
      <w:r w:rsidRPr="00E54A28">
        <w:rPr>
          <w:i/>
          <w:sz w:val="28"/>
          <w:szCs w:val="28"/>
          <w:u w:val="single"/>
        </w:rPr>
        <w:t>Шия</w:t>
      </w:r>
      <w:r w:rsidRPr="005D3E93">
        <w:rPr>
          <w:sz w:val="28"/>
          <w:szCs w:val="28"/>
        </w:rPr>
        <w:t xml:space="preserve"> - зв'язок розуму з почуттями. Надмірно велика шия говорить про те, що той, що малює усвідомлює свої тілесні імпульси і прагне їх контролювати. Довга, тонка шия означає гальмування в усвідомленні своїх тілесних імпульсів. Коротка товста шия - той, що малює робить поступки своїм слабкостям, бажанням. Шия перев'язана хусткою - розривши зв'язки між розумом і почуттями. </w:t>
      </w:r>
    </w:p>
    <w:p w:rsidR="005D3E93" w:rsidRPr="005D3E93" w:rsidRDefault="005D3E93" w:rsidP="005D3E93">
      <w:pPr>
        <w:spacing w:line="240" w:lineRule="auto"/>
        <w:ind w:firstLine="1134"/>
        <w:jc w:val="both"/>
        <w:rPr>
          <w:sz w:val="28"/>
          <w:szCs w:val="28"/>
        </w:rPr>
      </w:pPr>
      <w:r w:rsidRPr="00E54A28">
        <w:rPr>
          <w:i/>
          <w:sz w:val="28"/>
          <w:szCs w:val="28"/>
          <w:u w:val="single"/>
        </w:rPr>
        <w:t>Плечі</w:t>
      </w:r>
      <w:r w:rsidRPr="005D3E93">
        <w:rPr>
          <w:sz w:val="28"/>
          <w:szCs w:val="28"/>
        </w:rPr>
        <w:t xml:space="preserve"> - ознака фізичної сили. Чим більше плечі, тим більше потреба у владі, визнанні. Плечі дрібні - відчуття власної малоцінності, нікчемності. Похилі плечі - смуток, відчай, відчуття провини. </w:t>
      </w:r>
    </w:p>
    <w:p w:rsidR="005D3E93" w:rsidRPr="005D3E93" w:rsidRDefault="005D3E93" w:rsidP="005D3E93">
      <w:pPr>
        <w:spacing w:line="240" w:lineRule="auto"/>
        <w:ind w:firstLine="1134"/>
        <w:jc w:val="both"/>
        <w:rPr>
          <w:sz w:val="28"/>
          <w:szCs w:val="28"/>
        </w:rPr>
      </w:pPr>
      <w:r w:rsidRPr="00E54A28">
        <w:rPr>
          <w:i/>
          <w:sz w:val="28"/>
          <w:szCs w:val="28"/>
          <w:u w:val="single"/>
        </w:rPr>
        <w:t>Тулуб</w:t>
      </w:r>
      <w:r w:rsidRPr="005D3E93">
        <w:rPr>
          <w:sz w:val="28"/>
          <w:szCs w:val="28"/>
        </w:rPr>
        <w:t xml:space="preserve"> надмірно великий - наявність незадоволених потреб, бажань. Тіло квадратне - ознака мужності. Тіло дуже маленьке - почуття приниження, малоцінності. </w:t>
      </w:r>
    </w:p>
    <w:p w:rsidR="005D3E93" w:rsidRPr="005D3E93" w:rsidRDefault="005D3E93" w:rsidP="005D3E93">
      <w:pPr>
        <w:spacing w:line="240" w:lineRule="auto"/>
        <w:ind w:firstLine="1134"/>
        <w:jc w:val="both"/>
        <w:rPr>
          <w:sz w:val="28"/>
          <w:szCs w:val="28"/>
        </w:rPr>
      </w:pPr>
      <w:r w:rsidRPr="00E54A28">
        <w:rPr>
          <w:i/>
          <w:sz w:val="28"/>
          <w:szCs w:val="28"/>
          <w:u w:val="single"/>
        </w:rPr>
        <w:t>Обличчя</w:t>
      </w:r>
      <w:r w:rsidRPr="005D3E93">
        <w:rPr>
          <w:sz w:val="28"/>
          <w:szCs w:val="28"/>
        </w:rPr>
        <w:t xml:space="preserve"> показує відношення до світу, важливо звернути увагу на вираженість тих або інших рис. Обличчя підкреслене - сильна заклопотаність стосунками з іншими, своїм зовнішнім виглядом. Обличчя заховане під полями капелюха або закрите парасолькою або не промальовувало - прагнення уникати неприємних дій. </w:t>
      </w:r>
    </w:p>
    <w:p w:rsidR="005D3E93" w:rsidRPr="005D3E93" w:rsidRDefault="005D3E93" w:rsidP="005D3E93">
      <w:pPr>
        <w:spacing w:line="240" w:lineRule="auto"/>
        <w:ind w:firstLine="1134"/>
        <w:jc w:val="both"/>
        <w:rPr>
          <w:sz w:val="28"/>
          <w:szCs w:val="28"/>
        </w:rPr>
      </w:pPr>
      <w:r w:rsidRPr="005D3E93">
        <w:rPr>
          <w:sz w:val="28"/>
          <w:szCs w:val="28"/>
        </w:rPr>
        <w:t xml:space="preserve">Великі, заштриховані </w:t>
      </w:r>
      <w:r w:rsidRPr="00E54A28">
        <w:rPr>
          <w:i/>
          <w:sz w:val="28"/>
          <w:szCs w:val="28"/>
          <w:u w:val="single"/>
        </w:rPr>
        <w:t>очі</w:t>
      </w:r>
      <w:r w:rsidRPr="005D3E93">
        <w:rPr>
          <w:sz w:val="28"/>
          <w:szCs w:val="28"/>
        </w:rPr>
        <w:t xml:space="preserve"> говорять про наявність страхів, бажання контролювати зовнішнє середовище. Маленькі очі-точки (палички) - занурені в себе, уникнення візуальних стимулів. Вії - кокетство, демонстративність. </w:t>
      </w:r>
    </w:p>
    <w:p w:rsidR="005D3E93" w:rsidRPr="005D3E93" w:rsidRDefault="005D3E93" w:rsidP="005D3E93">
      <w:pPr>
        <w:spacing w:line="240" w:lineRule="auto"/>
        <w:ind w:firstLine="1134"/>
        <w:jc w:val="both"/>
        <w:rPr>
          <w:sz w:val="28"/>
          <w:szCs w:val="28"/>
        </w:rPr>
      </w:pPr>
      <w:r w:rsidRPr="005D3E93">
        <w:rPr>
          <w:sz w:val="28"/>
          <w:szCs w:val="28"/>
        </w:rPr>
        <w:t xml:space="preserve">Великі </w:t>
      </w:r>
      <w:r w:rsidRPr="00E54A28">
        <w:rPr>
          <w:i/>
          <w:sz w:val="28"/>
          <w:szCs w:val="28"/>
          <w:u w:val="single"/>
        </w:rPr>
        <w:t xml:space="preserve">вуха </w:t>
      </w:r>
      <w:r w:rsidRPr="005D3E93">
        <w:rPr>
          <w:sz w:val="28"/>
          <w:szCs w:val="28"/>
        </w:rPr>
        <w:t xml:space="preserve">- чутливість до критики, зацікавленість в позитивній думці оточення. </w:t>
      </w:r>
      <w:r w:rsidR="008925DF">
        <w:rPr>
          <w:sz w:val="28"/>
          <w:szCs w:val="28"/>
          <w:lang w:val="uk-UA"/>
        </w:rPr>
        <w:t>Вуха</w:t>
      </w:r>
      <w:r w:rsidRPr="005D3E93">
        <w:rPr>
          <w:sz w:val="28"/>
          <w:szCs w:val="28"/>
        </w:rPr>
        <w:t xml:space="preserve"> маленькі, відсутність вух - уникнення критики, небажання слухати про себе погане. </w:t>
      </w:r>
    </w:p>
    <w:p w:rsidR="00DF5531" w:rsidRDefault="005D3E93" w:rsidP="001A6E10">
      <w:pPr>
        <w:spacing w:line="240" w:lineRule="auto"/>
        <w:ind w:firstLine="1134"/>
        <w:jc w:val="both"/>
        <w:rPr>
          <w:sz w:val="28"/>
          <w:szCs w:val="28"/>
          <w:lang w:val="uk-UA"/>
        </w:rPr>
      </w:pPr>
      <w:r w:rsidRPr="005D3E93">
        <w:rPr>
          <w:sz w:val="28"/>
          <w:szCs w:val="28"/>
        </w:rPr>
        <w:t xml:space="preserve">Кінцівки, </w:t>
      </w:r>
      <w:r w:rsidRPr="00E54A28">
        <w:rPr>
          <w:i/>
          <w:sz w:val="28"/>
          <w:szCs w:val="28"/>
          <w:u w:val="single"/>
        </w:rPr>
        <w:t>руки</w:t>
      </w:r>
      <w:r w:rsidRPr="005D3E93">
        <w:rPr>
          <w:sz w:val="28"/>
          <w:szCs w:val="28"/>
        </w:rPr>
        <w:t xml:space="preserve"> - символ міжперсональної взаємодії. Широко розкриті руки, долонями вперед говорять про відкритість, прагненню до дій. Якщо руки ширше у запястий, чим у плечей, це говорить про імпульсивність в діях. Якщо руки зображені окремо від тіла - імпульси тіла для того, що малює непідконтрольні. Руки за спиною означають небажання поступатися, проте агресія знаходиться під контролем. Руки занадто довгі - велик</w:t>
      </w:r>
      <w:r w:rsidR="00DF5531">
        <w:rPr>
          <w:sz w:val="28"/>
          <w:szCs w:val="28"/>
        </w:rPr>
        <w:t xml:space="preserve">і амбіції. Руки напружені і </w:t>
      </w:r>
      <w:r w:rsidRPr="005D3E93">
        <w:rPr>
          <w:sz w:val="28"/>
          <w:szCs w:val="28"/>
        </w:rPr>
        <w:t xml:space="preserve">притиснуті до тіла - ригідність, неповороткість, напруга. Відсутність рук - небажання спілкуватися, почуття власної неадекватності. Пальці на малюнку втілюють почуття, найчастіше агресію. Великі пальці, намальовані окремо, виражають витиснену агресивність. </w:t>
      </w:r>
    </w:p>
    <w:p w:rsidR="00E54A28" w:rsidRPr="007228CB" w:rsidRDefault="00E54A28" w:rsidP="003A52B9">
      <w:pPr>
        <w:spacing w:line="240" w:lineRule="auto"/>
        <w:rPr>
          <w:b/>
          <w:sz w:val="2"/>
          <w:szCs w:val="2"/>
          <w:lang w:val="uk-UA"/>
        </w:rPr>
      </w:pPr>
    </w:p>
    <w:p w:rsidR="005D3E93" w:rsidRPr="00DF5531" w:rsidRDefault="007228CB" w:rsidP="00DF5531">
      <w:pPr>
        <w:spacing w:line="240" w:lineRule="auto"/>
        <w:jc w:val="center"/>
        <w:rPr>
          <w:b/>
          <w:sz w:val="28"/>
          <w:szCs w:val="28"/>
        </w:rPr>
      </w:pPr>
      <w:r>
        <w:rPr>
          <w:b/>
          <w:noProof/>
          <w:sz w:val="28"/>
          <w:szCs w:val="28"/>
          <w:lang w:eastAsia="ru-RU"/>
        </w:rPr>
        <w:lastRenderedPageBreak/>
        <w:drawing>
          <wp:anchor distT="0" distB="0" distL="114300" distR="114300" simplePos="0" relativeHeight="251990016" behindDoc="1" locked="0" layoutInCell="1" allowOverlap="1">
            <wp:simplePos x="0" y="0"/>
            <wp:positionH relativeFrom="column">
              <wp:posOffset>-557530</wp:posOffset>
            </wp:positionH>
            <wp:positionV relativeFrom="paragraph">
              <wp:posOffset>-650875</wp:posOffset>
            </wp:positionV>
            <wp:extent cx="7375525" cy="10544810"/>
            <wp:effectExtent l="19050" t="0" r="0" b="0"/>
            <wp:wrapNone/>
            <wp:docPr id="165"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375525" cy="10544810"/>
                    </a:xfrm>
                    <a:prstGeom prst="rect">
                      <a:avLst/>
                    </a:prstGeom>
                    <a:noFill/>
                    <a:ln w="9525">
                      <a:noFill/>
                      <a:miter lim="800000"/>
                      <a:headEnd/>
                      <a:tailEnd/>
                    </a:ln>
                  </pic:spPr>
                </pic:pic>
              </a:graphicData>
            </a:graphic>
          </wp:anchor>
        </w:drawing>
      </w:r>
      <w:r w:rsidR="005D3E93" w:rsidRPr="00DF5531">
        <w:rPr>
          <w:b/>
          <w:sz w:val="28"/>
          <w:szCs w:val="28"/>
        </w:rPr>
        <w:t>ПРОЕКТИВНА МЕТОДИКА «ПАЛІТРА ПОЧУТТІВ»</w:t>
      </w:r>
    </w:p>
    <w:p w:rsidR="005D3E93" w:rsidRPr="00DF5531" w:rsidRDefault="005D3E93" w:rsidP="00DF5531">
      <w:pPr>
        <w:ind w:firstLine="1134"/>
        <w:jc w:val="both"/>
        <w:rPr>
          <w:sz w:val="28"/>
          <w:szCs w:val="28"/>
        </w:rPr>
      </w:pPr>
      <w:r w:rsidRPr="00147427">
        <w:rPr>
          <w:i/>
          <w:sz w:val="28"/>
          <w:szCs w:val="28"/>
        </w:rPr>
        <w:t>Мета</w:t>
      </w:r>
      <w:r w:rsidRPr="00DF5531">
        <w:rPr>
          <w:sz w:val="28"/>
          <w:szCs w:val="28"/>
        </w:rPr>
        <w:t xml:space="preserve">: Методика призначена для вивчення емоційного стану дитини. </w:t>
      </w:r>
    </w:p>
    <w:p w:rsidR="005D3E93" w:rsidRDefault="00DF5531" w:rsidP="00DF5531">
      <w:pPr>
        <w:ind w:firstLine="1134"/>
        <w:jc w:val="both"/>
        <w:rPr>
          <w:sz w:val="28"/>
          <w:szCs w:val="28"/>
          <w:lang w:val="uk-UA"/>
        </w:rPr>
      </w:pPr>
      <w:r w:rsidRPr="00147427">
        <w:rPr>
          <w:i/>
          <w:sz w:val="28"/>
          <w:szCs w:val="28"/>
        </w:rPr>
        <w:t>Опис тесту</w:t>
      </w:r>
      <w:r w:rsidRPr="00DF5531">
        <w:rPr>
          <w:sz w:val="28"/>
          <w:szCs w:val="28"/>
        </w:rPr>
        <w:t xml:space="preserve"> : Для проведення тесту потрібний аркуш білого паперу (А3 або А4) і бланк палітри (таб. №1).</w:t>
      </w:r>
    </w:p>
    <w:tbl>
      <w:tblPr>
        <w:tblStyle w:val="a6"/>
        <w:tblW w:w="0" w:type="auto"/>
        <w:tblLook w:val="04A0"/>
      </w:tblPr>
      <w:tblGrid>
        <w:gridCol w:w="1668"/>
        <w:gridCol w:w="8079"/>
      </w:tblGrid>
      <w:tr w:rsidR="00DF5531" w:rsidTr="00DF5531">
        <w:tc>
          <w:tcPr>
            <w:tcW w:w="1668" w:type="dxa"/>
          </w:tcPr>
          <w:p w:rsidR="00DF5531" w:rsidRPr="00DF5531" w:rsidRDefault="00DF5531" w:rsidP="00147427">
            <w:pPr>
              <w:jc w:val="center"/>
              <w:rPr>
                <w:rFonts w:asciiTheme="minorHAnsi" w:hAnsiTheme="minorHAnsi"/>
                <w:b/>
                <w:sz w:val="28"/>
                <w:szCs w:val="28"/>
              </w:rPr>
            </w:pPr>
            <w:r w:rsidRPr="00DF5531">
              <w:rPr>
                <w:rFonts w:asciiTheme="minorHAnsi" w:hAnsiTheme="minorHAnsi"/>
                <w:b/>
                <w:sz w:val="28"/>
                <w:szCs w:val="28"/>
              </w:rPr>
              <w:t>Любов</w:t>
            </w:r>
          </w:p>
        </w:tc>
        <w:tc>
          <w:tcPr>
            <w:tcW w:w="8079" w:type="dxa"/>
          </w:tcPr>
          <w:p w:rsidR="00DF5531" w:rsidRPr="00DF5531" w:rsidRDefault="00DF5531" w:rsidP="00DF5531">
            <w:pPr>
              <w:jc w:val="center"/>
              <w:rPr>
                <w:rFonts w:asciiTheme="minorHAnsi" w:hAnsiTheme="minorHAnsi"/>
                <w:b/>
                <w:sz w:val="28"/>
                <w:szCs w:val="28"/>
              </w:rPr>
            </w:pPr>
          </w:p>
        </w:tc>
      </w:tr>
      <w:tr w:rsidR="00DF5531" w:rsidTr="00DF5531">
        <w:tc>
          <w:tcPr>
            <w:tcW w:w="1668" w:type="dxa"/>
          </w:tcPr>
          <w:p w:rsidR="00DF5531" w:rsidRPr="00DF5531" w:rsidRDefault="00DF5531" w:rsidP="00147427">
            <w:pPr>
              <w:jc w:val="center"/>
              <w:rPr>
                <w:rFonts w:asciiTheme="minorHAnsi" w:hAnsiTheme="minorHAnsi"/>
                <w:b/>
                <w:sz w:val="28"/>
                <w:szCs w:val="28"/>
              </w:rPr>
            </w:pPr>
            <w:r w:rsidRPr="00DF5531">
              <w:rPr>
                <w:rFonts w:asciiTheme="minorHAnsi" w:hAnsiTheme="minorHAnsi"/>
                <w:b/>
                <w:sz w:val="28"/>
                <w:szCs w:val="28"/>
              </w:rPr>
              <w:t>Ненависть</w:t>
            </w:r>
          </w:p>
        </w:tc>
        <w:tc>
          <w:tcPr>
            <w:tcW w:w="8079" w:type="dxa"/>
          </w:tcPr>
          <w:p w:rsidR="00DF5531" w:rsidRPr="00DF5531" w:rsidRDefault="00DF5531" w:rsidP="00DF5531">
            <w:pPr>
              <w:jc w:val="center"/>
              <w:rPr>
                <w:rFonts w:asciiTheme="minorHAnsi" w:hAnsiTheme="minorHAnsi"/>
                <w:b/>
                <w:sz w:val="28"/>
                <w:szCs w:val="28"/>
              </w:rPr>
            </w:pPr>
          </w:p>
        </w:tc>
      </w:tr>
      <w:tr w:rsidR="00DF5531" w:rsidTr="00DF5531">
        <w:tc>
          <w:tcPr>
            <w:tcW w:w="1668" w:type="dxa"/>
          </w:tcPr>
          <w:p w:rsidR="00DF5531" w:rsidRPr="00DF5531" w:rsidRDefault="00DF5531" w:rsidP="00147427">
            <w:pPr>
              <w:jc w:val="center"/>
              <w:rPr>
                <w:rFonts w:asciiTheme="minorHAnsi" w:hAnsiTheme="minorHAnsi"/>
                <w:b/>
                <w:sz w:val="28"/>
                <w:szCs w:val="28"/>
              </w:rPr>
            </w:pPr>
            <w:r w:rsidRPr="00DF5531">
              <w:rPr>
                <w:rFonts w:asciiTheme="minorHAnsi" w:hAnsiTheme="minorHAnsi"/>
                <w:b/>
                <w:sz w:val="28"/>
                <w:szCs w:val="28"/>
              </w:rPr>
              <w:t>Щастя</w:t>
            </w:r>
          </w:p>
        </w:tc>
        <w:tc>
          <w:tcPr>
            <w:tcW w:w="8079" w:type="dxa"/>
          </w:tcPr>
          <w:p w:rsidR="00DF5531" w:rsidRPr="00DF5531" w:rsidRDefault="00DF5531" w:rsidP="00DF5531">
            <w:pPr>
              <w:jc w:val="center"/>
              <w:rPr>
                <w:rFonts w:asciiTheme="minorHAnsi" w:hAnsiTheme="minorHAnsi"/>
                <w:b/>
                <w:sz w:val="28"/>
                <w:szCs w:val="28"/>
              </w:rPr>
            </w:pPr>
          </w:p>
        </w:tc>
      </w:tr>
      <w:tr w:rsidR="00DF5531" w:rsidTr="00DF5531">
        <w:tc>
          <w:tcPr>
            <w:tcW w:w="1668" w:type="dxa"/>
          </w:tcPr>
          <w:p w:rsidR="00DF5531" w:rsidRPr="00DF5531" w:rsidRDefault="00DF5531" w:rsidP="00147427">
            <w:pPr>
              <w:jc w:val="center"/>
              <w:rPr>
                <w:rFonts w:asciiTheme="minorHAnsi" w:hAnsiTheme="minorHAnsi"/>
                <w:b/>
                <w:sz w:val="28"/>
                <w:szCs w:val="28"/>
              </w:rPr>
            </w:pPr>
            <w:r w:rsidRPr="00DF5531">
              <w:rPr>
                <w:rFonts w:asciiTheme="minorHAnsi" w:hAnsiTheme="minorHAnsi"/>
                <w:b/>
                <w:sz w:val="28"/>
                <w:szCs w:val="28"/>
              </w:rPr>
              <w:t>Смуток</w:t>
            </w:r>
          </w:p>
        </w:tc>
        <w:tc>
          <w:tcPr>
            <w:tcW w:w="8079" w:type="dxa"/>
          </w:tcPr>
          <w:p w:rsidR="00DF5531" w:rsidRPr="00DF5531" w:rsidRDefault="00DF5531" w:rsidP="00DF5531">
            <w:pPr>
              <w:jc w:val="center"/>
              <w:rPr>
                <w:rFonts w:asciiTheme="minorHAnsi" w:hAnsiTheme="minorHAnsi"/>
                <w:b/>
                <w:sz w:val="28"/>
                <w:szCs w:val="28"/>
              </w:rPr>
            </w:pPr>
          </w:p>
        </w:tc>
      </w:tr>
      <w:tr w:rsidR="00DF5531" w:rsidTr="00DF5531">
        <w:tc>
          <w:tcPr>
            <w:tcW w:w="1668" w:type="dxa"/>
          </w:tcPr>
          <w:p w:rsidR="00DF5531" w:rsidRPr="00DF5531" w:rsidRDefault="00DF5531" w:rsidP="00147427">
            <w:pPr>
              <w:jc w:val="center"/>
              <w:rPr>
                <w:rFonts w:asciiTheme="minorHAnsi" w:hAnsiTheme="minorHAnsi"/>
                <w:b/>
                <w:sz w:val="28"/>
                <w:szCs w:val="28"/>
              </w:rPr>
            </w:pPr>
            <w:r w:rsidRPr="00DF5531">
              <w:rPr>
                <w:rFonts w:asciiTheme="minorHAnsi" w:hAnsiTheme="minorHAnsi"/>
                <w:b/>
                <w:sz w:val="28"/>
                <w:szCs w:val="28"/>
              </w:rPr>
              <w:t>Злість</w:t>
            </w:r>
          </w:p>
        </w:tc>
        <w:tc>
          <w:tcPr>
            <w:tcW w:w="8079" w:type="dxa"/>
          </w:tcPr>
          <w:p w:rsidR="00DF5531" w:rsidRPr="00DF5531" w:rsidRDefault="00DF5531" w:rsidP="00DF5531">
            <w:pPr>
              <w:jc w:val="center"/>
              <w:rPr>
                <w:rFonts w:asciiTheme="minorHAnsi" w:hAnsiTheme="minorHAnsi"/>
                <w:b/>
                <w:sz w:val="28"/>
                <w:szCs w:val="28"/>
              </w:rPr>
            </w:pPr>
          </w:p>
        </w:tc>
      </w:tr>
      <w:tr w:rsidR="00DF5531" w:rsidTr="00DF5531">
        <w:tc>
          <w:tcPr>
            <w:tcW w:w="1668" w:type="dxa"/>
          </w:tcPr>
          <w:p w:rsidR="00DF5531" w:rsidRPr="00DF5531" w:rsidRDefault="00DF5531" w:rsidP="00147427">
            <w:pPr>
              <w:jc w:val="center"/>
              <w:rPr>
                <w:rFonts w:asciiTheme="minorHAnsi" w:hAnsiTheme="minorHAnsi"/>
                <w:b/>
                <w:sz w:val="28"/>
                <w:szCs w:val="28"/>
              </w:rPr>
            </w:pPr>
            <w:r w:rsidRPr="00DF5531">
              <w:rPr>
                <w:rFonts w:asciiTheme="minorHAnsi" w:hAnsiTheme="minorHAnsi"/>
                <w:b/>
                <w:sz w:val="28"/>
                <w:szCs w:val="28"/>
              </w:rPr>
              <w:t>Страх</w:t>
            </w:r>
          </w:p>
        </w:tc>
        <w:tc>
          <w:tcPr>
            <w:tcW w:w="8079" w:type="dxa"/>
          </w:tcPr>
          <w:p w:rsidR="00DF5531" w:rsidRPr="00DF5531" w:rsidRDefault="00DF5531" w:rsidP="00DF5531">
            <w:pPr>
              <w:jc w:val="center"/>
              <w:rPr>
                <w:rFonts w:asciiTheme="minorHAnsi" w:hAnsiTheme="minorHAnsi"/>
                <w:b/>
                <w:sz w:val="28"/>
                <w:szCs w:val="28"/>
              </w:rPr>
            </w:pPr>
          </w:p>
        </w:tc>
      </w:tr>
      <w:tr w:rsidR="00DF5531" w:rsidTr="00DF5531">
        <w:tc>
          <w:tcPr>
            <w:tcW w:w="1668" w:type="dxa"/>
          </w:tcPr>
          <w:p w:rsidR="00DF5531" w:rsidRPr="00DF5531" w:rsidRDefault="00DF5531" w:rsidP="00147427">
            <w:pPr>
              <w:jc w:val="center"/>
              <w:rPr>
                <w:rFonts w:asciiTheme="minorHAnsi" w:hAnsiTheme="minorHAnsi"/>
                <w:b/>
                <w:sz w:val="28"/>
                <w:szCs w:val="28"/>
              </w:rPr>
            </w:pPr>
            <w:r w:rsidRPr="00DF5531">
              <w:rPr>
                <w:rFonts w:asciiTheme="minorHAnsi" w:hAnsiTheme="minorHAnsi"/>
                <w:b/>
                <w:sz w:val="28"/>
                <w:szCs w:val="28"/>
              </w:rPr>
              <w:t>Самотність</w:t>
            </w:r>
          </w:p>
        </w:tc>
        <w:tc>
          <w:tcPr>
            <w:tcW w:w="8079" w:type="dxa"/>
          </w:tcPr>
          <w:p w:rsidR="00DF5531" w:rsidRPr="00DF5531" w:rsidRDefault="00DF5531" w:rsidP="00DF5531">
            <w:pPr>
              <w:jc w:val="center"/>
              <w:rPr>
                <w:rFonts w:asciiTheme="minorHAnsi" w:hAnsiTheme="minorHAnsi"/>
                <w:b/>
                <w:sz w:val="28"/>
                <w:szCs w:val="28"/>
              </w:rPr>
            </w:pPr>
          </w:p>
        </w:tc>
      </w:tr>
      <w:tr w:rsidR="00DF5531" w:rsidTr="00DF5531">
        <w:tc>
          <w:tcPr>
            <w:tcW w:w="1668" w:type="dxa"/>
          </w:tcPr>
          <w:p w:rsidR="00DF5531" w:rsidRPr="00DF5531" w:rsidRDefault="00DF5531" w:rsidP="00147427">
            <w:pPr>
              <w:jc w:val="center"/>
              <w:rPr>
                <w:rFonts w:asciiTheme="minorHAnsi" w:hAnsiTheme="minorHAnsi"/>
                <w:b/>
                <w:sz w:val="28"/>
                <w:szCs w:val="28"/>
              </w:rPr>
            </w:pPr>
            <w:r w:rsidRPr="00DF5531">
              <w:rPr>
                <w:rFonts w:asciiTheme="minorHAnsi" w:hAnsiTheme="minorHAnsi"/>
                <w:b/>
                <w:sz w:val="28"/>
                <w:szCs w:val="28"/>
              </w:rPr>
              <w:t>Провина</w:t>
            </w:r>
          </w:p>
        </w:tc>
        <w:tc>
          <w:tcPr>
            <w:tcW w:w="8079" w:type="dxa"/>
          </w:tcPr>
          <w:p w:rsidR="00DF5531" w:rsidRPr="00DF5531" w:rsidRDefault="00DF5531" w:rsidP="00DF5531">
            <w:pPr>
              <w:jc w:val="center"/>
              <w:rPr>
                <w:rFonts w:asciiTheme="minorHAnsi" w:hAnsiTheme="minorHAnsi"/>
                <w:b/>
                <w:sz w:val="28"/>
                <w:szCs w:val="28"/>
              </w:rPr>
            </w:pPr>
          </w:p>
        </w:tc>
      </w:tr>
    </w:tbl>
    <w:p w:rsidR="001A6E10" w:rsidRPr="00147427" w:rsidRDefault="001A6E10" w:rsidP="00DF5531">
      <w:pPr>
        <w:ind w:firstLine="1134"/>
        <w:jc w:val="both"/>
        <w:rPr>
          <w:sz w:val="16"/>
          <w:szCs w:val="16"/>
          <w:lang w:val="uk-UA"/>
        </w:rPr>
      </w:pPr>
    </w:p>
    <w:p w:rsidR="00DF5531" w:rsidRPr="00DF5531" w:rsidRDefault="00DF5531" w:rsidP="00DF5531">
      <w:pPr>
        <w:ind w:firstLine="1134"/>
        <w:jc w:val="both"/>
        <w:rPr>
          <w:sz w:val="28"/>
          <w:szCs w:val="28"/>
        </w:rPr>
      </w:pPr>
      <w:r w:rsidRPr="00DF5531">
        <w:rPr>
          <w:sz w:val="28"/>
          <w:szCs w:val="28"/>
        </w:rPr>
        <w:t>Дослідження може проводиться як індивідуально з дитиною, так і усією сім'єю. Дитині пропонується на аркуші білого паперу (А3 або А4) намалювати фарбами малюнок будь-якої тематики. Після завершення малюнка випробовуваном</w:t>
      </w:r>
      <w:r w:rsidR="008925DF">
        <w:rPr>
          <w:sz w:val="28"/>
          <w:szCs w:val="28"/>
        </w:rPr>
        <w:t xml:space="preserve">у дається бланк з таблицею №1. </w:t>
      </w:r>
      <w:r w:rsidR="008925DF">
        <w:rPr>
          <w:sz w:val="28"/>
          <w:szCs w:val="28"/>
          <w:lang w:val="uk-UA"/>
        </w:rPr>
        <w:t>і</w:t>
      </w:r>
      <w:r w:rsidRPr="00DF5531">
        <w:rPr>
          <w:sz w:val="28"/>
          <w:szCs w:val="28"/>
        </w:rPr>
        <w:t xml:space="preserve"> зачитується інструкція: </w:t>
      </w:r>
    </w:p>
    <w:p w:rsidR="00DF5531" w:rsidRPr="00DF5531" w:rsidRDefault="00DF5531" w:rsidP="00DF5531">
      <w:pPr>
        <w:ind w:firstLine="1134"/>
        <w:jc w:val="both"/>
        <w:rPr>
          <w:sz w:val="28"/>
          <w:szCs w:val="28"/>
        </w:rPr>
      </w:pPr>
      <w:r w:rsidRPr="00DF5531">
        <w:rPr>
          <w:sz w:val="28"/>
          <w:szCs w:val="28"/>
        </w:rPr>
        <w:t xml:space="preserve">"У цій палітрі ліворуч написані назви почуттів, а справа - порожні квадрати. Вибери колір для кожного почуття і зафарбуй цим кольором порожній квадрат справа". </w:t>
      </w:r>
    </w:p>
    <w:p w:rsidR="00DF5531" w:rsidRPr="00DF5531" w:rsidRDefault="00DF5531" w:rsidP="00DF5531">
      <w:pPr>
        <w:ind w:firstLine="1134"/>
        <w:jc w:val="both"/>
        <w:rPr>
          <w:sz w:val="28"/>
          <w:szCs w:val="28"/>
        </w:rPr>
      </w:pPr>
      <w:r w:rsidRPr="00147427">
        <w:rPr>
          <w:i/>
          <w:sz w:val="28"/>
          <w:szCs w:val="28"/>
          <w:u w:val="single"/>
        </w:rPr>
        <w:t>Примітка</w:t>
      </w:r>
      <w:r w:rsidRPr="00DF5531">
        <w:rPr>
          <w:sz w:val="28"/>
          <w:szCs w:val="28"/>
        </w:rPr>
        <w:t xml:space="preserve">: Фіксується колір, який був вибраний для кожного почуття, і стиль зафарбовування. </w:t>
      </w:r>
    </w:p>
    <w:p w:rsidR="00DF5531" w:rsidRPr="00147427" w:rsidRDefault="00DF5531" w:rsidP="00147427">
      <w:pPr>
        <w:jc w:val="center"/>
        <w:rPr>
          <w:b/>
          <w:i/>
          <w:sz w:val="28"/>
          <w:szCs w:val="28"/>
          <w:lang w:val="uk-UA"/>
        </w:rPr>
      </w:pPr>
      <w:r w:rsidRPr="00147427">
        <w:rPr>
          <w:b/>
          <w:i/>
          <w:sz w:val="28"/>
          <w:szCs w:val="28"/>
        </w:rPr>
        <w:t>Обробка результатів тесту</w:t>
      </w:r>
    </w:p>
    <w:p w:rsidR="00DF5531" w:rsidRPr="00DF5531" w:rsidRDefault="00DF5531" w:rsidP="00DF5531">
      <w:pPr>
        <w:ind w:firstLine="1134"/>
        <w:jc w:val="both"/>
        <w:rPr>
          <w:sz w:val="28"/>
          <w:szCs w:val="28"/>
        </w:rPr>
      </w:pPr>
      <w:r w:rsidRPr="00DF5531">
        <w:rPr>
          <w:sz w:val="28"/>
          <w:szCs w:val="28"/>
        </w:rPr>
        <w:t xml:space="preserve">При аналізі результатів необхідно співвіднести колір, присвоєний кожному почуттю в палітрі, і кількості і якостям цього кольору на малюнку. </w:t>
      </w:r>
    </w:p>
    <w:p w:rsidR="00DF5531" w:rsidRPr="00DF5531" w:rsidRDefault="00DF5531" w:rsidP="00DF5531">
      <w:pPr>
        <w:ind w:firstLine="1134"/>
        <w:jc w:val="both"/>
        <w:rPr>
          <w:sz w:val="28"/>
          <w:szCs w:val="28"/>
        </w:rPr>
      </w:pPr>
      <w:r w:rsidRPr="00DF5531">
        <w:rPr>
          <w:sz w:val="28"/>
          <w:szCs w:val="28"/>
        </w:rPr>
        <w:t xml:space="preserve">Цей тест допоможе дитині виразити фарбами ті почуття, які він не може висловити. А батькам допоможе почути і зрозуміти почуття своєї дитини, а також самих себе, якщо вони пройдуть цей тест разом. </w:t>
      </w:r>
    </w:p>
    <w:p w:rsidR="00147427" w:rsidRDefault="00147427" w:rsidP="00DF5531">
      <w:pPr>
        <w:jc w:val="center"/>
        <w:rPr>
          <w:b/>
          <w:sz w:val="28"/>
          <w:szCs w:val="28"/>
          <w:lang w:val="uk-UA"/>
        </w:rPr>
      </w:pPr>
    </w:p>
    <w:p w:rsidR="00147427" w:rsidRDefault="00147427" w:rsidP="00DF5531">
      <w:pPr>
        <w:jc w:val="center"/>
        <w:rPr>
          <w:b/>
          <w:sz w:val="28"/>
          <w:szCs w:val="28"/>
          <w:lang w:val="uk-UA"/>
        </w:rPr>
      </w:pPr>
    </w:p>
    <w:p w:rsidR="00147427" w:rsidRDefault="00147427" w:rsidP="00DF5531">
      <w:pPr>
        <w:jc w:val="center"/>
        <w:rPr>
          <w:b/>
          <w:sz w:val="28"/>
          <w:szCs w:val="28"/>
          <w:lang w:val="uk-UA"/>
        </w:rPr>
      </w:pPr>
    </w:p>
    <w:p w:rsidR="00DF5531" w:rsidRDefault="003D2DE3" w:rsidP="00DF5531">
      <w:pPr>
        <w:jc w:val="center"/>
        <w:rPr>
          <w:b/>
          <w:sz w:val="28"/>
          <w:szCs w:val="28"/>
          <w:lang w:val="uk-UA"/>
        </w:rPr>
      </w:pPr>
      <w:r>
        <w:rPr>
          <w:b/>
          <w:noProof/>
          <w:sz w:val="28"/>
          <w:szCs w:val="28"/>
          <w:lang w:eastAsia="ru-RU"/>
        </w:rPr>
        <w:lastRenderedPageBreak/>
        <w:drawing>
          <wp:anchor distT="0" distB="0" distL="114300" distR="114300" simplePos="0" relativeHeight="251961344" behindDoc="1" locked="0" layoutInCell="1" allowOverlap="1">
            <wp:simplePos x="0" y="0"/>
            <wp:positionH relativeFrom="column">
              <wp:posOffset>-643062</wp:posOffset>
            </wp:positionH>
            <wp:positionV relativeFrom="paragraph">
              <wp:posOffset>-650516</wp:posOffset>
            </wp:positionV>
            <wp:extent cx="7461305" cy="10545417"/>
            <wp:effectExtent l="19050" t="0" r="6295" b="0"/>
            <wp:wrapNone/>
            <wp:docPr id="84"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61305" cy="10545417"/>
                    </a:xfrm>
                    <a:prstGeom prst="rect">
                      <a:avLst/>
                    </a:prstGeom>
                    <a:noFill/>
                    <a:ln w="9525">
                      <a:noFill/>
                      <a:miter lim="800000"/>
                      <a:headEnd/>
                      <a:tailEnd/>
                    </a:ln>
                  </pic:spPr>
                </pic:pic>
              </a:graphicData>
            </a:graphic>
          </wp:anchor>
        </w:drawing>
      </w:r>
      <w:r w:rsidR="00DF5531" w:rsidRPr="00DF5531">
        <w:rPr>
          <w:b/>
          <w:sz w:val="28"/>
          <w:szCs w:val="28"/>
        </w:rPr>
        <w:t>ПРОЕКТИВНА МЕТОДИКА «АВТОПОРТРЕТ»</w:t>
      </w:r>
    </w:p>
    <w:p w:rsidR="00870DBD" w:rsidRDefault="00870DBD" w:rsidP="00870DBD">
      <w:pPr>
        <w:rPr>
          <w:b/>
          <w:sz w:val="28"/>
          <w:szCs w:val="28"/>
          <w:lang w:val="uk-UA"/>
        </w:rPr>
      </w:pPr>
      <w:r>
        <w:rPr>
          <w:b/>
          <w:sz w:val="28"/>
          <w:szCs w:val="28"/>
          <w:lang w:val="uk-UA"/>
        </w:rPr>
        <w:t>Приклади дитячих робіт</w:t>
      </w:r>
    </w:p>
    <w:p w:rsidR="00870DBD" w:rsidRDefault="00D95269" w:rsidP="00870DBD">
      <w:pPr>
        <w:rPr>
          <w:b/>
          <w:sz w:val="28"/>
          <w:szCs w:val="28"/>
          <w:lang w:val="uk-UA"/>
        </w:rPr>
      </w:pPr>
      <w:r>
        <w:rPr>
          <w:b/>
          <w:noProof/>
          <w:sz w:val="28"/>
          <w:szCs w:val="28"/>
          <w:lang w:eastAsia="ru-RU"/>
        </w:rPr>
        <w:drawing>
          <wp:anchor distT="0" distB="0" distL="114300" distR="114300" simplePos="0" relativeHeight="251972608" behindDoc="1" locked="0" layoutInCell="1" allowOverlap="1">
            <wp:simplePos x="0" y="0"/>
            <wp:positionH relativeFrom="column">
              <wp:posOffset>2929890</wp:posOffset>
            </wp:positionH>
            <wp:positionV relativeFrom="paragraph">
              <wp:posOffset>140970</wp:posOffset>
            </wp:positionV>
            <wp:extent cx="2143760" cy="2171700"/>
            <wp:effectExtent l="133350" t="38100" r="46990" b="76200"/>
            <wp:wrapTight wrapText="bothSides">
              <wp:wrapPolygon edited="0">
                <wp:start x="2303" y="-379"/>
                <wp:lineTo x="1152" y="-189"/>
                <wp:lineTo x="-1152" y="1895"/>
                <wp:lineTo x="-1344" y="18568"/>
                <wp:lineTo x="-384" y="20842"/>
                <wp:lineTo x="1536" y="22358"/>
                <wp:lineTo x="2111" y="22358"/>
                <wp:lineTo x="18618" y="22358"/>
                <wp:lineTo x="19194" y="22358"/>
                <wp:lineTo x="20922" y="21221"/>
                <wp:lineTo x="20922" y="20842"/>
                <wp:lineTo x="21306" y="20842"/>
                <wp:lineTo x="22073" y="18568"/>
                <wp:lineTo x="22073" y="5684"/>
                <wp:lineTo x="21882" y="2842"/>
                <wp:lineTo x="21882" y="2653"/>
                <wp:lineTo x="22073" y="2084"/>
                <wp:lineTo x="19770" y="0"/>
                <wp:lineTo x="18618" y="-379"/>
                <wp:lineTo x="2303" y="-379"/>
              </wp:wrapPolygon>
            </wp:wrapTight>
            <wp:docPr id="56" name="Рисунок 14" descr="C:\Documents and Settings\КОМПІК\Рабочий стол\методичка\Проективні методики\1511151142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Documents and Settings\КОМПІК\Рабочий стол\методичка\Проективні методики\151115114222.jpg"/>
                    <pic:cNvPicPr>
                      <a:picLocks noChangeAspect="1" noChangeArrowheads="1"/>
                    </pic:cNvPicPr>
                  </pic:nvPicPr>
                  <pic:blipFill>
                    <a:blip r:embed="rId51" cstate="print"/>
                    <a:srcRect/>
                    <a:stretch>
                      <a:fillRect/>
                    </a:stretch>
                  </pic:blipFill>
                  <pic:spPr bwMode="auto">
                    <a:xfrm>
                      <a:off x="0" y="0"/>
                      <a:ext cx="2143760" cy="217170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Pr>
          <w:b/>
          <w:noProof/>
          <w:sz w:val="28"/>
          <w:szCs w:val="28"/>
          <w:lang w:eastAsia="ru-RU"/>
        </w:rPr>
        <w:drawing>
          <wp:anchor distT="0" distB="0" distL="114300" distR="114300" simplePos="0" relativeHeight="251973632" behindDoc="1" locked="0" layoutInCell="1" allowOverlap="1">
            <wp:simplePos x="0" y="0"/>
            <wp:positionH relativeFrom="column">
              <wp:posOffset>426085</wp:posOffset>
            </wp:positionH>
            <wp:positionV relativeFrom="paragraph">
              <wp:posOffset>86995</wp:posOffset>
            </wp:positionV>
            <wp:extent cx="2215515" cy="2198370"/>
            <wp:effectExtent l="133350" t="38100" r="51435" b="68580"/>
            <wp:wrapTight wrapText="bothSides">
              <wp:wrapPolygon edited="0">
                <wp:start x="2414" y="-374"/>
                <wp:lineTo x="1300" y="-187"/>
                <wp:lineTo x="-1114" y="1872"/>
                <wp:lineTo x="-1300" y="17594"/>
                <wp:lineTo x="-557" y="20589"/>
                <wp:lineTo x="1672" y="22274"/>
                <wp:lineTo x="2229" y="22274"/>
                <wp:lineTo x="18573" y="22274"/>
                <wp:lineTo x="19130" y="22274"/>
                <wp:lineTo x="21173" y="20964"/>
                <wp:lineTo x="21173" y="20589"/>
                <wp:lineTo x="21359" y="20589"/>
                <wp:lineTo x="22101" y="17969"/>
                <wp:lineTo x="22101" y="5615"/>
                <wp:lineTo x="21916" y="2808"/>
                <wp:lineTo x="21916" y="2620"/>
                <wp:lineTo x="22101" y="2059"/>
                <wp:lineTo x="19501" y="-187"/>
                <wp:lineTo x="18387" y="-374"/>
                <wp:lineTo x="2414" y="-374"/>
              </wp:wrapPolygon>
            </wp:wrapTight>
            <wp:docPr id="57" name="Рисунок 15" descr="C:\Documents and Settings\КОМПІК\Рабочий стол\методичка\Проективні методики\mama-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Documents and Settings\КОМПІК\Рабочий стол\методичка\Проективні методики\mama-001.jpg"/>
                    <pic:cNvPicPr>
                      <a:picLocks noChangeAspect="1" noChangeArrowheads="1"/>
                    </pic:cNvPicPr>
                  </pic:nvPicPr>
                  <pic:blipFill>
                    <a:blip r:embed="rId52" cstate="print"/>
                    <a:srcRect/>
                    <a:stretch>
                      <a:fillRect/>
                    </a:stretch>
                  </pic:blipFill>
                  <pic:spPr bwMode="auto">
                    <a:xfrm>
                      <a:off x="0" y="0"/>
                      <a:ext cx="2215515" cy="219837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p>
    <w:p w:rsidR="00870DBD" w:rsidRDefault="00870DBD" w:rsidP="00870DBD">
      <w:pPr>
        <w:rPr>
          <w:b/>
          <w:sz w:val="28"/>
          <w:szCs w:val="28"/>
          <w:lang w:val="uk-UA"/>
        </w:rPr>
      </w:pPr>
    </w:p>
    <w:p w:rsidR="00870DBD" w:rsidRDefault="00870DBD" w:rsidP="00870DBD">
      <w:pPr>
        <w:rPr>
          <w:b/>
          <w:sz w:val="28"/>
          <w:szCs w:val="28"/>
          <w:lang w:val="uk-UA"/>
        </w:rPr>
      </w:pPr>
    </w:p>
    <w:p w:rsidR="00870DBD" w:rsidRDefault="00870DBD" w:rsidP="00870DBD">
      <w:pPr>
        <w:rPr>
          <w:b/>
          <w:sz w:val="28"/>
          <w:szCs w:val="28"/>
          <w:lang w:val="uk-UA"/>
        </w:rPr>
      </w:pPr>
    </w:p>
    <w:p w:rsidR="00870DBD" w:rsidRPr="00870DBD" w:rsidRDefault="00870DBD" w:rsidP="00870DBD">
      <w:pPr>
        <w:rPr>
          <w:b/>
          <w:sz w:val="28"/>
          <w:szCs w:val="28"/>
          <w:lang w:val="uk-UA"/>
        </w:rPr>
      </w:pPr>
    </w:p>
    <w:p w:rsidR="00147427" w:rsidRDefault="00147427" w:rsidP="00DF5531">
      <w:pPr>
        <w:ind w:firstLine="1134"/>
        <w:jc w:val="both"/>
        <w:rPr>
          <w:sz w:val="28"/>
          <w:szCs w:val="28"/>
          <w:lang w:val="uk-UA"/>
        </w:rPr>
      </w:pPr>
    </w:p>
    <w:p w:rsidR="00147427" w:rsidRDefault="00D95269" w:rsidP="00DF5531">
      <w:pPr>
        <w:ind w:firstLine="1134"/>
        <w:jc w:val="both"/>
        <w:rPr>
          <w:sz w:val="28"/>
          <w:szCs w:val="28"/>
          <w:lang w:val="uk-UA"/>
        </w:rPr>
      </w:pPr>
      <w:r>
        <w:rPr>
          <w:noProof/>
          <w:sz w:val="28"/>
          <w:szCs w:val="28"/>
          <w:lang w:eastAsia="ru-RU"/>
        </w:rPr>
        <w:drawing>
          <wp:anchor distT="0" distB="0" distL="114300" distR="114300" simplePos="0" relativeHeight="251974656" behindDoc="1" locked="0" layoutInCell="1" allowOverlap="1">
            <wp:simplePos x="0" y="0"/>
            <wp:positionH relativeFrom="column">
              <wp:posOffset>633095</wp:posOffset>
            </wp:positionH>
            <wp:positionV relativeFrom="paragraph">
              <wp:posOffset>372110</wp:posOffset>
            </wp:positionV>
            <wp:extent cx="2011045" cy="2096135"/>
            <wp:effectExtent l="114300" t="38100" r="46355" b="75565"/>
            <wp:wrapTight wrapText="bothSides">
              <wp:wrapPolygon edited="0">
                <wp:start x="2455" y="-393"/>
                <wp:lineTo x="1023" y="-196"/>
                <wp:lineTo x="-1228" y="1767"/>
                <wp:lineTo x="-1228" y="19238"/>
                <wp:lineTo x="0" y="21593"/>
                <wp:lineTo x="1841" y="22379"/>
                <wp:lineTo x="2251" y="22379"/>
                <wp:lineTo x="18415" y="22379"/>
                <wp:lineTo x="18824" y="22379"/>
                <wp:lineTo x="20256" y="21790"/>
                <wp:lineTo x="20256" y="21593"/>
                <wp:lineTo x="20666" y="21593"/>
                <wp:lineTo x="21893" y="19238"/>
                <wp:lineTo x="21893" y="2748"/>
                <wp:lineTo x="22098" y="1963"/>
                <wp:lineTo x="19438" y="-196"/>
                <wp:lineTo x="18210" y="-393"/>
                <wp:lineTo x="2455" y="-393"/>
              </wp:wrapPolygon>
            </wp:wrapTight>
            <wp:docPr id="59" name="Рисунок 17" descr="C:\Documents and Settings\КОМПІК\Рабочий стол\методичка\Проективні методики\mom_draw_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Documents and Settings\КОМПІК\Рабочий стол\методичка\Проективні методики\mom_draw_69.jpg"/>
                    <pic:cNvPicPr>
                      <a:picLocks noChangeAspect="1" noChangeArrowheads="1"/>
                    </pic:cNvPicPr>
                  </pic:nvPicPr>
                  <pic:blipFill>
                    <a:blip r:embed="rId53" cstate="print"/>
                    <a:srcRect/>
                    <a:stretch>
                      <a:fillRect/>
                    </a:stretch>
                  </pic:blipFill>
                  <pic:spPr bwMode="auto">
                    <a:xfrm>
                      <a:off x="0" y="0"/>
                      <a:ext cx="2011045" cy="209613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p>
    <w:p w:rsidR="00147427" w:rsidRDefault="00D95269" w:rsidP="00DF5531">
      <w:pPr>
        <w:ind w:firstLine="1134"/>
        <w:jc w:val="both"/>
        <w:rPr>
          <w:sz w:val="28"/>
          <w:szCs w:val="28"/>
          <w:lang w:val="uk-UA"/>
        </w:rPr>
      </w:pPr>
      <w:r>
        <w:rPr>
          <w:noProof/>
          <w:sz w:val="28"/>
          <w:szCs w:val="28"/>
          <w:lang w:eastAsia="ru-RU"/>
        </w:rPr>
        <w:drawing>
          <wp:anchor distT="0" distB="0" distL="114300" distR="114300" simplePos="0" relativeHeight="251975680" behindDoc="1" locked="0" layoutInCell="1" allowOverlap="1">
            <wp:simplePos x="0" y="0"/>
            <wp:positionH relativeFrom="column">
              <wp:posOffset>2938780</wp:posOffset>
            </wp:positionH>
            <wp:positionV relativeFrom="paragraph">
              <wp:posOffset>-4445</wp:posOffset>
            </wp:positionV>
            <wp:extent cx="2013585" cy="2099945"/>
            <wp:effectExtent l="114300" t="38100" r="43815" b="71755"/>
            <wp:wrapTight wrapText="bothSides">
              <wp:wrapPolygon edited="0">
                <wp:start x="2452" y="-392"/>
                <wp:lineTo x="1022" y="-196"/>
                <wp:lineTo x="-1226" y="1764"/>
                <wp:lineTo x="-1226" y="19203"/>
                <wp:lineTo x="0" y="21554"/>
                <wp:lineTo x="1839" y="22338"/>
                <wp:lineTo x="2248" y="22338"/>
                <wp:lineTo x="18392" y="22338"/>
                <wp:lineTo x="18800" y="22338"/>
                <wp:lineTo x="20231" y="21750"/>
                <wp:lineTo x="20231" y="21554"/>
                <wp:lineTo x="20640" y="21554"/>
                <wp:lineTo x="21866" y="19203"/>
                <wp:lineTo x="21866" y="2743"/>
                <wp:lineTo x="22070" y="1959"/>
                <wp:lineTo x="19413" y="-196"/>
                <wp:lineTo x="18187" y="-392"/>
                <wp:lineTo x="2452" y="-392"/>
              </wp:wrapPolygon>
            </wp:wrapTight>
            <wp:docPr id="80" name="Рисунок 16" descr="C:\Documents and Settings\КОМПІК\Рабочий стол\методичка\Проективні методики\mama-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Documents and Settings\КОМПІК\Рабочий стол\методичка\Проективні методики\mama-002.jpg"/>
                    <pic:cNvPicPr>
                      <a:picLocks noChangeAspect="1" noChangeArrowheads="1"/>
                    </pic:cNvPicPr>
                  </pic:nvPicPr>
                  <pic:blipFill>
                    <a:blip r:embed="rId54" cstate="print"/>
                    <a:srcRect/>
                    <a:stretch>
                      <a:fillRect/>
                    </a:stretch>
                  </pic:blipFill>
                  <pic:spPr bwMode="auto">
                    <a:xfrm>
                      <a:off x="0" y="0"/>
                      <a:ext cx="2013585" cy="209994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p>
    <w:p w:rsidR="00147427" w:rsidRDefault="00147427" w:rsidP="00DF5531">
      <w:pPr>
        <w:ind w:firstLine="1134"/>
        <w:jc w:val="both"/>
        <w:rPr>
          <w:sz w:val="28"/>
          <w:szCs w:val="28"/>
          <w:lang w:val="uk-UA"/>
        </w:rPr>
      </w:pPr>
    </w:p>
    <w:p w:rsidR="00147427" w:rsidRDefault="00147427" w:rsidP="00DF5531">
      <w:pPr>
        <w:ind w:firstLine="1134"/>
        <w:jc w:val="both"/>
        <w:rPr>
          <w:sz w:val="28"/>
          <w:szCs w:val="28"/>
          <w:lang w:val="uk-UA"/>
        </w:rPr>
      </w:pPr>
    </w:p>
    <w:p w:rsidR="00147427" w:rsidRDefault="00147427" w:rsidP="00DF5531">
      <w:pPr>
        <w:ind w:firstLine="1134"/>
        <w:jc w:val="both"/>
        <w:rPr>
          <w:sz w:val="28"/>
          <w:szCs w:val="28"/>
          <w:lang w:val="uk-UA"/>
        </w:rPr>
      </w:pPr>
    </w:p>
    <w:p w:rsidR="00147427" w:rsidRDefault="00147427" w:rsidP="00DF5531">
      <w:pPr>
        <w:ind w:firstLine="1134"/>
        <w:jc w:val="both"/>
        <w:rPr>
          <w:sz w:val="28"/>
          <w:szCs w:val="28"/>
          <w:lang w:val="uk-UA"/>
        </w:rPr>
      </w:pPr>
    </w:p>
    <w:p w:rsidR="00147427" w:rsidRDefault="00147427" w:rsidP="00606EE1">
      <w:pPr>
        <w:jc w:val="both"/>
        <w:rPr>
          <w:sz w:val="28"/>
          <w:szCs w:val="28"/>
          <w:lang w:val="uk-UA"/>
        </w:rPr>
      </w:pPr>
    </w:p>
    <w:p w:rsidR="00DF5531" w:rsidRPr="007228CB" w:rsidRDefault="00DF5531" w:rsidP="00DF5531">
      <w:pPr>
        <w:ind w:firstLine="1134"/>
        <w:jc w:val="both"/>
        <w:rPr>
          <w:sz w:val="28"/>
          <w:szCs w:val="28"/>
          <w:lang w:val="uk-UA"/>
        </w:rPr>
      </w:pPr>
      <w:r w:rsidRPr="007228CB">
        <w:rPr>
          <w:sz w:val="28"/>
          <w:szCs w:val="28"/>
          <w:lang w:val="uk-UA"/>
        </w:rPr>
        <w:t>Проект</w:t>
      </w:r>
      <w:r w:rsidR="007228CB">
        <w:rPr>
          <w:sz w:val="28"/>
          <w:szCs w:val="28"/>
          <w:lang w:val="uk-UA"/>
        </w:rPr>
        <w:t xml:space="preserve">ивний малюнковий </w:t>
      </w:r>
      <w:r w:rsidRPr="007228CB">
        <w:rPr>
          <w:sz w:val="28"/>
          <w:szCs w:val="28"/>
          <w:lang w:val="uk-UA"/>
        </w:rPr>
        <w:t>тест "Автопортрет" застосовується в цілях діагностики несвідомих емоційних компонентів особи (само</w:t>
      </w:r>
      <w:r w:rsidR="007228CB">
        <w:rPr>
          <w:sz w:val="28"/>
          <w:szCs w:val="28"/>
          <w:lang w:val="uk-UA"/>
        </w:rPr>
        <w:t>відношення</w:t>
      </w:r>
      <w:r w:rsidRPr="007228CB">
        <w:rPr>
          <w:sz w:val="28"/>
          <w:szCs w:val="28"/>
          <w:lang w:val="uk-UA"/>
        </w:rPr>
        <w:t xml:space="preserve">, самооцінка, актуальний стан, невротичні реакції тривожності, страху, агресивності). </w:t>
      </w:r>
    </w:p>
    <w:p w:rsidR="00DF5531" w:rsidRPr="007228CB" w:rsidRDefault="00DF5531" w:rsidP="00DF5531">
      <w:pPr>
        <w:ind w:firstLine="1134"/>
        <w:jc w:val="both"/>
        <w:rPr>
          <w:sz w:val="28"/>
          <w:szCs w:val="28"/>
          <w:lang w:val="uk-UA"/>
        </w:rPr>
      </w:pPr>
      <w:r w:rsidRPr="007228CB">
        <w:rPr>
          <w:sz w:val="28"/>
          <w:szCs w:val="28"/>
          <w:lang w:val="uk-UA"/>
        </w:rPr>
        <w:t>Проек</w:t>
      </w:r>
      <w:r w:rsidR="007228CB">
        <w:rPr>
          <w:sz w:val="28"/>
          <w:szCs w:val="28"/>
          <w:lang w:val="uk-UA"/>
        </w:rPr>
        <w:t xml:space="preserve">ивні малюнкові </w:t>
      </w:r>
      <w:r w:rsidRPr="007228CB">
        <w:rPr>
          <w:sz w:val="28"/>
          <w:szCs w:val="28"/>
          <w:lang w:val="uk-UA"/>
        </w:rPr>
        <w:t>тести людини спочатку використовувалися для діагностики рівня інтелектуального розвитку дітей і підлітків (</w:t>
      </w:r>
      <w:r w:rsidRPr="00DF5531">
        <w:rPr>
          <w:sz w:val="28"/>
          <w:szCs w:val="28"/>
        </w:rPr>
        <w:t>F</w:t>
      </w:r>
      <w:r w:rsidRPr="007228CB">
        <w:rPr>
          <w:sz w:val="28"/>
          <w:szCs w:val="28"/>
          <w:lang w:val="uk-UA"/>
        </w:rPr>
        <w:t xml:space="preserve">. </w:t>
      </w:r>
      <w:r w:rsidRPr="00DF5531">
        <w:rPr>
          <w:sz w:val="28"/>
          <w:szCs w:val="28"/>
        </w:rPr>
        <w:t>Goodenough</w:t>
      </w:r>
      <w:r w:rsidRPr="007228CB">
        <w:rPr>
          <w:sz w:val="28"/>
          <w:szCs w:val="28"/>
          <w:lang w:val="uk-UA"/>
        </w:rPr>
        <w:t>, 1926), далі можливості цієї методики були розширені для інтерпретації специфічних особових особливостей людини, його соціальних взаємодій і адаптації (</w:t>
      </w:r>
      <w:r w:rsidRPr="00DF5531">
        <w:rPr>
          <w:sz w:val="28"/>
          <w:szCs w:val="28"/>
        </w:rPr>
        <w:t>K</w:t>
      </w:r>
      <w:r w:rsidRPr="007228CB">
        <w:rPr>
          <w:sz w:val="28"/>
          <w:szCs w:val="28"/>
          <w:lang w:val="uk-UA"/>
        </w:rPr>
        <w:t xml:space="preserve">. </w:t>
      </w:r>
      <w:r w:rsidRPr="00DF5531">
        <w:rPr>
          <w:sz w:val="28"/>
          <w:szCs w:val="28"/>
        </w:rPr>
        <w:t>Machover</w:t>
      </w:r>
      <w:r w:rsidRPr="007228CB">
        <w:rPr>
          <w:sz w:val="28"/>
          <w:szCs w:val="28"/>
          <w:lang w:val="uk-UA"/>
        </w:rPr>
        <w:t xml:space="preserve">, 1949). </w:t>
      </w:r>
    </w:p>
    <w:p w:rsidR="00DF5531" w:rsidRPr="00DF5531" w:rsidRDefault="00DF5531" w:rsidP="00DF5531">
      <w:pPr>
        <w:ind w:firstLine="1134"/>
        <w:jc w:val="both"/>
        <w:rPr>
          <w:sz w:val="28"/>
          <w:szCs w:val="28"/>
        </w:rPr>
      </w:pPr>
      <w:r w:rsidRPr="00DF5531">
        <w:rPr>
          <w:sz w:val="28"/>
          <w:szCs w:val="28"/>
        </w:rPr>
        <w:t xml:space="preserve">За визначенням автопортрет - це зображення людини, створене їм самим. Зображуючи себе, людина відтворює основні риси власних тілесних потреб і внутрішніх конфліктів. Багата проекція особової динаміки, що </w:t>
      </w:r>
      <w:r w:rsidRPr="00DF5531">
        <w:rPr>
          <w:sz w:val="28"/>
          <w:szCs w:val="28"/>
        </w:rPr>
        <w:lastRenderedPageBreak/>
        <w:t xml:space="preserve">проявляється в малюнку, відкриває для методу можливість аналізу достоїнств і конструктивних потенцій, так само як і аналізу порушень. </w:t>
      </w:r>
    </w:p>
    <w:p w:rsidR="00DF5531" w:rsidRDefault="007228CB" w:rsidP="00DF5531">
      <w:pPr>
        <w:ind w:firstLine="1134"/>
        <w:jc w:val="both"/>
        <w:rPr>
          <w:sz w:val="28"/>
          <w:szCs w:val="28"/>
          <w:lang w:val="uk-UA"/>
        </w:rPr>
      </w:pPr>
      <w:r>
        <w:rPr>
          <w:noProof/>
          <w:sz w:val="28"/>
          <w:szCs w:val="28"/>
          <w:lang w:eastAsia="ru-RU"/>
        </w:rPr>
        <w:drawing>
          <wp:anchor distT="0" distB="0" distL="114300" distR="114300" simplePos="0" relativeHeight="252405760" behindDoc="1" locked="0" layoutInCell="1" allowOverlap="1">
            <wp:simplePos x="0" y="0"/>
            <wp:positionH relativeFrom="column">
              <wp:posOffset>-607115</wp:posOffset>
            </wp:positionH>
            <wp:positionV relativeFrom="paragraph">
              <wp:posOffset>-1236870</wp:posOffset>
            </wp:positionV>
            <wp:extent cx="7465115" cy="10545418"/>
            <wp:effectExtent l="19050" t="0" r="2485" b="0"/>
            <wp:wrapNone/>
            <wp:docPr id="204"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465115" cy="10545418"/>
                    </a:xfrm>
                    <a:prstGeom prst="rect">
                      <a:avLst/>
                    </a:prstGeom>
                    <a:noFill/>
                    <a:ln w="9525">
                      <a:noFill/>
                      <a:miter lim="800000"/>
                      <a:headEnd/>
                      <a:tailEnd/>
                    </a:ln>
                  </pic:spPr>
                </pic:pic>
              </a:graphicData>
            </a:graphic>
          </wp:anchor>
        </w:drawing>
      </w:r>
      <w:r w:rsidR="00DF5531" w:rsidRPr="00DF5531">
        <w:rPr>
          <w:sz w:val="28"/>
          <w:szCs w:val="28"/>
        </w:rPr>
        <w:t>В процесі інтерпретації "схеми тіла" можна судити, чи повністю відповідає отримана графічна продукція фізичним і психологічним переживанням людини, які органи тіла несуть певний сенс, яким чином соматично закріплені і позначені бажання людини, його конфлікти, компенсації і соціальні установки</w:t>
      </w:r>
      <w:r w:rsidR="00DF5531">
        <w:rPr>
          <w:sz w:val="28"/>
          <w:szCs w:val="28"/>
          <w:lang w:val="uk-UA"/>
        </w:rPr>
        <w:t>.</w:t>
      </w:r>
    </w:p>
    <w:p w:rsidR="00870DBD" w:rsidRPr="00870DBD" w:rsidRDefault="00DF5531" w:rsidP="00870DBD">
      <w:pPr>
        <w:ind w:firstLine="1134"/>
        <w:rPr>
          <w:sz w:val="28"/>
          <w:szCs w:val="28"/>
        </w:rPr>
      </w:pPr>
      <w:r w:rsidRPr="00DF5531">
        <w:rPr>
          <w:sz w:val="28"/>
          <w:szCs w:val="28"/>
        </w:rPr>
        <w:t>Існує декілька можливих інтерпретацій результатів цього тесту</w:t>
      </w:r>
    </w:p>
    <w:tbl>
      <w:tblPr>
        <w:tblStyle w:val="a6"/>
        <w:tblW w:w="0" w:type="auto"/>
        <w:tblLook w:val="04A0"/>
      </w:tblPr>
      <w:tblGrid>
        <w:gridCol w:w="3496"/>
        <w:gridCol w:w="6440"/>
      </w:tblGrid>
      <w:tr w:rsidR="00DF5531" w:rsidTr="00DF5531">
        <w:tc>
          <w:tcPr>
            <w:tcW w:w="3510" w:type="dxa"/>
          </w:tcPr>
          <w:p w:rsidR="00DF5531" w:rsidRPr="00DF5531" w:rsidRDefault="00DF5531" w:rsidP="00DF5531">
            <w:pPr>
              <w:jc w:val="center"/>
              <w:rPr>
                <w:rFonts w:asciiTheme="minorHAnsi" w:hAnsiTheme="minorHAnsi"/>
                <w:b/>
                <w:i/>
                <w:sz w:val="28"/>
                <w:szCs w:val="28"/>
              </w:rPr>
            </w:pPr>
            <w:r w:rsidRPr="00DF5531">
              <w:rPr>
                <w:rFonts w:asciiTheme="minorHAnsi" w:hAnsiTheme="minorHAnsi"/>
                <w:b/>
                <w:i/>
                <w:sz w:val="28"/>
                <w:szCs w:val="28"/>
              </w:rPr>
              <w:t>Ознака</w:t>
            </w:r>
          </w:p>
        </w:tc>
        <w:tc>
          <w:tcPr>
            <w:tcW w:w="6487" w:type="dxa"/>
          </w:tcPr>
          <w:p w:rsidR="00DF5531" w:rsidRPr="00DF5531" w:rsidRDefault="00DF5531" w:rsidP="00DF5531">
            <w:pPr>
              <w:jc w:val="center"/>
              <w:rPr>
                <w:rFonts w:asciiTheme="minorHAnsi" w:hAnsiTheme="minorHAnsi"/>
                <w:b/>
                <w:i/>
                <w:sz w:val="28"/>
                <w:szCs w:val="28"/>
              </w:rPr>
            </w:pPr>
            <w:r w:rsidRPr="00DF5531">
              <w:rPr>
                <w:rFonts w:asciiTheme="minorHAnsi" w:hAnsiTheme="minorHAnsi"/>
                <w:b/>
                <w:i/>
                <w:sz w:val="28"/>
                <w:szCs w:val="28"/>
              </w:rPr>
              <w:t>Критерії ознаки</w:t>
            </w:r>
          </w:p>
        </w:tc>
      </w:tr>
      <w:tr w:rsidR="00DF5531" w:rsidTr="00DF5531">
        <w:tc>
          <w:tcPr>
            <w:tcW w:w="3510" w:type="dxa"/>
          </w:tcPr>
          <w:p w:rsidR="00DF5531" w:rsidRPr="00DF5531" w:rsidRDefault="00DF5531" w:rsidP="00DF5531">
            <w:pPr>
              <w:rPr>
                <w:rFonts w:asciiTheme="minorHAnsi" w:hAnsiTheme="minorHAnsi"/>
                <w:sz w:val="28"/>
                <w:szCs w:val="28"/>
              </w:rPr>
            </w:pPr>
            <w:r w:rsidRPr="00DF5531">
              <w:rPr>
                <w:rFonts w:asciiTheme="minorHAnsi" w:hAnsiTheme="minorHAnsi"/>
                <w:sz w:val="28"/>
                <w:szCs w:val="28"/>
              </w:rPr>
              <w:t xml:space="preserve">1 - самооцінка (розташування малюнка на листі) </w:t>
            </w:r>
          </w:p>
          <w:p w:rsidR="00DF5531" w:rsidRPr="00DF5531" w:rsidRDefault="00DF5531" w:rsidP="00DF5531">
            <w:pPr>
              <w:rPr>
                <w:rFonts w:asciiTheme="minorHAnsi" w:hAnsiTheme="minorHAnsi"/>
                <w:sz w:val="28"/>
                <w:szCs w:val="28"/>
              </w:rPr>
            </w:pPr>
          </w:p>
        </w:tc>
        <w:tc>
          <w:tcPr>
            <w:tcW w:w="6487" w:type="dxa"/>
          </w:tcPr>
          <w:p w:rsidR="00DF5531" w:rsidRPr="00DF5531" w:rsidRDefault="00DF5531" w:rsidP="00DF5531">
            <w:pPr>
              <w:rPr>
                <w:rFonts w:asciiTheme="minorHAnsi" w:hAnsiTheme="minorHAnsi"/>
                <w:sz w:val="28"/>
                <w:szCs w:val="28"/>
              </w:rPr>
            </w:pPr>
            <w:r w:rsidRPr="00DF5531">
              <w:rPr>
                <w:rFonts w:asciiTheme="minorHAnsi" w:hAnsiTheme="minorHAnsi"/>
                <w:sz w:val="28"/>
                <w:szCs w:val="28"/>
              </w:rPr>
              <w:t xml:space="preserve">1.1 у центрі - адекватна </w:t>
            </w:r>
          </w:p>
          <w:p w:rsidR="00DF5531" w:rsidRPr="00DF5531" w:rsidRDefault="00DF5531" w:rsidP="00DF5531">
            <w:pPr>
              <w:rPr>
                <w:rFonts w:asciiTheme="minorHAnsi" w:hAnsiTheme="minorHAnsi"/>
                <w:sz w:val="28"/>
                <w:szCs w:val="28"/>
              </w:rPr>
            </w:pPr>
            <w:r w:rsidRPr="00DF5531">
              <w:rPr>
                <w:rFonts w:asciiTheme="minorHAnsi" w:hAnsiTheme="minorHAnsi"/>
                <w:sz w:val="28"/>
                <w:szCs w:val="28"/>
              </w:rPr>
              <w:t xml:space="preserve">1.2 у верхній частині листа - завищена </w:t>
            </w:r>
          </w:p>
          <w:p w:rsidR="00DF5531" w:rsidRPr="00DF5531" w:rsidRDefault="00DF5531" w:rsidP="00DF5531">
            <w:pPr>
              <w:rPr>
                <w:rFonts w:asciiTheme="minorHAnsi" w:hAnsiTheme="minorHAnsi"/>
                <w:sz w:val="28"/>
                <w:szCs w:val="28"/>
              </w:rPr>
            </w:pPr>
            <w:r w:rsidRPr="00DF5531">
              <w:rPr>
                <w:rFonts w:asciiTheme="minorHAnsi" w:hAnsiTheme="minorHAnsi"/>
                <w:sz w:val="28"/>
                <w:szCs w:val="28"/>
              </w:rPr>
              <w:t xml:space="preserve">1.3 у нижній частині листа - знижена </w:t>
            </w:r>
          </w:p>
        </w:tc>
      </w:tr>
      <w:tr w:rsidR="00DF5531" w:rsidTr="00DF5531">
        <w:tc>
          <w:tcPr>
            <w:tcW w:w="3510" w:type="dxa"/>
          </w:tcPr>
          <w:p w:rsidR="00DF5531" w:rsidRPr="00DF5531" w:rsidRDefault="00DF5531" w:rsidP="00DF5531">
            <w:pPr>
              <w:rPr>
                <w:rFonts w:asciiTheme="minorHAnsi" w:hAnsiTheme="minorHAnsi"/>
                <w:sz w:val="28"/>
                <w:szCs w:val="28"/>
              </w:rPr>
            </w:pPr>
            <w:r w:rsidRPr="00DF5531">
              <w:rPr>
                <w:rFonts w:asciiTheme="minorHAnsi" w:hAnsiTheme="minorHAnsi"/>
                <w:sz w:val="28"/>
                <w:szCs w:val="28"/>
              </w:rPr>
              <w:t xml:space="preserve">2 - інтелектуальна і соціальна адекватність (голова) </w:t>
            </w:r>
          </w:p>
          <w:p w:rsidR="00DF5531" w:rsidRPr="00DF5531" w:rsidRDefault="00DF5531" w:rsidP="00DF5531">
            <w:pPr>
              <w:rPr>
                <w:rFonts w:asciiTheme="minorHAnsi" w:hAnsiTheme="minorHAnsi"/>
                <w:sz w:val="28"/>
                <w:szCs w:val="28"/>
              </w:rPr>
            </w:pPr>
          </w:p>
        </w:tc>
        <w:tc>
          <w:tcPr>
            <w:tcW w:w="6487" w:type="dxa"/>
          </w:tcPr>
          <w:p w:rsidR="00DF5531" w:rsidRPr="00DF5531" w:rsidRDefault="00DF5531" w:rsidP="00DF5531">
            <w:pPr>
              <w:rPr>
                <w:rFonts w:asciiTheme="minorHAnsi" w:hAnsiTheme="minorHAnsi"/>
                <w:sz w:val="28"/>
                <w:szCs w:val="28"/>
              </w:rPr>
            </w:pPr>
            <w:r w:rsidRPr="00DF5531">
              <w:rPr>
                <w:rFonts w:asciiTheme="minorHAnsi" w:hAnsiTheme="minorHAnsi"/>
                <w:sz w:val="28"/>
                <w:szCs w:val="28"/>
              </w:rPr>
              <w:t xml:space="preserve">2.1 пропорційна, нормальна за розміром голова - інтелектуальна і соціальна адекватність </w:t>
            </w:r>
          </w:p>
          <w:p w:rsidR="00DF5531" w:rsidRPr="00DF5531" w:rsidRDefault="00DF5531" w:rsidP="00DF5531">
            <w:pPr>
              <w:rPr>
                <w:rFonts w:asciiTheme="minorHAnsi" w:hAnsiTheme="minorHAnsi"/>
                <w:sz w:val="28"/>
                <w:szCs w:val="28"/>
              </w:rPr>
            </w:pPr>
            <w:r w:rsidRPr="00DF5531">
              <w:rPr>
                <w:rFonts w:asciiTheme="minorHAnsi" w:hAnsiTheme="minorHAnsi"/>
                <w:sz w:val="28"/>
                <w:szCs w:val="28"/>
              </w:rPr>
              <w:t xml:space="preserve">2.2 велика голова - високі інтелектуальні і соціальні домагання </w:t>
            </w:r>
          </w:p>
          <w:p w:rsidR="00DF5531" w:rsidRPr="00DF5531" w:rsidRDefault="00DF5531" w:rsidP="00DF5531">
            <w:pPr>
              <w:rPr>
                <w:rFonts w:asciiTheme="minorHAnsi" w:hAnsiTheme="minorHAnsi"/>
                <w:sz w:val="28"/>
                <w:szCs w:val="28"/>
              </w:rPr>
            </w:pPr>
            <w:r w:rsidRPr="00DF5531">
              <w:rPr>
                <w:rFonts w:asciiTheme="minorHAnsi" w:hAnsiTheme="minorHAnsi"/>
                <w:sz w:val="28"/>
                <w:szCs w:val="28"/>
              </w:rPr>
              <w:t xml:space="preserve">2.3 маленька голова - інтелектуальна і соціальна неадекватність </w:t>
            </w:r>
          </w:p>
        </w:tc>
      </w:tr>
      <w:tr w:rsidR="00DF5531" w:rsidTr="00DF5531">
        <w:tc>
          <w:tcPr>
            <w:tcW w:w="3510" w:type="dxa"/>
          </w:tcPr>
          <w:p w:rsidR="00DF5531" w:rsidRPr="00714A89" w:rsidRDefault="00DF5531" w:rsidP="00714A89">
            <w:pPr>
              <w:rPr>
                <w:rFonts w:asciiTheme="minorHAnsi" w:hAnsiTheme="minorHAnsi"/>
                <w:sz w:val="28"/>
                <w:szCs w:val="28"/>
              </w:rPr>
            </w:pPr>
            <w:r w:rsidRPr="00714A89">
              <w:rPr>
                <w:rFonts w:asciiTheme="minorHAnsi" w:hAnsiTheme="minorHAnsi"/>
                <w:sz w:val="28"/>
                <w:szCs w:val="28"/>
              </w:rPr>
              <w:t xml:space="preserve">3 - контроль над тілесними потягами (шия) </w:t>
            </w:r>
          </w:p>
          <w:p w:rsidR="00DF5531" w:rsidRPr="00714A89" w:rsidRDefault="00DF5531" w:rsidP="00714A89">
            <w:pPr>
              <w:rPr>
                <w:rFonts w:asciiTheme="minorHAnsi" w:hAnsiTheme="minorHAnsi"/>
                <w:sz w:val="28"/>
                <w:szCs w:val="28"/>
              </w:rPr>
            </w:pPr>
          </w:p>
        </w:tc>
        <w:tc>
          <w:tcPr>
            <w:tcW w:w="6487" w:type="dxa"/>
          </w:tcPr>
          <w:p w:rsidR="00DF5531" w:rsidRPr="00714A89" w:rsidRDefault="00DF5531" w:rsidP="00714A89">
            <w:pPr>
              <w:rPr>
                <w:rFonts w:asciiTheme="minorHAnsi" w:hAnsiTheme="minorHAnsi"/>
                <w:sz w:val="28"/>
                <w:szCs w:val="28"/>
              </w:rPr>
            </w:pPr>
            <w:r w:rsidRPr="00714A89">
              <w:rPr>
                <w:rFonts w:asciiTheme="minorHAnsi" w:hAnsiTheme="minorHAnsi"/>
                <w:sz w:val="28"/>
                <w:szCs w:val="28"/>
              </w:rPr>
              <w:t xml:space="preserve">3 - контроль над тілесними потягами (шия) </w:t>
            </w:r>
          </w:p>
          <w:p w:rsidR="00DF5531" w:rsidRPr="00714A89" w:rsidRDefault="00DF5531" w:rsidP="00714A89">
            <w:pPr>
              <w:rPr>
                <w:rFonts w:asciiTheme="minorHAnsi" w:hAnsiTheme="minorHAnsi"/>
                <w:sz w:val="28"/>
                <w:szCs w:val="28"/>
              </w:rPr>
            </w:pPr>
          </w:p>
        </w:tc>
      </w:tr>
      <w:tr w:rsidR="00DF5531" w:rsidTr="00DF5531">
        <w:tc>
          <w:tcPr>
            <w:tcW w:w="3510" w:type="dxa"/>
          </w:tcPr>
          <w:p w:rsidR="00DF5531" w:rsidRPr="00714A89" w:rsidRDefault="00DF5531" w:rsidP="00714A89">
            <w:pPr>
              <w:rPr>
                <w:rFonts w:asciiTheme="minorHAnsi" w:hAnsiTheme="minorHAnsi"/>
                <w:sz w:val="28"/>
                <w:szCs w:val="28"/>
              </w:rPr>
            </w:pPr>
            <w:r w:rsidRPr="00714A89">
              <w:rPr>
                <w:rFonts w:asciiTheme="minorHAnsi" w:hAnsiTheme="minorHAnsi"/>
                <w:sz w:val="28"/>
                <w:szCs w:val="28"/>
              </w:rPr>
              <w:t xml:space="preserve">4 - місцезнаходження базових потреб і потягів (тулуб) </w:t>
            </w:r>
          </w:p>
          <w:p w:rsidR="00DF5531" w:rsidRPr="00714A89" w:rsidRDefault="00DF5531" w:rsidP="00714A89">
            <w:pPr>
              <w:rPr>
                <w:rFonts w:asciiTheme="minorHAnsi" w:hAnsiTheme="minorHAnsi"/>
                <w:sz w:val="28"/>
                <w:szCs w:val="28"/>
              </w:rPr>
            </w:pPr>
          </w:p>
        </w:tc>
        <w:tc>
          <w:tcPr>
            <w:tcW w:w="6487" w:type="dxa"/>
          </w:tcPr>
          <w:p w:rsidR="00DF5531" w:rsidRPr="00714A89" w:rsidRDefault="00DF5531" w:rsidP="00714A89">
            <w:pPr>
              <w:rPr>
                <w:rFonts w:asciiTheme="minorHAnsi" w:hAnsiTheme="minorHAnsi"/>
                <w:sz w:val="28"/>
                <w:szCs w:val="28"/>
              </w:rPr>
            </w:pPr>
            <w:r w:rsidRPr="00714A89">
              <w:rPr>
                <w:rFonts w:asciiTheme="minorHAnsi" w:hAnsiTheme="minorHAnsi"/>
                <w:sz w:val="28"/>
                <w:szCs w:val="28"/>
              </w:rPr>
              <w:t xml:space="preserve">4.1 нормальний, пропорційний тулуб - рівновага потреб і потягів </w:t>
            </w:r>
          </w:p>
          <w:p w:rsidR="00DF5531" w:rsidRPr="00714A89" w:rsidRDefault="00DF5531" w:rsidP="00714A89">
            <w:pPr>
              <w:rPr>
                <w:rFonts w:asciiTheme="minorHAnsi" w:hAnsiTheme="minorHAnsi"/>
                <w:sz w:val="28"/>
                <w:szCs w:val="28"/>
              </w:rPr>
            </w:pPr>
            <w:r w:rsidRPr="00714A89">
              <w:rPr>
                <w:rFonts w:asciiTheme="minorHAnsi" w:hAnsiTheme="minorHAnsi"/>
                <w:sz w:val="28"/>
                <w:szCs w:val="28"/>
              </w:rPr>
              <w:t xml:space="preserve">4.2 маленький тулуб - заперечення потреб і потягів </w:t>
            </w:r>
          </w:p>
          <w:p w:rsidR="00DF5531" w:rsidRPr="00714A89" w:rsidRDefault="00DF5531" w:rsidP="00714A89">
            <w:pPr>
              <w:rPr>
                <w:rFonts w:asciiTheme="minorHAnsi" w:hAnsiTheme="minorHAnsi"/>
                <w:sz w:val="28"/>
                <w:szCs w:val="28"/>
              </w:rPr>
            </w:pPr>
            <w:r w:rsidRPr="00714A89">
              <w:rPr>
                <w:rFonts w:asciiTheme="minorHAnsi" w:hAnsiTheme="minorHAnsi"/>
                <w:sz w:val="28"/>
                <w:szCs w:val="28"/>
              </w:rPr>
              <w:t xml:space="preserve">4.3 великий, великий тулуб - незадоволення усвідомлюваними потягами </w:t>
            </w:r>
          </w:p>
          <w:p w:rsidR="00DF5531" w:rsidRPr="00714A89" w:rsidRDefault="00DF5531" w:rsidP="00714A89">
            <w:pPr>
              <w:rPr>
                <w:rFonts w:asciiTheme="minorHAnsi" w:hAnsiTheme="minorHAnsi"/>
                <w:sz w:val="28"/>
                <w:szCs w:val="28"/>
              </w:rPr>
            </w:pPr>
            <w:r w:rsidRPr="00714A89">
              <w:rPr>
                <w:rFonts w:asciiTheme="minorHAnsi" w:hAnsiTheme="minorHAnsi"/>
                <w:sz w:val="28"/>
                <w:szCs w:val="28"/>
              </w:rPr>
              <w:t xml:space="preserve">4.4 відсутність тулуба - втрата схеми тіла, заперечення тілесних потягів </w:t>
            </w:r>
          </w:p>
        </w:tc>
      </w:tr>
      <w:tr w:rsidR="00DF5531" w:rsidRPr="00DF5531" w:rsidTr="00DF5531">
        <w:tc>
          <w:tcPr>
            <w:tcW w:w="3510" w:type="dxa"/>
          </w:tcPr>
          <w:p w:rsidR="00DF5531" w:rsidRPr="00714A89" w:rsidRDefault="00DF5531" w:rsidP="00714A89">
            <w:pPr>
              <w:rPr>
                <w:rFonts w:asciiTheme="minorHAnsi" w:hAnsiTheme="minorHAnsi"/>
                <w:sz w:val="28"/>
                <w:szCs w:val="28"/>
              </w:rPr>
            </w:pPr>
            <w:r w:rsidRPr="00714A89">
              <w:rPr>
                <w:rFonts w:asciiTheme="minorHAnsi" w:hAnsiTheme="minorHAnsi"/>
                <w:sz w:val="28"/>
                <w:szCs w:val="28"/>
              </w:rPr>
              <w:t xml:space="preserve">5 - чутливість до критики, громадської думки </w:t>
            </w:r>
          </w:p>
          <w:p w:rsidR="00DF5531" w:rsidRPr="00714A89" w:rsidRDefault="00DF5531" w:rsidP="00714A89">
            <w:pPr>
              <w:rPr>
                <w:rFonts w:asciiTheme="minorHAnsi" w:hAnsiTheme="minorHAnsi"/>
                <w:sz w:val="28"/>
                <w:szCs w:val="28"/>
              </w:rPr>
            </w:pPr>
          </w:p>
        </w:tc>
        <w:tc>
          <w:tcPr>
            <w:tcW w:w="6487" w:type="dxa"/>
          </w:tcPr>
          <w:p w:rsidR="00DF5531" w:rsidRPr="00714A89" w:rsidRDefault="00DF5531" w:rsidP="00714A89">
            <w:pPr>
              <w:rPr>
                <w:rFonts w:asciiTheme="minorHAnsi" w:hAnsiTheme="minorHAnsi"/>
                <w:sz w:val="28"/>
                <w:szCs w:val="28"/>
              </w:rPr>
            </w:pPr>
            <w:r w:rsidRPr="00714A89">
              <w:rPr>
                <w:rFonts w:asciiTheme="minorHAnsi" w:hAnsiTheme="minorHAnsi"/>
                <w:sz w:val="28"/>
                <w:szCs w:val="28"/>
              </w:rPr>
              <w:t xml:space="preserve">5.1 великі вуха - підвищена чувствительсноть до критики, реактивність на критику </w:t>
            </w:r>
          </w:p>
          <w:p w:rsidR="00DF5531" w:rsidRPr="00714A89" w:rsidRDefault="00DF5531" w:rsidP="00714A89">
            <w:pPr>
              <w:rPr>
                <w:rFonts w:asciiTheme="minorHAnsi" w:hAnsiTheme="minorHAnsi"/>
                <w:sz w:val="28"/>
                <w:szCs w:val="28"/>
              </w:rPr>
            </w:pPr>
            <w:r w:rsidRPr="00714A89">
              <w:rPr>
                <w:rFonts w:asciiTheme="minorHAnsi" w:hAnsiTheme="minorHAnsi"/>
                <w:sz w:val="28"/>
                <w:szCs w:val="28"/>
              </w:rPr>
              <w:t xml:space="preserve">5.2 великі очі - підвищена чутливість до критики </w:t>
            </w:r>
          </w:p>
        </w:tc>
      </w:tr>
      <w:tr w:rsidR="00DF5531" w:rsidRPr="00DF5531" w:rsidTr="00DF5531">
        <w:tc>
          <w:tcPr>
            <w:tcW w:w="3510" w:type="dxa"/>
          </w:tcPr>
          <w:p w:rsidR="00DF5531" w:rsidRPr="00714A89" w:rsidRDefault="00DF5531" w:rsidP="00714A89">
            <w:pPr>
              <w:rPr>
                <w:rFonts w:asciiTheme="minorHAnsi" w:hAnsiTheme="minorHAnsi"/>
                <w:sz w:val="28"/>
                <w:szCs w:val="28"/>
              </w:rPr>
            </w:pPr>
            <w:r w:rsidRPr="00714A89">
              <w:rPr>
                <w:rFonts w:asciiTheme="minorHAnsi" w:hAnsiTheme="minorHAnsi"/>
                <w:sz w:val="28"/>
                <w:szCs w:val="28"/>
              </w:rPr>
              <w:t xml:space="preserve">6 - тривожність </w:t>
            </w:r>
          </w:p>
          <w:p w:rsidR="00DF5531" w:rsidRPr="00714A89" w:rsidRDefault="00DF5531" w:rsidP="00714A89">
            <w:pPr>
              <w:rPr>
                <w:rFonts w:asciiTheme="minorHAnsi" w:hAnsiTheme="minorHAnsi"/>
                <w:sz w:val="28"/>
                <w:szCs w:val="28"/>
              </w:rPr>
            </w:pPr>
          </w:p>
        </w:tc>
        <w:tc>
          <w:tcPr>
            <w:tcW w:w="6487" w:type="dxa"/>
          </w:tcPr>
          <w:p w:rsidR="00DF5531" w:rsidRPr="00714A89" w:rsidRDefault="00DF5531" w:rsidP="00714A89">
            <w:pPr>
              <w:rPr>
                <w:rFonts w:asciiTheme="minorHAnsi" w:hAnsiTheme="minorHAnsi"/>
                <w:sz w:val="28"/>
                <w:szCs w:val="28"/>
              </w:rPr>
            </w:pPr>
            <w:r w:rsidRPr="00714A89">
              <w:rPr>
                <w:rFonts w:asciiTheme="minorHAnsi" w:hAnsiTheme="minorHAnsi"/>
                <w:sz w:val="28"/>
                <w:szCs w:val="28"/>
              </w:rPr>
              <w:t xml:space="preserve">6.1 сильний натиск </w:t>
            </w:r>
          </w:p>
          <w:p w:rsidR="00DF5531" w:rsidRPr="00714A89" w:rsidRDefault="00DF5531" w:rsidP="00714A89">
            <w:pPr>
              <w:rPr>
                <w:rFonts w:asciiTheme="minorHAnsi" w:hAnsiTheme="minorHAnsi"/>
                <w:sz w:val="28"/>
                <w:szCs w:val="28"/>
              </w:rPr>
            </w:pPr>
            <w:r w:rsidRPr="00714A89">
              <w:rPr>
                <w:rFonts w:asciiTheme="minorHAnsi" w:hAnsiTheme="minorHAnsi"/>
                <w:sz w:val="28"/>
                <w:szCs w:val="28"/>
              </w:rPr>
              <w:t xml:space="preserve">6.2 приміщення </w:t>
            </w:r>
            <w:r w:rsidR="002E4EAA">
              <w:rPr>
                <w:rFonts w:asciiTheme="minorHAnsi" w:hAnsiTheme="minorHAnsi"/>
                <w:sz w:val="28"/>
                <w:szCs w:val="28"/>
              </w:rPr>
              <w:t>малюнка в лівій частині листа (інтравертированіс</w:t>
            </w:r>
            <w:r w:rsidRPr="00714A89">
              <w:rPr>
                <w:rFonts w:asciiTheme="minorHAnsi" w:hAnsiTheme="minorHAnsi"/>
                <w:sz w:val="28"/>
                <w:szCs w:val="28"/>
              </w:rPr>
              <w:t xml:space="preserve">ть) </w:t>
            </w:r>
          </w:p>
          <w:p w:rsidR="00DF5531" w:rsidRPr="00714A89" w:rsidRDefault="00DF5531" w:rsidP="00714A89">
            <w:pPr>
              <w:rPr>
                <w:rFonts w:asciiTheme="minorHAnsi" w:hAnsiTheme="minorHAnsi"/>
                <w:sz w:val="28"/>
                <w:szCs w:val="28"/>
              </w:rPr>
            </w:pPr>
            <w:r w:rsidRPr="00714A89">
              <w:rPr>
                <w:rFonts w:asciiTheme="minorHAnsi" w:hAnsiTheme="minorHAnsi"/>
                <w:sz w:val="28"/>
                <w:szCs w:val="28"/>
              </w:rPr>
              <w:t xml:space="preserve">6.3 перемальовування і стирання </w:t>
            </w:r>
          </w:p>
          <w:p w:rsidR="00DF5531" w:rsidRPr="00714A89" w:rsidRDefault="00DF5531" w:rsidP="00714A89">
            <w:pPr>
              <w:rPr>
                <w:rFonts w:asciiTheme="minorHAnsi" w:hAnsiTheme="minorHAnsi"/>
                <w:sz w:val="28"/>
                <w:szCs w:val="28"/>
              </w:rPr>
            </w:pPr>
            <w:r w:rsidRPr="00714A89">
              <w:rPr>
                <w:rFonts w:asciiTheme="minorHAnsi" w:hAnsiTheme="minorHAnsi"/>
                <w:sz w:val="28"/>
                <w:szCs w:val="28"/>
              </w:rPr>
              <w:t xml:space="preserve">6.4 заштриховане волосся (занепокоєння) </w:t>
            </w:r>
          </w:p>
          <w:p w:rsidR="007228CB" w:rsidRPr="00714A89" w:rsidRDefault="00DF5531" w:rsidP="00714A89">
            <w:pPr>
              <w:rPr>
                <w:rFonts w:asciiTheme="minorHAnsi" w:hAnsiTheme="minorHAnsi"/>
                <w:sz w:val="28"/>
                <w:szCs w:val="28"/>
              </w:rPr>
            </w:pPr>
            <w:r w:rsidRPr="00714A89">
              <w:rPr>
                <w:rFonts w:asciiTheme="minorHAnsi" w:hAnsiTheme="minorHAnsi"/>
                <w:sz w:val="28"/>
                <w:szCs w:val="28"/>
              </w:rPr>
              <w:t xml:space="preserve">6.5 руки притиснуті до тіла </w:t>
            </w:r>
          </w:p>
        </w:tc>
      </w:tr>
      <w:tr w:rsidR="00DF5531" w:rsidRPr="00DF5531" w:rsidTr="00DF5531">
        <w:tc>
          <w:tcPr>
            <w:tcW w:w="3510" w:type="dxa"/>
          </w:tcPr>
          <w:p w:rsidR="00DF5531" w:rsidRPr="00714A89" w:rsidRDefault="00DF5531" w:rsidP="00714A89">
            <w:pPr>
              <w:rPr>
                <w:rFonts w:asciiTheme="minorHAnsi" w:hAnsiTheme="minorHAnsi"/>
                <w:sz w:val="28"/>
                <w:szCs w:val="28"/>
              </w:rPr>
            </w:pPr>
            <w:r w:rsidRPr="00714A89">
              <w:rPr>
                <w:rFonts w:asciiTheme="minorHAnsi" w:hAnsiTheme="minorHAnsi"/>
                <w:sz w:val="28"/>
                <w:szCs w:val="28"/>
              </w:rPr>
              <w:t xml:space="preserve">7 - страхи </w:t>
            </w:r>
          </w:p>
          <w:p w:rsidR="00DF5531" w:rsidRPr="00714A89" w:rsidRDefault="007228CB" w:rsidP="00714A89">
            <w:pPr>
              <w:rPr>
                <w:rFonts w:asciiTheme="minorHAnsi" w:hAnsiTheme="minorHAnsi"/>
                <w:sz w:val="28"/>
                <w:szCs w:val="28"/>
              </w:rPr>
            </w:pPr>
            <w:r>
              <w:rPr>
                <w:noProof/>
                <w:sz w:val="28"/>
                <w:szCs w:val="28"/>
                <w:lang w:eastAsia="ru-RU"/>
              </w:rPr>
              <w:lastRenderedPageBreak/>
              <w:drawing>
                <wp:anchor distT="0" distB="0" distL="114300" distR="114300" simplePos="0" relativeHeight="251971584" behindDoc="1" locked="0" layoutInCell="1" allowOverlap="1">
                  <wp:simplePos x="0" y="0"/>
                  <wp:positionH relativeFrom="column">
                    <wp:posOffset>-607695</wp:posOffset>
                  </wp:positionH>
                  <wp:positionV relativeFrom="paragraph">
                    <wp:posOffset>-657225</wp:posOffset>
                  </wp:positionV>
                  <wp:extent cx="7462520" cy="10544810"/>
                  <wp:effectExtent l="19050" t="0" r="5080" b="0"/>
                  <wp:wrapNone/>
                  <wp:docPr id="100"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62520" cy="10544810"/>
                          </a:xfrm>
                          <a:prstGeom prst="rect">
                            <a:avLst/>
                          </a:prstGeom>
                          <a:noFill/>
                          <a:ln w="9525">
                            <a:noFill/>
                            <a:miter lim="800000"/>
                            <a:headEnd/>
                            <a:tailEnd/>
                          </a:ln>
                        </pic:spPr>
                      </pic:pic>
                    </a:graphicData>
                  </a:graphic>
                </wp:anchor>
              </w:drawing>
            </w:r>
          </w:p>
        </w:tc>
        <w:tc>
          <w:tcPr>
            <w:tcW w:w="6487" w:type="dxa"/>
          </w:tcPr>
          <w:p w:rsidR="00DF5531" w:rsidRPr="00714A89" w:rsidRDefault="00DF5531" w:rsidP="00714A89">
            <w:pPr>
              <w:rPr>
                <w:rFonts w:asciiTheme="minorHAnsi" w:hAnsiTheme="minorHAnsi"/>
                <w:sz w:val="28"/>
                <w:szCs w:val="28"/>
              </w:rPr>
            </w:pPr>
            <w:r w:rsidRPr="00714A89">
              <w:rPr>
                <w:rFonts w:asciiTheme="minorHAnsi" w:hAnsiTheme="minorHAnsi"/>
                <w:sz w:val="28"/>
                <w:szCs w:val="28"/>
              </w:rPr>
              <w:lastRenderedPageBreak/>
              <w:t xml:space="preserve">7.1 інтенсивне штрихування </w:t>
            </w:r>
          </w:p>
          <w:p w:rsidR="00DF5531" w:rsidRPr="00714A89" w:rsidRDefault="00DF5531" w:rsidP="00714A89">
            <w:pPr>
              <w:rPr>
                <w:rFonts w:asciiTheme="minorHAnsi" w:hAnsiTheme="minorHAnsi"/>
                <w:sz w:val="28"/>
                <w:szCs w:val="28"/>
              </w:rPr>
            </w:pPr>
            <w:r w:rsidRPr="00714A89">
              <w:rPr>
                <w:rFonts w:asciiTheme="minorHAnsi" w:hAnsiTheme="minorHAnsi"/>
                <w:sz w:val="28"/>
                <w:szCs w:val="28"/>
              </w:rPr>
              <w:lastRenderedPageBreak/>
              <w:t xml:space="preserve">7.2 обведення контура </w:t>
            </w:r>
          </w:p>
          <w:p w:rsidR="00DF5531" w:rsidRPr="00714A89" w:rsidRDefault="00DF5531" w:rsidP="00714A89">
            <w:pPr>
              <w:rPr>
                <w:rFonts w:asciiTheme="minorHAnsi" w:hAnsiTheme="minorHAnsi"/>
                <w:sz w:val="28"/>
                <w:szCs w:val="28"/>
              </w:rPr>
            </w:pPr>
            <w:r w:rsidRPr="00714A89">
              <w:rPr>
                <w:rFonts w:asciiTheme="minorHAnsi" w:hAnsiTheme="minorHAnsi"/>
                <w:sz w:val="28"/>
                <w:szCs w:val="28"/>
              </w:rPr>
              <w:t xml:space="preserve">7.3 затушовані зіниці </w:t>
            </w:r>
          </w:p>
        </w:tc>
      </w:tr>
      <w:tr w:rsidR="00DF5531" w:rsidRPr="00DF5531" w:rsidTr="00DF5531">
        <w:tc>
          <w:tcPr>
            <w:tcW w:w="3510" w:type="dxa"/>
          </w:tcPr>
          <w:p w:rsidR="00DF5531" w:rsidRPr="00714A89" w:rsidRDefault="00DF5531" w:rsidP="00714A89">
            <w:pPr>
              <w:rPr>
                <w:rFonts w:asciiTheme="minorHAnsi" w:hAnsiTheme="minorHAnsi"/>
                <w:sz w:val="28"/>
                <w:szCs w:val="28"/>
              </w:rPr>
            </w:pPr>
            <w:r w:rsidRPr="00714A89">
              <w:rPr>
                <w:rFonts w:asciiTheme="minorHAnsi" w:hAnsiTheme="minorHAnsi"/>
                <w:sz w:val="28"/>
                <w:szCs w:val="28"/>
              </w:rPr>
              <w:lastRenderedPageBreak/>
              <w:t xml:space="preserve">8 - агресивність </w:t>
            </w:r>
          </w:p>
          <w:p w:rsidR="00DF5531" w:rsidRPr="00714A89" w:rsidRDefault="00DF5531" w:rsidP="00714A89">
            <w:pPr>
              <w:rPr>
                <w:rFonts w:asciiTheme="minorHAnsi" w:hAnsiTheme="minorHAnsi"/>
                <w:sz w:val="28"/>
                <w:szCs w:val="28"/>
              </w:rPr>
            </w:pPr>
          </w:p>
        </w:tc>
        <w:tc>
          <w:tcPr>
            <w:tcW w:w="6487" w:type="dxa"/>
          </w:tcPr>
          <w:p w:rsidR="00DF5531" w:rsidRPr="00714A89" w:rsidRDefault="00DF5531" w:rsidP="00714A89">
            <w:pPr>
              <w:rPr>
                <w:rFonts w:asciiTheme="minorHAnsi" w:hAnsiTheme="minorHAnsi"/>
                <w:sz w:val="28"/>
                <w:szCs w:val="28"/>
              </w:rPr>
            </w:pPr>
            <w:r w:rsidRPr="00714A89">
              <w:rPr>
                <w:rFonts w:asciiTheme="minorHAnsi" w:hAnsiTheme="minorHAnsi"/>
                <w:sz w:val="28"/>
                <w:szCs w:val="28"/>
              </w:rPr>
              <w:t xml:space="preserve">8.1 сильний натиск </w:t>
            </w:r>
          </w:p>
          <w:p w:rsidR="00DF5531" w:rsidRPr="00714A89" w:rsidRDefault="00DF5531" w:rsidP="00714A89">
            <w:pPr>
              <w:rPr>
                <w:rFonts w:asciiTheme="minorHAnsi" w:hAnsiTheme="minorHAnsi"/>
                <w:sz w:val="28"/>
                <w:szCs w:val="28"/>
              </w:rPr>
            </w:pPr>
            <w:r w:rsidRPr="00714A89">
              <w:rPr>
                <w:rFonts w:asciiTheme="minorHAnsi" w:hAnsiTheme="minorHAnsi"/>
                <w:sz w:val="28"/>
                <w:szCs w:val="28"/>
              </w:rPr>
              <w:t xml:space="preserve">8.2 жирний контур малюнка </w:t>
            </w:r>
          </w:p>
          <w:p w:rsidR="00DF5531" w:rsidRPr="00714A89" w:rsidRDefault="00DF5531" w:rsidP="00714A89">
            <w:pPr>
              <w:rPr>
                <w:rFonts w:asciiTheme="minorHAnsi" w:hAnsiTheme="minorHAnsi"/>
                <w:sz w:val="28"/>
                <w:szCs w:val="28"/>
              </w:rPr>
            </w:pPr>
            <w:r w:rsidRPr="00714A89">
              <w:rPr>
                <w:rFonts w:asciiTheme="minorHAnsi" w:hAnsiTheme="minorHAnsi"/>
                <w:sz w:val="28"/>
                <w:szCs w:val="28"/>
              </w:rPr>
              <w:t xml:space="preserve">8.3 ноги розставлені </w:t>
            </w:r>
          </w:p>
          <w:p w:rsidR="00DF5531" w:rsidRPr="00714A89" w:rsidRDefault="00DF5531" w:rsidP="00714A89">
            <w:pPr>
              <w:rPr>
                <w:rFonts w:asciiTheme="minorHAnsi" w:hAnsiTheme="minorHAnsi"/>
                <w:sz w:val="28"/>
                <w:szCs w:val="28"/>
              </w:rPr>
            </w:pPr>
            <w:r w:rsidRPr="00714A89">
              <w:rPr>
                <w:rFonts w:asciiTheme="minorHAnsi" w:hAnsiTheme="minorHAnsi"/>
                <w:sz w:val="28"/>
                <w:szCs w:val="28"/>
              </w:rPr>
              <w:t xml:space="preserve">8.4 видно зуби (вербальна агресія) </w:t>
            </w:r>
          </w:p>
          <w:p w:rsidR="00DF5531" w:rsidRPr="00714A89" w:rsidRDefault="00DF5531" w:rsidP="00714A89">
            <w:pPr>
              <w:rPr>
                <w:rFonts w:asciiTheme="minorHAnsi" w:hAnsiTheme="minorHAnsi"/>
                <w:sz w:val="28"/>
                <w:szCs w:val="28"/>
              </w:rPr>
            </w:pPr>
            <w:r w:rsidRPr="00714A89">
              <w:rPr>
                <w:rFonts w:asciiTheme="minorHAnsi" w:hAnsiTheme="minorHAnsi"/>
                <w:sz w:val="28"/>
                <w:szCs w:val="28"/>
              </w:rPr>
              <w:t xml:space="preserve">8.5 виділені </w:t>
            </w:r>
            <w:r w:rsidR="002E4EAA">
              <w:rPr>
                <w:rFonts w:asciiTheme="minorHAnsi" w:hAnsiTheme="minorHAnsi"/>
                <w:sz w:val="28"/>
                <w:szCs w:val="28"/>
              </w:rPr>
              <w:t>віха-ніздрі</w:t>
            </w:r>
            <w:r w:rsidRPr="00714A89">
              <w:rPr>
                <w:rFonts w:asciiTheme="minorHAnsi" w:hAnsiTheme="minorHAnsi"/>
                <w:sz w:val="28"/>
                <w:szCs w:val="28"/>
              </w:rPr>
              <w:t xml:space="preserve">-рот (виражена агресивність) </w:t>
            </w:r>
          </w:p>
          <w:p w:rsidR="00DF5531" w:rsidRPr="00714A89" w:rsidRDefault="00DF5531" w:rsidP="00714A89">
            <w:pPr>
              <w:rPr>
                <w:rFonts w:asciiTheme="minorHAnsi" w:hAnsiTheme="minorHAnsi"/>
                <w:sz w:val="28"/>
                <w:szCs w:val="28"/>
              </w:rPr>
            </w:pPr>
            <w:r w:rsidRPr="00714A89">
              <w:rPr>
                <w:rFonts w:asciiTheme="minorHAnsi" w:hAnsiTheme="minorHAnsi"/>
                <w:sz w:val="28"/>
                <w:szCs w:val="28"/>
              </w:rPr>
              <w:t xml:space="preserve">8.6 підборіддя збільшене і акцентоване </w:t>
            </w:r>
          </w:p>
          <w:p w:rsidR="00DF5531" w:rsidRPr="00714A89" w:rsidRDefault="00DF5531" w:rsidP="00714A89">
            <w:pPr>
              <w:rPr>
                <w:rFonts w:asciiTheme="minorHAnsi" w:hAnsiTheme="minorHAnsi"/>
                <w:sz w:val="28"/>
                <w:szCs w:val="28"/>
              </w:rPr>
            </w:pPr>
            <w:r w:rsidRPr="00714A89">
              <w:rPr>
                <w:rFonts w:asciiTheme="minorHAnsi" w:hAnsiTheme="minorHAnsi"/>
                <w:sz w:val="28"/>
                <w:szCs w:val="28"/>
              </w:rPr>
              <w:t>8.7 ніздрі виділені (приміти</w:t>
            </w:r>
            <w:r w:rsidR="002E4EAA">
              <w:rPr>
                <w:rFonts w:asciiTheme="minorHAnsi" w:hAnsiTheme="minorHAnsi"/>
                <w:sz w:val="28"/>
                <w:szCs w:val="28"/>
              </w:rPr>
              <w:t>вна агресія - самозберігальна</w:t>
            </w:r>
            <w:r w:rsidRPr="00714A89">
              <w:rPr>
                <w:rFonts w:asciiTheme="minorHAnsi" w:hAnsiTheme="minorHAnsi"/>
                <w:sz w:val="28"/>
                <w:szCs w:val="28"/>
              </w:rPr>
              <w:t xml:space="preserve">) </w:t>
            </w:r>
          </w:p>
          <w:p w:rsidR="00DF5531" w:rsidRPr="00714A89" w:rsidRDefault="00DF5531" w:rsidP="00714A89">
            <w:pPr>
              <w:rPr>
                <w:rFonts w:asciiTheme="minorHAnsi" w:hAnsiTheme="minorHAnsi"/>
                <w:sz w:val="28"/>
                <w:szCs w:val="28"/>
              </w:rPr>
            </w:pPr>
            <w:r w:rsidRPr="00714A89">
              <w:rPr>
                <w:rFonts w:asciiTheme="minorHAnsi" w:hAnsiTheme="minorHAnsi"/>
                <w:sz w:val="28"/>
                <w:szCs w:val="28"/>
              </w:rPr>
              <w:t xml:space="preserve">8.8 руки великі, підкреслені, - компенсація слабкості </w:t>
            </w:r>
          </w:p>
          <w:p w:rsidR="00DF5531" w:rsidRPr="00714A89" w:rsidRDefault="00DF5531" w:rsidP="00714A89">
            <w:pPr>
              <w:rPr>
                <w:rFonts w:asciiTheme="minorHAnsi" w:hAnsiTheme="minorHAnsi"/>
                <w:sz w:val="28"/>
                <w:szCs w:val="28"/>
              </w:rPr>
            </w:pPr>
            <w:r w:rsidRPr="00714A89">
              <w:rPr>
                <w:rFonts w:asciiTheme="minorHAnsi" w:hAnsiTheme="minorHAnsi"/>
                <w:sz w:val="28"/>
                <w:szCs w:val="28"/>
              </w:rPr>
              <w:t xml:space="preserve">8.9 зброя </w:t>
            </w:r>
          </w:p>
        </w:tc>
      </w:tr>
      <w:tr w:rsidR="00DF5531" w:rsidRPr="00DF5531" w:rsidTr="00DF5531">
        <w:tc>
          <w:tcPr>
            <w:tcW w:w="3510" w:type="dxa"/>
          </w:tcPr>
          <w:p w:rsidR="00DF5531" w:rsidRPr="00714A89" w:rsidRDefault="00DF5531" w:rsidP="00714A89">
            <w:pPr>
              <w:rPr>
                <w:rFonts w:asciiTheme="minorHAnsi" w:hAnsiTheme="minorHAnsi"/>
                <w:sz w:val="28"/>
                <w:szCs w:val="28"/>
              </w:rPr>
            </w:pPr>
            <w:r w:rsidRPr="00714A89">
              <w:rPr>
                <w:rFonts w:asciiTheme="minorHAnsi" w:hAnsiTheme="minorHAnsi"/>
                <w:sz w:val="28"/>
                <w:szCs w:val="28"/>
              </w:rPr>
              <w:t xml:space="preserve">9 - виражений захист </w:t>
            </w:r>
          </w:p>
          <w:p w:rsidR="00DF5531" w:rsidRPr="00714A89" w:rsidRDefault="00DF5531" w:rsidP="00714A89">
            <w:pPr>
              <w:rPr>
                <w:rFonts w:asciiTheme="minorHAnsi" w:hAnsiTheme="minorHAnsi"/>
                <w:sz w:val="28"/>
                <w:szCs w:val="28"/>
              </w:rPr>
            </w:pPr>
          </w:p>
        </w:tc>
        <w:tc>
          <w:tcPr>
            <w:tcW w:w="6487" w:type="dxa"/>
          </w:tcPr>
          <w:p w:rsidR="00DF5531" w:rsidRPr="00714A89" w:rsidRDefault="00DF5531" w:rsidP="00714A89">
            <w:pPr>
              <w:rPr>
                <w:rFonts w:asciiTheme="minorHAnsi" w:hAnsiTheme="minorHAnsi"/>
                <w:sz w:val="28"/>
                <w:szCs w:val="28"/>
              </w:rPr>
            </w:pPr>
            <w:r w:rsidRPr="00714A89">
              <w:rPr>
                <w:rFonts w:asciiTheme="minorHAnsi" w:hAnsiTheme="minorHAnsi"/>
                <w:sz w:val="28"/>
                <w:szCs w:val="28"/>
              </w:rPr>
              <w:t xml:space="preserve">9.1 посмішка </w:t>
            </w:r>
          </w:p>
          <w:p w:rsidR="00DF5531" w:rsidRPr="00714A89" w:rsidRDefault="00DF5531" w:rsidP="00714A89">
            <w:pPr>
              <w:rPr>
                <w:rFonts w:asciiTheme="minorHAnsi" w:hAnsiTheme="minorHAnsi"/>
                <w:sz w:val="28"/>
                <w:szCs w:val="28"/>
              </w:rPr>
            </w:pPr>
            <w:r w:rsidRPr="00714A89">
              <w:rPr>
                <w:rFonts w:asciiTheme="minorHAnsi" w:hAnsiTheme="minorHAnsi"/>
                <w:sz w:val="28"/>
                <w:szCs w:val="28"/>
              </w:rPr>
              <w:t xml:space="preserve">9.2 руки за спиною або в кишенях </w:t>
            </w:r>
          </w:p>
          <w:p w:rsidR="00DF5531" w:rsidRPr="00714A89" w:rsidRDefault="00DF5531" w:rsidP="00714A89">
            <w:pPr>
              <w:rPr>
                <w:rFonts w:asciiTheme="minorHAnsi" w:hAnsiTheme="minorHAnsi"/>
                <w:sz w:val="28"/>
                <w:szCs w:val="28"/>
              </w:rPr>
            </w:pPr>
            <w:r w:rsidRPr="00714A89">
              <w:rPr>
                <w:rFonts w:asciiTheme="minorHAnsi" w:hAnsiTheme="minorHAnsi"/>
                <w:sz w:val="28"/>
                <w:szCs w:val="28"/>
              </w:rPr>
              <w:t xml:space="preserve">9.3 людина зображена в профіль (замкнутість) </w:t>
            </w:r>
          </w:p>
        </w:tc>
      </w:tr>
      <w:tr w:rsidR="00DF5531" w:rsidRPr="00DF5531" w:rsidTr="00DF5531">
        <w:tc>
          <w:tcPr>
            <w:tcW w:w="3510" w:type="dxa"/>
          </w:tcPr>
          <w:p w:rsidR="00DF5531" w:rsidRPr="00714A89" w:rsidRDefault="00DF5531" w:rsidP="00714A89">
            <w:pPr>
              <w:rPr>
                <w:rFonts w:asciiTheme="minorHAnsi" w:hAnsiTheme="minorHAnsi"/>
                <w:sz w:val="28"/>
                <w:szCs w:val="28"/>
              </w:rPr>
            </w:pPr>
            <w:r w:rsidRPr="00714A89">
              <w:rPr>
                <w:rFonts w:asciiTheme="minorHAnsi" w:hAnsiTheme="minorHAnsi"/>
                <w:sz w:val="28"/>
                <w:szCs w:val="28"/>
              </w:rPr>
              <w:t xml:space="preserve">10 - егоїзм, нарцисизм </w:t>
            </w:r>
          </w:p>
          <w:p w:rsidR="00DF5531" w:rsidRPr="00714A89" w:rsidRDefault="00DF5531" w:rsidP="00714A89">
            <w:pPr>
              <w:rPr>
                <w:rFonts w:asciiTheme="minorHAnsi" w:hAnsiTheme="minorHAnsi"/>
                <w:sz w:val="28"/>
                <w:szCs w:val="28"/>
              </w:rPr>
            </w:pPr>
          </w:p>
        </w:tc>
        <w:tc>
          <w:tcPr>
            <w:tcW w:w="6487" w:type="dxa"/>
          </w:tcPr>
          <w:p w:rsidR="00DF5531" w:rsidRPr="00714A89" w:rsidRDefault="00DF5531" w:rsidP="00714A89">
            <w:pPr>
              <w:rPr>
                <w:rFonts w:asciiTheme="minorHAnsi" w:hAnsiTheme="minorHAnsi"/>
                <w:sz w:val="28"/>
                <w:szCs w:val="28"/>
              </w:rPr>
            </w:pPr>
            <w:r w:rsidRPr="00714A89">
              <w:rPr>
                <w:rFonts w:asciiTheme="minorHAnsi" w:hAnsiTheme="minorHAnsi"/>
                <w:sz w:val="28"/>
                <w:szCs w:val="28"/>
              </w:rPr>
              <w:t xml:space="preserve">10.1 пише своє ім'я </w:t>
            </w:r>
          </w:p>
          <w:p w:rsidR="00DF5531" w:rsidRPr="00714A89" w:rsidRDefault="00DF5531" w:rsidP="00714A89">
            <w:pPr>
              <w:rPr>
                <w:rFonts w:asciiTheme="minorHAnsi" w:hAnsiTheme="minorHAnsi"/>
                <w:sz w:val="28"/>
                <w:szCs w:val="28"/>
              </w:rPr>
            </w:pPr>
            <w:r w:rsidRPr="00714A89">
              <w:rPr>
                <w:rFonts w:asciiTheme="minorHAnsi" w:hAnsiTheme="minorHAnsi"/>
                <w:sz w:val="28"/>
                <w:szCs w:val="28"/>
              </w:rPr>
              <w:t xml:space="preserve">10.2 великий малюнок </w:t>
            </w:r>
          </w:p>
          <w:p w:rsidR="00DF5531" w:rsidRPr="00714A89" w:rsidRDefault="00DF5531" w:rsidP="00714A89">
            <w:pPr>
              <w:rPr>
                <w:rFonts w:asciiTheme="minorHAnsi" w:hAnsiTheme="minorHAnsi"/>
                <w:sz w:val="28"/>
                <w:szCs w:val="28"/>
              </w:rPr>
            </w:pPr>
            <w:r w:rsidRPr="00714A89">
              <w:rPr>
                <w:rFonts w:asciiTheme="minorHAnsi" w:hAnsiTheme="minorHAnsi"/>
                <w:sz w:val="28"/>
                <w:szCs w:val="28"/>
              </w:rPr>
              <w:t xml:space="preserve">10.3 очі без зіниць; напівприкриті очі (зосередженість на собі) </w:t>
            </w:r>
          </w:p>
        </w:tc>
      </w:tr>
      <w:tr w:rsidR="00DF5531" w:rsidRPr="00DF5531" w:rsidTr="00DF5531">
        <w:tc>
          <w:tcPr>
            <w:tcW w:w="3510" w:type="dxa"/>
          </w:tcPr>
          <w:p w:rsidR="00DF5531" w:rsidRPr="00714A89" w:rsidRDefault="00DF5531" w:rsidP="00714A89">
            <w:pPr>
              <w:rPr>
                <w:rFonts w:asciiTheme="minorHAnsi" w:hAnsiTheme="minorHAnsi"/>
                <w:sz w:val="28"/>
                <w:szCs w:val="28"/>
              </w:rPr>
            </w:pPr>
            <w:r w:rsidRPr="00714A89">
              <w:rPr>
                <w:rFonts w:asciiTheme="minorHAnsi" w:hAnsiTheme="minorHAnsi"/>
                <w:sz w:val="28"/>
                <w:szCs w:val="28"/>
              </w:rPr>
              <w:t xml:space="preserve">11 - депресія </w:t>
            </w:r>
          </w:p>
          <w:p w:rsidR="00DF5531" w:rsidRPr="00714A89" w:rsidRDefault="00DF5531" w:rsidP="00714A89">
            <w:pPr>
              <w:rPr>
                <w:rFonts w:asciiTheme="minorHAnsi" w:hAnsiTheme="minorHAnsi"/>
                <w:sz w:val="28"/>
                <w:szCs w:val="28"/>
              </w:rPr>
            </w:pPr>
          </w:p>
        </w:tc>
        <w:tc>
          <w:tcPr>
            <w:tcW w:w="6487" w:type="dxa"/>
          </w:tcPr>
          <w:p w:rsidR="00DF5531" w:rsidRPr="00714A89" w:rsidRDefault="00DF5531" w:rsidP="00714A89">
            <w:pPr>
              <w:rPr>
                <w:rFonts w:asciiTheme="minorHAnsi" w:hAnsiTheme="minorHAnsi"/>
                <w:sz w:val="28"/>
                <w:szCs w:val="28"/>
              </w:rPr>
            </w:pPr>
            <w:r w:rsidRPr="00714A89">
              <w:rPr>
                <w:rFonts w:asciiTheme="minorHAnsi" w:hAnsiTheme="minorHAnsi"/>
                <w:sz w:val="28"/>
                <w:szCs w:val="28"/>
              </w:rPr>
              <w:t xml:space="preserve">11.1 малюнок в нижній частині листа </w:t>
            </w:r>
          </w:p>
          <w:p w:rsidR="00DF5531" w:rsidRPr="00714A89" w:rsidRDefault="00DF5531" w:rsidP="00714A89">
            <w:pPr>
              <w:rPr>
                <w:rFonts w:asciiTheme="minorHAnsi" w:hAnsiTheme="minorHAnsi"/>
                <w:sz w:val="28"/>
                <w:szCs w:val="28"/>
              </w:rPr>
            </w:pPr>
            <w:r w:rsidRPr="00714A89">
              <w:rPr>
                <w:rFonts w:asciiTheme="minorHAnsi" w:hAnsiTheme="minorHAnsi"/>
                <w:sz w:val="28"/>
                <w:szCs w:val="28"/>
              </w:rPr>
              <w:t xml:space="preserve">11.2 слабкий натиск і контур </w:t>
            </w:r>
          </w:p>
          <w:p w:rsidR="00DF5531" w:rsidRPr="00714A89" w:rsidRDefault="00DF5531" w:rsidP="00714A89">
            <w:pPr>
              <w:rPr>
                <w:rFonts w:asciiTheme="minorHAnsi" w:hAnsiTheme="minorHAnsi"/>
                <w:sz w:val="28"/>
                <w:szCs w:val="28"/>
              </w:rPr>
            </w:pPr>
            <w:r w:rsidRPr="00714A89">
              <w:rPr>
                <w:rFonts w:asciiTheme="minorHAnsi" w:hAnsiTheme="minorHAnsi"/>
                <w:sz w:val="28"/>
                <w:szCs w:val="28"/>
              </w:rPr>
              <w:t xml:space="preserve">11.3 скута, статична поза </w:t>
            </w:r>
          </w:p>
          <w:p w:rsidR="00DF5531" w:rsidRPr="00714A89" w:rsidRDefault="00DF5531" w:rsidP="00714A89">
            <w:pPr>
              <w:rPr>
                <w:rFonts w:asciiTheme="minorHAnsi" w:hAnsiTheme="minorHAnsi"/>
                <w:sz w:val="28"/>
                <w:szCs w:val="28"/>
              </w:rPr>
            </w:pPr>
            <w:r w:rsidRPr="00714A89">
              <w:rPr>
                <w:rFonts w:asciiTheme="minorHAnsi" w:hAnsiTheme="minorHAnsi"/>
                <w:sz w:val="28"/>
                <w:szCs w:val="28"/>
              </w:rPr>
              <w:t xml:space="preserve">11.4 ескізний контур </w:t>
            </w:r>
          </w:p>
        </w:tc>
      </w:tr>
      <w:tr w:rsidR="00DF5531" w:rsidRPr="00DF5531" w:rsidTr="00DF5531">
        <w:tc>
          <w:tcPr>
            <w:tcW w:w="3510" w:type="dxa"/>
          </w:tcPr>
          <w:p w:rsidR="00DF5531" w:rsidRPr="00714A89" w:rsidRDefault="00DF5531" w:rsidP="00714A89">
            <w:pPr>
              <w:rPr>
                <w:rFonts w:asciiTheme="minorHAnsi" w:hAnsiTheme="minorHAnsi"/>
                <w:sz w:val="28"/>
                <w:szCs w:val="28"/>
              </w:rPr>
            </w:pPr>
            <w:r w:rsidRPr="00714A89">
              <w:rPr>
                <w:rFonts w:asciiTheme="minorHAnsi" w:hAnsiTheme="minorHAnsi"/>
                <w:sz w:val="28"/>
                <w:szCs w:val="28"/>
              </w:rPr>
              <w:t xml:space="preserve">12 - залежність (у тому числі і від матері) </w:t>
            </w:r>
          </w:p>
          <w:p w:rsidR="00DF5531" w:rsidRPr="00714A89" w:rsidRDefault="00DF5531" w:rsidP="00714A89">
            <w:pPr>
              <w:rPr>
                <w:rFonts w:asciiTheme="minorHAnsi" w:hAnsiTheme="minorHAnsi"/>
                <w:sz w:val="28"/>
                <w:szCs w:val="28"/>
              </w:rPr>
            </w:pPr>
          </w:p>
        </w:tc>
        <w:tc>
          <w:tcPr>
            <w:tcW w:w="6487" w:type="dxa"/>
          </w:tcPr>
          <w:p w:rsidR="00DF5531" w:rsidRPr="00714A89" w:rsidRDefault="00DF5531" w:rsidP="00714A89">
            <w:pPr>
              <w:rPr>
                <w:rFonts w:asciiTheme="minorHAnsi" w:hAnsiTheme="minorHAnsi"/>
                <w:sz w:val="28"/>
                <w:szCs w:val="28"/>
              </w:rPr>
            </w:pPr>
            <w:r w:rsidRPr="00714A89">
              <w:rPr>
                <w:rFonts w:asciiTheme="minorHAnsi" w:hAnsiTheme="minorHAnsi"/>
                <w:sz w:val="28"/>
                <w:szCs w:val="28"/>
              </w:rPr>
              <w:t xml:space="preserve">12.1 великий (червоний) рот </w:t>
            </w:r>
          </w:p>
          <w:p w:rsidR="00DF5531" w:rsidRPr="00714A89" w:rsidRDefault="00DF5531" w:rsidP="00714A89">
            <w:pPr>
              <w:rPr>
                <w:rFonts w:asciiTheme="minorHAnsi" w:hAnsiTheme="minorHAnsi"/>
                <w:sz w:val="28"/>
                <w:szCs w:val="28"/>
              </w:rPr>
            </w:pPr>
            <w:r w:rsidRPr="00714A89">
              <w:rPr>
                <w:rFonts w:asciiTheme="minorHAnsi" w:hAnsiTheme="minorHAnsi"/>
                <w:sz w:val="28"/>
                <w:szCs w:val="28"/>
              </w:rPr>
              <w:t xml:space="preserve">12.2 гудзики по центральній осі </w:t>
            </w:r>
          </w:p>
          <w:p w:rsidR="00DF5531" w:rsidRPr="00714A89" w:rsidRDefault="00DF5531" w:rsidP="00714A89">
            <w:pPr>
              <w:rPr>
                <w:rFonts w:asciiTheme="minorHAnsi" w:hAnsiTheme="minorHAnsi"/>
                <w:sz w:val="28"/>
                <w:szCs w:val="28"/>
              </w:rPr>
            </w:pPr>
            <w:r w:rsidRPr="00714A89">
              <w:rPr>
                <w:rFonts w:asciiTheme="minorHAnsi" w:hAnsiTheme="minorHAnsi"/>
                <w:sz w:val="28"/>
                <w:szCs w:val="28"/>
              </w:rPr>
              <w:t xml:space="preserve">12.3 маленькі ступні і долоні </w:t>
            </w:r>
          </w:p>
          <w:p w:rsidR="00DF5531" w:rsidRPr="00714A89" w:rsidRDefault="00DF5531" w:rsidP="00714A89">
            <w:pPr>
              <w:rPr>
                <w:rFonts w:asciiTheme="minorHAnsi" w:hAnsiTheme="minorHAnsi"/>
                <w:sz w:val="28"/>
                <w:szCs w:val="28"/>
              </w:rPr>
            </w:pPr>
            <w:r w:rsidRPr="00714A89">
              <w:rPr>
                <w:rFonts w:asciiTheme="minorHAnsi" w:hAnsiTheme="minorHAnsi"/>
                <w:sz w:val="28"/>
                <w:szCs w:val="28"/>
              </w:rPr>
              <w:t xml:space="preserve">12.4 наявність кишень (залежність від матері) і у чоловіка, і у жінки </w:t>
            </w:r>
          </w:p>
          <w:p w:rsidR="00DF5531" w:rsidRPr="00714A89" w:rsidRDefault="00DF5531" w:rsidP="00714A89">
            <w:pPr>
              <w:rPr>
                <w:rFonts w:asciiTheme="minorHAnsi" w:hAnsiTheme="minorHAnsi"/>
                <w:sz w:val="28"/>
                <w:szCs w:val="28"/>
              </w:rPr>
            </w:pPr>
            <w:r w:rsidRPr="00714A89">
              <w:rPr>
                <w:rFonts w:asciiTheme="minorHAnsi" w:hAnsiTheme="minorHAnsi"/>
                <w:sz w:val="28"/>
                <w:szCs w:val="28"/>
              </w:rPr>
              <w:t xml:space="preserve">12.5 грудям дуже підкреслені(залежність від матері) у чоловіка </w:t>
            </w:r>
          </w:p>
        </w:tc>
      </w:tr>
      <w:tr w:rsidR="00DF5531" w:rsidRPr="00DF5531" w:rsidTr="00DF5531">
        <w:tc>
          <w:tcPr>
            <w:tcW w:w="3510" w:type="dxa"/>
          </w:tcPr>
          <w:p w:rsidR="00DF5531" w:rsidRPr="00714A89" w:rsidRDefault="00DF5531" w:rsidP="00714A89">
            <w:pPr>
              <w:rPr>
                <w:rFonts w:asciiTheme="minorHAnsi" w:hAnsiTheme="minorHAnsi"/>
                <w:sz w:val="28"/>
                <w:szCs w:val="28"/>
              </w:rPr>
            </w:pPr>
            <w:r w:rsidRPr="00714A89">
              <w:rPr>
                <w:rFonts w:asciiTheme="minorHAnsi" w:hAnsiTheme="minorHAnsi"/>
                <w:sz w:val="28"/>
                <w:szCs w:val="28"/>
              </w:rPr>
              <w:t xml:space="preserve">13 - емоційна незрілість, інфантилізм </w:t>
            </w:r>
          </w:p>
          <w:p w:rsidR="00DF5531" w:rsidRPr="00714A89" w:rsidRDefault="00DF5531" w:rsidP="00714A89">
            <w:pPr>
              <w:rPr>
                <w:rFonts w:asciiTheme="minorHAnsi" w:hAnsiTheme="minorHAnsi"/>
                <w:sz w:val="28"/>
                <w:szCs w:val="28"/>
              </w:rPr>
            </w:pPr>
          </w:p>
        </w:tc>
        <w:tc>
          <w:tcPr>
            <w:tcW w:w="6487" w:type="dxa"/>
          </w:tcPr>
          <w:p w:rsidR="00DF5531" w:rsidRPr="00714A89" w:rsidRDefault="00DF5531" w:rsidP="00714A89">
            <w:pPr>
              <w:rPr>
                <w:rFonts w:asciiTheme="minorHAnsi" w:hAnsiTheme="minorHAnsi"/>
                <w:sz w:val="28"/>
                <w:szCs w:val="28"/>
              </w:rPr>
            </w:pPr>
            <w:r w:rsidRPr="00714A89">
              <w:rPr>
                <w:rFonts w:asciiTheme="minorHAnsi" w:hAnsiTheme="minorHAnsi"/>
                <w:sz w:val="28"/>
                <w:szCs w:val="28"/>
              </w:rPr>
              <w:t xml:space="preserve">13.1 очі без зіниць </w:t>
            </w:r>
          </w:p>
          <w:p w:rsidR="00DF5531" w:rsidRPr="00714A89" w:rsidRDefault="00DF5531" w:rsidP="00714A89">
            <w:pPr>
              <w:rPr>
                <w:rFonts w:asciiTheme="minorHAnsi" w:hAnsiTheme="minorHAnsi"/>
                <w:sz w:val="28"/>
                <w:szCs w:val="28"/>
              </w:rPr>
            </w:pPr>
            <w:r w:rsidRPr="00714A89">
              <w:rPr>
                <w:rFonts w:asciiTheme="minorHAnsi" w:hAnsiTheme="minorHAnsi"/>
                <w:sz w:val="28"/>
                <w:szCs w:val="28"/>
              </w:rPr>
              <w:t xml:space="preserve">13.2 опускання шиї </w:t>
            </w:r>
          </w:p>
          <w:p w:rsidR="00DF5531" w:rsidRPr="00714A89" w:rsidRDefault="00DF5531" w:rsidP="00714A89">
            <w:pPr>
              <w:rPr>
                <w:rFonts w:asciiTheme="minorHAnsi" w:hAnsiTheme="minorHAnsi"/>
                <w:sz w:val="28"/>
                <w:szCs w:val="28"/>
              </w:rPr>
            </w:pPr>
            <w:r w:rsidRPr="00714A89">
              <w:rPr>
                <w:rFonts w:asciiTheme="minorHAnsi" w:hAnsiTheme="minorHAnsi"/>
                <w:sz w:val="28"/>
                <w:szCs w:val="28"/>
              </w:rPr>
              <w:t xml:space="preserve">13.3 дитячі риси обличчя </w:t>
            </w:r>
          </w:p>
          <w:p w:rsidR="00DF5531" w:rsidRPr="00714A89" w:rsidRDefault="00DF5531" w:rsidP="00714A89">
            <w:pPr>
              <w:rPr>
                <w:rFonts w:asciiTheme="minorHAnsi" w:hAnsiTheme="minorHAnsi"/>
                <w:sz w:val="28"/>
                <w:szCs w:val="28"/>
              </w:rPr>
            </w:pPr>
            <w:r w:rsidRPr="00714A89">
              <w:rPr>
                <w:rFonts w:asciiTheme="minorHAnsi" w:hAnsiTheme="minorHAnsi"/>
                <w:sz w:val="28"/>
                <w:szCs w:val="28"/>
              </w:rPr>
              <w:t xml:space="preserve">13.4 пальці як листочки або грона винограду </w:t>
            </w:r>
          </w:p>
        </w:tc>
      </w:tr>
      <w:tr w:rsidR="00DF5531" w:rsidRPr="00DF5531" w:rsidTr="00DF5531">
        <w:tc>
          <w:tcPr>
            <w:tcW w:w="3510" w:type="dxa"/>
          </w:tcPr>
          <w:p w:rsidR="00DF5531" w:rsidRPr="00714A89" w:rsidRDefault="00DF5531" w:rsidP="00714A89">
            <w:pPr>
              <w:rPr>
                <w:rFonts w:asciiTheme="minorHAnsi" w:hAnsiTheme="minorHAnsi"/>
                <w:sz w:val="28"/>
                <w:szCs w:val="28"/>
              </w:rPr>
            </w:pPr>
            <w:r w:rsidRPr="00714A89">
              <w:rPr>
                <w:rFonts w:asciiTheme="minorHAnsi" w:hAnsiTheme="minorHAnsi"/>
                <w:sz w:val="28"/>
                <w:szCs w:val="28"/>
              </w:rPr>
              <w:t xml:space="preserve">14 - демонстративність </w:t>
            </w:r>
          </w:p>
          <w:p w:rsidR="00DF5531" w:rsidRPr="00714A89" w:rsidRDefault="00DF5531" w:rsidP="00714A89">
            <w:pPr>
              <w:rPr>
                <w:rFonts w:asciiTheme="minorHAnsi" w:hAnsiTheme="minorHAnsi"/>
                <w:sz w:val="28"/>
                <w:szCs w:val="28"/>
              </w:rPr>
            </w:pPr>
          </w:p>
        </w:tc>
        <w:tc>
          <w:tcPr>
            <w:tcW w:w="6487" w:type="dxa"/>
          </w:tcPr>
          <w:p w:rsidR="00DF5531" w:rsidRPr="00714A89" w:rsidRDefault="00DF5531" w:rsidP="00714A89">
            <w:pPr>
              <w:rPr>
                <w:rFonts w:asciiTheme="minorHAnsi" w:hAnsiTheme="minorHAnsi"/>
                <w:sz w:val="28"/>
                <w:szCs w:val="28"/>
              </w:rPr>
            </w:pPr>
            <w:r w:rsidRPr="00714A89">
              <w:rPr>
                <w:rFonts w:asciiTheme="minorHAnsi" w:hAnsiTheme="minorHAnsi"/>
                <w:sz w:val="28"/>
                <w:szCs w:val="28"/>
              </w:rPr>
              <w:t xml:space="preserve">14.1 довгі вії </w:t>
            </w:r>
          </w:p>
          <w:p w:rsidR="00DF5531" w:rsidRPr="00714A89" w:rsidRDefault="00DF5531" w:rsidP="00714A89">
            <w:pPr>
              <w:rPr>
                <w:rFonts w:asciiTheme="minorHAnsi" w:hAnsiTheme="minorHAnsi"/>
                <w:sz w:val="28"/>
                <w:szCs w:val="28"/>
              </w:rPr>
            </w:pPr>
            <w:r w:rsidRPr="00714A89">
              <w:rPr>
                <w:rFonts w:asciiTheme="minorHAnsi" w:hAnsiTheme="minorHAnsi"/>
                <w:sz w:val="28"/>
                <w:szCs w:val="28"/>
              </w:rPr>
              <w:t xml:space="preserve">14.2 волоссю приділено багато уваги </w:t>
            </w:r>
          </w:p>
          <w:p w:rsidR="00DF5531" w:rsidRPr="00714A89" w:rsidRDefault="00DF5531" w:rsidP="00714A89">
            <w:pPr>
              <w:rPr>
                <w:rFonts w:asciiTheme="minorHAnsi" w:hAnsiTheme="minorHAnsi"/>
                <w:sz w:val="28"/>
                <w:szCs w:val="28"/>
              </w:rPr>
            </w:pPr>
            <w:r w:rsidRPr="00714A89">
              <w:rPr>
                <w:rFonts w:asciiTheme="minorHAnsi" w:hAnsiTheme="minorHAnsi"/>
                <w:sz w:val="28"/>
                <w:szCs w:val="28"/>
              </w:rPr>
              <w:t xml:space="preserve">14.3 виділені великі губи </w:t>
            </w:r>
          </w:p>
          <w:p w:rsidR="00DF5531" w:rsidRPr="00714A89" w:rsidRDefault="00DF5531" w:rsidP="00714A89">
            <w:pPr>
              <w:rPr>
                <w:rFonts w:asciiTheme="minorHAnsi" w:hAnsiTheme="minorHAnsi"/>
                <w:sz w:val="28"/>
                <w:szCs w:val="28"/>
              </w:rPr>
            </w:pPr>
            <w:r w:rsidRPr="00714A89">
              <w:rPr>
                <w:rFonts w:asciiTheme="minorHAnsi" w:hAnsiTheme="minorHAnsi"/>
                <w:sz w:val="28"/>
                <w:szCs w:val="28"/>
              </w:rPr>
              <w:t xml:space="preserve">14.4 одяг, що ретельно промальовував, прикрашена </w:t>
            </w:r>
          </w:p>
          <w:p w:rsidR="00DF5531" w:rsidRPr="00714A89" w:rsidRDefault="00DF5531" w:rsidP="00714A89">
            <w:pPr>
              <w:rPr>
                <w:rFonts w:asciiTheme="minorHAnsi" w:hAnsiTheme="minorHAnsi"/>
                <w:sz w:val="28"/>
                <w:szCs w:val="28"/>
              </w:rPr>
            </w:pPr>
            <w:r w:rsidRPr="00714A89">
              <w:rPr>
                <w:rFonts w:asciiTheme="minorHAnsi" w:hAnsiTheme="minorHAnsi"/>
                <w:sz w:val="28"/>
                <w:szCs w:val="28"/>
              </w:rPr>
              <w:t xml:space="preserve">14.5 макіяж і прикраси </w:t>
            </w:r>
          </w:p>
        </w:tc>
      </w:tr>
    </w:tbl>
    <w:p w:rsidR="002E4EAA" w:rsidRDefault="002E4EAA" w:rsidP="00714A89">
      <w:pPr>
        <w:jc w:val="center"/>
        <w:rPr>
          <w:b/>
          <w:sz w:val="28"/>
          <w:szCs w:val="28"/>
          <w:lang w:val="uk-UA"/>
        </w:rPr>
      </w:pPr>
    </w:p>
    <w:p w:rsidR="00DF5531" w:rsidRPr="00714A89" w:rsidRDefault="003D2DE3" w:rsidP="00714A89">
      <w:pPr>
        <w:jc w:val="center"/>
        <w:rPr>
          <w:b/>
          <w:sz w:val="28"/>
          <w:szCs w:val="28"/>
        </w:rPr>
      </w:pPr>
      <w:r>
        <w:rPr>
          <w:b/>
          <w:noProof/>
          <w:sz w:val="28"/>
          <w:szCs w:val="28"/>
          <w:lang w:eastAsia="ru-RU"/>
        </w:rPr>
        <w:lastRenderedPageBreak/>
        <w:drawing>
          <wp:anchor distT="0" distB="0" distL="114300" distR="114300" simplePos="0" relativeHeight="251963392" behindDoc="1" locked="0" layoutInCell="1" allowOverlap="1">
            <wp:simplePos x="0" y="0"/>
            <wp:positionH relativeFrom="column">
              <wp:posOffset>-636933</wp:posOffset>
            </wp:positionH>
            <wp:positionV relativeFrom="paragraph">
              <wp:posOffset>-630638</wp:posOffset>
            </wp:positionV>
            <wp:extent cx="7475055" cy="10545418"/>
            <wp:effectExtent l="19050" t="0" r="0" b="0"/>
            <wp:wrapNone/>
            <wp:docPr id="85"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474174" cy="10544175"/>
                    </a:xfrm>
                    <a:prstGeom prst="rect">
                      <a:avLst/>
                    </a:prstGeom>
                    <a:noFill/>
                    <a:ln w="9525">
                      <a:noFill/>
                      <a:miter lim="800000"/>
                      <a:headEnd/>
                      <a:tailEnd/>
                    </a:ln>
                  </pic:spPr>
                </pic:pic>
              </a:graphicData>
            </a:graphic>
          </wp:anchor>
        </w:drawing>
      </w:r>
      <w:r w:rsidR="00714A89" w:rsidRPr="00714A89">
        <w:rPr>
          <w:b/>
          <w:sz w:val="28"/>
          <w:szCs w:val="28"/>
        </w:rPr>
        <w:t>ПРОЕКТ</w:t>
      </w:r>
      <w:r w:rsidR="00606EE1">
        <w:rPr>
          <w:b/>
          <w:sz w:val="28"/>
          <w:szCs w:val="28"/>
          <w:lang w:val="uk-UA"/>
        </w:rPr>
        <w:t>ИВ</w:t>
      </w:r>
      <w:r w:rsidR="00714A89" w:rsidRPr="00714A89">
        <w:rPr>
          <w:b/>
          <w:sz w:val="28"/>
          <w:szCs w:val="28"/>
        </w:rPr>
        <w:t>НА МЕТОДИКА «МАЛЮНОК ШКОЛИ»</w:t>
      </w:r>
    </w:p>
    <w:p w:rsidR="00714A89" w:rsidRDefault="00714A89" w:rsidP="00714A89">
      <w:pPr>
        <w:ind w:firstLine="1134"/>
        <w:jc w:val="both"/>
        <w:rPr>
          <w:sz w:val="28"/>
          <w:szCs w:val="28"/>
          <w:lang w:val="uk-UA"/>
        </w:rPr>
      </w:pPr>
      <w:r w:rsidRPr="00714A89">
        <w:rPr>
          <w:b/>
          <w:i/>
          <w:sz w:val="28"/>
          <w:szCs w:val="28"/>
        </w:rPr>
        <w:t>Мета</w:t>
      </w:r>
      <w:r w:rsidRPr="00714A89">
        <w:rPr>
          <w:sz w:val="28"/>
          <w:szCs w:val="28"/>
        </w:rPr>
        <w:t xml:space="preserve">: визначення відношення дитини до школи і рівня шкільної тривожності. </w:t>
      </w:r>
    </w:p>
    <w:p w:rsidR="00714A89" w:rsidRDefault="00714A89" w:rsidP="00714A89">
      <w:pPr>
        <w:ind w:firstLine="1134"/>
        <w:jc w:val="both"/>
        <w:rPr>
          <w:b/>
          <w:sz w:val="28"/>
          <w:szCs w:val="28"/>
          <w:lang w:val="uk-UA"/>
        </w:rPr>
      </w:pPr>
      <w:r w:rsidRPr="00714A89">
        <w:rPr>
          <w:b/>
          <w:sz w:val="28"/>
          <w:szCs w:val="28"/>
          <w:lang w:val="uk-UA"/>
        </w:rPr>
        <w:t>Приклади дитячих робіт</w:t>
      </w:r>
    </w:p>
    <w:p w:rsidR="00714A89" w:rsidRDefault="00627554" w:rsidP="00714A89">
      <w:pPr>
        <w:ind w:firstLine="1134"/>
        <w:jc w:val="both"/>
        <w:rPr>
          <w:b/>
          <w:sz w:val="28"/>
          <w:szCs w:val="28"/>
          <w:lang w:val="uk-UA"/>
        </w:rPr>
      </w:pPr>
      <w:r>
        <w:rPr>
          <w:b/>
          <w:noProof/>
          <w:sz w:val="28"/>
          <w:szCs w:val="28"/>
          <w:lang w:eastAsia="ru-RU"/>
        </w:rPr>
        <w:drawing>
          <wp:anchor distT="0" distB="0" distL="114300" distR="114300" simplePos="0" relativeHeight="251985920" behindDoc="1" locked="0" layoutInCell="1" allowOverlap="1">
            <wp:simplePos x="0" y="0"/>
            <wp:positionH relativeFrom="column">
              <wp:posOffset>3232785</wp:posOffset>
            </wp:positionH>
            <wp:positionV relativeFrom="paragraph">
              <wp:posOffset>167005</wp:posOffset>
            </wp:positionV>
            <wp:extent cx="2499995" cy="1762760"/>
            <wp:effectExtent l="133350" t="38100" r="71755" b="66040"/>
            <wp:wrapTight wrapText="bothSides">
              <wp:wrapPolygon edited="0">
                <wp:start x="1646" y="-467"/>
                <wp:lineTo x="494" y="-233"/>
                <wp:lineTo x="-1152" y="1867"/>
                <wp:lineTo x="-1152" y="19141"/>
                <wp:lineTo x="165" y="21942"/>
                <wp:lineTo x="1646" y="22409"/>
                <wp:lineTo x="19257" y="22409"/>
                <wp:lineTo x="19751" y="22409"/>
                <wp:lineTo x="20574" y="22176"/>
                <wp:lineTo x="20409" y="21942"/>
                <wp:lineTo x="20903" y="21942"/>
                <wp:lineTo x="22055" y="19141"/>
                <wp:lineTo x="22055" y="3268"/>
                <wp:lineTo x="22220" y="2101"/>
                <wp:lineTo x="20409" y="-233"/>
                <wp:lineTo x="19257" y="-467"/>
                <wp:lineTo x="1646" y="-467"/>
              </wp:wrapPolygon>
            </wp:wrapTight>
            <wp:docPr id="55" name="Рисунок 13" descr="C:\Documents and Settings\КОМПІК\Рабочий стол\методичка\Проективні методики\20130614_02_200x1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nts and Settings\КОМПІК\Рабочий стол\методичка\Проективні методики\20130614_02_200x150.jpg"/>
                    <pic:cNvPicPr>
                      <a:picLocks noChangeAspect="1" noChangeArrowheads="1"/>
                    </pic:cNvPicPr>
                  </pic:nvPicPr>
                  <pic:blipFill>
                    <a:blip r:embed="rId55" cstate="print"/>
                    <a:srcRect/>
                    <a:stretch>
                      <a:fillRect/>
                    </a:stretch>
                  </pic:blipFill>
                  <pic:spPr bwMode="auto">
                    <a:xfrm>
                      <a:off x="0" y="0"/>
                      <a:ext cx="2499995" cy="176276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Pr>
          <w:b/>
          <w:noProof/>
          <w:sz w:val="28"/>
          <w:szCs w:val="28"/>
          <w:lang w:eastAsia="ru-RU"/>
        </w:rPr>
        <w:drawing>
          <wp:anchor distT="0" distB="0" distL="114300" distR="114300" simplePos="0" relativeHeight="251987968" behindDoc="1" locked="0" layoutInCell="1" allowOverlap="1">
            <wp:simplePos x="0" y="0"/>
            <wp:positionH relativeFrom="column">
              <wp:posOffset>426085</wp:posOffset>
            </wp:positionH>
            <wp:positionV relativeFrom="paragraph">
              <wp:posOffset>158750</wp:posOffset>
            </wp:positionV>
            <wp:extent cx="2475865" cy="1850390"/>
            <wp:effectExtent l="133350" t="19050" r="76835" b="54610"/>
            <wp:wrapTight wrapText="bothSides">
              <wp:wrapPolygon edited="0">
                <wp:start x="831" y="-222"/>
                <wp:lineTo x="-166" y="667"/>
                <wp:lineTo x="-1163" y="2668"/>
                <wp:lineTo x="-1163" y="17568"/>
                <wp:lineTo x="-499" y="21126"/>
                <wp:lineTo x="665" y="22237"/>
                <wp:lineTo x="831" y="22237"/>
                <wp:lineTo x="20110" y="22237"/>
                <wp:lineTo x="20276" y="22237"/>
                <wp:lineTo x="21439" y="21126"/>
                <wp:lineTo x="21606" y="21126"/>
                <wp:lineTo x="22104" y="18012"/>
                <wp:lineTo x="22104" y="3336"/>
                <wp:lineTo x="22270" y="2446"/>
                <wp:lineTo x="20608" y="0"/>
                <wp:lineTo x="19777" y="-222"/>
                <wp:lineTo x="831" y="-222"/>
              </wp:wrapPolygon>
            </wp:wrapTight>
            <wp:docPr id="53" name="Рисунок 11" descr="C:\Documents and Settings\КОМПІК\Рабочий стол\методичка\Проективні методики\IMG_17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КОМПІК\Рабочий стол\методичка\Проективні методики\IMG_1773.jpg"/>
                    <pic:cNvPicPr>
                      <a:picLocks noChangeAspect="1" noChangeArrowheads="1"/>
                    </pic:cNvPicPr>
                  </pic:nvPicPr>
                  <pic:blipFill>
                    <a:blip r:embed="rId56" cstate="print"/>
                    <a:srcRect/>
                    <a:stretch>
                      <a:fillRect/>
                    </a:stretch>
                  </pic:blipFill>
                  <pic:spPr bwMode="auto">
                    <a:xfrm>
                      <a:off x="0" y="0"/>
                      <a:ext cx="2475865" cy="185039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p>
    <w:p w:rsidR="00714A89" w:rsidRDefault="00714A89" w:rsidP="00714A89">
      <w:pPr>
        <w:ind w:firstLine="1134"/>
        <w:jc w:val="both"/>
        <w:rPr>
          <w:b/>
          <w:sz w:val="28"/>
          <w:szCs w:val="28"/>
          <w:lang w:val="uk-UA"/>
        </w:rPr>
      </w:pPr>
    </w:p>
    <w:p w:rsidR="00714A89" w:rsidRDefault="00714A89" w:rsidP="00714A89">
      <w:pPr>
        <w:ind w:firstLine="1134"/>
        <w:jc w:val="both"/>
        <w:rPr>
          <w:b/>
          <w:sz w:val="28"/>
          <w:szCs w:val="28"/>
          <w:lang w:val="uk-UA"/>
        </w:rPr>
      </w:pPr>
    </w:p>
    <w:p w:rsidR="00714A89" w:rsidRDefault="00714A89" w:rsidP="00714A89">
      <w:pPr>
        <w:ind w:firstLine="1134"/>
        <w:jc w:val="both"/>
        <w:rPr>
          <w:b/>
          <w:sz w:val="28"/>
          <w:szCs w:val="28"/>
          <w:lang w:val="uk-UA"/>
        </w:rPr>
      </w:pPr>
    </w:p>
    <w:p w:rsidR="00714A89" w:rsidRDefault="00714A89" w:rsidP="00714A89">
      <w:pPr>
        <w:ind w:firstLine="1134"/>
        <w:jc w:val="both"/>
        <w:rPr>
          <w:b/>
          <w:sz w:val="28"/>
          <w:szCs w:val="28"/>
          <w:lang w:val="uk-UA"/>
        </w:rPr>
      </w:pPr>
    </w:p>
    <w:p w:rsidR="00714A89" w:rsidRDefault="00714A89" w:rsidP="00714A89">
      <w:pPr>
        <w:ind w:firstLine="1134"/>
        <w:jc w:val="both"/>
        <w:rPr>
          <w:b/>
          <w:sz w:val="28"/>
          <w:szCs w:val="28"/>
          <w:lang w:val="uk-UA"/>
        </w:rPr>
      </w:pPr>
    </w:p>
    <w:p w:rsidR="00714A89" w:rsidRDefault="00627554" w:rsidP="00714A89">
      <w:pPr>
        <w:ind w:firstLine="1134"/>
        <w:jc w:val="both"/>
        <w:rPr>
          <w:b/>
          <w:sz w:val="28"/>
          <w:szCs w:val="28"/>
          <w:lang w:val="uk-UA"/>
        </w:rPr>
      </w:pPr>
      <w:r>
        <w:rPr>
          <w:b/>
          <w:noProof/>
          <w:sz w:val="28"/>
          <w:szCs w:val="28"/>
          <w:lang w:eastAsia="ru-RU"/>
        </w:rPr>
        <w:drawing>
          <wp:anchor distT="0" distB="0" distL="114300" distR="114300" simplePos="0" relativeHeight="251984896" behindDoc="1" locked="0" layoutInCell="1" allowOverlap="1">
            <wp:simplePos x="0" y="0"/>
            <wp:positionH relativeFrom="column">
              <wp:posOffset>417195</wp:posOffset>
            </wp:positionH>
            <wp:positionV relativeFrom="paragraph">
              <wp:posOffset>92710</wp:posOffset>
            </wp:positionV>
            <wp:extent cx="2499995" cy="1846580"/>
            <wp:effectExtent l="133350" t="19050" r="71755" b="39370"/>
            <wp:wrapTight wrapText="bothSides">
              <wp:wrapPolygon edited="0">
                <wp:start x="823" y="-223"/>
                <wp:lineTo x="-329" y="1114"/>
                <wp:lineTo x="-1152" y="2674"/>
                <wp:lineTo x="-1152" y="18495"/>
                <wp:lineTo x="-329" y="21169"/>
                <wp:lineTo x="658" y="22061"/>
                <wp:lineTo x="823" y="22061"/>
                <wp:lineTo x="20080" y="22061"/>
                <wp:lineTo x="20245" y="22061"/>
                <wp:lineTo x="20903" y="21392"/>
                <wp:lineTo x="20903" y="21169"/>
                <wp:lineTo x="21232" y="21169"/>
                <wp:lineTo x="22055" y="18495"/>
                <wp:lineTo x="22055" y="3343"/>
                <wp:lineTo x="22220" y="2674"/>
                <wp:lineTo x="21068" y="669"/>
                <wp:lineTo x="20080" y="-223"/>
                <wp:lineTo x="823" y="-223"/>
              </wp:wrapPolygon>
            </wp:wrapTight>
            <wp:docPr id="52" name="Рисунок 10" descr="C:\Documents and Settings\КОМПІК\Рабочий стол\методичка\Проективні методики\b38126c6f8adc36a9767fd81e95aaa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КОМПІК\Рабочий стол\методичка\Проективні методики\b38126c6f8adc36a9767fd81e95aaa07.jpg"/>
                    <pic:cNvPicPr>
                      <a:picLocks noChangeAspect="1" noChangeArrowheads="1"/>
                    </pic:cNvPicPr>
                  </pic:nvPicPr>
                  <pic:blipFill>
                    <a:blip r:embed="rId57" cstate="print"/>
                    <a:srcRect/>
                    <a:stretch>
                      <a:fillRect/>
                    </a:stretch>
                  </pic:blipFill>
                  <pic:spPr bwMode="auto">
                    <a:xfrm>
                      <a:off x="0" y="0"/>
                      <a:ext cx="2499995" cy="184658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Pr>
          <w:b/>
          <w:noProof/>
          <w:sz w:val="28"/>
          <w:szCs w:val="28"/>
          <w:lang w:eastAsia="ru-RU"/>
        </w:rPr>
        <w:drawing>
          <wp:anchor distT="0" distB="0" distL="114300" distR="114300" simplePos="0" relativeHeight="251986944" behindDoc="1" locked="0" layoutInCell="1" allowOverlap="1">
            <wp:simplePos x="0" y="0"/>
            <wp:positionH relativeFrom="column">
              <wp:posOffset>3232785</wp:posOffset>
            </wp:positionH>
            <wp:positionV relativeFrom="paragraph">
              <wp:posOffset>105410</wp:posOffset>
            </wp:positionV>
            <wp:extent cx="2503805" cy="1758950"/>
            <wp:effectExtent l="133350" t="38100" r="67945" b="69850"/>
            <wp:wrapTight wrapText="bothSides">
              <wp:wrapPolygon edited="0">
                <wp:start x="1643" y="-468"/>
                <wp:lineTo x="493" y="-234"/>
                <wp:lineTo x="-1150" y="1871"/>
                <wp:lineTo x="-1150" y="19183"/>
                <wp:lineTo x="164" y="21990"/>
                <wp:lineTo x="1315" y="22458"/>
                <wp:lineTo x="1643" y="22458"/>
                <wp:lineTo x="19228" y="22458"/>
                <wp:lineTo x="19721" y="22458"/>
                <wp:lineTo x="20543" y="22224"/>
                <wp:lineTo x="20378" y="21990"/>
                <wp:lineTo x="20871" y="21990"/>
                <wp:lineTo x="22022" y="19183"/>
                <wp:lineTo x="22022" y="3275"/>
                <wp:lineTo x="22186" y="2105"/>
                <wp:lineTo x="20378" y="-234"/>
                <wp:lineTo x="19228" y="-468"/>
                <wp:lineTo x="1643" y="-468"/>
              </wp:wrapPolygon>
            </wp:wrapTight>
            <wp:docPr id="54" name="Рисунок 12" descr="C:\Documents and Settings\КОМПІК\Рабочий стол\методичка\Проективні методики\IMG_17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nts and Settings\КОМПІК\Рабочий стол\методичка\Проективні методики\IMG_1774.jpg"/>
                    <pic:cNvPicPr>
                      <a:picLocks noChangeAspect="1" noChangeArrowheads="1"/>
                    </pic:cNvPicPr>
                  </pic:nvPicPr>
                  <pic:blipFill>
                    <a:blip r:embed="rId58" cstate="print"/>
                    <a:srcRect/>
                    <a:stretch>
                      <a:fillRect/>
                    </a:stretch>
                  </pic:blipFill>
                  <pic:spPr bwMode="auto">
                    <a:xfrm>
                      <a:off x="0" y="0"/>
                      <a:ext cx="2503805" cy="175895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p>
    <w:p w:rsidR="00714A89" w:rsidRDefault="00714A89" w:rsidP="00714A89">
      <w:pPr>
        <w:ind w:firstLine="1134"/>
        <w:jc w:val="both"/>
        <w:rPr>
          <w:b/>
          <w:sz w:val="28"/>
          <w:szCs w:val="28"/>
          <w:lang w:val="uk-UA"/>
        </w:rPr>
      </w:pPr>
    </w:p>
    <w:p w:rsidR="00714A89" w:rsidRDefault="00714A89" w:rsidP="00714A89">
      <w:pPr>
        <w:ind w:firstLine="1134"/>
        <w:jc w:val="both"/>
        <w:rPr>
          <w:b/>
          <w:sz w:val="28"/>
          <w:szCs w:val="28"/>
          <w:lang w:val="uk-UA"/>
        </w:rPr>
      </w:pPr>
    </w:p>
    <w:p w:rsidR="00714A89" w:rsidRDefault="00714A89" w:rsidP="00714A89">
      <w:pPr>
        <w:ind w:firstLine="1134"/>
        <w:jc w:val="both"/>
        <w:rPr>
          <w:b/>
          <w:sz w:val="28"/>
          <w:szCs w:val="28"/>
          <w:lang w:val="uk-UA"/>
        </w:rPr>
      </w:pPr>
    </w:p>
    <w:p w:rsidR="00714A89" w:rsidRPr="00714A89" w:rsidRDefault="00714A89" w:rsidP="00714A89">
      <w:pPr>
        <w:ind w:firstLine="1134"/>
        <w:jc w:val="both"/>
        <w:rPr>
          <w:b/>
          <w:sz w:val="28"/>
          <w:szCs w:val="28"/>
          <w:lang w:val="uk-UA"/>
        </w:rPr>
      </w:pPr>
    </w:p>
    <w:p w:rsidR="00714A89" w:rsidRPr="00714A89" w:rsidRDefault="00714A89" w:rsidP="00714A89">
      <w:pPr>
        <w:ind w:firstLine="1134"/>
        <w:jc w:val="both"/>
        <w:rPr>
          <w:sz w:val="28"/>
          <w:szCs w:val="28"/>
        </w:rPr>
      </w:pPr>
      <w:r w:rsidRPr="00714A89">
        <w:rPr>
          <w:sz w:val="28"/>
          <w:szCs w:val="28"/>
        </w:rPr>
        <w:t xml:space="preserve">Дитині дають лист А4, кольорові олівці і просять: "Тут на аркуші паперу намалюй школу". </w:t>
      </w:r>
    </w:p>
    <w:p w:rsidR="00714A89" w:rsidRPr="00714A89" w:rsidRDefault="00714A89" w:rsidP="00714A89">
      <w:pPr>
        <w:ind w:firstLine="1134"/>
        <w:jc w:val="both"/>
        <w:rPr>
          <w:sz w:val="28"/>
          <w:szCs w:val="28"/>
        </w:rPr>
      </w:pPr>
      <w:r w:rsidRPr="00714A89">
        <w:rPr>
          <w:sz w:val="28"/>
          <w:szCs w:val="28"/>
        </w:rPr>
        <w:t xml:space="preserve">Бесіда, уточнюючі питання про намальоване, коментарі записуються на зворотному боці малюнка. </w:t>
      </w:r>
    </w:p>
    <w:p w:rsidR="00714A89" w:rsidRPr="00714A89" w:rsidRDefault="00714A89" w:rsidP="00714A89">
      <w:pPr>
        <w:ind w:firstLine="1134"/>
        <w:jc w:val="both"/>
        <w:rPr>
          <w:sz w:val="28"/>
          <w:szCs w:val="28"/>
        </w:rPr>
      </w:pPr>
      <w:r w:rsidRPr="00714A89">
        <w:rPr>
          <w:sz w:val="28"/>
          <w:szCs w:val="28"/>
        </w:rPr>
        <w:t xml:space="preserve">Обробка результатів : Емоційне відношення до школи і вчення оцінюється по 3 показникам: </w:t>
      </w:r>
    </w:p>
    <w:p w:rsidR="00714A89" w:rsidRPr="00870DBD" w:rsidRDefault="00714A89" w:rsidP="00870DBD">
      <w:pPr>
        <w:pStyle w:val="a3"/>
        <w:numPr>
          <w:ilvl w:val="0"/>
          <w:numId w:val="37"/>
        </w:numPr>
        <w:jc w:val="both"/>
        <w:rPr>
          <w:sz w:val="28"/>
          <w:szCs w:val="28"/>
        </w:rPr>
      </w:pPr>
      <w:r w:rsidRPr="00870DBD">
        <w:rPr>
          <w:sz w:val="28"/>
          <w:szCs w:val="28"/>
        </w:rPr>
        <w:t xml:space="preserve">колірна гамма </w:t>
      </w:r>
    </w:p>
    <w:p w:rsidR="00714A89" w:rsidRPr="00870DBD" w:rsidRDefault="00714A89" w:rsidP="00870DBD">
      <w:pPr>
        <w:pStyle w:val="a3"/>
        <w:numPr>
          <w:ilvl w:val="0"/>
          <w:numId w:val="37"/>
        </w:numPr>
        <w:jc w:val="both"/>
        <w:rPr>
          <w:sz w:val="28"/>
          <w:szCs w:val="28"/>
        </w:rPr>
      </w:pPr>
      <w:r w:rsidRPr="00870DBD">
        <w:rPr>
          <w:sz w:val="28"/>
          <w:szCs w:val="28"/>
        </w:rPr>
        <w:t xml:space="preserve">лінія і характер малюнка </w:t>
      </w:r>
    </w:p>
    <w:p w:rsidR="00714A89" w:rsidRPr="00870DBD" w:rsidRDefault="00714A89" w:rsidP="00870DBD">
      <w:pPr>
        <w:pStyle w:val="a3"/>
        <w:numPr>
          <w:ilvl w:val="0"/>
          <w:numId w:val="37"/>
        </w:numPr>
        <w:jc w:val="both"/>
        <w:rPr>
          <w:sz w:val="28"/>
          <w:szCs w:val="28"/>
        </w:rPr>
      </w:pPr>
      <w:r w:rsidRPr="00870DBD">
        <w:rPr>
          <w:sz w:val="28"/>
          <w:szCs w:val="28"/>
        </w:rPr>
        <w:t xml:space="preserve">сюжет малюнка </w:t>
      </w:r>
    </w:p>
    <w:p w:rsidR="00714A89" w:rsidRPr="00714A89" w:rsidRDefault="00714A89" w:rsidP="00714A89">
      <w:pPr>
        <w:ind w:firstLine="1134"/>
        <w:jc w:val="both"/>
        <w:rPr>
          <w:sz w:val="28"/>
          <w:szCs w:val="28"/>
        </w:rPr>
      </w:pPr>
      <w:r w:rsidRPr="00714A89">
        <w:rPr>
          <w:sz w:val="28"/>
          <w:szCs w:val="28"/>
        </w:rPr>
        <w:t xml:space="preserve">При аналізі малюнка по кожному з цих показників виставляється бальна оцінка, потім бали складаються. </w:t>
      </w:r>
    </w:p>
    <w:p w:rsidR="00714A89" w:rsidRPr="00A95EF9" w:rsidRDefault="003D2DE3" w:rsidP="00714A89">
      <w:pPr>
        <w:ind w:firstLine="1134"/>
        <w:jc w:val="both"/>
        <w:rPr>
          <w:i/>
          <w:sz w:val="28"/>
          <w:szCs w:val="28"/>
          <w:u w:val="single"/>
        </w:rPr>
      </w:pPr>
      <w:r w:rsidRPr="003D2DE3">
        <w:rPr>
          <w:i/>
          <w:noProof/>
          <w:sz w:val="28"/>
          <w:szCs w:val="28"/>
          <w:u w:val="single"/>
          <w:lang w:eastAsia="ru-RU"/>
        </w:rPr>
        <w:lastRenderedPageBreak/>
        <w:drawing>
          <wp:anchor distT="0" distB="0" distL="114300" distR="114300" simplePos="0" relativeHeight="252411904" behindDoc="1" locked="0" layoutInCell="1" allowOverlap="1">
            <wp:simplePos x="0" y="0"/>
            <wp:positionH relativeFrom="column">
              <wp:posOffset>-666750</wp:posOffset>
            </wp:positionH>
            <wp:positionV relativeFrom="paragraph">
              <wp:posOffset>-634365</wp:posOffset>
            </wp:positionV>
            <wp:extent cx="7467600" cy="10544175"/>
            <wp:effectExtent l="19050" t="0" r="0" b="0"/>
            <wp:wrapNone/>
            <wp:docPr id="208"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67600" cy="10544175"/>
                    </a:xfrm>
                    <a:prstGeom prst="rect">
                      <a:avLst/>
                    </a:prstGeom>
                    <a:noFill/>
                    <a:ln w="9525">
                      <a:noFill/>
                      <a:miter lim="800000"/>
                      <a:headEnd/>
                      <a:tailEnd/>
                    </a:ln>
                  </pic:spPr>
                </pic:pic>
              </a:graphicData>
            </a:graphic>
          </wp:anchor>
        </w:drawing>
      </w:r>
      <w:r w:rsidR="00714A89" w:rsidRPr="00A95EF9">
        <w:rPr>
          <w:i/>
          <w:sz w:val="28"/>
          <w:szCs w:val="28"/>
          <w:u w:val="single"/>
        </w:rPr>
        <w:t xml:space="preserve">1. Колірна гамма: </w:t>
      </w:r>
    </w:p>
    <w:p w:rsidR="00714A89" w:rsidRPr="00714A89" w:rsidRDefault="00714A89" w:rsidP="00714A89">
      <w:pPr>
        <w:ind w:firstLine="1134"/>
        <w:jc w:val="both"/>
        <w:rPr>
          <w:sz w:val="28"/>
          <w:szCs w:val="28"/>
        </w:rPr>
      </w:pPr>
      <w:r w:rsidRPr="00714A89">
        <w:rPr>
          <w:sz w:val="28"/>
          <w:szCs w:val="28"/>
        </w:rPr>
        <w:t xml:space="preserve">2 бали - в малюнку переважають яскраві, чисті, світлі тони і їх поєднання (жовтий, ясно-зелений, блакитний, т.д.) </w:t>
      </w:r>
    </w:p>
    <w:p w:rsidR="00714A89" w:rsidRPr="00714A89" w:rsidRDefault="00714A89" w:rsidP="00714A89">
      <w:pPr>
        <w:ind w:firstLine="1134"/>
        <w:jc w:val="both"/>
        <w:rPr>
          <w:sz w:val="28"/>
          <w:szCs w:val="28"/>
        </w:rPr>
      </w:pPr>
      <w:r w:rsidRPr="00714A89">
        <w:rPr>
          <w:sz w:val="28"/>
          <w:szCs w:val="28"/>
        </w:rPr>
        <w:t xml:space="preserve">1 бал - в рівній мірі є присутній світлі і темні тони. </w:t>
      </w:r>
    </w:p>
    <w:p w:rsidR="00714A89" w:rsidRPr="00714A89" w:rsidRDefault="007228CB" w:rsidP="00714A89">
      <w:pPr>
        <w:ind w:firstLine="1134"/>
        <w:jc w:val="both"/>
        <w:rPr>
          <w:sz w:val="28"/>
          <w:szCs w:val="28"/>
        </w:rPr>
      </w:pPr>
      <w:r>
        <w:rPr>
          <w:sz w:val="28"/>
          <w:szCs w:val="28"/>
        </w:rPr>
        <w:t>0</w:t>
      </w:r>
      <w:r w:rsidR="00714A89" w:rsidRPr="00714A89">
        <w:rPr>
          <w:sz w:val="28"/>
          <w:szCs w:val="28"/>
        </w:rPr>
        <w:t xml:space="preserve"> балів - малюнок виконаний в темних тонах (темно-коричневий, темно-зелений, чорний). </w:t>
      </w:r>
    </w:p>
    <w:p w:rsidR="00714A89" w:rsidRPr="00A95EF9" w:rsidRDefault="00714A89" w:rsidP="00714A89">
      <w:pPr>
        <w:ind w:firstLine="1134"/>
        <w:jc w:val="both"/>
        <w:rPr>
          <w:i/>
          <w:sz w:val="28"/>
          <w:szCs w:val="28"/>
          <w:u w:val="single"/>
        </w:rPr>
      </w:pPr>
      <w:r w:rsidRPr="00A95EF9">
        <w:rPr>
          <w:i/>
          <w:sz w:val="28"/>
          <w:szCs w:val="28"/>
          <w:u w:val="single"/>
        </w:rPr>
        <w:t xml:space="preserve">2. Лінія і характер малюнка : </w:t>
      </w:r>
    </w:p>
    <w:p w:rsidR="00714A89" w:rsidRPr="00714A89" w:rsidRDefault="00714A89" w:rsidP="00714A89">
      <w:pPr>
        <w:ind w:firstLine="1134"/>
        <w:jc w:val="both"/>
        <w:rPr>
          <w:sz w:val="28"/>
          <w:szCs w:val="28"/>
        </w:rPr>
      </w:pPr>
      <w:r w:rsidRPr="00714A89">
        <w:rPr>
          <w:sz w:val="28"/>
          <w:szCs w:val="28"/>
        </w:rPr>
        <w:t xml:space="preserve">2 бали - об'єкти промальовували ретельно і акуратно; використовуються довгі, складні лінії різної товщини, немає "розривів" контура. </w:t>
      </w:r>
    </w:p>
    <w:p w:rsidR="00714A89" w:rsidRPr="00714A89" w:rsidRDefault="00714A89" w:rsidP="00714A89">
      <w:pPr>
        <w:ind w:firstLine="1134"/>
        <w:jc w:val="both"/>
        <w:rPr>
          <w:sz w:val="28"/>
          <w:szCs w:val="28"/>
        </w:rPr>
      </w:pPr>
      <w:r w:rsidRPr="00714A89">
        <w:rPr>
          <w:sz w:val="28"/>
          <w:szCs w:val="28"/>
        </w:rPr>
        <w:t xml:space="preserve">1 бал - в малюнку є присутній обидві характеристики. </w:t>
      </w:r>
    </w:p>
    <w:p w:rsidR="00714A89" w:rsidRPr="00714A89" w:rsidRDefault="00714A89" w:rsidP="00714A89">
      <w:pPr>
        <w:ind w:firstLine="1134"/>
        <w:jc w:val="both"/>
        <w:rPr>
          <w:sz w:val="28"/>
          <w:szCs w:val="28"/>
        </w:rPr>
      </w:pPr>
      <w:r w:rsidRPr="00714A89">
        <w:rPr>
          <w:sz w:val="28"/>
          <w:szCs w:val="28"/>
        </w:rPr>
        <w:t>0</w:t>
      </w:r>
      <w:r w:rsidR="007228CB">
        <w:rPr>
          <w:sz w:val="28"/>
          <w:szCs w:val="28"/>
          <w:lang w:val="uk-UA"/>
        </w:rPr>
        <w:t xml:space="preserve"> </w:t>
      </w:r>
      <w:r w:rsidRPr="00714A89">
        <w:rPr>
          <w:sz w:val="28"/>
          <w:szCs w:val="28"/>
        </w:rPr>
        <w:t xml:space="preserve">балів - об'єкти зображені нарочито недбало, схемний; лінії подвійні, що уриваються, однакової довжини і товщини, слабка лінія. </w:t>
      </w:r>
    </w:p>
    <w:p w:rsidR="00714A89" w:rsidRPr="00A95EF9" w:rsidRDefault="00714A89" w:rsidP="00714A89">
      <w:pPr>
        <w:ind w:firstLine="1134"/>
        <w:jc w:val="both"/>
        <w:rPr>
          <w:i/>
          <w:sz w:val="28"/>
          <w:szCs w:val="28"/>
          <w:u w:val="single"/>
        </w:rPr>
      </w:pPr>
      <w:r w:rsidRPr="00A95EF9">
        <w:rPr>
          <w:i/>
          <w:sz w:val="28"/>
          <w:szCs w:val="28"/>
          <w:u w:val="single"/>
        </w:rPr>
        <w:t xml:space="preserve">3. Сюжет малюнка : </w:t>
      </w:r>
    </w:p>
    <w:p w:rsidR="00714A89" w:rsidRPr="00714A89" w:rsidRDefault="00714A89" w:rsidP="00714A89">
      <w:pPr>
        <w:ind w:firstLine="1134"/>
        <w:jc w:val="both"/>
        <w:rPr>
          <w:sz w:val="28"/>
          <w:szCs w:val="28"/>
        </w:rPr>
      </w:pPr>
      <w:r w:rsidRPr="00714A89">
        <w:rPr>
          <w:sz w:val="28"/>
          <w:szCs w:val="28"/>
        </w:rPr>
        <w:t xml:space="preserve">2 бали - симетричне зображення (малюнок школи займає центральне місце на листі); наявність деталей і прикрас, елементів декорування, зображення різних предметів, оживляючих пейзаж (квіти, дерева, плакати, прапори, завіски на вікнах, ін.); зображення дітей, що йдуть в школу або сидять за партами, учителя і "процесу вчення"; пора року - весна, літо (сонце, немає хмар); зображення світлого часу доби. </w:t>
      </w:r>
    </w:p>
    <w:p w:rsidR="00714A89" w:rsidRPr="00714A89" w:rsidRDefault="00714A89" w:rsidP="00714A89">
      <w:pPr>
        <w:ind w:firstLine="1134"/>
        <w:jc w:val="both"/>
        <w:rPr>
          <w:sz w:val="28"/>
          <w:szCs w:val="28"/>
        </w:rPr>
      </w:pPr>
      <w:r w:rsidRPr="00714A89">
        <w:rPr>
          <w:sz w:val="28"/>
          <w:szCs w:val="28"/>
        </w:rPr>
        <w:t xml:space="preserve">1 бал - обидві характеристики є присутній. </w:t>
      </w:r>
    </w:p>
    <w:p w:rsidR="00DE2858" w:rsidRPr="00DE2858" w:rsidRDefault="002E4EAA" w:rsidP="00DE2858">
      <w:pPr>
        <w:ind w:firstLine="1134"/>
        <w:jc w:val="both"/>
        <w:rPr>
          <w:sz w:val="28"/>
          <w:szCs w:val="28"/>
          <w:lang w:val="uk-UA"/>
        </w:rPr>
      </w:pPr>
      <w:r>
        <w:rPr>
          <w:sz w:val="28"/>
          <w:szCs w:val="28"/>
        </w:rPr>
        <w:t>0 бал</w:t>
      </w:r>
      <w:r>
        <w:rPr>
          <w:sz w:val="28"/>
          <w:szCs w:val="28"/>
          <w:lang w:val="uk-UA"/>
        </w:rPr>
        <w:t>і</w:t>
      </w:r>
      <w:r w:rsidR="00714A89" w:rsidRPr="00714A89">
        <w:rPr>
          <w:sz w:val="28"/>
          <w:szCs w:val="28"/>
        </w:rPr>
        <w:t xml:space="preserve">в – </w:t>
      </w:r>
      <w:r w:rsidR="00DE2858">
        <w:rPr>
          <w:sz w:val="28"/>
          <w:szCs w:val="28"/>
          <w:lang w:val="uk-UA"/>
        </w:rPr>
        <w:t>асиметричність малюнка; відсутність деталей і прикрас; відсутність людей чи зображень дітей, ідучих зі школи; пори року – осінь, зима, (темне небо, іде дощ чи сніг); час доби – ніч чи вечір.</w:t>
      </w:r>
    </w:p>
    <w:p w:rsidR="00714A89" w:rsidRPr="00A95EF9" w:rsidRDefault="00DE2858" w:rsidP="00714A89">
      <w:pPr>
        <w:ind w:firstLine="1134"/>
        <w:jc w:val="both"/>
        <w:rPr>
          <w:b/>
          <w:i/>
          <w:sz w:val="28"/>
          <w:szCs w:val="28"/>
          <w:lang w:val="uk-UA"/>
        </w:rPr>
      </w:pPr>
      <w:r w:rsidRPr="00A95EF9">
        <w:rPr>
          <w:b/>
          <w:i/>
          <w:sz w:val="28"/>
          <w:szCs w:val="28"/>
        </w:rPr>
        <w:t>Анал</w:t>
      </w:r>
      <w:r w:rsidRPr="00A95EF9">
        <w:rPr>
          <w:b/>
          <w:i/>
          <w:sz w:val="28"/>
          <w:szCs w:val="28"/>
          <w:lang w:val="uk-UA"/>
        </w:rPr>
        <w:t>і</w:t>
      </w:r>
      <w:r w:rsidRPr="00A95EF9">
        <w:rPr>
          <w:b/>
          <w:i/>
          <w:sz w:val="28"/>
          <w:szCs w:val="28"/>
        </w:rPr>
        <w:t>з результат</w:t>
      </w:r>
      <w:r w:rsidRPr="00A95EF9">
        <w:rPr>
          <w:b/>
          <w:i/>
          <w:sz w:val="28"/>
          <w:szCs w:val="28"/>
          <w:lang w:val="uk-UA"/>
        </w:rPr>
        <w:t>ів</w:t>
      </w:r>
    </w:p>
    <w:p w:rsidR="00DE2858" w:rsidRPr="00DE2858" w:rsidRDefault="00DE2858" w:rsidP="00DE2858">
      <w:pPr>
        <w:ind w:firstLine="1134"/>
        <w:jc w:val="both"/>
        <w:rPr>
          <w:sz w:val="28"/>
          <w:szCs w:val="28"/>
          <w:lang w:val="uk-UA"/>
        </w:rPr>
      </w:pPr>
      <w:r w:rsidRPr="00A95EF9">
        <w:rPr>
          <w:i/>
          <w:sz w:val="28"/>
          <w:szCs w:val="28"/>
          <w:u w:val="single"/>
        </w:rPr>
        <w:t>6-5 балів</w:t>
      </w:r>
      <w:r w:rsidRPr="00DE2858">
        <w:rPr>
          <w:sz w:val="28"/>
          <w:szCs w:val="28"/>
        </w:rPr>
        <w:t xml:space="preserve"> - у дитини склалося емоційно благополучне відношення до школи й навчання, він готовий до прийняття навчальних завдань і взаємодії з учителем.</w:t>
      </w:r>
    </w:p>
    <w:p w:rsidR="003A52B9" w:rsidRDefault="003A52B9" w:rsidP="00DE2858">
      <w:pPr>
        <w:ind w:firstLine="1134"/>
        <w:jc w:val="both"/>
        <w:rPr>
          <w:i/>
          <w:sz w:val="28"/>
          <w:szCs w:val="28"/>
          <w:u w:val="single"/>
          <w:lang w:val="uk-UA"/>
        </w:rPr>
      </w:pPr>
    </w:p>
    <w:p w:rsidR="00DE2858" w:rsidRPr="00DE2858" w:rsidRDefault="003D2DE3" w:rsidP="00DE2858">
      <w:pPr>
        <w:ind w:firstLine="1134"/>
        <w:jc w:val="both"/>
        <w:rPr>
          <w:sz w:val="28"/>
          <w:szCs w:val="28"/>
          <w:lang w:val="uk-UA"/>
        </w:rPr>
      </w:pPr>
      <w:r>
        <w:rPr>
          <w:i/>
          <w:noProof/>
          <w:sz w:val="28"/>
          <w:szCs w:val="28"/>
          <w:u w:val="single"/>
          <w:lang w:eastAsia="ru-RU"/>
        </w:rPr>
        <w:lastRenderedPageBreak/>
        <w:drawing>
          <wp:anchor distT="0" distB="0" distL="114300" distR="114300" simplePos="0" relativeHeight="251981824" behindDoc="1" locked="0" layoutInCell="1" allowOverlap="1">
            <wp:simplePos x="0" y="0"/>
            <wp:positionH relativeFrom="column">
              <wp:posOffset>-576580</wp:posOffset>
            </wp:positionH>
            <wp:positionV relativeFrom="paragraph">
              <wp:posOffset>-605790</wp:posOffset>
            </wp:positionV>
            <wp:extent cx="7381875" cy="10544175"/>
            <wp:effectExtent l="19050" t="0" r="9525" b="0"/>
            <wp:wrapNone/>
            <wp:docPr id="131"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381875" cy="10544175"/>
                    </a:xfrm>
                    <a:prstGeom prst="rect">
                      <a:avLst/>
                    </a:prstGeom>
                    <a:noFill/>
                    <a:ln w="9525">
                      <a:noFill/>
                      <a:miter lim="800000"/>
                      <a:headEnd/>
                      <a:tailEnd/>
                    </a:ln>
                  </pic:spPr>
                </pic:pic>
              </a:graphicData>
            </a:graphic>
          </wp:anchor>
        </w:drawing>
      </w:r>
      <w:r w:rsidR="00DE2858" w:rsidRPr="00A95EF9">
        <w:rPr>
          <w:i/>
          <w:sz w:val="28"/>
          <w:szCs w:val="28"/>
          <w:u w:val="single"/>
          <w:lang w:val="uk-UA"/>
        </w:rPr>
        <w:t>4-2 бали</w:t>
      </w:r>
      <w:r w:rsidR="00DE2858" w:rsidRPr="00DE2858">
        <w:rPr>
          <w:sz w:val="28"/>
          <w:szCs w:val="28"/>
          <w:lang w:val="uk-UA"/>
        </w:rPr>
        <w:t xml:space="preserve"> - у дитини є деяка тривога з приводу шкільного навчання як незнайомій для нього ситуації, необхідно розширити коло його знань і уявлень про шкільно-навчальної діяльності, формувати позитивне ставлення до вчителя і однокласників; причинами тривог може бути нервозність і необдумані висловлювання дорослих, негативний досвід навчання в школі старших дітей.</w:t>
      </w:r>
    </w:p>
    <w:p w:rsidR="00DE2858" w:rsidRDefault="00DE2858" w:rsidP="00A95EF9">
      <w:pPr>
        <w:pStyle w:val="a3"/>
        <w:ind w:left="0" w:firstLine="1134"/>
        <w:jc w:val="both"/>
        <w:rPr>
          <w:sz w:val="28"/>
          <w:szCs w:val="28"/>
          <w:lang w:val="uk-UA"/>
        </w:rPr>
      </w:pPr>
      <w:r w:rsidRPr="00A95EF9">
        <w:rPr>
          <w:i/>
          <w:sz w:val="28"/>
          <w:szCs w:val="28"/>
          <w:u w:val="single"/>
          <w:lang w:val="uk-UA"/>
        </w:rPr>
        <w:t xml:space="preserve">1 – 0 </w:t>
      </w:r>
      <w:r w:rsidRPr="00A95EF9">
        <w:rPr>
          <w:i/>
          <w:sz w:val="28"/>
          <w:szCs w:val="28"/>
          <w:u w:val="single"/>
        </w:rPr>
        <w:t xml:space="preserve"> балів</w:t>
      </w:r>
      <w:r w:rsidRPr="00DE2858">
        <w:rPr>
          <w:sz w:val="28"/>
          <w:szCs w:val="28"/>
        </w:rPr>
        <w:t xml:space="preserve"> - у дитини явно виражений страх перед школою, часто це призводить до неприйняття навчальних завдань і відмови від навчальної діяльності, труднощів у спілкуванні з учителем і </w:t>
      </w:r>
      <w:r w:rsidR="00A95EF9">
        <w:rPr>
          <w:sz w:val="28"/>
          <w:szCs w:val="28"/>
        </w:rPr>
        <w:t>одноклассниками</w:t>
      </w:r>
    </w:p>
    <w:p w:rsidR="00A95EF9" w:rsidRPr="003A52B9" w:rsidRDefault="00A95EF9" w:rsidP="00A95EF9">
      <w:pPr>
        <w:pStyle w:val="a3"/>
        <w:ind w:left="0" w:firstLine="1134"/>
        <w:jc w:val="both"/>
        <w:rPr>
          <w:sz w:val="16"/>
          <w:szCs w:val="16"/>
          <w:lang w:val="uk-UA"/>
        </w:rPr>
      </w:pPr>
    </w:p>
    <w:p w:rsidR="00714A89" w:rsidRPr="00DE2858" w:rsidRDefault="00714A89" w:rsidP="00DE2858">
      <w:pPr>
        <w:jc w:val="center"/>
        <w:rPr>
          <w:b/>
          <w:sz w:val="28"/>
          <w:szCs w:val="28"/>
        </w:rPr>
      </w:pPr>
      <w:r w:rsidRPr="00DE2858">
        <w:rPr>
          <w:b/>
          <w:sz w:val="28"/>
          <w:szCs w:val="28"/>
        </w:rPr>
        <w:t>ПРОЕКТИВНА МЕТОДИКА «КАКТУС»</w:t>
      </w:r>
    </w:p>
    <w:p w:rsidR="00714A89" w:rsidRPr="00DE2858" w:rsidRDefault="002E4EAA" w:rsidP="00DE2858">
      <w:pPr>
        <w:jc w:val="center"/>
        <w:rPr>
          <w:b/>
          <w:sz w:val="28"/>
          <w:szCs w:val="28"/>
        </w:rPr>
      </w:pPr>
      <w:r>
        <w:rPr>
          <w:b/>
          <w:sz w:val="28"/>
          <w:szCs w:val="28"/>
        </w:rPr>
        <w:t>М. А. ПАНФ</w:t>
      </w:r>
      <w:r>
        <w:rPr>
          <w:b/>
          <w:sz w:val="28"/>
          <w:szCs w:val="28"/>
          <w:lang w:val="uk-UA"/>
        </w:rPr>
        <w:t>І</w:t>
      </w:r>
      <w:r w:rsidR="00714A89" w:rsidRPr="00DE2858">
        <w:rPr>
          <w:b/>
          <w:sz w:val="28"/>
          <w:szCs w:val="28"/>
        </w:rPr>
        <w:t>ЛОВА</w:t>
      </w:r>
    </w:p>
    <w:p w:rsidR="00714A89" w:rsidRPr="00714A89" w:rsidRDefault="00714A89" w:rsidP="00714A89">
      <w:pPr>
        <w:ind w:firstLine="1134"/>
        <w:jc w:val="both"/>
        <w:rPr>
          <w:sz w:val="28"/>
          <w:szCs w:val="28"/>
        </w:rPr>
      </w:pPr>
      <w:r w:rsidRPr="002C04DC">
        <w:rPr>
          <w:i/>
          <w:sz w:val="28"/>
          <w:szCs w:val="28"/>
        </w:rPr>
        <w:t>Мета</w:t>
      </w:r>
      <w:r w:rsidRPr="00714A89">
        <w:rPr>
          <w:sz w:val="28"/>
          <w:szCs w:val="28"/>
        </w:rPr>
        <w:t xml:space="preserve">: виявлення стану емоційної сфери дитини, виявлення наявності агресії, її спрямованості і інтенсивності. </w:t>
      </w:r>
    </w:p>
    <w:p w:rsidR="00714A89" w:rsidRPr="00714A89" w:rsidRDefault="00714A89" w:rsidP="00714A89">
      <w:pPr>
        <w:ind w:firstLine="1134"/>
        <w:jc w:val="both"/>
        <w:rPr>
          <w:sz w:val="28"/>
          <w:szCs w:val="28"/>
        </w:rPr>
      </w:pPr>
      <w:r w:rsidRPr="002C04DC">
        <w:rPr>
          <w:i/>
          <w:sz w:val="28"/>
          <w:szCs w:val="28"/>
        </w:rPr>
        <w:t>Вік</w:t>
      </w:r>
      <w:r w:rsidRPr="00714A89">
        <w:rPr>
          <w:sz w:val="28"/>
          <w:szCs w:val="28"/>
        </w:rPr>
        <w:t xml:space="preserve">: дошкільний, проводиться з дітьми з 4-х років. </w:t>
      </w:r>
    </w:p>
    <w:p w:rsidR="00714A89" w:rsidRPr="00714A89" w:rsidRDefault="00714A89" w:rsidP="00714A89">
      <w:pPr>
        <w:ind w:firstLine="1134"/>
        <w:jc w:val="both"/>
        <w:rPr>
          <w:sz w:val="28"/>
          <w:szCs w:val="28"/>
        </w:rPr>
      </w:pPr>
      <w:r w:rsidRPr="002C04DC">
        <w:rPr>
          <w:i/>
          <w:sz w:val="28"/>
          <w:szCs w:val="28"/>
        </w:rPr>
        <w:t>Матеріал</w:t>
      </w:r>
      <w:r w:rsidRPr="00714A89">
        <w:rPr>
          <w:sz w:val="28"/>
          <w:szCs w:val="28"/>
        </w:rPr>
        <w:t xml:space="preserve">: папір (формат А4), олівець. </w:t>
      </w:r>
    </w:p>
    <w:p w:rsidR="00714A89" w:rsidRDefault="00714A89" w:rsidP="00714A89">
      <w:pPr>
        <w:ind w:firstLine="1134"/>
        <w:jc w:val="both"/>
        <w:rPr>
          <w:sz w:val="28"/>
          <w:szCs w:val="28"/>
          <w:lang w:val="uk-UA"/>
        </w:rPr>
      </w:pPr>
      <w:r w:rsidRPr="002C04DC">
        <w:rPr>
          <w:i/>
          <w:sz w:val="28"/>
          <w:szCs w:val="28"/>
        </w:rPr>
        <w:t>Інструкція:</w:t>
      </w:r>
      <w:r w:rsidRPr="00714A89">
        <w:rPr>
          <w:sz w:val="28"/>
          <w:szCs w:val="28"/>
        </w:rPr>
        <w:t xml:space="preserve"> "На аркуші паперу намалюй кактус, такий, який ти його собі уявляєш"! </w:t>
      </w:r>
    </w:p>
    <w:p w:rsidR="00521450" w:rsidRPr="00521450" w:rsidRDefault="0083396E" w:rsidP="00714A89">
      <w:pPr>
        <w:ind w:firstLine="1134"/>
        <w:jc w:val="both"/>
        <w:rPr>
          <w:b/>
          <w:sz w:val="28"/>
          <w:szCs w:val="28"/>
          <w:lang w:val="uk-UA"/>
        </w:rPr>
      </w:pPr>
      <w:r>
        <w:rPr>
          <w:b/>
          <w:noProof/>
          <w:sz w:val="28"/>
          <w:szCs w:val="28"/>
          <w:lang w:eastAsia="ru-RU"/>
        </w:rPr>
        <w:drawing>
          <wp:anchor distT="0" distB="0" distL="114300" distR="114300" simplePos="0" relativeHeight="251996160" behindDoc="1" locked="0" layoutInCell="1" allowOverlap="1">
            <wp:simplePos x="0" y="0"/>
            <wp:positionH relativeFrom="column">
              <wp:posOffset>-112395</wp:posOffset>
            </wp:positionH>
            <wp:positionV relativeFrom="paragraph">
              <wp:posOffset>337820</wp:posOffset>
            </wp:positionV>
            <wp:extent cx="1978660" cy="2471420"/>
            <wp:effectExtent l="114300" t="38100" r="59690" b="62230"/>
            <wp:wrapTight wrapText="bothSides">
              <wp:wrapPolygon edited="0">
                <wp:start x="2288" y="-333"/>
                <wp:lineTo x="832" y="-166"/>
                <wp:lineTo x="-1248" y="1332"/>
                <wp:lineTo x="-624" y="20978"/>
                <wp:lineTo x="1456" y="22144"/>
                <wp:lineTo x="2080" y="22144"/>
                <wp:lineTo x="18716" y="22144"/>
                <wp:lineTo x="19340" y="22144"/>
                <wp:lineTo x="21212" y="21145"/>
                <wp:lineTo x="21212" y="20978"/>
                <wp:lineTo x="21420" y="20978"/>
                <wp:lineTo x="22044" y="18647"/>
                <wp:lineTo x="22044" y="2331"/>
                <wp:lineTo x="22252" y="1498"/>
                <wp:lineTo x="19964" y="-166"/>
                <wp:lineTo x="18508" y="-333"/>
                <wp:lineTo x="2288" y="-333"/>
              </wp:wrapPolygon>
            </wp:wrapTight>
            <wp:docPr id="60" name="Рисунок 18" descr="C:\Documents and Settings\КОМПІК\Рабочий стол\методичка\Проективні методики\29856992.54473272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Documents and Settings\КОМПІК\Рабочий стол\методичка\Проективні методики\29856992.5447327227.jpeg"/>
                    <pic:cNvPicPr>
                      <a:picLocks noChangeAspect="1" noChangeArrowheads="1"/>
                    </pic:cNvPicPr>
                  </pic:nvPicPr>
                  <pic:blipFill>
                    <a:blip r:embed="rId59" cstate="print"/>
                    <a:srcRect/>
                    <a:stretch>
                      <a:fillRect/>
                    </a:stretch>
                  </pic:blipFill>
                  <pic:spPr bwMode="auto">
                    <a:xfrm>
                      <a:off x="0" y="0"/>
                      <a:ext cx="1978660" cy="247142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Pr>
          <w:b/>
          <w:noProof/>
          <w:sz w:val="28"/>
          <w:szCs w:val="28"/>
          <w:lang w:eastAsia="ru-RU"/>
        </w:rPr>
        <w:drawing>
          <wp:anchor distT="0" distB="0" distL="114300" distR="114300" simplePos="0" relativeHeight="251993088" behindDoc="1" locked="0" layoutInCell="1" allowOverlap="1">
            <wp:simplePos x="0" y="0"/>
            <wp:positionH relativeFrom="column">
              <wp:posOffset>2171700</wp:posOffset>
            </wp:positionH>
            <wp:positionV relativeFrom="paragraph">
              <wp:posOffset>337820</wp:posOffset>
            </wp:positionV>
            <wp:extent cx="1850390" cy="2639060"/>
            <wp:effectExtent l="114300" t="38100" r="54610" b="66040"/>
            <wp:wrapTight wrapText="bothSides">
              <wp:wrapPolygon edited="0">
                <wp:start x="2224" y="-312"/>
                <wp:lineTo x="889" y="-156"/>
                <wp:lineTo x="-1334" y="1403"/>
                <wp:lineTo x="-1334" y="20425"/>
                <wp:lineTo x="889" y="22141"/>
                <wp:lineTo x="2001" y="22141"/>
                <wp:lineTo x="18679" y="22141"/>
                <wp:lineTo x="19791" y="22141"/>
                <wp:lineTo x="22237" y="20425"/>
                <wp:lineTo x="22015" y="19646"/>
                <wp:lineTo x="22015" y="2183"/>
                <wp:lineTo x="22237" y="1403"/>
                <wp:lineTo x="19791" y="-156"/>
                <wp:lineTo x="18457" y="-312"/>
                <wp:lineTo x="2224" y="-312"/>
              </wp:wrapPolygon>
            </wp:wrapTight>
            <wp:docPr id="63" name="Рисунок 21" descr="C:\Documents and Settings\КОМПІК\Рабочий стол\методичка\Проективні методики\d0b6d196d0bdd0bed187d0bdd196d181d182d18c.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Documents and Settings\КОМПІК\Рабочий стол\методичка\Проективні методики\d0b6d196d0bdd0bed187d0bdd196d181d182d18c.jpeg"/>
                    <pic:cNvPicPr>
                      <a:picLocks noChangeAspect="1" noChangeArrowheads="1"/>
                    </pic:cNvPicPr>
                  </pic:nvPicPr>
                  <pic:blipFill>
                    <a:blip r:embed="rId60" cstate="print"/>
                    <a:srcRect/>
                    <a:stretch>
                      <a:fillRect/>
                    </a:stretch>
                  </pic:blipFill>
                  <pic:spPr bwMode="auto">
                    <a:xfrm>
                      <a:off x="0" y="0"/>
                      <a:ext cx="1850390" cy="263906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Pr>
          <w:b/>
          <w:noProof/>
          <w:sz w:val="28"/>
          <w:szCs w:val="28"/>
          <w:lang w:eastAsia="ru-RU"/>
        </w:rPr>
        <w:drawing>
          <wp:anchor distT="0" distB="0" distL="114300" distR="114300" simplePos="0" relativeHeight="251995136" behindDoc="1" locked="0" layoutInCell="1" allowOverlap="1">
            <wp:simplePos x="0" y="0"/>
            <wp:positionH relativeFrom="column">
              <wp:posOffset>4229100</wp:posOffset>
            </wp:positionH>
            <wp:positionV relativeFrom="paragraph">
              <wp:posOffset>337820</wp:posOffset>
            </wp:positionV>
            <wp:extent cx="1703070" cy="2639060"/>
            <wp:effectExtent l="114300" t="38100" r="49530" b="66040"/>
            <wp:wrapTight wrapText="bothSides">
              <wp:wrapPolygon edited="0">
                <wp:start x="2174" y="-312"/>
                <wp:lineTo x="725" y="-312"/>
                <wp:lineTo x="-1450" y="1247"/>
                <wp:lineTo x="-1450" y="20581"/>
                <wp:lineTo x="725" y="22141"/>
                <wp:lineTo x="1933" y="22141"/>
                <wp:lineTo x="18604" y="22141"/>
                <wp:lineTo x="19812" y="22141"/>
                <wp:lineTo x="22228" y="20425"/>
                <wp:lineTo x="21987" y="19646"/>
                <wp:lineTo x="22228" y="17307"/>
                <wp:lineTo x="22228" y="4678"/>
                <wp:lineTo x="21987" y="2339"/>
                <wp:lineTo x="21987" y="2183"/>
                <wp:lineTo x="22228" y="1403"/>
                <wp:lineTo x="19812" y="-156"/>
                <wp:lineTo x="18362" y="-312"/>
                <wp:lineTo x="2174" y="-312"/>
              </wp:wrapPolygon>
            </wp:wrapTight>
            <wp:docPr id="61" name="Рисунок 19" descr="C:\Documents and Settings\КОМПІК\Рабочий стол\методичка\Проективні методики\29856992.544732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Documents and Settings\КОМПІК\Рабочий стол\методичка\Проективні методики\29856992.54473277.jpeg"/>
                    <pic:cNvPicPr>
                      <a:picLocks noChangeAspect="1" noChangeArrowheads="1"/>
                    </pic:cNvPicPr>
                  </pic:nvPicPr>
                  <pic:blipFill>
                    <a:blip r:embed="rId61" cstate="print"/>
                    <a:srcRect/>
                    <a:stretch>
                      <a:fillRect/>
                    </a:stretch>
                  </pic:blipFill>
                  <pic:spPr bwMode="auto">
                    <a:xfrm>
                      <a:off x="0" y="0"/>
                      <a:ext cx="1703070" cy="263906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521450" w:rsidRPr="00521450">
        <w:rPr>
          <w:b/>
          <w:sz w:val="28"/>
          <w:szCs w:val="28"/>
          <w:lang w:val="uk-UA"/>
        </w:rPr>
        <w:t>Приклади дитячих робіт</w:t>
      </w:r>
    </w:p>
    <w:p w:rsidR="00521450" w:rsidRDefault="00521450" w:rsidP="00714A89">
      <w:pPr>
        <w:ind w:firstLine="1134"/>
        <w:jc w:val="both"/>
        <w:rPr>
          <w:sz w:val="28"/>
          <w:szCs w:val="28"/>
          <w:lang w:val="uk-UA"/>
        </w:rPr>
      </w:pPr>
    </w:p>
    <w:p w:rsidR="00521450" w:rsidRDefault="00521450" w:rsidP="00714A89">
      <w:pPr>
        <w:ind w:firstLine="1134"/>
        <w:jc w:val="both"/>
        <w:rPr>
          <w:sz w:val="28"/>
          <w:szCs w:val="28"/>
          <w:lang w:val="uk-UA"/>
        </w:rPr>
      </w:pPr>
    </w:p>
    <w:p w:rsidR="00521450" w:rsidRDefault="00521450" w:rsidP="000F5950">
      <w:pPr>
        <w:jc w:val="both"/>
        <w:rPr>
          <w:sz w:val="28"/>
          <w:szCs w:val="28"/>
          <w:lang w:val="uk-UA"/>
        </w:rPr>
      </w:pPr>
    </w:p>
    <w:p w:rsidR="00714A89" w:rsidRPr="002C04DC" w:rsidRDefault="003D2DE3" w:rsidP="00714A89">
      <w:pPr>
        <w:ind w:firstLine="1134"/>
        <w:jc w:val="both"/>
        <w:rPr>
          <w:sz w:val="28"/>
          <w:szCs w:val="28"/>
          <w:lang w:val="uk-UA"/>
        </w:rPr>
      </w:pPr>
      <w:r>
        <w:rPr>
          <w:noProof/>
          <w:sz w:val="28"/>
          <w:szCs w:val="28"/>
          <w:lang w:eastAsia="ru-RU"/>
        </w:rPr>
        <w:lastRenderedPageBreak/>
        <w:drawing>
          <wp:anchor distT="0" distB="0" distL="114300" distR="114300" simplePos="0" relativeHeight="252289024" behindDoc="1" locked="0" layoutInCell="1" allowOverlap="1">
            <wp:simplePos x="0" y="0"/>
            <wp:positionH relativeFrom="column">
              <wp:posOffset>-696567</wp:posOffset>
            </wp:positionH>
            <wp:positionV relativeFrom="paragraph">
              <wp:posOffset>-630638</wp:posOffset>
            </wp:positionV>
            <wp:extent cx="7524750" cy="10540666"/>
            <wp:effectExtent l="19050" t="0" r="0" b="0"/>
            <wp:wrapNone/>
            <wp:docPr id="310"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527255" cy="10544175"/>
                    </a:xfrm>
                    <a:prstGeom prst="rect">
                      <a:avLst/>
                    </a:prstGeom>
                    <a:noFill/>
                    <a:ln w="9525">
                      <a:noFill/>
                      <a:miter lim="800000"/>
                      <a:headEnd/>
                      <a:tailEnd/>
                    </a:ln>
                  </pic:spPr>
                </pic:pic>
              </a:graphicData>
            </a:graphic>
          </wp:anchor>
        </w:drawing>
      </w:r>
      <w:r w:rsidR="00714A89" w:rsidRPr="002C04DC">
        <w:rPr>
          <w:sz w:val="28"/>
          <w:szCs w:val="28"/>
          <w:lang w:val="uk-UA"/>
        </w:rPr>
        <w:t xml:space="preserve">Питання і додаткові пояснення не допускаються. Дитині дається стільки часу, скільки йому необхідно. Після закінчення малювання з дитиною проводиться бесіда. </w:t>
      </w:r>
    </w:p>
    <w:p w:rsidR="00714A89" w:rsidRPr="0041112D" w:rsidRDefault="00714A89" w:rsidP="00714A89">
      <w:pPr>
        <w:ind w:firstLine="1134"/>
        <w:jc w:val="both"/>
        <w:rPr>
          <w:i/>
          <w:sz w:val="28"/>
          <w:szCs w:val="28"/>
          <w:u w:val="single"/>
        </w:rPr>
      </w:pPr>
      <w:r w:rsidRPr="0041112D">
        <w:rPr>
          <w:i/>
          <w:sz w:val="28"/>
          <w:szCs w:val="28"/>
          <w:u w:val="single"/>
        </w:rPr>
        <w:t xml:space="preserve">Бесіда: </w:t>
      </w:r>
    </w:p>
    <w:p w:rsidR="00714A89" w:rsidRPr="000F5950" w:rsidRDefault="00714A89" w:rsidP="000F5950">
      <w:pPr>
        <w:pStyle w:val="a3"/>
        <w:numPr>
          <w:ilvl w:val="0"/>
          <w:numId w:val="39"/>
        </w:numPr>
        <w:jc w:val="both"/>
        <w:rPr>
          <w:sz w:val="28"/>
          <w:szCs w:val="28"/>
        </w:rPr>
      </w:pPr>
      <w:r w:rsidRPr="000F5950">
        <w:rPr>
          <w:sz w:val="28"/>
          <w:szCs w:val="28"/>
        </w:rPr>
        <w:t xml:space="preserve">Кактус домашній або дикий? </w:t>
      </w:r>
    </w:p>
    <w:p w:rsidR="00714A89" w:rsidRPr="000F5950" w:rsidRDefault="00714A89" w:rsidP="000F5950">
      <w:pPr>
        <w:pStyle w:val="a3"/>
        <w:numPr>
          <w:ilvl w:val="0"/>
          <w:numId w:val="39"/>
        </w:numPr>
        <w:jc w:val="both"/>
        <w:rPr>
          <w:sz w:val="28"/>
          <w:szCs w:val="28"/>
        </w:rPr>
      </w:pPr>
      <w:r w:rsidRPr="000F5950">
        <w:rPr>
          <w:sz w:val="28"/>
          <w:szCs w:val="28"/>
        </w:rPr>
        <w:t xml:space="preserve">Його можна поторкати? </w:t>
      </w:r>
    </w:p>
    <w:p w:rsidR="00714A89" w:rsidRPr="000F5950" w:rsidRDefault="00714A89" w:rsidP="000F5950">
      <w:pPr>
        <w:pStyle w:val="a3"/>
        <w:numPr>
          <w:ilvl w:val="0"/>
          <w:numId w:val="39"/>
        </w:numPr>
        <w:jc w:val="both"/>
        <w:rPr>
          <w:sz w:val="28"/>
          <w:szCs w:val="28"/>
        </w:rPr>
      </w:pPr>
      <w:r w:rsidRPr="000F5950">
        <w:rPr>
          <w:sz w:val="28"/>
          <w:szCs w:val="28"/>
        </w:rPr>
        <w:t xml:space="preserve">Кактусу подобається, коли його доглядають? </w:t>
      </w:r>
    </w:p>
    <w:p w:rsidR="00714A89" w:rsidRPr="000F5950" w:rsidRDefault="00714A89" w:rsidP="000F5950">
      <w:pPr>
        <w:pStyle w:val="a3"/>
        <w:numPr>
          <w:ilvl w:val="0"/>
          <w:numId w:val="39"/>
        </w:numPr>
        <w:jc w:val="both"/>
        <w:rPr>
          <w:sz w:val="28"/>
          <w:szCs w:val="28"/>
        </w:rPr>
      </w:pPr>
      <w:r w:rsidRPr="000F5950">
        <w:rPr>
          <w:sz w:val="28"/>
          <w:szCs w:val="28"/>
        </w:rPr>
        <w:t xml:space="preserve">У кактуса є сусіди? </w:t>
      </w:r>
    </w:p>
    <w:p w:rsidR="000F5950" w:rsidRPr="000F5950" w:rsidRDefault="00714A89" w:rsidP="000F5950">
      <w:pPr>
        <w:pStyle w:val="a3"/>
        <w:numPr>
          <w:ilvl w:val="0"/>
          <w:numId w:val="39"/>
        </w:numPr>
        <w:jc w:val="both"/>
        <w:rPr>
          <w:sz w:val="28"/>
          <w:szCs w:val="28"/>
        </w:rPr>
      </w:pPr>
      <w:r w:rsidRPr="000F5950">
        <w:rPr>
          <w:sz w:val="28"/>
          <w:szCs w:val="28"/>
        </w:rPr>
        <w:t xml:space="preserve">Які рослини його сусіди? </w:t>
      </w:r>
    </w:p>
    <w:p w:rsidR="00714A89" w:rsidRPr="000F5950" w:rsidRDefault="00714A89" w:rsidP="000F5950">
      <w:pPr>
        <w:pStyle w:val="a3"/>
        <w:numPr>
          <w:ilvl w:val="0"/>
          <w:numId w:val="39"/>
        </w:numPr>
        <w:jc w:val="both"/>
        <w:rPr>
          <w:sz w:val="28"/>
          <w:szCs w:val="28"/>
        </w:rPr>
      </w:pPr>
      <w:r w:rsidRPr="000F5950">
        <w:rPr>
          <w:sz w:val="28"/>
          <w:szCs w:val="28"/>
        </w:rPr>
        <w:t xml:space="preserve">Коли кактус виросте, що в нім зміниться? </w:t>
      </w:r>
    </w:p>
    <w:p w:rsidR="00714A89" w:rsidRPr="0041112D" w:rsidRDefault="00714A89" w:rsidP="00714A89">
      <w:pPr>
        <w:ind w:firstLine="1134"/>
        <w:jc w:val="both"/>
        <w:rPr>
          <w:b/>
          <w:i/>
          <w:sz w:val="28"/>
          <w:szCs w:val="28"/>
        </w:rPr>
      </w:pPr>
      <w:r w:rsidRPr="0041112D">
        <w:rPr>
          <w:b/>
          <w:i/>
          <w:sz w:val="28"/>
          <w:szCs w:val="28"/>
        </w:rPr>
        <w:t xml:space="preserve">Інтерпретація: </w:t>
      </w:r>
    </w:p>
    <w:p w:rsidR="00714A89" w:rsidRPr="00714A89" w:rsidRDefault="00714A89" w:rsidP="00714A89">
      <w:pPr>
        <w:ind w:firstLine="1134"/>
        <w:jc w:val="both"/>
        <w:rPr>
          <w:sz w:val="28"/>
          <w:szCs w:val="28"/>
        </w:rPr>
      </w:pPr>
      <w:r w:rsidRPr="0041112D">
        <w:rPr>
          <w:i/>
          <w:sz w:val="28"/>
          <w:szCs w:val="28"/>
        </w:rPr>
        <w:t>Агресія</w:t>
      </w:r>
      <w:r w:rsidRPr="00714A89">
        <w:rPr>
          <w:sz w:val="28"/>
          <w:szCs w:val="28"/>
        </w:rPr>
        <w:t xml:space="preserve">: наявність голок, голки довгі, сильно стирчать і близько розташовані. </w:t>
      </w:r>
    </w:p>
    <w:p w:rsidR="00714A89" w:rsidRPr="00714A89" w:rsidRDefault="00714A89" w:rsidP="00714A89">
      <w:pPr>
        <w:ind w:firstLine="1134"/>
        <w:jc w:val="both"/>
        <w:rPr>
          <w:sz w:val="28"/>
          <w:szCs w:val="28"/>
        </w:rPr>
      </w:pPr>
      <w:r w:rsidRPr="0041112D">
        <w:rPr>
          <w:i/>
          <w:sz w:val="28"/>
          <w:szCs w:val="28"/>
        </w:rPr>
        <w:t>Імпульсивність</w:t>
      </w:r>
      <w:r w:rsidRPr="00714A89">
        <w:rPr>
          <w:sz w:val="28"/>
          <w:szCs w:val="28"/>
        </w:rPr>
        <w:t xml:space="preserve">: уривисті лінії, сильний натиск. </w:t>
      </w:r>
    </w:p>
    <w:p w:rsidR="00714A89" w:rsidRPr="00714A89" w:rsidRDefault="00714A89" w:rsidP="00714A89">
      <w:pPr>
        <w:ind w:firstLine="1134"/>
        <w:jc w:val="both"/>
        <w:rPr>
          <w:sz w:val="28"/>
          <w:szCs w:val="28"/>
        </w:rPr>
      </w:pPr>
      <w:r w:rsidRPr="0041112D">
        <w:rPr>
          <w:i/>
          <w:sz w:val="28"/>
          <w:szCs w:val="28"/>
        </w:rPr>
        <w:t>Егоцентризм</w:t>
      </w:r>
      <w:r w:rsidRPr="00714A89">
        <w:rPr>
          <w:sz w:val="28"/>
          <w:szCs w:val="28"/>
        </w:rPr>
        <w:t xml:space="preserve">: великий малюнок, в центрі листа. </w:t>
      </w:r>
    </w:p>
    <w:p w:rsidR="00714A89" w:rsidRPr="00714A89" w:rsidRDefault="00714A89" w:rsidP="00714A89">
      <w:pPr>
        <w:ind w:firstLine="1134"/>
        <w:jc w:val="both"/>
        <w:rPr>
          <w:sz w:val="28"/>
          <w:szCs w:val="28"/>
        </w:rPr>
      </w:pPr>
      <w:r w:rsidRPr="0041112D">
        <w:rPr>
          <w:i/>
          <w:sz w:val="28"/>
          <w:szCs w:val="28"/>
        </w:rPr>
        <w:t>Залежність, невпевненість</w:t>
      </w:r>
      <w:r w:rsidRPr="00714A89">
        <w:rPr>
          <w:sz w:val="28"/>
          <w:szCs w:val="28"/>
        </w:rPr>
        <w:t xml:space="preserve">: маленькі малюнок внизу листа. </w:t>
      </w:r>
    </w:p>
    <w:p w:rsidR="00714A89" w:rsidRPr="00714A89" w:rsidRDefault="00714A89" w:rsidP="00714A89">
      <w:pPr>
        <w:ind w:firstLine="1134"/>
        <w:jc w:val="both"/>
        <w:rPr>
          <w:sz w:val="28"/>
          <w:szCs w:val="28"/>
        </w:rPr>
      </w:pPr>
      <w:r w:rsidRPr="0041112D">
        <w:rPr>
          <w:i/>
          <w:sz w:val="28"/>
          <w:szCs w:val="28"/>
        </w:rPr>
        <w:t>Демонстративність, відкритість</w:t>
      </w:r>
      <w:r w:rsidRPr="00714A89">
        <w:rPr>
          <w:sz w:val="28"/>
          <w:szCs w:val="28"/>
        </w:rPr>
        <w:t xml:space="preserve">: наявність виступаючих відростків, незвичність форм. </w:t>
      </w:r>
    </w:p>
    <w:p w:rsidR="00714A89" w:rsidRPr="00714A89" w:rsidRDefault="00714A89" w:rsidP="00714A89">
      <w:pPr>
        <w:ind w:firstLine="1134"/>
        <w:jc w:val="both"/>
        <w:rPr>
          <w:sz w:val="28"/>
          <w:szCs w:val="28"/>
        </w:rPr>
      </w:pPr>
      <w:r w:rsidRPr="0041112D">
        <w:rPr>
          <w:i/>
          <w:sz w:val="28"/>
          <w:szCs w:val="28"/>
        </w:rPr>
        <w:t>Скритність, обережність</w:t>
      </w:r>
      <w:r w:rsidRPr="00714A89">
        <w:rPr>
          <w:sz w:val="28"/>
          <w:szCs w:val="28"/>
        </w:rPr>
        <w:t xml:space="preserve">: розташування зигзагів по контуру або усередині кактуса. </w:t>
      </w:r>
    </w:p>
    <w:p w:rsidR="00714A89" w:rsidRPr="00714A89" w:rsidRDefault="00714A89" w:rsidP="00714A89">
      <w:pPr>
        <w:ind w:firstLine="1134"/>
        <w:jc w:val="both"/>
        <w:rPr>
          <w:sz w:val="28"/>
          <w:szCs w:val="28"/>
        </w:rPr>
      </w:pPr>
      <w:r w:rsidRPr="0041112D">
        <w:rPr>
          <w:i/>
          <w:sz w:val="28"/>
          <w:szCs w:val="28"/>
        </w:rPr>
        <w:t>Оптимізм</w:t>
      </w:r>
      <w:r w:rsidRPr="00714A89">
        <w:rPr>
          <w:sz w:val="28"/>
          <w:szCs w:val="28"/>
        </w:rPr>
        <w:t xml:space="preserve">: використання яскравих кольорів. </w:t>
      </w:r>
    </w:p>
    <w:p w:rsidR="00714A89" w:rsidRPr="00714A89" w:rsidRDefault="00714A89" w:rsidP="00714A89">
      <w:pPr>
        <w:ind w:firstLine="1134"/>
        <w:jc w:val="both"/>
        <w:rPr>
          <w:sz w:val="28"/>
          <w:szCs w:val="28"/>
        </w:rPr>
      </w:pPr>
      <w:r w:rsidRPr="0041112D">
        <w:rPr>
          <w:i/>
          <w:sz w:val="28"/>
          <w:szCs w:val="28"/>
        </w:rPr>
        <w:t>Тривога</w:t>
      </w:r>
      <w:r w:rsidRPr="00714A89">
        <w:rPr>
          <w:sz w:val="28"/>
          <w:szCs w:val="28"/>
        </w:rPr>
        <w:t xml:space="preserve">: використання темних кольорів, внутрішнього штрихування, переривчасті лінії. </w:t>
      </w:r>
    </w:p>
    <w:p w:rsidR="00714A89" w:rsidRPr="00714A89" w:rsidRDefault="00714A89" w:rsidP="00714A89">
      <w:pPr>
        <w:ind w:firstLine="1134"/>
        <w:jc w:val="both"/>
        <w:rPr>
          <w:sz w:val="28"/>
          <w:szCs w:val="28"/>
        </w:rPr>
      </w:pPr>
      <w:r w:rsidRPr="0041112D">
        <w:rPr>
          <w:i/>
          <w:sz w:val="28"/>
          <w:szCs w:val="28"/>
        </w:rPr>
        <w:t>Жіночність</w:t>
      </w:r>
      <w:r w:rsidRPr="00714A89">
        <w:rPr>
          <w:sz w:val="28"/>
          <w:szCs w:val="28"/>
        </w:rPr>
        <w:t xml:space="preserve">: наявність прикраси, кольорів, м'яких ліній, форм. </w:t>
      </w:r>
    </w:p>
    <w:p w:rsidR="00714A89" w:rsidRPr="00714A89" w:rsidRDefault="00714A89" w:rsidP="00714A89">
      <w:pPr>
        <w:ind w:firstLine="1134"/>
        <w:jc w:val="both"/>
        <w:rPr>
          <w:sz w:val="28"/>
          <w:szCs w:val="28"/>
        </w:rPr>
      </w:pPr>
      <w:r w:rsidRPr="0041112D">
        <w:rPr>
          <w:i/>
          <w:sz w:val="28"/>
          <w:szCs w:val="28"/>
        </w:rPr>
        <w:t>Екстравертованість</w:t>
      </w:r>
      <w:r w:rsidRPr="00714A89">
        <w:rPr>
          <w:sz w:val="28"/>
          <w:szCs w:val="28"/>
        </w:rPr>
        <w:t xml:space="preserve">: наявність інших кактусів, кольорів. </w:t>
      </w:r>
    </w:p>
    <w:p w:rsidR="00714A89" w:rsidRPr="00714A89" w:rsidRDefault="00714A89" w:rsidP="00714A89">
      <w:pPr>
        <w:ind w:firstLine="1134"/>
        <w:jc w:val="both"/>
        <w:rPr>
          <w:sz w:val="28"/>
          <w:szCs w:val="28"/>
        </w:rPr>
      </w:pPr>
      <w:r w:rsidRPr="0041112D">
        <w:rPr>
          <w:i/>
          <w:sz w:val="28"/>
          <w:szCs w:val="28"/>
        </w:rPr>
        <w:t>Интровертированность</w:t>
      </w:r>
      <w:r w:rsidRPr="00714A89">
        <w:rPr>
          <w:sz w:val="28"/>
          <w:szCs w:val="28"/>
        </w:rPr>
        <w:t xml:space="preserve">: зображений тільки один кактус. </w:t>
      </w:r>
    </w:p>
    <w:p w:rsidR="00714A89" w:rsidRPr="00714A89" w:rsidRDefault="00714A89" w:rsidP="00714A89">
      <w:pPr>
        <w:ind w:firstLine="1134"/>
        <w:jc w:val="both"/>
        <w:rPr>
          <w:sz w:val="28"/>
          <w:szCs w:val="28"/>
        </w:rPr>
      </w:pPr>
      <w:r w:rsidRPr="0041112D">
        <w:rPr>
          <w:i/>
          <w:sz w:val="28"/>
          <w:szCs w:val="28"/>
        </w:rPr>
        <w:t>Прагнення до домашнього захисту</w:t>
      </w:r>
      <w:r w:rsidRPr="00714A89">
        <w:rPr>
          <w:sz w:val="28"/>
          <w:szCs w:val="28"/>
        </w:rPr>
        <w:t xml:space="preserve">: наявність квіткового горщика. </w:t>
      </w:r>
    </w:p>
    <w:p w:rsidR="00FF2808" w:rsidRPr="00FF2808" w:rsidRDefault="00714A89" w:rsidP="00FF2808">
      <w:pPr>
        <w:ind w:firstLine="1134"/>
        <w:jc w:val="both"/>
        <w:rPr>
          <w:sz w:val="28"/>
          <w:szCs w:val="28"/>
          <w:lang w:val="uk-UA"/>
        </w:rPr>
      </w:pPr>
      <w:r w:rsidRPr="0041112D">
        <w:rPr>
          <w:i/>
          <w:sz w:val="28"/>
          <w:szCs w:val="28"/>
        </w:rPr>
        <w:t>Прагнення до самотності</w:t>
      </w:r>
      <w:r w:rsidRPr="00714A89">
        <w:rPr>
          <w:sz w:val="28"/>
          <w:szCs w:val="28"/>
        </w:rPr>
        <w:t xml:space="preserve">: зображений дикорослий кактус. </w:t>
      </w:r>
    </w:p>
    <w:p w:rsidR="00FF2808" w:rsidRPr="004E49B9" w:rsidRDefault="003D2DE3" w:rsidP="00FF2808">
      <w:pPr>
        <w:jc w:val="center"/>
        <w:rPr>
          <w:rFonts w:cstheme="minorHAnsi"/>
          <w:b/>
          <w:sz w:val="28"/>
          <w:szCs w:val="28"/>
        </w:rPr>
      </w:pPr>
      <w:r>
        <w:rPr>
          <w:rFonts w:cstheme="minorHAnsi"/>
          <w:b/>
          <w:noProof/>
          <w:sz w:val="28"/>
          <w:szCs w:val="28"/>
          <w:lang w:eastAsia="ru-RU"/>
        </w:rPr>
        <w:lastRenderedPageBreak/>
        <w:drawing>
          <wp:anchor distT="0" distB="0" distL="114300" distR="114300" simplePos="0" relativeHeight="252407808" behindDoc="1" locked="0" layoutInCell="1" allowOverlap="1">
            <wp:simplePos x="0" y="0"/>
            <wp:positionH relativeFrom="column">
              <wp:posOffset>-617054</wp:posOffset>
            </wp:positionH>
            <wp:positionV relativeFrom="paragraph">
              <wp:posOffset>-630638</wp:posOffset>
            </wp:positionV>
            <wp:extent cx="7445237" cy="10545418"/>
            <wp:effectExtent l="19050" t="0" r="3313" b="0"/>
            <wp:wrapNone/>
            <wp:docPr id="206"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445237" cy="10545418"/>
                    </a:xfrm>
                    <a:prstGeom prst="rect">
                      <a:avLst/>
                    </a:prstGeom>
                    <a:noFill/>
                    <a:ln w="9525">
                      <a:noFill/>
                      <a:miter lim="800000"/>
                      <a:headEnd/>
                      <a:tailEnd/>
                    </a:ln>
                  </pic:spPr>
                </pic:pic>
              </a:graphicData>
            </a:graphic>
          </wp:anchor>
        </w:drawing>
      </w:r>
      <w:r w:rsidR="00FF2808" w:rsidRPr="004E49B9">
        <w:rPr>
          <w:rFonts w:cstheme="minorHAnsi"/>
          <w:b/>
          <w:sz w:val="28"/>
          <w:szCs w:val="28"/>
        </w:rPr>
        <w:t>ПРОЕКТИВНА МЕТОДИКА «БАРАНЧИК У ПЛЯШЦІ»</w:t>
      </w:r>
    </w:p>
    <w:p w:rsidR="00FF2808" w:rsidRPr="00A5541A" w:rsidRDefault="003D2DE3" w:rsidP="00FF2808">
      <w:pPr>
        <w:ind w:firstLine="1080"/>
        <w:jc w:val="both"/>
        <w:rPr>
          <w:rFonts w:cstheme="minorHAnsi"/>
          <w:sz w:val="28"/>
          <w:szCs w:val="28"/>
          <w:lang w:val="uk-UA"/>
        </w:rPr>
      </w:pPr>
      <w:r>
        <w:rPr>
          <w:rFonts w:cstheme="minorHAnsi"/>
          <w:b/>
          <w:i/>
          <w:noProof/>
          <w:sz w:val="28"/>
          <w:szCs w:val="28"/>
          <w:lang w:eastAsia="ru-RU"/>
        </w:rPr>
        <w:drawing>
          <wp:anchor distT="0" distB="0" distL="114300" distR="114300" simplePos="0" relativeHeight="252408832" behindDoc="0" locked="0" layoutInCell="1" allowOverlap="1">
            <wp:simplePos x="0" y="0"/>
            <wp:positionH relativeFrom="column">
              <wp:posOffset>4031615</wp:posOffset>
            </wp:positionH>
            <wp:positionV relativeFrom="paragraph">
              <wp:posOffset>132080</wp:posOffset>
            </wp:positionV>
            <wp:extent cx="2409825" cy="2371725"/>
            <wp:effectExtent l="19050" t="0" r="0" b="0"/>
            <wp:wrapSquare wrapText="bothSides"/>
            <wp:docPr id="304" name="Рисунок 1" descr="C:\Documents and Settings\User\Рабочий стол\додато до методички\d0bdd0b0-d0b3d0bed0bbd0bed0b2d0bdd18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User\Рабочий стол\додато до методички\d0bdd0b0-d0b3d0bed0bbd0bed0b2d0bdd1831.jpg"/>
                    <pic:cNvPicPr>
                      <a:picLocks noChangeAspect="1" noChangeArrowheads="1"/>
                    </pic:cNvPicPr>
                  </pic:nvPicPr>
                  <pic:blipFill>
                    <a:blip r:embed="rId62" cstate="print">
                      <a:clrChange>
                        <a:clrFrom>
                          <a:srgbClr val="FFFFFF"/>
                        </a:clrFrom>
                        <a:clrTo>
                          <a:srgbClr val="FFFFFF">
                            <a:alpha val="0"/>
                          </a:srgbClr>
                        </a:clrTo>
                      </a:clrChange>
                    </a:blip>
                    <a:srcRect/>
                    <a:stretch>
                      <a:fillRect/>
                    </a:stretch>
                  </pic:blipFill>
                  <pic:spPr bwMode="auto">
                    <a:xfrm>
                      <a:off x="0" y="0"/>
                      <a:ext cx="2409825" cy="2371725"/>
                    </a:xfrm>
                    <a:prstGeom prst="rect">
                      <a:avLst/>
                    </a:prstGeom>
                    <a:noFill/>
                    <a:ln w="9525">
                      <a:noFill/>
                      <a:miter lim="800000"/>
                      <a:headEnd/>
                      <a:tailEnd/>
                    </a:ln>
                  </pic:spPr>
                </pic:pic>
              </a:graphicData>
            </a:graphic>
          </wp:anchor>
        </w:drawing>
      </w:r>
      <w:r w:rsidR="00FF2808" w:rsidRPr="004E49B9">
        <w:rPr>
          <w:rFonts w:cstheme="minorHAnsi"/>
          <w:b/>
          <w:i/>
          <w:sz w:val="28"/>
          <w:szCs w:val="28"/>
        </w:rPr>
        <w:t>Мета методики</w:t>
      </w:r>
      <w:r w:rsidR="00FF2808" w:rsidRPr="004E49B9">
        <w:rPr>
          <w:rFonts w:cstheme="minorHAnsi"/>
          <w:sz w:val="28"/>
          <w:szCs w:val="28"/>
        </w:rPr>
        <w:t>: оцінити взаємодію дитини з найближчим оточенням, картину світу дитини, ранні відносини з матір‘ю, спосіб сепарації, які ресурси є у дитини для відділення. Цей тест дозволяє працювати з дітьми починаючи від 6 років</w:t>
      </w:r>
      <w:r w:rsidR="00FF2808">
        <w:rPr>
          <w:rFonts w:cstheme="minorHAnsi"/>
          <w:sz w:val="28"/>
          <w:szCs w:val="28"/>
          <w:lang w:val="uk-UA"/>
        </w:rPr>
        <w:t>.</w:t>
      </w:r>
    </w:p>
    <w:p w:rsidR="00FF2808" w:rsidRPr="004E49B9" w:rsidRDefault="00FF2808" w:rsidP="00FF2808">
      <w:pPr>
        <w:ind w:firstLine="1080"/>
        <w:jc w:val="both"/>
        <w:rPr>
          <w:rFonts w:cstheme="minorHAnsi"/>
          <w:sz w:val="28"/>
          <w:szCs w:val="28"/>
        </w:rPr>
      </w:pPr>
      <w:r w:rsidRPr="004E49B9">
        <w:rPr>
          <w:rFonts w:cstheme="minorHAnsi"/>
          <w:b/>
          <w:i/>
          <w:sz w:val="28"/>
          <w:szCs w:val="28"/>
        </w:rPr>
        <w:t>Матеріал:</w:t>
      </w:r>
      <w:r w:rsidRPr="004E49B9">
        <w:rPr>
          <w:rFonts w:cstheme="minorHAnsi"/>
          <w:sz w:val="28"/>
          <w:szCs w:val="28"/>
        </w:rPr>
        <w:t xml:space="preserve"> лист паперу формату А4, звичайний олівець (бажано М чи 2М), кольорові олівці. Можна використовувати глину або пластилін, або солоне тісто, потім це ліплення прикрасити і так інтерпретувати. Замість пензликів, для дітей, можна використовувати їх пальчики – це і дрібну моторику розвиває, робить сам процес більш захоплюючий і з великим інтересом дитина буде виконувати.</w:t>
      </w:r>
    </w:p>
    <w:p w:rsidR="00FF2808" w:rsidRPr="004E49B9" w:rsidRDefault="00FF2808" w:rsidP="00FF2808">
      <w:pPr>
        <w:ind w:firstLine="1080"/>
        <w:jc w:val="both"/>
        <w:rPr>
          <w:rFonts w:cstheme="minorHAnsi"/>
          <w:sz w:val="28"/>
          <w:szCs w:val="28"/>
        </w:rPr>
      </w:pPr>
      <w:r w:rsidRPr="004E49B9">
        <w:rPr>
          <w:rFonts w:cstheme="minorHAnsi"/>
          <w:b/>
          <w:i/>
          <w:sz w:val="28"/>
          <w:szCs w:val="28"/>
        </w:rPr>
        <w:t>Інструкція:</w:t>
      </w:r>
      <w:r w:rsidRPr="004E49B9">
        <w:rPr>
          <w:rFonts w:cstheme="minorHAnsi"/>
          <w:sz w:val="28"/>
          <w:szCs w:val="28"/>
        </w:rPr>
        <w:t> </w:t>
      </w:r>
      <w:r w:rsidRPr="00A5541A">
        <w:rPr>
          <w:rFonts w:cstheme="minorHAnsi"/>
          <w:i/>
          <w:sz w:val="28"/>
          <w:szCs w:val="28"/>
          <w:u w:val="single"/>
        </w:rPr>
        <w:t>«Намалюй баранця у пляшці».</w:t>
      </w:r>
    </w:p>
    <w:p w:rsidR="00FF2808" w:rsidRPr="004E49B9" w:rsidRDefault="00FF2808" w:rsidP="00FF2808">
      <w:pPr>
        <w:ind w:firstLine="1080"/>
        <w:rPr>
          <w:rFonts w:cstheme="minorHAnsi"/>
          <w:sz w:val="28"/>
          <w:szCs w:val="28"/>
        </w:rPr>
      </w:pPr>
      <w:r w:rsidRPr="004E49B9">
        <w:rPr>
          <w:rFonts w:cstheme="minorHAnsi"/>
          <w:sz w:val="28"/>
          <w:szCs w:val="28"/>
        </w:rPr>
        <w:t>Після того, як дитина намалює психолог проводить опитування:</w:t>
      </w:r>
      <w:r w:rsidRPr="004E49B9">
        <w:rPr>
          <w:rFonts w:cstheme="minorHAnsi"/>
          <w:sz w:val="28"/>
          <w:szCs w:val="28"/>
        </w:rPr>
        <w:br/>
        <w:t>1. Як він там опинився?</w:t>
      </w:r>
      <w:r w:rsidRPr="004E49B9">
        <w:rPr>
          <w:rFonts w:cstheme="minorHAnsi"/>
          <w:sz w:val="28"/>
          <w:szCs w:val="28"/>
        </w:rPr>
        <w:br/>
        <w:t>2. Як йому там у пляшці?</w:t>
      </w:r>
      <w:r w:rsidRPr="004E49B9">
        <w:rPr>
          <w:rFonts w:cstheme="minorHAnsi"/>
          <w:sz w:val="28"/>
          <w:szCs w:val="28"/>
        </w:rPr>
        <w:br/>
        <w:t>3. Яким він бачить оточуючий світ з пляшки?</w:t>
      </w:r>
      <w:r w:rsidRPr="004E49B9">
        <w:rPr>
          <w:rFonts w:cstheme="minorHAnsi"/>
          <w:sz w:val="28"/>
          <w:szCs w:val="28"/>
        </w:rPr>
        <w:br/>
        <w:t>4. Про що він мріє? (це зона найближчого зросту)</w:t>
      </w:r>
      <w:r w:rsidRPr="004E49B9">
        <w:rPr>
          <w:rFonts w:cstheme="minorHAnsi"/>
          <w:sz w:val="28"/>
          <w:szCs w:val="28"/>
        </w:rPr>
        <w:br/>
        <w:t>5. Чого він боїться?</w:t>
      </w:r>
      <w:r w:rsidRPr="004E49B9">
        <w:rPr>
          <w:rFonts w:cstheme="minorHAnsi"/>
          <w:sz w:val="28"/>
          <w:szCs w:val="28"/>
        </w:rPr>
        <w:br/>
        <w:t>6. Який у нього настрій?</w:t>
      </w:r>
      <w:r w:rsidRPr="004E49B9">
        <w:rPr>
          <w:rFonts w:cstheme="minorHAnsi"/>
          <w:sz w:val="28"/>
          <w:szCs w:val="28"/>
        </w:rPr>
        <w:br/>
        <w:t>7. Скільки йому років?</w:t>
      </w:r>
      <w:r w:rsidRPr="004E49B9">
        <w:rPr>
          <w:rFonts w:cstheme="minorHAnsi"/>
          <w:sz w:val="28"/>
          <w:szCs w:val="28"/>
        </w:rPr>
        <w:br/>
        <w:t>8. Чи чекає баранчик допомоги? Якщо так, то від кого та якої саме?</w:t>
      </w:r>
      <w:r w:rsidRPr="004E49B9">
        <w:rPr>
          <w:rFonts w:cstheme="minorHAnsi"/>
          <w:sz w:val="28"/>
          <w:szCs w:val="28"/>
        </w:rPr>
        <w:br/>
        <w:t>9. Чи хоче він вибратися?</w:t>
      </w:r>
      <w:r w:rsidRPr="004E49B9">
        <w:rPr>
          <w:rFonts w:cstheme="minorHAnsi"/>
          <w:sz w:val="28"/>
          <w:szCs w:val="28"/>
        </w:rPr>
        <w:br/>
        <w:t>10. Чи може він вибратися та яким способом?</w:t>
      </w:r>
      <w:r w:rsidRPr="004E49B9">
        <w:rPr>
          <w:rFonts w:cstheme="minorHAnsi"/>
          <w:sz w:val="28"/>
          <w:szCs w:val="28"/>
        </w:rPr>
        <w:br/>
        <w:t>11. Що він отримає, якщо вибереться?</w:t>
      </w:r>
    </w:p>
    <w:p w:rsidR="00FF2808" w:rsidRDefault="00FF2808" w:rsidP="00FF2808">
      <w:pPr>
        <w:ind w:firstLine="1080"/>
        <w:jc w:val="both"/>
        <w:rPr>
          <w:rFonts w:cstheme="minorHAnsi"/>
          <w:sz w:val="28"/>
          <w:szCs w:val="28"/>
          <w:lang w:val="uk-UA"/>
        </w:rPr>
      </w:pPr>
      <w:r w:rsidRPr="004E49B9">
        <w:rPr>
          <w:rFonts w:cstheme="minorHAnsi"/>
          <w:sz w:val="28"/>
          <w:szCs w:val="28"/>
        </w:rPr>
        <w:t>В кінці психолог просить придумати історію про баранця, в якій треба розповісти про шлях його виходу з пляшки.</w:t>
      </w:r>
    </w:p>
    <w:p w:rsidR="00FF2808" w:rsidRDefault="00FF2808" w:rsidP="00FF2808">
      <w:pPr>
        <w:ind w:firstLine="1080"/>
        <w:jc w:val="both"/>
        <w:rPr>
          <w:rFonts w:cstheme="minorHAnsi"/>
          <w:b/>
          <w:i/>
          <w:sz w:val="28"/>
          <w:szCs w:val="28"/>
          <w:lang w:val="uk-UA"/>
        </w:rPr>
      </w:pPr>
    </w:p>
    <w:p w:rsidR="00FF2808" w:rsidRDefault="00FF2808" w:rsidP="00FF2808">
      <w:pPr>
        <w:ind w:firstLine="1080"/>
        <w:jc w:val="both"/>
        <w:rPr>
          <w:rFonts w:cstheme="minorHAnsi"/>
          <w:b/>
          <w:i/>
          <w:sz w:val="28"/>
          <w:szCs w:val="28"/>
          <w:lang w:val="uk-UA"/>
        </w:rPr>
      </w:pPr>
    </w:p>
    <w:p w:rsidR="00FF2808" w:rsidRDefault="00FF2808" w:rsidP="007228CB">
      <w:pPr>
        <w:jc w:val="both"/>
        <w:rPr>
          <w:rFonts w:cstheme="minorHAnsi"/>
          <w:b/>
          <w:i/>
          <w:sz w:val="28"/>
          <w:szCs w:val="28"/>
          <w:lang w:val="uk-UA"/>
        </w:rPr>
      </w:pPr>
    </w:p>
    <w:p w:rsidR="00FF2808" w:rsidRDefault="007228CB" w:rsidP="00FF2808">
      <w:pPr>
        <w:ind w:firstLine="1080"/>
        <w:jc w:val="both"/>
        <w:rPr>
          <w:rFonts w:cstheme="minorHAnsi"/>
          <w:b/>
          <w:i/>
          <w:sz w:val="28"/>
          <w:szCs w:val="28"/>
          <w:lang w:val="uk-UA"/>
        </w:rPr>
      </w:pPr>
      <w:r>
        <w:rPr>
          <w:rFonts w:cstheme="minorHAnsi"/>
          <w:b/>
          <w:i/>
          <w:noProof/>
          <w:sz w:val="28"/>
          <w:szCs w:val="28"/>
          <w:lang w:eastAsia="ru-RU"/>
        </w:rPr>
        <w:lastRenderedPageBreak/>
        <w:drawing>
          <wp:anchor distT="0" distB="0" distL="114300" distR="114300" simplePos="0" relativeHeight="252403712" behindDoc="1" locked="0" layoutInCell="1" allowOverlap="1">
            <wp:simplePos x="0" y="0"/>
            <wp:positionH relativeFrom="column">
              <wp:posOffset>-666750</wp:posOffset>
            </wp:positionH>
            <wp:positionV relativeFrom="paragraph">
              <wp:posOffset>-661035</wp:posOffset>
            </wp:positionV>
            <wp:extent cx="7465060" cy="10544810"/>
            <wp:effectExtent l="19050" t="0" r="2540" b="0"/>
            <wp:wrapNone/>
            <wp:docPr id="203"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65060" cy="10544810"/>
                    </a:xfrm>
                    <a:prstGeom prst="rect">
                      <a:avLst/>
                    </a:prstGeom>
                    <a:noFill/>
                    <a:ln w="9525">
                      <a:noFill/>
                      <a:miter lim="800000"/>
                      <a:headEnd/>
                      <a:tailEnd/>
                    </a:ln>
                  </pic:spPr>
                </pic:pic>
              </a:graphicData>
            </a:graphic>
          </wp:anchor>
        </w:drawing>
      </w:r>
      <w:r w:rsidR="00FF2808" w:rsidRPr="000D1BD7">
        <w:rPr>
          <w:rFonts w:cstheme="minorHAnsi"/>
          <w:b/>
          <w:i/>
          <w:sz w:val="28"/>
          <w:szCs w:val="28"/>
          <w:lang w:val="uk-UA"/>
        </w:rPr>
        <w:t>Приклади дитячих робіт</w:t>
      </w:r>
    </w:p>
    <w:p w:rsidR="00FF2808" w:rsidRDefault="003D2DE3" w:rsidP="00FF2808">
      <w:pPr>
        <w:ind w:firstLine="1080"/>
        <w:jc w:val="both"/>
        <w:rPr>
          <w:rFonts w:cstheme="minorHAnsi"/>
          <w:b/>
          <w:i/>
          <w:sz w:val="28"/>
          <w:szCs w:val="28"/>
          <w:lang w:val="uk-UA"/>
        </w:rPr>
      </w:pPr>
      <w:r>
        <w:rPr>
          <w:rFonts w:cstheme="minorHAnsi"/>
          <w:b/>
          <w:i/>
          <w:noProof/>
          <w:sz w:val="28"/>
          <w:szCs w:val="28"/>
          <w:lang w:eastAsia="ru-RU"/>
        </w:rPr>
        <w:drawing>
          <wp:anchor distT="0" distB="0" distL="114300" distR="114300" simplePos="0" relativeHeight="252409856" behindDoc="0" locked="0" layoutInCell="1" allowOverlap="1">
            <wp:simplePos x="0" y="0"/>
            <wp:positionH relativeFrom="column">
              <wp:posOffset>120650</wp:posOffset>
            </wp:positionH>
            <wp:positionV relativeFrom="paragraph">
              <wp:posOffset>3165475</wp:posOffset>
            </wp:positionV>
            <wp:extent cx="3107690" cy="3119120"/>
            <wp:effectExtent l="133350" t="38100" r="73660" b="62230"/>
            <wp:wrapSquare wrapText="bothSides"/>
            <wp:docPr id="308" name="Рисунок 4" descr="C:\Documents and Settings\User\Рабочий стол\додато до методички\d180d0bed0b3d0b8-d0b1d0b0d180d0b0d0bdd0b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User\Рабочий стол\додато до методички\d180d0bed0b3d0b8-d0b1d0b0d180d0b0d0bdd0b0.jpeg"/>
                    <pic:cNvPicPr>
                      <a:picLocks noChangeAspect="1" noChangeArrowheads="1"/>
                    </pic:cNvPicPr>
                  </pic:nvPicPr>
                  <pic:blipFill>
                    <a:blip r:embed="rId63" cstate="print"/>
                    <a:srcRect/>
                    <a:stretch>
                      <a:fillRect/>
                    </a:stretch>
                  </pic:blipFill>
                  <pic:spPr bwMode="auto">
                    <a:xfrm>
                      <a:off x="0" y="0"/>
                      <a:ext cx="3107690" cy="311912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FF2808">
        <w:rPr>
          <w:rFonts w:cstheme="minorHAnsi"/>
          <w:b/>
          <w:i/>
          <w:noProof/>
          <w:sz w:val="28"/>
          <w:szCs w:val="28"/>
          <w:lang w:eastAsia="ru-RU"/>
        </w:rPr>
        <w:drawing>
          <wp:anchor distT="0" distB="0" distL="114300" distR="114300" simplePos="0" relativeHeight="252304384" behindDoc="0" locked="0" layoutInCell="1" allowOverlap="1">
            <wp:simplePos x="0" y="0"/>
            <wp:positionH relativeFrom="column">
              <wp:posOffset>334645</wp:posOffset>
            </wp:positionH>
            <wp:positionV relativeFrom="paragraph">
              <wp:posOffset>210820</wp:posOffset>
            </wp:positionV>
            <wp:extent cx="2823845" cy="2574290"/>
            <wp:effectExtent l="114300" t="19050" r="52705" b="54610"/>
            <wp:wrapSquare wrapText="bothSides"/>
            <wp:docPr id="306" name="Рисунок 3" descr="C:\Documents and Settings\User\Рабочий стол\додато до методички\d0b4d0bed0b1d180d0b5-d181d182d0bed197d182d18c-d0bdd0b0-d0b4d0bdd1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User\Рабочий стол\додато до методички\d0b4d0bed0b1d180d0b5-d181d182d0bed197d182d18c-d0bdd0b0-d0b4d0bdd196.jpeg"/>
                    <pic:cNvPicPr>
                      <a:picLocks noChangeAspect="1" noChangeArrowheads="1"/>
                    </pic:cNvPicPr>
                  </pic:nvPicPr>
                  <pic:blipFill>
                    <a:blip r:embed="rId64" cstate="print"/>
                    <a:srcRect/>
                    <a:stretch>
                      <a:fillRect/>
                    </a:stretch>
                  </pic:blipFill>
                  <pic:spPr bwMode="auto">
                    <a:xfrm>
                      <a:off x="0" y="0"/>
                      <a:ext cx="2823845" cy="257429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FF2808">
        <w:rPr>
          <w:rFonts w:cstheme="minorHAnsi"/>
          <w:b/>
          <w:i/>
          <w:noProof/>
          <w:sz w:val="28"/>
          <w:szCs w:val="28"/>
          <w:lang w:eastAsia="ru-RU"/>
        </w:rPr>
        <w:drawing>
          <wp:anchor distT="0" distB="0" distL="114300" distR="114300" simplePos="0" relativeHeight="252306432" behindDoc="0" locked="0" layoutInCell="1" allowOverlap="1">
            <wp:simplePos x="0" y="0"/>
            <wp:positionH relativeFrom="column">
              <wp:posOffset>3762375</wp:posOffset>
            </wp:positionH>
            <wp:positionV relativeFrom="paragraph">
              <wp:posOffset>3166745</wp:posOffset>
            </wp:positionV>
            <wp:extent cx="2164080" cy="3129915"/>
            <wp:effectExtent l="114300" t="38100" r="45720" b="70485"/>
            <wp:wrapSquare wrapText="bothSides"/>
            <wp:docPr id="309" name="Рисунок 5" descr="C:\Documents and Settings\User\Рабочий стол\додато до методички\d185d0bed187d0b5-d0b2d0b8d0bbd196d0b7d182d0b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User\Рабочий стол\додато до методички\d185d0bed187d0b5-d0b2d0b8d0bbd196d0b7d182d0b8.jpg"/>
                    <pic:cNvPicPr>
                      <a:picLocks noChangeAspect="1" noChangeArrowheads="1"/>
                    </pic:cNvPicPr>
                  </pic:nvPicPr>
                  <pic:blipFill>
                    <a:blip r:embed="rId65" cstate="print"/>
                    <a:srcRect/>
                    <a:stretch>
                      <a:fillRect/>
                    </a:stretch>
                  </pic:blipFill>
                  <pic:spPr bwMode="auto">
                    <a:xfrm>
                      <a:off x="0" y="0"/>
                      <a:ext cx="2164080" cy="312991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FF2808">
        <w:rPr>
          <w:rFonts w:cstheme="minorHAnsi"/>
          <w:b/>
          <w:i/>
          <w:noProof/>
          <w:sz w:val="28"/>
          <w:szCs w:val="28"/>
          <w:lang w:eastAsia="ru-RU"/>
        </w:rPr>
        <w:drawing>
          <wp:anchor distT="0" distB="0" distL="114300" distR="114300" simplePos="0" relativeHeight="252307456" behindDoc="0" locked="0" layoutInCell="1" allowOverlap="1">
            <wp:simplePos x="0" y="0"/>
            <wp:positionH relativeFrom="column">
              <wp:posOffset>3757930</wp:posOffset>
            </wp:positionH>
            <wp:positionV relativeFrom="paragraph">
              <wp:posOffset>43815</wp:posOffset>
            </wp:positionV>
            <wp:extent cx="2047240" cy="2748280"/>
            <wp:effectExtent l="133350" t="38100" r="48260" b="71120"/>
            <wp:wrapSquare wrapText="bothSides"/>
            <wp:docPr id="307" name="Рисунок 2" descr="C:\Documents and Settings\User\Рабочий стол\додато до методички\d0b3d0bed180d0bbd0b8d188d0bad0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User\Рабочий стол\додато до методички\d0b3d0bed180d0bbd0b8d188d0bad0be.jpg"/>
                    <pic:cNvPicPr>
                      <a:picLocks noChangeAspect="1" noChangeArrowheads="1"/>
                    </pic:cNvPicPr>
                  </pic:nvPicPr>
                  <pic:blipFill>
                    <a:blip r:embed="rId66" cstate="print"/>
                    <a:srcRect/>
                    <a:stretch>
                      <a:fillRect/>
                    </a:stretch>
                  </pic:blipFill>
                  <pic:spPr bwMode="auto">
                    <a:xfrm>
                      <a:off x="0" y="0"/>
                      <a:ext cx="2047240" cy="274828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p>
    <w:p w:rsidR="00FF2808" w:rsidRDefault="00FF2808" w:rsidP="00FF2808">
      <w:pPr>
        <w:ind w:firstLine="1080"/>
        <w:jc w:val="both"/>
        <w:rPr>
          <w:rFonts w:cstheme="minorHAnsi"/>
          <w:b/>
          <w:i/>
          <w:sz w:val="28"/>
          <w:szCs w:val="28"/>
          <w:lang w:val="uk-UA"/>
        </w:rPr>
      </w:pPr>
    </w:p>
    <w:p w:rsidR="00FF2808" w:rsidRDefault="00FF2808" w:rsidP="00FF2808">
      <w:pPr>
        <w:ind w:firstLine="1080"/>
        <w:jc w:val="both"/>
        <w:rPr>
          <w:rFonts w:cstheme="minorHAnsi"/>
          <w:b/>
          <w:i/>
          <w:sz w:val="28"/>
          <w:szCs w:val="28"/>
          <w:lang w:val="uk-UA"/>
        </w:rPr>
      </w:pPr>
    </w:p>
    <w:p w:rsidR="00FF2808" w:rsidRDefault="00FF2808" w:rsidP="00FF2808">
      <w:pPr>
        <w:ind w:firstLine="1080"/>
        <w:jc w:val="both"/>
        <w:rPr>
          <w:rFonts w:cstheme="minorHAnsi"/>
          <w:b/>
          <w:i/>
          <w:sz w:val="28"/>
          <w:szCs w:val="28"/>
          <w:lang w:val="uk-UA"/>
        </w:rPr>
      </w:pPr>
    </w:p>
    <w:p w:rsidR="00FF2808" w:rsidRDefault="00FF2808" w:rsidP="00FF2808">
      <w:pPr>
        <w:ind w:firstLine="1080"/>
        <w:jc w:val="both"/>
        <w:rPr>
          <w:rFonts w:cstheme="minorHAnsi"/>
          <w:b/>
          <w:i/>
          <w:sz w:val="28"/>
          <w:szCs w:val="28"/>
          <w:lang w:val="uk-UA"/>
        </w:rPr>
      </w:pPr>
    </w:p>
    <w:p w:rsidR="007228CB" w:rsidRDefault="007228CB" w:rsidP="00C468CA">
      <w:pPr>
        <w:jc w:val="both"/>
        <w:rPr>
          <w:rFonts w:cstheme="minorHAnsi"/>
          <w:b/>
          <w:i/>
          <w:sz w:val="28"/>
          <w:szCs w:val="28"/>
          <w:lang w:val="uk-UA"/>
        </w:rPr>
      </w:pPr>
    </w:p>
    <w:p w:rsidR="00FF2808" w:rsidRPr="00C468CA" w:rsidRDefault="003D2DE3" w:rsidP="00C468CA">
      <w:pPr>
        <w:jc w:val="both"/>
        <w:rPr>
          <w:rFonts w:cstheme="minorHAnsi"/>
          <w:b/>
          <w:i/>
          <w:sz w:val="28"/>
          <w:szCs w:val="28"/>
          <w:lang w:val="uk-UA"/>
        </w:rPr>
      </w:pPr>
      <w:r>
        <w:rPr>
          <w:rFonts w:cstheme="minorHAnsi"/>
          <w:b/>
          <w:i/>
          <w:noProof/>
          <w:sz w:val="28"/>
          <w:szCs w:val="28"/>
          <w:lang w:eastAsia="ru-RU"/>
        </w:rPr>
        <w:drawing>
          <wp:anchor distT="0" distB="0" distL="114300" distR="114300" simplePos="0" relativeHeight="252294144" behindDoc="1" locked="0" layoutInCell="1" allowOverlap="1">
            <wp:simplePos x="0" y="0"/>
            <wp:positionH relativeFrom="column">
              <wp:posOffset>-666750</wp:posOffset>
            </wp:positionH>
            <wp:positionV relativeFrom="paragraph">
              <wp:posOffset>-634365</wp:posOffset>
            </wp:positionV>
            <wp:extent cx="7381875" cy="10544175"/>
            <wp:effectExtent l="19050" t="0" r="9525" b="0"/>
            <wp:wrapNone/>
            <wp:docPr id="315"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381875" cy="10544175"/>
                    </a:xfrm>
                    <a:prstGeom prst="rect">
                      <a:avLst/>
                    </a:prstGeom>
                    <a:noFill/>
                    <a:ln w="9525">
                      <a:noFill/>
                      <a:miter lim="800000"/>
                      <a:headEnd/>
                      <a:tailEnd/>
                    </a:ln>
                  </pic:spPr>
                </pic:pic>
              </a:graphicData>
            </a:graphic>
          </wp:anchor>
        </w:drawing>
      </w:r>
    </w:p>
    <w:p w:rsidR="00FF2808" w:rsidRPr="004E49B9" w:rsidRDefault="00C468CA" w:rsidP="00FF2808">
      <w:pPr>
        <w:jc w:val="center"/>
        <w:rPr>
          <w:rFonts w:cstheme="minorHAnsi"/>
          <w:b/>
          <w:sz w:val="28"/>
          <w:szCs w:val="28"/>
        </w:rPr>
      </w:pPr>
      <w:r>
        <w:rPr>
          <w:rFonts w:cstheme="minorHAnsi"/>
          <w:b/>
          <w:noProof/>
          <w:sz w:val="28"/>
          <w:szCs w:val="28"/>
          <w:lang w:eastAsia="ru-RU"/>
        </w:rPr>
        <w:lastRenderedPageBreak/>
        <w:drawing>
          <wp:anchor distT="0" distB="0" distL="114300" distR="114300" simplePos="0" relativeHeight="252416000" behindDoc="1" locked="0" layoutInCell="1" allowOverlap="1">
            <wp:simplePos x="0" y="0"/>
            <wp:positionH relativeFrom="column">
              <wp:posOffset>-574027</wp:posOffset>
            </wp:positionH>
            <wp:positionV relativeFrom="paragraph">
              <wp:posOffset>-600821</wp:posOffset>
            </wp:positionV>
            <wp:extent cx="7386016" cy="10545418"/>
            <wp:effectExtent l="19050" t="0" r="5384" b="0"/>
            <wp:wrapNone/>
            <wp:docPr id="246"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386016" cy="10545418"/>
                    </a:xfrm>
                    <a:prstGeom prst="rect">
                      <a:avLst/>
                    </a:prstGeom>
                    <a:noFill/>
                    <a:ln w="9525">
                      <a:noFill/>
                      <a:miter lim="800000"/>
                      <a:headEnd/>
                      <a:tailEnd/>
                    </a:ln>
                  </pic:spPr>
                </pic:pic>
              </a:graphicData>
            </a:graphic>
          </wp:anchor>
        </w:drawing>
      </w:r>
      <w:r w:rsidR="00FF2808" w:rsidRPr="004E49B9">
        <w:rPr>
          <w:rFonts w:cstheme="minorHAnsi"/>
          <w:b/>
          <w:sz w:val="28"/>
          <w:szCs w:val="28"/>
        </w:rPr>
        <w:t>ІНТЕРПРЕТАЦІЯ ПРОЕКТИВНОЇ МЕТОДИКИ «БАРАНЧИК У ПЛЯШЦІ»</w:t>
      </w:r>
    </w:p>
    <w:p w:rsidR="00FF2808" w:rsidRPr="004E49B9" w:rsidRDefault="00FF2808" w:rsidP="00FF2808">
      <w:pPr>
        <w:ind w:firstLine="1080"/>
        <w:jc w:val="both"/>
        <w:rPr>
          <w:rFonts w:cstheme="minorHAnsi"/>
          <w:sz w:val="28"/>
          <w:szCs w:val="28"/>
          <w:lang w:val="uk-UA"/>
        </w:rPr>
      </w:pPr>
      <w:r w:rsidRPr="004E49B9">
        <w:rPr>
          <w:rFonts w:cstheme="minorHAnsi"/>
          <w:i/>
          <w:sz w:val="28"/>
          <w:szCs w:val="28"/>
          <w:u w:val="single"/>
        </w:rPr>
        <w:t>Баранчик</w:t>
      </w:r>
      <w:r w:rsidRPr="004E49B9">
        <w:rPr>
          <w:rFonts w:cstheme="minorHAnsi"/>
          <w:sz w:val="28"/>
          <w:szCs w:val="28"/>
        </w:rPr>
        <w:t xml:space="preserve"> – символізує автора роботи. Наскільки яскраво, чітко, пухнасто промальований баранчик, настільки легко, позитивно і сприятливо людина відчуває себе в батьківській родині і навпаки. Наявність добре промальованих ріжків і ніг – це знак впертості, боротьби і відстоювання своєї думки, можливість наявності опору дитини по відношенню до батьків. Роги і копита часто зустрічаються в роботах підлітків, коли відбувається процес психологічного та емоційного відділення від батьківської сім’ї. Якщо автор зображує баранчика в негативному образі, це трактується як неприйняття себе.</w:t>
      </w:r>
    </w:p>
    <w:p w:rsidR="00FF2808" w:rsidRPr="004E49B9" w:rsidRDefault="00FF2808" w:rsidP="00FF2808">
      <w:pPr>
        <w:ind w:firstLine="1080"/>
        <w:jc w:val="both"/>
        <w:rPr>
          <w:rFonts w:cstheme="minorHAnsi"/>
          <w:sz w:val="28"/>
          <w:szCs w:val="28"/>
        </w:rPr>
      </w:pPr>
      <w:r w:rsidRPr="004E49B9">
        <w:rPr>
          <w:rFonts w:cstheme="minorHAnsi"/>
          <w:i/>
          <w:sz w:val="28"/>
          <w:szCs w:val="28"/>
          <w:u w:val="single"/>
        </w:rPr>
        <w:t>Пляшка</w:t>
      </w:r>
      <w:r w:rsidRPr="004E49B9">
        <w:rPr>
          <w:rFonts w:cstheme="minorHAnsi"/>
          <w:sz w:val="28"/>
          <w:szCs w:val="28"/>
        </w:rPr>
        <w:t xml:space="preserve"> – символ батьківської сім’ї. Обриси пляшки мають своє значення. М’які, плавні, округлі форми пляшки – може трактуватися як близькість автора роботи до мами, і символізує потребу в її уваги та її турботі, оцінці. Більш різкі, незграбні форми пляшки – в характері автора роботи переважають батьківське начало, батьківські риси характеру.</w:t>
      </w:r>
    </w:p>
    <w:p w:rsidR="00FF2808" w:rsidRDefault="00FF2808" w:rsidP="00FF2808">
      <w:pPr>
        <w:ind w:firstLine="1080"/>
        <w:jc w:val="both"/>
        <w:rPr>
          <w:rFonts w:cstheme="minorHAnsi"/>
          <w:sz w:val="28"/>
          <w:szCs w:val="28"/>
          <w:lang w:val="uk-UA"/>
        </w:rPr>
      </w:pPr>
      <w:r w:rsidRPr="004E49B9">
        <w:rPr>
          <w:rFonts w:cstheme="minorHAnsi"/>
          <w:sz w:val="28"/>
          <w:szCs w:val="28"/>
        </w:rPr>
        <w:t>Велике значення надається положенню баранчика в пляшці. Якщо баранчиктвердо стоїть на ногах на дні пляшки це означає, що автор роботи перебуває в сім’ї, в якій відчуває стабільність, стійкість. Пляшка може бути зображена як в горизонтальному так і у вертикальному положенні. </w:t>
      </w:r>
    </w:p>
    <w:p w:rsidR="00FF2808" w:rsidRPr="004E49B9" w:rsidRDefault="00FF2808" w:rsidP="00FF2808">
      <w:pPr>
        <w:ind w:firstLine="1080"/>
        <w:jc w:val="both"/>
        <w:rPr>
          <w:rFonts w:cstheme="minorHAnsi"/>
          <w:sz w:val="28"/>
          <w:szCs w:val="28"/>
          <w:lang w:val="uk-UA"/>
        </w:rPr>
      </w:pPr>
      <w:r w:rsidRPr="004E49B9">
        <w:rPr>
          <w:rFonts w:cstheme="minorHAnsi"/>
          <w:sz w:val="28"/>
          <w:szCs w:val="28"/>
          <w:lang w:val="uk-UA"/>
        </w:rPr>
        <w:t>Спрямованість баранчика до шийки пляшки, може трактуватися, як бажання вийти з пляшки і відокремитися від батьківської сім’ї. Можливий варіант: коли баранчик знаходиться в положенні протилежному –</w:t>
      </w:r>
      <w:r w:rsidRPr="004E49B9">
        <w:rPr>
          <w:rFonts w:cstheme="minorHAnsi"/>
          <w:sz w:val="28"/>
          <w:szCs w:val="28"/>
        </w:rPr>
        <w:t> </w:t>
      </w:r>
      <w:r w:rsidRPr="004E49B9">
        <w:rPr>
          <w:rFonts w:cstheme="minorHAnsi"/>
          <w:sz w:val="28"/>
          <w:szCs w:val="28"/>
          <w:lang w:val="uk-UA"/>
        </w:rPr>
        <w:t>спиною до шийки пляшки і обличчям до денця, це трактується, як не бажання досліджуваного покидати батьківську сім’ю, наявність побоювань пов’язаних з самостійністю.</w:t>
      </w:r>
    </w:p>
    <w:p w:rsidR="00FF2808" w:rsidRPr="004E49B9" w:rsidRDefault="00FF2808" w:rsidP="00FF2808">
      <w:pPr>
        <w:ind w:firstLine="1080"/>
        <w:jc w:val="both"/>
        <w:rPr>
          <w:rFonts w:cstheme="minorHAnsi"/>
          <w:sz w:val="28"/>
          <w:szCs w:val="28"/>
        </w:rPr>
      </w:pPr>
      <w:r w:rsidRPr="004E49B9">
        <w:rPr>
          <w:rFonts w:cstheme="minorHAnsi"/>
          <w:sz w:val="28"/>
          <w:szCs w:val="28"/>
        </w:rPr>
        <w:t>Слід звернути особливу увагу на горлечко, зіставити з розмірами баранчика. Чи відповідають розміри баранчика величиною шийки пляшки? Чи зможе баранчик при бажанні вийти з пляшки? Або може баранчик крупніше горлечка? А може йому тільки здається, що він може покинути пляшку? І чи хоче взагалі баранчик вийти з пляшки?</w:t>
      </w:r>
    </w:p>
    <w:p w:rsidR="00FF2808" w:rsidRPr="004E49B9" w:rsidRDefault="00FF2808" w:rsidP="00FF2808">
      <w:pPr>
        <w:ind w:firstLine="1080"/>
        <w:jc w:val="both"/>
        <w:rPr>
          <w:rFonts w:cstheme="minorHAnsi"/>
          <w:sz w:val="28"/>
          <w:szCs w:val="28"/>
        </w:rPr>
      </w:pPr>
      <w:r w:rsidRPr="004E49B9">
        <w:rPr>
          <w:rFonts w:cstheme="minorHAnsi"/>
          <w:sz w:val="28"/>
          <w:szCs w:val="28"/>
        </w:rPr>
        <w:t>Зустрічаються роботи, в яких горлечко закрите пробкою, це може трактуватися як прояв гіперопіки, автор роботи відчуває себе під контролем з боку батьків, всі рішення приймаються за нього, і він явно не скоро буде готовий до самостійності і відокремлення від батьківської сім’ї.</w:t>
      </w:r>
    </w:p>
    <w:p w:rsidR="00FF2808" w:rsidRPr="004E49B9" w:rsidRDefault="00C468CA" w:rsidP="00FF2808">
      <w:pPr>
        <w:ind w:firstLine="1080"/>
        <w:jc w:val="both"/>
        <w:rPr>
          <w:rFonts w:cstheme="minorHAnsi"/>
          <w:sz w:val="28"/>
          <w:szCs w:val="28"/>
        </w:rPr>
      </w:pPr>
      <w:r>
        <w:rPr>
          <w:rFonts w:cstheme="minorHAnsi"/>
          <w:noProof/>
          <w:sz w:val="28"/>
          <w:szCs w:val="28"/>
          <w:lang w:eastAsia="ru-RU"/>
        </w:rPr>
        <w:lastRenderedPageBreak/>
        <w:drawing>
          <wp:anchor distT="0" distB="0" distL="114300" distR="114300" simplePos="0" relativeHeight="252413952" behindDoc="1" locked="0" layoutInCell="1" allowOverlap="1">
            <wp:simplePos x="0" y="0"/>
            <wp:positionH relativeFrom="column">
              <wp:posOffset>-666750</wp:posOffset>
            </wp:positionH>
            <wp:positionV relativeFrom="paragraph">
              <wp:posOffset>-634365</wp:posOffset>
            </wp:positionV>
            <wp:extent cx="7486650" cy="10544175"/>
            <wp:effectExtent l="19050" t="0" r="0" b="0"/>
            <wp:wrapNone/>
            <wp:docPr id="238"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86650" cy="10544175"/>
                    </a:xfrm>
                    <a:prstGeom prst="rect">
                      <a:avLst/>
                    </a:prstGeom>
                    <a:noFill/>
                    <a:ln w="9525">
                      <a:noFill/>
                      <a:miter lim="800000"/>
                      <a:headEnd/>
                      <a:tailEnd/>
                    </a:ln>
                  </pic:spPr>
                </pic:pic>
              </a:graphicData>
            </a:graphic>
          </wp:anchor>
        </w:drawing>
      </w:r>
      <w:r w:rsidR="00FF2808" w:rsidRPr="004E49B9">
        <w:rPr>
          <w:rFonts w:cstheme="minorHAnsi"/>
          <w:sz w:val="28"/>
          <w:szCs w:val="28"/>
        </w:rPr>
        <w:t>Коли внутрішній простір пляшки прикрашається елементами інтер’єру, створюється замкнений затишний мікроклімат, це свідчить про надмірну кількість батьківського піклування, та про те, що автор роботи сприймає таку опіку позитивно. Батьки оточують всім необхідним і тим самим позбавляють дитину права на прийняття самостійних рішень і можливості представлення життя за межами сім’ї, це може бути причинами невпевненості в собі, соціальної несміливості дитини.</w:t>
      </w:r>
    </w:p>
    <w:p w:rsidR="00FF2808" w:rsidRPr="004E49B9" w:rsidRDefault="00FF2808" w:rsidP="00FF2808">
      <w:pPr>
        <w:ind w:firstLine="1080"/>
        <w:jc w:val="both"/>
        <w:rPr>
          <w:rFonts w:cstheme="minorHAnsi"/>
          <w:sz w:val="28"/>
          <w:szCs w:val="28"/>
        </w:rPr>
      </w:pPr>
      <w:r w:rsidRPr="004E49B9">
        <w:rPr>
          <w:rFonts w:cstheme="minorHAnsi"/>
          <w:sz w:val="28"/>
          <w:szCs w:val="28"/>
        </w:rPr>
        <w:t>Коли пляшка надбита або розбита це може трактуватися як наявність психологічних травм, пережитих дитиною в батьківській родині.</w:t>
      </w:r>
    </w:p>
    <w:p w:rsidR="00FF2808" w:rsidRPr="004E49B9" w:rsidRDefault="00FF2808" w:rsidP="00FF2808">
      <w:pPr>
        <w:ind w:firstLine="1080"/>
        <w:jc w:val="both"/>
        <w:rPr>
          <w:rFonts w:cstheme="minorHAnsi"/>
          <w:sz w:val="28"/>
          <w:szCs w:val="28"/>
        </w:rPr>
      </w:pPr>
      <w:r w:rsidRPr="004E49B9">
        <w:rPr>
          <w:rFonts w:cstheme="minorHAnsi"/>
          <w:sz w:val="28"/>
          <w:szCs w:val="28"/>
        </w:rPr>
        <w:t>Часто підлітки малюють пляшку і підписують її назвою алкогольного напою,це може говорити про те що в даний момент підлітка цікавлять спиртні напої, він перебуває в стані побудови свого ставлення до алкоголю. У цей момент педагогам і психологам важливо не упустити і провести необхідні виховні та корекційні заходи.</w:t>
      </w:r>
    </w:p>
    <w:p w:rsidR="00FF2808" w:rsidRDefault="00FF2808" w:rsidP="00FF2808">
      <w:pPr>
        <w:ind w:firstLine="1080"/>
        <w:jc w:val="both"/>
        <w:rPr>
          <w:rFonts w:cstheme="minorHAnsi"/>
          <w:sz w:val="28"/>
          <w:szCs w:val="28"/>
          <w:lang w:val="uk-UA"/>
        </w:rPr>
      </w:pPr>
      <w:r w:rsidRPr="004E49B9">
        <w:rPr>
          <w:rFonts w:cstheme="minorHAnsi"/>
          <w:i/>
          <w:sz w:val="28"/>
          <w:szCs w:val="28"/>
          <w:u w:val="single"/>
        </w:rPr>
        <w:t>Важливо куди саме повернута пляшка</w:t>
      </w:r>
      <w:r w:rsidRPr="004E49B9">
        <w:rPr>
          <w:rFonts w:cstheme="minorHAnsi"/>
          <w:sz w:val="28"/>
          <w:szCs w:val="28"/>
        </w:rPr>
        <w:t>:</w:t>
      </w:r>
    </w:p>
    <w:p w:rsidR="00FF2808" w:rsidRDefault="00FF2808" w:rsidP="00FF2808">
      <w:pPr>
        <w:ind w:firstLine="1080"/>
        <w:jc w:val="both"/>
        <w:rPr>
          <w:rFonts w:cstheme="minorHAnsi"/>
          <w:sz w:val="28"/>
          <w:szCs w:val="28"/>
          <w:lang w:val="uk-UA"/>
        </w:rPr>
      </w:pPr>
      <w:r w:rsidRPr="004E49B9">
        <w:rPr>
          <w:rFonts w:cstheme="minorHAnsi"/>
          <w:i/>
          <w:sz w:val="28"/>
          <w:szCs w:val="28"/>
          <w:u w:val="single"/>
        </w:rPr>
        <w:t>Вгору</w:t>
      </w:r>
      <w:r w:rsidRPr="004E49B9">
        <w:rPr>
          <w:rFonts w:cstheme="minorHAnsi"/>
          <w:sz w:val="28"/>
          <w:szCs w:val="28"/>
        </w:rPr>
        <w:t> – до батьківського(чоловічого)принципу мислення, фантазій. З такої пляшки дуже важко вибратися, більше таємних переживань. Тобто тоді дитині притаманні раціоналізм, активність, відчуття непотрібності дій, недосяжності мети.</w:t>
      </w:r>
    </w:p>
    <w:p w:rsidR="00FF2808" w:rsidRDefault="00FF2808" w:rsidP="00FF2808">
      <w:pPr>
        <w:ind w:firstLine="1080"/>
        <w:jc w:val="both"/>
        <w:rPr>
          <w:rFonts w:cstheme="minorHAnsi"/>
          <w:sz w:val="28"/>
          <w:szCs w:val="28"/>
          <w:lang w:val="uk-UA"/>
        </w:rPr>
      </w:pPr>
      <w:r w:rsidRPr="004E49B9">
        <w:rPr>
          <w:rFonts w:cstheme="minorHAnsi"/>
          <w:i/>
          <w:sz w:val="28"/>
          <w:szCs w:val="28"/>
          <w:u w:val="single"/>
        </w:rPr>
        <w:t>Вниз</w:t>
      </w:r>
      <w:r w:rsidRPr="004E49B9">
        <w:rPr>
          <w:rFonts w:cstheme="minorHAnsi"/>
          <w:sz w:val="28"/>
          <w:szCs w:val="28"/>
        </w:rPr>
        <w:t> – до несвідомого, тілесного, материнського. Тобто фіксування на перешкодах до задоволення ситуативної потреби, можливо є авторитарна мати чи гіперопіка.</w:t>
      </w:r>
    </w:p>
    <w:p w:rsidR="00FF2808" w:rsidRDefault="00FF2808" w:rsidP="00FF2808">
      <w:pPr>
        <w:ind w:firstLine="1080"/>
        <w:jc w:val="both"/>
        <w:rPr>
          <w:rFonts w:cstheme="minorHAnsi"/>
          <w:sz w:val="28"/>
          <w:szCs w:val="28"/>
          <w:lang w:val="uk-UA"/>
        </w:rPr>
      </w:pPr>
      <w:r w:rsidRPr="004E49B9">
        <w:rPr>
          <w:rFonts w:cstheme="minorHAnsi"/>
          <w:i/>
          <w:sz w:val="28"/>
          <w:szCs w:val="28"/>
          <w:u w:val="single"/>
          <w:lang w:val="uk-UA"/>
        </w:rPr>
        <w:t>Ліворуч</w:t>
      </w:r>
      <w:r w:rsidRPr="004E49B9">
        <w:rPr>
          <w:rFonts w:cstheme="minorHAnsi"/>
          <w:sz w:val="28"/>
          <w:szCs w:val="28"/>
          <w:lang w:val="uk-UA"/>
        </w:rPr>
        <w:t xml:space="preserve"> –</w:t>
      </w:r>
      <w:r w:rsidRPr="004E49B9">
        <w:rPr>
          <w:rFonts w:cstheme="minorHAnsi"/>
          <w:sz w:val="28"/>
          <w:szCs w:val="28"/>
        </w:rPr>
        <w:t> </w:t>
      </w:r>
      <w:r w:rsidRPr="004E49B9">
        <w:rPr>
          <w:rFonts w:cstheme="minorHAnsi"/>
          <w:sz w:val="28"/>
          <w:szCs w:val="28"/>
          <w:lang w:val="uk-UA"/>
        </w:rPr>
        <w:t>пасивність, бездіяльність, акцент на минулому, рефлексія, острах активності, тенденція до роздумів, відсутні претензії на самоствердження, фіксація на якійсь ситуації з минулого.</w:t>
      </w:r>
      <w:r w:rsidRPr="004E49B9">
        <w:rPr>
          <w:rFonts w:cstheme="minorHAnsi"/>
          <w:sz w:val="28"/>
          <w:szCs w:val="28"/>
          <w:lang w:val="uk-UA"/>
        </w:rPr>
        <w:br/>
      </w:r>
      <w:r w:rsidRPr="004E49B9">
        <w:rPr>
          <w:rFonts w:cstheme="minorHAnsi"/>
          <w:sz w:val="28"/>
          <w:szCs w:val="28"/>
        </w:rPr>
        <w:t>Праворуч – є направленим на майбутнє, свідоме. Тобто, бунтарство, непокора, іноді прямота, безкомпромісність.</w:t>
      </w:r>
    </w:p>
    <w:p w:rsidR="00FF2808" w:rsidRPr="004E49B9" w:rsidRDefault="00FF2808" w:rsidP="00FF2808">
      <w:pPr>
        <w:ind w:firstLine="1080"/>
        <w:jc w:val="both"/>
        <w:rPr>
          <w:rFonts w:cstheme="minorHAnsi"/>
          <w:sz w:val="28"/>
          <w:szCs w:val="28"/>
        </w:rPr>
      </w:pPr>
      <w:r w:rsidRPr="004E49B9">
        <w:rPr>
          <w:rFonts w:cstheme="minorHAnsi"/>
          <w:sz w:val="28"/>
          <w:szCs w:val="28"/>
        </w:rPr>
        <w:t>Чи оцінює дитина пляшку як проблему, чи хоче він з нею впоратись.</w:t>
      </w:r>
    </w:p>
    <w:p w:rsidR="00FF2808" w:rsidRPr="004E49B9" w:rsidRDefault="00FF2808" w:rsidP="00FF2808">
      <w:pPr>
        <w:ind w:firstLine="1080"/>
        <w:jc w:val="both"/>
        <w:rPr>
          <w:rFonts w:cstheme="minorHAnsi"/>
          <w:sz w:val="28"/>
          <w:szCs w:val="28"/>
        </w:rPr>
      </w:pPr>
      <w:r w:rsidRPr="004E49B9">
        <w:rPr>
          <w:rFonts w:cstheme="minorHAnsi"/>
          <w:sz w:val="28"/>
          <w:szCs w:val="28"/>
        </w:rPr>
        <w:t>Якщо у дитини в житті дуже складна ситуація, то вона може намалювати, наприклад,пляшку з-під отрути, алкоголю тощо. Якщо в сім‘ї «поживна» ситуація, тоді можуть бути пляшки з поживними рідинами.</w:t>
      </w:r>
    </w:p>
    <w:p w:rsidR="00FF2808" w:rsidRPr="004E49B9" w:rsidRDefault="00C468CA" w:rsidP="00FF2808">
      <w:pPr>
        <w:ind w:firstLine="1080"/>
        <w:jc w:val="both"/>
        <w:rPr>
          <w:rFonts w:cstheme="minorHAnsi"/>
          <w:sz w:val="28"/>
          <w:szCs w:val="28"/>
        </w:rPr>
      </w:pPr>
      <w:r>
        <w:rPr>
          <w:rFonts w:cstheme="minorHAnsi"/>
          <w:noProof/>
          <w:sz w:val="28"/>
          <w:szCs w:val="28"/>
          <w:lang w:eastAsia="ru-RU"/>
        </w:rPr>
        <w:lastRenderedPageBreak/>
        <w:drawing>
          <wp:anchor distT="0" distB="0" distL="114300" distR="114300" simplePos="0" relativeHeight="252298240" behindDoc="1" locked="0" layoutInCell="1" allowOverlap="1">
            <wp:simplePos x="0" y="0"/>
            <wp:positionH relativeFrom="column">
              <wp:posOffset>-638175</wp:posOffset>
            </wp:positionH>
            <wp:positionV relativeFrom="paragraph">
              <wp:posOffset>-605790</wp:posOffset>
            </wp:positionV>
            <wp:extent cx="7372350" cy="10544175"/>
            <wp:effectExtent l="19050" t="0" r="0" b="0"/>
            <wp:wrapNone/>
            <wp:docPr id="319"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372350" cy="10544175"/>
                    </a:xfrm>
                    <a:prstGeom prst="rect">
                      <a:avLst/>
                    </a:prstGeom>
                    <a:noFill/>
                    <a:ln w="9525">
                      <a:noFill/>
                      <a:miter lim="800000"/>
                      <a:headEnd/>
                      <a:tailEnd/>
                    </a:ln>
                  </pic:spPr>
                </pic:pic>
              </a:graphicData>
            </a:graphic>
          </wp:anchor>
        </w:drawing>
      </w:r>
      <w:r w:rsidR="00FF2808" w:rsidRPr="004E49B9">
        <w:rPr>
          <w:rFonts w:cstheme="minorHAnsi"/>
          <w:sz w:val="28"/>
          <w:szCs w:val="28"/>
        </w:rPr>
        <w:t>Якщо баранцю не хочеться виходити, можна говорити про те, що не вистачає фрустрації та немає необхідності розвиватися далі, або всі потреби задоволені та немає мотивації.</w:t>
      </w:r>
    </w:p>
    <w:p w:rsidR="00FF2808" w:rsidRPr="004E49B9" w:rsidRDefault="00FF2808" w:rsidP="00FF2808">
      <w:pPr>
        <w:ind w:firstLine="1080"/>
        <w:jc w:val="both"/>
        <w:rPr>
          <w:rFonts w:cstheme="minorHAnsi"/>
          <w:sz w:val="28"/>
          <w:szCs w:val="28"/>
        </w:rPr>
      </w:pPr>
      <w:r w:rsidRPr="004E49B9">
        <w:rPr>
          <w:rFonts w:cstheme="minorHAnsi"/>
          <w:sz w:val="28"/>
          <w:szCs w:val="28"/>
        </w:rPr>
        <w:t>Якщо дитина малює коштовну пляшку, що прикрашена дорогоцінностями, це може говорити про те, що оточуюча середовище, заняття, гуртки, враження на оточуючих цінується більше ніж сама дитина.</w:t>
      </w:r>
    </w:p>
    <w:p w:rsidR="00FF2808" w:rsidRPr="004E49B9" w:rsidRDefault="00FF2808" w:rsidP="00FF2808">
      <w:pPr>
        <w:ind w:firstLine="1080"/>
        <w:jc w:val="both"/>
        <w:rPr>
          <w:rFonts w:cstheme="minorHAnsi"/>
          <w:i/>
          <w:sz w:val="28"/>
          <w:szCs w:val="28"/>
          <w:u w:val="single"/>
          <w:lang w:val="uk-UA"/>
        </w:rPr>
      </w:pPr>
      <w:r w:rsidRPr="004E49B9">
        <w:rPr>
          <w:rFonts w:cstheme="minorHAnsi"/>
          <w:i/>
          <w:sz w:val="28"/>
          <w:szCs w:val="28"/>
          <w:u w:val="single"/>
        </w:rPr>
        <w:t>Формальні показники</w:t>
      </w:r>
    </w:p>
    <w:p w:rsidR="00FF2808" w:rsidRDefault="00FF2808" w:rsidP="00FF2808">
      <w:pPr>
        <w:ind w:firstLine="1080"/>
        <w:jc w:val="both"/>
        <w:rPr>
          <w:rFonts w:cstheme="minorHAnsi"/>
          <w:sz w:val="28"/>
          <w:szCs w:val="28"/>
          <w:lang w:val="uk-UA"/>
        </w:rPr>
      </w:pPr>
      <w:r w:rsidRPr="00851109">
        <w:rPr>
          <w:rFonts w:cstheme="minorHAnsi"/>
          <w:i/>
          <w:sz w:val="28"/>
          <w:szCs w:val="28"/>
          <w:u w:val="single"/>
          <w:lang w:val="uk-UA"/>
        </w:rPr>
        <w:t>Натиск на олівець</w:t>
      </w:r>
      <w:r>
        <w:rPr>
          <w:rFonts w:cstheme="minorHAnsi"/>
          <w:sz w:val="28"/>
          <w:szCs w:val="28"/>
          <w:lang w:val="uk-UA"/>
        </w:rPr>
        <w:t xml:space="preserve"> – </w:t>
      </w:r>
      <w:r w:rsidRPr="004E49B9">
        <w:rPr>
          <w:rFonts w:cstheme="minorHAnsi"/>
          <w:sz w:val="28"/>
          <w:szCs w:val="28"/>
          <w:lang w:val="uk-UA"/>
        </w:rPr>
        <w:t>показник</w:t>
      </w:r>
      <w:r>
        <w:rPr>
          <w:rFonts w:cstheme="minorHAnsi"/>
          <w:sz w:val="28"/>
          <w:szCs w:val="28"/>
          <w:lang w:val="uk-UA"/>
        </w:rPr>
        <w:t xml:space="preserve"> </w:t>
      </w:r>
      <w:r w:rsidRPr="004E49B9">
        <w:rPr>
          <w:rFonts w:cstheme="minorHAnsi"/>
          <w:sz w:val="28"/>
          <w:szCs w:val="28"/>
          <w:lang w:val="uk-UA"/>
        </w:rPr>
        <w:t>психомоторного тонусу:</w:t>
      </w:r>
      <w:r w:rsidRPr="004E49B9">
        <w:rPr>
          <w:rFonts w:cstheme="minorHAnsi"/>
          <w:sz w:val="28"/>
          <w:szCs w:val="28"/>
          <w:lang w:val="uk-UA"/>
        </w:rPr>
        <w:br/>
        <w:t>–</w:t>
      </w:r>
      <w:r w:rsidRPr="004E49B9">
        <w:rPr>
          <w:rFonts w:cstheme="minorHAnsi"/>
          <w:sz w:val="28"/>
          <w:szCs w:val="28"/>
        </w:rPr>
        <w:t> </w:t>
      </w:r>
      <w:r w:rsidRPr="004E49B9">
        <w:rPr>
          <w:rFonts w:cstheme="minorHAnsi"/>
          <w:sz w:val="28"/>
          <w:szCs w:val="28"/>
          <w:lang w:val="uk-UA"/>
        </w:rPr>
        <w:t>Слабий натиск,</w:t>
      </w:r>
      <w:r w:rsidRPr="004E49B9">
        <w:rPr>
          <w:rFonts w:cstheme="minorHAnsi"/>
          <w:sz w:val="28"/>
          <w:szCs w:val="28"/>
        </w:rPr>
        <w:t> </w:t>
      </w:r>
      <w:r w:rsidRPr="004E49B9">
        <w:rPr>
          <w:rFonts w:cstheme="minorHAnsi"/>
          <w:sz w:val="28"/>
          <w:szCs w:val="28"/>
          <w:lang w:val="uk-UA"/>
        </w:rPr>
        <w:t xml:space="preserve">подекуди стрічка ледь видна – астенія (при астенії погіршується пам’ять, увага, з’являється плаксивість, примхливість, роздратування, невпевненість у собі): пасивність, іноді депресивний або субдепресивний стан (стан легко вираженої депресії, який характеризується зниженим настроєм, песимістичною оцінкою подій та зниженням працездатності.) </w:t>
      </w:r>
      <w:r w:rsidRPr="00A5541A">
        <w:rPr>
          <w:rFonts w:cstheme="minorHAnsi"/>
          <w:sz w:val="28"/>
          <w:szCs w:val="28"/>
          <w:lang w:val="uk-UA"/>
        </w:rPr>
        <w:t>(з 4 річного віку).</w:t>
      </w:r>
    </w:p>
    <w:p w:rsidR="00FF2808" w:rsidRDefault="00FF2808" w:rsidP="00FF2808">
      <w:pPr>
        <w:ind w:firstLine="1080"/>
        <w:jc w:val="both"/>
        <w:rPr>
          <w:rFonts w:cstheme="minorHAnsi"/>
          <w:sz w:val="28"/>
          <w:szCs w:val="28"/>
          <w:lang w:val="uk-UA"/>
        </w:rPr>
      </w:pPr>
      <w:r w:rsidRPr="004E49B9">
        <w:rPr>
          <w:rFonts w:cstheme="minorHAnsi"/>
          <w:sz w:val="28"/>
          <w:szCs w:val="28"/>
          <w:lang w:val="uk-UA"/>
        </w:rPr>
        <w:t>–</w:t>
      </w:r>
      <w:r w:rsidRPr="004E49B9">
        <w:rPr>
          <w:rFonts w:cstheme="minorHAnsi"/>
          <w:sz w:val="28"/>
          <w:szCs w:val="28"/>
        </w:rPr>
        <w:t> </w:t>
      </w:r>
      <w:r w:rsidRPr="00851109">
        <w:rPr>
          <w:rFonts w:cstheme="minorHAnsi"/>
          <w:i/>
          <w:sz w:val="28"/>
          <w:szCs w:val="28"/>
          <w:u w:val="single"/>
          <w:lang w:val="uk-UA"/>
        </w:rPr>
        <w:t>Сильній натиск</w:t>
      </w:r>
      <w:r w:rsidRPr="004E49B9">
        <w:rPr>
          <w:rFonts w:cstheme="minorHAnsi"/>
          <w:sz w:val="28"/>
          <w:szCs w:val="28"/>
          <w:lang w:val="uk-UA"/>
        </w:rPr>
        <w:t>,</w:t>
      </w:r>
      <w:r w:rsidRPr="004E49B9">
        <w:rPr>
          <w:rFonts w:cstheme="minorHAnsi"/>
          <w:sz w:val="28"/>
          <w:szCs w:val="28"/>
        </w:rPr>
        <w:t> </w:t>
      </w:r>
      <w:r w:rsidRPr="004E49B9">
        <w:rPr>
          <w:rFonts w:cstheme="minorHAnsi"/>
          <w:sz w:val="28"/>
          <w:szCs w:val="28"/>
          <w:lang w:val="uk-UA"/>
        </w:rPr>
        <w:t xml:space="preserve">олівець продавлює папір – емоціональна напруга; ригідність (недостатня рухливість, переключення, пристосування мислення, установ та т. ін. по відношенню до вимог середи, яка змінюється. Спостерігається при ряді психічних захворювань.); імпульсивність (риса характеру, яка виражається у схильності до діяти без остаточного свідомого контролю, під впливом зовнішніх обставин або в силу емоціональних переживань). </w:t>
      </w:r>
      <w:r w:rsidRPr="00A5541A">
        <w:rPr>
          <w:rFonts w:cstheme="minorHAnsi"/>
          <w:sz w:val="28"/>
          <w:szCs w:val="28"/>
          <w:lang w:val="uk-UA"/>
        </w:rPr>
        <w:t>(з 4 річного віку).</w:t>
      </w:r>
    </w:p>
    <w:p w:rsidR="00FF2808" w:rsidRDefault="00FF2808" w:rsidP="00FF2808">
      <w:pPr>
        <w:ind w:firstLine="1080"/>
        <w:jc w:val="both"/>
        <w:rPr>
          <w:rFonts w:cstheme="minorHAnsi"/>
          <w:sz w:val="28"/>
          <w:szCs w:val="28"/>
          <w:lang w:val="uk-UA"/>
        </w:rPr>
      </w:pPr>
      <w:r w:rsidRPr="004E49B9">
        <w:rPr>
          <w:rFonts w:cstheme="minorHAnsi"/>
          <w:sz w:val="28"/>
          <w:szCs w:val="28"/>
          <w:lang w:val="uk-UA"/>
        </w:rPr>
        <w:t>–</w:t>
      </w:r>
      <w:r w:rsidRPr="004E49B9">
        <w:rPr>
          <w:rFonts w:cstheme="minorHAnsi"/>
          <w:sz w:val="28"/>
          <w:szCs w:val="28"/>
        </w:rPr>
        <w:t> </w:t>
      </w:r>
      <w:r w:rsidRPr="00851109">
        <w:rPr>
          <w:rFonts w:cstheme="minorHAnsi"/>
          <w:i/>
          <w:sz w:val="28"/>
          <w:szCs w:val="28"/>
          <w:u w:val="single"/>
          <w:lang w:val="uk-UA"/>
        </w:rPr>
        <w:t>Занадто сильний натиск</w:t>
      </w:r>
      <w:r w:rsidRPr="004E49B9">
        <w:rPr>
          <w:rFonts w:cstheme="minorHAnsi"/>
          <w:sz w:val="28"/>
          <w:szCs w:val="28"/>
          <w:lang w:val="uk-UA"/>
        </w:rPr>
        <w:t>,</w:t>
      </w:r>
      <w:r w:rsidRPr="004E49B9">
        <w:rPr>
          <w:rFonts w:cstheme="minorHAnsi"/>
          <w:sz w:val="28"/>
          <w:szCs w:val="28"/>
        </w:rPr>
        <w:t> </w:t>
      </w:r>
      <w:r w:rsidRPr="004E49B9">
        <w:rPr>
          <w:rFonts w:cstheme="minorHAnsi"/>
          <w:sz w:val="28"/>
          <w:szCs w:val="28"/>
          <w:lang w:val="uk-UA"/>
        </w:rPr>
        <w:t xml:space="preserve">олівець рве папір – конфліктність; гіперактивність; іноді агресивність; гостре збудження, пограничний або психотичний стан (грубе порушення оцінки реальності, тобто, людина робить помилкові заключення стосовно оточуючої дійсності, помилково оцінює своє мислення и сприйняття та продовжує робити ці помилки, навіть коли стикається з доказами протилежного. </w:t>
      </w:r>
      <w:r w:rsidRPr="00A5541A">
        <w:rPr>
          <w:rFonts w:cstheme="minorHAnsi"/>
          <w:sz w:val="28"/>
          <w:szCs w:val="28"/>
          <w:lang w:val="uk-UA"/>
        </w:rPr>
        <w:t>Психічні симптоми включають маячіння, галюцинації, регресивну поведінку , в вочевидь не співпадаюче з настоєм та помітно незв’язне мовлення).</w:t>
      </w:r>
    </w:p>
    <w:p w:rsidR="00FF2808" w:rsidRDefault="00FF2808" w:rsidP="00FF2808">
      <w:pPr>
        <w:ind w:firstLine="1080"/>
        <w:jc w:val="both"/>
        <w:rPr>
          <w:rFonts w:cstheme="minorHAnsi"/>
          <w:sz w:val="28"/>
          <w:szCs w:val="28"/>
          <w:lang w:val="uk-UA"/>
        </w:rPr>
      </w:pPr>
      <w:r w:rsidRPr="004E49B9">
        <w:rPr>
          <w:rFonts w:cstheme="minorHAnsi"/>
          <w:sz w:val="28"/>
          <w:szCs w:val="28"/>
        </w:rPr>
        <w:t xml:space="preserve">– </w:t>
      </w:r>
      <w:r w:rsidRPr="00851109">
        <w:rPr>
          <w:rFonts w:cstheme="minorHAnsi"/>
          <w:i/>
          <w:sz w:val="28"/>
          <w:szCs w:val="28"/>
          <w:u w:val="single"/>
        </w:rPr>
        <w:t>Натиск сильно варіює</w:t>
      </w:r>
      <w:r w:rsidRPr="004E49B9">
        <w:rPr>
          <w:rFonts w:cstheme="minorHAnsi"/>
          <w:sz w:val="28"/>
          <w:szCs w:val="28"/>
        </w:rPr>
        <w:t> – емоціональна лабільність (рухливість, переключення) характеризується тим, що людина швидко реагує на зміну ситуації, обставин, и партнерів, вільно виходить з одних емоціональних станів та входить в другі). (з 4 річного віку).</w:t>
      </w:r>
    </w:p>
    <w:p w:rsidR="00FF2808" w:rsidRPr="004E49B9" w:rsidRDefault="00C468CA" w:rsidP="00FF2808">
      <w:pPr>
        <w:ind w:firstLine="1080"/>
        <w:jc w:val="both"/>
        <w:rPr>
          <w:rFonts w:cstheme="minorHAnsi"/>
          <w:sz w:val="28"/>
          <w:szCs w:val="28"/>
        </w:rPr>
      </w:pPr>
      <w:r>
        <w:rPr>
          <w:rFonts w:cstheme="minorHAnsi"/>
          <w:noProof/>
          <w:sz w:val="28"/>
          <w:szCs w:val="28"/>
          <w:lang w:eastAsia="ru-RU"/>
        </w:rPr>
        <w:lastRenderedPageBreak/>
        <w:drawing>
          <wp:anchor distT="0" distB="0" distL="114300" distR="114300" simplePos="0" relativeHeight="252000256" behindDoc="1" locked="0" layoutInCell="1" allowOverlap="1">
            <wp:simplePos x="0" y="0"/>
            <wp:positionH relativeFrom="column">
              <wp:posOffset>-666750</wp:posOffset>
            </wp:positionH>
            <wp:positionV relativeFrom="paragraph">
              <wp:posOffset>-643890</wp:posOffset>
            </wp:positionV>
            <wp:extent cx="7465060" cy="10544175"/>
            <wp:effectExtent l="19050" t="0" r="2540" b="0"/>
            <wp:wrapNone/>
            <wp:docPr id="168"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65060" cy="10544175"/>
                    </a:xfrm>
                    <a:prstGeom prst="rect">
                      <a:avLst/>
                    </a:prstGeom>
                    <a:noFill/>
                    <a:ln w="9525">
                      <a:noFill/>
                      <a:miter lim="800000"/>
                      <a:headEnd/>
                      <a:tailEnd/>
                    </a:ln>
                  </pic:spPr>
                </pic:pic>
              </a:graphicData>
            </a:graphic>
          </wp:anchor>
        </w:drawing>
      </w:r>
      <w:r w:rsidR="00FF2808" w:rsidRPr="004E49B9">
        <w:rPr>
          <w:rFonts w:cstheme="minorHAnsi"/>
          <w:sz w:val="28"/>
          <w:szCs w:val="28"/>
        </w:rPr>
        <w:t xml:space="preserve">– </w:t>
      </w:r>
      <w:r w:rsidR="00FF2808" w:rsidRPr="00851109">
        <w:rPr>
          <w:rFonts w:cstheme="minorHAnsi"/>
          <w:i/>
          <w:sz w:val="28"/>
          <w:szCs w:val="28"/>
          <w:u w:val="single"/>
        </w:rPr>
        <w:t>Коливання натиску особливо силь</w:t>
      </w:r>
      <w:r w:rsidR="00FF2808" w:rsidRPr="004E49B9">
        <w:rPr>
          <w:rFonts w:cstheme="minorHAnsi"/>
          <w:sz w:val="28"/>
          <w:szCs w:val="28"/>
        </w:rPr>
        <w:t>ні – емоціональна несталість; іноді гострий стан.</w:t>
      </w:r>
    </w:p>
    <w:p w:rsidR="00FF2808" w:rsidRPr="00851109" w:rsidRDefault="00FF2808" w:rsidP="00FF2808">
      <w:pPr>
        <w:ind w:firstLine="1080"/>
        <w:jc w:val="both"/>
        <w:rPr>
          <w:rFonts w:cstheme="minorHAnsi"/>
          <w:i/>
          <w:sz w:val="28"/>
          <w:szCs w:val="28"/>
          <w:u w:val="single"/>
          <w:lang w:val="uk-UA"/>
        </w:rPr>
      </w:pPr>
      <w:r w:rsidRPr="00851109">
        <w:rPr>
          <w:rFonts w:cstheme="minorHAnsi"/>
          <w:i/>
          <w:sz w:val="28"/>
          <w:szCs w:val="28"/>
          <w:u w:val="single"/>
        </w:rPr>
        <w:t>Особливості ліній</w:t>
      </w:r>
    </w:p>
    <w:p w:rsidR="00FF2808" w:rsidRDefault="00FF2808" w:rsidP="00FF2808">
      <w:pPr>
        <w:ind w:firstLine="1080"/>
        <w:jc w:val="both"/>
        <w:rPr>
          <w:rFonts w:cstheme="minorHAnsi"/>
          <w:sz w:val="28"/>
          <w:szCs w:val="28"/>
          <w:lang w:val="uk-UA"/>
        </w:rPr>
      </w:pPr>
      <w:r w:rsidRPr="004E49B9">
        <w:rPr>
          <w:rFonts w:cstheme="minorHAnsi"/>
          <w:sz w:val="28"/>
          <w:szCs w:val="28"/>
          <w:lang w:val="uk-UA"/>
        </w:rPr>
        <w:t>–</w:t>
      </w:r>
      <w:r w:rsidRPr="004E49B9">
        <w:rPr>
          <w:rFonts w:cstheme="minorHAnsi"/>
          <w:sz w:val="28"/>
          <w:szCs w:val="28"/>
        </w:rPr>
        <w:t> </w:t>
      </w:r>
      <w:r w:rsidRPr="00851109">
        <w:rPr>
          <w:rFonts w:cstheme="minorHAnsi"/>
          <w:i/>
          <w:sz w:val="28"/>
          <w:szCs w:val="28"/>
          <w:u w:val="single"/>
          <w:lang w:val="uk-UA"/>
        </w:rPr>
        <w:t>Штрихові лінії</w:t>
      </w:r>
      <w:r w:rsidRPr="004E49B9">
        <w:rPr>
          <w:rFonts w:cstheme="minorHAnsi"/>
          <w:sz w:val="28"/>
          <w:szCs w:val="28"/>
        </w:rPr>
        <w:t> </w:t>
      </w:r>
      <w:r w:rsidRPr="004E49B9">
        <w:rPr>
          <w:rFonts w:cstheme="minorHAnsi"/>
          <w:sz w:val="28"/>
          <w:szCs w:val="28"/>
          <w:lang w:val="uk-UA"/>
        </w:rPr>
        <w:t>– тривожність, як риса характеру.</w:t>
      </w:r>
      <w:r w:rsidRPr="004E49B9">
        <w:rPr>
          <w:rFonts w:cstheme="minorHAnsi"/>
          <w:sz w:val="28"/>
          <w:szCs w:val="28"/>
          <w:lang w:val="uk-UA"/>
        </w:rPr>
        <w:br/>
        <w:t>–</w:t>
      </w:r>
      <w:r w:rsidRPr="004E49B9">
        <w:rPr>
          <w:rFonts w:cstheme="minorHAnsi"/>
          <w:sz w:val="28"/>
          <w:szCs w:val="28"/>
        </w:rPr>
        <w:t> </w:t>
      </w:r>
      <w:r w:rsidRPr="004E49B9">
        <w:rPr>
          <w:rFonts w:cstheme="minorHAnsi"/>
          <w:sz w:val="28"/>
          <w:szCs w:val="28"/>
          <w:lang w:val="uk-UA"/>
        </w:rPr>
        <w:t>Численність ліній</w:t>
      </w:r>
      <w:r w:rsidRPr="004E49B9">
        <w:rPr>
          <w:rFonts w:cstheme="minorHAnsi"/>
          <w:sz w:val="28"/>
          <w:szCs w:val="28"/>
        </w:rPr>
        <w:t> </w:t>
      </w:r>
      <w:r w:rsidRPr="004E49B9">
        <w:rPr>
          <w:rFonts w:cstheme="minorHAnsi"/>
          <w:sz w:val="28"/>
          <w:szCs w:val="28"/>
          <w:lang w:val="uk-UA"/>
        </w:rPr>
        <w:t>– тривога як стан на момент обстеження; стресовий стан; іноді імпульсивність.</w:t>
      </w:r>
    </w:p>
    <w:p w:rsidR="00FF2808" w:rsidRDefault="00FF2808" w:rsidP="00FF2808">
      <w:pPr>
        <w:ind w:firstLine="1080"/>
        <w:jc w:val="both"/>
        <w:rPr>
          <w:rFonts w:cstheme="minorHAnsi"/>
          <w:sz w:val="28"/>
          <w:szCs w:val="28"/>
          <w:lang w:val="uk-UA"/>
        </w:rPr>
      </w:pPr>
      <w:r w:rsidRPr="004E49B9">
        <w:rPr>
          <w:rFonts w:cstheme="minorHAnsi"/>
          <w:sz w:val="28"/>
          <w:szCs w:val="28"/>
          <w:lang w:val="uk-UA"/>
        </w:rPr>
        <w:t>–</w:t>
      </w:r>
      <w:r w:rsidRPr="004E49B9">
        <w:rPr>
          <w:rFonts w:cstheme="minorHAnsi"/>
          <w:sz w:val="28"/>
          <w:szCs w:val="28"/>
        </w:rPr>
        <w:t> </w:t>
      </w:r>
      <w:r w:rsidRPr="00851109">
        <w:rPr>
          <w:rFonts w:cstheme="minorHAnsi"/>
          <w:i/>
          <w:sz w:val="28"/>
          <w:szCs w:val="28"/>
          <w:u w:val="single"/>
          <w:lang w:val="uk-UA"/>
        </w:rPr>
        <w:t>Ескізні лінії</w:t>
      </w:r>
      <w:r w:rsidRPr="004E49B9">
        <w:rPr>
          <w:rFonts w:cstheme="minorHAnsi"/>
          <w:sz w:val="28"/>
          <w:szCs w:val="28"/>
          <w:lang w:val="uk-UA"/>
        </w:rPr>
        <w:t>: спочатку проводяться слабі лінії, потім найбільш вдалі наводяться більш жирним – прагнення контролювати свою тривогу, тримати себе в руках.</w:t>
      </w:r>
    </w:p>
    <w:p w:rsidR="00FF2808" w:rsidRDefault="00FF2808" w:rsidP="00FF2808">
      <w:pPr>
        <w:ind w:firstLine="1080"/>
        <w:jc w:val="both"/>
        <w:rPr>
          <w:rFonts w:cstheme="minorHAnsi"/>
          <w:sz w:val="28"/>
          <w:szCs w:val="28"/>
          <w:lang w:val="uk-UA"/>
        </w:rPr>
      </w:pPr>
      <w:r w:rsidRPr="004E49B9">
        <w:rPr>
          <w:rFonts w:cstheme="minorHAnsi"/>
          <w:sz w:val="28"/>
          <w:szCs w:val="28"/>
          <w:lang w:val="uk-UA"/>
        </w:rPr>
        <w:t xml:space="preserve">– </w:t>
      </w:r>
      <w:r w:rsidRPr="00851109">
        <w:rPr>
          <w:rFonts w:cstheme="minorHAnsi"/>
          <w:i/>
          <w:sz w:val="28"/>
          <w:szCs w:val="28"/>
          <w:u w:val="single"/>
          <w:lang w:val="uk-UA"/>
        </w:rPr>
        <w:t>Лінії, які промахуються</w:t>
      </w:r>
      <w:r w:rsidRPr="004E49B9">
        <w:rPr>
          <w:rFonts w:cstheme="minorHAnsi"/>
          <w:sz w:val="28"/>
          <w:szCs w:val="28"/>
          <w:lang w:val="uk-UA"/>
        </w:rPr>
        <w:t>, не влучають в потрібну точку – імпульсивність; органічне ураження мозку; іноді гіперактивність ( з 5 річного віку).</w:t>
      </w:r>
    </w:p>
    <w:p w:rsidR="00FF2808" w:rsidRPr="00851109" w:rsidRDefault="00FF2808" w:rsidP="00FF2808">
      <w:pPr>
        <w:ind w:firstLine="1080"/>
        <w:jc w:val="both"/>
        <w:rPr>
          <w:rFonts w:cstheme="minorHAnsi"/>
          <w:sz w:val="28"/>
          <w:szCs w:val="28"/>
          <w:lang w:val="uk-UA"/>
        </w:rPr>
      </w:pPr>
      <w:r w:rsidRPr="004E49B9">
        <w:rPr>
          <w:rFonts w:cstheme="minorHAnsi"/>
          <w:sz w:val="28"/>
          <w:szCs w:val="28"/>
          <w:lang w:val="uk-UA"/>
        </w:rPr>
        <w:t>–</w:t>
      </w:r>
      <w:r w:rsidRPr="004E49B9">
        <w:rPr>
          <w:rFonts w:cstheme="minorHAnsi"/>
          <w:sz w:val="28"/>
          <w:szCs w:val="28"/>
        </w:rPr>
        <w:t> </w:t>
      </w:r>
      <w:r w:rsidRPr="00851109">
        <w:rPr>
          <w:rFonts w:cstheme="minorHAnsi"/>
          <w:i/>
          <w:sz w:val="28"/>
          <w:szCs w:val="28"/>
          <w:u w:val="single"/>
          <w:lang w:val="uk-UA"/>
        </w:rPr>
        <w:t>Лінії, які не доведені до кінця</w:t>
      </w:r>
      <w:r w:rsidRPr="004E49B9">
        <w:rPr>
          <w:rFonts w:cstheme="minorHAnsi"/>
          <w:sz w:val="28"/>
          <w:szCs w:val="28"/>
        </w:rPr>
        <w:t> </w:t>
      </w:r>
      <w:r w:rsidRPr="004E49B9">
        <w:rPr>
          <w:rFonts w:cstheme="minorHAnsi"/>
          <w:sz w:val="28"/>
          <w:szCs w:val="28"/>
          <w:lang w:val="uk-UA"/>
        </w:rPr>
        <w:t xml:space="preserve">– астенія; іноді імпульсивність. </w:t>
      </w:r>
      <w:r w:rsidRPr="00A5541A">
        <w:rPr>
          <w:rFonts w:cstheme="minorHAnsi"/>
          <w:sz w:val="28"/>
          <w:szCs w:val="28"/>
          <w:lang w:val="uk-UA"/>
        </w:rPr>
        <w:t>( з 5 річного віку).</w:t>
      </w:r>
    </w:p>
    <w:p w:rsidR="00FF2808" w:rsidRPr="00851109" w:rsidRDefault="00FF2808" w:rsidP="00FF2808">
      <w:pPr>
        <w:ind w:firstLine="1080"/>
        <w:jc w:val="both"/>
        <w:rPr>
          <w:rFonts w:cstheme="minorHAnsi"/>
          <w:i/>
          <w:sz w:val="28"/>
          <w:szCs w:val="28"/>
          <w:u w:val="single"/>
          <w:lang w:val="uk-UA"/>
        </w:rPr>
      </w:pPr>
      <w:r w:rsidRPr="00A5541A">
        <w:rPr>
          <w:rFonts w:cstheme="minorHAnsi"/>
          <w:i/>
          <w:sz w:val="28"/>
          <w:szCs w:val="28"/>
          <w:u w:val="single"/>
          <w:lang w:val="uk-UA"/>
        </w:rPr>
        <w:t>Розмір малюнків</w:t>
      </w:r>
    </w:p>
    <w:p w:rsidR="00FF2808" w:rsidRDefault="00FF2808" w:rsidP="00FF2808">
      <w:pPr>
        <w:ind w:firstLine="1080"/>
        <w:jc w:val="both"/>
        <w:rPr>
          <w:rFonts w:cstheme="minorHAnsi"/>
          <w:sz w:val="28"/>
          <w:szCs w:val="28"/>
          <w:lang w:val="uk-UA"/>
        </w:rPr>
      </w:pPr>
      <w:r w:rsidRPr="004E49B9">
        <w:rPr>
          <w:rFonts w:cstheme="minorHAnsi"/>
          <w:sz w:val="28"/>
          <w:szCs w:val="28"/>
          <w:lang w:val="uk-UA"/>
        </w:rPr>
        <w:t>–</w:t>
      </w:r>
      <w:r w:rsidRPr="004E49B9">
        <w:rPr>
          <w:rFonts w:cstheme="minorHAnsi"/>
          <w:sz w:val="28"/>
          <w:szCs w:val="28"/>
        </w:rPr>
        <w:t> </w:t>
      </w:r>
      <w:r w:rsidRPr="00851109">
        <w:rPr>
          <w:rFonts w:cstheme="minorHAnsi"/>
          <w:i/>
          <w:sz w:val="28"/>
          <w:szCs w:val="28"/>
          <w:u w:val="single"/>
          <w:lang w:val="uk-UA"/>
        </w:rPr>
        <w:t>Завеликий розмір</w:t>
      </w:r>
      <w:r w:rsidRPr="004E49B9">
        <w:rPr>
          <w:rFonts w:cstheme="minorHAnsi"/>
          <w:sz w:val="28"/>
          <w:szCs w:val="28"/>
          <w:lang w:val="uk-UA"/>
        </w:rPr>
        <w:t>:</w:t>
      </w:r>
      <w:r w:rsidRPr="004E49B9">
        <w:rPr>
          <w:rFonts w:cstheme="minorHAnsi"/>
          <w:sz w:val="28"/>
          <w:szCs w:val="28"/>
        </w:rPr>
        <w:t> </w:t>
      </w:r>
      <w:r w:rsidRPr="004E49B9">
        <w:rPr>
          <w:rFonts w:cstheme="minorHAnsi"/>
          <w:sz w:val="28"/>
          <w:szCs w:val="28"/>
          <w:lang w:val="uk-UA"/>
        </w:rPr>
        <w:t>малюнок займає весь лист – тривога, як стан на момент обстеження; стресовий стан; іноді імпульсивність; гіперактивність.</w:t>
      </w:r>
      <w:r w:rsidRPr="004E49B9">
        <w:rPr>
          <w:rFonts w:cstheme="minorHAnsi"/>
          <w:sz w:val="28"/>
          <w:szCs w:val="28"/>
          <w:lang w:val="uk-UA"/>
        </w:rPr>
        <w:br/>
        <w:t>–</w:t>
      </w:r>
      <w:r w:rsidRPr="004E49B9">
        <w:rPr>
          <w:rFonts w:cstheme="minorHAnsi"/>
          <w:sz w:val="28"/>
          <w:szCs w:val="28"/>
        </w:rPr>
        <w:t> </w:t>
      </w:r>
      <w:r w:rsidRPr="004E49B9">
        <w:rPr>
          <w:rFonts w:cstheme="minorHAnsi"/>
          <w:sz w:val="28"/>
          <w:szCs w:val="28"/>
          <w:lang w:val="uk-UA"/>
        </w:rPr>
        <w:t>Замалий розмір: малюнок займає менш ніж 1/3 листа по висоті – депресія, низка самооцінка.</w:t>
      </w:r>
    </w:p>
    <w:p w:rsidR="00FF2808" w:rsidRPr="004E49B9" w:rsidRDefault="00FF2808" w:rsidP="00FF2808">
      <w:pPr>
        <w:ind w:firstLine="1080"/>
        <w:jc w:val="both"/>
        <w:rPr>
          <w:rFonts w:cstheme="minorHAnsi"/>
          <w:sz w:val="28"/>
          <w:szCs w:val="28"/>
          <w:lang w:val="uk-UA"/>
        </w:rPr>
      </w:pPr>
      <w:r w:rsidRPr="004E49B9">
        <w:rPr>
          <w:rFonts w:cstheme="minorHAnsi"/>
          <w:sz w:val="28"/>
          <w:szCs w:val="28"/>
          <w:lang w:val="uk-UA"/>
        </w:rPr>
        <w:t>–</w:t>
      </w:r>
      <w:r w:rsidRPr="004E49B9">
        <w:rPr>
          <w:rFonts w:cstheme="minorHAnsi"/>
          <w:sz w:val="28"/>
          <w:szCs w:val="28"/>
        </w:rPr>
        <w:t> </w:t>
      </w:r>
      <w:r w:rsidRPr="00851109">
        <w:rPr>
          <w:rFonts w:cstheme="minorHAnsi"/>
          <w:i/>
          <w:sz w:val="28"/>
          <w:szCs w:val="28"/>
          <w:u w:val="single"/>
          <w:lang w:val="uk-UA"/>
        </w:rPr>
        <w:t>Розмір сильно варіюється</w:t>
      </w:r>
      <w:r w:rsidRPr="004E49B9">
        <w:rPr>
          <w:rFonts w:cstheme="minorHAnsi"/>
          <w:sz w:val="28"/>
          <w:szCs w:val="28"/>
        </w:rPr>
        <w:t> </w:t>
      </w:r>
      <w:r w:rsidRPr="004E49B9">
        <w:rPr>
          <w:rFonts w:cstheme="minorHAnsi"/>
          <w:sz w:val="28"/>
          <w:szCs w:val="28"/>
          <w:lang w:val="uk-UA"/>
        </w:rPr>
        <w:t>– емоціональна лабільність.</w:t>
      </w:r>
    </w:p>
    <w:p w:rsidR="00FF2808" w:rsidRPr="00851109" w:rsidRDefault="00FF2808" w:rsidP="00FF2808">
      <w:pPr>
        <w:ind w:firstLine="1080"/>
        <w:jc w:val="both"/>
        <w:rPr>
          <w:rFonts w:cstheme="minorHAnsi"/>
          <w:i/>
          <w:sz w:val="28"/>
          <w:szCs w:val="28"/>
          <w:u w:val="single"/>
          <w:lang w:val="uk-UA"/>
        </w:rPr>
      </w:pPr>
      <w:r w:rsidRPr="00851109">
        <w:rPr>
          <w:rFonts w:cstheme="minorHAnsi"/>
          <w:i/>
          <w:sz w:val="28"/>
          <w:szCs w:val="28"/>
          <w:u w:val="single"/>
        </w:rPr>
        <w:t>Розташування манюнка на аркуші</w:t>
      </w:r>
    </w:p>
    <w:p w:rsidR="00FF2808" w:rsidRDefault="00FF2808" w:rsidP="00FF2808">
      <w:pPr>
        <w:ind w:firstLine="1080"/>
        <w:jc w:val="both"/>
        <w:rPr>
          <w:rFonts w:cstheme="minorHAnsi"/>
          <w:sz w:val="28"/>
          <w:szCs w:val="28"/>
          <w:lang w:val="uk-UA"/>
        </w:rPr>
      </w:pPr>
      <w:r w:rsidRPr="004E49B9">
        <w:rPr>
          <w:rFonts w:cstheme="minorHAnsi"/>
          <w:sz w:val="28"/>
          <w:szCs w:val="28"/>
        </w:rPr>
        <w:t>– </w:t>
      </w:r>
      <w:r w:rsidRPr="00851109">
        <w:rPr>
          <w:rFonts w:cstheme="minorHAnsi"/>
          <w:i/>
          <w:sz w:val="28"/>
          <w:szCs w:val="28"/>
          <w:u w:val="single"/>
        </w:rPr>
        <w:t>Зміщення вверх</w:t>
      </w:r>
      <w:r w:rsidRPr="004E49B9">
        <w:rPr>
          <w:rFonts w:cstheme="minorHAnsi"/>
          <w:sz w:val="28"/>
          <w:szCs w:val="28"/>
        </w:rPr>
        <w:t>, розташований у верхній половині листа, але не в куті – іноді завищена самооцінка, можливо, компенсаторне; прагнення до великих досягнень.</w:t>
      </w:r>
    </w:p>
    <w:p w:rsidR="00FF2808" w:rsidRDefault="00FF2808" w:rsidP="00FF2808">
      <w:pPr>
        <w:ind w:firstLine="1080"/>
        <w:jc w:val="both"/>
        <w:rPr>
          <w:rFonts w:cstheme="minorHAnsi"/>
          <w:sz w:val="28"/>
          <w:szCs w:val="28"/>
          <w:lang w:val="uk-UA"/>
        </w:rPr>
      </w:pPr>
      <w:r w:rsidRPr="004E49B9">
        <w:rPr>
          <w:rFonts w:cstheme="minorHAnsi"/>
          <w:sz w:val="28"/>
          <w:szCs w:val="28"/>
        </w:rPr>
        <w:t>– </w:t>
      </w:r>
      <w:r w:rsidRPr="00851109">
        <w:rPr>
          <w:rFonts w:cstheme="minorHAnsi"/>
          <w:i/>
          <w:sz w:val="28"/>
          <w:szCs w:val="28"/>
          <w:u w:val="single"/>
        </w:rPr>
        <w:t>Зміщення вниз</w:t>
      </w:r>
      <w:r w:rsidRPr="004E49B9">
        <w:rPr>
          <w:rFonts w:cstheme="minorHAnsi"/>
          <w:sz w:val="28"/>
          <w:szCs w:val="28"/>
        </w:rPr>
        <w:t>, розташований у нижній половині листа – іноді зниження самооцінки.</w:t>
      </w:r>
    </w:p>
    <w:p w:rsidR="00FF2808" w:rsidRDefault="00FF2808" w:rsidP="00FF2808">
      <w:pPr>
        <w:ind w:firstLine="1080"/>
        <w:jc w:val="both"/>
        <w:rPr>
          <w:rFonts w:cstheme="minorHAnsi"/>
          <w:sz w:val="28"/>
          <w:szCs w:val="28"/>
          <w:lang w:val="uk-UA"/>
        </w:rPr>
      </w:pPr>
      <w:r w:rsidRPr="004E49B9">
        <w:rPr>
          <w:rFonts w:cstheme="minorHAnsi"/>
          <w:sz w:val="28"/>
          <w:szCs w:val="28"/>
          <w:lang w:val="uk-UA"/>
        </w:rPr>
        <w:t>–</w:t>
      </w:r>
      <w:r w:rsidRPr="004E49B9">
        <w:rPr>
          <w:rFonts w:cstheme="minorHAnsi"/>
          <w:sz w:val="28"/>
          <w:szCs w:val="28"/>
        </w:rPr>
        <w:t> </w:t>
      </w:r>
      <w:r w:rsidRPr="00851109">
        <w:rPr>
          <w:rFonts w:cstheme="minorHAnsi"/>
          <w:i/>
          <w:sz w:val="28"/>
          <w:szCs w:val="28"/>
          <w:u w:val="single"/>
          <w:lang w:val="uk-UA"/>
        </w:rPr>
        <w:t>Зміщення у бік</w:t>
      </w:r>
      <w:r w:rsidRPr="004E49B9">
        <w:rPr>
          <w:rFonts w:cstheme="minorHAnsi"/>
          <w:sz w:val="28"/>
          <w:szCs w:val="28"/>
        </w:rPr>
        <w:t> </w:t>
      </w:r>
      <w:r w:rsidRPr="004E49B9">
        <w:rPr>
          <w:rFonts w:cstheme="minorHAnsi"/>
          <w:sz w:val="28"/>
          <w:szCs w:val="28"/>
          <w:lang w:val="uk-UA"/>
        </w:rPr>
        <w:t>– іноді органічне ураження мозку.</w:t>
      </w:r>
      <w:r w:rsidRPr="004E49B9">
        <w:rPr>
          <w:rFonts w:cstheme="minorHAnsi"/>
          <w:sz w:val="28"/>
          <w:szCs w:val="28"/>
          <w:lang w:val="uk-UA"/>
        </w:rPr>
        <w:br/>
        <w:t>–</w:t>
      </w:r>
      <w:r w:rsidRPr="004E49B9">
        <w:rPr>
          <w:rFonts w:cstheme="minorHAnsi"/>
          <w:sz w:val="28"/>
          <w:szCs w:val="28"/>
        </w:rPr>
        <w:t> </w:t>
      </w:r>
      <w:r w:rsidRPr="004E49B9">
        <w:rPr>
          <w:rFonts w:cstheme="minorHAnsi"/>
          <w:sz w:val="28"/>
          <w:szCs w:val="28"/>
          <w:lang w:val="uk-UA"/>
        </w:rPr>
        <w:t>Виходить за рамки листа</w:t>
      </w:r>
      <w:r w:rsidRPr="004E49B9">
        <w:rPr>
          <w:rFonts w:cstheme="minorHAnsi"/>
          <w:sz w:val="28"/>
          <w:szCs w:val="28"/>
        </w:rPr>
        <w:t> </w:t>
      </w:r>
      <w:r w:rsidRPr="004E49B9">
        <w:rPr>
          <w:rFonts w:cstheme="minorHAnsi"/>
          <w:sz w:val="28"/>
          <w:szCs w:val="28"/>
          <w:lang w:val="uk-UA"/>
        </w:rPr>
        <w:t>– імпульсивність; гостра тривога; іноді пограничний, невротичний або психотичний стан.</w:t>
      </w:r>
    </w:p>
    <w:p w:rsidR="007228CB" w:rsidRDefault="007228CB" w:rsidP="00FF2808">
      <w:pPr>
        <w:ind w:firstLine="1080"/>
        <w:jc w:val="both"/>
        <w:rPr>
          <w:rFonts w:cstheme="minorHAnsi"/>
          <w:sz w:val="28"/>
          <w:szCs w:val="28"/>
          <w:lang w:val="uk-UA"/>
        </w:rPr>
      </w:pPr>
    </w:p>
    <w:p w:rsidR="00FF2808" w:rsidRPr="004E49B9" w:rsidRDefault="007228CB" w:rsidP="00FF2808">
      <w:pPr>
        <w:ind w:firstLine="1080"/>
        <w:jc w:val="both"/>
        <w:rPr>
          <w:rFonts w:cstheme="minorHAnsi"/>
          <w:sz w:val="28"/>
          <w:szCs w:val="28"/>
          <w:lang w:val="uk-UA"/>
        </w:rPr>
      </w:pPr>
      <w:r>
        <w:rPr>
          <w:rFonts w:cstheme="minorHAnsi"/>
          <w:noProof/>
          <w:sz w:val="28"/>
          <w:szCs w:val="28"/>
          <w:lang w:eastAsia="ru-RU"/>
        </w:rPr>
        <w:lastRenderedPageBreak/>
        <w:drawing>
          <wp:anchor distT="0" distB="0" distL="114300" distR="114300" simplePos="0" relativeHeight="252418048" behindDoc="1" locked="0" layoutInCell="1" allowOverlap="1">
            <wp:simplePos x="0" y="0"/>
            <wp:positionH relativeFrom="column">
              <wp:posOffset>-607695</wp:posOffset>
            </wp:positionH>
            <wp:positionV relativeFrom="paragraph">
              <wp:posOffset>-640715</wp:posOffset>
            </wp:positionV>
            <wp:extent cx="7385685" cy="10544810"/>
            <wp:effectExtent l="19050" t="0" r="5715" b="0"/>
            <wp:wrapNone/>
            <wp:docPr id="277"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385685" cy="10544810"/>
                    </a:xfrm>
                    <a:prstGeom prst="rect">
                      <a:avLst/>
                    </a:prstGeom>
                    <a:noFill/>
                    <a:ln w="9525">
                      <a:noFill/>
                      <a:miter lim="800000"/>
                      <a:headEnd/>
                      <a:tailEnd/>
                    </a:ln>
                  </pic:spPr>
                </pic:pic>
              </a:graphicData>
            </a:graphic>
          </wp:anchor>
        </w:drawing>
      </w:r>
      <w:r w:rsidR="00FF2808" w:rsidRPr="004E49B9">
        <w:rPr>
          <w:rFonts w:cstheme="minorHAnsi"/>
          <w:sz w:val="28"/>
          <w:szCs w:val="28"/>
          <w:lang w:val="uk-UA"/>
        </w:rPr>
        <w:t>–</w:t>
      </w:r>
      <w:r w:rsidR="00FF2808" w:rsidRPr="004E49B9">
        <w:rPr>
          <w:rFonts w:cstheme="minorHAnsi"/>
          <w:sz w:val="28"/>
          <w:szCs w:val="28"/>
        </w:rPr>
        <w:t> </w:t>
      </w:r>
      <w:r w:rsidR="00FF2808" w:rsidRPr="00851109">
        <w:rPr>
          <w:rFonts w:cstheme="minorHAnsi"/>
          <w:i/>
          <w:sz w:val="28"/>
          <w:szCs w:val="28"/>
          <w:u w:val="single"/>
          <w:lang w:val="uk-UA"/>
        </w:rPr>
        <w:t>Розташований у куті листа</w:t>
      </w:r>
      <w:r w:rsidR="00FF2808" w:rsidRPr="004E49B9">
        <w:rPr>
          <w:rFonts w:cstheme="minorHAnsi"/>
          <w:sz w:val="28"/>
          <w:szCs w:val="28"/>
        </w:rPr>
        <w:t> </w:t>
      </w:r>
      <w:r w:rsidR="00FF2808" w:rsidRPr="004E49B9">
        <w:rPr>
          <w:rFonts w:cstheme="minorHAnsi"/>
          <w:sz w:val="28"/>
          <w:szCs w:val="28"/>
          <w:lang w:val="uk-UA"/>
        </w:rPr>
        <w:t>– іноді депресія або субдепресія.</w:t>
      </w:r>
    </w:p>
    <w:p w:rsidR="00FF2808" w:rsidRPr="00851109" w:rsidRDefault="00FF2808" w:rsidP="00FF2808">
      <w:pPr>
        <w:ind w:firstLine="1080"/>
        <w:jc w:val="both"/>
        <w:rPr>
          <w:rFonts w:cstheme="minorHAnsi"/>
          <w:i/>
          <w:sz w:val="28"/>
          <w:szCs w:val="28"/>
          <w:u w:val="single"/>
          <w:lang w:val="uk-UA"/>
        </w:rPr>
      </w:pPr>
      <w:r w:rsidRPr="00851109">
        <w:rPr>
          <w:rFonts w:cstheme="minorHAnsi"/>
          <w:i/>
          <w:sz w:val="28"/>
          <w:szCs w:val="28"/>
          <w:u w:val="single"/>
        </w:rPr>
        <w:t>Ретельність та деталізованість малюнків</w:t>
      </w:r>
    </w:p>
    <w:p w:rsidR="00FF2808" w:rsidRDefault="00FF2808" w:rsidP="00FF2808">
      <w:pPr>
        <w:ind w:firstLine="1080"/>
        <w:jc w:val="both"/>
        <w:rPr>
          <w:rFonts w:cstheme="minorHAnsi"/>
          <w:sz w:val="28"/>
          <w:szCs w:val="28"/>
          <w:lang w:val="uk-UA"/>
        </w:rPr>
      </w:pPr>
      <w:r w:rsidRPr="004E49B9">
        <w:rPr>
          <w:rFonts w:cstheme="minorHAnsi"/>
          <w:sz w:val="28"/>
          <w:szCs w:val="28"/>
        </w:rPr>
        <w:t>– </w:t>
      </w:r>
      <w:r w:rsidRPr="00851109">
        <w:rPr>
          <w:rFonts w:cstheme="minorHAnsi"/>
          <w:i/>
          <w:sz w:val="28"/>
          <w:szCs w:val="28"/>
          <w:u w:val="single"/>
        </w:rPr>
        <w:t>Велика кількість різноманітних деталей</w:t>
      </w:r>
      <w:r w:rsidRPr="004E49B9">
        <w:rPr>
          <w:rFonts w:cstheme="minorHAnsi"/>
          <w:sz w:val="28"/>
          <w:szCs w:val="28"/>
        </w:rPr>
        <w:t> – демонстративність, жива уява, творча спрямованість.</w:t>
      </w:r>
    </w:p>
    <w:p w:rsidR="00FF2808" w:rsidRDefault="00FF2808" w:rsidP="00FF2808">
      <w:pPr>
        <w:ind w:firstLine="1080"/>
        <w:jc w:val="both"/>
        <w:rPr>
          <w:rFonts w:cstheme="minorHAnsi"/>
          <w:sz w:val="28"/>
          <w:szCs w:val="28"/>
          <w:lang w:val="uk-UA"/>
        </w:rPr>
      </w:pPr>
      <w:r w:rsidRPr="004E49B9">
        <w:rPr>
          <w:rFonts w:cstheme="minorHAnsi"/>
          <w:sz w:val="28"/>
          <w:szCs w:val="28"/>
          <w:lang w:val="uk-UA"/>
        </w:rPr>
        <w:t xml:space="preserve">– Підвищена ретельність, </w:t>
      </w:r>
      <w:r w:rsidRPr="00851109">
        <w:rPr>
          <w:rFonts w:cstheme="minorHAnsi"/>
          <w:i/>
          <w:sz w:val="28"/>
          <w:szCs w:val="28"/>
          <w:u w:val="single"/>
          <w:lang w:val="uk-UA"/>
        </w:rPr>
        <w:t>велика кількість однотипних деталей</w:t>
      </w:r>
      <w:r w:rsidRPr="004E49B9">
        <w:rPr>
          <w:rFonts w:cstheme="minorHAnsi"/>
          <w:sz w:val="28"/>
          <w:szCs w:val="28"/>
        </w:rPr>
        <w:t> </w:t>
      </w:r>
      <w:r w:rsidRPr="004E49B9">
        <w:rPr>
          <w:rFonts w:cstheme="minorHAnsi"/>
          <w:sz w:val="28"/>
          <w:szCs w:val="28"/>
          <w:lang w:val="uk-UA"/>
        </w:rPr>
        <w:t>– ригідність, тривожність, іноді перфекціонізм, епілептоїдна акцентуація, органічне ураження мозку.</w:t>
      </w:r>
    </w:p>
    <w:p w:rsidR="00FF2808" w:rsidRDefault="00FF2808" w:rsidP="00FF2808">
      <w:pPr>
        <w:ind w:firstLine="1080"/>
        <w:jc w:val="both"/>
        <w:rPr>
          <w:rFonts w:cstheme="minorHAnsi"/>
          <w:sz w:val="28"/>
          <w:szCs w:val="28"/>
          <w:lang w:val="uk-UA"/>
        </w:rPr>
      </w:pPr>
      <w:r w:rsidRPr="004E49B9">
        <w:rPr>
          <w:rFonts w:cstheme="minorHAnsi"/>
          <w:sz w:val="28"/>
          <w:szCs w:val="28"/>
          <w:lang w:val="uk-UA"/>
        </w:rPr>
        <w:t>–</w:t>
      </w:r>
      <w:r w:rsidRPr="004E49B9">
        <w:rPr>
          <w:rFonts w:cstheme="minorHAnsi"/>
          <w:sz w:val="28"/>
          <w:szCs w:val="28"/>
        </w:rPr>
        <w:t> </w:t>
      </w:r>
      <w:r w:rsidRPr="00851109">
        <w:rPr>
          <w:rFonts w:cstheme="minorHAnsi"/>
          <w:i/>
          <w:sz w:val="28"/>
          <w:szCs w:val="28"/>
          <w:u w:val="single"/>
          <w:lang w:val="uk-UA"/>
        </w:rPr>
        <w:t>Мала кількість деталей</w:t>
      </w:r>
      <w:r w:rsidRPr="004E49B9">
        <w:rPr>
          <w:rFonts w:cstheme="minorHAnsi"/>
          <w:sz w:val="28"/>
          <w:szCs w:val="28"/>
          <w:lang w:val="uk-UA"/>
        </w:rPr>
        <w:t>, схематичність</w:t>
      </w:r>
      <w:r w:rsidRPr="004E49B9">
        <w:rPr>
          <w:rFonts w:cstheme="minorHAnsi"/>
          <w:sz w:val="28"/>
          <w:szCs w:val="28"/>
        </w:rPr>
        <w:t> </w:t>
      </w:r>
      <w:r w:rsidRPr="004E49B9">
        <w:rPr>
          <w:rFonts w:cstheme="minorHAnsi"/>
          <w:sz w:val="28"/>
          <w:szCs w:val="28"/>
          <w:lang w:val="uk-UA"/>
        </w:rPr>
        <w:t>(по відношенню до вікової норми) _ астенія, імпульсивність, низька емоційність, негативізм, негативне ставлення до обстеження, інтровертованість, замкнутість, іноді депресія або субдепресія, шизоїдна акцентуація, знижений рівень розумового розвитку.</w:t>
      </w:r>
      <w:r w:rsidRPr="004E49B9">
        <w:rPr>
          <w:rFonts w:cstheme="minorHAnsi"/>
          <w:sz w:val="28"/>
          <w:szCs w:val="28"/>
          <w:lang w:val="uk-UA"/>
        </w:rPr>
        <w:br/>
        <w:t>–</w:t>
      </w:r>
      <w:r w:rsidRPr="004E49B9">
        <w:rPr>
          <w:rFonts w:cstheme="minorHAnsi"/>
          <w:sz w:val="28"/>
          <w:szCs w:val="28"/>
        </w:rPr>
        <w:t> </w:t>
      </w:r>
      <w:r w:rsidRPr="004E49B9">
        <w:rPr>
          <w:rFonts w:cstheme="minorHAnsi"/>
          <w:sz w:val="28"/>
          <w:szCs w:val="28"/>
          <w:lang w:val="uk-UA"/>
        </w:rPr>
        <w:t>Недбалість</w:t>
      </w:r>
      <w:r w:rsidRPr="004E49B9">
        <w:rPr>
          <w:rFonts w:cstheme="minorHAnsi"/>
          <w:sz w:val="28"/>
          <w:szCs w:val="28"/>
        </w:rPr>
        <w:t> </w:t>
      </w:r>
      <w:r w:rsidRPr="004E49B9">
        <w:rPr>
          <w:rFonts w:cstheme="minorHAnsi"/>
          <w:sz w:val="28"/>
          <w:szCs w:val="28"/>
          <w:lang w:val="uk-UA"/>
        </w:rPr>
        <w:t>(по відношенню до вікової норми) – імпульсивність, низька мотивація, іноді органічне ураження мозку, негативізм, негативне ставлення до обстеження.</w:t>
      </w:r>
    </w:p>
    <w:p w:rsidR="00FF2808" w:rsidRDefault="00FF2808" w:rsidP="00FF2808">
      <w:pPr>
        <w:ind w:firstLine="1080"/>
        <w:jc w:val="both"/>
        <w:rPr>
          <w:rFonts w:cstheme="minorHAnsi"/>
          <w:sz w:val="28"/>
          <w:szCs w:val="28"/>
          <w:lang w:val="uk-UA"/>
        </w:rPr>
      </w:pPr>
      <w:r w:rsidRPr="00851109">
        <w:rPr>
          <w:rFonts w:cstheme="minorHAnsi"/>
          <w:i/>
          <w:sz w:val="28"/>
          <w:szCs w:val="28"/>
          <w:u w:val="single"/>
          <w:lang w:val="uk-UA"/>
        </w:rPr>
        <w:t>Ретельність і деталізованість малюнків</w:t>
      </w:r>
      <w:r w:rsidRPr="00851109">
        <w:rPr>
          <w:rFonts w:cstheme="minorHAnsi"/>
          <w:i/>
          <w:sz w:val="28"/>
          <w:szCs w:val="28"/>
          <w:u w:val="single"/>
        </w:rPr>
        <w:t> </w:t>
      </w:r>
      <w:r w:rsidRPr="00851109">
        <w:rPr>
          <w:rFonts w:cstheme="minorHAnsi"/>
          <w:i/>
          <w:sz w:val="28"/>
          <w:szCs w:val="28"/>
          <w:u w:val="single"/>
          <w:lang w:val="uk-UA"/>
        </w:rPr>
        <w:t>сильно варіюють</w:t>
      </w:r>
      <w:r w:rsidRPr="004E49B9">
        <w:rPr>
          <w:rFonts w:cstheme="minorHAnsi"/>
          <w:sz w:val="28"/>
          <w:szCs w:val="28"/>
          <w:lang w:val="uk-UA"/>
        </w:rPr>
        <w:t xml:space="preserve"> – емоційна лабільність, різне емоційне відношення д</w:t>
      </w:r>
      <w:r>
        <w:rPr>
          <w:rFonts w:cstheme="minorHAnsi"/>
          <w:sz w:val="28"/>
          <w:szCs w:val="28"/>
          <w:lang w:val="uk-UA"/>
        </w:rPr>
        <w:t>о різних зображених персонажів:</w:t>
      </w:r>
    </w:p>
    <w:p w:rsidR="00FF2808" w:rsidRDefault="00FF2808" w:rsidP="00FF2808">
      <w:pPr>
        <w:ind w:firstLine="1080"/>
        <w:jc w:val="both"/>
        <w:rPr>
          <w:rFonts w:cstheme="minorHAnsi"/>
          <w:sz w:val="28"/>
          <w:szCs w:val="28"/>
          <w:lang w:val="uk-UA"/>
        </w:rPr>
      </w:pPr>
      <w:r w:rsidRPr="004E49B9">
        <w:rPr>
          <w:rFonts w:cstheme="minorHAnsi"/>
          <w:sz w:val="28"/>
          <w:szCs w:val="28"/>
          <w:lang w:val="uk-UA"/>
        </w:rPr>
        <w:t>–</w:t>
      </w:r>
      <w:r w:rsidRPr="004E49B9">
        <w:rPr>
          <w:rFonts w:cstheme="minorHAnsi"/>
          <w:sz w:val="28"/>
          <w:szCs w:val="28"/>
        </w:rPr>
        <w:t> </w:t>
      </w:r>
      <w:r w:rsidRPr="004E49B9">
        <w:rPr>
          <w:rFonts w:cstheme="minorHAnsi"/>
          <w:sz w:val="28"/>
          <w:szCs w:val="28"/>
          <w:lang w:val="uk-UA"/>
        </w:rPr>
        <w:t>збільшення кількості і різноманітності деталей</w:t>
      </w:r>
      <w:r w:rsidRPr="004E49B9">
        <w:rPr>
          <w:rFonts w:cstheme="minorHAnsi"/>
          <w:sz w:val="28"/>
          <w:szCs w:val="28"/>
        </w:rPr>
        <w:t> </w:t>
      </w:r>
      <w:r>
        <w:rPr>
          <w:rFonts w:cstheme="minorHAnsi"/>
          <w:sz w:val="28"/>
          <w:szCs w:val="28"/>
          <w:lang w:val="uk-UA"/>
        </w:rPr>
        <w:t>– позитивне відношення;</w:t>
      </w:r>
    </w:p>
    <w:p w:rsidR="00FF2808" w:rsidRDefault="00FF2808" w:rsidP="00FF2808">
      <w:pPr>
        <w:ind w:firstLine="1080"/>
        <w:jc w:val="both"/>
        <w:rPr>
          <w:rFonts w:cstheme="minorHAnsi"/>
          <w:sz w:val="28"/>
          <w:szCs w:val="28"/>
          <w:lang w:val="uk-UA"/>
        </w:rPr>
      </w:pPr>
      <w:r w:rsidRPr="004E49B9">
        <w:rPr>
          <w:rFonts w:cstheme="minorHAnsi"/>
          <w:sz w:val="28"/>
          <w:szCs w:val="28"/>
          <w:lang w:val="uk-UA"/>
        </w:rPr>
        <w:t>–</w:t>
      </w:r>
      <w:r w:rsidRPr="004E49B9">
        <w:rPr>
          <w:rFonts w:cstheme="minorHAnsi"/>
          <w:sz w:val="28"/>
          <w:szCs w:val="28"/>
        </w:rPr>
        <w:t> </w:t>
      </w:r>
      <w:r w:rsidRPr="004E49B9">
        <w:rPr>
          <w:rFonts w:cstheme="minorHAnsi"/>
          <w:sz w:val="28"/>
          <w:szCs w:val="28"/>
          <w:lang w:val="uk-UA"/>
        </w:rPr>
        <w:t>збільшення кількості одноманітних деталей</w:t>
      </w:r>
      <w:r w:rsidRPr="004E49B9">
        <w:rPr>
          <w:rFonts w:cstheme="minorHAnsi"/>
          <w:sz w:val="28"/>
          <w:szCs w:val="28"/>
        </w:rPr>
        <w:t> </w:t>
      </w:r>
      <w:r>
        <w:rPr>
          <w:rFonts w:cstheme="minorHAnsi"/>
          <w:sz w:val="28"/>
          <w:szCs w:val="28"/>
          <w:lang w:val="uk-UA"/>
        </w:rPr>
        <w:t>– напружене ставлення;</w:t>
      </w:r>
    </w:p>
    <w:p w:rsidR="00FF2808" w:rsidRPr="004E49B9" w:rsidRDefault="00FF2808" w:rsidP="00FF2808">
      <w:pPr>
        <w:ind w:firstLine="1080"/>
        <w:jc w:val="both"/>
        <w:rPr>
          <w:rFonts w:cstheme="minorHAnsi"/>
          <w:sz w:val="28"/>
          <w:szCs w:val="28"/>
          <w:lang w:val="uk-UA"/>
        </w:rPr>
      </w:pPr>
      <w:r w:rsidRPr="004E49B9">
        <w:rPr>
          <w:rFonts w:cstheme="minorHAnsi"/>
          <w:sz w:val="28"/>
          <w:szCs w:val="28"/>
          <w:lang w:val="uk-UA"/>
        </w:rPr>
        <w:t>–</w:t>
      </w:r>
      <w:r w:rsidRPr="004E49B9">
        <w:rPr>
          <w:rFonts w:cstheme="minorHAnsi"/>
          <w:sz w:val="28"/>
          <w:szCs w:val="28"/>
        </w:rPr>
        <w:t> </w:t>
      </w:r>
      <w:r w:rsidRPr="004E49B9">
        <w:rPr>
          <w:rFonts w:cstheme="minorHAnsi"/>
          <w:sz w:val="28"/>
          <w:szCs w:val="28"/>
          <w:lang w:val="uk-UA"/>
        </w:rPr>
        <w:t>«бідність» деталей, схематичність, недбалість</w:t>
      </w:r>
      <w:r w:rsidRPr="004E49B9">
        <w:rPr>
          <w:rFonts w:cstheme="minorHAnsi"/>
          <w:sz w:val="28"/>
          <w:szCs w:val="28"/>
        </w:rPr>
        <w:t> </w:t>
      </w:r>
      <w:r w:rsidRPr="004E49B9">
        <w:rPr>
          <w:rFonts w:cstheme="minorHAnsi"/>
          <w:sz w:val="28"/>
          <w:szCs w:val="28"/>
          <w:lang w:val="uk-UA"/>
        </w:rPr>
        <w:t>– негативне ставлення.</w:t>
      </w:r>
    </w:p>
    <w:p w:rsidR="00FF2808" w:rsidRPr="00851109" w:rsidRDefault="00FF2808" w:rsidP="00FF2808">
      <w:pPr>
        <w:ind w:firstLine="1080"/>
        <w:jc w:val="both"/>
        <w:rPr>
          <w:rFonts w:cstheme="minorHAnsi"/>
          <w:i/>
          <w:sz w:val="28"/>
          <w:szCs w:val="28"/>
          <w:u w:val="single"/>
          <w:lang w:val="uk-UA"/>
        </w:rPr>
      </w:pPr>
      <w:r w:rsidRPr="00851109">
        <w:rPr>
          <w:rFonts w:cstheme="minorHAnsi"/>
          <w:i/>
          <w:sz w:val="28"/>
          <w:szCs w:val="28"/>
          <w:u w:val="single"/>
        </w:rPr>
        <w:t>Додаткові особливості малюнків</w:t>
      </w:r>
    </w:p>
    <w:p w:rsidR="00FF2808" w:rsidRDefault="00FF2808" w:rsidP="00FF2808">
      <w:pPr>
        <w:ind w:firstLine="1080"/>
        <w:jc w:val="both"/>
        <w:rPr>
          <w:rFonts w:cstheme="minorHAnsi"/>
          <w:sz w:val="28"/>
          <w:szCs w:val="28"/>
          <w:lang w:val="uk-UA"/>
        </w:rPr>
      </w:pPr>
      <w:r w:rsidRPr="004E49B9">
        <w:rPr>
          <w:rFonts w:cstheme="minorHAnsi"/>
          <w:sz w:val="28"/>
          <w:szCs w:val="28"/>
        </w:rPr>
        <w:t>1. </w:t>
      </w:r>
      <w:r w:rsidRPr="00851109">
        <w:rPr>
          <w:rFonts w:cstheme="minorHAnsi"/>
          <w:i/>
          <w:sz w:val="28"/>
          <w:szCs w:val="28"/>
          <w:u w:val="single"/>
        </w:rPr>
        <w:t>Стирання та виправлення ліній</w:t>
      </w:r>
      <w:r w:rsidRPr="004E49B9">
        <w:rPr>
          <w:rFonts w:cstheme="minorHAnsi"/>
          <w:sz w:val="28"/>
          <w:szCs w:val="28"/>
        </w:rPr>
        <w:t> – тривог</w:t>
      </w:r>
      <w:r>
        <w:rPr>
          <w:rFonts w:cstheme="minorHAnsi"/>
          <w:sz w:val="28"/>
          <w:szCs w:val="28"/>
        </w:rPr>
        <w:t>а як стан на момент обстеження;</w:t>
      </w:r>
      <w:r w:rsidRPr="004E49B9">
        <w:rPr>
          <w:rFonts w:cstheme="minorHAnsi"/>
          <w:sz w:val="28"/>
          <w:szCs w:val="28"/>
        </w:rPr>
        <w:t>стресовий стан; емоційна напруга; тривожність, невпевненість в собі; іноді перфекціонізм.</w:t>
      </w:r>
    </w:p>
    <w:p w:rsidR="00FF2808" w:rsidRDefault="00FF2808" w:rsidP="00FF2808">
      <w:pPr>
        <w:ind w:firstLine="1080"/>
        <w:jc w:val="both"/>
        <w:rPr>
          <w:rFonts w:cstheme="minorHAnsi"/>
          <w:sz w:val="28"/>
          <w:szCs w:val="28"/>
          <w:lang w:val="uk-UA"/>
        </w:rPr>
      </w:pPr>
      <w:r w:rsidRPr="004E49B9">
        <w:rPr>
          <w:rFonts w:cstheme="minorHAnsi"/>
          <w:sz w:val="28"/>
          <w:szCs w:val="28"/>
          <w:lang w:val="uk-UA"/>
        </w:rPr>
        <w:t>2</w:t>
      </w:r>
      <w:r w:rsidRPr="00851109">
        <w:rPr>
          <w:rFonts w:cstheme="minorHAnsi"/>
          <w:i/>
          <w:sz w:val="28"/>
          <w:szCs w:val="28"/>
          <w:u w:val="single"/>
          <w:lang w:val="uk-UA"/>
        </w:rPr>
        <w:t>.</w:t>
      </w:r>
      <w:r w:rsidRPr="00851109">
        <w:rPr>
          <w:rFonts w:cstheme="minorHAnsi"/>
          <w:i/>
          <w:sz w:val="28"/>
          <w:szCs w:val="28"/>
          <w:u w:val="single"/>
        </w:rPr>
        <w:t> </w:t>
      </w:r>
      <w:r w:rsidRPr="00851109">
        <w:rPr>
          <w:rFonts w:cstheme="minorHAnsi"/>
          <w:i/>
          <w:sz w:val="28"/>
          <w:szCs w:val="28"/>
          <w:u w:val="single"/>
          <w:lang w:val="uk-UA"/>
        </w:rPr>
        <w:t>Штриховка</w:t>
      </w:r>
      <w:r w:rsidRPr="004E49B9">
        <w:rPr>
          <w:rFonts w:cstheme="minorHAnsi"/>
          <w:sz w:val="28"/>
          <w:szCs w:val="28"/>
          <w:lang w:val="uk-UA"/>
        </w:rPr>
        <w:t xml:space="preserve"> малюнку простим олівцем</w:t>
      </w:r>
      <w:r w:rsidRPr="004E49B9">
        <w:rPr>
          <w:rFonts w:cstheme="minorHAnsi"/>
          <w:sz w:val="28"/>
          <w:szCs w:val="28"/>
        </w:rPr>
        <w:t> </w:t>
      </w:r>
      <w:r w:rsidRPr="004E49B9">
        <w:rPr>
          <w:rFonts w:cstheme="minorHAnsi"/>
          <w:sz w:val="28"/>
          <w:szCs w:val="28"/>
          <w:lang w:val="uk-UA"/>
        </w:rPr>
        <w:t>– тривожність як особистісна риса; тривога як стан на момент обстеження; іноді художній прийом у людей, які навчаються або тих, хто навчає малюванню (в цих випадках не інтерпретується):</w:t>
      </w:r>
    </w:p>
    <w:p w:rsidR="007228CB" w:rsidRDefault="007228CB" w:rsidP="00FF2808">
      <w:pPr>
        <w:ind w:firstLine="1080"/>
        <w:jc w:val="both"/>
        <w:rPr>
          <w:rFonts w:cstheme="minorHAnsi"/>
          <w:sz w:val="28"/>
          <w:szCs w:val="28"/>
          <w:lang w:val="uk-UA"/>
        </w:rPr>
      </w:pPr>
    </w:p>
    <w:p w:rsidR="00FF2808" w:rsidRDefault="007228CB" w:rsidP="00FF2808">
      <w:pPr>
        <w:ind w:firstLine="1080"/>
        <w:jc w:val="both"/>
        <w:rPr>
          <w:rFonts w:cstheme="minorHAnsi"/>
          <w:sz w:val="28"/>
          <w:szCs w:val="28"/>
          <w:lang w:val="uk-UA"/>
        </w:rPr>
      </w:pPr>
      <w:r>
        <w:rPr>
          <w:rFonts w:cstheme="minorHAnsi"/>
          <w:noProof/>
          <w:sz w:val="28"/>
          <w:szCs w:val="28"/>
          <w:lang w:eastAsia="ru-RU"/>
        </w:rPr>
        <w:lastRenderedPageBreak/>
        <w:drawing>
          <wp:anchor distT="0" distB="0" distL="114300" distR="114300" simplePos="0" relativeHeight="252422144" behindDoc="1" locked="0" layoutInCell="1" allowOverlap="1">
            <wp:simplePos x="0" y="0"/>
            <wp:positionH relativeFrom="column">
              <wp:posOffset>-607115</wp:posOffset>
            </wp:positionH>
            <wp:positionV relativeFrom="paragraph">
              <wp:posOffset>-728239</wp:posOffset>
            </wp:positionV>
            <wp:extent cx="7481818" cy="10545417"/>
            <wp:effectExtent l="19050" t="0" r="4832" b="0"/>
            <wp:wrapNone/>
            <wp:docPr id="279"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81818" cy="10545417"/>
                    </a:xfrm>
                    <a:prstGeom prst="rect">
                      <a:avLst/>
                    </a:prstGeom>
                    <a:noFill/>
                    <a:ln w="9525">
                      <a:noFill/>
                      <a:miter lim="800000"/>
                      <a:headEnd/>
                      <a:tailEnd/>
                    </a:ln>
                  </pic:spPr>
                </pic:pic>
              </a:graphicData>
            </a:graphic>
          </wp:anchor>
        </w:drawing>
      </w:r>
      <w:r w:rsidR="00FF2808" w:rsidRPr="004E49B9">
        <w:rPr>
          <w:rFonts w:cstheme="minorHAnsi"/>
          <w:sz w:val="28"/>
          <w:szCs w:val="28"/>
          <w:lang w:val="uk-UA"/>
        </w:rPr>
        <w:t>–</w:t>
      </w:r>
      <w:r w:rsidR="00FF2808" w:rsidRPr="004E49B9">
        <w:rPr>
          <w:rFonts w:cstheme="minorHAnsi"/>
          <w:sz w:val="28"/>
          <w:szCs w:val="28"/>
        </w:rPr>
        <w:t> </w:t>
      </w:r>
      <w:r w:rsidR="00FF2808" w:rsidRPr="004E49B9">
        <w:rPr>
          <w:rFonts w:cstheme="minorHAnsi"/>
          <w:sz w:val="28"/>
          <w:szCs w:val="28"/>
          <w:lang w:val="uk-UA"/>
        </w:rPr>
        <w:t>розмашиста штриховка,</w:t>
      </w:r>
      <w:r w:rsidR="00FF2808" w:rsidRPr="004E49B9">
        <w:rPr>
          <w:rFonts w:cstheme="minorHAnsi"/>
          <w:sz w:val="28"/>
          <w:szCs w:val="28"/>
        </w:rPr>
        <w:t> </w:t>
      </w:r>
      <w:r w:rsidR="00FF2808" w:rsidRPr="004E49B9">
        <w:rPr>
          <w:rFonts w:cstheme="minorHAnsi"/>
          <w:sz w:val="28"/>
          <w:szCs w:val="28"/>
          <w:lang w:val="uk-UA"/>
        </w:rPr>
        <w:t>яка міс</w:t>
      </w:r>
      <w:r w:rsidR="00FF2808">
        <w:rPr>
          <w:rFonts w:cstheme="minorHAnsi"/>
          <w:sz w:val="28"/>
          <w:szCs w:val="28"/>
          <w:lang w:val="uk-UA"/>
        </w:rPr>
        <w:t>цями виходить за контур малюнку</w:t>
      </w:r>
    </w:p>
    <w:p w:rsidR="00FF2808" w:rsidRDefault="00FF2808" w:rsidP="00FF2808">
      <w:pPr>
        <w:ind w:firstLine="1080"/>
        <w:jc w:val="both"/>
        <w:rPr>
          <w:rFonts w:cstheme="minorHAnsi"/>
          <w:sz w:val="28"/>
          <w:szCs w:val="28"/>
          <w:lang w:val="uk-UA"/>
        </w:rPr>
      </w:pPr>
      <w:r w:rsidRPr="004E49B9">
        <w:rPr>
          <w:rFonts w:cstheme="minorHAnsi"/>
          <w:sz w:val="28"/>
          <w:szCs w:val="28"/>
          <w:lang w:val="uk-UA"/>
        </w:rPr>
        <w:t>– гостра тривога; імпуль</w:t>
      </w:r>
      <w:r>
        <w:rPr>
          <w:rFonts w:cstheme="minorHAnsi"/>
          <w:sz w:val="28"/>
          <w:szCs w:val="28"/>
          <w:lang w:val="uk-UA"/>
        </w:rPr>
        <w:t>сивність (з шестирічного віку);</w:t>
      </w:r>
    </w:p>
    <w:p w:rsidR="00FF2808" w:rsidRDefault="00FF2808" w:rsidP="00FF2808">
      <w:pPr>
        <w:ind w:firstLine="1080"/>
        <w:jc w:val="both"/>
        <w:rPr>
          <w:rFonts w:cstheme="minorHAnsi"/>
          <w:sz w:val="28"/>
          <w:szCs w:val="28"/>
          <w:lang w:val="uk-UA"/>
        </w:rPr>
      </w:pPr>
      <w:r w:rsidRPr="004E49B9">
        <w:rPr>
          <w:rFonts w:cstheme="minorHAnsi"/>
          <w:sz w:val="28"/>
          <w:szCs w:val="28"/>
          <w:lang w:val="uk-UA"/>
        </w:rPr>
        <w:t>–</w:t>
      </w:r>
      <w:r w:rsidRPr="004E49B9">
        <w:rPr>
          <w:rFonts w:cstheme="minorHAnsi"/>
          <w:sz w:val="28"/>
          <w:szCs w:val="28"/>
        </w:rPr>
        <w:t> </w:t>
      </w:r>
      <w:r w:rsidRPr="004E49B9">
        <w:rPr>
          <w:rFonts w:cstheme="minorHAnsi"/>
          <w:sz w:val="28"/>
          <w:szCs w:val="28"/>
          <w:lang w:val="uk-UA"/>
        </w:rPr>
        <w:t>особливо ретельна штриховка</w:t>
      </w:r>
      <w:r w:rsidRPr="004E49B9">
        <w:rPr>
          <w:rFonts w:cstheme="minorHAnsi"/>
          <w:sz w:val="28"/>
          <w:szCs w:val="28"/>
        </w:rPr>
        <w:t> </w:t>
      </w:r>
      <w:r w:rsidRPr="004E49B9">
        <w:rPr>
          <w:rFonts w:cstheme="minorHAnsi"/>
          <w:sz w:val="28"/>
          <w:szCs w:val="28"/>
          <w:lang w:val="uk-UA"/>
        </w:rPr>
        <w:t>– тривожність, невпевненість в собі; ригідність; іноді перфекціонізм;</w:t>
      </w:r>
    </w:p>
    <w:p w:rsidR="00FF2808" w:rsidRDefault="00FF2808" w:rsidP="00FF2808">
      <w:pPr>
        <w:ind w:firstLine="1080"/>
        <w:jc w:val="both"/>
        <w:rPr>
          <w:rFonts w:cstheme="minorHAnsi"/>
          <w:sz w:val="28"/>
          <w:szCs w:val="28"/>
          <w:lang w:val="uk-UA"/>
        </w:rPr>
      </w:pPr>
      <w:r w:rsidRPr="004E49B9">
        <w:rPr>
          <w:rFonts w:cstheme="minorHAnsi"/>
          <w:sz w:val="28"/>
          <w:szCs w:val="28"/>
          <w:lang w:val="uk-UA"/>
        </w:rPr>
        <w:t>–</w:t>
      </w:r>
      <w:r w:rsidRPr="004E49B9">
        <w:rPr>
          <w:rFonts w:cstheme="minorHAnsi"/>
          <w:sz w:val="28"/>
          <w:szCs w:val="28"/>
        </w:rPr>
        <w:t> </w:t>
      </w:r>
      <w:r w:rsidRPr="004E49B9">
        <w:rPr>
          <w:rFonts w:cstheme="minorHAnsi"/>
          <w:sz w:val="28"/>
          <w:szCs w:val="28"/>
          <w:lang w:val="uk-UA"/>
        </w:rPr>
        <w:t>штриховка з сильним натиском:</w:t>
      </w:r>
      <w:r w:rsidRPr="004E49B9">
        <w:rPr>
          <w:rFonts w:cstheme="minorHAnsi"/>
          <w:sz w:val="28"/>
          <w:szCs w:val="28"/>
        </w:rPr>
        <w:t> </w:t>
      </w:r>
      <w:r w:rsidRPr="004E49B9">
        <w:rPr>
          <w:rFonts w:cstheme="minorHAnsi"/>
          <w:sz w:val="28"/>
          <w:szCs w:val="28"/>
          <w:lang w:val="uk-UA"/>
        </w:rPr>
        <w:t>затемнення всього малюнку або його частин – емоціональна напруженість; гостра тривога; іноді пограничий або психологічний стан.</w:t>
      </w:r>
    </w:p>
    <w:p w:rsidR="00FF2808" w:rsidRDefault="00FF2808" w:rsidP="00FF2808">
      <w:pPr>
        <w:ind w:firstLine="1080"/>
        <w:jc w:val="both"/>
        <w:rPr>
          <w:rFonts w:cstheme="minorHAnsi"/>
          <w:sz w:val="28"/>
          <w:szCs w:val="28"/>
          <w:lang w:val="uk-UA"/>
        </w:rPr>
      </w:pPr>
      <w:r w:rsidRPr="004E49B9">
        <w:rPr>
          <w:rFonts w:cstheme="minorHAnsi"/>
          <w:sz w:val="28"/>
          <w:szCs w:val="28"/>
          <w:lang w:val="uk-UA"/>
        </w:rPr>
        <w:t>3.</w:t>
      </w:r>
      <w:r w:rsidRPr="004E49B9">
        <w:rPr>
          <w:rFonts w:cstheme="minorHAnsi"/>
          <w:sz w:val="28"/>
          <w:szCs w:val="28"/>
        </w:rPr>
        <w:t> </w:t>
      </w:r>
      <w:r w:rsidRPr="00851109">
        <w:rPr>
          <w:rFonts w:cstheme="minorHAnsi"/>
          <w:i/>
          <w:sz w:val="28"/>
          <w:szCs w:val="28"/>
          <w:u w:val="single"/>
          <w:lang w:val="uk-UA"/>
        </w:rPr>
        <w:t>Відхилення по вертикалі</w:t>
      </w:r>
      <w:r w:rsidRPr="004E49B9">
        <w:rPr>
          <w:rFonts w:cstheme="minorHAnsi"/>
          <w:sz w:val="28"/>
          <w:szCs w:val="28"/>
        </w:rPr>
        <w:t> </w:t>
      </w:r>
      <w:r w:rsidRPr="004E49B9">
        <w:rPr>
          <w:rFonts w:cstheme="minorHAnsi"/>
          <w:sz w:val="28"/>
          <w:szCs w:val="28"/>
          <w:lang w:val="uk-UA"/>
        </w:rPr>
        <w:t>– органічне ураження мозку; іноді відчуття своєї психологічної нестійкості, погана пристосованість до життя або нестійкий невротичний стан; порушення розумово</w:t>
      </w:r>
      <w:r>
        <w:rPr>
          <w:rFonts w:cstheme="minorHAnsi"/>
          <w:sz w:val="28"/>
          <w:szCs w:val="28"/>
          <w:lang w:val="uk-UA"/>
        </w:rPr>
        <w:t>го розвитку (з 5-річного віку),</w:t>
      </w:r>
    </w:p>
    <w:p w:rsidR="00FF2808" w:rsidRDefault="00FF2808" w:rsidP="00FF2808">
      <w:pPr>
        <w:ind w:firstLine="1080"/>
        <w:jc w:val="both"/>
        <w:rPr>
          <w:rFonts w:cstheme="minorHAnsi"/>
          <w:sz w:val="28"/>
          <w:szCs w:val="28"/>
          <w:lang w:val="uk-UA"/>
        </w:rPr>
      </w:pPr>
      <w:r w:rsidRPr="004E49B9">
        <w:rPr>
          <w:rFonts w:cstheme="minorHAnsi"/>
          <w:sz w:val="28"/>
          <w:szCs w:val="28"/>
          <w:lang w:val="uk-UA"/>
        </w:rPr>
        <w:t>4.</w:t>
      </w:r>
      <w:r w:rsidRPr="004E49B9">
        <w:rPr>
          <w:rFonts w:cstheme="minorHAnsi"/>
          <w:sz w:val="28"/>
          <w:szCs w:val="28"/>
        </w:rPr>
        <w:t> </w:t>
      </w:r>
      <w:r w:rsidRPr="00851109">
        <w:rPr>
          <w:rFonts w:cstheme="minorHAnsi"/>
          <w:i/>
          <w:sz w:val="28"/>
          <w:szCs w:val="28"/>
          <w:u w:val="single"/>
          <w:lang w:val="uk-UA"/>
        </w:rPr>
        <w:t>Порушення симетрії</w:t>
      </w:r>
      <w:r w:rsidRPr="004E49B9">
        <w:rPr>
          <w:rFonts w:cstheme="minorHAnsi"/>
          <w:sz w:val="28"/>
          <w:szCs w:val="28"/>
        </w:rPr>
        <w:t> </w:t>
      </w:r>
      <w:r w:rsidRPr="00851109">
        <w:rPr>
          <w:rFonts w:cstheme="minorHAnsi"/>
          <w:sz w:val="28"/>
          <w:szCs w:val="28"/>
          <w:lang w:val="uk-UA"/>
        </w:rPr>
        <w:t>– органічне ураження мозку; імпульсивність; іноді негативізм; гострий стан (з 5-річного віку).</w:t>
      </w:r>
    </w:p>
    <w:p w:rsidR="00FF2808" w:rsidRDefault="00FF2808" w:rsidP="00FF2808">
      <w:pPr>
        <w:ind w:firstLine="1080"/>
        <w:jc w:val="both"/>
        <w:rPr>
          <w:rFonts w:cstheme="minorHAnsi"/>
          <w:sz w:val="28"/>
          <w:szCs w:val="28"/>
          <w:lang w:val="uk-UA"/>
        </w:rPr>
      </w:pPr>
      <w:r w:rsidRPr="004E49B9">
        <w:rPr>
          <w:rFonts w:cstheme="minorHAnsi"/>
          <w:sz w:val="28"/>
          <w:szCs w:val="28"/>
          <w:lang w:val="uk-UA"/>
        </w:rPr>
        <w:t>5.</w:t>
      </w:r>
      <w:r w:rsidRPr="004E49B9">
        <w:rPr>
          <w:rFonts w:cstheme="minorHAnsi"/>
          <w:sz w:val="28"/>
          <w:szCs w:val="28"/>
        </w:rPr>
        <w:t> </w:t>
      </w:r>
      <w:r w:rsidRPr="00851109">
        <w:rPr>
          <w:rFonts w:cstheme="minorHAnsi"/>
          <w:i/>
          <w:sz w:val="28"/>
          <w:szCs w:val="28"/>
          <w:u w:val="single"/>
          <w:lang w:val="uk-UA"/>
        </w:rPr>
        <w:t>Рухові персеверації</w:t>
      </w:r>
      <w:r w:rsidRPr="004E49B9">
        <w:rPr>
          <w:rFonts w:cstheme="minorHAnsi"/>
          <w:sz w:val="28"/>
          <w:szCs w:val="28"/>
        </w:rPr>
        <w:t> </w:t>
      </w:r>
      <w:r w:rsidRPr="004E49B9">
        <w:rPr>
          <w:rFonts w:cstheme="minorHAnsi"/>
          <w:sz w:val="28"/>
          <w:szCs w:val="28"/>
          <w:lang w:val="uk-UA"/>
        </w:rPr>
        <w:t>– органічне ураження мозку; іноді психічні захворювання; інтелектуальне порушення (з чотирьохрічного віку).</w:t>
      </w:r>
      <w:r w:rsidRPr="004E49B9">
        <w:rPr>
          <w:rFonts w:cstheme="minorHAnsi"/>
          <w:sz w:val="28"/>
          <w:szCs w:val="28"/>
          <w:lang w:val="uk-UA"/>
        </w:rPr>
        <w:br/>
      </w:r>
      <w:r w:rsidRPr="004E49B9">
        <w:rPr>
          <w:rFonts w:cstheme="minorHAnsi"/>
          <w:sz w:val="28"/>
          <w:szCs w:val="28"/>
        </w:rPr>
        <w:t>6. Розпад форми, неозначений, часто незамкнений контур – інтелектуальне порушення; органічне ураження мозку; пограничний невротичний стан; психічне захворювання (з п’ятирічного віку).</w:t>
      </w:r>
    </w:p>
    <w:p w:rsidR="00FF2808" w:rsidRDefault="00FF2808" w:rsidP="00FF2808">
      <w:pPr>
        <w:ind w:firstLine="1080"/>
        <w:jc w:val="both"/>
        <w:rPr>
          <w:rFonts w:cstheme="minorHAnsi"/>
          <w:sz w:val="28"/>
          <w:szCs w:val="28"/>
          <w:lang w:val="uk-UA"/>
        </w:rPr>
      </w:pPr>
      <w:r w:rsidRPr="004E49B9">
        <w:rPr>
          <w:rFonts w:cstheme="minorHAnsi"/>
          <w:sz w:val="28"/>
          <w:szCs w:val="28"/>
          <w:lang w:val="uk-UA"/>
        </w:rPr>
        <w:t>7.</w:t>
      </w:r>
      <w:r w:rsidRPr="004E49B9">
        <w:rPr>
          <w:rFonts w:cstheme="minorHAnsi"/>
          <w:sz w:val="28"/>
          <w:szCs w:val="28"/>
        </w:rPr>
        <w:t> </w:t>
      </w:r>
      <w:r w:rsidRPr="00851109">
        <w:rPr>
          <w:rFonts w:cstheme="minorHAnsi"/>
          <w:i/>
          <w:sz w:val="28"/>
          <w:szCs w:val="28"/>
          <w:u w:val="single"/>
          <w:lang w:val="uk-UA"/>
        </w:rPr>
        <w:t>Лінії та штрихи</w:t>
      </w:r>
      <w:r w:rsidRPr="004E49B9">
        <w:rPr>
          <w:rFonts w:cstheme="minorHAnsi"/>
          <w:sz w:val="28"/>
          <w:szCs w:val="28"/>
          <w:lang w:val="uk-UA"/>
        </w:rPr>
        <w:t>, які не відносяться до основного сюжету, заповнюють весь аркуш</w:t>
      </w:r>
      <w:r w:rsidRPr="004E49B9">
        <w:rPr>
          <w:rFonts w:cstheme="minorHAnsi"/>
          <w:sz w:val="28"/>
          <w:szCs w:val="28"/>
        </w:rPr>
        <w:t> </w:t>
      </w:r>
      <w:r w:rsidRPr="004E49B9">
        <w:rPr>
          <w:rFonts w:cstheme="minorHAnsi"/>
          <w:sz w:val="28"/>
          <w:szCs w:val="28"/>
          <w:lang w:val="uk-UA"/>
        </w:rPr>
        <w:t>– імпульсивність, гостра тривога; пограничний невротичний стан; іноді психічне збуд</w:t>
      </w:r>
      <w:r>
        <w:rPr>
          <w:rFonts w:cstheme="minorHAnsi"/>
          <w:sz w:val="28"/>
          <w:szCs w:val="28"/>
          <w:lang w:val="uk-UA"/>
        </w:rPr>
        <w:t>ження (з чотирьохрічного віку).</w:t>
      </w:r>
    </w:p>
    <w:p w:rsidR="00FF2808" w:rsidRDefault="00FF2808" w:rsidP="00FF2808">
      <w:pPr>
        <w:ind w:firstLine="1080"/>
        <w:jc w:val="both"/>
        <w:rPr>
          <w:rFonts w:cstheme="minorHAnsi"/>
          <w:sz w:val="28"/>
          <w:szCs w:val="28"/>
          <w:lang w:val="uk-UA"/>
        </w:rPr>
      </w:pPr>
      <w:r w:rsidRPr="00851109">
        <w:rPr>
          <w:rFonts w:cstheme="minorHAnsi"/>
          <w:sz w:val="28"/>
          <w:szCs w:val="28"/>
          <w:lang w:val="uk-UA"/>
        </w:rPr>
        <w:t>8.</w:t>
      </w:r>
      <w:r w:rsidRPr="004E49B9">
        <w:rPr>
          <w:rFonts w:cstheme="minorHAnsi"/>
          <w:sz w:val="28"/>
          <w:szCs w:val="28"/>
        </w:rPr>
        <w:t> </w:t>
      </w:r>
      <w:r w:rsidRPr="00851109">
        <w:rPr>
          <w:rFonts w:cstheme="minorHAnsi"/>
          <w:i/>
          <w:sz w:val="28"/>
          <w:szCs w:val="28"/>
          <w:u w:val="single"/>
          <w:lang w:val="uk-UA"/>
        </w:rPr>
        <w:t>Грубе викривлення форми</w:t>
      </w:r>
      <w:r>
        <w:rPr>
          <w:rFonts w:cstheme="minorHAnsi"/>
          <w:sz w:val="28"/>
          <w:szCs w:val="28"/>
          <w:lang w:val="uk-UA"/>
        </w:rPr>
        <w:t xml:space="preserve"> і, </w:t>
      </w:r>
      <w:r w:rsidRPr="00851109">
        <w:rPr>
          <w:rFonts w:cstheme="minorHAnsi"/>
          <w:sz w:val="28"/>
          <w:szCs w:val="28"/>
          <w:lang w:val="uk-UA"/>
        </w:rPr>
        <w:t>або пропорцій</w:t>
      </w:r>
      <w:r w:rsidRPr="004E49B9">
        <w:rPr>
          <w:rFonts w:cstheme="minorHAnsi"/>
          <w:sz w:val="28"/>
          <w:szCs w:val="28"/>
        </w:rPr>
        <w:t> </w:t>
      </w:r>
      <w:r w:rsidRPr="00851109">
        <w:rPr>
          <w:rFonts w:cstheme="minorHAnsi"/>
          <w:sz w:val="28"/>
          <w:szCs w:val="28"/>
          <w:lang w:val="uk-UA"/>
        </w:rPr>
        <w:t>– інтелектуальне порушення; органічне ураження мозку; негативізм; зниження конформності, порушення соціалізації; пограничний невротичний стан; психічне захворювання (з п’ятирічного віку).</w:t>
      </w:r>
    </w:p>
    <w:p w:rsidR="00C468CA" w:rsidRDefault="00C468CA" w:rsidP="00FF2808">
      <w:pPr>
        <w:ind w:firstLine="1080"/>
        <w:jc w:val="both"/>
        <w:rPr>
          <w:rFonts w:cstheme="minorHAnsi"/>
          <w:sz w:val="28"/>
          <w:szCs w:val="28"/>
          <w:lang w:val="uk-UA"/>
        </w:rPr>
      </w:pPr>
    </w:p>
    <w:p w:rsidR="00C468CA" w:rsidRPr="004E49B9" w:rsidRDefault="00C468CA" w:rsidP="00FF2808">
      <w:pPr>
        <w:ind w:firstLine="1080"/>
        <w:jc w:val="both"/>
        <w:rPr>
          <w:rFonts w:cstheme="minorHAnsi"/>
          <w:sz w:val="28"/>
          <w:szCs w:val="28"/>
          <w:lang w:val="uk-UA"/>
        </w:rPr>
      </w:pPr>
    </w:p>
    <w:p w:rsidR="00FF2808" w:rsidRPr="00851109" w:rsidRDefault="00FF2808" w:rsidP="00FF2808">
      <w:pPr>
        <w:ind w:firstLine="1080"/>
        <w:jc w:val="both"/>
        <w:rPr>
          <w:rFonts w:cstheme="minorHAnsi"/>
          <w:sz w:val="28"/>
          <w:szCs w:val="28"/>
          <w:lang w:val="uk-UA"/>
        </w:rPr>
      </w:pPr>
    </w:p>
    <w:p w:rsidR="00FF2808" w:rsidRDefault="00FF2808" w:rsidP="00FF2808">
      <w:pPr>
        <w:jc w:val="center"/>
        <w:rPr>
          <w:b/>
          <w:sz w:val="32"/>
          <w:szCs w:val="32"/>
          <w:lang w:val="uk-UA"/>
        </w:rPr>
      </w:pPr>
    </w:p>
    <w:p w:rsidR="00FF2808" w:rsidRDefault="00FF2808" w:rsidP="00C468CA">
      <w:pPr>
        <w:rPr>
          <w:b/>
          <w:sz w:val="32"/>
          <w:szCs w:val="32"/>
          <w:lang w:val="uk-UA"/>
        </w:rPr>
      </w:pPr>
    </w:p>
    <w:p w:rsidR="00FF2808" w:rsidRPr="00025CC3" w:rsidRDefault="00C468CA" w:rsidP="00FF2808">
      <w:pPr>
        <w:jc w:val="center"/>
        <w:rPr>
          <w:rFonts w:cstheme="minorHAnsi"/>
          <w:b/>
          <w:sz w:val="28"/>
          <w:szCs w:val="28"/>
        </w:rPr>
      </w:pPr>
      <w:r>
        <w:rPr>
          <w:rFonts w:cstheme="minorHAnsi"/>
          <w:b/>
          <w:noProof/>
          <w:sz w:val="28"/>
          <w:szCs w:val="28"/>
          <w:lang w:eastAsia="ru-RU"/>
        </w:rPr>
        <w:lastRenderedPageBreak/>
        <w:drawing>
          <wp:anchor distT="0" distB="0" distL="114300" distR="114300" simplePos="0" relativeHeight="252292096" behindDoc="1" locked="0" layoutInCell="1" allowOverlap="1">
            <wp:simplePos x="0" y="0"/>
            <wp:positionH relativeFrom="column">
              <wp:posOffset>-609600</wp:posOffset>
            </wp:positionH>
            <wp:positionV relativeFrom="paragraph">
              <wp:posOffset>-605790</wp:posOffset>
            </wp:positionV>
            <wp:extent cx="7372350" cy="10544175"/>
            <wp:effectExtent l="19050" t="0" r="0" b="0"/>
            <wp:wrapNone/>
            <wp:docPr id="313"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372350" cy="10544175"/>
                    </a:xfrm>
                    <a:prstGeom prst="rect">
                      <a:avLst/>
                    </a:prstGeom>
                    <a:noFill/>
                    <a:ln w="9525">
                      <a:noFill/>
                      <a:miter lim="800000"/>
                      <a:headEnd/>
                      <a:tailEnd/>
                    </a:ln>
                  </pic:spPr>
                </pic:pic>
              </a:graphicData>
            </a:graphic>
          </wp:anchor>
        </w:drawing>
      </w:r>
      <w:r w:rsidR="00FF2808" w:rsidRPr="00025CC3">
        <w:rPr>
          <w:rFonts w:cstheme="minorHAnsi"/>
          <w:b/>
          <w:sz w:val="28"/>
          <w:szCs w:val="28"/>
        </w:rPr>
        <w:t>ПРОЕКТИВНА МЕТОДИКА “ДЕРЕВО</w:t>
      </w:r>
      <w:r w:rsidR="00FF2808" w:rsidRPr="00025CC3">
        <w:rPr>
          <w:rFonts w:cstheme="minorHAnsi"/>
          <w:b/>
          <w:sz w:val="28"/>
          <w:szCs w:val="28"/>
          <w:lang w:val="uk-UA"/>
        </w:rPr>
        <w:t>-ЧОЛОВІЧКИ</w:t>
      </w:r>
      <w:r w:rsidR="00FF2808" w:rsidRPr="00025CC3">
        <w:rPr>
          <w:rFonts w:cstheme="minorHAnsi"/>
          <w:b/>
          <w:sz w:val="28"/>
          <w:szCs w:val="28"/>
        </w:rPr>
        <w:t>”</w:t>
      </w:r>
    </w:p>
    <w:p w:rsidR="00FF2808" w:rsidRPr="00025CC3" w:rsidRDefault="00FF2808" w:rsidP="00FF2808">
      <w:pPr>
        <w:ind w:firstLine="1080"/>
        <w:jc w:val="both"/>
        <w:rPr>
          <w:rFonts w:cstheme="minorHAnsi"/>
          <w:sz w:val="28"/>
          <w:szCs w:val="28"/>
        </w:rPr>
      </w:pPr>
      <w:r>
        <w:rPr>
          <w:rFonts w:cstheme="minorHAnsi"/>
          <w:noProof/>
          <w:sz w:val="28"/>
          <w:szCs w:val="28"/>
          <w:lang w:eastAsia="ru-RU"/>
        </w:rPr>
        <w:drawing>
          <wp:anchor distT="0" distB="0" distL="114300" distR="114300" simplePos="0" relativeHeight="252297216" behindDoc="1" locked="0" layoutInCell="1" allowOverlap="1">
            <wp:simplePos x="0" y="0"/>
            <wp:positionH relativeFrom="column">
              <wp:posOffset>3190240</wp:posOffset>
            </wp:positionH>
            <wp:positionV relativeFrom="paragraph">
              <wp:posOffset>113030</wp:posOffset>
            </wp:positionV>
            <wp:extent cx="2181225" cy="2515235"/>
            <wp:effectExtent l="133350" t="38100" r="47625" b="75565"/>
            <wp:wrapTight wrapText="bothSides">
              <wp:wrapPolygon edited="0">
                <wp:start x="2075" y="-327"/>
                <wp:lineTo x="1132" y="-164"/>
                <wp:lineTo x="-1132" y="1636"/>
                <wp:lineTo x="-1321" y="17995"/>
                <wp:lineTo x="-566" y="20613"/>
                <wp:lineTo x="1509" y="22249"/>
                <wp:lineTo x="2075" y="22249"/>
                <wp:lineTo x="18676" y="22249"/>
                <wp:lineTo x="19242" y="22249"/>
                <wp:lineTo x="21317" y="20940"/>
                <wp:lineTo x="21317" y="20613"/>
                <wp:lineTo x="21506" y="20613"/>
                <wp:lineTo x="22072" y="18323"/>
                <wp:lineTo x="22072" y="4908"/>
                <wp:lineTo x="21883" y="2454"/>
                <wp:lineTo x="21883" y="2290"/>
                <wp:lineTo x="22072" y="1800"/>
                <wp:lineTo x="19619" y="-164"/>
                <wp:lineTo x="18676" y="-327"/>
                <wp:lineTo x="2075" y="-327"/>
              </wp:wrapPolygon>
            </wp:wrapTight>
            <wp:docPr id="317" name="Рисунок 4" descr="C:\Documents and Settings\User\Рабочий стол\додато до методички\где-вы-на-этом-дерев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User\Рабочий стол\додато до методички\где-вы-на-этом-дереве.jpg"/>
                    <pic:cNvPicPr>
                      <a:picLocks noChangeAspect="1" noChangeArrowheads="1"/>
                    </pic:cNvPicPr>
                  </pic:nvPicPr>
                  <pic:blipFill>
                    <a:blip r:embed="rId67" cstate="print"/>
                    <a:srcRect/>
                    <a:stretch>
                      <a:fillRect/>
                    </a:stretch>
                  </pic:blipFill>
                  <pic:spPr bwMode="auto">
                    <a:xfrm>
                      <a:off x="0" y="0"/>
                      <a:ext cx="2181225" cy="251523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Pr>
          <w:rFonts w:cstheme="minorHAnsi"/>
          <w:noProof/>
          <w:sz w:val="28"/>
          <w:szCs w:val="28"/>
          <w:lang w:eastAsia="ru-RU"/>
        </w:rPr>
        <w:drawing>
          <wp:anchor distT="0" distB="0" distL="114300" distR="114300" simplePos="0" relativeHeight="252296192" behindDoc="1" locked="0" layoutInCell="1" allowOverlap="1">
            <wp:simplePos x="0" y="0"/>
            <wp:positionH relativeFrom="column">
              <wp:posOffset>342900</wp:posOffset>
            </wp:positionH>
            <wp:positionV relativeFrom="paragraph">
              <wp:posOffset>129540</wp:posOffset>
            </wp:positionV>
            <wp:extent cx="2393950" cy="2514600"/>
            <wp:effectExtent l="133350" t="38100" r="44450" b="76200"/>
            <wp:wrapTight wrapText="bothSides">
              <wp:wrapPolygon edited="0">
                <wp:start x="2234" y="-327"/>
                <wp:lineTo x="1203" y="-164"/>
                <wp:lineTo x="-859" y="1636"/>
                <wp:lineTo x="-1203" y="18000"/>
                <wp:lineTo x="-516" y="20618"/>
                <wp:lineTo x="1719" y="22255"/>
                <wp:lineTo x="2234" y="22255"/>
                <wp:lineTo x="18563" y="22255"/>
                <wp:lineTo x="19079" y="22255"/>
                <wp:lineTo x="21314" y="20945"/>
                <wp:lineTo x="21314" y="20618"/>
                <wp:lineTo x="22001" y="18164"/>
                <wp:lineTo x="22001" y="4909"/>
                <wp:lineTo x="21829" y="2782"/>
                <wp:lineTo x="21657" y="2291"/>
                <wp:lineTo x="21829" y="1800"/>
                <wp:lineTo x="19595" y="-164"/>
                <wp:lineTo x="18563" y="-327"/>
                <wp:lineTo x="2234" y="-327"/>
              </wp:wrapPolygon>
            </wp:wrapTight>
            <wp:docPr id="318" name="Рисунок 1" descr="C:\Documents and Settings\User\Рабочий стол\додато до методички\3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User\Рабочий стол\додато до методички\36-1.jpg"/>
                    <pic:cNvPicPr>
                      <a:picLocks noChangeAspect="1" noChangeArrowheads="1"/>
                    </pic:cNvPicPr>
                  </pic:nvPicPr>
                  <pic:blipFill>
                    <a:blip r:embed="rId68" cstate="print"/>
                    <a:srcRect/>
                    <a:stretch>
                      <a:fillRect/>
                    </a:stretch>
                  </pic:blipFill>
                  <pic:spPr bwMode="auto">
                    <a:xfrm>
                      <a:off x="0" y="0"/>
                      <a:ext cx="2393950" cy="251460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p>
    <w:p w:rsidR="00FF2808" w:rsidRDefault="00FF2808" w:rsidP="00FF2808">
      <w:pPr>
        <w:ind w:firstLine="1080"/>
        <w:jc w:val="both"/>
        <w:rPr>
          <w:rFonts w:cstheme="minorHAnsi"/>
          <w:sz w:val="28"/>
          <w:szCs w:val="28"/>
          <w:lang w:val="uk-UA"/>
        </w:rPr>
      </w:pPr>
    </w:p>
    <w:p w:rsidR="00FF2808" w:rsidRDefault="00FF2808" w:rsidP="00FF2808">
      <w:pPr>
        <w:ind w:firstLine="1080"/>
        <w:jc w:val="both"/>
        <w:rPr>
          <w:rFonts w:cstheme="minorHAnsi"/>
          <w:sz w:val="28"/>
          <w:szCs w:val="28"/>
          <w:lang w:val="uk-UA"/>
        </w:rPr>
      </w:pPr>
    </w:p>
    <w:p w:rsidR="00FF2808" w:rsidRDefault="00FF2808" w:rsidP="00FF2808">
      <w:pPr>
        <w:ind w:firstLine="1080"/>
        <w:jc w:val="both"/>
        <w:rPr>
          <w:rFonts w:cstheme="minorHAnsi"/>
          <w:sz w:val="28"/>
          <w:szCs w:val="28"/>
          <w:lang w:val="uk-UA"/>
        </w:rPr>
      </w:pPr>
    </w:p>
    <w:p w:rsidR="00FF2808" w:rsidRDefault="00FF2808" w:rsidP="00FF2808">
      <w:pPr>
        <w:ind w:firstLine="1080"/>
        <w:jc w:val="both"/>
        <w:rPr>
          <w:rFonts w:cstheme="minorHAnsi"/>
          <w:sz w:val="28"/>
          <w:szCs w:val="28"/>
          <w:lang w:val="uk-UA"/>
        </w:rPr>
      </w:pPr>
    </w:p>
    <w:p w:rsidR="00FF2808" w:rsidRDefault="00FF2808" w:rsidP="00FF2808">
      <w:pPr>
        <w:ind w:firstLine="1080"/>
        <w:jc w:val="both"/>
        <w:rPr>
          <w:rFonts w:cstheme="minorHAnsi"/>
          <w:sz w:val="28"/>
          <w:szCs w:val="28"/>
          <w:lang w:val="uk-UA"/>
        </w:rPr>
      </w:pPr>
    </w:p>
    <w:p w:rsidR="00FF2808" w:rsidRDefault="00FF2808" w:rsidP="00FF2808">
      <w:pPr>
        <w:ind w:firstLine="1080"/>
        <w:jc w:val="both"/>
        <w:rPr>
          <w:rFonts w:cstheme="minorHAnsi"/>
          <w:sz w:val="28"/>
          <w:szCs w:val="28"/>
          <w:lang w:val="uk-UA"/>
        </w:rPr>
      </w:pPr>
    </w:p>
    <w:p w:rsidR="00FF2808" w:rsidRDefault="00FF2808" w:rsidP="00FF2808">
      <w:pPr>
        <w:ind w:firstLine="1080"/>
        <w:jc w:val="both"/>
        <w:rPr>
          <w:rFonts w:cstheme="minorHAnsi"/>
          <w:sz w:val="28"/>
          <w:szCs w:val="28"/>
          <w:lang w:val="uk-UA"/>
        </w:rPr>
      </w:pPr>
    </w:p>
    <w:p w:rsidR="00FF2808" w:rsidRPr="00025CC3" w:rsidRDefault="00FF2808" w:rsidP="00FF2808">
      <w:pPr>
        <w:ind w:firstLine="1080"/>
        <w:jc w:val="both"/>
        <w:rPr>
          <w:rFonts w:cstheme="minorHAnsi"/>
          <w:sz w:val="28"/>
          <w:szCs w:val="28"/>
        </w:rPr>
      </w:pPr>
      <w:r w:rsidRPr="00025CC3">
        <w:rPr>
          <w:rFonts w:cstheme="minorHAnsi"/>
          <w:sz w:val="28"/>
          <w:szCs w:val="28"/>
        </w:rPr>
        <w:t>Методика спрямована на дослідження шкільної мотивації та адаптації. Вона буластворена для школярів з метою перевірити, як вони освоїлися в школі за перші три роки. Проте пізніше з’ясувалося, що тест актуальний і для дорослих.</w:t>
      </w:r>
    </w:p>
    <w:p w:rsidR="00FF2808" w:rsidRPr="00025CC3" w:rsidRDefault="00FF2808" w:rsidP="00FF2808">
      <w:pPr>
        <w:ind w:firstLine="1080"/>
        <w:jc w:val="both"/>
        <w:rPr>
          <w:rFonts w:cstheme="minorHAnsi"/>
          <w:sz w:val="28"/>
          <w:szCs w:val="28"/>
        </w:rPr>
      </w:pPr>
      <w:r w:rsidRPr="00025CC3">
        <w:rPr>
          <w:rFonts w:cstheme="minorHAnsi"/>
          <w:sz w:val="28"/>
          <w:szCs w:val="28"/>
        </w:rPr>
        <w:t>Методика була запропонована на семінарі шкільних психологів в Одесі англійськими психологами Джоном і Дайаной Лампен (1997r) для забезпечення можливості більш повного вивчення особистості учня. Даний тест дітям дуже подобається.</w:t>
      </w:r>
    </w:p>
    <w:p w:rsidR="00FF2808" w:rsidRPr="00025CC3" w:rsidRDefault="00FF2808" w:rsidP="00FF2808">
      <w:pPr>
        <w:ind w:firstLine="1080"/>
        <w:jc w:val="both"/>
        <w:rPr>
          <w:rFonts w:cstheme="minorHAnsi"/>
          <w:sz w:val="28"/>
          <w:szCs w:val="28"/>
        </w:rPr>
      </w:pPr>
      <w:r w:rsidRPr="00025CC3">
        <w:rPr>
          <w:rFonts w:cstheme="minorHAnsi"/>
          <w:b/>
          <w:i/>
          <w:sz w:val="28"/>
          <w:szCs w:val="28"/>
        </w:rPr>
        <w:t>Форма проведення</w:t>
      </w:r>
      <w:r w:rsidRPr="00025CC3">
        <w:rPr>
          <w:rFonts w:cstheme="minorHAnsi"/>
          <w:sz w:val="28"/>
          <w:szCs w:val="28"/>
        </w:rPr>
        <w:t>: групова.</w:t>
      </w:r>
    </w:p>
    <w:p w:rsidR="00FF2808" w:rsidRPr="00025CC3" w:rsidRDefault="00FF2808" w:rsidP="00FF2808">
      <w:pPr>
        <w:ind w:firstLine="1080"/>
        <w:jc w:val="both"/>
        <w:rPr>
          <w:rFonts w:cstheme="minorHAnsi"/>
          <w:sz w:val="28"/>
          <w:szCs w:val="28"/>
        </w:rPr>
      </w:pPr>
      <w:r w:rsidRPr="00025CC3">
        <w:rPr>
          <w:rFonts w:cstheme="minorHAnsi"/>
          <w:b/>
          <w:i/>
          <w:sz w:val="28"/>
          <w:szCs w:val="28"/>
        </w:rPr>
        <w:t>Час проведення</w:t>
      </w:r>
      <w:r w:rsidRPr="00025CC3">
        <w:rPr>
          <w:rFonts w:cstheme="minorHAnsi"/>
          <w:sz w:val="28"/>
          <w:szCs w:val="28"/>
        </w:rPr>
        <w:t>: 10-15 хвилин.</w:t>
      </w:r>
    </w:p>
    <w:p w:rsidR="00FF2808" w:rsidRPr="00025CC3" w:rsidRDefault="00FF2808" w:rsidP="00FF2808">
      <w:pPr>
        <w:ind w:firstLine="1080"/>
        <w:jc w:val="both"/>
        <w:rPr>
          <w:rFonts w:cstheme="minorHAnsi"/>
          <w:sz w:val="28"/>
          <w:szCs w:val="28"/>
        </w:rPr>
      </w:pPr>
      <w:r w:rsidRPr="00025CC3">
        <w:rPr>
          <w:rFonts w:cstheme="minorHAnsi"/>
          <w:b/>
          <w:i/>
          <w:sz w:val="28"/>
          <w:szCs w:val="28"/>
        </w:rPr>
        <w:t>Обладнання</w:t>
      </w:r>
      <w:r w:rsidRPr="00025CC3">
        <w:rPr>
          <w:rFonts w:cstheme="minorHAnsi"/>
          <w:b/>
          <w:sz w:val="28"/>
          <w:szCs w:val="28"/>
        </w:rPr>
        <w:t>:</w:t>
      </w:r>
      <w:r w:rsidRPr="00025CC3">
        <w:rPr>
          <w:rFonts w:cstheme="minorHAnsi"/>
          <w:sz w:val="28"/>
          <w:szCs w:val="28"/>
        </w:rPr>
        <w:t> бланк, червоний і синій олівці.</w:t>
      </w:r>
    </w:p>
    <w:p w:rsidR="00FF2808" w:rsidRDefault="00FF2808" w:rsidP="00FF2808">
      <w:pPr>
        <w:ind w:firstLine="1080"/>
        <w:jc w:val="both"/>
        <w:rPr>
          <w:rFonts w:cstheme="minorHAnsi"/>
          <w:sz w:val="28"/>
          <w:szCs w:val="28"/>
          <w:lang w:val="uk-UA"/>
        </w:rPr>
      </w:pPr>
      <w:r w:rsidRPr="00025CC3">
        <w:rPr>
          <w:rFonts w:cstheme="minorHAnsi"/>
          <w:b/>
          <w:i/>
          <w:sz w:val="28"/>
          <w:szCs w:val="28"/>
        </w:rPr>
        <w:t>Інструкція для дітей</w:t>
      </w:r>
      <w:r w:rsidRPr="00025CC3">
        <w:rPr>
          <w:rFonts w:cstheme="minorHAnsi"/>
          <w:b/>
          <w:sz w:val="28"/>
          <w:szCs w:val="28"/>
        </w:rPr>
        <w:t>:</w:t>
      </w:r>
      <w:r w:rsidRPr="00025CC3">
        <w:rPr>
          <w:rFonts w:cstheme="minorHAnsi"/>
          <w:sz w:val="28"/>
          <w:szCs w:val="28"/>
        </w:rPr>
        <w:t> Учням пропонуються аркуші з готовим зображенням сюжету: дерево, на якому розташовуються чоловічки. Кожен учень одержує лист із таким зображенням (але без нумерації фігурок</w:t>
      </w:r>
      <w:r>
        <w:rPr>
          <w:rFonts w:cstheme="minorHAnsi"/>
          <w:sz w:val="28"/>
          <w:szCs w:val="28"/>
          <w:lang w:val="uk-UA"/>
        </w:rPr>
        <w:t>, див. додаток 1</w:t>
      </w:r>
      <w:r w:rsidRPr="00025CC3">
        <w:rPr>
          <w:rFonts w:cstheme="minorHAnsi"/>
          <w:sz w:val="28"/>
          <w:szCs w:val="28"/>
        </w:rPr>
        <w:t xml:space="preserve">). Завдання дається в наступній формі: “Розглянете це дерево. Ви бачите на ньому і поряд з ним безліч чоловічків. У кожного з них – різний настрій і вони займають різне положення. Візьміть червоний фломастер і обведіть того чоловічка, що нагадує вам себе, схожий на вас, має такий же настрій як у вас. Ми перевіримо, наскільки ви уважні. Тепер візьміть зелений </w:t>
      </w:r>
    </w:p>
    <w:p w:rsidR="00FF2808" w:rsidRPr="00FF2808" w:rsidRDefault="00C468CA" w:rsidP="00FF2808">
      <w:pPr>
        <w:jc w:val="both"/>
        <w:rPr>
          <w:rFonts w:cstheme="minorHAnsi"/>
          <w:sz w:val="28"/>
          <w:szCs w:val="28"/>
          <w:lang w:val="uk-UA"/>
        </w:rPr>
      </w:pPr>
      <w:r>
        <w:rPr>
          <w:rFonts w:cstheme="minorHAnsi"/>
          <w:noProof/>
          <w:sz w:val="28"/>
          <w:szCs w:val="28"/>
          <w:lang w:eastAsia="ru-RU"/>
        </w:rPr>
        <w:lastRenderedPageBreak/>
        <w:drawing>
          <wp:anchor distT="0" distB="0" distL="114300" distR="114300" simplePos="0" relativeHeight="252424192" behindDoc="1" locked="0" layoutInCell="1" allowOverlap="1">
            <wp:simplePos x="0" y="0"/>
            <wp:positionH relativeFrom="column">
              <wp:posOffset>-723900</wp:posOffset>
            </wp:positionH>
            <wp:positionV relativeFrom="paragraph">
              <wp:posOffset>-691515</wp:posOffset>
            </wp:positionV>
            <wp:extent cx="7486650" cy="10544175"/>
            <wp:effectExtent l="19050" t="0" r="0" b="0"/>
            <wp:wrapNone/>
            <wp:docPr id="281"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86650" cy="10544175"/>
                    </a:xfrm>
                    <a:prstGeom prst="rect">
                      <a:avLst/>
                    </a:prstGeom>
                    <a:noFill/>
                    <a:ln w="9525">
                      <a:noFill/>
                      <a:miter lim="800000"/>
                      <a:headEnd/>
                      <a:tailEnd/>
                    </a:ln>
                  </pic:spPr>
                </pic:pic>
              </a:graphicData>
            </a:graphic>
          </wp:anchor>
        </w:drawing>
      </w:r>
      <w:r w:rsidR="00FF2808" w:rsidRPr="00FF2808">
        <w:rPr>
          <w:rFonts w:cstheme="minorHAnsi"/>
          <w:sz w:val="28"/>
          <w:szCs w:val="28"/>
          <w:lang w:val="uk-UA"/>
        </w:rPr>
        <w:t>фломастер і</w:t>
      </w:r>
      <w:r w:rsidR="00FF2808" w:rsidRPr="00025CC3">
        <w:rPr>
          <w:rFonts w:cstheme="minorHAnsi"/>
          <w:sz w:val="28"/>
          <w:szCs w:val="28"/>
        </w:rPr>
        <w:t> </w:t>
      </w:r>
      <w:r w:rsidR="00FF2808" w:rsidRPr="00FF2808">
        <w:rPr>
          <w:rFonts w:cstheme="minorHAnsi"/>
          <w:sz w:val="28"/>
          <w:szCs w:val="28"/>
          <w:lang w:val="uk-UA"/>
        </w:rPr>
        <w:t>обведіть того чоловічка, яким ви хотіли б бути і на чиєму місці ви хотіли б знаходитися”.</w:t>
      </w:r>
    </w:p>
    <w:p w:rsidR="00FF2808" w:rsidRPr="00025CC3" w:rsidRDefault="00FF2808" w:rsidP="00FF2808">
      <w:pPr>
        <w:ind w:firstLine="1080"/>
        <w:jc w:val="both"/>
        <w:rPr>
          <w:rFonts w:cstheme="minorHAnsi"/>
          <w:sz w:val="28"/>
          <w:szCs w:val="28"/>
        </w:rPr>
      </w:pPr>
      <w:r w:rsidRPr="00025CC3">
        <w:rPr>
          <w:rFonts w:cstheme="minorHAnsi"/>
          <w:b/>
          <w:i/>
          <w:sz w:val="28"/>
          <w:szCs w:val="28"/>
        </w:rPr>
        <w:t>Інтерпретація результатів</w:t>
      </w:r>
      <w:r w:rsidRPr="00025CC3">
        <w:rPr>
          <w:rFonts w:cstheme="minorHAnsi"/>
          <w:sz w:val="28"/>
          <w:szCs w:val="28"/>
        </w:rPr>
        <w:t>: Позиції, які вибирає учень є ототожненням свого реального і ідеального положення, чи є між ними розходження?</w:t>
      </w:r>
    </w:p>
    <w:p w:rsidR="00FF2808" w:rsidRPr="00025CC3" w:rsidRDefault="00FF2808" w:rsidP="00FF2808">
      <w:pPr>
        <w:ind w:firstLine="1080"/>
        <w:jc w:val="both"/>
        <w:rPr>
          <w:rFonts w:cstheme="minorHAnsi"/>
          <w:sz w:val="28"/>
          <w:szCs w:val="28"/>
        </w:rPr>
      </w:pPr>
      <w:r w:rsidRPr="00025CC3">
        <w:rPr>
          <w:rFonts w:cstheme="minorHAnsi"/>
          <w:sz w:val="28"/>
          <w:szCs w:val="28"/>
        </w:rPr>
        <w:t>Вибір позицій </w:t>
      </w:r>
      <w:r w:rsidRPr="00025CC3">
        <w:rPr>
          <w:rFonts w:cstheme="minorHAnsi"/>
          <w:b/>
          <w:i/>
          <w:sz w:val="28"/>
          <w:szCs w:val="28"/>
        </w:rPr>
        <w:t>№ 1, 3, 6, 7</w:t>
      </w:r>
      <w:r w:rsidRPr="00025CC3">
        <w:rPr>
          <w:rFonts w:cstheme="minorHAnsi"/>
          <w:sz w:val="28"/>
          <w:szCs w:val="28"/>
        </w:rPr>
        <w:t> характеризує установку на подолання перешкод;</w:t>
      </w:r>
    </w:p>
    <w:p w:rsidR="00FF2808" w:rsidRPr="00025CC3" w:rsidRDefault="00FF2808" w:rsidP="00FF2808">
      <w:pPr>
        <w:ind w:firstLine="1080"/>
        <w:jc w:val="both"/>
        <w:rPr>
          <w:rFonts w:cstheme="minorHAnsi"/>
          <w:sz w:val="28"/>
          <w:szCs w:val="28"/>
        </w:rPr>
      </w:pPr>
      <w:r w:rsidRPr="00025CC3">
        <w:rPr>
          <w:rFonts w:cstheme="minorHAnsi"/>
          <w:b/>
          <w:i/>
          <w:sz w:val="28"/>
          <w:szCs w:val="28"/>
        </w:rPr>
        <w:t>№ 2, 19, 18, 11, 12</w:t>
      </w:r>
      <w:r w:rsidRPr="00025CC3">
        <w:rPr>
          <w:rFonts w:cstheme="minorHAnsi"/>
          <w:sz w:val="28"/>
          <w:szCs w:val="28"/>
        </w:rPr>
        <w:t> – товариськість, дружню підтримку;</w:t>
      </w:r>
    </w:p>
    <w:p w:rsidR="00FF2808" w:rsidRPr="00025CC3" w:rsidRDefault="00FF2808" w:rsidP="00FF2808">
      <w:pPr>
        <w:ind w:firstLine="1080"/>
        <w:jc w:val="both"/>
        <w:rPr>
          <w:rFonts w:cstheme="minorHAnsi"/>
          <w:sz w:val="28"/>
          <w:szCs w:val="28"/>
        </w:rPr>
      </w:pPr>
      <w:r w:rsidRPr="00025CC3">
        <w:rPr>
          <w:rFonts w:cstheme="minorHAnsi"/>
          <w:b/>
          <w:i/>
          <w:sz w:val="28"/>
          <w:szCs w:val="28"/>
        </w:rPr>
        <w:t>№ 4</w:t>
      </w:r>
      <w:r w:rsidRPr="00025CC3">
        <w:rPr>
          <w:rFonts w:cstheme="minorHAnsi"/>
          <w:sz w:val="28"/>
          <w:szCs w:val="28"/>
        </w:rPr>
        <w:t> – стійкість положення (бажання домагатися успіхів, не переборюючи труднощі);</w:t>
      </w:r>
    </w:p>
    <w:p w:rsidR="00FF2808" w:rsidRPr="00025CC3" w:rsidRDefault="00FF2808" w:rsidP="00FF2808">
      <w:pPr>
        <w:ind w:firstLine="1080"/>
        <w:jc w:val="both"/>
        <w:rPr>
          <w:rFonts w:cstheme="minorHAnsi"/>
          <w:sz w:val="28"/>
          <w:szCs w:val="28"/>
        </w:rPr>
      </w:pPr>
      <w:r w:rsidRPr="00025CC3">
        <w:rPr>
          <w:rFonts w:cstheme="minorHAnsi"/>
          <w:b/>
          <w:i/>
          <w:sz w:val="28"/>
          <w:szCs w:val="28"/>
        </w:rPr>
        <w:t>№ 5</w:t>
      </w:r>
      <w:r w:rsidRPr="00025CC3">
        <w:rPr>
          <w:rFonts w:cstheme="minorHAnsi"/>
          <w:sz w:val="28"/>
          <w:szCs w:val="28"/>
        </w:rPr>
        <w:t> – стомлюваність, загальна слабість, невеликий запас сил, сором’язливість;</w:t>
      </w:r>
    </w:p>
    <w:p w:rsidR="00FF2808" w:rsidRPr="00025CC3" w:rsidRDefault="00FF2808" w:rsidP="00FF2808">
      <w:pPr>
        <w:ind w:firstLine="1080"/>
        <w:jc w:val="both"/>
        <w:rPr>
          <w:rFonts w:cstheme="minorHAnsi"/>
          <w:sz w:val="28"/>
          <w:szCs w:val="28"/>
        </w:rPr>
      </w:pPr>
      <w:r w:rsidRPr="00025CC3">
        <w:rPr>
          <w:rFonts w:cstheme="minorHAnsi"/>
          <w:b/>
          <w:i/>
          <w:sz w:val="28"/>
          <w:szCs w:val="28"/>
        </w:rPr>
        <w:t>№ 9</w:t>
      </w:r>
      <w:r w:rsidRPr="00025CC3">
        <w:rPr>
          <w:rFonts w:cstheme="minorHAnsi"/>
          <w:sz w:val="28"/>
          <w:szCs w:val="28"/>
        </w:rPr>
        <w:t> – мотивація на розваги,</w:t>
      </w:r>
    </w:p>
    <w:p w:rsidR="00FF2808" w:rsidRPr="00025CC3" w:rsidRDefault="00FF2808" w:rsidP="00FF2808">
      <w:pPr>
        <w:ind w:firstLine="1080"/>
        <w:jc w:val="both"/>
        <w:rPr>
          <w:rFonts w:cstheme="minorHAnsi"/>
          <w:sz w:val="28"/>
          <w:szCs w:val="28"/>
        </w:rPr>
      </w:pPr>
      <w:r w:rsidRPr="00025CC3">
        <w:rPr>
          <w:rFonts w:cstheme="minorHAnsi"/>
          <w:b/>
          <w:i/>
          <w:sz w:val="28"/>
          <w:szCs w:val="28"/>
        </w:rPr>
        <w:t>№ 13, 21</w:t>
      </w:r>
      <w:r w:rsidRPr="00025CC3">
        <w:rPr>
          <w:rFonts w:cstheme="minorHAnsi"/>
          <w:sz w:val="28"/>
          <w:szCs w:val="28"/>
        </w:rPr>
        <w:t> – відстороненість, замкнутість, тривожність;</w:t>
      </w:r>
    </w:p>
    <w:p w:rsidR="00FF2808" w:rsidRPr="00025CC3" w:rsidRDefault="00FF2808" w:rsidP="00FF2808">
      <w:pPr>
        <w:ind w:firstLine="1080"/>
        <w:jc w:val="both"/>
        <w:rPr>
          <w:rFonts w:cstheme="minorHAnsi"/>
          <w:sz w:val="28"/>
          <w:szCs w:val="28"/>
        </w:rPr>
      </w:pPr>
      <w:r w:rsidRPr="00025CC3">
        <w:rPr>
          <w:rFonts w:cstheme="minorHAnsi"/>
          <w:b/>
          <w:i/>
          <w:sz w:val="28"/>
          <w:szCs w:val="28"/>
        </w:rPr>
        <w:t>№ 8</w:t>
      </w:r>
      <w:r w:rsidRPr="00025CC3">
        <w:rPr>
          <w:rFonts w:cstheme="minorHAnsi"/>
          <w:sz w:val="28"/>
          <w:szCs w:val="28"/>
        </w:rPr>
        <w:t> – характеризує відстороненість від навчального процесу, відхід у себе;</w:t>
      </w:r>
    </w:p>
    <w:p w:rsidR="00FF2808" w:rsidRPr="00025CC3" w:rsidRDefault="00FF2808" w:rsidP="00FF2808">
      <w:pPr>
        <w:ind w:firstLine="1080"/>
        <w:jc w:val="both"/>
        <w:rPr>
          <w:rFonts w:cstheme="minorHAnsi"/>
          <w:sz w:val="28"/>
          <w:szCs w:val="28"/>
        </w:rPr>
      </w:pPr>
      <w:r w:rsidRPr="00025CC3">
        <w:rPr>
          <w:rFonts w:cstheme="minorHAnsi"/>
          <w:b/>
          <w:i/>
          <w:sz w:val="28"/>
          <w:szCs w:val="28"/>
        </w:rPr>
        <w:t>№ 10, 15</w:t>
      </w:r>
      <w:r w:rsidRPr="00025CC3">
        <w:rPr>
          <w:rFonts w:cstheme="minorHAnsi"/>
          <w:sz w:val="28"/>
          <w:szCs w:val="28"/>
        </w:rPr>
        <w:t> – комфортний стан, нормальна адаптація;</w:t>
      </w:r>
    </w:p>
    <w:p w:rsidR="00FF2808" w:rsidRPr="00025CC3" w:rsidRDefault="00FF2808" w:rsidP="00FF2808">
      <w:pPr>
        <w:ind w:firstLine="1080"/>
        <w:jc w:val="both"/>
        <w:rPr>
          <w:rFonts w:cstheme="minorHAnsi"/>
          <w:sz w:val="28"/>
          <w:szCs w:val="28"/>
        </w:rPr>
      </w:pPr>
      <w:r w:rsidRPr="00025CC3">
        <w:rPr>
          <w:rFonts w:cstheme="minorHAnsi"/>
          <w:b/>
          <w:i/>
          <w:sz w:val="28"/>
          <w:szCs w:val="28"/>
        </w:rPr>
        <w:t>№ 14</w:t>
      </w:r>
      <w:r w:rsidRPr="00025CC3">
        <w:rPr>
          <w:rFonts w:cstheme="minorHAnsi"/>
          <w:sz w:val="28"/>
          <w:szCs w:val="28"/>
        </w:rPr>
        <w:t> – кризовий стан, “падіння в прірву”.</w:t>
      </w:r>
    </w:p>
    <w:p w:rsidR="00FF2808" w:rsidRPr="00025CC3" w:rsidRDefault="00FF2808" w:rsidP="00FF2808">
      <w:pPr>
        <w:ind w:firstLine="1080"/>
        <w:jc w:val="both"/>
        <w:rPr>
          <w:rFonts w:cstheme="minorHAnsi"/>
          <w:sz w:val="28"/>
          <w:szCs w:val="28"/>
        </w:rPr>
      </w:pPr>
      <w:r w:rsidRPr="00025CC3">
        <w:rPr>
          <w:rFonts w:cstheme="minorHAnsi"/>
          <w:sz w:val="28"/>
          <w:szCs w:val="28"/>
        </w:rPr>
        <w:t>Позицію </w:t>
      </w:r>
      <w:r w:rsidRPr="00025CC3">
        <w:rPr>
          <w:rFonts w:cstheme="minorHAnsi"/>
          <w:b/>
          <w:i/>
          <w:sz w:val="28"/>
          <w:szCs w:val="28"/>
        </w:rPr>
        <w:t>№ 20</w:t>
      </w:r>
      <w:r w:rsidRPr="00025CC3">
        <w:rPr>
          <w:rFonts w:cstheme="minorHAnsi"/>
          <w:sz w:val="28"/>
          <w:szCs w:val="28"/>
        </w:rPr>
        <w:t> часто вибирають як перспективу учні з завищеною самооцінкою й установкою на лідерство.</w:t>
      </w:r>
    </w:p>
    <w:p w:rsidR="00FF2808" w:rsidRPr="00FF2808" w:rsidRDefault="00FF2808" w:rsidP="00C84683">
      <w:pPr>
        <w:widowControl w:val="0"/>
        <w:autoSpaceDE w:val="0"/>
        <w:autoSpaceDN w:val="0"/>
        <w:adjustRightInd w:val="0"/>
        <w:jc w:val="center"/>
        <w:rPr>
          <w:b/>
          <w:sz w:val="32"/>
          <w:szCs w:val="32"/>
        </w:rPr>
      </w:pPr>
    </w:p>
    <w:p w:rsidR="00FF2808" w:rsidRDefault="00FF2808" w:rsidP="00C84683">
      <w:pPr>
        <w:widowControl w:val="0"/>
        <w:autoSpaceDE w:val="0"/>
        <w:autoSpaceDN w:val="0"/>
        <w:adjustRightInd w:val="0"/>
        <w:jc w:val="center"/>
        <w:rPr>
          <w:b/>
          <w:sz w:val="32"/>
          <w:szCs w:val="32"/>
          <w:lang w:val="uk-UA"/>
        </w:rPr>
      </w:pPr>
    </w:p>
    <w:p w:rsidR="00FF2808" w:rsidRDefault="00FF2808" w:rsidP="00C84683">
      <w:pPr>
        <w:widowControl w:val="0"/>
        <w:autoSpaceDE w:val="0"/>
        <w:autoSpaceDN w:val="0"/>
        <w:adjustRightInd w:val="0"/>
        <w:jc w:val="center"/>
        <w:rPr>
          <w:b/>
          <w:sz w:val="32"/>
          <w:szCs w:val="32"/>
          <w:lang w:val="uk-UA"/>
        </w:rPr>
      </w:pPr>
    </w:p>
    <w:p w:rsidR="00FF2808" w:rsidRDefault="00FF2808" w:rsidP="00C84683">
      <w:pPr>
        <w:widowControl w:val="0"/>
        <w:autoSpaceDE w:val="0"/>
        <w:autoSpaceDN w:val="0"/>
        <w:adjustRightInd w:val="0"/>
        <w:jc w:val="center"/>
        <w:rPr>
          <w:b/>
          <w:sz w:val="32"/>
          <w:szCs w:val="32"/>
          <w:lang w:val="uk-UA"/>
        </w:rPr>
      </w:pPr>
    </w:p>
    <w:p w:rsidR="00FF2808" w:rsidRDefault="00FF2808" w:rsidP="00C84683">
      <w:pPr>
        <w:widowControl w:val="0"/>
        <w:autoSpaceDE w:val="0"/>
        <w:autoSpaceDN w:val="0"/>
        <w:adjustRightInd w:val="0"/>
        <w:jc w:val="center"/>
        <w:rPr>
          <w:b/>
          <w:sz w:val="32"/>
          <w:szCs w:val="32"/>
          <w:lang w:val="uk-UA"/>
        </w:rPr>
      </w:pPr>
    </w:p>
    <w:p w:rsidR="00FF2808" w:rsidRDefault="00FF2808" w:rsidP="00FF2808">
      <w:pPr>
        <w:widowControl w:val="0"/>
        <w:autoSpaceDE w:val="0"/>
        <w:autoSpaceDN w:val="0"/>
        <w:adjustRightInd w:val="0"/>
        <w:rPr>
          <w:b/>
          <w:sz w:val="32"/>
          <w:szCs w:val="32"/>
          <w:lang w:val="uk-UA"/>
        </w:rPr>
      </w:pPr>
    </w:p>
    <w:p w:rsidR="00FF2808" w:rsidRDefault="00FF2808" w:rsidP="00FF2808">
      <w:pPr>
        <w:widowControl w:val="0"/>
        <w:autoSpaceDE w:val="0"/>
        <w:autoSpaceDN w:val="0"/>
        <w:adjustRightInd w:val="0"/>
        <w:rPr>
          <w:b/>
          <w:sz w:val="32"/>
          <w:szCs w:val="32"/>
          <w:lang w:val="uk-UA"/>
        </w:rPr>
      </w:pPr>
    </w:p>
    <w:p w:rsidR="005D3E93" w:rsidRPr="0041112D" w:rsidRDefault="00C468CA" w:rsidP="00C84683">
      <w:pPr>
        <w:widowControl w:val="0"/>
        <w:autoSpaceDE w:val="0"/>
        <w:autoSpaceDN w:val="0"/>
        <w:adjustRightInd w:val="0"/>
        <w:jc w:val="center"/>
        <w:rPr>
          <w:b/>
          <w:sz w:val="32"/>
          <w:szCs w:val="32"/>
          <w:lang w:val="uk-UA"/>
        </w:rPr>
      </w:pPr>
      <w:r>
        <w:rPr>
          <w:b/>
          <w:noProof/>
          <w:sz w:val="32"/>
          <w:szCs w:val="32"/>
          <w:lang w:eastAsia="ru-RU"/>
        </w:rPr>
        <w:lastRenderedPageBreak/>
        <w:drawing>
          <wp:anchor distT="0" distB="0" distL="114300" distR="114300" simplePos="0" relativeHeight="252426240" behindDoc="1" locked="0" layoutInCell="1" allowOverlap="1">
            <wp:simplePos x="0" y="0"/>
            <wp:positionH relativeFrom="column">
              <wp:posOffset>-624136</wp:posOffset>
            </wp:positionH>
            <wp:positionV relativeFrom="paragraph">
              <wp:posOffset>-690272</wp:posOffset>
            </wp:positionV>
            <wp:extent cx="7386017" cy="10545417"/>
            <wp:effectExtent l="19050" t="0" r="5383" b="0"/>
            <wp:wrapNone/>
            <wp:docPr id="296"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386017" cy="10545417"/>
                    </a:xfrm>
                    <a:prstGeom prst="rect">
                      <a:avLst/>
                    </a:prstGeom>
                    <a:noFill/>
                    <a:ln w="9525">
                      <a:noFill/>
                      <a:miter lim="800000"/>
                      <a:headEnd/>
                      <a:tailEnd/>
                    </a:ln>
                  </pic:spPr>
                </pic:pic>
              </a:graphicData>
            </a:graphic>
          </wp:anchor>
        </w:drawing>
      </w:r>
      <w:r w:rsidR="0041112D" w:rsidRPr="0041112D">
        <w:rPr>
          <w:b/>
          <w:sz w:val="32"/>
          <w:szCs w:val="32"/>
          <w:lang w:val="uk-UA"/>
        </w:rPr>
        <w:t xml:space="preserve">Розділ 3. </w:t>
      </w:r>
      <w:r w:rsidR="005D3E93" w:rsidRPr="0041112D">
        <w:rPr>
          <w:b/>
          <w:sz w:val="32"/>
          <w:szCs w:val="32"/>
          <w:lang w:val="uk-UA"/>
        </w:rPr>
        <w:t>НАЙАКТУАЛЬНІШІ МЕТОДИ АРТ – ТЕРАПІЇ</w:t>
      </w:r>
    </w:p>
    <w:p w:rsidR="005D3E93" w:rsidRPr="005D3E93" w:rsidRDefault="005D3E93" w:rsidP="005D3E93">
      <w:pPr>
        <w:widowControl w:val="0"/>
        <w:autoSpaceDE w:val="0"/>
        <w:autoSpaceDN w:val="0"/>
        <w:adjustRightInd w:val="0"/>
        <w:ind w:firstLine="1134"/>
        <w:jc w:val="both"/>
        <w:rPr>
          <w:b/>
          <w:i/>
          <w:sz w:val="28"/>
          <w:szCs w:val="28"/>
          <w:lang w:val="uk-UA"/>
        </w:rPr>
      </w:pPr>
      <w:r w:rsidRPr="005D3E93">
        <w:rPr>
          <w:b/>
          <w:i/>
          <w:sz w:val="28"/>
          <w:szCs w:val="28"/>
          <w:lang w:val="uk-UA"/>
        </w:rPr>
        <w:t>1. «Мандала»</w:t>
      </w:r>
    </w:p>
    <w:p w:rsidR="005D3E93" w:rsidRPr="005D3E93" w:rsidRDefault="005D3E93" w:rsidP="005D3E93">
      <w:pPr>
        <w:widowControl w:val="0"/>
        <w:autoSpaceDE w:val="0"/>
        <w:autoSpaceDN w:val="0"/>
        <w:adjustRightInd w:val="0"/>
        <w:ind w:firstLine="1134"/>
        <w:jc w:val="both"/>
        <w:rPr>
          <w:sz w:val="28"/>
          <w:szCs w:val="28"/>
          <w:lang w:val="uk-UA"/>
        </w:rPr>
      </w:pPr>
      <w:r w:rsidRPr="005D3E93">
        <w:rPr>
          <w:sz w:val="28"/>
          <w:szCs w:val="28"/>
          <w:lang w:val="uk-UA"/>
        </w:rPr>
        <w:t xml:space="preserve">Одним з найбільш цікавих та сучасних технік в зображувальній терапії є «Мандала». </w:t>
      </w:r>
    </w:p>
    <w:p w:rsidR="005D3E93" w:rsidRPr="005D3E93" w:rsidRDefault="005D3E93" w:rsidP="005D3E93">
      <w:pPr>
        <w:widowControl w:val="0"/>
        <w:autoSpaceDE w:val="0"/>
        <w:autoSpaceDN w:val="0"/>
        <w:adjustRightInd w:val="0"/>
        <w:ind w:firstLine="1134"/>
        <w:jc w:val="both"/>
        <w:rPr>
          <w:sz w:val="28"/>
          <w:szCs w:val="28"/>
          <w:lang w:val="uk-UA"/>
        </w:rPr>
      </w:pPr>
      <w:r w:rsidRPr="005D3E93">
        <w:rPr>
          <w:sz w:val="28"/>
          <w:szCs w:val="28"/>
          <w:lang w:val="uk-UA"/>
        </w:rPr>
        <w:t>Мандала – в перекладі із санскриту – «коло» або «центр». Малюнок її симетричний: зазвичай він є колом з вираженим центром. «Коли людина малює мандалу, вона малює свій внутрішній світ зараз, стан, самовизначення,  себе сьогоднішню, поза соціумом, свою духовну суть. Вона відповідає на екзистенціальні питання: «Хто я? Де я? Звідки я?</w:t>
      </w:r>
      <w:r w:rsidR="001949B1">
        <w:rPr>
          <w:sz w:val="28"/>
          <w:szCs w:val="28"/>
          <w:lang w:val="uk-UA"/>
        </w:rPr>
        <w:t xml:space="preserve"> </w:t>
      </w:r>
      <w:r w:rsidRPr="005D3E93">
        <w:rPr>
          <w:sz w:val="28"/>
          <w:szCs w:val="28"/>
          <w:lang w:val="uk-UA"/>
        </w:rPr>
        <w:t xml:space="preserve">Куди я?». Коли отримано відповідь на перші два запитання, відбувається переоцінка ситуації. Це і дає найсильніший психотерапевтичний ефект. </w:t>
      </w:r>
    </w:p>
    <w:p w:rsidR="005D3E93" w:rsidRPr="005D3E93" w:rsidRDefault="005D3E93" w:rsidP="005D3E93">
      <w:pPr>
        <w:widowControl w:val="0"/>
        <w:autoSpaceDE w:val="0"/>
        <w:autoSpaceDN w:val="0"/>
        <w:adjustRightInd w:val="0"/>
        <w:ind w:firstLine="1134"/>
        <w:jc w:val="both"/>
        <w:rPr>
          <w:i/>
          <w:sz w:val="28"/>
          <w:szCs w:val="28"/>
          <w:u w:val="single"/>
          <w:lang w:val="uk-UA"/>
        </w:rPr>
      </w:pPr>
      <w:r w:rsidRPr="005D3E93">
        <w:rPr>
          <w:i/>
          <w:sz w:val="28"/>
          <w:szCs w:val="28"/>
          <w:u w:val="single"/>
          <w:lang w:val="uk-UA"/>
        </w:rPr>
        <w:t>Можливості:</w:t>
      </w:r>
    </w:p>
    <w:p w:rsidR="005D3E93" w:rsidRPr="005D3E93" w:rsidRDefault="005D3E93" w:rsidP="005D3E93">
      <w:pPr>
        <w:pStyle w:val="a3"/>
        <w:widowControl w:val="0"/>
        <w:numPr>
          <w:ilvl w:val="0"/>
          <w:numId w:val="16"/>
        </w:numPr>
        <w:autoSpaceDE w:val="0"/>
        <w:autoSpaceDN w:val="0"/>
        <w:adjustRightInd w:val="0"/>
        <w:ind w:left="0" w:firstLine="1134"/>
        <w:jc w:val="both"/>
        <w:rPr>
          <w:sz w:val="28"/>
          <w:szCs w:val="28"/>
          <w:lang w:val="uk-UA"/>
        </w:rPr>
      </w:pPr>
      <w:r w:rsidRPr="005D3E93">
        <w:rPr>
          <w:sz w:val="28"/>
          <w:szCs w:val="28"/>
          <w:lang w:val="uk-UA"/>
        </w:rPr>
        <w:t>Вивчення групових взаємин (створення індивідуальних мандал у групі з подальшим створення колективної композиції);</w:t>
      </w:r>
    </w:p>
    <w:p w:rsidR="005D3E93" w:rsidRPr="005D3E93" w:rsidRDefault="005D3E93" w:rsidP="005D3E93">
      <w:pPr>
        <w:pStyle w:val="a3"/>
        <w:widowControl w:val="0"/>
        <w:numPr>
          <w:ilvl w:val="0"/>
          <w:numId w:val="16"/>
        </w:numPr>
        <w:autoSpaceDE w:val="0"/>
        <w:autoSpaceDN w:val="0"/>
        <w:adjustRightInd w:val="0"/>
        <w:ind w:left="0" w:firstLine="1134"/>
        <w:jc w:val="both"/>
        <w:rPr>
          <w:sz w:val="28"/>
          <w:szCs w:val="28"/>
          <w:lang w:val="uk-UA"/>
        </w:rPr>
      </w:pPr>
      <w:r w:rsidRPr="005D3E93">
        <w:rPr>
          <w:sz w:val="28"/>
          <w:szCs w:val="28"/>
          <w:lang w:val="uk-UA"/>
        </w:rPr>
        <w:t>Об’єднання групи на основі духовного зближення, колективної творчості;</w:t>
      </w:r>
    </w:p>
    <w:p w:rsidR="005D3E93" w:rsidRPr="005D3E93" w:rsidRDefault="005D3E93" w:rsidP="005D3E93">
      <w:pPr>
        <w:pStyle w:val="a3"/>
        <w:widowControl w:val="0"/>
        <w:numPr>
          <w:ilvl w:val="0"/>
          <w:numId w:val="16"/>
        </w:numPr>
        <w:autoSpaceDE w:val="0"/>
        <w:autoSpaceDN w:val="0"/>
        <w:adjustRightInd w:val="0"/>
        <w:ind w:left="0" w:firstLine="1134"/>
        <w:jc w:val="both"/>
        <w:rPr>
          <w:sz w:val="28"/>
          <w:szCs w:val="28"/>
          <w:lang w:val="uk-UA"/>
        </w:rPr>
      </w:pPr>
      <w:r w:rsidRPr="005D3E93">
        <w:rPr>
          <w:sz w:val="28"/>
          <w:szCs w:val="28"/>
          <w:lang w:val="uk-UA"/>
        </w:rPr>
        <w:t>Розвиток творчих здібностей.</w:t>
      </w:r>
    </w:p>
    <w:p w:rsidR="005D3E93" w:rsidRPr="005D3E93" w:rsidRDefault="005D3E93" w:rsidP="005D3E93">
      <w:pPr>
        <w:widowControl w:val="0"/>
        <w:autoSpaceDE w:val="0"/>
        <w:autoSpaceDN w:val="0"/>
        <w:adjustRightInd w:val="0"/>
        <w:ind w:firstLine="1134"/>
        <w:jc w:val="both"/>
        <w:rPr>
          <w:i/>
          <w:sz w:val="28"/>
          <w:szCs w:val="28"/>
          <w:u w:val="single"/>
          <w:lang w:val="uk-UA"/>
        </w:rPr>
      </w:pPr>
      <w:r w:rsidRPr="005D3E93">
        <w:rPr>
          <w:i/>
          <w:sz w:val="28"/>
          <w:szCs w:val="28"/>
          <w:u w:val="single"/>
          <w:lang w:val="uk-UA"/>
        </w:rPr>
        <w:t>Правила реалізації техніки:</w:t>
      </w:r>
    </w:p>
    <w:p w:rsidR="005D3E93" w:rsidRPr="005D3E93" w:rsidRDefault="005D3E93" w:rsidP="005D3E93">
      <w:pPr>
        <w:pStyle w:val="a3"/>
        <w:widowControl w:val="0"/>
        <w:numPr>
          <w:ilvl w:val="0"/>
          <w:numId w:val="15"/>
        </w:numPr>
        <w:autoSpaceDE w:val="0"/>
        <w:autoSpaceDN w:val="0"/>
        <w:adjustRightInd w:val="0"/>
        <w:ind w:left="0" w:firstLine="1134"/>
        <w:jc w:val="both"/>
        <w:rPr>
          <w:sz w:val="28"/>
          <w:szCs w:val="28"/>
          <w:lang w:val="uk-UA"/>
        </w:rPr>
      </w:pPr>
      <w:r w:rsidRPr="005D3E93">
        <w:rPr>
          <w:sz w:val="28"/>
          <w:szCs w:val="28"/>
          <w:lang w:val="uk-UA"/>
        </w:rPr>
        <w:t>Накресліть коло.</w:t>
      </w:r>
    </w:p>
    <w:p w:rsidR="005D3E93" w:rsidRPr="005D3E93" w:rsidRDefault="005D3E93" w:rsidP="005D3E93">
      <w:pPr>
        <w:pStyle w:val="a3"/>
        <w:widowControl w:val="0"/>
        <w:numPr>
          <w:ilvl w:val="0"/>
          <w:numId w:val="15"/>
        </w:numPr>
        <w:autoSpaceDE w:val="0"/>
        <w:autoSpaceDN w:val="0"/>
        <w:adjustRightInd w:val="0"/>
        <w:ind w:left="0" w:firstLine="1134"/>
        <w:jc w:val="both"/>
        <w:rPr>
          <w:sz w:val="28"/>
          <w:szCs w:val="28"/>
          <w:lang w:val="uk-UA"/>
        </w:rPr>
      </w:pPr>
      <w:r w:rsidRPr="005D3E93">
        <w:rPr>
          <w:sz w:val="28"/>
          <w:szCs w:val="28"/>
          <w:lang w:val="uk-UA"/>
        </w:rPr>
        <w:t>Потім, почавши з центру, заповніть зображенням увесь його внутрішній простір.</w:t>
      </w:r>
    </w:p>
    <w:p w:rsidR="005D3E93" w:rsidRPr="005D3E93" w:rsidRDefault="005D3E93" w:rsidP="005D3E93">
      <w:pPr>
        <w:pStyle w:val="a3"/>
        <w:widowControl w:val="0"/>
        <w:numPr>
          <w:ilvl w:val="0"/>
          <w:numId w:val="15"/>
        </w:numPr>
        <w:autoSpaceDE w:val="0"/>
        <w:autoSpaceDN w:val="0"/>
        <w:adjustRightInd w:val="0"/>
        <w:ind w:left="0" w:firstLine="1134"/>
        <w:jc w:val="both"/>
        <w:rPr>
          <w:sz w:val="28"/>
          <w:szCs w:val="28"/>
          <w:lang w:val="uk-UA"/>
        </w:rPr>
      </w:pPr>
      <w:r w:rsidRPr="005D3E93">
        <w:rPr>
          <w:sz w:val="28"/>
          <w:szCs w:val="28"/>
          <w:lang w:val="uk-UA"/>
        </w:rPr>
        <w:t>Намалюйте що – не будь в центрі кола, на деякий час зосередьтесь на цій частині зображення, і вона підкаже вам, що намалювати далі.</w:t>
      </w:r>
    </w:p>
    <w:p w:rsidR="005D3E93" w:rsidRPr="005D3E93" w:rsidRDefault="005D3E93" w:rsidP="005D3E93">
      <w:pPr>
        <w:pStyle w:val="a3"/>
        <w:widowControl w:val="0"/>
        <w:numPr>
          <w:ilvl w:val="0"/>
          <w:numId w:val="15"/>
        </w:numPr>
        <w:autoSpaceDE w:val="0"/>
        <w:autoSpaceDN w:val="0"/>
        <w:adjustRightInd w:val="0"/>
        <w:ind w:left="0" w:firstLine="1134"/>
        <w:jc w:val="both"/>
        <w:rPr>
          <w:sz w:val="28"/>
          <w:szCs w:val="28"/>
          <w:lang w:val="uk-UA"/>
        </w:rPr>
      </w:pPr>
      <w:r w:rsidRPr="005D3E93">
        <w:rPr>
          <w:sz w:val="28"/>
          <w:szCs w:val="28"/>
          <w:lang w:val="uk-UA"/>
        </w:rPr>
        <w:t xml:space="preserve">У процесі роботи можна  зробити акцент на тому, що кожна робота унікальна, учасники створюють те, що не існувало ніколи раніше. </w:t>
      </w:r>
    </w:p>
    <w:p w:rsidR="005D3E93" w:rsidRDefault="005D3E93" w:rsidP="005D3E93">
      <w:pPr>
        <w:pStyle w:val="a3"/>
        <w:widowControl w:val="0"/>
        <w:numPr>
          <w:ilvl w:val="0"/>
          <w:numId w:val="15"/>
        </w:numPr>
        <w:autoSpaceDE w:val="0"/>
        <w:autoSpaceDN w:val="0"/>
        <w:adjustRightInd w:val="0"/>
        <w:ind w:left="0" w:firstLine="1134"/>
        <w:jc w:val="both"/>
        <w:rPr>
          <w:sz w:val="28"/>
          <w:szCs w:val="28"/>
          <w:lang w:val="uk-UA"/>
        </w:rPr>
      </w:pPr>
      <w:r w:rsidRPr="005D3E93">
        <w:rPr>
          <w:sz w:val="28"/>
          <w:szCs w:val="28"/>
          <w:lang w:val="uk-UA"/>
        </w:rPr>
        <w:t>Після завершення малювання учасникам групи, як правило, пропонують дати назву своїй роботі й описати свої почуття та асоціації, пов’язані з малюнком і процесом його створення.</w:t>
      </w:r>
      <w:r w:rsidR="00C468CA" w:rsidRPr="00C468CA">
        <w:rPr>
          <w:rFonts w:eastAsia="Calibri"/>
          <w:b/>
          <w:i/>
          <w:noProof/>
          <w:sz w:val="28"/>
          <w:szCs w:val="28"/>
          <w:lang w:val="uk-UA" w:eastAsia="ru-RU"/>
        </w:rPr>
        <w:t xml:space="preserve"> </w:t>
      </w:r>
    </w:p>
    <w:p w:rsidR="000F43AE" w:rsidRDefault="000F43AE" w:rsidP="008C7A8F">
      <w:pPr>
        <w:pStyle w:val="a3"/>
        <w:widowControl w:val="0"/>
        <w:autoSpaceDE w:val="0"/>
        <w:autoSpaceDN w:val="0"/>
        <w:adjustRightInd w:val="0"/>
        <w:ind w:left="1134"/>
        <w:jc w:val="both"/>
        <w:rPr>
          <w:b/>
          <w:i/>
          <w:sz w:val="28"/>
          <w:szCs w:val="28"/>
          <w:lang w:val="uk-UA"/>
        </w:rPr>
      </w:pPr>
    </w:p>
    <w:p w:rsidR="000F43AE" w:rsidRDefault="000F43AE" w:rsidP="008C7A8F">
      <w:pPr>
        <w:pStyle w:val="a3"/>
        <w:widowControl w:val="0"/>
        <w:autoSpaceDE w:val="0"/>
        <w:autoSpaceDN w:val="0"/>
        <w:adjustRightInd w:val="0"/>
        <w:ind w:left="1134"/>
        <w:jc w:val="both"/>
        <w:rPr>
          <w:b/>
          <w:i/>
          <w:sz w:val="28"/>
          <w:szCs w:val="28"/>
          <w:lang w:val="uk-UA"/>
        </w:rPr>
      </w:pPr>
    </w:p>
    <w:p w:rsidR="000F43AE" w:rsidRDefault="000F43AE" w:rsidP="008C7A8F">
      <w:pPr>
        <w:pStyle w:val="a3"/>
        <w:widowControl w:val="0"/>
        <w:autoSpaceDE w:val="0"/>
        <w:autoSpaceDN w:val="0"/>
        <w:adjustRightInd w:val="0"/>
        <w:ind w:left="1134"/>
        <w:jc w:val="both"/>
        <w:rPr>
          <w:b/>
          <w:i/>
          <w:sz w:val="28"/>
          <w:szCs w:val="28"/>
          <w:lang w:val="uk-UA"/>
        </w:rPr>
      </w:pPr>
    </w:p>
    <w:p w:rsidR="000F43AE" w:rsidRDefault="000F43AE" w:rsidP="008C7A8F">
      <w:pPr>
        <w:pStyle w:val="a3"/>
        <w:widowControl w:val="0"/>
        <w:autoSpaceDE w:val="0"/>
        <w:autoSpaceDN w:val="0"/>
        <w:adjustRightInd w:val="0"/>
        <w:ind w:left="1134"/>
        <w:jc w:val="both"/>
        <w:rPr>
          <w:b/>
          <w:i/>
          <w:sz w:val="28"/>
          <w:szCs w:val="28"/>
          <w:lang w:val="uk-UA"/>
        </w:rPr>
      </w:pPr>
    </w:p>
    <w:p w:rsidR="000F43AE" w:rsidRDefault="000F43AE" w:rsidP="008C7A8F">
      <w:pPr>
        <w:pStyle w:val="a3"/>
        <w:widowControl w:val="0"/>
        <w:autoSpaceDE w:val="0"/>
        <w:autoSpaceDN w:val="0"/>
        <w:adjustRightInd w:val="0"/>
        <w:ind w:left="1134"/>
        <w:jc w:val="both"/>
        <w:rPr>
          <w:b/>
          <w:i/>
          <w:sz w:val="28"/>
          <w:szCs w:val="28"/>
          <w:lang w:val="uk-UA"/>
        </w:rPr>
      </w:pPr>
    </w:p>
    <w:p w:rsidR="008C7A8F" w:rsidRPr="008C7A8F" w:rsidRDefault="00C468CA" w:rsidP="008C7A8F">
      <w:pPr>
        <w:pStyle w:val="a3"/>
        <w:widowControl w:val="0"/>
        <w:autoSpaceDE w:val="0"/>
        <w:autoSpaceDN w:val="0"/>
        <w:adjustRightInd w:val="0"/>
        <w:ind w:left="1134"/>
        <w:jc w:val="both"/>
        <w:rPr>
          <w:b/>
          <w:i/>
          <w:sz w:val="28"/>
          <w:szCs w:val="28"/>
          <w:lang w:val="uk-UA"/>
        </w:rPr>
      </w:pPr>
      <w:r>
        <w:rPr>
          <w:b/>
          <w:i/>
          <w:noProof/>
          <w:sz w:val="28"/>
          <w:szCs w:val="28"/>
          <w:lang w:eastAsia="ru-RU"/>
        </w:rPr>
        <w:lastRenderedPageBreak/>
        <w:drawing>
          <wp:anchor distT="0" distB="0" distL="114300" distR="114300" simplePos="0" relativeHeight="252295168" behindDoc="1" locked="0" layoutInCell="1" allowOverlap="1">
            <wp:simplePos x="0" y="0"/>
            <wp:positionH relativeFrom="column">
              <wp:posOffset>-685800</wp:posOffset>
            </wp:positionH>
            <wp:positionV relativeFrom="paragraph">
              <wp:posOffset>-634365</wp:posOffset>
            </wp:positionV>
            <wp:extent cx="7496175" cy="10544175"/>
            <wp:effectExtent l="19050" t="0" r="9525" b="0"/>
            <wp:wrapNone/>
            <wp:docPr id="316"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96175" cy="10544175"/>
                    </a:xfrm>
                    <a:prstGeom prst="rect">
                      <a:avLst/>
                    </a:prstGeom>
                    <a:noFill/>
                    <a:ln w="9525">
                      <a:noFill/>
                      <a:miter lim="800000"/>
                      <a:headEnd/>
                      <a:tailEnd/>
                    </a:ln>
                  </pic:spPr>
                </pic:pic>
              </a:graphicData>
            </a:graphic>
          </wp:anchor>
        </w:drawing>
      </w:r>
      <w:r w:rsidR="008C7A8F" w:rsidRPr="008C7A8F">
        <w:rPr>
          <w:b/>
          <w:i/>
          <w:sz w:val="28"/>
          <w:szCs w:val="28"/>
          <w:lang w:val="uk-UA"/>
        </w:rPr>
        <w:t>Приклади мандал</w:t>
      </w:r>
    </w:p>
    <w:p w:rsidR="008C7A8F" w:rsidRPr="008C7A8F" w:rsidRDefault="00F72D0C" w:rsidP="008C7A8F">
      <w:pPr>
        <w:widowControl w:val="0"/>
        <w:autoSpaceDE w:val="0"/>
        <w:autoSpaceDN w:val="0"/>
        <w:adjustRightInd w:val="0"/>
        <w:jc w:val="both"/>
        <w:rPr>
          <w:b/>
          <w:i/>
          <w:sz w:val="28"/>
          <w:szCs w:val="28"/>
          <w:lang w:val="uk-UA"/>
        </w:rPr>
      </w:pPr>
      <w:r>
        <w:rPr>
          <w:noProof/>
          <w:lang w:eastAsia="ru-RU"/>
        </w:rPr>
        <w:drawing>
          <wp:anchor distT="0" distB="0" distL="114300" distR="114300" simplePos="0" relativeHeight="251671552" behindDoc="0" locked="0" layoutInCell="1" allowOverlap="1">
            <wp:simplePos x="0" y="0"/>
            <wp:positionH relativeFrom="column">
              <wp:posOffset>3186430</wp:posOffset>
            </wp:positionH>
            <wp:positionV relativeFrom="paragraph">
              <wp:posOffset>130810</wp:posOffset>
            </wp:positionV>
            <wp:extent cx="3086735" cy="3223260"/>
            <wp:effectExtent l="133350" t="38100" r="75565" b="72390"/>
            <wp:wrapNone/>
            <wp:docPr id="4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9" cstate="print"/>
                    <a:srcRect/>
                    <a:stretch>
                      <a:fillRect/>
                    </a:stretch>
                  </pic:blipFill>
                  <pic:spPr bwMode="auto">
                    <a:xfrm>
                      <a:off x="0" y="0"/>
                      <a:ext cx="3086735" cy="322326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8C7A8F">
        <w:rPr>
          <w:noProof/>
          <w:lang w:eastAsia="ru-RU"/>
        </w:rPr>
        <w:drawing>
          <wp:anchor distT="0" distB="0" distL="114300" distR="114300" simplePos="0" relativeHeight="251721728" behindDoc="0" locked="0" layoutInCell="1" allowOverlap="1">
            <wp:simplePos x="0" y="0"/>
            <wp:positionH relativeFrom="column">
              <wp:posOffset>-140525</wp:posOffset>
            </wp:positionH>
            <wp:positionV relativeFrom="paragraph">
              <wp:posOffset>144613</wp:posOffset>
            </wp:positionV>
            <wp:extent cx="3037071" cy="3039879"/>
            <wp:effectExtent l="133350" t="38100" r="68079" b="65271"/>
            <wp:wrapNone/>
            <wp:docPr id="6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cstate="print"/>
                    <a:srcRect/>
                    <a:stretch>
                      <a:fillRect/>
                    </a:stretch>
                  </pic:blipFill>
                  <pic:spPr bwMode="auto">
                    <a:xfrm>
                      <a:off x="0" y="0"/>
                      <a:ext cx="3037071" cy="3039879"/>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p>
    <w:p w:rsidR="005D3E93" w:rsidRPr="005D3E93" w:rsidRDefault="005D3E93" w:rsidP="005D3E93">
      <w:pPr>
        <w:pStyle w:val="a3"/>
        <w:widowControl w:val="0"/>
        <w:autoSpaceDE w:val="0"/>
        <w:autoSpaceDN w:val="0"/>
        <w:adjustRightInd w:val="0"/>
        <w:ind w:left="0" w:firstLine="1134"/>
        <w:jc w:val="both"/>
        <w:rPr>
          <w:sz w:val="28"/>
          <w:szCs w:val="28"/>
          <w:lang w:val="uk-UA"/>
        </w:rPr>
      </w:pPr>
      <w:r w:rsidRPr="005D3E93">
        <w:rPr>
          <w:sz w:val="28"/>
          <w:szCs w:val="28"/>
          <w:lang w:val="uk-UA"/>
        </w:rPr>
        <w:t xml:space="preserve"> </w:t>
      </w:r>
    </w:p>
    <w:p w:rsidR="005D3E93" w:rsidRPr="005D3E93" w:rsidRDefault="005D3E93" w:rsidP="005D3E93">
      <w:pPr>
        <w:widowControl w:val="0"/>
        <w:autoSpaceDE w:val="0"/>
        <w:autoSpaceDN w:val="0"/>
        <w:adjustRightInd w:val="0"/>
        <w:ind w:firstLine="1134"/>
        <w:jc w:val="both"/>
        <w:rPr>
          <w:rFonts w:eastAsia="Calibri"/>
          <w:sz w:val="28"/>
          <w:szCs w:val="28"/>
          <w:lang w:val="uk-UA"/>
        </w:rPr>
      </w:pPr>
      <w:r w:rsidRPr="005D3E93">
        <w:rPr>
          <w:rFonts w:eastAsia="Calibri"/>
          <w:sz w:val="28"/>
          <w:szCs w:val="28"/>
          <w:lang w:val="uk-UA"/>
        </w:rPr>
        <w:t xml:space="preserve"> </w:t>
      </w:r>
    </w:p>
    <w:p w:rsidR="005D3E93" w:rsidRPr="005D3E93" w:rsidRDefault="005D3E93" w:rsidP="005D3E93">
      <w:pPr>
        <w:widowControl w:val="0"/>
        <w:autoSpaceDE w:val="0"/>
        <w:autoSpaceDN w:val="0"/>
        <w:adjustRightInd w:val="0"/>
        <w:ind w:firstLine="1134"/>
        <w:jc w:val="both"/>
        <w:rPr>
          <w:rFonts w:eastAsia="Calibri"/>
          <w:sz w:val="28"/>
          <w:szCs w:val="28"/>
          <w:lang w:val="uk-UA"/>
        </w:rPr>
      </w:pPr>
    </w:p>
    <w:p w:rsidR="005D3E93" w:rsidRPr="005D3E93" w:rsidRDefault="005D3E93" w:rsidP="005D3E93">
      <w:pPr>
        <w:widowControl w:val="0"/>
        <w:autoSpaceDE w:val="0"/>
        <w:autoSpaceDN w:val="0"/>
        <w:adjustRightInd w:val="0"/>
        <w:ind w:firstLine="1134"/>
        <w:jc w:val="both"/>
        <w:rPr>
          <w:rFonts w:eastAsia="Calibri"/>
          <w:sz w:val="28"/>
          <w:szCs w:val="28"/>
          <w:lang w:val="uk-UA"/>
        </w:rPr>
      </w:pPr>
    </w:p>
    <w:p w:rsidR="005D3E93" w:rsidRPr="005D3E93" w:rsidRDefault="005D3E93" w:rsidP="005D3E93">
      <w:pPr>
        <w:widowControl w:val="0"/>
        <w:autoSpaceDE w:val="0"/>
        <w:autoSpaceDN w:val="0"/>
        <w:adjustRightInd w:val="0"/>
        <w:ind w:firstLine="1134"/>
        <w:jc w:val="both"/>
        <w:rPr>
          <w:rFonts w:eastAsia="Calibri"/>
          <w:sz w:val="28"/>
          <w:szCs w:val="28"/>
          <w:lang w:val="uk-UA"/>
        </w:rPr>
      </w:pPr>
    </w:p>
    <w:p w:rsidR="005D3E93" w:rsidRPr="005D3E93" w:rsidRDefault="005D3E93" w:rsidP="005D3E93">
      <w:pPr>
        <w:widowControl w:val="0"/>
        <w:autoSpaceDE w:val="0"/>
        <w:autoSpaceDN w:val="0"/>
        <w:adjustRightInd w:val="0"/>
        <w:ind w:firstLine="1134"/>
        <w:jc w:val="both"/>
        <w:rPr>
          <w:rFonts w:eastAsia="Calibri"/>
          <w:sz w:val="28"/>
          <w:szCs w:val="28"/>
          <w:lang w:val="uk-UA"/>
        </w:rPr>
      </w:pPr>
    </w:p>
    <w:p w:rsidR="005D3E93" w:rsidRPr="005D3E93" w:rsidRDefault="005D3E93" w:rsidP="005D3E93">
      <w:pPr>
        <w:widowControl w:val="0"/>
        <w:autoSpaceDE w:val="0"/>
        <w:autoSpaceDN w:val="0"/>
        <w:adjustRightInd w:val="0"/>
        <w:ind w:firstLine="1134"/>
        <w:jc w:val="both"/>
        <w:rPr>
          <w:rFonts w:eastAsia="Calibri"/>
          <w:sz w:val="28"/>
          <w:szCs w:val="28"/>
          <w:lang w:val="uk-UA"/>
        </w:rPr>
      </w:pPr>
    </w:p>
    <w:p w:rsidR="005D3E93" w:rsidRPr="005D3E93" w:rsidRDefault="005D3E93" w:rsidP="005D3E93">
      <w:pPr>
        <w:widowControl w:val="0"/>
        <w:autoSpaceDE w:val="0"/>
        <w:autoSpaceDN w:val="0"/>
        <w:adjustRightInd w:val="0"/>
        <w:ind w:firstLine="1134"/>
        <w:jc w:val="both"/>
        <w:rPr>
          <w:rFonts w:eastAsia="Calibri"/>
          <w:sz w:val="28"/>
          <w:szCs w:val="28"/>
          <w:lang w:val="uk-UA"/>
        </w:rPr>
      </w:pPr>
    </w:p>
    <w:p w:rsidR="005D3E93" w:rsidRPr="005D3E93" w:rsidRDefault="00F72D0C" w:rsidP="005D3E93">
      <w:pPr>
        <w:widowControl w:val="0"/>
        <w:autoSpaceDE w:val="0"/>
        <w:autoSpaceDN w:val="0"/>
        <w:adjustRightInd w:val="0"/>
        <w:ind w:firstLine="1134"/>
        <w:jc w:val="both"/>
        <w:rPr>
          <w:rFonts w:eastAsia="Calibri"/>
          <w:sz w:val="28"/>
          <w:szCs w:val="28"/>
          <w:lang w:val="uk-UA"/>
        </w:rPr>
      </w:pPr>
      <w:r>
        <w:rPr>
          <w:rFonts w:eastAsia="Calibri"/>
          <w:noProof/>
          <w:sz w:val="28"/>
          <w:szCs w:val="28"/>
          <w:lang w:eastAsia="ru-RU"/>
        </w:rPr>
        <w:drawing>
          <wp:anchor distT="0" distB="0" distL="114300" distR="114300" simplePos="0" relativeHeight="251670528" behindDoc="0" locked="0" layoutInCell="1" allowOverlap="1">
            <wp:simplePos x="0" y="0"/>
            <wp:positionH relativeFrom="column">
              <wp:posOffset>-147955</wp:posOffset>
            </wp:positionH>
            <wp:positionV relativeFrom="paragraph">
              <wp:posOffset>340360</wp:posOffset>
            </wp:positionV>
            <wp:extent cx="2863215" cy="3051810"/>
            <wp:effectExtent l="114300" t="38100" r="51435" b="72390"/>
            <wp:wrapNone/>
            <wp:docPr id="4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1" cstate="print"/>
                    <a:srcRect/>
                    <a:stretch>
                      <a:fillRect/>
                    </a:stretch>
                  </pic:blipFill>
                  <pic:spPr bwMode="auto">
                    <a:xfrm>
                      <a:off x="0" y="0"/>
                      <a:ext cx="2863215" cy="305181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Pr>
          <w:rFonts w:eastAsia="Calibri"/>
          <w:noProof/>
          <w:sz w:val="28"/>
          <w:szCs w:val="28"/>
          <w:lang w:eastAsia="ru-RU"/>
        </w:rPr>
        <w:drawing>
          <wp:anchor distT="0" distB="0" distL="114300" distR="114300" simplePos="0" relativeHeight="251722752" behindDoc="0" locked="0" layoutInCell="1" allowOverlap="1">
            <wp:simplePos x="0" y="0"/>
            <wp:positionH relativeFrom="column">
              <wp:posOffset>3197225</wp:posOffset>
            </wp:positionH>
            <wp:positionV relativeFrom="paragraph">
              <wp:posOffset>340360</wp:posOffset>
            </wp:positionV>
            <wp:extent cx="3050540" cy="3051810"/>
            <wp:effectExtent l="133350" t="38100" r="73660" b="72390"/>
            <wp:wrapNone/>
            <wp:docPr id="6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cstate="print"/>
                    <a:srcRect/>
                    <a:stretch>
                      <a:fillRect/>
                    </a:stretch>
                  </pic:blipFill>
                  <pic:spPr bwMode="auto">
                    <a:xfrm>
                      <a:off x="0" y="0"/>
                      <a:ext cx="3050540" cy="305181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p>
    <w:p w:rsidR="005D3E93" w:rsidRPr="005D3E93" w:rsidRDefault="005D3E93" w:rsidP="005D3E93">
      <w:pPr>
        <w:widowControl w:val="0"/>
        <w:autoSpaceDE w:val="0"/>
        <w:autoSpaceDN w:val="0"/>
        <w:adjustRightInd w:val="0"/>
        <w:ind w:firstLine="1134"/>
        <w:jc w:val="both"/>
        <w:rPr>
          <w:rFonts w:eastAsia="Calibri"/>
          <w:sz w:val="28"/>
          <w:szCs w:val="28"/>
          <w:lang w:val="uk-UA"/>
        </w:rPr>
      </w:pPr>
    </w:p>
    <w:p w:rsidR="008C7A8F" w:rsidRDefault="008C7A8F" w:rsidP="005D3E93">
      <w:pPr>
        <w:widowControl w:val="0"/>
        <w:autoSpaceDE w:val="0"/>
        <w:autoSpaceDN w:val="0"/>
        <w:adjustRightInd w:val="0"/>
        <w:ind w:firstLine="1134"/>
        <w:jc w:val="both"/>
        <w:rPr>
          <w:rFonts w:eastAsia="Calibri"/>
          <w:b/>
          <w:i/>
          <w:sz w:val="28"/>
          <w:szCs w:val="28"/>
          <w:lang w:val="uk-UA"/>
        </w:rPr>
      </w:pPr>
    </w:p>
    <w:p w:rsidR="008C7A8F" w:rsidRDefault="008C7A8F" w:rsidP="005D3E93">
      <w:pPr>
        <w:widowControl w:val="0"/>
        <w:autoSpaceDE w:val="0"/>
        <w:autoSpaceDN w:val="0"/>
        <w:adjustRightInd w:val="0"/>
        <w:ind w:firstLine="1134"/>
        <w:jc w:val="both"/>
        <w:rPr>
          <w:rFonts w:eastAsia="Calibri"/>
          <w:b/>
          <w:i/>
          <w:sz w:val="28"/>
          <w:szCs w:val="28"/>
          <w:lang w:val="uk-UA"/>
        </w:rPr>
      </w:pPr>
    </w:p>
    <w:p w:rsidR="008C7A8F" w:rsidRDefault="008C7A8F" w:rsidP="005D3E93">
      <w:pPr>
        <w:widowControl w:val="0"/>
        <w:autoSpaceDE w:val="0"/>
        <w:autoSpaceDN w:val="0"/>
        <w:adjustRightInd w:val="0"/>
        <w:ind w:firstLine="1134"/>
        <w:jc w:val="both"/>
        <w:rPr>
          <w:rFonts w:eastAsia="Calibri"/>
          <w:b/>
          <w:i/>
          <w:sz w:val="28"/>
          <w:szCs w:val="28"/>
          <w:lang w:val="uk-UA"/>
        </w:rPr>
      </w:pPr>
    </w:p>
    <w:p w:rsidR="008C7A8F" w:rsidRDefault="008C7A8F" w:rsidP="008C7A8F">
      <w:pPr>
        <w:widowControl w:val="0"/>
        <w:autoSpaceDE w:val="0"/>
        <w:autoSpaceDN w:val="0"/>
        <w:adjustRightInd w:val="0"/>
        <w:jc w:val="both"/>
        <w:rPr>
          <w:rFonts w:eastAsia="Calibri"/>
          <w:b/>
          <w:i/>
          <w:sz w:val="28"/>
          <w:szCs w:val="28"/>
          <w:lang w:val="uk-UA"/>
        </w:rPr>
      </w:pPr>
    </w:p>
    <w:p w:rsidR="00F72D0C" w:rsidRDefault="00F72D0C" w:rsidP="008C7A8F">
      <w:pPr>
        <w:widowControl w:val="0"/>
        <w:autoSpaceDE w:val="0"/>
        <w:autoSpaceDN w:val="0"/>
        <w:adjustRightInd w:val="0"/>
        <w:jc w:val="both"/>
        <w:rPr>
          <w:rFonts w:eastAsia="Calibri"/>
          <w:b/>
          <w:i/>
          <w:sz w:val="28"/>
          <w:szCs w:val="28"/>
          <w:lang w:val="uk-UA"/>
        </w:rPr>
      </w:pPr>
    </w:p>
    <w:p w:rsidR="00F72D0C" w:rsidRDefault="00F72D0C" w:rsidP="008C7A8F">
      <w:pPr>
        <w:widowControl w:val="0"/>
        <w:autoSpaceDE w:val="0"/>
        <w:autoSpaceDN w:val="0"/>
        <w:adjustRightInd w:val="0"/>
        <w:jc w:val="both"/>
        <w:rPr>
          <w:rFonts w:eastAsia="Calibri"/>
          <w:b/>
          <w:i/>
          <w:sz w:val="28"/>
          <w:szCs w:val="28"/>
          <w:lang w:val="uk-UA"/>
        </w:rPr>
      </w:pPr>
    </w:p>
    <w:p w:rsidR="00F72D0C" w:rsidRDefault="00F72D0C" w:rsidP="008C7A8F">
      <w:pPr>
        <w:widowControl w:val="0"/>
        <w:autoSpaceDE w:val="0"/>
        <w:autoSpaceDN w:val="0"/>
        <w:adjustRightInd w:val="0"/>
        <w:jc w:val="both"/>
        <w:rPr>
          <w:rFonts w:eastAsia="Calibri"/>
          <w:b/>
          <w:i/>
          <w:sz w:val="28"/>
          <w:szCs w:val="28"/>
          <w:lang w:val="uk-UA"/>
        </w:rPr>
      </w:pPr>
    </w:p>
    <w:p w:rsidR="00F72D0C" w:rsidRDefault="00F72D0C" w:rsidP="008C7A8F">
      <w:pPr>
        <w:widowControl w:val="0"/>
        <w:autoSpaceDE w:val="0"/>
        <w:autoSpaceDN w:val="0"/>
        <w:adjustRightInd w:val="0"/>
        <w:jc w:val="both"/>
        <w:rPr>
          <w:rFonts w:eastAsia="Calibri"/>
          <w:b/>
          <w:i/>
          <w:sz w:val="28"/>
          <w:szCs w:val="28"/>
          <w:lang w:val="uk-UA"/>
        </w:rPr>
      </w:pPr>
    </w:p>
    <w:p w:rsidR="00F72D0C" w:rsidRDefault="00F72D0C" w:rsidP="008C7A8F">
      <w:pPr>
        <w:widowControl w:val="0"/>
        <w:autoSpaceDE w:val="0"/>
        <w:autoSpaceDN w:val="0"/>
        <w:adjustRightInd w:val="0"/>
        <w:jc w:val="both"/>
        <w:rPr>
          <w:rFonts w:eastAsia="Calibri"/>
          <w:b/>
          <w:i/>
          <w:sz w:val="28"/>
          <w:szCs w:val="28"/>
          <w:lang w:val="uk-UA"/>
        </w:rPr>
      </w:pPr>
    </w:p>
    <w:p w:rsidR="00F72D0C" w:rsidRDefault="00F72D0C" w:rsidP="008C7A8F">
      <w:pPr>
        <w:widowControl w:val="0"/>
        <w:autoSpaceDE w:val="0"/>
        <w:autoSpaceDN w:val="0"/>
        <w:adjustRightInd w:val="0"/>
        <w:jc w:val="both"/>
        <w:rPr>
          <w:rFonts w:eastAsia="Calibri"/>
          <w:b/>
          <w:i/>
          <w:sz w:val="28"/>
          <w:szCs w:val="28"/>
          <w:lang w:val="uk-UA"/>
        </w:rPr>
      </w:pPr>
    </w:p>
    <w:p w:rsidR="00F72D0C" w:rsidRDefault="00F72D0C" w:rsidP="008C7A8F">
      <w:pPr>
        <w:widowControl w:val="0"/>
        <w:autoSpaceDE w:val="0"/>
        <w:autoSpaceDN w:val="0"/>
        <w:adjustRightInd w:val="0"/>
        <w:jc w:val="both"/>
        <w:rPr>
          <w:rFonts w:eastAsia="Calibri"/>
          <w:b/>
          <w:i/>
          <w:sz w:val="28"/>
          <w:szCs w:val="28"/>
          <w:lang w:val="uk-UA"/>
        </w:rPr>
      </w:pPr>
    </w:p>
    <w:p w:rsidR="00F72D0C" w:rsidRDefault="00F72D0C" w:rsidP="008C7A8F">
      <w:pPr>
        <w:widowControl w:val="0"/>
        <w:autoSpaceDE w:val="0"/>
        <w:autoSpaceDN w:val="0"/>
        <w:adjustRightInd w:val="0"/>
        <w:jc w:val="both"/>
        <w:rPr>
          <w:rFonts w:eastAsia="Calibri"/>
          <w:b/>
          <w:i/>
          <w:sz w:val="28"/>
          <w:szCs w:val="28"/>
          <w:lang w:val="uk-UA"/>
        </w:rPr>
      </w:pPr>
    </w:p>
    <w:p w:rsidR="005D3E93" w:rsidRPr="005D3E93" w:rsidRDefault="00C468CA" w:rsidP="005D3E93">
      <w:pPr>
        <w:widowControl w:val="0"/>
        <w:autoSpaceDE w:val="0"/>
        <w:autoSpaceDN w:val="0"/>
        <w:adjustRightInd w:val="0"/>
        <w:ind w:firstLine="1134"/>
        <w:jc w:val="both"/>
        <w:rPr>
          <w:rFonts w:eastAsia="Calibri"/>
          <w:b/>
          <w:i/>
          <w:sz w:val="28"/>
          <w:szCs w:val="28"/>
          <w:lang w:val="uk-UA"/>
        </w:rPr>
      </w:pPr>
      <w:r w:rsidRPr="00C468CA">
        <w:rPr>
          <w:rFonts w:eastAsia="Calibri"/>
          <w:b/>
          <w:i/>
          <w:noProof/>
          <w:sz w:val="28"/>
          <w:szCs w:val="28"/>
          <w:lang w:eastAsia="ru-RU"/>
        </w:rPr>
        <w:lastRenderedPageBreak/>
        <w:drawing>
          <wp:anchor distT="0" distB="0" distL="114300" distR="114300" simplePos="0" relativeHeight="252430336" behindDoc="1" locked="0" layoutInCell="1" allowOverlap="1">
            <wp:simplePos x="0" y="0"/>
            <wp:positionH relativeFrom="column">
              <wp:posOffset>-571500</wp:posOffset>
            </wp:positionH>
            <wp:positionV relativeFrom="paragraph">
              <wp:posOffset>-662940</wp:posOffset>
            </wp:positionV>
            <wp:extent cx="7381875" cy="10544175"/>
            <wp:effectExtent l="19050" t="0" r="9525" b="0"/>
            <wp:wrapNone/>
            <wp:docPr id="311"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381875" cy="10544175"/>
                    </a:xfrm>
                    <a:prstGeom prst="rect">
                      <a:avLst/>
                    </a:prstGeom>
                    <a:noFill/>
                    <a:ln w="9525">
                      <a:noFill/>
                      <a:miter lim="800000"/>
                      <a:headEnd/>
                      <a:tailEnd/>
                    </a:ln>
                  </pic:spPr>
                </pic:pic>
              </a:graphicData>
            </a:graphic>
          </wp:anchor>
        </w:drawing>
      </w:r>
      <w:r w:rsidR="005D3E93" w:rsidRPr="005D3E93">
        <w:rPr>
          <w:rFonts w:eastAsia="Calibri"/>
          <w:b/>
          <w:i/>
          <w:sz w:val="28"/>
          <w:szCs w:val="28"/>
          <w:lang w:val="uk-UA"/>
        </w:rPr>
        <w:t>2. Колаж</w:t>
      </w:r>
    </w:p>
    <w:p w:rsidR="005D3E93" w:rsidRPr="005D3E93" w:rsidRDefault="005D3E93" w:rsidP="005D3E93">
      <w:pPr>
        <w:widowControl w:val="0"/>
        <w:autoSpaceDE w:val="0"/>
        <w:autoSpaceDN w:val="0"/>
        <w:adjustRightInd w:val="0"/>
        <w:ind w:firstLine="1134"/>
        <w:jc w:val="both"/>
        <w:rPr>
          <w:rFonts w:eastAsia="Calibri"/>
          <w:sz w:val="28"/>
          <w:szCs w:val="28"/>
          <w:lang w:val="uk-UA"/>
        </w:rPr>
      </w:pPr>
      <w:r w:rsidRPr="005D3E93">
        <w:rPr>
          <w:rFonts w:eastAsia="Calibri"/>
          <w:sz w:val="28"/>
          <w:szCs w:val="28"/>
          <w:lang w:val="uk-UA"/>
        </w:rPr>
        <w:t xml:space="preserve">Колаж – фр., «наклеювання» - технічний прийом в образотворчому мистецтві, наклеювання на яку – не будь основу матеріалів, що відрізняються від неї за кольором і фактурою. </w:t>
      </w:r>
    </w:p>
    <w:p w:rsidR="005D3E93" w:rsidRPr="005D3E93" w:rsidRDefault="005D3E93" w:rsidP="005D3E93">
      <w:pPr>
        <w:widowControl w:val="0"/>
        <w:autoSpaceDE w:val="0"/>
        <w:autoSpaceDN w:val="0"/>
        <w:adjustRightInd w:val="0"/>
        <w:ind w:firstLine="1134"/>
        <w:jc w:val="both"/>
        <w:rPr>
          <w:rFonts w:eastAsia="Calibri"/>
          <w:sz w:val="28"/>
          <w:szCs w:val="28"/>
          <w:lang w:val="uk-UA"/>
        </w:rPr>
      </w:pPr>
      <w:r w:rsidRPr="005D3E93">
        <w:rPr>
          <w:rFonts w:eastAsia="Calibri"/>
          <w:sz w:val="28"/>
          <w:szCs w:val="28"/>
          <w:lang w:val="uk-UA"/>
        </w:rPr>
        <w:t>На відміну від малюнка, колаж передбачає велику свободу автора у виконанні, наприклад, наклеєні картинки можуть виходити за край основи, клеїтися один на одного, складатися гармошкою, тощо. Якщо немає ножиць, картинка може «витинати» руками, надавши їм потрібної форми. Головне в колажі – не акуратність, а можливість виразити свої думки, ідеї, свій погляд і своє розуміння теми.</w:t>
      </w:r>
    </w:p>
    <w:p w:rsidR="005D3E93" w:rsidRPr="005D3E93" w:rsidRDefault="005D3E93" w:rsidP="005D3E93">
      <w:pPr>
        <w:pStyle w:val="a3"/>
        <w:numPr>
          <w:ilvl w:val="0"/>
          <w:numId w:val="17"/>
        </w:numPr>
        <w:spacing w:line="240" w:lineRule="auto"/>
        <w:ind w:left="0" w:firstLine="1134"/>
        <w:jc w:val="both"/>
        <w:rPr>
          <w:sz w:val="28"/>
          <w:szCs w:val="28"/>
        </w:rPr>
      </w:pPr>
      <w:r w:rsidRPr="005D3E93">
        <w:rPr>
          <w:sz w:val="28"/>
          <w:szCs w:val="28"/>
        </w:rPr>
        <w:t>Можливі теми для колажу:</w:t>
      </w:r>
    </w:p>
    <w:p w:rsidR="005D3E93" w:rsidRPr="005D3E93" w:rsidRDefault="005D3E93" w:rsidP="005D3E93">
      <w:pPr>
        <w:pStyle w:val="a3"/>
        <w:numPr>
          <w:ilvl w:val="0"/>
          <w:numId w:val="17"/>
        </w:numPr>
        <w:spacing w:line="240" w:lineRule="auto"/>
        <w:ind w:left="0" w:firstLine="1134"/>
        <w:jc w:val="both"/>
        <w:rPr>
          <w:sz w:val="28"/>
          <w:szCs w:val="28"/>
        </w:rPr>
      </w:pPr>
      <w:r w:rsidRPr="005D3E93">
        <w:rPr>
          <w:sz w:val="28"/>
          <w:szCs w:val="28"/>
        </w:rPr>
        <w:t>«Такий я (реклама себе)».</w:t>
      </w:r>
    </w:p>
    <w:p w:rsidR="005D3E93" w:rsidRPr="005D3E93" w:rsidRDefault="005D3E93" w:rsidP="005D3E93">
      <w:pPr>
        <w:pStyle w:val="a3"/>
        <w:numPr>
          <w:ilvl w:val="0"/>
          <w:numId w:val="17"/>
        </w:numPr>
        <w:spacing w:line="240" w:lineRule="auto"/>
        <w:ind w:left="0" w:firstLine="1134"/>
        <w:jc w:val="both"/>
        <w:rPr>
          <w:sz w:val="28"/>
          <w:szCs w:val="28"/>
        </w:rPr>
      </w:pPr>
      <w:r w:rsidRPr="005D3E93">
        <w:rPr>
          <w:sz w:val="28"/>
          <w:szCs w:val="28"/>
        </w:rPr>
        <w:t>«Моя група»,</w:t>
      </w:r>
    </w:p>
    <w:p w:rsidR="005D3E93" w:rsidRPr="005D3E93" w:rsidRDefault="005D3E93" w:rsidP="005D3E93">
      <w:pPr>
        <w:pStyle w:val="a3"/>
        <w:numPr>
          <w:ilvl w:val="0"/>
          <w:numId w:val="17"/>
        </w:numPr>
        <w:spacing w:line="240" w:lineRule="auto"/>
        <w:ind w:left="0" w:firstLine="1134"/>
        <w:jc w:val="both"/>
        <w:rPr>
          <w:sz w:val="28"/>
          <w:szCs w:val="28"/>
        </w:rPr>
      </w:pPr>
      <w:r w:rsidRPr="005D3E93">
        <w:rPr>
          <w:sz w:val="28"/>
          <w:szCs w:val="28"/>
        </w:rPr>
        <w:t>«Таким мене бачать інші люди».</w:t>
      </w:r>
    </w:p>
    <w:p w:rsidR="005D3E93" w:rsidRPr="005D3E93" w:rsidRDefault="005D3E93" w:rsidP="005D3E93">
      <w:pPr>
        <w:pStyle w:val="a3"/>
        <w:numPr>
          <w:ilvl w:val="0"/>
          <w:numId w:val="17"/>
        </w:numPr>
        <w:spacing w:line="240" w:lineRule="auto"/>
        <w:ind w:left="0" w:firstLine="1134"/>
        <w:jc w:val="both"/>
        <w:rPr>
          <w:sz w:val="28"/>
          <w:szCs w:val="28"/>
        </w:rPr>
      </w:pPr>
      <w:r w:rsidRPr="005D3E93">
        <w:rPr>
          <w:sz w:val="28"/>
          <w:szCs w:val="28"/>
        </w:rPr>
        <w:t xml:space="preserve">«Такий я у групі», </w:t>
      </w:r>
    </w:p>
    <w:p w:rsidR="005D3E93" w:rsidRPr="005D3E93" w:rsidRDefault="005D3E93" w:rsidP="005D3E93">
      <w:pPr>
        <w:pStyle w:val="a3"/>
        <w:numPr>
          <w:ilvl w:val="0"/>
          <w:numId w:val="17"/>
        </w:numPr>
        <w:spacing w:line="240" w:lineRule="auto"/>
        <w:ind w:left="0" w:firstLine="1134"/>
        <w:jc w:val="both"/>
        <w:rPr>
          <w:sz w:val="28"/>
          <w:szCs w:val="28"/>
        </w:rPr>
      </w:pPr>
      <w:r w:rsidRPr="005D3E93">
        <w:rPr>
          <w:sz w:val="28"/>
          <w:szCs w:val="28"/>
        </w:rPr>
        <w:t>«Мої мрії»,</w:t>
      </w:r>
    </w:p>
    <w:p w:rsidR="005D3E93" w:rsidRPr="005D3E93" w:rsidRDefault="005D3E93" w:rsidP="005D3E93">
      <w:pPr>
        <w:pStyle w:val="a3"/>
        <w:numPr>
          <w:ilvl w:val="0"/>
          <w:numId w:val="17"/>
        </w:numPr>
        <w:spacing w:line="240" w:lineRule="auto"/>
        <w:ind w:left="0" w:firstLine="1134"/>
        <w:jc w:val="both"/>
        <w:rPr>
          <w:sz w:val="28"/>
          <w:szCs w:val="28"/>
        </w:rPr>
      </w:pPr>
      <w:r w:rsidRPr="005D3E93">
        <w:rPr>
          <w:sz w:val="28"/>
          <w:szCs w:val="28"/>
        </w:rPr>
        <w:t>«Лідер – це…» тощо.</w:t>
      </w:r>
    </w:p>
    <w:p w:rsidR="005D3E93" w:rsidRPr="005D3E93" w:rsidRDefault="005D3E93" w:rsidP="005D3E93">
      <w:pPr>
        <w:widowControl w:val="0"/>
        <w:autoSpaceDE w:val="0"/>
        <w:autoSpaceDN w:val="0"/>
        <w:adjustRightInd w:val="0"/>
        <w:ind w:firstLine="1134"/>
        <w:jc w:val="both"/>
        <w:rPr>
          <w:rFonts w:eastAsia="Calibri"/>
          <w:sz w:val="28"/>
          <w:szCs w:val="28"/>
          <w:lang w:val="uk-UA"/>
        </w:rPr>
      </w:pPr>
      <w:r w:rsidRPr="005D3E93">
        <w:rPr>
          <w:rFonts w:eastAsia="Calibri"/>
          <w:sz w:val="28"/>
          <w:szCs w:val="28"/>
          <w:lang w:val="uk-UA"/>
        </w:rPr>
        <w:t>Після використання колажів учасники вивішують свої роботи на стіну, і починається обговорення:</w:t>
      </w:r>
    </w:p>
    <w:p w:rsidR="005D3E93" w:rsidRPr="005D3E93" w:rsidRDefault="005D3E93" w:rsidP="005D3E93">
      <w:pPr>
        <w:pStyle w:val="a3"/>
        <w:widowControl w:val="0"/>
        <w:numPr>
          <w:ilvl w:val="0"/>
          <w:numId w:val="14"/>
        </w:numPr>
        <w:autoSpaceDE w:val="0"/>
        <w:autoSpaceDN w:val="0"/>
        <w:adjustRightInd w:val="0"/>
        <w:ind w:left="0" w:firstLine="1134"/>
        <w:jc w:val="both"/>
        <w:rPr>
          <w:rFonts w:eastAsia="Calibri"/>
          <w:sz w:val="28"/>
          <w:szCs w:val="28"/>
          <w:lang w:val="uk-UA"/>
        </w:rPr>
      </w:pPr>
      <w:r w:rsidRPr="005D3E93">
        <w:rPr>
          <w:rFonts w:eastAsia="Calibri"/>
          <w:sz w:val="28"/>
          <w:szCs w:val="28"/>
          <w:lang w:val="uk-UA"/>
        </w:rPr>
        <w:t>Кожен учасник  (чи представник від групи, якщо це груповий колаж) представляє свою роботу;учасники коментують, що саме вони хотіли показати цим колажем, озвучують свою ідею (ідею групи);</w:t>
      </w:r>
    </w:p>
    <w:p w:rsidR="005D3E93" w:rsidRPr="005D3E93" w:rsidRDefault="005D3E93" w:rsidP="005D3E93">
      <w:pPr>
        <w:pStyle w:val="a3"/>
        <w:widowControl w:val="0"/>
        <w:numPr>
          <w:ilvl w:val="0"/>
          <w:numId w:val="14"/>
        </w:numPr>
        <w:autoSpaceDE w:val="0"/>
        <w:autoSpaceDN w:val="0"/>
        <w:adjustRightInd w:val="0"/>
        <w:ind w:left="0" w:firstLine="1134"/>
        <w:jc w:val="both"/>
        <w:rPr>
          <w:rFonts w:eastAsia="Calibri"/>
          <w:sz w:val="28"/>
          <w:szCs w:val="28"/>
          <w:lang w:val="uk-UA"/>
        </w:rPr>
      </w:pPr>
      <w:r w:rsidRPr="005D3E93">
        <w:rPr>
          <w:rFonts w:eastAsia="Calibri"/>
          <w:sz w:val="28"/>
          <w:szCs w:val="28"/>
          <w:lang w:val="uk-UA"/>
        </w:rPr>
        <w:t>Виявляють своє емоційне ставлення до процесу складання колажу й до результату.</w:t>
      </w:r>
    </w:p>
    <w:p w:rsidR="005D3E93" w:rsidRPr="005D3E93" w:rsidRDefault="005D3E93" w:rsidP="005D3E93">
      <w:pPr>
        <w:widowControl w:val="0"/>
        <w:autoSpaceDE w:val="0"/>
        <w:autoSpaceDN w:val="0"/>
        <w:adjustRightInd w:val="0"/>
        <w:ind w:firstLine="1134"/>
        <w:jc w:val="both"/>
        <w:rPr>
          <w:rFonts w:eastAsia="Calibri"/>
          <w:sz w:val="28"/>
          <w:szCs w:val="28"/>
          <w:lang w:val="uk-UA"/>
        </w:rPr>
      </w:pPr>
      <w:r w:rsidRPr="005D3E93">
        <w:rPr>
          <w:rFonts w:eastAsia="Calibri"/>
          <w:sz w:val="28"/>
          <w:szCs w:val="28"/>
          <w:lang w:val="uk-UA"/>
        </w:rPr>
        <w:t>Використання техніки «колаж»:</w:t>
      </w:r>
    </w:p>
    <w:p w:rsidR="005D3E93" w:rsidRPr="005D3E93" w:rsidRDefault="005D3E93" w:rsidP="005D3E93">
      <w:pPr>
        <w:pStyle w:val="a3"/>
        <w:widowControl w:val="0"/>
        <w:numPr>
          <w:ilvl w:val="0"/>
          <w:numId w:val="14"/>
        </w:numPr>
        <w:autoSpaceDE w:val="0"/>
        <w:autoSpaceDN w:val="0"/>
        <w:adjustRightInd w:val="0"/>
        <w:ind w:left="0" w:firstLine="1134"/>
        <w:jc w:val="both"/>
        <w:rPr>
          <w:rFonts w:eastAsia="Calibri"/>
          <w:sz w:val="28"/>
          <w:szCs w:val="28"/>
          <w:lang w:val="uk-UA"/>
        </w:rPr>
      </w:pPr>
      <w:r w:rsidRPr="005D3E93">
        <w:rPr>
          <w:rFonts w:eastAsia="Calibri"/>
          <w:sz w:val="28"/>
          <w:szCs w:val="28"/>
          <w:lang w:val="uk-UA"/>
        </w:rPr>
        <w:t>Сприяє розвитку художніх здібностей та підвищенню самооцінки;</w:t>
      </w:r>
    </w:p>
    <w:p w:rsidR="005D3E93" w:rsidRPr="005D3E93" w:rsidRDefault="005D3E93" w:rsidP="005D3E93">
      <w:pPr>
        <w:pStyle w:val="a3"/>
        <w:widowControl w:val="0"/>
        <w:numPr>
          <w:ilvl w:val="0"/>
          <w:numId w:val="14"/>
        </w:numPr>
        <w:autoSpaceDE w:val="0"/>
        <w:autoSpaceDN w:val="0"/>
        <w:adjustRightInd w:val="0"/>
        <w:ind w:left="0" w:firstLine="1134"/>
        <w:jc w:val="both"/>
        <w:rPr>
          <w:rFonts w:eastAsia="Calibri"/>
          <w:sz w:val="28"/>
          <w:szCs w:val="28"/>
          <w:lang w:val="uk-UA"/>
        </w:rPr>
      </w:pPr>
      <w:r w:rsidRPr="005D3E93">
        <w:rPr>
          <w:rFonts w:eastAsia="Calibri"/>
          <w:sz w:val="28"/>
          <w:szCs w:val="28"/>
          <w:lang w:val="uk-UA"/>
        </w:rPr>
        <w:t>Виявляє оригінальність і унікальність учасника групи;</w:t>
      </w:r>
    </w:p>
    <w:p w:rsidR="005D3E93" w:rsidRPr="005D3E93" w:rsidRDefault="005D3E93" w:rsidP="005D3E93">
      <w:pPr>
        <w:pStyle w:val="a3"/>
        <w:widowControl w:val="0"/>
        <w:numPr>
          <w:ilvl w:val="0"/>
          <w:numId w:val="14"/>
        </w:numPr>
        <w:autoSpaceDE w:val="0"/>
        <w:autoSpaceDN w:val="0"/>
        <w:adjustRightInd w:val="0"/>
        <w:ind w:left="0" w:firstLine="1134"/>
        <w:jc w:val="both"/>
        <w:rPr>
          <w:rFonts w:eastAsia="Calibri"/>
          <w:sz w:val="28"/>
          <w:szCs w:val="28"/>
          <w:lang w:val="uk-UA"/>
        </w:rPr>
      </w:pPr>
      <w:r w:rsidRPr="005D3E93">
        <w:rPr>
          <w:rFonts w:eastAsia="Calibri"/>
          <w:sz w:val="28"/>
          <w:szCs w:val="28"/>
          <w:lang w:val="uk-UA"/>
        </w:rPr>
        <w:t>Дає соціально  прийнятний вихід агресивності й іншим негативним почуттям.</w:t>
      </w:r>
    </w:p>
    <w:p w:rsidR="005D3E93" w:rsidRPr="005D3E93" w:rsidRDefault="005D3E93" w:rsidP="005D3E93">
      <w:pPr>
        <w:widowControl w:val="0"/>
        <w:autoSpaceDE w:val="0"/>
        <w:autoSpaceDN w:val="0"/>
        <w:adjustRightInd w:val="0"/>
        <w:ind w:firstLine="1134"/>
        <w:jc w:val="both"/>
        <w:rPr>
          <w:rFonts w:eastAsia="Calibri"/>
          <w:sz w:val="28"/>
          <w:szCs w:val="28"/>
          <w:lang w:val="uk-UA"/>
        </w:rPr>
      </w:pPr>
      <w:r w:rsidRPr="005D3E93">
        <w:rPr>
          <w:rFonts w:eastAsia="Calibri"/>
          <w:sz w:val="28"/>
          <w:szCs w:val="28"/>
          <w:lang w:val="uk-UA"/>
        </w:rPr>
        <w:t>Арт – технологія «Колаж» є ефективним екологічним методом роботи з особою і групою, може застосовуватися в різних напрямах діяльності психолога, як у терапії, діагностиці, так і у сфері викладання і навчання.</w:t>
      </w:r>
    </w:p>
    <w:p w:rsidR="005D3E93" w:rsidRPr="005D3E93" w:rsidRDefault="005D3E93" w:rsidP="005D3E93">
      <w:pPr>
        <w:widowControl w:val="0"/>
        <w:autoSpaceDE w:val="0"/>
        <w:autoSpaceDN w:val="0"/>
        <w:adjustRightInd w:val="0"/>
        <w:ind w:firstLine="1134"/>
        <w:jc w:val="both"/>
        <w:rPr>
          <w:rFonts w:eastAsia="Calibri"/>
          <w:b/>
          <w:i/>
          <w:sz w:val="28"/>
          <w:szCs w:val="28"/>
          <w:lang w:val="uk-UA"/>
        </w:rPr>
      </w:pPr>
    </w:p>
    <w:p w:rsidR="005D3E93" w:rsidRPr="005D3E93" w:rsidRDefault="00C468CA" w:rsidP="005D3E93">
      <w:pPr>
        <w:widowControl w:val="0"/>
        <w:autoSpaceDE w:val="0"/>
        <w:autoSpaceDN w:val="0"/>
        <w:adjustRightInd w:val="0"/>
        <w:ind w:firstLine="1134"/>
        <w:jc w:val="both"/>
        <w:rPr>
          <w:rFonts w:eastAsia="Calibri"/>
          <w:b/>
          <w:i/>
          <w:sz w:val="28"/>
          <w:szCs w:val="28"/>
          <w:lang w:val="uk-UA"/>
        </w:rPr>
      </w:pPr>
      <w:r w:rsidRPr="00C468CA">
        <w:rPr>
          <w:rFonts w:eastAsia="Calibri"/>
          <w:b/>
          <w:i/>
          <w:noProof/>
          <w:sz w:val="28"/>
          <w:szCs w:val="28"/>
          <w:lang w:eastAsia="ru-RU"/>
        </w:rPr>
        <w:lastRenderedPageBreak/>
        <w:drawing>
          <wp:anchor distT="0" distB="0" distL="114300" distR="114300" simplePos="0" relativeHeight="252432384" behindDoc="1" locked="0" layoutInCell="1" allowOverlap="1">
            <wp:simplePos x="0" y="0"/>
            <wp:positionH relativeFrom="column">
              <wp:posOffset>-581025</wp:posOffset>
            </wp:positionH>
            <wp:positionV relativeFrom="paragraph">
              <wp:posOffset>-634365</wp:posOffset>
            </wp:positionV>
            <wp:extent cx="7467600" cy="10544175"/>
            <wp:effectExtent l="19050" t="0" r="0" b="0"/>
            <wp:wrapNone/>
            <wp:docPr id="320"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67600" cy="10544175"/>
                    </a:xfrm>
                    <a:prstGeom prst="rect">
                      <a:avLst/>
                    </a:prstGeom>
                    <a:noFill/>
                    <a:ln w="9525">
                      <a:noFill/>
                      <a:miter lim="800000"/>
                      <a:headEnd/>
                      <a:tailEnd/>
                    </a:ln>
                  </pic:spPr>
                </pic:pic>
              </a:graphicData>
            </a:graphic>
          </wp:anchor>
        </w:drawing>
      </w:r>
      <w:r w:rsidR="005D3E93" w:rsidRPr="005D3E93">
        <w:rPr>
          <w:rFonts w:eastAsia="Calibri"/>
          <w:b/>
          <w:i/>
          <w:noProof/>
          <w:sz w:val="28"/>
          <w:szCs w:val="28"/>
          <w:lang w:eastAsia="ru-RU"/>
        </w:rPr>
        <w:drawing>
          <wp:anchor distT="0" distB="0" distL="114300" distR="114300" simplePos="0" relativeHeight="251673600" behindDoc="0" locked="0" layoutInCell="1" allowOverlap="1">
            <wp:simplePos x="0" y="0"/>
            <wp:positionH relativeFrom="column">
              <wp:posOffset>2980690</wp:posOffset>
            </wp:positionH>
            <wp:positionV relativeFrom="paragraph">
              <wp:posOffset>376789</wp:posOffset>
            </wp:positionV>
            <wp:extent cx="2095500" cy="3353335"/>
            <wp:effectExtent l="133350" t="38100" r="57150" b="75665"/>
            <wp:wrapNone/>
            <wp:docPr id="4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3" cstate="print"/>
                    <a:srcRect/>
                    <a:stretch>
                      <a:fillRect/>
                    </a:stretch>
                  </pic:blipFill>
                  <pic:spPr bwMode="auto">
                    <a:xfrm>
                      <a:off x="0" y="0"/>
                      <a:ext cx="2095500" cy="335333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5D3E93" w:rsidRPr="005D3E93">
        <w:rPr>
          <w:rFonts w:eastAsia="Calibri"/>
          <w:b/>
          <w:i/>
          <w:noProof/>
          <w:sz w:val="28"/>
          <w:szCs w:val="28"/>
          <w:lang w:eastAsia="ru-RU"/>
        </w:rPr>
        <w:drawing>
          <wp:anchor distT="0" distB="0" distL="114300" distR="114300" simplePos="0" relativeHeight="251672576" behindDoc="0" locked="0" layoutInCell="1" allowOverlap="1">
            <wp:simplePos x="0" y="0"/>
            <wp:positionH relativeFrom="column">
              <wp:posOffset>165301</wp:posOffset>
            </wp:positionH>
            <wp:positionV relativeFrom="paragraph">
              <wp:posOffset>376789</wp:posOffset>
            </wp:positionV>
            <wp:extent cx="2503938" cy="3360955"/>
            <wp:effectExtent l="133350" t="38100" r="48762" b="68045"/>
            <wp:wrapNone/>
            <wp:docPr id="46"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4" cstate="print"/>
                    <a:srcRect/>
                    <a:stretch>
                      <a:fillRect/>
                    </a:stretch>
                  </pic:blipFill>
                  <pic:spPr bwMode="auto">
                    <a:xfrm>
                      <a:off x="0" y="0"/>
                      <a:ext cx="2503938" cy="336095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5D3E93" w:rsidRPr="005D3E93">
        <w:rPr>
          <w:rFonts w:eastAsia="Calibri"/>
          <w:b/>
          <w:i/>
          <w:sz w:val="28"/>
          <w:szCs w:val="28"/>
          <w:lang w:val="uk-UA"/>
        </w:rPr>
        <w:t>Приклади колажу</w:t>
      </w:r>
    </w:p>
    <w:p w:rsidR="005D3E93" w:rsidRPr="005D3E93" w:rsidRDefault="005D3E93" w:rsidP="005D3E93">
      <w:pPr>
        <w:widowControl w:val="0"/>
        <w:autoSpaceDE w:val="0"/>
        <w:autoSpaceDN w:val="0"/>
        <w:adjustRightInd w:val="0"/>
        <w:ind w:firstLine="1134"/>
        <w:jc w:val="both"/>
        <w:rPr>
          <w:rFonts w:eastAsia="Calibri"/>
          <w:sz w:val="28"/>
          <w:szCs w:val="28"/>
          <w:lang w:val="uk-UA"/>
        </w:rPr>
      </w:pPr>
      <w:r w:rsidRPr="005D3E93">
        <w:rPr>
          <w:rFonts w:eastAsia="Calibri"/>
          <w:sz w:val="28"/>
          <w:szCs w:val="28"/>
          <w:lang w:val="uk-UA"/>
        </w:rPr>
        <w:tab/>
      </w:r>
    </w:p>
    <w:p w:rsidR="005D3E93" w:rsidRPr="005D3E93" w:rsidRDefault="005D3E93" w:rsidP="005D3E93">
      <w:pPr>
        <w:widowControl w:val="0"/>
        <w:autoSpaceDE w:val="0"/>
        <w:autoSpaceDN w:val="0"/>
        <w:adjustRightInd w:val="0"/>
        <w:ind w:firstLine="1134"/>
        <w:jc w:val="both"/>
        <w:rPr>
          <w:rFonts w:eastAsia="Calibri"/>
          <w:sz w:val="28"/>
          <w:szCs w:val="28"/>
          <w:lang w:val="uk-UA"/>
        </w:rPr>
      </w:pPr>
    </w:p>
    <w:p w:rsidR="005D3E93" w:rsidRPr="005D3E93" w:rsidRDefault="005D3E93" w:rsidP="005D3E93">
      <w:pPr>
        <w:widowControl w:val="0"/>
        <w:autoSpaceDE w:val="0"/>
        <w:autoSpaceDN w:val="0"/>
        <w:adjustRightInd w:val="0"/>
        <w:ind w:firstLine="1134"/>
        <w:jc w:val="both"/>
        <w:rPr>
          <w:rFonts w:eastAsia="Calibri"/>
          <w:sz w:val="28"/>
          <w:szCs w:val="28"/>
          <w:lang w:val="uk-UA"/>
        </w:rPr>
      </w:pPr>
    </w:p>
    <w:p w:rsidR="005D3E93" w:rsidRPr="005D3E93" w:rsidRDefault="005D3E93" w:rsidP="005D3E93">
      <w:pPr>
        <w:widowControl w:val="0"/>
        <w:autoSpaceDE w:val="0"/>
        <w:autoSpaceDN w:val="0"/>
        <w:adjustRightInd w:val="0"/>
        <w:ind w:firstLine="1134"/>
        <w:jc w:val="both"/>
        <w:rPr>
          <w:rFonts w:eastAsia="Calibri"/>
          <w:sz w:val="28"/>
          <w:szCs w:val="28"/>
          <w:lang w:val="uk-UA"/>
        </w:rPr>
      </w:pPr>
    </w:p>
    <w:p w:rsidR="005D3E93" w:rsidRPr="005D3E93" w:rsidRDefault="005D3E93" w:rsidP="005D3E93">
      <w:pPr>
        <w:widowControl w:val="0"/>
        <w:autoSpaceDE w:val="0"/>
        <w:autoSpaceDN w:val="0"/>
        <w:adjustRightInd w:val="0"/>
        <w:ind w:firstLine="1134"/>
        <w:jc w:val="both"/>
        <w:rPr>
          <w:rFonts w:eastAsia="Calibri"/>
          <w:sz w:val="28"/>
          <w:szCs w:val="28"/>
          <w:lang w:val="uk-UA"/>
        </w:rPr>
      </w:pPr>
    </w:p>
    <w:p w:rsidR="005D3E93" w:rsidRPr="005D3E93" w:rsidRDefault="005D3E93" w:rsidP="005D3E93">
      <w:pPr>
        <w:widowControl w:val="0"/>
        <w:autoSpaceDE w:val="0"/>
        <w:autoSpaceDN w:val="0"/>
        <w:adjustRightInd w:val="0"/>
        <w:ind w:firstLine="1134"/>
        <w:jc w:val="both"/>
        <w:rPr>
          <w:rFonts w:eastAsia="Calibri"/>
          <w:sz w:val="28"/>
          <w:szCs w:val="28"/>
          <w:lang w:val="uk-UA"/>
        </w:rPr>
      </w:pPr>
    </w:p>
    <w:p w:rsidR="005D3E93" w:rsidRPr="005D3E93" w:rsidRDefault="005D3E93" w:rsidP="005D3E93">
      <w:pPr>
        <w:widowControl w:val="0"/>
        <w:autoSpaceDE w:val="0"/>
        <w:autoSpaceDN w:val="0"/>
        <w:adjustRightInd w:val="0"/>
        <w:ind w:firstLine="1134"/>
        <w:jc w:val="both"/>
        <w:rPr>
          <w:rFonts w:eastAsia="Calibri"/>
          <w:sz w:val="28"/>
          <w:szCs w:val="28"/>
          <w:lang w:val="uk-UA"/>
        </w:rPr>
      </w:pPr>
    </w:p>
    <w:p w:rsidR="005D3E93" w:rsidRPr="005D3E93" w:rsidRDefault="005D3E93" w:rsidP="005D3E93">
      <w:pPr>
        <w:widowControl w:val="0"/>
        <w:autoSpaceDE w:val="0"/>
        <w:autoSpaceDN w:val="0"/>
        <w:adjustRightInd w:val="0"/>
        <w:ind w:firstLine="1134"/>
        <w:jc w:val="both"/>
        <w:rPr>
          <w:rFonts w:eastAsia="Calibri"/>
          <w:sz w:val="28"/>
          <w:szCs w:val="28"/>
          <w:lang w:val="uk-UA"/>
        </w:rPr>
      </w:pPr>
    </w:p>
    <w:p w:rsidR="005D3E93" w:rsidRPr="005D3E93" w:rsidRDefault="005D3E93" w:rsidP="005D3E93">
      <w:pPr>
        <w:widowControl w:val="0"/>
        <w:autoSpaceDE w:val="0"/>
        <w:autoSpaceDN w:val="0"/>
        <w:adjustRightInd w:val="0"/>
        <w:ind w:firstLine="1134"/>
        <w:jc w:val="both"/>
        <w:rPr>
          <w:rFonts w:eastAsia="Calibri"/>
          <w:sz w:val="28"/>
          <w:szCs w:val="28"/>
          <w:lang w:val="uk-UA"/>
        </w:rPr>
      </w:pPr>
    </w:p>
    <w:p w:rsidR="005D3E93" w:rsidRPr="005D3E93" w:rsidRDefault="005D3E93" w:rsidP="005D3E93">
      <w:pPr>
        <w:widowControl w:val="0"/>
        <w:autoSpaceDE w:val="0"/>
        <w:autoSpaceDN w:val="0"/>
        <w:adjustRightInd w:val="0"/>
        <w:ind w:firstLine="1134"/>
        <w:jc w:val="both"/>
        <w:rPr>
          <w:rFonts w:eastAsia="Calibri"/>
          <w:sz w:val="28"/>
          <w:szCs w:val="28"/>
          <w:lang w:val="uk-UA"/>
        </w:rPr>
      </w:pPr>
    </w:p>
    <w:p w:rsidR="005D3E93" w:rsidRPr="005D3E93" w:rsidRDefault="005D3E93" w:rsidP="005D3E93">
      <w:pPr>
        <w:widowControl w:val="0"/>
        <w:autoSpaceDE w:val="0"/>
        <w:autoSpaceDN w:val="0"/>
        <w:adjustRightInd w:val="0"/>
        <w:ind w:firstLine="1134"/>
        <w:jc w:val="both"/>
        <w:rPr>
          <w:rFonts w:eastAsia="Calibri"/>
          <w:b/>
          <w:i/>
          <w:sz w:val="28"/>
          <w:szCs w:val="28"/>
          <w:lang w:val="uk-UA"/>
        </w:rPr>
      </w:pPr>
      <w:r w:rsidRPr="005D3E93">
        <w:rPr>
          <w:rFonts w:eastAsia="Calibri"/>
          <w:b/>
          <w:i/>
          <w:sz w:val="28"/>
          <w:szCs w:val="28"/>
          <w:lang w:val="uk-UA"/>
        </w:rPr>
        <w:t>3. Монотипія</w:t>
      </w:r>
    </w:p>
    <w:p w:rsidR="005D3E93" w:rsidRPr="005D3E93" w:rsidRDefault="005D3E93" w:rsidP="005D3E93">
      <w:pPr>
        <w:widowControl w:val="0"/>
        <w:autoSpaceDE w:val="0"/>
        <w:autoSpaceDN w:val="0"/>
        <w:adjustRightInd w:val="0"/>
        <w:ind w:firstLine="1134"/>
        <w:jc w:val="both"/>
        <w:rPr>
          <w:rFonts w:eastAsia="Calibri"/>
          <w:sz w:val="28"/>
          <w:szCs w:val="28"/>
          <w:lang w:val="uk-UA"/>
        </w:rPr>
      </w:pPr>
      <w:r w:rsidRPr="005D3E93">
        <w:rPr>
          <w:rFonts w:eastAsia="Calibri"/>
          <w:sz w:val="28"/>
          <w:szCs w:val="28"/>
          <w:lang w:val="uk-UA"/>
        </w:rPr>
        <w:t>Ця техніка дає змогу кожному залишитися самим собою, не відчувати незручності, що хтось не вміє малювати або придумувати сюжет малюнка. Техніка «Монотипія» - це особливий вид комунікації, унікальний спосіб виразити те, що важко зробити словом.</w:t>
      </w:r>
    </w:p>
    <w:p w:rsidR="005D3E93" w:rsidRPr="005D3E93" w:rsidRDefault="005D3E93" w:rsidP="005D3E93">
      <w:pPr>
        <w:widowControl w:val="0"/>
        <w:autoSpaceDE w:val="0"/>
        <w:autoSpaceDN w:val="0"/>
        <w:adjustRightInd w:val="0"/>
        <w:ind w:firstLine="1134"/>
        <w:jc w:val="both"/>
        <w:rPr>
          <w:rFonts w:eastAsia="Calibri"/>
          <w:sz w:val="28"/>
          <w:szCs w:val="28"/>
          <w:lang w:val="uk-UA"/>
        </w:rPr>
      </w:pPr>
      <w:r w:rsidRPr="005D3E93">
        <w:rPr>
          <w:rFonts w:eastAsia="Calibri"/>
          <w:sz w:val="28"/>
          <w:szCs w:val="28"/>
          <w:lang w:val="uk-UA"/>
        </w:rPr>
        <w:t xml:space="preserve">Правила використання цієї техніки дуже прості. Необхідно мати фарбу, акварель та гуаш, серветки, пензлі та коробки з під дисків. Процес використання техніки починається з того, що фарбу наносимо на коробку з під диска і розмазуємо на аркуші так. Як нам заманеться. Після завершення малювання учасникам групи, як правило, пропонують дати назву своїй роботі й описати свої почуття й асоціації, пов’язані з малюнком та процесом його створення. </w:t>
      </w:r>
    </w:p>
    <w:p w:rsidR="005D3E93" w:rsidRPr="005D3E93" w:rsidRDefault="005D3E93" w:rsidP="005D3E93">
      <w:pPr>
        <w:widowControl w:val="0"/>
        <w:autoSpaceDE w:val="0"/>
        <w:autoSpaceDN w:val="0"/>
        <w:adjustRightInd w:val="0"/>
        <w:ind w:firstLine="1134"/>
        <w:jc w:val="both"/>
        <w:rPr>
          <w:rFonts w:eastAsia="Calibri"/>
          <w:sz w:val="28"/>
          <w:szCs w:val="28"/>
          <w:lang w:val="uk-UA"/>
        </w:rPr>
      </w:pPr>
      <w:r w:rsidRPr="005D3E93">
        <w:rPr>
          <w:rFonts w:eastAsia="Calibri"/>
          <w:sz w:val="28"/>
          <w:szCs w:val="28"/>
          <w:lang w:val="uk-UA"/>
        </w:rPr>
        <w:t xml:space="preserve">Для роботи з групою обирають вільну тему. Учасникам пропонували проаналізувати свої малюнки та описати свої почуття. </w:t>
      </w:r>
    </w:p>
    <w:p w:rsidR="005D3E93" w:rsidRPr="005D3E93" w:rsidRDefault="005D3E93" w:rsidP="005D3E93">
      <w:pPr>
        <w:widowControl w:val="0"/>
        <w:autoSpaceDE w:val="0"/>
        <w:autoSpaceDN w:val="0"/>
        <w:adjustRightInd w:val="0"/>
        <w:ind w:firstLine="1134"/>
        <w:jc w:val="both"/>
        <w:rPr>
          <w:rFonts w:eastAsia="Calibri"/>
          <w:sz w:val="28"/>
          <w:szCs w:val="28"/>
          <w:lang w:val="uk-UA"/>
        </w:rPr>
      </w:pPr>
      <w:r w:rsidRPr="005D3E93">
        <w:rPr>
          <w:rFonts w:eastAsia="Calibri"/>
          <w:sz w:val="28"/>
          <w:szCs w:val="28"/>
          <w:lang w:val="uk-UA"/>
        </w:rPr>
        <w:t xml:space="preserve">Під час обговорення робіт мі можна було  встановити, що членам групи було складно обрати назву або асоціацію, пов’язану з малюнком. Деякі не могли визначитися, на що схожий малюнок, а інші, навпаки, захоплювалися цією роботою. </w:t>
      </w:r>
    </w:p>
    <w:p w:rsidR="005D3E93" w:rsidRPr="005D3E93" w:rsidRDefault="005D3E93" w:rsidP="005D3E93">
      <w:pPr>
        <w:widowControl w:val="0"/>
        <w:autoSpaceDE w:val="0"/>
        <w:autoSpaceDN w:val="0"/>
        <w:adjustRightInd w:val="0"/>
        <w:ind w:firstLine="1134"/>
        <w:jc w:val="both"/>
        <w:rPr>
          <w:rFonts w:eastAsia="Calibri"/>
          <w:sz w:val="28"/>
          <w:szCs w:val="28"/>
          <w:lang w:val="uk-UA"/>
        </w:rPr>
      </w:pPr>
    </w:p>
    <w:p w:rsidR="005D3E93" w:rsidRPr="005D3E93" w:rsidRDefault="00C468CA" w:rsidP="005D3E93">
      <w:pPr>
        <w:widowControl w:val="0"/>
        <w:autoSpaceDE w:val="0"/>
        <w:autoSpaceDN w:val="0"/>
        <w:adjustRightInd w:val="0"/>
        <w:ind w:firstLine="1134"/>
        <w:jc w:val="both"/>
        <w:rPr>
          <w:rFonts w:eastAsia="Calibri"/>
          <w:b/>
          <w:i/>
          <w:sz w:val="28"/>
          <w:szCs w:val="28"/>
          <w:lang w:val="uk-UA"/>
        </w:rPr>
      </w:pPr>
      <w:r>
        <w:rPr>
          <w:rFonts w:eastAsia="Calibri"/>
          <w:b/>
          <w:i/>
          <w:noProof/>
          <w:sz w:val="28"/>
          <w:szCs w:val="28"/>
          <w:lang w:eastAsia="ru-RU"/>
        </w:rPr>
        <w:lastRenderedPageBreak/>
        <w:drawing>
          <wp:anchor distT="0" distB="0" distL="114300" distR="114300" simplePos="0" relativeHeight="252420096" behindDoc="1" locked="0" layoutInCell="1" allowOverlap="1">
            <wp:simplePos x="0" y="0"/>
            <wp:positionH relativeFrom="column">
              <wp:posOffset>-577298</wp:posOffset>
            </wp:positionH>
            <wp:positionV relativeFrom="paragraph">
              <wp:posOffset>-630638</wp:posOffset>
            </wp:positionV>
            <wp:extent cx="7386016" cy="10545418"/>
            <wp:effectExtent l="19050" t="0" r="5384" b="0"/>
            <wp:wrapNone/>
            <wp:docPr id="278"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386016" cy="10545418"/>
                    </a:xfrm>
                    <a:prstGeom prst="rect">
                      <a:avLst/>
                    </a:prstGeom>
                    <a:noFill/>
                    <a:ln w="9525">
                      <a:noFill/>
                      <a:miter lim="800000"/>
                      <a:headEnd/>
                      <a:tailEnd/>
                    </a:ln>
                  </pic:spPr>
                </pic:pic>
              </a:graphicData>
            </a:graphic>
          </wp:anchor>
        </w:drawing>
      </w:r>
      <w:r w:rsidR="005D3E93" w:rsidRPr="005D3E93">
        <w:rPr>
          <w:rFonts w:eastAsia="Calibri"/>
          <w:b/>
          <w:i/>
          <w:noProof/>
          <w:sz w:val="28"/>
          <w:szCs w:val="28"/>
          <w:lang w:eastAsia="ru-RU"/>
        </w:rPr>
        <w:drawing>
          <wp:anchor distT="0" distB="0" distL="114300" distR="114300" simplePos="0" relativeHeight="251675648" behindDoc="0" locked="0" layoutInCell="1" allowOverlap="1">
            <wp:simplePos x="0" y="0"/>
            <wp:positionH relativeFrom="column">
              <wp:posOffset>3747402</wp:posOffset>
            </wp:positionH>
            <wp:positionV relativeFrom="paragraph">
              <wp:posOffset>357739</wp:posOffset>
            </wp:positionV>
            <wp:extent cx="2537594" cy="2621414"/>
            <wp:effectExtent l="114300" t="19050" r="53206" b="45586"/>
            <wp:wrapNone/>
            <wp:docPr id="47"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5" cstate="print"/>
                    <a:srcRect/>
                    <a:stretch>
                      <a:fillRect/>
                    </a:stretch>
                  </pic:blipFill>
                  <pic:spPr bwMode="auto">
                    <a:xfrm>
                      <a:off x="0" y="0"/>
                      <a:ext cx="2537594" cy="2621414"/>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5D3E93" w:rsidRPr="005D3E93">
        <w:rPr>
          <w:rFonts w:eastAsia="Calibri"/>
          <w:b/>
          <w:i/>
          <w:sz w:val="28"/>
          <w:szCs w:val="28"/>
          <w:lang w:val="uk-UA"/>
        </w:rPr>
        <w:t>Приклади монотипії</w:t>
      </w:r>
    </w:p>
    <w:p w:rsidR="005D3E93" w:rsidRPr="005D3E93" w:rsidRDefault="00462923" w:rsidP="008C7A8F">
      <w:pPr>
        <w:widowControl w:val="0"/>
        <w:autoSpaceDE w:val="0"/>
        <w:autoSpaceDN w:val="0"/>
        <w:adjustRightInd w:val="0"/>
        <w:ind w:firstLine="1134"/>
        <w:jc w:val="both"/>
        <w:rPr>
          <w:rFonts w:eastAsia="Calibri"/>
          <w:sz w:val="28"/>
          <w:szCs w:val="28"/>
          <w:lang w:val="uk-UA"/>
        </w:rPr>
      </w:pPr>
      <w:r>
        <w:rPr>
          <w:rFonts w:eastAsia="Calibri"/>
          <w:noProof/>
          <w:sz w:val="28"/>
          <w:szCs w:val="28"/>
          <w:lang w:eastAsia="ru-RU"/>
        </w:rPr>
        <w:drawing>
          <wp:anchor distT="0" distB="0" distL="114300" distR="114300" simplePos="0" relativeHeight="251674624" behindDoc="0" locked="0" layoutInCell="1" allowOverlap="1">
            <wp:simplePos x="0" y="0"/>
            <wp:positionH relativeFrom="column">
              <wp:posOffset>-94615</wp:posOffset>
            </wp:positionH>
            <wp:positionV relativeFrom="paragraph">
              <wp:posOffset>0</wp:posOffset>
            </wp:positionV>
            <wp:extent cx="3738245" cy="2604135"/>
            <wp:effectExtent l="114300" t="19050" r="52705" b="43815"/>
            <wp:wrapNone/>
            <wp:docPr id="48"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6" cstate="print"/>
                    <a:srcRect/>
                    <a:stretch>
                      <a:fillRect/>
                    </a:stretch>
                  </pic:blipFill>
                  <pic:spPr bwMode="auto">
                    <a:xfrm>
                      <a:off x="0" y="0"/>
                      <a:ext cx="3738245" cy="260413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5D3E93" w:rsidRPr="005D3E93">
        <w:rPr>
          <w:rFonts w:eastAsia="Calibri"/>
          <w:sz w:val="28"/>
          <w:szCs w:val="28"/>
          <w:lang w:val="uk-UA"/>
        </w:rPr>
        <w:t xml:space="preserve"> </w:t>
      </w:r>
    </w:p>
    <w:p w:rsidR="00462923" w:rsidRDefault="00462923" w:rsidP="005D3E93">
      <w:pPr>
        <w:widowControl w:val="0"/>
        <w:autoSpaceDE w:val="0"/>
        <w:autoSpaceDN w:val="0"/>
        <w:adjustRightInd w:val="0"/>
        <w:ind w:firstLine="1134"/>
        <w:jc w:val="both"/>
        <w:rPr>
          <w:rFonts w:eastAsia="Calibri"/>
          <w:b/>
          <w:i/>
          <w:sz w:val="28"/>
          <w:szCs w:val="28"/>
          <w:lang w:val="uk-UA"/>
        </w:rPr>
      </w:pPr>
    </w:p>
    <w:p w:rsidR="00462923" w:rsidRDefault="00462923" w:rsidP="005D3E93">
      <w:pPr>
        <w:widowControl w:val="0"/>
        <w:autoSpaceDE w:val="0"/>
        <w:autoSpaceDN w:val="0"/>
        <w:adjustRightInd w:val="0"/>
        <w:ind w:firstLine="1134"/>
        <w:jc w:val="both"/>
        <w:rPr>
          <w:rFonts w:eastAsia="Calibri"/>
          <w:b/>
          <w:i/>
          <w:sz w:val="28"/>
          <w:szCs w:val="28"/>
          <w:lang w:val="uk-UA"/>
        </w:rPr>
      </w:pPr>
    </w:p>
    <w:p w:rsidR="00462923" w:rsidRDefault="00462923" w:rsidP="005D3E93">
      <w:pPr>
        <w:widowControl w:val="0"/>
        <w:autoSpaceDE w:val="0"/>
        <w:autoSpaceDN w:val="0"/>
        <w:adjustRightInd w:val="0"/>
        <w:ind w:firstLine="1134"/>
        <w:jc w:val="both"/>
        <w:rPr>
          <w:rFonts w:eastAsia="Calibri"/>
          <w:b/>
          <w:i/>
          <w:sz w:val="28"/>
          <w:szCs w:val="28"/>
          <w:lang w:val="uk-UA"/>
        </w:rPr>
      </w:pPr>
    </w:p>
    <w:p w:rsidR="00462923" w:rsidRDefault="00462923" w:rsidP="005D3E93">
      <w:pPr>
        <w:widowControl w:val="0"/>
        <w:autoSpaceDE w:val="0"/>
        <w:autoSpaceDN w:val="0"/>
        <w:adjustRightInd w:val="0"/>
        <w:ind w:firstLine="1134"/>
        <w:jc w:val="both"/>
        <w:rPr>
          <w:rFonts w:eastAsia="Calibri"/>
          <w:b/>
          <w:i/>
          <w:sz w:val="28"/>
          <w:szCs w:val="28"/>
          <w:lang w:val="uk-UA"/>
        </w:rPr>
      </w:pPr>
    </w:p>
    <w:p w:rsidR="00462923" w:rsidRDefault="00462923" w:rsidP="005D3E93">
      <w:pPr>
        <w:widowControl w:val="0"/>
        <w:autoSpaceDE w:val="0"/>
        <w:autoSpaceDN w:val="0"/>
        <w:adjustRightInd w:val="0"/>
        <w:ind w:firstLine="1134"/>
        <w:jc w:val="both"/>
        <w:rPr>
          <w:rFonts w:eastAsia="Calibri"/>
          <w:b/>
          <w:i/>
          <w:sz w:val="28"/>
          <w:szCs w:val="28"/>
          <w:lang w:val="uk-UA"/>
        </w:rPr>
      </w:pPr>
    </w:p>
    <w:p w:rsidR="00462923" w:rsidRDefault="00462923" w:rsidP="005D3E93">
      <w:pPr>
        <w:widowControl w:val="0"/>
        <w:autoSpaceDE w:val="0"/>
        <w:autoSpaceDN w:val="0"/>
        <w:adjustRightInd w:val="0"/>
        <w:ind w:firstLine="1134"/>
        <w:jc w:val="both"/>
        <w:rPr>
          <w:rFonts w:eastAsia="Calibri"/>
          <w:b/>
          <w:i/>
          <w:sz w:val="28"/>
          <w:szCs w:val="28"/>
          <w:lang w:val="uk-UA"/>
        </w:rPr>
      </w:pPr>
    </w:p>
    <w:p w:rsidR="00C01419" w:rsidRDefault="00C01419" w:rsidP="005D3E93">
      <w:pPr>
        <w:widowControl w:val="0"/>
        <w:autoSpaceDE w:val="0"/>
        <w:autoSpaceDN w:val="0"/>
        <w:adjustRightInd w:val="0"/>
        <w:ind w:firstLine="1134"/>
        <w:jc w:val="both"/>
        <w:rPr>
          <w:rFonts w:eastAsia="Calibri"/>
          <w:b/>
          <w:i/>
          <w:sz w:val="28"/>
          <w:szCs w:val="28"/>
          <w:lang w:val="uk-UA"/>
        </w:rPr>
      </w:pPr>
    </w:p>
    <w:p w:rsidR="005D3E93" w:rsidRPr="008C7A8F" w:rsidRDefault="008C7A8F" w:rsidP="005D3E93">
      <w:pPr>
        <w:widowControl w:val="0"/>
        <w:autoSpaceDE w:val="0"/>
        <w:autoSpaceDN w:val="0"/>
        <w:adjustRightInd w:val="0"/>
        <w:ind w:firstLine="1134"/>
        <w:jc w:val="both"/>
        <w:rPr>
          <w:rFonts w:eastAsia="Calibri"/>
          <w:b/>
          <w:i/>
          <w:sz w:val="28"/>
          <w:szCs w:val="28"/>
          <w:lang w:val="uk-UA"/>
        </w:rPr>
      </w:pPr>
      <w:r w:rsidRPr="008C7A8F">
        <w:rPr>
          <w:rFonts w:eastAsia="Calibri"/>
          <w:b/>
          <w:i/>
          <w:sz w:val="28"/>
          <w:szCs w:val="28"/>
          <w:lang w:val="uk-UA"/>
        </w:rPr>
        <w:t>4.</w:t>
      </w:r>
      <w:r w:rsidR="005D3E93" w:rsidRPr="008C7A8F">
        <w:rPr>
          <w:rFonts w:eastAsia="Calibri"/>
          <w:b/>
          <w:i/>
          <w:sz w:val="28"/>
          <w:szCs w:val="28"/>
          <w:lang w:val="uk-UA"/>
        </w:rPr>
        <w:t xml:space="preserve"> Герб</w:t>
      </w:r>
    </w:p>
    <w:p w:rsidR="005D3E93" w:rsidRPr="005D3E93" w:rsidRDefault="005D3E93" w:rsidP="005D3E93">
      <w:pPr>
        <w:widowControl w:val="0"/>
        <w:autoSpaceDE w:val="0"/>
        <w:autoSpaceDN w:val="0"/>
        <w:adjustRightInd w:val="0"/>
        <w:ind w:firstLine="1134"/>
        <w:jc w:val="both"/>
        <w:rPr>
          <w:rFonts w:eastAsia="Calibri"/>
          <w:sz w:val="28"/>
          <w:szCs w:val="28"/>
          <w:lang w:val="uk-UA"/>
        </w:rPr>
      </w:pPr>
      <w:r w:rsidRPr="005D3E93">
        <w:rPr>
          <w:rFonts w:eastAsia="Calibri"/>
          <w:sz w:val="28"/>
          <w:szCs w:val="28"/>
          <w:lang w:val="uk-UA"/>
        </w:rPr>
        <w:t>Ідеї використовувати середньовічну атрибутику – герби й гасла роду – втілені у психологічних процедурах, розроблених ведучими тренінгів різних напрямків.</w:t>
      </w:r>
    </w:p>
    <w:p w:rsidR="005D3E93" w:rsidRPr="005D3E93" w:rsidRDefault="005D3E93" w:rsidP="005D3E93">
      <w:pPr>
        <w:widowControl w:val="0"/>
        <w:autoSpaceDE w:val="0"/>
        <w:autoSpaceDN w:val="0"/>
        <w:adjustRightInd w:val="0"/>
        <w:ind w:firstLine="1134"/>
        <w:jc w:val="both"/>
        <w:rPr>
          <w:rFonts w:eastAsia="Calibri"/>
          <w:sz w:val="28"/>
          <w:szCs w:val="28"/>
          <w:lang w:val="uk-UA"/>
        </w:rPr>
      </w:pPr>
      <w:r w:rsidRPr="005D3E93">
        <w:rPr>
          <w:rFonts w:eastAsia="Calibri"/>
          <w:sz w:val="28"/>
          <w:szCs w:val="28"/>
          <w:lang w:val="uk-UA"/>
        </w:rPr>
        <w:t>Гасло й герб є символами, які дають можливість людині в лаконічній формі відобразити життєву філософію і своє кредо. Це один із способів змусити людину замислитися, сформулювати, описати і подати іншим найголовніші ідеї своїх світоглядних позицій».</w:t>
      </w:r>
    </w:p>
    <w:p w:rsidR="005D3E93" w:rsidRPr="005D3E93" w:rsidRDefault="005D3E93" w:rsidP="005D3E93">
      <w:pPr>
        <w:widowControl w:val="0"/>
        <w:autoSpaceDE w:val="0"/>
        <w:autoSpaceDN w:val="0"/>
        <w:adjustRightInd w:val="0"/>
        <w:ind w:firstLine="1134"/>
        <w:jc w:val="both"/>
        <w:rPr>
          <w:rFonts w:eastAsia="Calibri"/>
          <w:sz w:val="28"/>
          <w:szCs w:val="28"/>
          <w:lang w:val="uk-UA"/>
        </w:rPr>
      </w:pPr>
      <w:r w:rsidRPr="005D3E93">
        <w:rPr>
          <w:rFonts w:eastAsia="Calibri"/>
          <w:sz w:val="28"/>
          <w:szCs w:val="28"/>
          <w:lang w:val="uk-UA"/>
        </w:rPr>
        <w:t>Інструкція: «Давайте трохи пофантазуємо. Уявімо, що ми всі належимо до знатних і давніх родів та запрошені на святковий бал у середньовічний королівський замок. Благородні лицарі та прекрасні дами під’їжджають до воріт замку у каретах, на дверцятах яких красуються герби та гасла, що підтверджують дворянське походження їхніх володарів. То що ж це за герби та якими гаслами вони супроводжуються? Справжнім середньовічним дворянам було значно легше: будь – хто з їхніх предків вирізнявся справжнім подвигом, котрий його славив. Його нащадки отримували ці геральдичні атрибути у спадок та не замислювалися над тим, якими повинні бути їхні герби та гасла. А нам є потреба самим попрацювати над складанням своїх геральдичних знаків.</w:t>
      </w:r>
    </w:p>
    <w:p w:rsidR="005D3E93" w:rsidRPr="005D3E93" w:rsidRDefault="005D3E93" w:rsidP="005D3E93">
      <w:pPr>
        <w:widowControl w:val="0"/>
        <w:autoSpaceDE w:val="0"/>
        <w:autoSpaceDN w:val="0"/>
        <w:adjustRightInd w:val="0"/>
        <w:ind w:firstLine="1134"/>
        <w:jc w:val="both"/>
        <w:rPr>
          <w:rFonts w:eastAsia="Calibri"/>
          <w:sz w:val="28"/>
          <w:szCs w:val="28"/>
          <w:lang w:val="uk-UA"/>
        </w:rPr>
      </w:pPr>
      <w:r w:rsidRPr="005D3E93">
        <w:rPr>
          <w:rFonts w:eastAsia="Calibri"/>
          <w:sz w:val="28"/>
          <w:szCs w:val="28"/>
          <w:lang w:val="uk-UA"/>
        </w:rPr>
        <w:t xml:space="preserve">На великих аркушах паперу за допомогою фарб або фломастерів вам треба буде відобразити свій особистий герб і гасло. Придумайте щось цікаве, що точно відбиває зміст ваших життєвих спрямувань, позицій, розуміння себе. В </w:t>
      </w:r>
      <w:r w:rsidRPr="005D3E93">
        <w:rPr>
          <w:rFonts w:eastAsia="Calibri"/>
          <w:sz w:val="28"/>
          <w:szCs w:val="28"/>
          <w:lang w:val="uk-UA"/>
        </w:rPr>
        <w:lastRenderedPageBreak/>
        <w:t>ідеалі людина, яка зрозуміла символіку вашого герба та прочитала ваше гасло, зможе чітко зрозуміти з ким має справу.»</w:t>
      </w:r>
    </w:p>
    <w:p w:rsidR="005D3E93" w:rsidRPr="005D3E93" w:rsidRDefault="00C468CA" w:rsidP="005D3E93">
      <w:pPr>
        <w:widowControl w:val="0"/>
        <w:autoSpaceDE w:val="0"/>
        <w:autoSpaceDN w:val="0"/>
        <w:adjustRightInd w:val="0"/>
        <w:ind w:firstLine="1134"/>
        <w:jc w:val="both"/>
        <w:rPr>
          <w:rFonts w:eastAsia="Calibri"/>
          <w:sz w:val="28"/>
          <w:szCs w:val="28"/>
          <w:lang w:val="uk-UA"/>
        </w:rPr>
      </w:pPr>
      <w:r>
        <w:rPr>
          <w:rFonts w:eastAsia="Calibri"/>
          <w:noProof/>
          <w:sz w:val="28"/>
          <w:szCs w:val="28"/>
          <w:lang w:eastAsia="ru-RU"/>
        </w:rPr>
        <w:drawing>
          <wp:anchor distT="0" distB="0" distL="114300" distR="114300" simplePos="0" relativeHeight="252428288" behindDoc="1" locked="0" layoutInCell="1" allowOverlap="1">
            <wp:simplePos x="0" y="0"/>
            <wp:positionH relativeFrom="column">
              <wp:posOffset>-685800</wp:posOffset>
            </wp:positionH>
            <wp:positionV relativeFrom="paragraph">
              <wp:posOffset>-1289050</wp:posOffset>
            </wp:positionV>
            <wp:extent cx="7486650" cy="10544175"/>
            <wp:effectExtent l="19050" t="0" r="0" b="0"/>
            <wp:wrapNone/>
            <wp:docPr id="305"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86650" cy="10544175"/>
                    </a:xfrm>
                    <a:prstGeom prst="rect">
                      <a:avLst/>
                    </a:prstGeom>
                    <a:noFill/>
                    <a:ln w="9525">
                      <a:noFill/>
                      <a:miter lim="800000"/>
                      <a:headEnd/>
                      <a:tailEnd/>
                    </a:ln>
                  </pic:spPr>
                </pic:pic>
              </a:graphicData>
            </a:graphic>
          </wp:anchor>
        </w:drawing>
      </w:r>
      <w:r w:rsidR="005D3E93" w:rsidRPr="005D3E93">
        <w:rPr>
          <w:rFonts w:eastAsia="Calibri"/>
          <w:sz w:val="28"/>
          <w:szCs w:val="28"/>
          <w:lang w:val="uk-UA"/>
        </w:rPr>
        <w:t>Після закінчення роботи учасники групи представляють свої герби та гасла. Під час виставки вони можуть ставити уточню вальні запитання один одному. Після представлення своїх робіт відбувається обговорення усієї вправи.</w:t>
      </w:r>
    </w:p>
    <w:p w:rsidR="005D3E93" w:rsidRDefault="005D3E93" w:rsidP="005D3E93">
      <w:pPr>
        <w:widowControl w:val="0"/>
        <w:autoSpaceDE w:val="0"/>
        <w:autoSpaceDN w:val="0"/>
        <w:adjustRightInd w:val="0"/>
        <w:ind w:firstLine="1134"/>
        <w:jc w:val="both"/>
        <w:rPr>
          <w:rFonts w:eastAsia="Calibri"/>
          <w:b/>
          <w:i/>
          <w:sz w:val="28"/>
          <w:szCs w:val="28"/>
          <w:lang w:val="uk-UA"/>
        </w:rPr>
      </w:pPr>
      <w:r w:rsidRPr="00492468">
        <w:rPr>
          <w:rFonts w:eastAsia="Calibri"/>
          <w:b/>
          <w:i/>
          <w:sz w:val="28"/>
          <w:szCs w:val="28"/>
          <w:lang w:val="uk-UA"/>
        </w:rPr>
        <w:t>Приклади гербів</w:t>
      </w:r>
    </w:p>
    <w:p w:rsidR="00492468" w:rsidRDefault="00492468" w:rsidP="005D3E93">
      <w:pPr>
        <w:widowControl w:val="0"/>
        <w:autoSpaceDE w:val="0"/>
        <w:autoSpaceDN w:val="0"/>
        <w:adjustRightInd w:val="0"/>
        <w:ind w:firstLine="1134"/>
        <w:jc w:val="both"/>
        <w:rPr>
          <w:rFonts w:eastAsia="Calibri"/>
          <w:b/>
          <w:i/>
          <w:sz w:val="28"/>
          <w:szCs w:val="28"/>
          <w:lang w:val="uk-UA"/>
        </w:rPr>
      </w:pPr>
      <w:r>
        <w:rPr>
          <w:rFonts w:eastAsia="Calibri"/>
          <w:b/>
          <w:i/>
          <w:noProof/>
          <w:sz w:val="28"/>
          <w:szCs w:val="28"/>
          <w:lang w:eastAsia="ru-RU"/>
        </w:rPr>
        <w:drawing>
          <wp:anchor distT="0" distB="0" distL="114300" distR="114300" simplePos="0" relativeHeight="251723776" behindDoc="0" locked="0" layoutInCell="1" allowOverlap="1">
            <wp:simplePos x="0" y="0"/>
            <wp:positionH relativeFrom="column">
              <wp:posOffset>711574</wp:posOffset>
            </wp:positionH>
            <wp:positionV relativeFrom="paragraph">
              <wp:posOffset>61856</wp:posOffset>
            </wp:positionV>
            <wp:extent cx="4312247" cy="3239098"/>
            <wp:effectExtent l="133350" t="38100" r="50203" b="75602"/>
            <wp:wrapNone/>
            <wp:docPr id="69"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7" cstate="print"/>
                    <a:srcRect/>
                    <a:stretch>
                      <a:fillRect/>
                    </a:stretch>
                  </pic:blipFill>
                  <pic:spPr bwMode="auto">
                    <a:xfrm>
                      <a:off x="0" y="0"/>
                      <a:ext cx="4312247" cy="3239098"/>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p>
    <w:p w:rsidR="00492468" w:rsidRDefault="00492468" w:rsidP="005D3E93">
      <w:pPr>
        <w:widowControl w:val="0"/>
        <w:autoSpaceDE w:val="0"/>
        <w:autoSpaceDN w:val="0"/>
        <w:adjustRightInd w:val="0"/>
        <w:ind w:firstLine="1134"/>
        <w:jc w:val="both"/>
        <w:rPr>
          <w:rFonts w:eastAsia="Calibri"/>
          <w:b/>
          <w:i/>
          <w:sz w:val="28"/>
          <w:szCs w:val="28"/>
          <w:lang w:val="uk-UA"/>
        </w:rPr>
      </w:pPr>
    </w:p>
    <w:p w:rsidR="00492468" w:rsidRDefault="00492468" w:rsidP="005D3E93">
      <w:pPr>
        <w:widowControl w:val="0"/>
        <w:autoSpaceDE w:val="0"/>
        <w:autoSpaceDN w:val="0"/>
        <w:adjustRightInd w:val="0"/>
        <w:ind w:firstLine="1134"/>
        <w:jc w:val="both"/>
        <w:rPr>
          <w:rFonts w:eastAsia="Calibri"/>
          <w:b/>
          <w:i/>
          <w:sz w:val="28"/>
          <w:szCs w:val="28"/>
          <w:lang w:val="uk-UA"/>
        </w:rPr>
      </w:pPr>
    </w:p>
    <w:p w:rsidR="00492468" w:rsidRDefault="00492468" w:rsidP="005D3E93">
      <w:pPr>
        <w:widowControl w:val="0"/>
        <w:autoSpaceDE w:val="0"/>
        <w:autoSpaceDN w:val="0"/>
        <w:adjustRightInd w:val="0"/>
        <w:ind w:firstLine="1134"/>
        <w:jc w:val="both"/>
        <w:rPr>
          <w:rFonts w:eastAsia="Calibri"/>
          <w:b/>
          <w:i/>
          <w:sz w:val="28"/>
          <w:szCs w:val="28"/>
          <w:lang w:val="uk-UA"/>
        </w:rPr>
      </w:pPr>
    </w:p>
    <w:p w:rsidR="00492468" w:rsidRDefault="00492468" w:rsidP="005D3E93">
      <w:pPr>
        <w:widowControl w:val="0"/>
        <w:autoSpaceDE w:val="0"/>
        <w:autoSpaceDN w:val="0"/>
        <w:adjustRightInd w:val="0"/>
        <w:ind w:firstLine="1134"/>
        <w:jc w:val="both"/>
        <w:rPr>
          <w:rFonts w:eastAsia="Calibri"/>
          <w:b/>
          <w:i/>
          <w:sz w:val="28"/>
          <w:szCs w:val="28"/>
          <w:lang w:val="uk-UA"/>
        </w:rPr>
      </w:pPr>
    </w:p>
    <w:p w:rsidR="00492468" w:rsidRDefault="00492468" w:rsidP="005D3E93">
      <w:pPr>
        <w:widowControl w:val="0"/>
        <w:autoSpaceDE w:val="0"/>
        <w:autoSpaceDN w:val="0"/>
        <w:adjustRightInd w:val="0"/>
        <w:ind w:firstLine="1134"/>
        <w:jc w:val="both"/>
        <w:rPr>
          <w:rFonts w:eastAsia="Calibri"/>
          <w:b/>
          <w:i/>
          <w:sz w:val="28"/>
          <w:szCs w:val="28"/>
          <w:lang w:val="uk-UA"/>
        </w:rPr>
      </w:pPr>
    </w:p>
    <w:p w:rsidR="00492468" w:rsidRDefault="00492468" w:rsidP="005D3E93">
      <w:pPr>
        <w:widowControl w:val="0"/>
        <w:autoSpaceDE w:val="0"/>
        <w:autoSpaceDN w:val="0"/>
        <w:adjustRightInd w:val="0"/>
        <w:ind w:firstLine="1134"/>
        <w:jc w:val="both"/>
        <w:rPr>
          <w:rFonts w:eastAsia="Calibri"/>
          <w:b/>
          <w:i/>
          <w:sz w:val="28"/>
          <w:szCs w:val="28"/>
          <w:lang w:val="uk-UA"/>
        </w:rPr>
      </w:pPr>
    </w:p>
    <w:p w:rsidR="00492468" w:rsidRDefault="00492468" w:rsidP="005D3E93">
      <w:pPr>
        <w:widowControl w:val="0"/>
        <w:autoSpaceDE w:val="0"/>
        <w:autoSpaceDN w:val="0"/>
        <w:adjustRightInd w:val="0"/>
        <w:ind w:firstLine="1134"/>
        <w:jc w:val="both"/>
        <w:rPr>
          <w:rFonts w:eastAsia="Calibri"/>
          <w:b/>
          <w:i/>
          <w:sz w:val="28"/>
          <w:szCs w:val="28"/>
          <w:lang w:val="uk-UA"/>
        </w:rPr>
      </w:pPr>
    </w:p>
    <w:p w:rsidR="00492468" w:rsidRPr="00492468" w:rsidRDefault="00492468" w:rsidP="001949B1">
      <w:pPr>
        <w:widowControl w:val="0"/>
        <w:autoSpaceDE w:val="0"/>
        <w:autoSpaceDN w:val="0"/>
        <w:adjustRightInd w:val="0"/>
        <w:jc w:val="both"/>
        <w:rPr>
          <w:rFonts w:eastAsia="Calibri"/>
          <w:b/>
          <w:i/>
          <w:sz w:val="28"/>
          <w:szCs w:val="28"/>
          <w:lang w:val="uk-UA"/>
        </w:rPr>
      </w:pPr>
    </w:p>
    <w:p w:rsidR="000F43AE" w:rsidRPr="000F43AE" w:rsidRDefault="000F43AE" w:rsidP="000F43AE">
      <w:pPr>
        <w:ind w:left="1494"/>
        <w:jc w:val="both"/>
        <w:rPr>
          <w:b/>
          <w:i/>
          <w:sz w:val="28"/>
          <w:szCs w:val="28"/>
          <w:lang w:val="uk-UA"/>
        </w:rPr>
      </w:pPr>
      <w:r w:rsidRPr="000F43AE">
        <w:rPr>
          <w:b/>
          <w:i/>
          <w:sz w:val="28"/>
          <w:szCs w:val="28"/>
          <w:lang w:val="uk-UA"/>
        </w:rPr>
        <w:t xml:space="preserve">5. </w:t>
      </w:r>
      <w:r w:rsidRPr="000F43AE">
        <w:rPr>
          <w:b/>
          <w:i/>
          <w:sz w:val="28"/>
          <w:szCs w:val="28"/>
        </w:rPr>
        <w:t>Н</w:t>
      </w:r>
      <w:r w:rsidRPr="000F43AE">
        <w:rPr>
          <w:b/>
          <w:i/>
          <w:sz w:val="28"/>
          <w:szCs w:val="28"/>
          <w:lang w:val="uk-UA"/>
        </w:rPr>
        <w:t>иткографія</w:t>
      </w:r>
    </w:p>
    <w:p w:rsidR="000F43AE" w:rsidRPr="000F43AE" w:rsidRDefault="000F43AE" w:rsidP="000F43AE">
      <w:pPr>
        <w:ind w:firstLine="1134"/>
        <w:jc w:val="both"/>
        <w:rPr>
          <w:sz w:val="28"/>
          <w:szCs w:val="28"/>
        </w:rPr>
      </w:pPr>
      <w:r w:rsidRPr="000F43AE">
        <w:rPr>
          <w:sz w:val="28"/>
          <w:szCs w:val="28"/>
        </w:rPr>
        <w:t>Ниткографія – викладання за допомогою шнурка або товстої нитки контурних зображень різних предметів, тобто «малювання» за допомогою нитки. Чудова ідея для занять з дітьми молодшого віку. Ця техніка розвиває пам’ять, акуратність, дисциплінованість, фантазію, дрібну моторику, зоровий аналізатор, увагу та мислення. Завдяки цій техніці можна навіть навчити дитину різним геометричним фігурам та цифрам. Крім того, дана техніка гарно підходить для роботи з гіперактивними дітками. Найбільш актуальний вид заняття для дітей, віком від п’яти до семи років. Але дану техніку можна використовувати і з меншими і старшим. Потрібно пам’ятати, чим молодша дитина, тим товщі треба брати нитки. Дітям 3-х років можна дати шнурок товщиною 4-5 мм. Важливо, щоб він легко вигинався і не був слизьким (не синтетика). Довжина нитки (шнурка) повинна бути 25-30 мм.</w:t>
      </w:r>
    </w:p>
    <w:p w:rsidR="000F43AE" w:rsidRPr="000F43AE" w:rsidRDefault="001949B1" w:rsidP="000F43AE">
      <w:pPr>
        <w:ind w:firstLine="1134"/>
        <w:jc w:val="both"/>
        <w:rPr>
          <w:sz w:val="28"/>
          <w:szCs w:val="28"/>
        </w:rPr>
      </w:pPr>
      <w:r>
        <w:rPr>
          <w:noProof/>
          <w:sz w:val="28"/>
          <w:szCs w:val="28"/>
          <w:lang w:eastAsia="ru-RU"/>
        </w:rPr>
        <w:lastRenderedPageBreak/>
        <w:drawing>
          <wp:anchor distT="0" distB="0" distL="114300" distR="114300" simplePos="0" relativeHeight="252014592" behindDoc="1" locked="0" layoutInCell="1" allowOverlap="1">
            <wp:simplePos x="0" y="0"/>
            <wp:positionH relativeFrom="column">
              <wp:posOffset>857885</wp:posOffset>
            </wp:positionH>
            <wp:positionV relativeFrom="paragraph">
              <wp:posOffset>191770</wp:posOffset>
            </wp:positionV>
            <wp:extent cx="4533900" cy="3593465"/>
            <wp:effectExtent l="133350" t="38100" r="57150" b="64135"/>
            <wp:wrapTight wrapText="bothSides">
              <wp:wrapPolygon edited="0">
                <wp:start x="2269" y="-229"/>
                <wp:lineTo x="1452" y="-115"/>
                <wp:lineTo x="-91" y="1031"/>
                <wp:lineTo x="-91" y="1603"/>
                <wp:lineTo x="-454" y="2748"/>
                <wp:lineTo x="-635" y="18092"/>
                <wp:lineTo x="-272" y="19924"/>
                <wp:lineTo x="1089" y="21756"/>
                <wp:lineTo x="1361" y="21871"/>
                <wp:lineTo x="1997" y="21986"/>
                <wp:lineTo x="2269" y="21986"/>
                <wp:lineTo x="18968" y="21986"/>
                <wp:lineTo x="19331" y="21986"/>
                <wp:lineTo x="19966" y="21871"/>
                <wp:lineTo x="19876" y="21756"/>
                <wp:lineTo x="20148" y="21756"/>
                <wp:lineTo x="21509" y="20153"/>
                <wp:lineTo x="21509" y="19924"/>
                <wp:lineTo x="21872" y="18207"/>
                <wp:lineTo x="21872" y="3435"/>
                <wp:lineTo x="21418" y="1832"/>
                <wp:lineTo x="21328" y="1603"/>
                <wp:lineTo x="21418" y="1145"/>
                <wp:lineTo x="19785" y="-115"/>
                <wp:lineTo x="18968" y="-229"/>
                <wp:lineTo x="2269" y="-229"/>
              </wp:wrapPolygon>
            </wp:wrapTight>
            <wp:docPr id="67" name="Рисунок 1" descr="головна">
              <a:hlinkClick xmlns:a="http://schemas.openxmlformats.org/drawingml/2006/main" r:id="rId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оловна">
                      <a:hlinkClick r:id="rId78"/>
                    </pic:cNvPr>
                    <pic:cNvPicPr>
                      <a:picLocks noChangeAspect="1" noChangeArrowheads="1"/>
                    </pic:cNvPicPr>
                  </pic:nvPicPr>
                  <pic:blipFill>
                    <a:blip r:embed="rId79" cstate="print"/>
                    <a:srcRect/>
                    <a:stretch>
                      <a:fillRect/>
                    </a:stretch>
                  </pic:blipFill>
                  <pic:spPr bwMode="auto">
                    <a:xfrm>
                      <a:off x="0" y="0"/>
                      <a:ext cx="4533900" cy="359346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C468CA">
        <w:rPr>
          <w:noProof/>
          <w:sz w:val="28"/>
          <w:szCs w:val="28"/>
          <w:lang w:eastAsia="ru-RU"/>
        </w:rPr>
        <w:drawing>
          <wp:anchor distT="0" distB="0" distL="114300" distR="114300" simplePos="0" relativeHeight="252002304" behindDoc="1" locked="0" layoutInCell="1" allowOverlap="1">
            <wp:simplePos x="0" y="0"/>
            <wp:positionH relativeFrom="column">
              <wp:posOffset>-582930</wp:posOffset>
            </wp:positionH>
            <wp:positionV relativeFrom="paragraph">
              <wp:posOffset>-691515</wp:posOffset>
            </wp:positionV>
            <wp:extent cx="7381875" cy="10544175"/>
            <wp:effectExtent l="19050" t="0" r="9525" b="0"/>
            <wp:wrapNone/>
            <wp:docPr id="169"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381875" cy="10544175"/>
                    </a:xfrm>
                    <a:prstGeom prst="rect">
                      <a:avLst/>
                    </a:prstGeom>
                    <a:noFill/>
                    <a:ln w="9525">
                      <a:noFill/>
                      <a:miter lim="800000"/>
                      <a:headEnd/>
                      <a:tailEnd/>
                    </a:ln>
                  </pic:spPr>
                </pic:pic>
              </a:graphicData>
            </a:graphic>
          </wp:anchor>
        </w:drawing>
      </w:r>
    </w:p>
    <w:p w:rsidR="000F43AE" w:rsidRDefault="000F43AE" w:rsidP="000F43AE">
      <w:pPr>
        <w:ind w:firstLine="1134"/>
        <w:jc w:val="both"/>
        <w:rPr>
          <w:sz w:val="28"/>
          <w:szCs w:val="28"/>
          <w:lang w:val="uk-UA"/>
        </w:rPr>
      </w:pPr>
    </w:p>
    <w:p w:rsidR="000F43AE" w:rsidRDefault="000F43AE" w:rsidP="000F43AE">
      <w:pPr>
        <w:ind w:firstLine="1134"/>
        <w:jc w:val="both"/>
        <w:rPr>
          <w:sz w:val="28"/>
          <w:szCs w:val="28"/>
          <w:lang w:val="uk-UA"/>
        </w:rPr>
      </w:pPr>
    </w:p>
    <w:p w:rsidR="000F43AE" w:rsidRDefault="000F43AE" w:rsidP="000F43AE">
      <w:pPr>
        <w:ind w:firstLine="1134"/>
        <w:jc w:val="both"/>
        <w:rPr>
          <w:sz w:val="28"/>
          <w:szCs w:val="28"/>
          <w:lang w:val="uk-UA"/>
        </w:rPr>
      </w:pPr>
    </w:p>
    <w:p w:rsidR="000F43AE" w:rsidRDefault="000F43AE" w:rsidP="000F43AE">
      <w:pPr>
        <w:ind w:firstLine="1134"/>
        <w:jc w:val="both"/>
        <w:rPr>
          <w:sz w:val="28"/>
          <w:szCs w:val="28"/>
          <w:lang w:val="uk-UA"/>
        </w:rPr>
      </w:pPr>
    </w:p>
    <w:p w:rsidR="000F43AE" w:rsidRDefault="000F43AE" w:rsidP="000F43AE">
      <w:pPr>
        <w:ind w:firstLine="1134"/>
        <w:jc w:val="both"/>
        <w:rPr>
          <w:sz w:val="28"/>
          <w:szCs w:val="28"/>
          <w:lang w:val="uk-UA"/>
        </w:rPr>
      </w:pPr>
    </w:p>
    <w:p w:rsidR="000F43AE" w:rsidRDefault="000F43AE" w:rsidP="000F43AE">
      <w:pPr>
        <w:ind w:firstLine="1134"/>
        <w:jc w:val="both"/>
        <w:rPr>
          <w:sz w:val="28"/>
          <w:szCs w:val="28"/>
          <w:lang w:val="uk-UA"/>
        </w:rPr>
      </w:pPr>
    </w:p>
    <w:p w:rsidR="000F43AE" w:rsidRDefault="000F43AE" w:rsidP="000F43AE">
      <w:pPr>
        <w:ind w:firstLine="1134"/>
        <w:jc w:val="both"/>
        <w:rPr>
          <w:sz w:val="28"/>
          <w:szCs w:val="28"/>
          <w:lang w:val="uk-UA"/>
        </w:rPr>
      </w:pPr>
    </w:p>
    <w:p w:rsidR="000F43AE" w:rsidRDefault="000F43AE" w:rsidP="000F43AE">
      <w:pPr>
        <w:ind w:firstLine="1134"/>
        <w:jc w:val="both"/>
        <w:rPr>
          <w:sz w:val="28"/>
          <w:szCs w:val="28"/>
          <w:lang w:val="uk-UA"/>
        </w:rPr>
      </w:pPr>
    </w:p>
    <w:p w:rsidR="000F43AE" w:rsidRDefault="000F43AE" w:rsidP="000F43AE">
      <w:pPr>
        <w:ind w:firstLine="1134"/>
        <w:jc w:val="both"/>
        <w:rPr>
          <w:sz w:val="28"/>
          <w:szCs w:val="28"/>
          <w:lang w:val="uk-UA"/>
        </w:rPr>
      </w:pPr>
    </w:p>
    <w:p w:rsidR="000F43AE" w:rsidRDefault="000F43AE" w:rsidP="000F43AE">
      <w:pPr>
        <w:ind w:firstLine="1134"/>
        <w:jc w:val="both"/>
        <w:rPr>
          <w:sz w:val="28"/>
          <w:szCs w:val="28"/>
          <w:lang w:val="uk-UA"/>
        </w:rPr>
      </w:pPr>
    </w:p>
    <w:p w:rsidR="000F43AE" w:rsidRDefault="00C01419" w:rsidP="000F43AE">
      <w:pPr>
        <w:ind w:firstLine="1134"/>
        <w:jc w:val="both"/>
        <w:rPr>
          <w:sz w:val="28"/>
          <w:szCs w:val="28"/>
          <w:lang w:val="uk-UA"/>
        </w:rPr>
      </w:pPr>
      <w:r>
        <w:rPr>
          <w:noProof/>
          <w:sz w:val="28"/>
          <w:szCs w:val="28"/>
          <w:lang w:eastAsia="ru-RU"/>
        </w:rPr>
        <w:drawing>
          <wp:anchor distT="0" distB="0" distL="114300" distR="114300" simplePos="0" relativeHeight="252013568" behindDoc="1" locked="0" layoutInCell="1" allowOverlap="1">
            <wp:simplePos x="0" y="0"/>
            <wp:positionH relativeFrom="column">
              <wp:posOffset>773430</wp:posOffset>
            </wp:positionH>
            <wp:positionV relativeFrom="paragraph">
              <wp:posOffset>-7620</wp:posOffset>
            </wp:positionV>
            <wp:extent cx="4613910" cy="3337560"/>
            <wp:effectExtent l="133350" t="38100" r="53340" b="72390"/>
            <wp:wrapTight wrapText="bothSides">
              <wp:wrapPolygon edited="0">
                <wp:start x="1694" y="-247"/>
                <wp:lineTo x="892" y="123"/>
                <wp:lineTo x="-178" y="1356"/>
                <wp:lineTo x="-624" y="3575"/>
                <wp:lineTo x="-446" y="19479"/>
                <wp:lineTo x="535" y="21452"/>
                <wp:lineTo x="1605" y="22068"/>
                <wp:lineTo x="1694" y="22068"/>
                <wp:lineTo x="19531" y="22068"/>
                <wp:lineTo x="19620" y="22068"/>
                <wp:lineTo x="20601" y="21452"/>
                <wp:lineTo x="20690" y="21452"/>
                <wp:lineTo x="21671" y="19603"/>
                <wp:lineTo x="21671" y="19479"/>
                <wp:lineTo x="21850" y="17630"/>
                <wp:lineTo x="21850" y="3699"/>
                <wp:lineTo x="21493" y="1973"/>
                <wp:lineTo x="21404" y="1726"/>
                <wp:lineTo x="21493" y="1356"/>
                <wp:lineTo x="20423" y="247"/>
                <wp:lineTo x="19531" y="-247"/>
                <wp:lineTo x="1694" y="-247"/>
              </wp:wrapPolygon>
            </wp:wrapTight>
            <wp:docPr id="41" name="Рисунок 2" descr="ниткогр">
              <a:hlinkClick xmlns:a="http://schemas.openxmlformats.org/drawingml/2006/main" r:id="rId8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ниткогр">
                      <a:hlinkClick r:id="rId80"/>
                    </pic:cNvPr>
                    <pic:cNvPicPr>
                      <a:picLocks noChangeAspect="1" noChangeArrowheads="1"/>
                    </pic:cNvPicPr>
                  </pic:nvPicPr>
                  <pic:blipFill>
                    <a:blip r:embed="rId81" cstate="print"/>
                    <a:srcRect/>
                    <a:stretch>
                      <a:fillRect/>
                    </a:stretch>
                  </pic:blipFill>
                  <pic:spPr bwMode="auto">
                    <a:xfrm>
                      <a:off x="0" y="0"/>
                      <a:ext cx="4613910" cy="333756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p>
    <w:p w:rsidR="000F43AE" w:rsidRDefault="000F43AE" w:rsidP="000F43AE">
      <w:pPr>
        <w:ind w:firstLine="1134"/>
        <w:jc w:val="both"/>
        <w:rPr>
          <w:sz w:val="28"/>
          <w:szCs w:val="28"/>
          <w:lang w:val="uk-UA"/>
        </w:rPr>
      </w:pPr>
    </w:p>
    <w:p w:rsidR="000F43AE" w:rsidRDefault="000F43AE" w:rsidP="000F43AE">
      <w:pPr>
        <w:ind w:firstLine="1134"/>
        <w:jc w:val="both"/>
        <w:rPr>
          <w:sz w:val="28"/>
          <w:szCs w:val="28"/>
          <w:lang w:val="uk-UA"/>
        </w:rPr>
      </w:pPr>
    </w:p>
    <w:p w:rsidR="000F43AE" w:rsidRDefault="000F43AE" w:rsidP="000F43AE">
      <w:pPr>
        <w:ind w:firstLine="1134"/>
        <w:jc w:val="both"/>
        <w:rPr>
          <w:sz w:val="28"/>
          <w:szCs w:val="28"/>
          <w:lang w:val="uk-UA"/>
        </w:rPr>
      </w:pPr>
    </w:p>
    <w:p w:rsidR="000F43AE" w:rsidRDefault="000F43AE" w:rsidP="000F43AE">
      <w:pPr>
        <w:ind w:firstLine="1134"/>
        <w:jc w:val="both"/>
        <w:rPr>
          <w:sz w:val="28"/>
          <w:szCs w:val="28"/>
          <w:lang w:val="uk-UA"/>
        </w:rPr>
      </w:pPr>
    </w:p>
    <w:p w:rsidR="000F43AE" w:rsidRDefault="000F43AE" w:rsidP="000F43AE">
      <w:pPr>
        <w:ind w:firstLine="1134"/>
        <w:jc w:val="both"/>
        <w:rPr>
          <w:sz w:val="28"/>
          <w:szCs w:val="28"/>
          <w:lang w:val="uk-UA"/>
        </w:rPr>
      </w:pPr>
    </w:p>
    <w:p w:rsidR="000F43AE" w:rsidRDefault="000F43AE" w:rsidP="000F43AE">
      <w:pPr>
        <w:ind w:firstLine="1134"/>
        <w:jc w:val="both"/>
        <w:rPr>
          <w:sz w:val="28"/>
          <w:szCs w:val="28"/>
          <w:lang w:val="uk-UA"/>
        </w:rPr>
      </w:pPr>
    </w:p>
    <w:p w:rsidR="000F43AE" w:rsidRDefault="000F43AE" w:rsidP="000F43AE">
      <w:pPr>
        <w:ind w:firstLine="1134"/>
        <w:jc w:val="both"/>
        <w:rPr>
          <w:sz w:val="28"/>
          <w:szCs w:val="28"/>
          <w:lang w:val="uk-UA"/>
        </w:rPr>
      </w:pPr>
    </w:p>
    <w:p w:rsidR="000F43AE" w:rsidRDefault="000F43AE" w:rsidP="000F43AE">
      <w:pPr>
        <w:jc w:val="both"/>
        <w:rPr>
          <w:sz w:val="28"/>
          <w:szCs w:val="28"/>
          <w:lang w:val="uk-UA"/>
        </w:rPr>
      </w:pPr>
    </w:p>
    <w:p w:rsidR="001949B1" w:rsidRDefault="001949B1" w:rsidP="000F43AE">
      <w:pPr>
        <w:ind w:firstLine="1134"/>
        <w:jc w:val="both"/>
        <w:rPr>
          <w:sz w:val="28"/>
          <w:szCs w:val="28"/>
          <w:lang w:val="uk-UA"/>
        </w:rPr>
      </w:pPr>
    </w:p>
    <w:p w:rsidR="001949B1" w:rsidRDefault="001949B1" w:rsidP="000F43AE">
      <w:pPr>
        <w:ind w:firstLine="1134"/>
        <w:jc w:val="both"/>
        <w:rPr>
          <w:sz w:val="28"/>
          <w:szCs w:val="28"/>
          <w:lang w:val="uk-UA"/>
        </w:rPr>
      </w:pPr>
    </w:p>
    <w:p w:rsidR="001949B1" w:rsidRDefault="001949B1" w:rsidP="000F43AE">
      <w:pPr>
        <w:ind w:firstLine="1134"/>
        <w:jc w:val="both"/>
        <w:rPr>
          <w:sz w:val="28"/>
          <w:szCs w:val="28"/>
          <w:lang w:val="uk-UA"/>
        </w:rPr>
      </w:pPr>
    </w:p>
    <w:p w:rsidR="001949B1" w:rsidRDefault="001949B1" w:rsidP="000F43AE">
      <w:pPr>
        <w:ind w:firstLine="1134"/>
        <w:jc w:val="both"/>
        <w:rPr>
          <w:sz w:val="28"/>
          <w:szCs w:val="28"/>
          <w:lang w:val="uk-UA"/>
        </w:rPr>
      </w:pPr>
    </w:p>
    <w:p w:rsidR="000F43AE" w:rsidRPr="000F43AE" w:rsidRDefault="001949B1" w:rsidP="000F43AE">
      <w:pPr>
        <w:ind w:firstLine="1134"/>
        <w:jc w:val="both"/>
        <w:rPr>
          <w:sz w:val="28"/>
          <w:szCs w:val="28"/>
        </w:rPr>
      </w:pPr>
      <w:r>
        <w:rPr>
          <w:noProof/>
          <w:sz w:val="28"/>
          <w:szCs w:val="28"/>
          <w:lang w:eastAsia="ru-RU"/>
        </w:rPr>
        <w:lastRenderedPageBreak/>
        <w:drawing>
          <wp:anchor distT="0" distB="0" distL="114300" distR="114300" simplePos="0" relativeHeight="252017664" behindDoc="0" locked="0" layoutInCell="1" allowOverlap="1">
            <wp:simplePos x="0" y="0"/>
            <wp:positionH relativeFrom="column">
              <wp:posOffset>865505</wp:posOffset>
            </wp:positionH>
            <wp:positionV relativeFrom="paragraph">
              <wp:posOffset>2068830</wp:posOffset>
            </wp:positionV>
            <wp:extent cx="4612640" cy="3330575"/>
            <wp:effectExtent l="133350" t="38100" r="54610" b="60325"/>
            <wp:wrapNone/>
            <wp:docPr id="42" name="Рисунок 3" descr="ниткогр 2">
              <a:hlinkClick xmlns:a="http://schemas.openxmlformats.org/drawingml/2006/main" r:id="rId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ниткогр 2">
                      <a:hlinkClick r:id="rId82"/>
                    </pic:cNvPr>
                    <pic:cNvPicPr>
                      <a:picLocks noChangeAspect="1" noChangeArrowheads="1"/>
                    </pic:cNvPicPr>
                  </pic:nvPicPr>
                  <pic:blipFill>
                    <a:blip r:embed="rId83" cstate="print"/>
                    <a:srcRect/>
                    <a:stretch>
                      <a:fillRect/>
                    </a:stretch>
                  </pic:blipFill>
                  <pic:spPr bwMode="auto">
                    <a:xfrm>
                      <a:off x="0" y="0"/>
                      <a:ext cx="4612640" cy="333057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Pr>
          <w:noProof/>
          <w:sz w:val="28"/>
          <w:szCs w:val="28"/>
          <w:lang w:eastAsia="ru-RU"/>
        </w:rPr>
        <w:drawing>
          <wp:anchor distT="0" distB="0" distL="114300" distR="114300" simplePos="0" relativeHeight="252004352" behindDoc="1" locked="0" layoutInCell="1" allowOverlap="1">
            <wp:simplePos x="0" y="0"/>
            <wp:positionH relativeFrom="column">
              <wp:posOffset>-480695</wp:posOffset>
            </wp:positionH>
            <wp:positionV relativeFrom="paragraph">
              <wp:posOffset>-775970</wp:posOffset>
            </wp:positionV>
            <wp:extent cx="7463790" cy="10543540"/>
            <wp:effectExtent l="19050" t="0" r="3810" b="0"/>
            <wp:wrapNone/>
            <wp:docPr id="170"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63790" cy="10543540"/>
                    </a:xfrm>
                    <a:prstGeom prst="rect">
                      <a:avLst/>
                    </a:prstGeom>
                    <a:noFill/>
                    <a:ln w="9525">
                      <a:noFill/>
                      <a:miter lim="800000"/>
                      <a:headEnd/>
                      <a:tailEnd/>
                    </a:ln>
                  </pic:spPr>
                </pic:pic>
              </a:graphicData>
            </a:graphic>
          </wp:anchor>
        </w:drawing>
      </w:r>
      <w:r w:rsidR="000F43AE" w:rsidRPr="000F43AE">
        <w:rPr>
          <w:sz w:val="28"/>
          <w:szCs w:val="28"/>
          <w:lang w:val="uk-UA"/>
        </w:rPr>
        <w:t>Малюнки, виконані товстою ниткою або шнуром, відрізняються м’якістю одержуваних форм, здаються об’ємними та</w:t>
      </w:r>
      <w:r w:rsidR="000F43AE" w:rsidRPr="000F43AE">
        <w:rPr>
          <w:sz w:val="28"/>
          <w:szCs w:val="28"/>
        </w:rPr>
        <w:t> </w:t>
      </w:r>
      <w:r w:rsidR="000F43AE" w:rsidRPr="000F43AE">
        <w:rPr>
          <w:sz w:val="28"/>
          <w:szCs w:val="28"/>
          <w:lang w:val="uk-UA"/>
        </w:rPr>
        <w:t xml:space="preserve">«живими», порівняно із звичайним контурним зображенням. </w:t>
      </w:r>
      <w:r w:rsidR="000F43AE" w:rsidRPr="000F43AE">
        <w:rPr>
          <w:sz w:val="28"/>
          <w:szCs w:val="28"/>
        </w:rPr>
        <w:t>Крім того, заняття з податливою, м’якою і пухнастою ниткою заспокоюють дітей і розвивають у них інтерес до декоративно-прикладного мистецтва. В якості основи для зображення ниткою слід використовувати будь-яку поверхню. Краще всього, щоб це була цупка основа. Наприклад, підійде картон чи лист фланелевої тканини, натягнутої на щільну основу. Також можна використовувати однотонний ковролін.</w:t>
      </w:r>
    </w:p>
    <w:p w:rsidR="000F43AE" w:rsidRPr="000F43AE" w:rsidRDefault="000F43AE" w:rsidP="000F43AE">
      <w:pPr>
        <w:ind w:firstLine="1134"/>
        <w:jc w:val="both"/>
        <w:rPr>
          <w:sz w:val="28"/>
          <w:szCs w:val="28"/>
        </w:rPr>
      </w:pPr>
    </w:p>
    <w:p w:rsidR="001949B1" w:rsidRDefault="001949B1" w:rsidP="000F43AE">
      <w:pPr>
        <w:ind w:firstLine="1134"/>
        <w:jc w:val="both"/>
        <w:rPr>
          <w:sz w:val="28"/>
          <w:szCs w:val="28"/>
          <w:lang w:val="uk-UA"/>
        </w:rPr>
      </w:pPr>
    </w:p>
    <w:p w:rsidR="001949B1" w:rsidRDefault="001949B1" w:rsidP="000F43AE">
      <w:pPr>
        <w:ind w:firstLine="1134"/>
        <w:jc w:val="both"/>
        <w:rPr>
          <w:sz w:val="28"/>
          <w:szCs w:val="28"/>
          <w:lang w:val="uk-UA"/>
        </w:rPr>
      </w:pPr>
    </w:p>
    <w:p w:rsidR="001949B1" w:rsidRDefault="001949B1" w:rsidP="000F43AE">
      <w:pPr>
        <w:ind w:firstLine="1134"/>
        <w:jc w:val="both"/>
        <w:rPr>
          <w:sz w:val="28"/>
          <w:szCs w:val="28"/>
          <w:lang w:val="uk-UA"/>
        </w:rPr>
      </w:pPr>
    </w:p>
    <w:p w:rsidR="001949B1" w:rsidRDefault="001949B1" w:rsidP="000F43AE">
      <w:pPr>
        <w:ind w:firstLine="1134"/>
        <w:jc w:val="both"/>
        <w:rPr>
          <w:sz w:val="28"/>
          <w:szCs w:val="28"/>
          <w:lang w:val="uk-UA"/>
        </w:rPr>
      </w:pPr>
    </w:p>
    <w:p w:rsidR="001949B1" w:rsidRDefault="001949B1" w:rsidP="000F43AE">
      <w:pPr>
        <w:ind w:firstLine="1134"/>
        <w:jc w:val="both"/>
        <w:rPr>
          <w:sz w:val="28"/>
          <w:szCs w:val="28"/>
          <w:lang w:val="uk-UA"/>
        </w:rPr>
      </w:pPr>
    </w:p>
    <w:p w:rsidR="001949B1" w:rsidRDefault="001949B1" w:rsidP="000F43AE">
      <w:pPr>
        <w:ind w:firstLine="1134"/>
        <w:jc w:val="both"/>
        <w:rPr>
          <w:sz w:val="28"/>
          <w:szCs w:val="28"/>
          <w:lang w:val="uk-UA"/>
        </w:rPr>
      </w:pPr>
    </w:p>
    <w:p w:rsidR="001949B1" w:rsidRDefault="001949B1" w:rsidP="000F43AE">
      <w:pPr>
        <w:ind w:firstLine="1134"/>
        <w:jc w:val="both"/>
        <w:rPr>
          <w:sz w:val="28"/>
          <w:szCs w:val="28"/>
          <w:lang w:val="uk-UA"/>
        </w:rPr>
      </w:pPr>
    </w:p>
    <w:p w:rsidR="001949B1" w:rsidRDefault="001949B1" w:rsidP="000F43AE">
      <w:pPr>
        <w:ind w:firstLine="1134"/>
        <w:jc w:val="both"/>
        <w:rPr>
          <w:sz w:val="28"/>
          <w:szCs w:val="28"/>
          <w:lang w:val="uk-UA"/>
        </w:rPr>
      </w:pPr>
      <w:r>
        <w:rPr>
          <w:noProof/>
          <w:sz w:val="28"/>
          <w:szCs w:val="28"/>
          <w:lang w:eastAsia="ru-RU"/>
        </w:rPr>
        <w:drawing>
          <wp:anchor distT="0" distB="0" distL="114300" distR="114300" simplePos="0" relativeHeight="252018688" behindDoc="0" locked="0" layoutInCell="1" allowOverlap="1">
            <wp:simplePos x="0" y="0"/>
            <wp:positionH relativeFrom="column">
              <wp:posOffset>865505</wp:posOffset>
            </wp:positionH>
            <wp:positionV relativeFrom="paragraph">
              <wp:posOffset>469900</wp:posOffset>
            </wp:positionV>
            <wp:extent cx="4661535" cy="3427730"/>
            <wp:effectExtent l="133350" t="38100" r="43815" b="58420"/>
            <wp:wrapSquare wrapText="bothSides"/>
            <wp:docPr id="49" name="Рисунок 4" descr="емоц">
              <a:hlinkClick xmlns:a="http://schemas.openxmlformats.org/drawingml/2006/main" r:id="rId8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емоц">
                      <a:hlinkClick r:id="rId84"/>
                    </pic:cNvPr>
                    <pic:cNvPicPr>
                      <a:picLocks noChangeAspect="1" noChangeArrowheads="1"/>
                    </pic:cNvPicPr>
                  </pic:nvPicPr>
                  <pic:blipFill>
                    <a:blip r:embed="rId85" cstate="print"/>
                    <a:srcRect/>
                    <a:stretch>
                      <a:fillRect/>
                    </a:stretch>
                  </pic:blipFill>
                  <pic:spPr bwMode="auto">
                    <a:xfrm>
                      <a:off x="0" y="0"/>
                      <a:ext cx="4661535" cy="342773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p>
    <w:p w:rsidR="000F43AE" w:rsidRPr="000F43AE" w:rsidRDefault="001949B1" w:rsidP="000F43AE">
      <w:pPr>
        <w:ind w:firstLine="1134"/>
        <w:jc w:val="both"/>
        <w:rPr>
          <w:sz w:val="28"/>
          <w:szCs w:val="28"/>
          <w:lang w:val="uk-UA"/>
        </w:rPr>
      </w:pPr>
      <w:r>
        <w:rPr>
          <w:noProof/>
          <w:sz w:val="28"/>
          <w:szCs w:val="28"/>
          <w:lang w:eastAsia="ru-RU"/>
        </w:rPr>
        <w:lastRenderedPageBreak/>
        <w:drawing>
          <wp:anchor distT="0" distB="0" distL="114300" distR="114300" simplePos="0" relativeHeight="252025856" behindDoc="1" locked="0" layoutInCell="1" allowOverlap="1">
            <wp:simplePos x="0" y="0"/>
            <wp:positionH relativeFrom="column">
              <wp:posOffset>-592455</wp:posOffset>
            </wp:positionH>
            <wp:positionV relativeFrom="paragraph">
              <wp:posOffset>-680720</wp:posOffset>
            </wp:positionV>
            <wp:extent cx="7379335" cy="10543540"/>
            <wp:effectExtent l="19050" t="0" r="0" b="0"/>
            <wp:wrapNone/>
            <wp:docPr id="178"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379335" cy="10543540"/>
                    </a:xfrm>
                    <a:prstGeom prst="rect">
                      <a:avLst/>
                    </a:prstGeom>
                    <a:noFill/>
                    <a:ln w="9525">
                      <a:noFill/>
                      <a:miter lim="800000"/>
                      <a:headEnd/>
                      <a:tailEnd/>
                    </a:ln>
                  </pic:spPr>
                </pic:pic>
              </a:graphicData>
            </a:graphic>
          </wp:anchor>
        </w:drawing>
      </w:r>
      <w:r w:rsidR="000F43AE" w:rsidRPr="000F43AE">
        <w:rPr>
          <w:sz w:val="28"/>
          <w:szCs w:val="28"/>
        </w:rPr>
        <w:t>Суть техніки в тому, що малюнок викладається з ниток. Можна надати дитині зразок, а можна щоб вона уявляла картинки з голови, тоді ми більше включаємо в роботу дитячу увагу, фантазію, пам’ять. І саме тоді отримуємо терапевтичний ефект, адже, те що малює дитина керується її підсвідомістю і всі її емоції вивільняються на зображення.</w:t>
      </w:r>
    </w:p>
    <w:p w:rsidR="000F43AE" w:rsidRDefault="000F43AE" w:rsidP="000F43AE">
      <w:pPr>
        <w:ind w:firstLine="1134"/>
        <w:jc w:val="both"/>
        <w:rPr>
          <w:sz w:val="28"/>
          <w:szCs w:val="28"/>
          <w:lang w:val="uk-UA"/>
        </w:rPr>
      </w:pPr>
      <w:r w:rsidRPr="000F43AE">
        <w:rPr>
          <w:sz w:val="28"/>
          <w:szCs w:val="28"/>
        </w:rPr>
        <w:t>Хороша ця техніка малювання ще тим, що дитина може змінювати зображення постійно. Наприклад, вона намалювала сумну людину, тут же вона може змінити її на радісну, додавши деякі деталі, не відкладаючи при цьому почату роботу.</w:t>
      </w:r>
    </w:p>
    <w:p w:rsidR="000F43AE" w:rsidRPr="000F43AE" w:rsidRDefault="00C468CA" w:rsidP="000F43AE">
      <w:pPr>
        <w:pStyle w:val="a3"/>
        <w:numPr>
          <w:ilvl w:val="0"/>
          <w:numId w:val="15"/>
        </w:numPr>
        <w:ind w:left="0" w:firstLine="1134"/>
        <w:jc w:val="both"/>
        <w:rPr>
          <w:b/>
          <w:i/>
          <w:sz w:val="28"/>
          <w:szCs w:val="28"/>
          <w:lang w:val="uk-UA"/>
        </w:rPr>
      </w:pPr>
      <w:r>
        <w:rPr>
          <w:b/>
          <w:i/>
          <w:noProof/>
          <w:sz w:val="28"/>
          <w:szCs w:val="28"/>
          <w:lang w:eastAsia="ru-RU"/>
        </w:rPr>
        <w:drawing>
          <wp:anchor distT="0" distB="0" distL="114300" distR="114300" simplePos="0" relativeHeight="252433408" behindDoc="1" locked="0" layoutInCell="1" allowOverlap="1">
            <wp:simplePos x="0" y="0"/>
            <wp:positionH relativeFrom="column">
              <wp:posOffset>704850</wp:posOffset>
            </wp:positionH>
            <wp:positionV relativeFrom="paragraph">
              <wp:posOffset>387350</wp:posOffset>
            </wp:positionV>
            <wp:extent cx="4626610" cy="3042285"/>
            <wp:effectExtent l="95250" t="38100" r="59690" b="62865"/>
            <wp:wrapTight wrapText="bothSides">
              <wp:wrapPolygon edited="0">
                <wp:start x="1601" y="-271"/>
                <wp:lineTo x="1067" y="0"/>
                <wp:lineTo x="-356" y="1488"/>
                <wp:lineTo x="-445" y="19206"/>
                <wp:lineTo x="445" y="21370"/>
                <wp:lineTo x="1423" y="22046"/>
                <wp:lineTo x="1601" y="22046"/>
                <wp:lineTo x="19655" y="22046"/>
                <wp:lineTo x="19833" y="22046"/>
                <wp:lineTo x="20634" y="21505"/>
                <wp:lineTo x="20634" y="21370"/>
                <wp:lineTo x="20811" y="21370"/>
                <wp:lineTo x="21790" y="19477"/>
                <wp:lineTo x="21790" y="19206"/>
                <wp:lineTo x="21879" y="17177"/>
                <wp:lineTo x="21879" y="4058"/>
                <wp:lineTo x="21612" y="2029"/>
                <wp:lineTo x="21612" y="1894"/>
                <wp:lineTo x="21701" y="1488"/>
                <wp:lineTo x="20278" y="0"/>
                <wp:lineTo x="19655" y="-271"/>
                <wp:lineTo x="1601" y="-271"/>
              </wp:wrapPolygon>
            </wp:wrapTight>
            <wp:docPr id="68" name="Рисунок 1" descr="краплетерапія">
              <a:hlinkClick xmlns:a="http://schemas.openxmlformats.org/drawingml/2006/main" r:id="rId8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раплетерапія">
                      <a:hlinkClick r:id="rId86"/>
                    </pic:cNvPr>
                    <pic:cNvPicPr>
                      <a:picLocks noChangeAspect="1" noChangeArrowheads="1"/>
                    </pic:cNvPicPr>
                  </pic:nvPicPr>
                  <pic:blipFill>
                    <a:blip r:embed="rId87" cstate="print"/>
                    <a:srcRect/>
                    <a:stretch>
                      <a:fillRect/>
                    </a:stretch>
                  </pic:blipFill>
                  <pic:spPr bwMode="auto">
                    <a:xfrm>
                      <a:off x="0" y="0"/>
                      <a:ext cx="4626610" cy="304228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0F43AE" w:rsidRPr="000F43AE">
        <w:rPr>
          <w:b/>
          <w:i/>
          <w:sz w:val="28"/>
          <w:szCs w:val="28"/>
          <w:lang w:val="uk-UA"/>
        </w:rPr>
        <w:t>Краплетерапія</w:t>
      </w:r>
    </w:p>
    <w:p w:rsidR="000F43AE" w:rsidRDefault="000F43AE" w:rsidP="000F43AE">
      <w:pPr>
        <w:ind w:firstLine="1134"/>
        <w:jc w:val="both"/>
        <w:rPr>
          <w:sz w:val="28"/>
          <w:szCs w:val="28"/>
          <w:lang w:val="uk-UA"/>
        </w:rPr>
      </w:pPr>
      <w:r w:rsidRPr="000F43AE">
        <w:rPr>
          <w:sz w:val="28"/>
          <w:szCs w:val="28"/>
        </w:rPr>
        <w:br/>
      </w:r>
    </w:p>
    <w:p w:rsidR="000F43AE" w:rsidRDefault="000F43AE" w:rsidP="000F43AE">
      <w:pPr>
        <w:ind w:firstLine="1134"/>
        <w:jc w:val="both"/>
        <w:rPr>
          <w:sz w:val="28"/>
          <w:szCs w:val="28"/>
          <w:lang w:val="uk-UA"/>
        </w:rPr>
      </w:pPr>
    </w:p>
    <w:p w:rsidR="000F43AE" w:rsidRDefault="000F43AE" w:rsidP="000F43AE">
      <w:pPr>
        <w:ind w:firstLine="1134"/>
        <w:jc w:val="both"/>
        <w:rPr>
          <w:sz w:val="28"/>
          <w:szCs w:val="28"/>
          <w:lang w:val="uk-UA"/>
        </w:rPr>
      </w:pPr>
    </w:p>
    <w:p w:rsidR="000F43AE" w:rsidRDefault="000F43AE" w:rsidP="000F43AE">
      <w:pPr>
        <w:ind w:firstLine="1134"/>
        <w:jc w:val="both"/>
        <w:rPr>
          <w:sz w:val="28"/>
          <w:szCs w:val="28"/>
          <w:lang w:val="uk-UA"/>
        </w:rPr>
      </w:pPr>
    </w:p>
    <w:p w:rsidR="000F43AE" w:rsidRDefault="000F43AE" w:rsidP="000F43AE">
      <w:pPr>
        <w:ind w:firstLine="1134"/>
        <w:jc w:val="both"/>
        <w:rPr>
          <w:sz w:val="28"/>
          <w:szCs w:val="28"/>
          <w:lang w:val="uk-UA"/>
        </w:rPr>
      </w:pPr>
    </w:p>
    <w:p w:rsidR="000F43AE" w:rsidRDefault="000F43AE" w:rsidP="000F43AE">
      <w:pPr>
        <w:ind w:firstLine="1134"/>
        <w:jc w:val="both"/>
        <w:rPr>
          <w:sz w:val="28"/>
          <w:szCs w:val="28"/>
          <w:lang w:val="uk-UA"/>
        </w:rPr>
      </w:pPr>
    </w:p>
    <w:p w:rsidR="000F43AE" w:rsidRDefault="000F43AE" w:rsidP="000F43AE">
      <w:pPr>
        <w:ind w:firstLine="1134"/>
        <w:jc w:val="both"/>
        <w:rPr>
          <w:sz w:val="28"/>
          <w:szCs w:val="28"/>
          <w:lang w:val="uk-UA"/>
        </w:rPr>
      </w:pPr>
    </w:p>
    <w:p w:rsidR="000F43AE" w:rsidRDefault="000F43AE" w:rsidP="000F43AE">
      <w:pPr>
        <w:ind w:firstLine="1134"/>
        <w:jc w:val="both"/>
        <w:rPr>
          <w:sz w:val="28"/>
          <w:szCs w:val="28"/>
          <w:lang w:val="uk-UA"/>
        </w:rPr>
      </w:pPr>
    </w:p>
    <w:p w:rsidR="000F43AE" w:rsidRPr="000F43AE" w:rsidRDefault="000F43AE" w:rsidP="000F43AE">
      <w:pPr>
        <w:ind w:firstLine="1134"/>
        <w:jc w:val="both"/>
        <w:rPr>
          <w:sz w:val="28"/>
          <w:szCs w:val="28"/>
          <w:lang w:val="uk-UA"/>
        </w:rPr>
      </w:pPr>
      <w:r w:rsidRPr="000F43AE">
        <w:rPr>
          <w:sz w:val="28"/>
          <w:szCs w:val="28"/>
        </w:rPr>
        <w:t>Чим же корисна краплетерапія?</w:t>
      </w:r>
    </w:p>
    <w:p w:rsidR="000F43AE" w:rsidRPr="000F43AE" w:rsidRDefault="000F43AE" w:rsidP="000F43AE">
      <w:pPr>
        <w:ind w:firstLine="1134"/>
        <w:jc w:val="both"/>
        <w:rPr>
          <w:sz w:val="28"/>
          <w:szCs w:val="28"/>
        </w:rPr>
      </w:pPr>
      <w:r w:rsidRPr="000F43AE">
        <w:rPr>
          <w:sz w:val="28"/>
          <w:szCs w:val="28"/>
        </w:rPr>
        <w:t>По-перше, робота з різними кольорами привертає увагу дитини, робить заняття яскравим і цікавим. Малювати потрібно точно й акуратно, тому діти вчаться концентрації уваги та їх рухи стають все більш координованими.</w:t>
      </w:r>
    </w:p>
    <w:p w:rsidR="000F43AE" w:rsidRDefault="000F43AE" w:rsidP="000F43AE">
      <w:pPr>
        <w:ind w:firstLine="1134"/>
        <w:jc w:val="both"/>
        <w:rPr>
          <w:sz w:val="28"/>
          <w:szCs w:val="28"/>
          <w:lang w:val="uk-UA"/>
        </w:rPr>
      </w:pPr>
      <w:r w:rsidRPr="000F43AE">
        <w:rPr>
          <w:sz w:val="28"/>
          <w:szCs w:val="28"/>
        </w:rPr>
        <w:t>По-друге, каплетерапія дозволяє діткам розвивати дрібну моторику, підготувати ручку дитини до письма. Розвинені пальчики зможуть правильно і зручно тримати ручку і виконувати різні завдання вчителя: малювати прямі ліній при копіюванні геометричних фігур і друкованих літер, вирізати ножицями необхідний контур.</w:t>
      </w:r>
    </w:p>
    <w:p w:rsidR="001949B1" w:rsidRPr="001949B1" w:rsidRDefault="001949B1" w:rsidP="000F43AE">
      <w:pPr>
        <w:ind w:firstLine="1134"/>
        <w:jc w:val="both"/>
        <w:rPr>
          <w:sz w:val="28"/>
          <w:szCs w:val="28"/>
          <w:lang w:val="uk-UA"/>
        </w:rPr>
      </w:pPr>
    </w:p>
    <w:p w:rsidR="000F43AE" w:rsidRPr="000F43AE" w:rsidRDefault="001949B1" w:rsidP="000F43AE">
      <w:pPr>
        <w:ind w:firstLine="1134"/>
        <w:jc w:val="both"/>
        <w:rPr>
          <w:sz w:val="28"/>
          <w:szCs w:val="28"/>
        </w:rPr>
      </w:pPr>
      <w:r>
        <w:rPr>
          <w:noProof/>
          <w:sz w:val="28"/>
          <w:szCs w:val="28"/>
          <w:lang w:eastAsia="ru-RU"/>
        </w:rPr>
        <w:lastRenderedPageBreak/>
        <w:drawing>
          <wp:anchor distT="0" distB="0" distL="114300" distR="114300" simplePos="0" relativeHeight="252435456" behindDoc="1" locked="0" layoutInCell="1" allowOverlap="1">
            <wp:simplePos x="0" y="0"/>
            <wp:positionH relativeFrom="column">
              <wp:posOffset>-666750</wp:posOffset>
            </wp:positionH>
            <wp:positionV relativeFrom="paragraph">
              <wp:posOffset>-677545</wp:posOffset>
            </wp:positionV>
            <wp:extent cx="7491730" cy="10543540"/>
            <wp:effectExtent l="19050" t="0" r="0" b="0"/>
            <wp:wrapNone/>
            <wp:docPr id="324"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91730" cy="10543540"/>
                    </a:xfrm>
                    <a:prstGeom prst="rect">
                      <a:avLst/>
                    </a:prstGeom>
                    <a:noFill/>
                    <a:ln w="9525">
                      <a:noFill/>
                      <a:miter lim="800000"/>
                      <a:headEnd/>
                      <a:tailEnd/>
                    </a:ln>
                  </pic:spPr>
                </pic:pic>
              </a:graphicData>
            </a:graphic>
          </wp:anchor>
        </w:drawing>
      </w:r>
      <w:r w:rsidR="000F43AE" w:rsidRPr="000F43AE">
        <w:rPr>
          <w:sz w:val="28"/>
          <w:szCs w:val="28"/>
        </w:rPr>
        <w:t>По-третє, заняття краплетерапією можна використовувати в якості арт-терапевтичної техніки. Вони сприяють вираженню дитиною своїх проблем і переживань.Адже дуже часто маленька людина не може визначити словами, що вона зараз відчуває і, як наслідок, не може знайти вихід зі складної ситуації. Дитині набагато легше проявити себе, описати свою проблему будь-яким видом художньої творчості, ніж словами.</w:t>
      </w:r>
    </w:p>
    <w:p w:rsidR="000F43AE" w:rsidRPr="000F43AE" w:rsidRDefault="000F43AE" w:rsidP="000F43AE">
      <w:pPr>
        <w:ind w:firstLine="1134"/>
        <w:jc w:val="both"/>
        <w:rPr>
          <w:sz w:val="28"/>
          <w:szCs w:val="28"/>
        </w:rPr>
      </w:pPr>
      <w:r w:rsidRPr="000F43AE">
        <w:rPr>
          <w:sz w:val="28"/>
          <w:szCs w:val="28"/>
        </w:rPr>
        <w:t>По-четверте, краплетерапія – хороший спосіб самовираження і підняття самооцінки творчо обдарованих дітей: зрештою, хто з однокласників зможе похвалитися, що теж вміє малювати піпеткою?</w:t>
      </w:r>
    </w:p>
    <w:p w:rsidR="000F43AE" w:rsidRPr="000F43AE" w:rsidRDefault="000F43AE" w:rsidP="000F43AE">
      <w:pPr>
        <w:ind w:firstLine="1134"/>
        <w:jc w:val="both"/>
        <w:rPr>
          <w:sz w:val="28"/>
          <w:szCs w:val="28"/>
        </w:rPr>
      </w:pPr>
      <w:r w:rsidRPr="000F43AE">
        <w:rPr>
          <w:sz w:val="28"/>
          <w:szCs w:val="28"/>
        </w:rPr>
        <w:t>По-п’яте, краплетерапія розвиває у дитини творчу уяву.</w:t>
      </w:r>
    </w:p>
    <w:p w:rsidR="000F43AE" w:rsidRPr="001949B1" w:rsidRDefault="000F43AE" w:rsidP="001949B1">
      <w:pPr>
        <w:ind w:firstLine="1134"/>
        <w:jc w:val="both"/>
        <w:rPr>
          <w:sz w:val="28"/>
          <w:szCs w:val="28"/>
        </w:rPr>
      </w:pPr>
      <w:r w:rsidRPr="000F43AE">
        <w:rPr>
          <w:sz w:val="28"/>
          <w:szCs w:val="28"/>
        </w:rPr>
        <w:t>Для занять краплетерапією необхідний такий набір «інструментів»:</w:t>
      </w:r>
      <w:r w:rsidR="001949B1">
        <w:rPr>
          <w:sz w:val="28"/>
          <w:szCs w:val="28"/>
          <w:lang w:val="uk-UA"/>
        </w:rPr>
        <w:t xml:space="preserve"> </w:t>
      </w:r>
      <w:r w:rsidRPr="000F43AE">
        <w:rPr>
          <w:sz w:val="28"/>
          <w:szCs w:val="28"/>
        </w:rPr>
        <w:t>стаканчики з кольоровою водичкою (у воді розведені акварельні фарби різних кольорів – жовтий, зелений, синій, червоний, коричневий, чорний і білий),</w:t>
      </w:r>
      <w:r w:rsidRPr="000F43AE">
        <w:rPr>
          <w:sz w:val="28"/>
          <w:szCs w:val="28"/>
        </w:rPr>
        <w:br/>
      </w:r>
      <w:r>
        <w:rPr>
          <w:sz w:val="28"/>
          <w:szCs w:val="28"/>
        </w:rPr>
        <w:t>звичайні</w:t>
      </w:r>
      <w:r>
        <w:rPr>
          <w:sz w:val="28"/>
          <w:szCs w:val="28"/>
          <w:lang w:val="uk-UA"/>
        </w:rPr>
        <w:t xml:space="preserve"> </w:t>
      </w:r>
      <w:r w:rsidRPr="000F43AE">
        <w:rPr>
          <w:sz w:val="28"/>
          <w:szCs w:val="28"/>
        </w:rPr>
        <w:t>скляні піпетки з гумовими наконечниками,</w:t>
      </w:r>
      <w:r>
        <w:rPr>
          <w:sz w:val="28"/>
          <w:szCs w:val="28"/>
          <w:lang w:val="uk-UA"/>
        </w:rPr>
        <w:t xml:space="preserve"> </w:t>
      </w:r>
      <w:r w:rsidRPr="000F43AE">
        <w:rPr>
          <w:sz w:val="28"/>
          <w:szCs w:val="28"/>
        </w:rPr>
        <w:t>дошка для ліплення із пластику білого кольору,</w:t>
      </w:r>
      <w:r>
        <w:rPr>
          <w:sz w:val="28"/>
          <w:szCs w:val="28"/>
          <w:lang w:val="uk-UA"/>
        </w:rPr>
        <w:t xml:space="preserve"> </w:t>
      </w:r>
      <w:r w:rsidRPr="000F43AE">
        <w:rPr>
          <w:sz w:val="28"/>
          <w:szCs w:val="28"/>
        </w:rPr>
        <w:t>губка з поролону (це «шапка-невидимка» для видалення зайвих крапель),</w:t>
      </w:r>
      <w:r>
        <w:rPr>
          <w:sz w:val="28"/>
          <w:szCs w:val="28"/>
          <w:lang w:val="uk-UA"/>
        </w:rPr>
        <w:t xml:space="preserve"> </w:t>
      </w:r>
      <w:r w:rsidRPr="000F43AE">
        <w:rPr>
          <w:sz w:val="28"/>
          <w:szCs w:val="28"/>
        </w:rPr>
        <w:t>листи щільного паперу,</w:t>
      </w:r>
      <w:r>
        <w:rPr>
          <w:sz w:val="28"/>
          <w:szCs w:val="28"/>
          <w:lang w:val="uk-UA"/>
        </w:rPr>
        <w:t xml:space="preserve"> </w:t>
      </w:r>
      <w:r w:rsidRPr="000F43AE">
        <w:rPr>
          <w:sz w:val="28"/>
          <w:szCs w:val="28"/>
        </w:rPr>
        <w:t>серветки для рук.</w:t>
      </w:r>
    </w:p>
    <w:p w:rsidR="000F43AE" w:rsidRPr="000F43AE" w:rsidRDefault="000F43AE" w:rsidP="000F43AE">
      <w:pPr>
        <w:ind w:firstLine="1134"/>
        <w:jc w:val="both"/>
        <w:rPr>
          <w:sz w:val="28"/>
          <w:szCs w:val="28"/>
          <w:lang w:val="uk-UA"/>
        </w:rPr>
      </w:pPr>
      <w:r w:rsidRPr="000F43AE">
        <w:rPr>
          <w:sz w:val="28"/>
          <w:szCs w:val="28"/>
        </w:rPr>
        <w:t>Основний принцип роботи полягає в наступному: дитина набирає піпеткою кольорову воду і «малює» крапельками на пластиковій дошці або папері.</w:t>
      </w:r>
    </w:p>
    <w:p w:rsidR="000F43AE" w:rsidRPr="000F43AE" w:rsidRDefault="000F43AE" w:rsidP="000F43AE">
      <w:pPr>
        <w:ind w:firstLine="1134"/>
        <w:jc w:val="both"/>
        <w:rPr>
          <w:sz w:val="28"/>
          <w:szCs w:val="28"/>
        </w:rPr>
      </w:pPr>
      <w:r w:rsidRPr="000F43AE">
        <w:rPr>
          <w:sz w:val="28"/>
          <w:szCs w:val="28"/>
        </w:rPr>
        <w:t>Завдання краще поступово ускладнювати, так дитина вчиться малювати з крапельок більш хитромудрі фігури. На занятті дитина активно експериментує з водою, папером, кольором, губкою.</w:t>
      </w:r>
    </w:p>
    <w:p w:rsidR="000F43AE" w:rsidRPr="000F43AE" w:rsidRDefault="000F43AE" w:rsidP="000F43AE">
      <w:pPr>
        <w:ind w:firstLine="1134"/>
        <w:jc w:val="both"/>
        <w:rPr>
          <w:sz w:val="28"/>
          <w:szCs w:val="28"/>
        </w:rPr>
      </w:pPr>
      <w:r w:rsidRPr="000F43AE">
        <w:rPr>
          <w:sz w:val="28"/>
          <w:szCs w:val="28"/>
        </w:rPr>
        <w:t>На першому занятті дорослий показує дитині, як малювати піпеткою плямки і краплі. Разом з дитиною вони вивчають кольори, форми крапельок і плям, знайомляться з персонажем усіх занять – Клякса.</w:t>
      </w:r>
    </w:p>
    <w:p w:rsidR="000F43AE" w:rsidRPr="000F43AE" w:rsidRDefault="000F43AE" w:rsidP="000F43AE">
      <w:pPr>
        <w:ind w:firstLine="1134"/>
        <w:jc w:val="both"/>
        <w:rPr>
          <w:sz w:val="28"/>
          <w:szCs w:val="28"/>
        </w:rPr>
      </w:pPr>
      <w:r w:rsidRPr="000F43AE">
        <w:rPr>
          <w:sz w:val="28"/>
          <w:szCs w:val="28"/>
        </w:rPr>
        <w:t>На другому і наступних заняттях йде повторення того, чому дитина вже навчилась, але з ускладненням. Тепер з крапельок складаємо доріжки, по яких буде гуляти Клякса (її теж малюємо), будиночок, в якому живе Клякса, промальовуємо траву, квіти, погодні умови (сонце з променями, хмари, дощик, грозу).</w:t>
      </w:r>
    </w:p>
    <w:p w:rsidR="000F43AE" w:rsidRPr="000F43AE" w:rsidRDefault="000F43AE" w:rsidP="000F43AE">
      <w:pPr>
        <w:ind w:firstLine="1134"/>
        <w:jc w:val="both"/>
        <w:rPr>
          <w:sz w:val="28"/>
          <w:szCs w:val="28"/>
        </w:rPr>
      </w:pPr>
      <w:r w:rsidRPr="000F43AE">
        <w:rPr>
          <w:sz w:val="28"/>
          <w:szCs w:val="28"/>
        </w:rPr>
        <w:t>Поступово дитина вчиться малювати великі і маленькі краплі, переносити краплі на інше місце.</w:t>
      </w:r>
    </w:p>
    <w:p w:rsidR="000F43AE" w:rsidRPr="000F43AE" w:rsidRDefault="001949B1" w:rsidP="000F43AE">
      <w:pPr>
        <w:ind w:firstLine="1134"/>
        <w:jc w:val="both"/>
        <w:rPr>
          <w:sz w:val="28"/>
          <w:szCs w:val="28"/>
        </w:rPr>
      </w:pPr>
      <w:r>
        <w:rPr>
          <w:noProof/>
          <w:sz w:val="28"/>
          <w:szCs w:val="28"/>
          <w:lang w:eastAsia="ru-RU"/>
        </w:rPr>
        <w:lastRenderedPageBreak/>
        <w:drawing>
          <wp:anchor distT="0" distB="0" distL="114300" distR="114300" simplePos="0" relativeHeight="252437504" behindDoc="1" locked="0" layoutInCell="1" allowOverlap="1">
            <wp:simplePos x="0" y="0"/>
            <wp:positionH relativeFrom="column">
              <wp:posOffset>-593090</wp:posOffset>
            </wp:positionH>
            <wp:positionV relativeFrom="paragraph">
              <wp:posOffset>-621665</wp:posOffset>
            </wp:positionV>
            <wp:extent cx="7369810" cy="10544175"/>
            <wp:effectExtent l="19050" t="0" r="2540" b="0"/>
            <wp:wrapNone/>
            <wp:docPr id="325"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369810" cy="10544175"/>
                    </a:xfrm>
                    <a:prstGeom prst="rect">
                      <a:avLst/>
                    </a:prstGeom>
                    <a:noFill/>
                    <a:ln w="9525">
                      <a:noFill/>
                      <a:miter lim="800000"/>
                      <a:headEnd/>
                      <a:tailEnd/>
                    </a:ln>
                  </pic:spPr>
                </pic:pic>
              </a:graphicData>
            </a:graphic>
          </wp:anchor>
        </w:drawing>
      </w:r>
      <w:r w:rsidR="000F43AE" w:rsidRPr="000F43AE">
        <w:rPr>
          <w:sz w:val="28"/>
          <w:szCs w:val="28"/>
        </w:rPr>
        <w:t>На наступних заняттях крім усього перерахованого вище дитина малює сім’ю Клякси (тут добре обговорити взаємини в сім’ї самої дитини, особливо, якщо в них є проблеми).</w:t>
      </w:r>
    </w:p>
    <w:p w:rsidR="000F43AE" w:rsidRPr="000F43AE" w:rsidRDefault="000F43AE" w:rsidP="000F43AE">
      <w:pPr>
        <w:ind w:firstLine="1134"/>
        <w:jc w:val="both"/>
        <w:rPr>
          <w:sz w:val="28"/>
          <w:szCs w:val="28"/>
        </w:rPr>
      </w:pPr>
      <w:r w:rsidRPr="000F43AE">
        <w:rPr>
          <w:sz w:val="28"/>
          <w:szCs w:val="28"/>
        </w:rPr>
        <w:t>Промальовуючи друзів Клякси, дитина експериментує з властивостями кольорів при їх суміщенні (друзі грають в Пірамідку).</w:t>
      </w:r>
    </w:p>
    <w:p w:rsidR="000F43AE" w:rsidRPr="000F43AE" w:rsidRDefault="000F43AE" w:rsidP="000F43AE">
      <w:pPr>
        <w:ind w:firstLine="1134"/>
        <w:jc w:val="both"/>
        <w:rPr>
          <w:sz w:val="28"/>
          <w:szCs w:val="28"/>
        </w:rPr>
      </w:pPr>
      <w:r w:rsidRPr="000F43AE">
        <w:rPr>
          <w:sz w:val="28"/>
          <w:szCs w:val="28"/>
        </w:rPr>
        <w:t>Якщо щось не виходить – не біда, адже є чарівна шапка-невидимка, надівши яку герой може зникнути з дошки (вбираємо поролоном краплі).</w:t>
      </w:r>
    </w:p>
    <w:p w:rsidR="000F43AE" w:rsidRPr="000F43AE" w:rsidRDefault="000F43AE" w:rsidP="000F43AE">
      <w:pPr>
        <w:ind w:firstLine="1134"/>
        <w:jc w:val="both"/>
        <w:rPr>
          <w:sz w:val="28"/>
          <w:szCs w:val="28"/>
        </w:rPr>
      </w:pPr>
      <w:r w:rsidRPr="000F43AE">
        <w:rPr>
          <w:sz w:val="28"/>
          <w:szCs w:val="28"/>
        </w:rPr>
        <w:t>Результатом роботи за методикою «Краплетерапія» є позитивна динаміка готовності діток до школи. У дітей підвищується самооцінка, вони стають уважнішими, а їх рухи скоординованішими. Крім того, діти вчаться бачити красу в кожній кольоровий краплині.</w:t>
      </w:r>
    </w:p>
    <w:p w:rsidR="000F43AE" w:rsidRDefault="0041112D" w:rsidP="00FF2808">
      <w:pPr>
        <w:jc w:val="center"/>
        <w:rPr>
          <w:b/>
          <w:sz w:val="32"/>
          <w:szCs w:val="32"/>
          <w:lang w:val="uk-UA"/>
        </w:rPr>
      </w:pPr>
      <w:r w:rsidRPr="0041112D">
        <w:rPr>
          <w:b/>
          <w:sz w:val="32"/>
          <w:szCs w:val="32"/>
          <w:lang w:val="uk-UA"/>
        </w:rPr>
        <w:t xml:space="preserve">Розділ 4. </w:t>
      </w:r>
      <w:r w:rsidR="00D37AB8" w:rsidRPr="0041112D">
        <w:rPr>
          <w:b/>
          <w:sz w:val="32"/>
          <w:szCs w:val="32"/>
          <w:lang w:val="uk-UA"/>
        </w:rPr>
        <w:t>АРТЕРАПЕВТИЧНІ ВПРАВИ ДЛЯ ДІТЕЙ</w:t>
      </w:r>
    </w:p>
    <w:p w:rsidR="00E64FA6" w:rsidRPr="0023433A" w:rsidRDefault="00E64FA6" w:rsidP="00E64FA6">
      <w:pPr>
        <w:jc w:val="center"/>
        <w:rPr>
          <w:rFonts w:cstheme="minorHAnsi"/>
          <w:b/>
          <w:sz w:val="28"/>
          <w:szCs w:val="28"/>
        </w:rPr>
      </w:pPr>
      <w:r w:rsidRPr="0023433A">
        <w:rPr>
          <w:rFonts w:cstheme="minorHAnsi"/>
          <w:b/>
          <w:sz w:val="28"/>
          <w:szCs w:val="28"/>
        </w:rPr>
        <w:t>“СІМ’Я В ОБРАЗАХ КВІТІВ” – ЦІКАВА АРТ-ТЕРАПЕВТИЧНА ВПРАВА</w:t>
      </w:r>
    </w:p>
    <w:p w:rsidR="00E64FA6" w:rsidRPr="0023433A" w:rsidRDefault="00E64FA6" w:rsidP="00E64FA6">
      <w:pPr>
        <w:jc w:val="center"/>
        <w:rPr>
          <w:rFonts w:cstheme="minorHAnsi"/>
          <w:sz w:val="28"/>
          <w:szCs w:val="28"/>
        </w:rPr>
      </w:pPr>
      <w:r w:rsidRPr="0023433A">
        <w:rPr>
          <w:rFonts w:cstheme="minorHAnsi"/>
          <w:noProof/>
          <w:sz w:val="28"/>
          <w:szCs w:val="28"/>
          <w:lang w:eastAsia="ru-RU"/>
        </w:rPr>
        <w:drawing>
          <wp:inline distT="0" distB="0" distL="0" distR="0">
            <wp:extent cx="3650859" cy="4867813"/>
            <wp:effectExtent l="133350" t="38100" r="44841" b="66137"/>
            <wp:docPr id="205" name="Рисунок 1" descr="сім'я в образах квітів">
              <a:hlinkClick xmlns:a="http://schemas.openxmlformats.org/drawingml/2006/main" r:id="rId8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ім'я в образах квітів">
                      <a:hlinkClick r:id="rId88"/>
                    </pic:cNvPr>
                    <pic:cNvPicPr>
                      <a:picLocks noChangeAspect="1" noChangeArrowheads="1"/>
                    </pic:cNvPicPr>
                  </pic:nvPicPr>
                  <pic:blipFill>
                    <a:blip r:embed="rId89" cstate="print"/>
                    <a:srcRect/>
                    <a:stretch>
                      <a:fillRect/>
                    </a:stretch>
                  </pic:blipFill>
                  <pic:spPr bwMode="auto">
                    <a:xfrm>
                      <a:off x="0" y="0"/>
                      <a:ext cx="3651300" cy="4868401"/>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E64FA6" w:rsidRPr="0023433A" w:rsidRDefault="001949B1" w:rsidP="00E64FA6">
      <w:pPr>
        <w:ind w:firstLine="1080"/>
        <w:jc w:val="both"/>
        <w:rPr>
          <w:rFonts w:cstheme="minorHAnsi"/>
          <w:sz w:val="28"/>
          <w:szCs w:val="28"/>
        </w:rPr>
      </w:pPr>
      <w:r>
        <w:rPr>
          <w:rFonts w:cstheme="minorHAnsi"/>
          <w:b/>
          <w:i/>
          <w:noProof/>
          <w:sz w:val="28"/>
          <w:szCs w:val="28"/>
          <w:lang w:eastAsia="ru-RU"/>
        </w:rPr>
        <w:lastRenderedPageBreak/>
        <w:drawing>
          <wp:anchor distT="0" distB="0" distL="114300" distR="114300" simplePos="0" relativeHeight="252439552" behindDoc="1" locked="0" layoutInCell="1" allowOverlap="1">
            <wp:simplePos x="0" y="0"/>
            <wp:positionH relativeFrom="column">
              <wp:posOffset>-666750</wp:posOffset>
            </wp:positionH>
            <wp:positionV relativeFrom="paragraph">
              <wp:posOffset>-609600</wp:posOffset>
            </wp:positionV>
            <wp:extent cx="7464425" cy="10550525"/>
            <wp:effectExtent l="19050" t="0" r="3175" b="0"/>
            <wp:wrapNone/>
            <wp:docPr id="326"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64425" cy="10550525"/>
                    </a:xfrm>
                    <a:prstGeom prst="rect">
                      <a:avLst/>
                    </a:prstGeom>
                    <a:noFill/>
                    <a:ln w="9525">
                      <a:noFill/>
                      <a:miter lim="800000"/>
                      <a:headEnd/>
                      <a:tailEnd/>
                    </a:ln>
                  </pic:spPr>
                </pic:pic>
              </a:graphicData>
            </a:graphic>
          </wp:anchor>
        </w:drawing>
      </w:r>
      <w:r w:rsidR="00E64FA6" w:rsidRPr="0023433A">
        <w:rPr>
          <w:rFonts w:cstheme="minorHAnsi"/>
          <w:b/>
          <w:i/>
          <w:sz w:val="28"/>
          <w:szCs w:val="28"/>
        </w:rPr>
        <w:t>Матеріали</w:t>
      </w:r>
      <w:r w:rsidR="00E64FA6" w:rsidRPr="0023433A">
        <w:rPr>
          <w:rFonts w:cstheme="minorHAnsi"/>
          <w:sz w:val="28"/>
          <w:szCs w:val="28"/>
        </w:rPr>
        <w:t>: гуаш, пензлі, баночка для води, білий аркуш паперу (А-3).</w:t>
      </w:r>
    </w:p>
    <w:p w:rsidR="0083396E" w:rsidRPr="00A2412A" w:rsidRDefault="00E64FA6" w:rsidP="00A2412A">
      <w:pPr>
        <w:ind w:firstLine="1080"/>
        <w:jc w:val="both"/>
        <w:rPr>
          <w:rFonts w:cstheme="minorHAnsi"/>
          <w:sz w:val="28"/>
          <w:szCs w:val="28"/>
          <w:lang w:val="uk-UA"/>
        </w:rPr>
      </w:pPr>
      <w:r w:rsidRPr="0023433A">
        <w:rPr>
          <w:rFonts w:cstheme="minorHAnsi"/>
          <w:b/>
          <w:i/>
          <w:sz w:val="28"/>
          <w:szCs w:val="28"/>
        </w:rPr>
        <w:t>Інструкція:</w:t>
      </w:r>
      <w:r w:rsidRPr="0023433A">
        <w:rPr>
          <w:rFonts w:cstheme="minorHAnsi"/>
          <w:sz w:val="28"/>
          <w:szCs w:val="28"/>
        </w:rPr>
        <w:t> Пропонується намалювати свою сім’ю у вигляді квітів. Малюнок сім’ї в образі квітів відображає емоційне самопочуття, уявлення про своє місце і роль в сім’ї.</w:t>
      </w:r>
    </w:p>
    <w:p w:rsidR="00E64FA6" w:rsidRPr="0023433A" w:rsidRDefault="00E64FA6" w:rsidP="00E64FA6">
      <w:pPr>
        <w:ind w:firstLine="1080"/>
        <w:jc w:val="both"/>
        <w:rPr>
          <w:rFonts w:cstheme="minorHAnsi"/>
          <w:sz w:val="28"/>
          <w:szCs w:val="28"/>
        </w:rPr>
      </w:pPr>
      <w:r w:rsidRPr="0023433A">
        <w:rPr>
          <w:rFonts w:cstheme="minorHAnsi"/>
          <w:i/>
          <w:sz w:val="28"/>
          <w:szCs w:val="28"/>
        </w:rPr>
        <w:t>Після створення малюнка пропонується відповісти на запитання</w:t>
      </w:r>
      <w:r w:rsidRPr="0023433A">
        <w:rPr>
          <w:rFonts w:cstheme="minorHAnsi"/>
          <w:sz w:val="28"/>
          <w:szCs w:val="28"/>
        </w:rPr>
        <w:t>:</w:t>
      </w:r>
    </w:p>
    <w:p w:rsidR="00E64FA6" w:rsidRDefault="00E64FA6" w:rsidP="00E64FA6">
      <w:pPr>
        <w:ind w:firstLine="1080"/>
        <w:rPr>
          <w:rFonts w:cstheme="minorHAnsi"/>
          <w:sz w:val="28"/>
          <w:szCs w:val="28"/>
          <w:lang w:val="uk-UA"/>
        </w:rPr>
      </w:pPr>
      <w:r>
        <w:rPr>
          <w:rFonts w:cstheme="minorHAnsi"/>
          <w:sz w:val="28"/>
          <w:szCs w:val="28"/>
        </w:rPr>
        <w:t>– Що ви створили?</w:t>
      </w:r>
    </w:p>
    <w:p w:rsidR="00E64FA6" w:rsidRDefault="00E64FA6" w:rsidP="00E64FA6">
      <w:pPr>
        <w:ind w:firstLine="1080"/>
        <w:rPr>
          <w:rFonts w:cstheme="minorHAnsi"/>
          <w:sz w:val="28"/>
          <w:szCs w:val="28"/>
          <w:lang w:val="uk-UA"/>
        </w:rPr>
      </w:pPr>
      <w:r w:rsidRPr="0023433A">
        <w:rPr>
          <w:rFonts w:cstheme="minorHAnsi"/>
          <w:sz w:val="28"/>
          <w:szCs w:val="28"/>
          <w:lang w:val="uk-UA"/>
        </w:rPr>
        <w:t>– Які почуття у вас виникали, коли ви зоб</w:t>
      </w:r>
      <w:r>
        <w:rPr>
          <w:rFonts w:cstheme="minorHAnsi"/>
          <w:sz w:val="28"/>
          <w:szCs w:val="28"/>
          <w:lang w:val="uk-UA"/>
        </w:rPr>
        <w:t>ражували свою сім’ю на малюнку?</w:t>
      </w:r>
    </w:p>
    <w:p w:rsidR="00E64FA6" w:rsidRDefault="00E64FA6" w:rsidP="00E64FA6">
      <w:pPr>
        <w:ind w:firstLine="1080"/>
        <w:rPr>
          <w:rFonts w:cstheme="minorHAnsi"/>
          <w:sz w:val="28"/>
          <w:szCs w:val="28"/>
          <w:lang w:val="uk-UA"/>
        </w:rPr>
      </w:pPr>
      <w:r>
        <w:rPr>
          <w:rFonts w:cstheme="minorHAnsi"/>
          <w:sz w:val="28"/>
          <w:szCs w:val="28"/>
          <w:lang w:val="uk-UA"/>
        </w:rPr>
        <w:t>– Чи є на ньому Ви?</w:t>
      </w:r>
    </w:p>
    <w:p w:rsidR="00E64FA6" w:rsidRDefault="00E64FA6" w:rsidP="00E64FA6">
      <w:pPr>
        <w:ind w:firstLine="1080"/>
        <w:rPr>
          <w:rFonts w:cstheme="minorHAnsi"/>
          <w:sz w:val="28"/>
          <w:szCs w:val="28"/>
          <w:lang w:val="uk-UA"/>
        </w:rPr>
      </w:pPr>
      <w:r w:rsidRPr="0023433A">
        <w:rPr>
          <w:rFonts w:cstheme="minorHAnsi"/>
          <w:sz w:val="28"/>
          <w:szCs w:val="28"/>
          <w:lang w:val="uk-UA"/>
        </w:rPr>
        <w:t xml:space="preserve">– Як себе </w:t>
      </w:r>
      <w:r>
        <w:rPr>
          <w:rFonts w:cstheme="minorHAnsi"/>
          <w:sz w:val="28"/>
          <w:szCs w:val="28"/>
          <w:lang w:val="uk-UA"/>
        </w:rPr>
        <w:t>почуває Ваша квітка?</w:t>
      </w:r>
    </w:p>
    <w:p w:rsidR="00E64FA6" w:rsidRDefault="00E64FA6" w:rsidP="00E64FA6">
      <w:pPr>
        <w:ind w:firstLine="1080"/>
        <w:rPr>
          <w:rFonts w:cstheme="minorHAnsi"/>
          <w:sz w:val="28"/>
          <w:szCs w:val="28"/>
          <w:lang w:val="uk-UA"/>
        </w:rPr>
      </w:pPr>
      <w:r w:rsidRPr="0023433A">
        <w:rPr>
          <w:rFonts w:cstheme="minorHAnsi"/>
          <w:sz w:val="28"/>
          <w:szCs w:val="28"/>
          <w:lang w:val="uk-UA"/>
        </w:rPr>
        <w:t xml:space="preserve">– Які </w:t>
      </w:r>
      <w:r>
        <w:rPr>
          <w:rFonts w:cstheme="minorHAnsi"/>
          <w:sz w:val="28"/>
          <w:szCs w:val="28"/>
          <w:lang w:val="uk-UA"/>
        </w:rPr>
        <w:t>почуття викликає у Вас малюнок?</w:t>
      </w:r>
    </w:p>
    <w:p w:rsidR="00E64FA6" w:rsidRDefault="00E64FA6" w:rsidP="00E64FA6">
      <w:pPr>
        <w:ind w:firstLine="1080"/>
        <w:rPr>
          <w:rFonts w:cstheme="minorHAnsi"/>
          <w:sz w:val="28"/>
          <w:szCs w:val="28"/>
          <w:lang w:val="uk-UA"/>
        </w:rPr>
      </w:pPr>
      <w:r w:rsidRPr="0023433A">
        <w:rPr>
          <w:rFonts w:cstheme="minorHAnsi"/>
          <w:sz w:val="28"/>
          <w:szCs w:val="28"/>
          <w:lang w:val="uk-UA"/>
        </w:rPr>
        <w:t>– У яких частинах тіла у Вас з’явилис</w:t>
      </w:r>
      <w:r>
        <w:rPr>
          <w:rFonts w:cstheme="minorHAnsi"/>
          <w:sz w:val="28"/>
          <w:szCs w:val="28"/>
          <w:lang w:val="uk-UA"/>
        </w:rPr>
        <w:t>я відчуття, викликані малюнком?</w:t>
      </w:r>
    </w:p>
    <w:p w:rsidR="00E64FA6" w:rsidRDefault="00E64FA6" w:rsidP="00E64FA6">
      <w:pPr>
        <w:ind w:firstLine="1080"/>
        <w:rPr>
          <w:rFonts w:cstheme="minorHAnsi"/>
          <w:sz w:val="28"/>
          <w:szCs w:val="28"/>
          <w:lang w:val="uk-UA"/>
        </w:rPr>
      </w:pPr>
      <w:r w:rsidRPr="0023433A">
        <w:rPr>
          <w:rFonts w:cstheme="minorHAnsi"/>
          <w:sz w:val="28"/>
          <w:szCs w:val="28"/>
          <w:lang w:val="uk-UA"/>
        </w:rPr>
        <w:t>–</w:t>
      </w:r>
      <w:r>
        <w:rPr>
          <w:rFonts w:cstheme="minorHAnsi"/>
          <w:sz w:val="28"/>
          <w:szCs w:val="28"/>
          <w:lang w:val="uk-UA"/>
        </w:rPr>
        <w:t xml:space="preserve"> Які члени сім’ї тут зображені?</w:t>
      </w:r>
    </w:p>
    <w:p w:rsidR="00E64FA6" w:rsidRDefault="00E64FA6" w:rsidP="00E64FA6">
      <w:pPr>
        <w:ind w:firstLine="1080"/>
        <w:rPr>
          <w:rFonts w:cstheme="minorHAnsi"/>
          <w:sz w:val="28"/>
          <w:szCs w:val="28"/>
          <w:lang w:val="uk-UA"/>
        </w:rPr>
      </w:pPr>
      <w:r>
        <w:rPr>
          <w:rFonts w:cstheme="minorHAnsi"/>
          <w:sz w:val="28"/>
          <w:szCs w:val="28"/>
          <w:lang w:val="uk-UA"/>
        </w:rPr>
        <w:t>– Які почуття вони відчувають?</w:t>
      </w:r>
    </w:p>
    <w:p w:rsidR="00E64FA6" w:rsidRDefault="00E64FA6" w:rsidP="00E64FA6">
      <w:pPr>
        <w:ind w:firstLine="1080"/>
        <w:rPr>
          <w:rFonts w:cstheme="minorHAnsi"/>
          <w:sz w:val="28"/>
          <w:szCs w:val="28"/>
          <w:lang w:val="uk-UA"/>
        </w:rPr>
      </w:pPr>
      <w:r>
        <w:rPr>
          <w:rFonts w:cstheme="minorHAnsi"/>
          <w:sz w:val="28"/>
          <w:szCs w:val="28"/>
          <w:lang w:val="uk-UA"/>
        </w:rPr>
        <w:t>– Чи взаємодіють квіти?</w:t>
      </w:r>
    </w:p>
    <w:p w:rsidR="00E64FA6" w:rsidRDefault="00E64FA6" w:rsidP="00E64FA6">
      <w:pPr>
        <w:ind w:firstLine="1080"/>
        <w:rPr>
          <w:rFonts w:cstheme="minorHAnsi"/>
          <w:sz w:val="28"/>
          <w:szCs w:val="28"/>
          <w:lang w:val="uk-UA"/>
        </w:rPr>
      </w:pPr>
      <w:r w:rsidRPr="0023433A">
        <w:rPr>
          <w:rFonts w:cstheme="minorHAnsi"/>
          <w:sz w:val="28"/>
          <w:szCs w:val="28"/>
          <w:lang w:val="uk-UA"/>
        </w:rPr>
        <w:t>– Чи є члени сім’ї, які проживають разом з</w:t>
      </w:r>
      <w:r>
        <w:rPr>
          <w:rFonts w:cstheme="minorHAnsi"/>
          <w:sz w:val="28"/>
          <w:szCs w:val="28"/>
          <w:lang w:val="uk-UA"/>
        </w:rPr>
        <w:t xml:space="preserve"> вами, але відсутні на малюнку?</w:t>
      </w:r>
    </w:p>
    <w:p w:rsidR="00E64FA6" w:rsidRDefault="00E64FA6" w:rsidP="00E64FA6">
      <w:pPr>
        <w:ind w:firstLine="1080"/>
        <w:rPr>
          <w:rFonts w:cstheme="minorHAnsi"/>
          <w:sz w:val="28"/>
          <w:szCs w:val="28"/>
          <w:lang w:val="uk-UA"/>
        </w:rPr>
      </w:pPr>
      <w:r w:rsidRPr="0023433A">
        <w:rPr>
          <w:rFonts w:cstheme="minorHAnsi"/>
          <w:sz w:val="28"/>
          <w:szCs w:val="28"/>
          <w:lang w:val="uk-UA"/>
        </w:rPr>
        <w:t>– Яку ситуацію з вашого сімейн</w:t>
      </w:r>
      <w:r>
        <w:rPr>
          <w:rFonts w:cstheme="minorHAnsi"/>
          <w:sz w:val="28"/>
          <w:szCs w:val="28"/>
          <w:lang w:val="uk-UA"/>
        </w:rPr>
        <w:t>ого життя ілюструє цей малюнок?</w:t>
      </w:r>
    </w:p>
    <w:p w:rsidR="00E64FA6" w:rsidRPr="0023433A" w:rsidRDefault="00E64FA6" w:rsidP="00E64FA6">
      <w:pPr>
        <w:ind w:firstLine="1080"/>
        <w:rPr>
          <w:rFonts w:cstheme="minorHAnsi"/>
          <w:sz w:val="28"/>
          <w:szCs w:val="28"/>
          <w:lang w:val="uk-UA"/>
        </w:rPr>
      </w:pPr>
      <w:r w:rsidRPr="0023433A">
        <w:rPr>
          <w:rFonts w:cstheme="minorHAnsi"/>
          <w:sz w:val="28"/>
          <w:szCs w:val="28"/>
          <w:lang w:val="uk-UA"/>
        </w:rPr>
        <w:t>– Що ви здатні змінити?</w:t>
      </w:r>
    </w:p>
    <w:p w:rsidR="00E64FA6" w:rsidRPr="00E64FA6" w:rsidRDefault="00E64FA6" w:rsidP="00E64FA6">
      <w:pPr>
        <w:ind w:firstLine="1080"/>
        <w:jc w:val="both"/>
        <w:rPr>
          <w:rFonts w:cstheme="minorHAnsi"/>
          <w:sz w:val="28"/>
          <w:szCs w:val="28"/>
          <w:lang w:val="uk-UA"/>
        </w:rPr>
      </w:pPr>
      <w:r w:rsidRPr="0023433A">
        <w:rPr>
          <w:rFonts w:cstheme="minorHAnsi"/>
          <w:sz w:val="28"/>
          <w:szCs w:val="28"/>
          <w:lang w:val="uk-UA"/>
        </w:rPr>
        <w:t xml:space="preserve">Образи квітів на малюнку, їх розташування, оточення відображають реальну сімейну ситуацію і допомагають </w:t>
      </w:r>
      <w:r w:rsidRPr="00E64FA6">
        <w:rPr>
          <w:rFonts w:cstheme="minorHAnsi"/>
          <w:sz w:val="28"/>
          <w:szCs w:val="28"/>
          <w:lang w:val="uk-UA"/>
        </w:rPr>
        <w:t>автору малюнка її усвідомити.</w:t>
      </w:r>
    </w:p>
    <w:p w:rsidR="00E64FA6" w:rsidRDefault="00E64FA6" w:rsidP="00E64FA6">
      <w:pPr>
        <w:ind w:firstLine="1080"/>
        <w:jc w:val="both"/>
        <w:rPr>
          <w:rFonts w:cstheme="minorHAnsi"/>
          <w:sz w:val="28"/>
          <w:szCs w:val="28"/>
          <w:lang w:val="uk-UA"/>
        </w:rPr>
      </w:pPr>
      <w:r w:rsidRPr="00E64FA6">
        <w:rPr>
          <w:rFonts w:cstheme="minorHAnsi"/>
          <w:sz w:val="28"/>
          <w:szCs w:val="28"/>
          <w:lang w:val="uk-UA"/>
        </w:rPr>
        <w:t>Образи квітів можуть відображати:</w:t>
      </w:r>
    </w:p>
    <w:p w:rsidR="00E64FA6" w:rsidRPr="0023433A" w:rsidRDefault="00E64FA6" w:rsidP="00E64FA6">
      <w:pPr>
        <w:ind w:firstLine="1080"/>
        <w:jc w:val="both"/>
        <w:rPr>
          <w:rFonts w:cstheme="minorHAnsi"/>
          <w:sz w:val="28"/>
          <w:szCs w:val="28"/>
          <w:lang w:val="uk-UA"/>
        </w:rPr>
      </w:pPr>
      <w:r w:rsidRPr="0023433A">
        <w:rPr>
          <w:rFonts w:cstheme="minorHAnsi"/>
          <w:sz w:val="28"/>
          <w:szCs w:val="28"/>
          <w:lang w:val="uk-UA"/>
        </w:rPr>
        <w:t>Поле квітів</w:t>
      </w:r>
      <w:r w:rsidRPr="0023433A">
        <w:rPr>
          <w:rFonts w:cstheme="minorHAnsi"/>
          <w:sz w:val="28"/>
          <w:szCs w:val="28"/>
        </w:rPr>
        <w:t> </w:t>
      </w:r>
      <w:r w:rsidRPr="0023433A">
        <w:rPr>
          <w:rFonts w:cstheme="minorHAnsi"/>
          <w:sz w:val="28"/>
          <w:szCs w:val="28"/>
          <w:lang w:val="uk-UA"/>
        </w:rPr>
        <w:t>– стан життя в соціумі, що замінює сім’ю; ідеальна сім’я – та, яку автор малюнка хотів би мати; сім’я, в якій виросла або зараз живе людина.</w:t>
      </w:r>
    </w:p>
    <w:p w:rsidR="00E64FA6" w:rsidRPr="00E64FA6" w:rsidRDefault="00E64FA6" w:rsidP="00E64FA6">
      <w:pPr>
        <w:ind w:firstLine="1080"/>
        <w:jc w:val="both"/>
        <w:rPr>
          <w:rFonts w:cstheme="minorHAnsi"/>
          <w:sz w:val="28"/>
          <w:szCs w:val="28"/>
          <w:lang w:val="uk-UA"/>
        </w:rPr>
      </w:pPr>
      <w:r w:rsidRPr="00E64FA6">
        <w:rPr>
          <w:rFonts w:cstheme="minorHAnsi"/>
          <w:sz w:val="28"/>
          <w:szCs w:val="28"/>
          <w:lang w:val="uk-UA"/>
        </w:rPr>
        <w:t>Віддалено розташовані квіти, відсутність когось із членів сім’ї</w:t>
      </w:r>
      <w:r w:rsidRPr="0023433A">
        <w:rPr>
          <w:rFonts w:cstheme="minorHAnsi"/>
          <w:sz w:val="28"/>
          <w:szCs w:val="28"/>
        </w:rPr>
        <w:t> </w:t>
      </w:r>
      <w:r w:rsidRPr="00E64FA6">
        <w:rPr>
          <w:rFonts w:cstheme="minorHAnsi"/>
          <w:sz w:val="28"/>
          <w:szCs w:val="28"/>
          <w:lang w:val="uk-UA"/>
        </w:rPr>
        <w:t>вказують на слабкі емоційні зв’язки, складності і напруженість у взаєминах.</w:t>
      </w:r>
    </w:p>
    <w:p w:rsidR="00E64FA6" w:rsidRPr="0023433A" w:rsidRDefault="00C468CA" w:rsidP="00E64FA6">
      <w:pPr>
        <w:ind w:firstLine="1080"/>
        <w:jc w:val="both"/>
        <w:rPr>
          <w:rFonts w:cstheme="minorHAnsi"/>
          <w:sz w:val="28"/>
          <w:szCs w:val="28"/>
        </w:rPr>
      </w:pPr>
      <w:r>
        <w:rPr>
          <w:rFonts w:cstheme="minorHAnsi"/>
          <w:noProof/>
          <w:sz w:val="28"/>
          <w:szCs w:val="28"/>
          <w:lang w:eastAsia="ru-RU"/>
        </w:rPr>
        <w:lastRenderedPageBreak/>
        <w:drawing>
          <wp:anchor distT="0" distB="0" distL="114300" distR="114300" simplePos="0" relativeHeight="252060672" behindDoc="1" locked="0" layoutInCell="1" allowOverlap="1">
            <wp:simplePos x="0" y="0"/>
            <wp:positionH relativeFrom="column">
              <wp:posOffset>-617055</wp:posOffset>
            </wp:positionH>
            <wp:positionV relativeFrom="paragraph">
              <wp:posOffset>-630638</wp:posOffset>
            </wp:positionV>
            <wp:extent cx="7465115" cy="10545418"/>
            <wp:effectExtent l="19050" t="0" r="2485" b="0"/>
            <wp:wrapNone/>
            <wp:docPr id="210"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464235" cy="10544175"/>
                    </a:xfrm>
                    <a:prstGeom prst="rect">
                      <a:avLst/>
                    </a:prstGeom>
                    <a:noFill/>
                    <a:ln w="9525">
                      <a:noFill/>
                      <a:miter lim="800000"/>
                      <a:headEnd/>
                      <a:tailEnd/>
                    </a:ln>
                  </pic:spPr>
                </pic:pic>
              </a:graphicData>
            </a:graphic>
          </wp:anchor>
        </w:drawing>
      </w:r>
      <w:r w:rsidR="00E64FA6" w:rsidRPr="0023433A">
        <w:rPr>
          <w:rFonts w:cstheme="minorHAnsi"/>
          <w:sz w:val="28"/>
          <w:szCs w:val="28"/>
        </w:rPr>
        <w:t>«Зів’ялі» квіти – зображення фізичного неблагополуччя або похилого віку людини.</w:t>
      </w:r>
    </w:p>
    <w:p w:rsidR="00E64FA6" w:rsidRPr="0023433A" w:rsidRDefault="00E64FA6" w:rsidP="00E64FA6">
      <w:pPr>
        <w:ind w:firstLine="1080"/>
        <w:jc w:val="both"/>
        <w:rPr>
          <w:rFonts w:cstheme="minorHAnsi"/>
          <w:sz w:val="28"/>
          <w:szCs w:val="28"/>
        </w:rPr>
      </w:pPr>
      <w:r w:rsidRPr="0023433A">
        <w:rPr>
          <w:rFonts w:cstheme="minorHAnsi"/>
          <w:sz w:val="28"/>
          <w:szCs w:val="28"/>
        </w:rPr>
        <w:t>Якщо квіти поміщені в квітковий горщик, вазу або ростуть на клумбі, важливо прояснити, хто доглядає за цими квітами, від кого вони отримують турботу?</w:t>
      </w:r>
    </w:p>
    <w:p w:rsidR="00E64FA6" w:rsidRPr="0023433A" w:rsidRDefault="00E64FA6" w:rsidP="00E64FA6">
      <w:pPr>
        <w:ind w:firstLine="1080"/>
        <w:jc w:val="both"/>
        <w:rPr>
          <w:rFonts w:cstheme="minorHAnsi"/>
          <w:sz w:val="28"/>
          <w:szCs w:val="28"/>
        </w:rPr>
      </w:pPr>
      <w:r w:rsidRPr="0023433A">
        <w:rPr>
          <w:rFonts w:cstheme="minorHAnsi"/>
          <w:sz w:val="28"/>
          <w:szCs w:val="28"/>
        </w:rPr>
        <w:t>Якщо  деякі квіти розміщені на близькій відстані або ростуть з одного стебла, важливо уточнити, що для автора означає таке близьке їх розташування.</w:t>
      </w:r>
    </w:p>
    <w:p w:rsidR="00E64FA6" w:rsidRPr="0023433A" w:rsidRDefault="00E64FA6" w:rsidP="00E64FA6">
      <w:pPr>
        <w:ind w:firstLine="1080"/>
        <w:jc w:val="both"/>
        <w:rPr>
          <w:rFonts w:cstheme="minorHAnsi"/>
          <w:sz w:val="28"/>
          <w:szCs w:val="28"/>
        </w:rPr>
      </w:pPr>
      <w:r w:rsidRPr="0023433A">
        <w:rPr>
          <w:rFonts w:cstheme="minorHAnsi"/>
          <w:sz w:val="28"/>
          <w:szCs w:val="28"/>
        </w:rPr>
        <w:t>Присутність в малюнку схожих квітів, а також квітів однакового кольору може говорити про емоційну близькість цих людей, їх схожості.</w:t>
      </w:r>
    </w:p>
    <w:p w:rsidR="00E64FA6" w:rsidRPr="0023433A" w:rsidRDefault="00E64FA6" w:rsidP="00E64FA6">
      <w:pPr>
        <w:ind w:firstLine="1080"/>
        <w:jc w:val="both"/>
        <w:rPr>
          <w:rFonts w:cstheme="minorHAnsi"/>
          <w:sz w:val="28"/>
          <w:szCs w:val="28"/>
        </w:rPr>
      </w:pPr>
      <w:r w:rsidRPr="0023433A">
        <w:rPr>
          <w:rFonts w:cstheme="minorHAnsi"/>
          <w:sz w:val="28"/>
          <w:szCs w:val="28"/>
        </w:rPr>
        <w:t>У нормі малюнок зазвичай розташовується в центрі аркуша і займає практично весь вільний простір.</w:t>
      </w:r>
    </w:p>
    <w:p w:rsidR="00E64FA6" w:rsidRPr="0023433A" w:rsidRDefault="00E64FA6" w:rsidP="00E64FA6">
      <w:pPr>
        <w:ind w:firstLine="1080"/>
        <w:jc w:val="both"/>
        <w:rPr>
          <w:rFonts w:cstheme="minorHAnsi"/>
          <w:sz w:val="28"/>
          <w:szCs w:val="28"/>
        </w:rPr>
      </w:pPr>
      <w:r w:rsidRPr="0023433A">
        <w:rPr>
          <w:rFonts w:cstheme="minorHAnsi"/>
          <w:sz w:val="28"/>
          <w:szCs w:val="28"/>
        </w:rPr>
        <w:t>Квіти можуть займати різний простір на аркуші, це може бути пов’язано з тим, як людина сприймає той життєвий простір, який дозволяє собі займати в реальності.</w:t>
      </w:r>
    </w:p>
    <w:p w:rsidR="0083396E" w:rsidRDefault="00E64FA6" w:rsidP="0083396E">
      <w:pPr>
        <w:ind w:firstLine="1080"/>
        <w:jc w:val="both"/>
        <w:rPr>
          <w:rFonts w:cstheme="minorHAnsi"/>
          <w:sz w:val="28"/>
          <w:szCs w:val="28"/>
          <w:lang w:val="uk-UA"/>
        </w:rPr>
      </w:pPr>
      <w:r w:rsidRPr="0023433A">
        <w:rPr>
          <w:rFonts w:cstheme="minorHAnsi"/>
          <w:sz w:val="28"/>
          <w:szCs w:val="28"/>
        </w:rPr>
        <w:t>Якщо в малюнку присутні додаткові елементи, важливо уточнити їх значення.</w:t>
      </w:r>
    </w:p>
    <w:p w:rsidR="00A44BAE" w:rsidRPr="0083396E" w:rsidRDefault="00A44BAE" w:rsidP="0083396E">
      <w:pPr>
        <w:jc w:val="center"/>
        <w:rPr>
          <w:rFonts w:cstheme="minorHAnsi"/>
          <w:sz w:val="28"/>
          <w:szCs w:val="28"/>
          <w:lang w:val="uk-UA"/>
        </w:rPr>
      </w:pPr>
      <w:r w:rsidRPr="00AF53B3">
        <w:rPr>
          <w:b/>
          <w:sz w:val="28"/>
          <w:szCs w:val="28"/>
        </w:rPr>
        <w:t>АРТ-ТЕРАПЕВТИЧНА ВПРАВА “ШЛЯХ ДО МЕТИ”</w:t>
      </w:r>
    </w:p>
    <w:p w:rsidR="0083396E" w:rsidRPr="001949B1" w:rsidRDefault="0083396E" w:rsidP="001949B1">
      <w:pPr>
        <w:jc w:val="center"/>
        <w:rPr>
          <w:sz w:val="28"/>
          <w:szCs w:val="28"/>
        </w:rPr>
      </w:pPr>
      <w:r>
        <w:rPr>
          <w:noProof/>
          <w:sz w:val="28"/>
          <w:szCs w:val="28"/>
          <w:lang w:eastAsia="ru-RU"/>
        </w:rPr>
        <w:drawing>
          <wp:inline distT="0" distB="0" distL="0" distR="0">
            <wp:extent cx="3970020" cy="3914775"/>
            <wp:effectExtent l="114300" t="19050" r="30480" b="47625"/>
            <wp:docPr id="300" name="Рисунок 1" descr="головна">
              <a:hlinkClick xmlns:a="http://schemas.openxmlformats.org/drawingml/2006/main" r:id="rId9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оловна">
                      <a:hlinkClick r:id="rId90"/>
                    </pic:cNvPr>
                    <pic:cNvPicPr>
                      <a:picLocks noChangeAspect="1" noChangeArrowheads="1"/>
                    </pic:cNvPicPr>
                  </pic:nvPicPr>
                  <pic:blipFill>
                    <a:blip r:embed="rId91" cstate="print"/>
                    <a:srcRect/>
                    <a:stretch>
                      <a:fillRect/>
                    </a:stretch>
                  </pic:blipFill>
                  <pic:spPr bwMode="auto">
                    <a:xfrm>
                      <a:off x="0" y="0"/>
                      <a:ext cx="3970020" cy="391477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A44BAE" w:rsidRPr="00AF53B3" w:rsidRDefault="001949B1" w:rsidP="00A44BAE">
      <w:pPr>
        <w:ind w:firstLine="1080"/>
        <w:jc w:val="both"/>
        <w:rPr>
          <w:sz w:val="28"/>
          <w:szCs w:val="28"/>
        </w:rPr>
      </w:pPr>
      <w:r>
        <w:rPr>
          <w:noProof/>
          <w:sz w:val="28"/>
          <w:szCs w:val="28"/>
          <w:lang w:eastAsia="ru-RU"/>
        </w:rPr>
        <w:lastRenderedPageBreak/>
        <w:drawing>
          <wp:anchor distT="0" distB="0" distL="114300" distR="114300" simplePos="0" relativeHeight="252063744" behindDoc="1" locked="0" layoutInCell="1" allowOverlap="1">
            <wp:simplePos x="0" y="0"/>
            <wp:positionH relativeFrom="column">
              <wp:posOffset>-577215</wp:posOffset>
            </wp:positionH>
            <wp:positionV relativeFrom="paragraph">
              <wp:posOffset>-612775</wp:posOffset>
            </wp:positionV>
            <wp:extent cx="7457440" cy="10542270"/>
            <wp:effectExtent l="19050" t="0" r="0" b="0"/>
            <wp:wrapNone/>
            <wp:docPr id="211"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57440" cy="10542270"/>
                    </a:xfrm>
                    <a:prstGeom prst="rect">
                      <a:avLst/>
                    </a:prstGeom>
                    <a:noFill/>
                    <a:ln w="9525">
                      <a:noFill/>
                      <a:miter lim="800000"/>
                      <a:headEnd/>
                      <a:tailEnd/>
                    </a:ln>
                  </pic:spPr>
                </pic:pic>
              </a:graphicData>
            </a:graphic>
          </wp:anchor>
        </w:drawing>
      </w:r>
      <w:r w:rsidR="00A44BAE" w:rsidRPr="00AF53B3">
        <w:rPr>
          <w:sz w:val="28"/>
          <w:szCs w:val="28"/>
        </w:rPr>
        <w:t>“У мене не виходить,” – часто кажуть діти і відступають перед труднощами. Дійсно, багато дітей (та й дорослі) швидко здаються і сильно засмучуються, коли у них щось не виходить. Як же виховати таку якість, як цілеспрямованість, волю до перемоги, віру в успіх?</w:t>
      </w:r>
      <w:r w:rsidR="00A44BAE" w:rsidRPr="00AF53B3">
        <w:rPr>
          <w:sz w:val="28"/>
          <w:szCs w:val="28"/>
        </w:rPr>
        <w:br/>
        <w:t>Для початку можна просто поспівчувати: “Так, на початку дійсно буває дуже важко” або “Іноді, коли довго не виходить, то починає здаватися, що взагалі ніколи не вийде”.</w:t>
      </w:r>
    </w:p>
    <w:p w:rsidR="00A44BAE" w:rsidRPr="00AF53B3" w:rsidRDefault="00A44BAE" w:rsidP="00A44BAE">
      <w:pPr>
        <w:ind w:firstLine="1080"/>
        <w:jc w:val="both"/>
        <w:rPr>
          <w:sz w:val="28"/>
          <w:szCs w:val="28"/>
        </w:rPr>
      </w:pPr>
      <w:r w:rsidRPr="00AF53B3">
        <w:rPr>
          <w:sz w:val="28"/>
          <w:szCs w:val="28"/>
        </w:rPr>
        <w:t>А ще можна провести арт-терапевтичну вправу “Шлях до мети”.</w:t>
      </w:r>
    </w:p>
    <w:p w:rsidR="00A44BAE" w:rsidRPr="00AF53B3" w:rsidRDefault="00A44BAE" w:rsidP="00A44BAE">
      <w:pPr>
        <w:ind w:firstLine="1080"/>
        <w:jc w:val="both"/>
        <w:rPr>
          <w:sz w:val="28"/>
          <w:szCs w:val="28"/>
        </w:rPr>
      </w:pPr>
      <w:r w:rsidRPr="00AF53B3">
        <w:rPr>
          <w:b/>
          <w:i/>
          <w:sz w:val="28"/>
          <w:szCs w:val="28"/>
        </w:rPr>
        <w:t>Завдання</w:t>
      </w:r>
      <w:r w:rsidRPr="00AF53B3">
        <w:rPr>
          <w:sz w:val="28"/>
          <w:szCs w:val="28"/>
        </w:rPr>
        <w:t>: намалюй (зліпи, побудуй) шлях до мети для свого героя з безліччю перешкод.</w:t>
      </w:r>
    </w:p>
    <w:p w:rsidR="00A44BAE" w:rsidRPr="00AF53B3" w:rsidRDefault="00A44BAE" w:rsidP="00A44BAE">
      <w:pPr>
        <w:ind w:firstLine="1080"/>
        <w:jc w:val="both"/>
        <w:rPr>
          <w:sz w:val="28"/>
          <w:szCs w:val="28"/>
        </w:rPr>
      </w:pPr>
      <w:r w:rsidRPr="00AF53B3">
        <w:rPr>
          <w:sz w:val="28"/>
          <w:szCs w:val="28"/>
        </w:rPr>
        <w:t>Героєм може бути сама дитина, інша людина або казковий персонаж. У героя обов’язково повинна бути мета – навіщо він долає всі ці труднощі (скарби, будинок, друг)? Шлях героя зазвичай пролягає через весь лист, і чим більше ви намалюєте перешкод – тим краще!</w:t>
      </w:r>
    </w:p>
    <w:p w:rsidR="00A44BAE" w:rsidRPr="00AF53B3" w:rsidRDefault="00A44BAE" w:rsidP="00A44BAE">
      <w:pPr>
        <w:ind w:firstLine="1080"/>
        <w:jc w:val="both"/>
        <w:rPr>
          <w:sz w:val="28"/>
          <w:szCs w:val="28"/>
        </w:rPr>
      </w:pPr>
      <w:r w:rsidRPr="00AF53B3">
        <w:rPr>
          <w:sz w:val="28"/>
          <w:szCs w:val="28"/>
        </w:rPr>
        <w:t>Коли малюнок закінчено, важливо обговорити кожну перешкоду: як саме герой зможе її подолати. Важливо, щоб герой сам долав їх (ліз, стрибав, плив, бився) і не користувався казковими способами начебто чарівної палички або шапки-невидимки.</w:t>
      </w:r>
    </w:p>
    <w:p w:rsidR="00A44BAE" w:rsidRPr="00AF53B3" w:rsidRDefault="00A44BAE" w:rsidP="00A44BAE">
      <w:pPr>
        <w:ind w:firstLine="1080"/>
        <w:jc w:val="both"/>
        <w:rPr>
          <w:sz w:val="28"/>
          <w:szCs w:val="28"/>
        </w:rPr>
      </w:pPr>
      <w:r w:rsidRPr="00AF53B3">
        <w:rPr>
          <w:sz w:val="28"/>
          <w:szCs w:val="28"/>
        </w:rPr>
        <w:t>Добре, якщо ви зможете придумати 2-3 способи подолання кожної перешкоди, дорослий може пропонувати свої варіанти. Але остаточне рішення залишається за дитиною. І, звичайно, добре б намалювати прямо на цьому малюнку, як герой долає всі перешкоди!</w:t>
      </w:r>
    </w:p>
    <w:p w:rsidR="00A44BAE" w:rsidRPr="00A44BAE" w:rsidRDefault="00C468CA" w:rsidP="00A44BAE">
      <w:pPr>
        <w:jc w:val="center"/>
        <w:rPr>
          <w:i/>
          <w:sz w:val="28"/>
          <w:szCs w:val="28"/>
        </w:rPr>
      </w:pPr>
      <w:r>
        <w:rPr>
          <w:i/>
          <w:noProof/>
          <w:sz w:val="28"/>
          <w:szCs w:val="28"/>
          <w:lang w:eastAsia="ru-RU"/>
        </w:rPr>
        <w:drawing>
          <wp:anchor distT="0" distB="0" distL="114300" distR="114300" simplePos="0" relativeHeight="252440576" behindDoc="1" locked="0" layoutInCell="1" allowOverlap="1">
            <wp:simplePos x="0" y="0"/>
            <wp:positionH relativeFrom="column">
              <wp:posOffset>2152650</wp:posOffset>
            </wp:positionH>
            <wp:positionV relativeFrom="paragraph">
              <wp:posOffset>300990</wp:posOffset>
            </wp:positionV>
            <wp:extent cx="4065905" cy="2660650"/>
            <wp:effectExtent l="95250" t="38100" r="29845" b="63500"/>
            <wp:wrapTight wrapText="bothSides">
              <wp:wrapPolygon edited="0">
                <wp:start x="1720" y="-309"/>
                <wp:lineTo x="1012" y="-155"/>
                <wp:lineTo x="-506" y="1547"/>
                <wp:lineTo x="-506" y="19486"/>
                <wp:lineTo x="708" y="21961"/>
                <wp:lineTo x="1316" y="22116"/>
                <wp:lineTo x="1619" y="22116"/>
                <wp:lineTo x="19532" y="22116"/>
                <wp:lineTo x="19836" y="22116"/>
                <wp:lineTo x="20241" y="21961"/>
                <wp:lineTo x="20443" y="21961"/>
                <wp:lineTo x="21657" y="19950"/>
                <wp:lineTo x="21657" y="19486"/>
                <wp:lineTo x="21759" y="17167"/>
                <wp:lineTo x="21759" y="4640"/>
                <wp:lineTo x="21657" y="2320"/>
                <wp:lineTo x="21657" y="2165"/>
                <wp:lineTo x="21759" y="1547"/>
                <wp:lineTo x="20139" y="-155"/>
                <wp:lineTo x="19431" y="-309"/>
                <wp:lineTo x="1720" y="-309"/>
              </wp:wrapPolygon>
            </wp:wrapTight>
            <wp:docPr id="209" name="Рисунок 2" descr="шлях о мети">
              <a:hlinkClick xmlns:a="http://schemas.openxmlformats.org/drawingml/2006/main" r:id="rId9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шлях о мети">
                      <a:hlinkClick r:id="rId92"/>
                    </pic:cNvPr>
                    <pic:cNvPicPr>
                      <a:picLocks noChangeAspect="1" noChangeArrowheads="1"/>
                    </pic:cNvPicPr>
                  </pic:nvPicPr>
                  <pic:blipFill>
                    <a:blip r:embed="rId93" cstate="print">
                      <a:lum bright="-20000" contrast="30000"/>
                    </a:blip>
                    <a:srcRect r="3351" b="6464"/>
                    <a:stretch>
                      <a:fillRect/>
                    </a:stretch>
                  </pic:blipFill>
                  <pic:spPr bwMode="auto">
                    <a:xfrm>
                      <a:off x="0" y="0"/>
                      <a:ext cx="4065905" cy="266065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A44BAE" w:rsidRPr="00A44BAE">
        <w:rPr>
          <w:i/>
          <w:sz w:val="28"/>
          <w:szCs w:val="28"/>
        </w:rPr>
        <w:t>Вправа “Шлях до мети”: приклад</w:t>
      </w:r>
    </w:p>
    <w:p w:rsidR="00A44BAE" w:rsidRPr="00AF53B3" w:rsidRDefault="00A44BAE" w:rsidP="00A44BAE">
      <w:pPr>
        <w:ind w:firstLine="1080"/>
        <w:jc w:val="both"/>
        <w:rPr>
          <w:sz w:val="28"/>
          <w:szCs w:val="28"/>
        </w:rPr>
      </w:pPr>
      <w:r w:rsidRPr="00AF53B3">
        <w:rPr>
          <w:sz w:val="28"/>
          <w:szCs w:val="28"/>
        </w:rPr>
        <w:t xml:space="preserve">Малюнок Тані, </w:t>
      </w:r>
      <w:r w:rsidR="00C468CA">
        <w:rPr>
          <w:sz w:val="28"/>
          <w:szCs w:val="28"/>
          <w:lang w:val="uk-UA"/>
        </w:rPr>
        <w:t xml:space="preserve"> </w:t>
      </w:r>
      <w:r w:rsidRPr="00AF53B3">
        <w:rPr>
          <w:sz w:val="28"/>
          <w:szCs w:val="28"/>
        </w:rPr>
        <w:t>7 років: “Шлях до мрії”</w:t>
      </w:r>
    </w:p>
    <w:p w:rsidR="00A44BAE" w:rsidRPr="00AF53B3" w:rsidRDefault="00A44BAE" w:rsidP="00A44BAE">
      <w:pPr>
        <w:jc w:val="both"/>
        <w:rPr>
          <w:sz w:val="28"/>
          <w:szCs w:val="28"/>
        </w:rPr>
      </w:pPr>
    </w:p>
    <w:p w:rsidR="00A44BAE" w:rsidRDefault="00A44BAE" w:rsidP="00A44BAE">
      <w:pPr>
        <w:ind w:firstLine="1080"/>
        <w:jc w:val="both"/>
        <w:rPr>
          <w:sz w:val="28"/>
          <w:szCs w:val="28"/>
          <w:lang w:val="uk-UA"/>
        </w:rPr>
      </w:pPr>
    </w:p>
    <w:p w:rsidR="00A44BAE" w:rsidRDefault="00A44BAE" w:rsidP="00A44BAE">
      <w:pPr>
        <w:ind w:firstLine="1080"/>
        <w:jc w:val="both"/>
        <w:rPr>
          <w:sz w:val="28"/>
          <w:szCs w:val="28"/>
          <w:lang w:val="uk-UA"/>
        </w:rPr>
      </w:pPr>
    </w:p>
    <w:p w:rsidR="00A44BAE" w:rsidRDefault="00A44BAE" w:rsidP="00A44BAE">
      <w:pPr>
        <w:ind w:firstLine="1080"/>
        <w:jc w:val="both"/>
        <w:rPr>
          <w:sz w:val="28"/>
          <w:szCs w:val="28"/>
          <w:lang w:val="uk-UA"/>
        </w:rPr>
      </w:pPr>
    </w:p>
    <w:p w:rsidR="00A44BAE" w:rsidRDefault="00A44BAE" w:rsidP="0083396E">
      <w:pPr>
        <w:jc w:val="both"/>
        <w:rPr>
          <w:sz w:val="28"/>
          <w:szCs w:val="28"/>
          <w:lang w:val="uk-UA"/>
        </w:rPr>
      </w:pPr>
    </w:p>
    <w:p w:rsidR="00A44BAE" w:rsidRPr="00AF53B3" w:rsidRDefault="00C468CA" w:rsidP="00A44BAE">
      <w:pPr>
        <w:ind w:firstLine="1080"/>
        <w:jc w:val="both"/>
        <w:rPr>
          <w:sz w:val="28"/>
          <w:szCs w:val="28"/>
        </w:rPr>
      </w:pPr>
      <w:r>
        <w:rPr>
          <w:noProof/>
          <w:sz w:val="28"/>
          <w:szCs w:val="28"/>
          <w:lang w:eastAsia="ru-RU"/>
        </w:rPr>
        <w:lastRenderedPageBreak/>
        <w:drawing>
          <wp:anchor distT="0" distB="0" distL="114300" distR="114300" simplePos="0" relativeHeight="252065792" behindDoc="1" locked="0" layoutInCell="1" allowOverlap="1">
            <wp:simplePos x="0" y="0"/>
            <wp:positionH relativeFrom="column">
              <wp:posOffset>-598170</wp:posOffset>
            </wp:positionH>
            <wp:positionV relativeFrom="paragraph">
              <wp:posOffset>-621665</wp:posOffset>
            </wp:positionV>
            <wp:extent cx="7362190" cy="10527665"/>
            <wp:effectExtent l="19050" t="0" r="0" b="0"/>
            <wp:wrapNone/>
            <wp:docPr id="212"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362190" cy="10527665"/>
                    </a:xfrm>
                    <a:prstGeom prst="rect">
                      <a:avLst/>
                    </a:prstGeom>
                    <a:noFill/>
                    <a:ln w="9525">
                      <a:noFill/>
                      <a:miter lim="800000"/>
                      <a:headEnd/>
                      <a:tailEnd/>
                    </a:ln>
                  </pic:spPr>
                </pic:pic>
              </a:graphicData>
            </a:graphic>
          </wp:anchor>
        </w:drawing>
      </w:r>
      <w:r w:rsidR="00A44BAE" w:rsidRPr="00AF53B3">
        <w:rPr>
          <w:sz w:val="28"/>
          <w:szCs w:val="28"/>
        </w:rPr>
        <w:t>Агата (у нижньому правому куті) йде до своєї мети (угорі ліворуч), по дорозі долаючи величезну кількість труднощів:</w:t>
      </w:r>
    </w:p>
    <w:p w:rsidR="00A44BAE" w:rsidRDefault="00A44BAE" w:rsidP="00A44BAE">
      <w:pPr>
        <w:ind w:firstLine="1080"/>
        <w:jc w:val="both"/>
        <w:rPr>
          <w:sz w:val="28"/>
          <w:szCs w:val="28"/>
          <w:lang w:val="uk-UA"/>
        </w:rPr>
      </w:pPr>
      <w:r w:rsidRPr="00AF53B3">
        <w:rPr>
          <w:sz w:val="28"/>
          <w:szCs w:val="28"/>
        </w:rPr>
        <w:t>• вов</w:t>
      </w:r>
      <w:r>
        <w:rPr>
          <w:sz w:val="28"/>
          <w:szCs w:val="28"/>
        </w:rPr>
        <w:t>к – відволікає і пробігає повз,</w:t>
      </w:r>
    </w:p>
    <w:p w:rsidR="00A44BAE" w:rsidRDefault="00A44BAE" w:rsidP="00A44BAE">
      <w:pPr>
        <w:ind w:firstLine="1080"/>
        <w:jc w:val="both"/>
        <w:rPr>
          <w:sz w:val="28"/>
          <w:szCs w:val="28"/>
          <w:lang w:val="uk-UA"/>
        </w:rPr>
      </w:pPr>
      <w:r w:rsidRPr="00AF53B3">
        <w:rPr>
          <w:sz w:val="28"/>
          <w:szCs w:val="28"/>
        </w:rPr>
        <w:t>• дуже брудний будинок, який треба відмити – миє зовні за допомогою дощу з хмар,</w:t>
      </w:r>
    </w:p>
    <w:p w:rsidR="00A44BAE" w:rsidRDefault="00A44BAE" w:rsidP="00A44BAE">
      <w:pPr>
        <w:ind w:firstLine="1080"/>
        <w:jc w:val="both"/>
        <w:rPr>
          <w:sz w:val="28"/>
          <w:szCs w:val="28"/>
          <w:lang w:val="uk-UA"/>
        </w:rPr>
      </w:pPr>
      <w:r w:rsidRPr="00AF53B3">
        <w:rPr>
          <w:sz w:val="28"/>
          <w:szCs w:val="28"/>
          <w:lang w:val="uk-UA"/>
        </w:rPr>
        <w:t xml:space="preserve">• труба, яка крутиться з </w:t>
      </w:r>
      <w:r>
        <w:rPr>
          <w:sz w:val="28"/>
          <w:szCs w:val="28"/>
          <w:lang w:val="uk-UA"/>
        </w:rPr>
        <w:t>кутами всередині – перестрибує,</w:t>
      </w:r>
    </w:p>
    <w:p w:rsidR="00A44BAE" w:rsidRDefault="00A44BAE" w:rsidP="00A44BAE">
      <w:pPr>
        <w:ind w:firstLine="1080"/>
        <w:jc w:val="both"/>
        <w:rPr>
          <w:sz w:val="28"/>
          <w:szCs w:val="28"/>
          <w:lang w:val="uk-UA"/>
        </w:rPr>
      </w:pPr>
      <w:r w:rsidRPr="00AF53B3">
        <w:rPr>
          <w:sz w:val="28"/>
          <w:szCs w:val="28"/>
          <w:lang w:val="uk-UA"/>
        </w:rPr>
        <w:t xml:space="preserve">• величезний мухомор – звалює і проходить по </w:t>
      </w:r>
      <w:r>
        <w:rPr>
          <w:sz w:val="28"/>
          <w:szCs w:val="28"/>
          <w:lang w:val="uk-UA"/>
        </w:rPr>
        <w:t>ньому, як по колоді,</w:t>
      </w:r>
    </w:p>
    <w:p w:rsidR="00A44BAE" w:rsidRDefault="00A44BAE" w:rsidP="00A44BAE">
      <w:pPr>
        <w:ind w:firstLine="1080"/>
        <w:jc w:val="both"/>
        <w:rPr>
          <w:sz w:val="28"/>
          <w:szCs w:val="28"/>
          <w:lang w:val="uk-UA"/>
        </w:rPr>
      </w:pPr>
      <w:r w:rsidRPr="00AF53B3">
        <w:rPr>
          <w:sz w:val="28"/>
          <w:szCs w:val="28"/>
          <w:lang w:val="uk-UA"/>
        </w:rPr>
        <w:t>• робот – пропонує й</w:t>
      </w:r>
      <w:r>
        <w:rPr>
          <w:sz w:val="28"/>
          <w:szCs w:val="28"/>
          <w:lang w:val="uk-UA"/>
        </w:rPr>
        <w:t>ому пограти в піжмурки і тікає,</w:t>
      </w:r>
    </w:p>
    <w:p w:rsidR="00A44BAE" w:rsidRDefault="00A44BAE" w:rsidP="00A44BAE">
      <w:pPr>
        <w:ind w:firstLine="1080"/>
        <w:jc w:val="both"/>
        <w:rPr>
          <w:sz w:val="28"/>
          <w:szCs w:val="28"/>
          <w:lang w:val="uk-UA"/>
        </w:rPr>
      </w:pPr>
      <w:r w:rsidRPr="00AF53B3">
        <w:rPr>
          <w:sz w:val="28"/>
          <w:szCs w:val="28"/>
          <w:lang w:val="uk-UA"/>
        </w:rPr>
        <w:t>• хижа квітка – відволікає її, показуючи на кв</w:t>
      </w:r>
      <w:r>
        <w:rPr>
          <w:sz w:val="28"/>
          <w:szCs w:val="28"/>
          <w:lang w:val="uk-UA"/>
        </w:rPr>
        <w:t>іти на хмарах, і пробігає далі,</w:t>
      </w:r>
    </w:p>
    <w:p w:rsidR="00A44BAE" w:rsidRDefault="00A44BAE" w:rsidP="00A44BAE">
      <w:pPr>
        <w:ind w:firstLine="1080"/>
        <w:jc w:val="both"/>
        <w:rPr>
          <w:sz w:val="28"/>
          <w:szCs w:val="28"/>
          <w:lang w:val="uk-UA"/>
        </w:rPr>
      </w:pPr>
      <w:r w:rsidRPr="00AF53B3">
        <w:rPr>
          <w:sz w:val="28"/>
          <w:szCs w:val="28"/>
          <w:lang w:val="uk-UA"/>
        </w:rPr>
        <w:t>• чарівник,який загадує 13 загадок – загадує йому свою загадку з умовою, що він пропустить її, якщо не ві</w:t>
      </w:r>
      <w:r>
        <w:rPr>
          <w:sz w:val="28"/>
          <w:szCs w:val="28"/>
          <w:lang w:val="uk-UA"/>
        </w:rPr>
        <w:t>дгадає,</w:t>
      </w:r>
    </w:p>
    <w:p w:rsidR="00A44BAE" w:rsidRDefault="00A44BAE" w:rsidP="00A44BAE">
      <w:pPr>
        <w:ind w:firstLine="1080"/>
        <w:jc w:val="both"/>
        <w:rPr>
          <w:sz w:val="28"/>
          <w:szCs w:val="28"/>
          <w:lang w:val="uk-UA"/>
        </w:rPr>
      </w:pPr>
      <w:r w:rsidRPr="00AF53B3">
        <w:rPr>
          <w:sz w:val="28"/>
          <w:szCs w:val="28"/>
          <w:lang w:val="uk-UA"/>
        </w:rPr>
        <w:t xml:space="preserve">• рушник з Мойдодира – дає себе відмити, а потім повертається назад до брудного дому і миє його зсередини за </w:t>
      </w:r>
      <w:r>
        <w:rPr>
          <w:sz w:val="28"/>
          <w:szCs w:val="28"/>
          <w:lang w:val="uk-UA"/>
        </w:rPr>
        <w:t>допомогою рушника, мила і душа,</w:t>
      </w:r>
    </w:p>
    <w:p w:rsidR="00A44BAE" w:rsidRPr="00AF53B3" w:rsidRDefault="00A44BAE" w:rsidP="00A44BAE">
      <w:pPr>
        <w:ind w:firstLine="1080"/>
        <w:jc w:val="both"/>
        <w:rPr>
          <w:sz w:val="28"/>
          <w:szCs w:val="28"/>
          <w:lang w:val="uk-UA"/>
        </w:rPr>
      </w:pPr>
      <w:r w:rsidRPr="00AF53B3">
        <w:rPr>
          <w:sz w:val="28"/>
          <w:szCs w:val="28"/>
          <w:lang w:val="uk-UA"/>
        </w:rPr>
        <w:t>• величезна книга з розповідями по 3,5 сторінки кожна – читає її.</w:t>
      </w:r>
    </w:p>
    <w:p w:rsidR="00A44BAE" w:rsidRPr="00AF53B3" w:rsidRDefault="00A44BAE" w:rsidP="00A44BAE">
      <w:pPr>
        <w:ind w:firstLine="1080"/>
        <w:jc w:val="both"/>
        <w:rPr>
          <w:sz w:val="28"/>
          <w:szCs w:val="28"/>
        </w:rPr>
      </w:pPr>
      <w:r w:rsidRPr="004249C9">
        <w:rPr>
          <w:sz w:val="28"/>
          <w:szCs w:val="28"/>
          <w:lang w:val="uk-UA"/>
        </w:rPr>
        <w:t xml:space="preserve">Всі труднощі успішно подолані, і Агата отримує свій мішок з мріями (золото, діаманти, серця, наклейки і т.д.) і поселяється в тому самому чистому будинку. </w:t>
      </w:r>
      <w:r w:rsidRPr="00AF53B3">
        <w:rPr>
          <w:sz w:val="28"/>
          <w:szCs w:val="28"/>
        </w:rPr>
        <w:t>Вовк її охороняє, а чарівник ходить в гості!</w:t>
      </w:r>
    </w:p>
    <w:p w:rsidR="00A44BAE" w:rsidRPr="00AF53B3" w:rsidRDefault="00A44BAE" w:rsidP="00A44BAE">
      <w:pPr>
        <w:ind w:firstLine="1080"/>
        <w:jc w:val="both"/>
        <w:rPr>
          <w:sz w:val="28"/>
          <w:szCs w:val="28"/>
        </w:rPr>
      </w:pPr>
    </w:p>
    <w:p w:rsidR="00E64FA6" w:rsidRPr="00E64FA6" w:rsidRDefault="00E64FA6" w:rsidP="00E64FA6">
      <w:pPr>
        <w:ind w:firstLine="1080"/>
        <w:jc w:val="both"/>
        <w:rPr>
          <w:rFonts w:cstheme="minorHAnsi"/>
          <w:sz w:val="28"/>
          <w:szCs w:val="28"/>
          <w:lang w:val="uk-UA"/>
        </w:rPr>
      </w:pPr>
    </w:p>
    <w:p w:rsidR="00E64FA6" w:rsidRPr="0023433A" w:rsidRDefault="00E64FA6" w:rsidP="00E64FA6">
      <w:pPr>
        <w:ind w:firstLine="1080"/>
        <w:jc w:val="both"/>
        <w:rPr>
          <w:rFonts w:cstheme="minorHAnsi"/>
          <w:sz w:val="28"/>
          <w:szCs w:val="28"/>
        </w:rPr>
      </w:pPr>
    </w:p>
    <w:p w:rsidR="005D6819" w:rsidRPr="00E64FA6" w:rsidRDefault="005D6819" w:rsidP="005D6819">
      <w:pPr>
        <w:ind w:firstLine="1080"/>
        <w:jc w:val="both"/>
        <w:rPr>
          <w:b/>
          <w:sz w:val="32"/>
          <w:szCs w:val="32"/>
        </w:rPr>
      </w:pPr>
    </w:p>
    <w:p w:rsidR="009F32E0" w:rsidRDefault="009F32E0" w:rsidP="00D37AB8">
      <w:pPr>
        <w:jc w:val="center"/>
        <w:rPr>
          <w:b/>
          <w:sz w:val="32"/>
          <w:szCs w:val="32"/>
          <w:lang w:val="uk-UA"/>
        </w:rPr>
      </w:pPr>
    </w:p>
    <w:p w:rsidR="009F32E0" w:rsidRDefault="009F32E0" w:rsidP="00D37AB8">
      <w:pPr>
        <w:jc w:val="center"/>
        <w:rPr>
          <w:b/>
          <w:sz w:val="32"/>
          <w:szCs w:val="32"/>
          <w:lang w:val="uk-UA"/>
        </w:rPr>
      </w:pPr>
    </w:p>
    <w:p w:rsidR="009F32E0" w:rsidRDefault="009F32E0" w:rsidP="00D37AB8">
      <w:pPr>
        <w:jc w:val="center"/>
        <w:rPr>
          <w:b/>
          <w:sz w:val="32"/>
          <w:szCs w:val="32"/>
          <w:lang w:val="uk-UA"/>
        </w:rPr>
      </w:pPr>
    </w:p>
    <w:p w:rsidR="009F32E0" w:rsidRDefault="009F32E0" w:rsidP="00D37AB8">
      <w:pPr>
        <w:jc w:val="center"/>
        <w:rPr>
          <w:b/>
          <w:sz w:val="32"/>
          <w:szCs w:val="32"/>
          <w:lang w:val="uk-UA"/>
        </w:rPr>
      </w:pPr>
    </w:p>
    <w:p w:rsidR="002B03D3" w:rsidRPr="003409A6" w:rsidRDefault="00C468CA" w:rsidP="002B03D3">
      <w:pPr>
        <w:jc w:val="center"/>
        <w:rPr>
          <w:b/>
          <w:sz w:val="28"/>
          <w:szCs w:val="28"/>
        </w:rPr>
      </w:pPr>
      <w:r>
        <w:rPr>
          <w:b/>
          <w:noProof/>
          <w:sz w:val="28"/>
          <w:szCs w:val="28"/>
          <w:lang w:eastAsia="ru-RU"/>
        </w:rPr>
        <w:lastRenderedPageBreak/>
        <w:drawing>
          <wp:anchor distT="0" distB="0" distL="114300" distR="114300" simplePos="0" relativeHeight="252067840" behindDoc="1" locked="0" layoutInCell="1" allowOverlap="1">
            <wp:simplePos x="0" y="0"/>
            <wp:positionH relativeFrom="column">
              <wp:posOffset>-652780</wp:posOffset>
            </wp:positionH>
            <wp:positionV relativeFrom="paragraph">
              <wp:posOffset>-621665</wp:posOffset>
            </wp:positionV>
            <wp:extent cx="7444105" cy="10527665"/>
            <wp:effectExtent l="19050" t="0" r="4445" b="0"/>
            <wp:wrapNone/>
            <wp:docPr id="214"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44105" cy="10527665"/>
                    </a:xfrm>
                    <a:prstGeom prst="rect">
                      <a:avLst/>
                    </a:prstGeom>
                    <a:noFill/>
                    <a:ln w="9525">
                      <a:noFill/>
                      <a:miter lim="800000"/>
                      <a:headEnd/>
                      <a:tailEnd/>
                    </a:ln>
                  </pic:spPr>
                </pic:pic>
              </a:graphicData>
            </a:graphic>
          </wp:anchor>
        </w:drawing>
      </w:r>
      <w:r w:rsidR="002B03D3" w:rsidRPr="003409A6">
        <w:rPr>
          <w:b/>
          <w:sz w:val="28"/>
          <w:szCs w:val="28"/>
        </w:rPr>
        <w:t>БЕЗЛЮДНИЙ ОСТРІВ</w:t>
      </w:r>
    </w:p>
    <w:p w:rsidR="002B03D3" w:rsidRPr="003409A6" w:rsidRDefault="00BF0664" w:rsidP="002B03D3">
      <w:pPr>
        <w:ind w:firstLine="1080"/>
        <w:jc w:val="center"/>
        <w:rPr>
          <w:sz w:val="28"/>
          <w:szCs w:val="28"/>
        </w:rPr>
      </w:pPr>
      <w:hyperlink r:id="rId94" w:history="1">
        <w:r w:rsidR="002B03D3" w:rsidRPr="003409A6">
          <w:rPr>
            <w:rStyle w:val="a7"/>
            <w:sz w:val="28"/>
            <w:szCs w:val="28"/>
          </w:rPr>
          <w:br/>
        </w:r>
      </w:hyperlink>
      <w:r w:rsidR="002B03D3">
        <w:rPr>
          <w:noProof/>
          <w:lang w:eastAsia="ru-RU"/>
        </w:rPr>
        <w:drawing>
          <wp:inline distT="0" distB="0" distL="0" distR="0">
            <wp:extent cx="5361940" cy="3893185"/>
            <wp:effectExtent l="114300" t="19050" r="48260" b="50165"/>
            <wp:docPr id="213" name="Рисунок 1" descr="C:\Documents and Settings\User\Рабочий стол\додато до методички\Рисунок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User\Рабочий стол\додато до методички\Рисунок2.jpg"/>
                    <pic:cNvPicPr>
                      <a:picLocks noChangeAspect="1" noChangeArrowheads="1"/>
                    </pic:cNvPicPr>
                  </pic:nvPicPr>
                  <pic:blipFill>
                    <a:blip r:embed="rId95" cstate="print"/>
                    <a:srcRect/>
                    <a:stretch>
                      <a:fillRect/>
                    </a:stretch>
                  </pic:blipFill>
                  <pic:spPr bwMode="auto">
                    <a:xfrm>
                      <a:off x="0" y="0"/>
                      <a:ext cx="5361940" cy="389318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2B03D3" w:rsidRPr="003409A6" w:rsidRDefault="002B03D3" w:rsidP="002B03D3">
      <w:pPr>
        <w:ind w:firstLine="1080"/>
        <w:jc w:val="both"/>
        <w:rPr>
          <w:sz w:val="28"/>
          <w:szCs w:val="28"/>
        </w:rPr>
      </w:pPr>
      <w:r w:rsidRPr="003409A6">
        <w:rPr>
          <w:b/>
          <w:i/>
          <w:sz w:val="28"/>
          <w:szCs w:val="28"/>
        </w:rPr>
        <w:t>Арт-терапевтична вправа «Безлюдний острів»,</w:t>
      </w:r>
      <w:r w:rsidRPr="003409A6">
        <w:rPr>
          <w:sz w:val="28"/>
          <w:szCs w:val="28"/>
        </w:rPr>
        <w:t xml:space="preserve"> спрямована на створення впевненості у своїх силах і ситуації успіху у дитини. Крім того, дуже добре можна простежити характер взаємин дитини з соціумом, побачити як малеча сприймає світ! Вправу можна проводити як колективно так і індивідуально з психологом.</w:t>
      </w:r>
    </w:p>
    <w:p w:rsidR="002B03D3" w:rsidRPr="003409A6" w:rsidRDefault="002B03D3" w:rsidP="002B03D3">
      <w:pPr>
        <w:ind w:firstLine="1080"/>
        <w:jc w:val="both"/>
        <w:rPr>
          <w:sz w:val="28"/>
          <w:szCs w:val="28"/>
        </w:rPr>
      </w:pPr>
      <w:r w:rsidRPr="003409A6">
        <w:rPr>
          <w:sz w:val="28"/>
          <w:szCs w:val="28"/>
        </w:rPr>
        <w:t>Для заняття потрібно аркуш формату А3. В центрі малюється круглий або овальний острів, а навколо нього діти малюють хвилі. Хвилі можуть бути величезні або маленькі, характер їх теж може бути різним: спокійні, штормові, з білими баранчиками.</w:t>
      </w:r>
    </w:p>
    <w:p w:rsidR="002B03D3" w:rsidRPr="003409A6" w:rsidRDefault="002B03D3" w:rsidP="002B03D3">
      <w:pPr>
        <w:ind w:firstLine="1080"/>
        <w:jc w:val="both"/>
        <w:rPr>
          <w:sz w:val="28"/>
          <w:szCs w:val="28"/>
        </w:rPr>
      </w:pPr>
      <w:r w:rsidRPr="003409A6">
        <w:rPr>
          <w:sz w:val="28"/>
          <w:szCs w:val="28"/>
        </w:rPr>
        <w:t>Потім ведучий пропонує дітям створити на острові такі умови, при яких можна було б вижити. Дітям необхідно придумати і намалювати: житло, їжу та способи її добування, воду, захист від нападу і т.д. Також дітям необхідно намалювати географічну карту острова: гори, пляжі, джерела води (можливо, корисних копалин – діти дуже люблять малювати поклади золота і алмазів), вулкани, ліси і т.д.</w:t>
      </w:r>
    </w:p>
    <w:p w:rsidR="002B03D3" w:rsidRPr="003409A6" w:rsidRDefault="00C468CA" w:rsidP="002B03D3">
      <w:pPr>
        <w:ind w:firstLine="1080"/>
        <w:jc w:val="both"/>
        <w:rPr>
          <w:sz w:val="28"/>
          <w:szCs w:val="28"/>
        </w:rPr>
      </w:pPr>
      <w:r w:rsidRPr="00C468CA">
        <w:rPr>
          <w:noProof/>
          <w:sz w:val="28"/>
          <w:szCs w:val="28"/>
          <w:lang w:eastAsia="ru-RU"/>
        </w:rPr>
        <w:lastRenderedPageBreak/>
        <w:drawing>
          <wp:anchor distT="0" distB="0" distL="114300" distR="114300" simplePos="0" relativeHeight="252442624" behindDoc="1" locked="0" layoutInCell="1" allowOverlap="1">
            <wp:simplePos x="0" y="0"/>
            <wp:positionH relativeFrom="column">
              <wp:posOffset>-617323</wp:posOffset>
            </wp:positionH>
            <wp:positionV relativeFrom="paragraph">
              <wp:posOffset>-621236</wp:posOffset>
            </wp:positionV>
            <wp:extent cx="7370291" cy="10552670"/>
            <wp:effectExtent l="19050" t="0" r="2059" b="0"/>
            <wp:wrapNone/>
            <wp:docPr id="329"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370291" cy="10552670"/>
                    </a:xfrm>
                    <a:prstGeom prst="rect">
                      <a:avLst/>
                    </a:prstGeom>
                    <a:noFill/>
                    <a:ln w="9525">
                      <a:noFill/>
                      <a:miter lim="800000"/>
                      <a:headEnd/>
                      <a:tailEnd/>
                    </a:ln>
                  </pic:spPr>
                </pic:pic>
              </a:graphicData>
            </a:graphic>
          </wp:anchor>
        </w:drawing>
      </w:r>
      <w:r w:rsidR="002B03D3" w:rsidRPr="003409A6">
        <w:rPr>
          <w:sz w:val="28"/>
          <w:szCs w:val="28"/>
        </w:rPr>
        <w:t>Психолог може брати участь у процесі облаштування острова, ставлячи питання: «А якщо скінчиться їжа? А раптом піде дощ? А як ви будете будувати човен? »</w:t>
      </w:r>
    </w:p>
    <w:p w:rsidR="002B03D3" w:rsidRPr="003409A6" w:rsidRDefault="002B03D3" w:rsidP="002B03D3">
      <w:pPr>
        <w:ind w:firstLine="1080"/>
        <w:jc w:val="both"/>
        <w:rPr>
          <w:sz w:val="28"/>
          <w:szCs w:val="28"/>
        </w:rPr>
      </w:pPr>
      <w:r w:rsidRPr="003409A6">
        <w:rPr>
          <w:sz w:val="28"/>
          <w:szCs w:val="28"/>
        </w:rPr>
        <w:t>Якщо на острові виявляться хижі тварини або агресивні аборигени, діти повинні продумати, як вони будуть захищати себе і свої припаси, чи будуть вони самі нападати або будуть готуватися і чекати нападу.</w:t>
      </w:r>
    </w:p>
    <w:p w:rsidR="002B03D3" w:rsidRDefault="002B03D3" w:rsidP="002B03D3">
      <w:pPr>
        <w:ind w:firstLine="1080"/>
        <w:jc w:val="both"/>
        <w:rPr>
          <w:sz w:val="28"/>
          <w:szCs w:val="28"/>
          <w:lang w:val="uk-UA"/>
        </w:rPr>
      </w:pPr>
      <w:r w:rsidRPr="003409A6">
        <w:rPr>
          <w:sz w:val="28"/>
          <w:szCs w:val="28"/>
        </w:rPr>
        <w:t>«Безлюдний острів» – це наочний приклад взаємин дітей у соціумі, під час заняття можливо простежити характер поведінки кожної дитини окремо (слухаючи її пропозиції) і колективу в цілому (бачачи кінцевий результат).</w:t>
      </w:r>
    </w:p>
    <w:p w:rsidR="002B03D3" w:rsidRDefault="002B03D3" w:rsidP="002B03D3">
      <w:pPr>
        <w:ind w:firstLine="1080"/>
        <w:jc w:val="both"/>
        <w:rPr>
          <w:sz w:val="28"/>
          <w:szCs w:val="28"/>
          <w:lang w:val="uk-UA"/>
        </w:rPr>
      </w:pPr>
    </w:p>
    <w:p w:rsidR="002B03D3" w:rsidRPr="00480A51" w:rsidRDefault="002B03D3" w:rsidP="002B03D3">
      <w:pPr>
        <w:jc w:val="center"/>
        <w:rPr>
          <w:b/>
          <w:sz w:val="28"/>
          <w:szCs w:val="28"/>
        </w:rPr>
      </w:pPr>
      <w:r w:rsidRPr="00480A51">
        <w:rPr>
          <w:b/>
          <w:sz w:val="28"/>
          <w:szCs w:val="28"/>
        </w:rPr>
        <w:t>БУДИНОЧКИ</w:t>
      </w:r>
    </w:p>
    <w:p w:rsidR="002B03D3" w:rsidRDefault="002B03D3" w:rsidP="002B03D3">
      <w:pPr>
        <w:jc w:val="center"/>
        <w:rPr>
          <w:sz w:val="28"/>
          <w:szCs w:val="28"/>
          <w:lang w:val="uk-UA"/>
        </w:rPr>
      </w:pPr>
      <w:r w:rsidRPr="00480A51">
        <w:rPr>
          <w:noProof/>
          <w:sz w:val="28"/>
          <w:szCs w:val="28"/>
          <w:lang w:eastAsia="ru-RU"/>
        </w:rPr>
        <w:drawing>
          <wp:inline distT="0" distB="0" distL="0" distR="0">
            <wp:extent cx="5905500" cy="4229100"/>
            <wp:effectExtent l="0" t="0" r="19050" b="0"/>
            <wp:docPr id="215" name="Рисунок 1" descr="домики">
              <a:hlinkClick xmlns:a="http://schemas.openxmlformats.org/drawingml/2006/main" r:id="rId9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домики">
                      <a:hlinkClick r:id="rId96"/>
                    </pic:cNvPr>
                    <pic:cNvPicPr>
                      <a:picLocks noChangeAspect="1" noChangeArrowheads="1"/>
                    </pic:cNvPicPr>
                  </pic:nvPicPr>
                  <pic:blipFill>
                    <a:blip r:embed="rId97" cstate="print"/>
                    <a:srcRect/>
                    <a:stretch>
                      <a:fillRect/>
                    </a:stretch>
                  </pic:blipFill>
                  <pic:spPr bwMode="auto">
                    <a:xfrm>
                      <a:off x="0" y="0"/>
                      <a:ext cx="5905500" cy="422910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2B03D3" w:rsidRPr="00480A51" w:rsidRDefault="002B03D3" w:rsidP="002B03D3">
      <w:pPr>
        <w:ind w:firstLine="1080"/>
        <w:jc w:val="both"/>
        <w:rPr>
          <w:sz w:val="28"/>
          <w:szCs w:val="28"/>
        </w:rPr>
      </w:pPr>
      <w:r w:rsidRPr="00480A51">
        <w:rPr>
          <w:sz w:val="28"/>
          <w:szCs w:val="28"/>
        </w:rPr>
        <w:t>Це групове арт-терапевтичне заняття. Під час малювання яскраво проявляються особистісні особливості дітей і проблеми, пов’язані з налагодженням міжособистісних відносин.</w:t>
      </w:r>
    </w:p>
    <w:p w:rsidR="0083396E" w:rsidRDefault="0083396E" w:rsidP="002B03D3">
      <w:pPr>
        <w:ind w:firstLine="1080"/>
        <w:jc w:val="both"/>
        <w:rPr>
          <w:sz w:val="28"/>
          <w:szCs w:val="28"/>
          <w:lang w:val="uk-UA"/>
        </w:rPr>
      </w:pPr>
    </w:p>
    <w:p w:rsidR="002B03D3" w:rsidRPr="00480A51" w:rsidRDefault="00F22416" w:rsidP="002B03D3">
      <w:pPr>
        <w:ind w:firstLine="1080"/>
        <w:jc w:val="both"/>
        <w:rPr>
          <w:sz w:val="28"/>
          <w:szCs w:val="28"/>
        </w:rPr>
      </w:pPr>
      <w:r>
        <w:rPr>
          <w:noProof/>
          <w:sz w:val="28"/>
          <w:szCs w:val="28"/>
          <w:lang w:eastAsia="ru-RU"/>
        </w:rPr>
        <w:lastRenderedPageBreak/>
        <w:drawing>
          <wp:anchor distT="0" distB="0" distL="114300" distR="114300" simplePos="0" relativeHeight="252072960" behindDoc="1" locked="0" layoutInCell="1" allowOverlap="1">
            <wp:simplePos x="0" y="0"/>
            <wp:positionH relativeFrom="column">
              <wp:posOffset>-627380</wp:posOffset>
            </wp:positionH>
            <wp:positionV relativeFrom="paragraph">
              <wp:posOffset>-596900</wp:posOffset>
            </wp:positionV>
            <wp:extent cx="7493635" cy="10527665"/>
            <wp:effectExtent l="19050" t="0" r="0" b="0"/>
            <wp:wrapNone/>
            <wp:docPr id="221"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93635" cy="10527665"/>
                    </a:xfrm>
                    <a:prstGeom prst="rect">
                      <a:avLst/>
                    </a:prstGeom>
                    <a:noFill/>
                    <a:ln w="9525">
                      <a:noFill/>
                      <a:miter lim="800000"/>
                      <a:headEnd/>
                      <a:tailEnd/>
                    </a:ln>
                  </pic:spPr>
                </pic:pic>
              </a:graphicData>
            </a:graphic>
          </wp:anchor>
        </w:drawing>
      </w:r>
      <w:r w:rsidR="002B03D3" w:rsidRPr="00480A51">
        <w:rPr>
          <w:sz w:val="28"/>
          <w:szCs w:val="28"/>
        </w:rPr>
        <w:t>Для заняття знадобиться ватман формату А1, кольорові олівці, фломастери і воскові крейди.</w:t>
      </w:r>
    </w:p>
    <w:p w:rsidR="002B03D3" w:rsidRPr="00480A51" w:rsidRDefault="002B03D3" w:rsidP="002B03D3">
      <w:pPr>
        <w:ind w:firstLine="1080"/>
        <w:jc w:val="both"/>
        <w:rPr>
          <w:sz w:val="28"/>
          <w:szCs w:val="28"/>
        </w:rPr>
      </w:pPr>
      <w:r w:rsidRPr="00480A51">
        <w:rPr>
          <w:sz w:val="28"/>
          <w:szCs w:val="28"/>
        </w:rPr>
        <w:t>Ведучий говорить: «Багато тварин живуть у нірках, і ми зараз намалюємо кілька нірок. Вони бувають круглими, великими, маленькими. Кожна нірка має свій колір. А хто житиме в ваших нірках, ви придумаєте самі ».</w:t>
      </w:r>
    </w:p>
    <w:p w:rsidR="002B03D3" w:rsidRPr="00480A51" w:rsidRDefault="002B03D3" w:rsidP="002B03D3">
      <w:pPr>
        <w:ind w:firstLine="1080"/>
        <w:jc w:val="both"/>
        <w:rPr>
          <w:sz w:val="28"/>
          <w:szCs w:val="28"/>
        </w:rPr>
      </w:pPr>
      <w:r w:rsidRPr="00480A51">
        <w:rPr>
          <w:sz w:val="28"/>
          <w:szCs w:val="28"/>
        </w:rPr>
        <w:t>Кожна дитина малює від 2 до 7 норок (залежно від кількості дітей). На аркуші можуть з’явитися нірки не тільки у вигляді кіл або овалів, а у вигляді будиночків, горбків, прямокутних загородок, парканчиків і т.д.</w:t>
      </w:r>
    </w:p>
    <w:p w:rsidR="002B03D3" w:rsidRPr="00480A51" w:rsidRDefault="002B03D3" w:rsidP="002B03D3">
      <w:pPr>
        <w:ind w:firstLine="1080"/>
        <w:jc w:val="both"/>
        <w:rPr>
          <w:sz w:val="28"/>
          <w:szCs w:val="28"/>
        </w:rPr>
      </w:pPr>
      <w:r w:rsidRPr="00480A51">
        <w:rPr>
          <w:sz w:val="28"/>
          <w:szCs w:val="28"/>
        </w:rPr>
        <w:t>Часто діти малюють поряд з нірками їх мешканців, які можуть бути реалістичними або вигаданими.</w:t>
      </w:r>
    </w:p>
    <w:p w:rsidR="002B03D3" w:rsidRPr="00480A51" w:rsidRDefault="002B03D3" w:rsidP="002B03D3">
      <w:pPr>
        <w:ind w:firstLine="1080"/>
        <w:jc w:val="both"/>
        <w:rPr>
          <w:sz w:val="28"/>
          <w:szCs w:val="28"/>
        </w:rPr>
      </w:pPr>
      <w:r w:rsidRPr="00480A51">
        <w:rPr>
          <w:sz w:val="28"/>
          <w:szCs w:val="28"/>
        </w:rPr>
        <w:t>Після створення будиночків треба попросити дітей намалювати доріжки від однієї нірки до іншої. Діти, в першу чергу, з’єднують між собою свої нірки, а потім проводять доріжки до нірок тих дітей, кому вони симпатизують.</w:t>
      </w:r>
    </w:p>
    <w:p w:rsidR="002B03D3" w:rsidRPr="00480A51" w:rsidRDefault="002B03D3" w:rsidP="002B03D3">
      <w:pPr>
        <w:ind w:firstLine="1080"/>
        <w:jc w:val="both"/>
        <w:rPr>
          <w:sz w:val="28"/>
          <w:szCs w:val="28"/>
        </w:rPr>
      </w:pPr>
      <w:r w:rsidRPr="00480A51">
        <w:rPr>
          <w:sz w:val="28"/>
          <w:szCs w:val="28"/>
        </w:rPr>
        <w:t>Доріжки по всій довжині прикрашаються травичкою, деревами, квітами.</w:t>
      </w:r>
    </w:p>
    <w:p w:rsidR="002B03D3" w:rsidRDefault="00F22416" w:rsidP="002B03D3">
      <w:pPr>
        <w:ind w:firstLine="1080"/>
        <w:jc w:val="both"/>
        <w:rPr>
          <w:sz w:val="28"/>
          <w:szCs w:val="28"/>
          <w:lang w:val="uk-UA"/>
        </w:rPr>
      </w:pPr>
      <w:r>
        <w:rPr>
          <w:noProof/>
          <w:sz w:val="28"/>
          <w:szCs w:val="28"/>
          <w:lang w:eastAsia="ru-RU"/>
        </w:rPr>
        <w:drawing>
          <wp:anchor distT="0" distB="0" distL="114300" distR="114300" simplePos="0" relativeHeight="252443648" behindDoc="1" locked="0" layoutInCell="1" allowOverlap="1">
            <wp:simplePos x="0" y="0"/>
            <wp:positionH relativeFrom="column">
              <wp:posOffset>3481070</wp:posOffset>
            </wp:positionH>
            <wp:positionV relativeFrom="paragraph">
              <wp:posOffset>768350</wp:posOffset>
            </wp:positionV>
            <wp:extent cx="2735580" cy="3676650"/>
            <wp:effectExtent l="114300" t="38100" r="64770" b="76200"/>
            <wp:wrapTight wrapText="bothSides">
              <wp:wrapPolygon edited="0">
                <wp:start x="2708" y="-224"/>
                <wp:lineTo x="1504" y="-112"/>
                <wp:lineTo x="-602" y="1007"/>
                <wp:lineTo x="-903" y="19474"/>
                <wp:lineTo x="150" y="21264"/>
                <wp:lineTo x="451" y="21488"/>
                <wp:lineTo x="2106" y="22048"/>
                <wp:lineTo x="2708" y="22048"/>
                <wp:lineTo x="18201" y="22048"/>
                <wp:lineTo x="18802" y="22048"/>
                <wp:lineTo x="20607" y="21488"/>
                <wp:lineTo x="20607" y="21264"/>
                <wp:lineTo x="20758" y="21264"/>
                <wp:lineTo x="21961" y="19585"/>
                <wp:lineTo x="21961" y="3358"/>
                <wp:lineTo x="22111" y="3358"/>
                <wp:lineTo x="21811" y="2126"/>
                <wp:lineTo x="21510" y="1567"/>
                <wp:lineTo x="21660" y="1119"/>
                <wp:lineTo x="19253" y="-112"/>
                <wp:lineTo x="18201" y="-224"/>
                <wp:lineTo x="2708" y="-224"/>
              </wp:wrapPolygon>
            </wp:wrapTight>
            <wp:docPr id="217" name="Рисунок 1" descr="головна">
              <a:hlinkClick xmlns:a="http://schemas.openxmlformats.org/drawingml/2006/main" r:id="rId9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оловна">
                      <a:hlinkClick r:id="rId98"/>
                    </pic:cNvPr>
                    <pic:cNvPicPr>
                      <a:picLocks noChangeAspect="1" noChangeArrowheads="1"/>
                    </pic:cNvPicPr>
                  </pic:nvPicPr>
                  <pic:blipFill>
                    <a:blip r:embed="rId99" cstate="print"/>
                    <a:srcRect/>
                    <a:stretch>
                      <a:fillRect/>
                    </a:stretch>
                  </pic:blipFill>
                  <pic:spPr bwMode="auto">
                    <a:xfrm>
                      <a:off x="0" y="0"/>
                      <a:ext cx="2735580" cy="367665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2B03D3" w:rsidRPr="00480A51">
        <w:rPr>
          <w:sz w:val="28"/>
          <w:szCs w:val="28"/>
        </w:rPr>
        <w:t>Діти беруть активну участь не тільки у створенні своїх малюнків, але й коментують чужі, відстоюють для себе місце на загальному листі, вимагають не перетинати свої доріжки або домовляються зробити загальні.</w:t>
      </w:r>
    </w:p>
    <w:p w:rsidR="002B03D3" w:rsidRDefault="002B03D3" w:rsidP="002B03D3">
      <w:pPr>
        <w:ind w:firstLine="1080"/>
        <w:jc w:val="both"/>
        <w:rPr>
          <w:sz w:val="28"/>
          <w:szCs w:val="28"/>
          <w:lang w:val="uk-UA"/>
        </w:rPr>
      </w:pPr>
    </w:p>
    <w:p w:rsidR="002B03D3" w:rsidRPr="002B03D3" w:rsidRDefault="002B03D3" w:rsidP="002B03D3">
      <w:pPr>
        <w:jc w:val="center"/>
        <w:rPr>
          <w:b/>
          <w:sz w:val="28"/>
          <w:szCs w:val="28"/>
          <w:lang w:val="uk-UA"/>
        </w:rPr>
      </w:pPr>
      <w:r w:rsidRPr="00E3739D">
        <w:rPr>
          <w:b/>
          <w:sz w:val="28"/>
          <w:szCs w:val="28"/>
        </w:rPr>
        <w:t>ГРА “ЗАМОК”</w:t>
      </w:r>
    </w:p>
    <w:p w:rsidR="002B03D3" w:rsidRPr="00E3739D" w:rsidRDefault="002B03D3" w:rsidP="002B03D3">
      <w:pPr>
        <w:ind w:firstLine="1080"/>
        <w:jc w:val="both"/>
        <w:rPr>
          <w:sz w:val="28"/>
          <w:szCs w:val="28"/>
        </w:rPr>
      </w:pPr>
      <w:r w:rsidRPr="00E3739D">
        <w:rPr>
          <w:sz w:val="28"/>
          <w:szCs w:val="28"/>
        </w:rPr>
        <w:t>Прекрасна гра для відреагування емоцій, травматичних подій і просто як спосіб дізнатися про те чим живе дитина.</w:t>
      </w:r>
    </w:p>
    <w:p w:rsidR="002B03D3" w:rsidRPr="00641C1C" w:rsidRDefault="002B03D3" w:rsidP="00641C1C">
      <w:pPr>
        <w:ind w:firstLine="1080"/>
        <w:jc w:val="both"/>
        <w:rPr>
          <w:sz w:val="28"/>
          <w:szCs w:val="28"/>
          <w:lang w:val="uk-UA"/>
        </w:rPr>
      </w:pPr>
      <w:r w:rsidRPr="00E3739D">
        <w:rPr>
          <w:sz w:val="28"/>
          <w:szCs w:val="28"/>
        </w:rPr>
        <w:t>Виріжте замок (його можна зробити не обов’я</w:t>
      </w:r>
      <w:r w:rsidR="00641C1C">
        <w:rPr>
          <w:sz w:val="28"/>
          <w:szCs w:val="28"/>
        </w:rPr>
        <w:t>зково білим чи чорним – підійде</w:t>
      </w:r>
      <w:r w:rsidR="00641C1C">
        <w:rPr>
          <w:sz w:val="28"/>
          <w:szCs w:val="28"/>
          <w:lang w:val="uk-UA"/>
        </w:rPr>
        <w:t xml:space="preserve"> </w:t>
      </w:r>
      <w:r w:rsidRPr="00E3739D">
        <w:rPr>
          <w:sz w:val="28"/>
          <w:szCs w:val="28"/>
        </w:rPr>
        <w:t>будь-який колір).</w:t>
      </w:r>
      <w:r w:rsidR="00641C1C">
        <w:rPr>
          <w:sz w:val="28"/>
          <w:szCs w:val="28"/>
          <w:lang w:val="uk-UA"/>
        </w:rPr>
        <w:t xml:space="preserve">    (</w:t>
      </w:r>
      <w:r w:rsidR="00641C1C" w:rsidRPr="00641C1C">
        <w:rPr>
          <w:i/>
          <w:sz w:val="28"/>
          <w:szCs w:val="28"/>
          <w:lang w:val="uk-UA"/>
        </w:rPr>
        <w:t>див.додаток2</w:t>
      </w:r>
      <w:r w:rsidR="00641C1C">
        <w:rPr>
          <w:sz w:val="28"/>
          <w:szCs w:val="28"/>
          <w:lang w:val="uk-UA"/>
        </w:rPr>
        <w:t>)</w:t>
      </w:r>
      <w:r w:rsidRPr="00E3739D">
        <w:rPr>
          <w:sz w:val="28"/>
          <w:szCs w:val="28"/>
        </w:rPr>
        <w:t xml:space="preserve"> Виріжте окремо вікна та двері, які потім можна буде «відчинити». Можна, за бажанням приклеїти все на жовтий папір (потім вирізати по контуру замку) за для того, щоб створити імітацію </w:t>
      </w:r>
      <w:r w:rsidRPr="00E3739D">
        <w:rPr>
          <w:sz w:val="28"/>
          <w:szCs w:val="28"/>
        </w:rPr>
        <w:lastRenderedPageBreak/>
        <w:t>ввімкненого світла. Все матеріал готовий!</w:t>
      </w:r>
    </w:p>
    <w:p w:rsidR="002B03D3" w:rsidRPr="00E3739D" w:rsidRDefault="00F22416" w:rsidP="008D5F30">
      <w:pPr>
        <w:ind w:firstLine="1080"/>
        <w:rPr>
          <w:sz w:val="28"/>
          <w:szCs w:val="28"/>
        </w:rPr>
      </w:pPr>
      <w:r>
        <w:rPr>
          <w:noProof/>
          <w:sz w:val="28"/>
          <w:szCs w:val="28"/>
          <w:lang w:eastAsia="ru-RU"/>
        </w:rPr>
        <w:drawing>
          <wp:anchor distT="0" distB="0" distL="114300" distR="114300" simplePos="0" relativeHeight="252444672" behindDoc="0" locked="0" layoutInCell="1" allowOverlap="1">
            <wp:simplePos x="0" y="0"/>
            <wp:positionH relativeFrom="column">
              <wp:posOffset>-58420</wp:posOffset>
            </wp:positionH>
            <wp:positionV relativeFrom="paragraph">
              <wp:posOffset>-353060</wp:posOffset>
            </wp:positionV>
            <wp:extent cx="3333115" cy="3360420"/>
            <wp:effectExtent l="133350" t="38100" r="76835" b="68580"/>
            <wp:wrapSquare wrapText="bothSides"/>
            <wp:docPr id="218" name="Рисунок 2" descr="замок">
              <a:hlinkClick xmlns:a="http://schemas.openxmlformats.org/drawingml/2006/main" r:id="rId10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замок">
                      <a:hlinkClick r:id="rId100"/>
                    </pic:cNvPr>
                    <pic:cNvPicPr>
                      <a:picLocks noChangeAspect="1" noChangeArrowheads="1"/>
                    </pic:cNvPicPr>
                  </pic:nvPicPr>
                  <pic:blipFill>
                    <a:blip r:embed="rId101" cstate="print"/>
                    <a:srcRect/>
                    <a:stretch>
                      <a:fillRect/>
                    </a:stretch>
                  </pic:blipFill>
                  <pic:spPr bwMode="auto">
                    <a:xfrm>
                      <a:off x="0" y="0"/>
                      <a:ext cx="3333115" cy="336042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Pr>
          <w:noProof/>
          <w:sz w:val="28"/>
          <w:szCs w:val="28"/>
          <w:lang w:eastAsia="ru-RU"/>
        </w:rPr>
        <w:drawing>
          <wp:anchor distT="0" distB="0" distL="114300" distR="114300" simplePos="0" relativeHeight="252078080" behindDoc="1" locked="0" layoutInCell="1" allowOverlap="1">
            <wp:simplePos x="0" y="0"/>
            <wp:positionH relativeFrom="column">
              <wp:posOffset>-4069080</wp:posOffset>
            </wp:positionH>
            <wp:positionV relativeFrom="paragraph">
              <wp:posOffset>-1223010</wp:posOffset>
            </wp:positionV>
            <wp:extent cx="7345045" cy="10527665"/>
            <wp:effectExtent l="19050" t="0" r="8255" b="0"/>
            <wp:wrapNone/>
            <wp:docPr id="223"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345045" cy="10527665"/>
                    </a:xfrm>
                    <a:prstGeom prst="rect">
                      <a:avLst/>
                    </a:prstGeom>
                    <a:noFill/>
                    <a:ln w="9525">
                      <a:noFill/>
                      <a:miter lim="800000"/>
                      <a:headEnd/>
                      <a:tailEnd/>
                    </a:ln>
                  </pic:spPr>
                </pic:pic>
              </a:graphicData>
            </a:graphic>
          </wp:anchor>
        </w:drawing>
      </w:r>
      <w:r w:rsidR="002B03D3" w:rsidRPr="00E3739D">
        <w:rPr>
          <w:sz w:val="28"/>
          <w:szCs w:val="28"/>
        </w:rPr>
        <w:t>Тепер задаємо дитині будь-яку тему і складаємо розповідь. Таким чином можна працювати в найрізноманітнішій тематиці: розлучення батьків, дитячі ревнощі, адаптація до колективу (дитячий садок, школа), страхи… і ще безліч тем.</w:t>
      </w:r>
    </w:p>
    <w:p w:rsidR="002B03D3" w:rsidRDefault="002B03D3" w:rsidP="002B03D3">
      <w:pPr>
        <w:jc w:val="center"/>
        <w:rPr>
          <w:sz w:val="28"/>
          <w:szCs w:val="28"/>
          <w:lang w:val="uk-UA"/>
        </w:rPr>
      </w:pPr>
    </w:p>
    <w:p w:rsidR="00F22416" w:rsidRDefault="00F22416" w:rsidP="00F22416">
      <w:pPr>
        <w:rPr>
          <w:i/>
          <w:sz w:val="28"/>
          <w:szCs w:val="28"/>
          <w:lang w:val="uk-UA"/>
        </w:rPr>
      </w:pPr>
    </w:p>
    <w:p w:rsidR="008D5F30" w:rsidRDefault="00F22416" w:rsidP="008D5F30">
      <w:pPr>
        <w:jc w:val="right"/>
        <w:rPr>
          <w:i/>
          <w:sz w:val="28"/>
          <w:szCs w:val="28"/>
          <w:lang w:val="uk-UA"/>
        </w:rPr>
      </w:pPr>
      <w:r>
        <w:rPr>
          <w:i/>
          <w:noProof/>
          <w:sz w:val="28"/>
          <w:szCs w:val="28"/>
          <w:lang w:eastAsia="ru-RU"/>
        </w:rPr>
        <w:drawing>
          <wp:anchor distT="0" distB="0" distL="114300" distR="114300" simplePos="0" relativeHeight="252445696" behindDoc="1" locked="0" layoutInCell="1" allowOverlap="1">
            <wp:simplePos x="0" y="0"/>
            <wp:positionH relativeFrom="column">
              <wp:posOffset>-271780</wp:posOffset>
            </wp:positionH>
            <wp:positionV relativeFrom="paragraph">
              <wp:posOffset>449580</wp:posOffset>
            </wp:positionV>
            <wp:extent cx="3237230" cy="4594225"/>
            <wp:effectExtent l="133350" t="38100" r="77470" b="73025"/>
            <wp:wrapSquare wrapText="bothSides"/>
            <wp:docPr id="219" name="Рисунок 3" descr="замок 2">
              <a:hlinkClick xmlns:a="http://schemas.openxmlformats.org/drawingml/2006/main" r:id="rId10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замок 2">
                      <a:hlinkClick r:id="rId102"/>
                    </pic:cNvPr>
                    <pic:cNvPicPr>
                      <a:picLocks noChangeAspect="1" noChangeArrowheads="1"/>
                    </pic:cNvPicPr>
                  </pic:nvPicPr>
                  <pic:blipFill>
                    <a:blip r:embed="rId103" cstate="print"/>
                    <a:srcRect/>
                    <a:stretch>
                      <a:fillRect/>
                    </a:stretch>
                  </pic:blipFill>
                  <pic:spPr bwMode="auto">
                    <a:xfrm>
                      <a:off x="0" y="0"/>
                      <a:ext cx="3237230" cy="459422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Pr>
          <w:i/>
          <w:noProof/>
          <w:sz w:val="28"/>
          <w:szCs w:val="28"/>
          <w:lang w:eastAsia="ru-RU"/>
        </w:rPr>
        <w:drawing>
          <wp:anchor distT="0" distB="0" distL="114300" distR="114300" simplePos="0" relativeHeight="252446720" behindDoc="1" locked="0" layoutInCell="1" allowOverlap="1">
            <wp:simplePos x="0" y="0"/>
            <wp:positionH relativeFrom="column">
              <wp:posOffset>3253431</wp:posOffset>
            </wp:positionH>
            <wp:positionV relativeFrom="paragraph">
              <wp:posOffset>436142</wp:posOffset>
            </wp:positionV>
            <wp:extent cx="3252247" cy="4590793"/>
            <wp:effectExtent l="133350" t="38100" r="62453" b="76457"/>
            <wp:wrapSquare wrapText="bothSides"/>
            <wp:docPr id="220" name="Рисунок 1" descr="D:\Psychology\Detskaya\ya\сайт\арттерапия\замок\pDTc8dTMte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sychology\Detskaya\ya\сайт\арттерапия\замок\pDTc8dTMteo.jpg"/>
                    <pic:cNvPicPr>
                      <a:picLocks noChangeAspect="1" noChangeArrowheads="1"/>
                    </pic:cNvPicPr>
                  </pic:nvPicPr>
                  <pic:blipFill>
                    <a:blip r:embed="rId104" cstate="print"/>
                    <a:srcRect/>
                    <a:stretch>
                      <a:fillRect/>
                    </a:stretch>
                  </pic:blipFill>
                  <pic:spPr bwMode="auto">
                    <a:xfrm>
                      <a:off x="0" y="0"/>
                      <a:ext cx="3252247" cy="4590793"/>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8D5F30" w:rsidRPr="008D5F30">
        <w:rPr>
          <w:i/>
          <w:sz w:val="28"/>
          <w:szCs w:val="28"/>
          <w:lang w:val="uk-UA"/>
        </w:rPr>
        <w:t>Шаблон</w:t>
      </w:r>
    </w:p>
    <w:p w:rsidR="00F22416" w:rsidRDefault="00F22416" w:rsidP="00F22416">
      <w:pPr>
        <w:rPr>
          <w:i/>
          <w:sz w:val="28"/>
          <w:szCs w:val="28"/>
          <w:lang w:val="uk-UA"/>
        </w:rPr>
      </w:pPr>
    </w:p>
    <w:p w:rsidR="00F22416" w:rsidRDefault="00F22416" w:rsidP="00F22416">
      <w:pPr>
        <w:rPr>
          <w:b/>
          <w:sz w:val="28"/>
          <w:szCs w:val="28"/>
          <w:lang w:val="uk-UA"/>
        </w:rPr>
      </w:pPr>
    </w:p>
    <w:p w:rsidR="00677788" w:rsidRPr="00FB2B54" w:rsidRDefault="00F22416" w:rsidP="00677788">
      <w:pPr>
        <w:jc w:val="center"/>
        <w:rPr>
          <w:b/>
          <w:sz w:val="28"/>
          <w:szCs w:val="28"/>
        </w:rPr>
      </w:pPr>
      <w:r w:rsidRPr="00F22416">
        <w:rPr>
          <w:b/>
          <w:noProof/>
          <w:sz w:val="28"/>
          <w:szCs w:val="28"/>
          <w:lang w:eastAsia="ru-RU"/>
        </w:rPr>
        <w:lastRenderedPageBreak/>
        <w:drawing>
          <wp:anchor distT="0" distB="0" distL="114300" distR="114300" simplePos="0" relativeHeight="252448768" behindDoc="1" locked="0" layoutInCell="1" allowOverlap="1">
            <wp:simplePos x="0" y="0"/>
            <wp:positionH relativeFrom="column">
              <wp:posOffset>-691447</wp:posOffset>
            </wp:positionH>
            <wp:positionV relativeFrom="paragraph">
              <wp:posOffset>-645949</wp:posOffset>
            </wp:positionV>
            <wp:extent cx="7493858" cy="10527956"/>
            <wp:effectExtent l="19050" t="0" r="0" b="0"/>
            <wp:wrapNone/>
            <wp:docPr id="331"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93858" cy="10527956"/>
                    </a:xfrm>
                    <a:prstGeom prst="rect">
                      <a:avLst/>
                    </a:prstGeom>
                    <a:noFill/>
                    <a:ln w="9525">
                      <a:noFill/>
                      <a:miter lim="800000"/>
                      <a:headEnd/>
                      <a:tailEnd/>
                    </a:ln>
                  </pic:spPr>
                </pic:pic>
              </a:graphicData>
            </a:graphic>
          </wp:anchor>
        </w:drawing>
      </w:r>
      <w:r w:rsidR="00677788" w:rsidRPr="00FB2B54">
        <w:rPr>
          <w:b/>
          <w:sz w:val="28"/>
          <w:szCs w:val="28"/>
        </w:rPr>
        <w:t>КАЗАНОК ГАРНОГО НАСТРОЮ</w:t>
      </w:r>
    </w:p>
    <w:p w:rsidR="00677788" w:rsidRDefault="00677788" w:rsidP="00677788">
      <w:pPr>
        <w:jc w:val="center"/>
        <w:rPr>
          <w:sz w:val="28"/>
          <w:szCs w:val="28"/>
          <w:lang w:val="uk-UA"/>
        </w:rPr>
      </w:pPr>
      <w:r w:rsidRPr="00FB2B54">
        <w:rPr>
          <w:noProof/>
          <w:sz w:val="28"/>
          <w:szCs w:val="28"/>
          <w:lang w:eastAsia="ru-RU"/>
        </w:rPr>
        <w:drawing>
          <wp:inline distT="0" distB="0" distL="0" distR="0">
            <wp:extent cx="5155752" cy="4434840"/>
            <wp:effectExtent l="0" t="0" r="0" b="0"/>
            <wp:docPr id="222" name="Рисунок 1" descr="котел">
              <a:hlinkClick xmlns:a="http://schemas.openxmlformats.org/drawingml/2006/main" r:id="rId10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отел">
                      <a:hlinkClick r:id="rId105"/>
                    </pic:cNvPr>
                    <pic:cNvPicPr>
                      <a:picLocks noChangeAspect="1" noChangeArrowheads="1"/>
                    </pic:cNvPicPr>
                  </pic:nvPicPr>
                  <pic:blipFill>
                    <a:blip r:embed="rId106" cstate="print">
                      <a:clrChange>
                        <a:clrFrom>
                          <a:srgbClr val="FFFFFF"/>
                        </a:clrFrom>
                        <a:clrTo>
                          <a:srgbClr val="FFFFFF">
                            <a:alpha val="0"/>
                          </a:srgbClr>
                        </a:clrTo>
                      </a:clrChange>
                    </a:blip>
                    <a:srcRect t="18898"/>
                    <a:stretch>
                      <a:fillRect/>
                    </a:stretch>
                  </pic:blipFill>
                  <pic:spPr bwMode="auto">
                    <a:xfrm>
                      <a:off x="0" y="0"/>
                      <a:ext cx="5181019" cy="4456574"/>
                    </a:xfrm>
                    <a:prstGeom prst="rect">
                      <a:avLst/>
                    </a:prstGeom>
                    <a:noFill/>
                    <a:ln w="9525">
                      <a:noFill/>
                      <a:miter lim="800000"/>
                      <a:headEnd/>
                      <a:tailEnd/>
                    </a:ln>
                  </pic:spPr>
                </pic:pic>
              </a:graphicData>
            </a:graphic>
          </wp:inline>
        </w:drawing>
      </w:r>
    </w:p>
    <w:p w:rsidR="00677788" w:rsidRPr="00FB2B54" w:rsidRDefault="00677788" w:rsidP="00677788">
      <w:pPr>
        <w:ind w:firstLine="1080"/>
        <w:jc w:val="both"/>
        <w:rPr>
          <w:sz w:val="28"/>
          <w:szCs w:val="28"/>
          <w:lang w:val="uk-UA"/>
        </w:rPr>
      </w:pPr>
      <w:r w:rsidRPr="00FB2B54">
        <w:rPr>
          <w:sz w:val="28"/>
          <w:szCs w:val="28"/>
        </w:rPr>
        <w:t>Дану вправу добре використовувати в такі моменти, коли у дитини безпосередньо трапилась якась неприємність, вона про щось сумує, переживає. Проговоріть з нею, що саме її турбує, і запропонуйте разом «поворожити». Придумайте, що б їй в цій ситуації допомогло, що для цього можна приготувати – і здійсніть задумане.</w:t>
      </w:r>
    </w:p>
    <w:p w:rsidR="00677788" w:rsidRPr="00FB2B54" w:rsidRDefault="00677788" w:rsidP="00677788">
      <w:pPr>
        <w:ind w:firstLine="1080"/>
        <w:jc w:val="both"/>
        <w:rPr>
          <w:sz w:val="28"/>
          <w:szCs w:val="28"/>
        </w:rPr>
      </w:pPr>
      <w:r w:rsidRPr="00FB2B54">
        <w:rPr>
          <w:sz w:val="28"/>
          <w:szCs w:val="28"/>
        </w:rPr>
        <w:t>Крім того, вправа впливає на розвиток уяви, підвищує впевненість в собі.</w:t>
      </w:r>
    </w:p>
    <w:p w:rsidR="00677788" w:rsidRPr="00FB2B54" w:rsidRDefault="00677788" w:rsidP="00677788">
      <w:pPr>
        <w:ind w:firstLine="1080"/>
        <w:jc w:val="both"/>
        <w:rPr>
          <w:sz w:val="28"/>
          <w:szCs w:val="28"/>
        </w:rPr>
      </w:pPr>
      <w:r w:rsidRPr="00FB2B54">
        <w:rPr>
          <w:b/>
          <w:i/>
          <w:sz w:val="28"/>
          <w:szCs w:val="28"/>
        </w:rPr>
        <w:t>Вік:</w:t>
      </w:r>
      <w:r w:rsidRPr="00FB2B54">
        <w:rPr>
          <w:sz w:val="28"/>
          <w:szCs w:val="28"/>
        </w:rPr>
        <w:t> дошкільний; молодший шкільний</w:t>
      </w:r>
    </w:p>
    <w:p w:rsidR="00677788" w:rsidRPr="00FB2B54" w:rsidRDefault="00677788" w:rsidP="00677788">
      <w:pPr>
        <w:ind w:firstLine="1080"/>
        <w:jc w:val="both"/>
        <w:rPr>
          <w:sz w:val="28"/>
          <w:szCs w:val="28"/>
        </w:rPr>
      </w:pPr>
      <w:r w:rsidRPr="00FB2B54">
        <w:rPr>
          <w:b/>
          <w:i/>
          <w:sz w:val="28"/>
          <w:szCs w:val="28"/>
        </w:rPr>
        <w:t>Матеріали:</w:t>
      </w:r>
      <w:r w:rsidRPr="00FB2B54">
        <w:rPr>
          <w:sz w:val="28"/>
          <w:szCs w:val="28"/>
        </w:rPr>
        <w:t> папір різного формату; кольоровий / білий картон; фарби; набір олівців / фломастерів / крейди; ножиці, клей, пластилін.</w:t>
      </w:r>
    </w:p>
    <w:p w:rsidR="00677788" w:rsidRPr="00FB2B54" w:rsidRDefault="00677788" w:rsidP="00677788">
      <w:pPr>
        <w:ind w:firstLine="1080"/>
        <w:jc w:val="both"/>
        <w:rPr>
          <w:sz w:val="28"/>
          <w:szCs w:val="28"/>
        </w:rPr>
      </w:pPr>
      <w:r w:rsidRPr="00FB2B54">
        <w:rPr>
          <w:sz w:val="28"/>
          <w:szCs w:val="28"/>
        </w:rPr>
        <w:t>Інструкція. «Сьогодні ми з тобою побудемо справжніми чарівниками, і зваримо відмінний настрій! Так-так, саме його! А знаєш як? Для цього у нас з тобою є чарівний рецепт!</w:t>
      </w:r>
    </w:p>
    <w:p w:rsidR="007B084D" w:rsidRDefault="007B084D" w:rsidP="00677788">
      <w:pPr>
        <w:ind w:firstLine="1080"/>
        <w:jc w:val="both"/>
        <w:rPr>
          <w:sz w:val="28"/>
          <w:szCs w:val="28"/>
          <w:lang w:val="uk-UA"/>
        </w:rPr>
      </w:pPr>
    </w:p>
    <w:p w:rsidR="00677788" w:rsidRDefault="00F22416" w:rsidP="00677788">
      <w:pPr>
        <w:ind w:firstLine="1080"/>
        <w:jc w:val="both"/>
        <w:rPr>
          <w:sz w:val="28"/>
          <w:szCs w:val="28"/>
          <w:lang w:val="uk-UA"/>
        </w:rPr>
      </w:pPr>
      <w:r w:rsidRPr="00F22416">
        <w:rPr>
          <w:noProof/>
          <w:sz w:val="28"/>
          <w:szCs w:val="28"/>
          <w:lang w:eastAsia="ru-RU"/>
        </w:rPr>
        <w:lastRenderedPageBreak/>
        <w:drawing>
          <wp:anchor distT="0" distB="0" distL="114300" distR="114300" simplePos="0" relativeHeight="252450816" behindDoc="1" locked="0" layoutInCell="1" allowOverlap="1">
            <wp:simplePos x="0" y="0"/>
            <wp:positionH relativeFrom="column">
              <wp:posOffset>-567514</wp:posOffset>
            </wp:positionH>
            <wp:positionV relativeFrom="paragraph">
              <wp:posOffset>-695376</wp:posOffset>
            </wp:positionV>
            <wp:extent cx="7320864" cy="10527956"/>
            <wp:effectExtent l="19050" t="0" r="0" b="0"/>
            <wp:wrapNone/>
            <wp:docPr id="332"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320864" cy="10527956"/>
                    </a:xfrm>
                    <a:prstGeom prst="rect">
                      <a:avLst/>
                    </a:prstGeom>
                    <a:noFill/>
                    <a:ln w="9525">
                      <a:noFill/>
                      <a:miter lim="800000"/>
                      <a:headEnd/>
                      <a:tailEnd/>
                    </a:ln>
                  </pic:spPr>
                </pic:pic>
              </a:graphicData>
            </a:graphic>
          </wp:anchor>
        </w:drawing>
      </w:r>
      <w:r w:rsidR="00677788" w:rsidRPr="00FB2B54">
        <w:rPr>
          <w:sz w:val="28"/>
          <w:szCs w:val="28"/>
        </w:rPr>
        <w:t>Покладемо трохи веселощів</w:t>
      </w:r>
      <w:r w:rsidR="00677788">
        <w:rPr>
          <w:sz w:val="28"/>
          <w:szCs w:val="28"/>
        </w:rPr>
        <w:t>,</w:t>
      </w:r>
    </w:p>
    <w:p w:rsidR="00677788" w:rsidRDefault="00677788" w:rsidP="00677788">
      <w:pPr>
        <w:ind w:firstLine="1080"/>
        <w:jc w:val="both"/>
        <w:rPr>
          <w:sz w:val="28"/>
          <w:szCs w:val="28"/>
          <w:lang w:val="uk-UA"/>
        </w:rPr>
      </w:pPr>
      <w:r w:rsidRPr="00FB2B54">
        <w:rPr>
          <w:sz w:val="28"/>
          <w:szCs w:val="28"/>
        </w:rPr>
        <w:t>100 грам пустощів,</w:t>
      </w:r>
    </w:p>
    <w:p w:rsidR="00677788" w:rsidRDefault="00677788" w:rsidP="00677788">
      <w:pPr>
        <w:ind w:firstLine="1080"/>
        <w:jc w:val="both"/>
        <w:rPr>
          <w:sz w:val="28"/>
          <w:szCs w:val="28"/>
          <w:lang w:val="uk-UA"/>
        </w:rPr>
      </w:pPr>
      <w:r w:rsidRPr="00FB2B54">
        <w:rPr>
          <w:sz w:val="28"/>
          <w:szCs w:val="28"/>
        </w:rPr>
        <w:t>200 грам гарних жартів</w:t>
      </w:r>
    </w:p>
    <w:p w:rsidR="00677788" w:rsidRDefault="00677788" w:rsidP="00677788">
      <w:pPr>
        <w:ind w:firstLine="1080"/>
        <w:jc w:val="both"/>
        <w:rPr>
          <w:sz w:val="28"/>
          <w:szCs w:val="28"/>
          <w:lang w:val="uk-UA"/>
        </w:rPr>
      </w:pPr>
      <w:r w:rsidRPr="00FB2B54">
        <w:rPr>
          <w:sz w:val="28"/>
          <w:szCs w:val="28"/>
        </w:rPr>
        <w:t>І станемо все це варити 3 хвилини.</w:t>
      </w:r>
    </w:p>
    <w:p w:rsidR="00677788" w:rsidRDefault="00677788" w:rsidP="00677788">
      <w:pPr>
        <w:ind w:firstLine="1080"/>
        <w:jc w:val="both"/>
        <w:rPr>
          <w:sz w:val="28"/>
          <w:szCs w:val="28"/>
          <w:lang w:val="uk-UA"/>
        </w:rPr>
      </w:pPr>
      <w:r w:rsidRPr="00FB2B54">
        <w:rPr>
          <w:sz w:val="28"/>
          <w:szCs w:val="28"/>
        </w:rPr>
        <w:t>Потім ми додамо частинку синього неба</w:t>
      </w:r>
      <w:r>
        <w:rPr>
          <w:sz w:val="28"/>
          <w:szCs w:val="28"/>
          <w:lang w:val="uk-UA"/>
        </w:rPr>
        <w:t xml:space="preserve"> і</w:t>
      </w:r>
      <w:r w:rsidRPr="00FB2B54">
        <w:rPr>
          <w:sz w:val="28"/>
          <w:szCs w:val="28"/>
        </w:rPr>
        <w:t> сонячних зайчиків пару.</w:t>
      </w:r>
      <w:r>
        <w:rPr>
          <w:sz w:val="28"/>
          <w:szCs w:val="28"/>
          <w:lang w:val="uk-UA"/>
        </w:rPr>
        <w:t xml:space="preserve"> </w:t>
      </w:r>
      <w:r w:rsidRPr="00FB2B54">
        <w:rPr>
          <w:sz w:val="28"/>
          <w:szCs w:val="28"/>
        </w:rPr>
        <w:t>Покладемо ще свої кращі сни</w:t>
      </w:r>
      <w:r>
        <w:rPr>
          <w:sz w:val="28"/>
          <w:szCs w:val="28"/>
          <w:lang w:val="uk-UA"/>
        </w:rPr>
        <w:t xml:space="preserve"> і</w:t>
      </w:r>
      <w:r w:rsidRPr="00FB2B54">
        <w:rPr>
          <w:sz w:val="28"/>
          <w:szCs w:val="28"/>
        </w:rPr>
        <w:t xml:space="preserve"> ласкавий голос мами.</w:t>
      </w:r>
    </w:p>
    <w:p w:rsidR="00677788" w:rsidRDefault="00677788" w:rsidP="00677788">
      <w:pPr>
        <w:ind w:firstLine="1080"/>
        <w:jc w:val="both"/>
        <w:rPr>
          <w:sz w:val="28"/>
          <w:szCs w:val="28"/>
          <w:lang w:val="uk-UA"/>
        </w:rPr>
      </w:pPr>
      <w:r w:rsidRPr="00FB2B54">
        <w:rPr>
          <w:sz w:val="28"/>
          <w:szCs w:val="28"/>
        </w:rPr>
        <w:t>Тепер ми це перемішаємо!</w:t>
      </w:r>
      <w:r>
        <w:rPr>
          <w:sz w:val="28"/>
          <w:szCs w:val="28"/>
          <w:lang w:val="uk-UA"/>
        </w:rPr>
        <w:t xml:space="preserve"> </w:t>
      </w:r>
      <w:r>
        <w:rPr>
          <w:sz w:val="28"/>
          <w:szCs w:val="28"/>
        </w:rPr>
        <w:t>Заглянемо під кришку …</w:t>
      </w:r>
      <w:r>
        <w:rPr>
          <w:sz w:val="28"/>
          <w:szCs w:val="28"/>
          <w:lang w:val="uk-UA"/>
        </w:rPr>
        <w:t xml:space="preserve"> </w:t>
      </w:r>
      <w:r w:rsidRPr="00FB2B54">
        <w:rPr>
          <w:sz w:val="28"/>
          <w:szCs w:val="28"/>
        </w:rPr>
        <w:t>Там буде наш</w:t>
      </w:r>
      <w:r w:rsidR="00527B07">
        <w:rPr>
          <w:sz w:val="28"/>
          <w:szCs w:val="28"/>
        </w:rPr>
        <w:t xml:space="preserve"> відмінний настрій! Ти готови</w:t>
      </w:r>
      <w:r w:rsidR="00527B07">
        <w:rPr>
          <w:sz w:val="28"/>
          <w:szCs w:val="28"/>
          <w:lang w:val="uk-UA"/>
        </w:rPr>
        <w:t>й?</w:t>
      </w:r>
      <w:r w:rsidR="00527B07">
        <w:rPr>
          <w:sz w:val="28"/>
          <w:szCs w:val="28"/>
        </w:rPr>
        <w:t xml:space="preserve"> </w:t>
      </w:r>
      <w:r w:rsidR="00527B07">
        <w:rPr>
          <w:sz w:val="28"/>
          <w:szCs w:val="28"/>
          <w:lang w:val="uk-UA"/>
        </w:rPr>
        <w:t>А</w:t>
      </w:r>
      <w:r w:rsidRPr="00FB2B54">
        <w:rPr>
          <w:sz w:val="28"/>
          <w:szCs w:val="28"/>
        </w:rPr>
        <w:t xml:space="preserve"> приступити до чарівництва? Так? Тоді починаємо! »</w:t>
      </w:r>
    </w:p>
    <w:p w:rsidR="00677788" w:rsidRPr="00FB2B54" w:rsidRDefault="00677788" w:rsidP="00677788">
      <w:pPr>
        <w:ind w:firstLine="1080"/>
        <w:jc w:val="both"/>
        <w:rPr>
          <w:sz w:val="28"/>
          <w:szCs w:val="28"/>
        </w:rPr>
      </w:pPr>
      <w:r w:rsidRPr="00FB2B54">
        <w:rPr>
          <w:sz w:val="28"/>
          <w:szCs w:val="28"/>
        </w:rPr>
        <w:t>Виберіть разом з дитиною якусь гарну каструльку.</w:t>
      </w:r>
    </w:p>
    <w:p w:rsidR="00677788" w:rsidRPr="00FB2B54" w:rsidRDefault="00677788" w:rsidP="00677788">
      <w:pPr>
        <w:ind w:firstLine="1080"/>
        <w:jc w:val="both"/>
        <w:rPr>
          <w:sz w:val="28"/>
          <w:szCs w:val="28"/>
        </w:rPr>
      </w:pPr>
      <w:r w:rsidRPr="00FB2B54">
        <w:rPr>
          <w:sz w:val="28"/>
          <w:szCs w:val="28"/>
        </w:rPr>
        <w:t>Далі треба вирішити, що з чарівних інгредієнтів ви намалюєте, зліпите з пластиліну, а що просто озвучите або зобразите іншим способом.</w:t>
      </w:r>
    </w:p>
    <w:p w:rsidR="00677788" w:rsidRPr="00FB2B54" w:rsidRDefault="00677788" w:rsidP="00677788">
      <w:pPr>
        <w:ind w:firstLine="1080"/>
        <w:jc w:val="both"/>
        <w:rPr>
          <w:sz w:val="28"/>
          <w:szCs w:val="28"/>
        </w:rPr>
      </w:pPr>
      <w:r w:rsidRPr="00FB2B54">
        <w:rPr>
          <w:sz w:val="28"/>
          <w:szCs w:val="28"/>
        </w:rPr>
        <w:t>Припустимо, небо, посмішку, і ілюстрацію до кращому сну можна намалювати або зліпити з пластиліну. Сонячний зайчик і веселощі зобразити за допомогою пантоміми, а жарт просто розповісти.</w:t>
      </w:r>
    </w:p>
    <w:p w:rsidR="00677788" w:rsidRPr="00FB2B54" w:rsidRDefault="00677788" w:rsidP="00677788">
      <w:pPr>
        <w:ind w:firstLine="1080"/>
        <w:jc w:val="both"/>
        <w:rPr>
          <w:sz w:val="28"/>
          <w:szCs w:val="28"/>
        </w:rPr>
      </w:pPr>
      <w:r w:rsidRPr="00FB2B54">
        <w:rPr>
          <w:sz w:val="28"/>
          <w:szCs w:val="28"/>
        </w:rPr>
        <w:t>Коли всі інгредієнти будуть продумані і готові – починайте чарівництво.</w:t>
      </w:r>
    </w:p>
    <w:p w:rsidR="00677788" w:rsidRPr="00FB2B54" w:rsidRDefault="00677788" w:rsidP="00677788">
      <w:pPr>
        <w:ind w:firstLine="1080"/>
        <w:jc w:val="both"/>
        <w:rPr>
          <w:sz w:val="28"/>
          <w:szCs w:val="28"/>
        </w:rPr>
      </w:pPr>
      <w:r w:rsidRPr="00FB2B54">
        <w:rPr>
          <w:sz w:val="28"/>
          <w:szCs w:val="28"/>
        </w:rPr>
        <w:t>Взявши казанок, починайте разом з дитиною додавати відповідні компоненти. Те, що зроблено своїми руками – кладіть в казанок, те, що ви вирішили зобразити пантомімою – покажіть. А те, що захотіли сказати – скажіть, заглядаючи всередину казанка.</w:t>
      </w:r>
    </w:p>
    <w:p w:rsidR="00677788" w:rsidRPr="00FB2B54" w:rsidRDefault="00677788" w:rsidP="00677788">
      <w:pPr>
        <w:ind w:firstLine="1080"/>
        <w:jc w:val="both"/>
        <w:rPr>
          <w:sz w:val="28"/>
          <w:szCs w:val="28"/>
        </w:rPr>
      </w:pPr>
      <w:r w:rsidRPr="00FB2B54">
        <w:rPr>
          <w:sz w:val="28"/>
          <w:szCs w:val="28"/>
        </w:rPr>
        <w:t>По завершенню вправи запитаєте дитини, що їй найбільше сподобалося? Хотіла би вона що-небудь змінити в рецепті, додати щось своє?</w:t>
      </w:r>
    </w:p>
    <w:p w:rsidR="00677788" w:rsidRPr="00FB2B54" w:rsidRDefault="00677788" w:rsidP="00677788">
      <w:pPr>
        <w:ind w:firstLine="1080"/>
        <w:jc w:val="both"/>
        <w:rPr>
          <w:sz w:val="28"/>
          <w:szCs w:val="28"/>
        </w:rPr>
      </w:pPr>
    </w:p>
    <w:p w:rsidR="008D5F30" w:rsidRPr="00677788" w:rsidRDefault="008D5F30" w:rsidP="008D5F30">
      <w:pPr>
        <w:jc w:val="right"/>
        <w:rPr>
          <w:i/>
          <w:sz w:val="28"/>
          <w:szCs w:val="28"/>
        </w:rPr>
      </w:pPr>
    </w:p>
    <w:p w:rsidR="008D5F30" w:rsidRDefault="008D5F30" w:rsidP="008D5F30">
      <w:pPr>
        <w:jc w:val="right"/>
        <w:rPr>
          <w:i/>
          <w:sz w:val="28"/>
          <w:szCs w:val="28"/>
          <w:lang w:val="uk-UA"/>
        </w:rPr>
      </w:pPr>
    </w:p>
    <w:p w:rsidR="008D5F30" w:rsidRDefault="008D5F30" w:rsidP="008D5F30">
      <w:pPr>
        <w:jc w:val="right"/>
        <w:rPr>
          <w:i/>
          <w:sz w:val="28"/>
          <w:szCs w:val="28"/>
          <w:lang w:val="uk-UA"/>
        </w:rPr>
      </w:pPr>
    </w:p>
    <w:p w:rsidR="008D5F30" w:rsidRDefault="008D5F30" w:rsidP="008D5F30">
      <w:pPr>
        <w:jc w:val="right"/>
        <w:rPr>
          <w:i/>
          <w:sz w:val="28"/>
          <w:szCs w:val="28"/>
          <w:lang w:val="uk-UA"/>
        </w:rPr>
      </w:pPr>
    </w:p>
    <w:p w:rsidR="008D5F30" w:rsidRDefault="008D5F30" w:rsidP="008D5F30">
      <w:pPr>
        <w:jc w:val="right"/>
        <w:rPr>
          <w:i/>
          <w:sz w:val="28"/>
          <w:szCs w:val="28"/>
          <w:lang w:val="uk-UA"/>
        </w:rPr>
      </w:pPr>
    </w:p>
    <w:p w:rsidR="004D3408" w:rsidRPr="005F7E8C" w:rsidRDefault="00F22416" w:rsidP="004D3408">
      <w:pPr>
        <w:jc w:val="center"/>
        <w:rPr>
          <w:b/>
          <w:sz w:val="28"/>
          <w:szCs w:val="28"/>
        </w:rPr>
      </w:pPr>
      <w:r>
        <w:rPr>
          <w:b/>
          <w:noProof/>
          <w:sz w:val="28"/>
          <w:szCs w:val="28"/>
          <w:lang w:eastAsia="ru-RU"/>
        </w:rPr>
        <w:lastRenderedPageBreak/>
        <w:drawing>
          <wp:anchor distT="0" distB="0" distL="114300" distR="114300" simplePos="0" relativeHeight="252084224" behindDoc="1" locked="0" layoutInCell="1" allowOverlap="1">
            <wp:simplePos x="0" y="0"/>
            <wp:positionH relativeFrom="column">
              <wp:posOffset>-621030</wp:posOffset>
            </wp:positionH>
            <wp:positionV relativeFrom="paragraph">
              <wp:posOffset>-646430</wp:posOffset>
            </wp:positionV>
            <wp:extent cx="7468870" cy="10527665"/>
            <wp:effectExtent l="19050" t="0" r="0" b="0"/>
            <wp:wrapNone/>
            <wp:docPr id="227"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68870" cy="10527665"/>
                    </a:xfrm>
                    <a:prstGeom prst="rect">
                      <a:avLst/>
                    </a:prstGeom>
                    <a:noFill/>
                    <a:ln w="9525">
                      <a:noFill/>
                      <a:miter lim="800000"/>
                      <a:headEnd/>
                      <a:tailEnd/>
                    </a:ln>
                  </pic:spPr>
                </pic:pic>
              </a:graphicData>
            </a:graphic>
          </wp:anchor>
        </w:drawing>
      </w:r>
      <w:r w:rsidR="004D3408" w:rsidRPr="005F7E8C">
        <w:rPr>
          <w:b/>
          <w:sz w:val="28"/>
          <w:szCs w:val="28"/>
        </w:rPr>
        <w:t>НОВІ ПЛАНЕТИ</w:t>
      </w:r>
    </w:p>
    <w:p w:rsidR="004D3408" w:rsidRPr="005F7E8C" w:rsidRDefault="004D3408" w:rsidP="004D3408">
      <w:pPr>
        <w:ind w:firstLine="142"/>
        <w:jc w:val="center"/>
        <w:rPr>
          <w:sz w:val="28"/>
          <w:szCs w:val="28"/>
        </w:rPr>
      </w:pPr>
      <w:r w:rsidRPr="005F7E8C">
        <w:rPr>
          <w:noProof/>
          <w:sz w:val="28"/>
          <w:szCs w:val="28"/>
          <w:lang w:eastAsia="ru-RU"/>
        </w:rPr>
        <w:drawing>
          <wp:inline distT="0" distB="0" distL="0" distR="0">
            <wp:extent cx="3924300" cy="3141964"/>
            <wp:effectExtent l="114300" t="38100" r="57150" b="58436"/>
            <wp:docPr id="225" name="Рисунок 1" descr="C:\Documents and Settings\КОМПІК\Рабочий стол\методичка\Арт-терапевтичні вправи\Рисунок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Рисунок1.jpg"/>
                    <pic:cNvPicPr>
                      <a:picLocks noChangeAspect="1" noChangeArrowheads="1"/>
                    </pic:cNvPicPr>
                  </pic:nvPicPr>
                  <pic:blipFill>
                    <a:blip r:embed="rId107" cstate="print"/>
                    <a:srcRect/>
                    <a:stretch>
                      <a:fillRect/>
                    </a:stretch>
                  </pic:blipFill>
                  <pic:spPr bwMode="auto">
                    <a:xfrm>
                      <a:off x="0" y="0"/>
                      <a:ext cx="3924300" cy="3141964"/>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4D3408" w:rsidRPr="005F7E8C" w:rsidRDefault="004D3408" w:rsidP="004D3408">
      <w:pPr>
        <w:ind w:firstLine="1134"/>
        <w:jc w:val="both"/>
        <w:rPr>
          <w:sz w:val="28"/>
          <w:szCs w:val="28"/>
        </w:rPr>
      </w:pPr>
      <w:r w:rsidRPr="005F7E8C">
        <w:rPr>
          <w:sz w:val="28"/>
          <w:szCs w:val="28"/>
        </w:rPr>
        <w:t>Намалювавши космос, діти намагаються наповнити його. Для цього вони створюють планети.</w:t>
      </w:r>
    </w:p>
    <w:p w:rsidR="004D3408" w:rsidRPr="005F7E8C" w:rsidRDefault="004D3408" w:rsidP="004D3408">
      <w:pPr>
        <w:ind w:firstLine="1134"/>
        <w:jc w:val="both"/>
        <w:rPr>
          <w:sz w:val="28"/>
          <w:szCs w:val="28"/>
        </w:rPr>
      </w:pPr>
      <w:r w:rsidRPr="005F7E8C">
        <w:rPr>
          <w:sz w:val="28"/>
          <w:szCs w:val="28"/>
        </w:rPr>
        <w:t>Для заняття будуть потрібні: кола різного діаметру (від кіл великого діаметру, вирізаних з А3 до маленьких кіл), гуаш, акварель, воскові крейди, клей ПВА, манка, крупи.</w:t>
      </w:r>
    </w:p>
    <w:p w:rsidR="004D3408" w:rsidRPr="005F7E8C" w:rsidRDefault="004D3408" w:rsidP="004D3408">
      <w:pPr>
        <w:ind w:firstLine="1134"/>
        <w:jc w:val="both"/>
        <w:rPr>
          <w:sz w:val="28"/>
          <w:szCs w:val="28"/>
        </w:rPr>
      </w:pPr>
      <w:r w:rsidRPr="005F7E8C">
        <w:rPr>
          <w:sz w:val="28"/>
          <w:szCs w:val="28"/>
        </w:rPr>
        <w:t>Дитина обирає коло, яке їй найбільше сподобалось, потрібні матеріали і починає роботу.</w:t>
      </w:r>
    </w:p>
    <w:p w:rsidR="004D3408" w:rsidRPr="005F7E8C" w:rsidRDefault="004D3408" w:rsidP="004D3408">
      <w:pPr>
        <w:ind w:firstLine="1134"/>
        <w:jc w:val="both"/>
        <w:rPr>
          <w:sz w:val="28"/>
          <w:szCs w:val="28"/>
        </w:rPr>
      </w:pPr>
      <w:r w:rsidRPr="005F7E8C">
        <w:rPr>
          <w:sz w:val="28"/>
          <w:szCs w:val="28"/>
        </w:rPr>
        <w:t>Часто діти обирають сипучі матеріали, особливо манку. Вона легко прилипає до паперу, крім того, після просушування планету, обсипану манкою, можна прикрасити акварельними фарбами.</w:t>
      </w:r>
    </w:p>
    <w:p w:rsidR="004D3408" w:rsidRPr="005F7E8C" w:rsidRDefault="004D3408" w:rsidP="004D3408">
      <w:pPr>
        <w:ind w:firstLine="1134"/>
        <w:jc w:val="both"/>
        <w:rPr>
          <w:sz w:val="28"/>
          <w:szCs w:val="28"/>
        </w:rPr>
      </w:pPr>
      <w:r w:rsidRPr="005F7E8C">
        <w:rPr>
          <w:sz w:val="28"/>
          <w:szCs w:val="28"/>
        </w:rPr>
        <w:t>Малювання на манці дуже специфічне: на пензлик необхідно набрати побільше води і злегка торкатися до манки. Фарба сама розтікається по манці і створює незвичайні плями, що нагадують по контурах материки і океани.</w:t>
      </w:r>
    </w:p>
    <w:p w:rsidR="004D3408" w:rsidRPr="005F7E8C" w:rsidRDefault="004D3408" w:rsidP="004D3408">
      <w:pPr>
        <w:ind w:firstLine="1134"/>
        <w:jc w:val="both"/>
        <w:rPr>
          <w:sz w:val="28"/>
          <w:szCs w:val="28"/>
        </w:rPr>
      </w:pPr>
      <w:r w:rsidRPr="005F7E8C">
        <w:rPr>
          <w:sz w:val="28"/>
          <w:szCs w:val="28"/>
        </w:rPr>
        <w:t>Крім самого процесу малювання, дитина придумує, що це за планета, дає їй назву, вирішує, хто буде жити на ній, як виглядають мешканці, які вони добрі чи злі, чим займаються і т.д.</w:t>
      </w:r>
    </w:p>
    <w:p w:rsidR="004D3408" w:rsidRPr="005F7E8C" w:rsidRDefault="004D3408" w:rsidP="004D3408">
      <w:pPr>
        <w:ind w:firstLine="1134"/>
        <w:jc w:val="both"/>
        <w:rPr>
          <w:sz w:val="28"/>
          <w:szCs w:val="28"/>
        </w:rPr>
      </w:pPr>
      <w:r w:rsidRPr="005F7E8C">
        <w:rPr>
          <w:sz w:val="28"/>
          <w:szCs w:val="28"/>
        </w:rPr>
        <w:t>Малюючи «Нові планети» діти часто створюють їх не одну, а кілька. При цьому, планети відрізняються одна від одної за розміром, манері виконання і характером.</w:t>
      </w:r>
    </w:p>
    <w:p w:rsidR="00392B42" w:rsidRPr="009C24BF" w:rsidRDefault="00F22416" w:rsidP="00392B42">
      <w:pPr>
        <w:ind w:firstLine="1134"/>
        <w:jc w:val="center"/>
        <w:rPr>
          <w:b/>
          <w:sz w:val="28"/>
          <w:szCs w:val="28"/>
        </w:rPr>
      </w:pPr>
      <w:r>
        <w:rPr>
          <w:b/>
          <w:noProof/>
          <w:sz w:val="28"/>
          <w:szCs w:val="28"/>
          <w:lang w:eastAsia="ru-RU"/>
        </w:rPr>
        <w:lastRenderedPageBreak/>
        <w:drawing>
          <wp:anchor distT="0" distB="0" distL="114300" distR="114300" simplePos="0" relativeHeight="252082176" behindDoc="1" locked="0" layoutInCell="1" allowOverlap="1">
            <wp:simplePos x="0" y="0"/>
            <wp:positionH relativeFrom="column">
              <wp:posOffset>-621030</wp:posOffset>
            </wp:positionH>
            <wp:positionV relativeFrom="paragraph">
              <wp:posOffset>-596900</wp:posOffset>
            </wp:positionV>
            <wp:extent cx="7320280" cy="10527665"/>
            <wp:effectExtent l="19050" t="0" r="0" b="0"/>
            <wp:wrapNone/>
            <wp:docPr id="226"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320280" cy="10527665"/>
                    </a:xfrm>
                    <a:prstGeom prst="rect">
                      <a:avLst/>
                    </a:prstGeom>
                    <a:noFill/>
                    <a:ln w="9525">
                      <a:noFill/>
                      <a:miter lim="800000"/>
                      <a:headEnd/>
                      <a:tailEnd/>
                    </a:ln>
                  </pic:spPr>
                </pic:pic>
              </a:graphicData>
            </a:graphic>
          </wp:anchor>
        </w:drawing>
      </w:r>
      <w:r w:rsidR="00392B42" w:rsidRPr="009C24BF">
        <w:rPr>
          <w:b/>
          <w:sz w:val="28"/>
          <w:szCs w:val="28"/>
        </w:rPr>
        <w:t>ПРОДОВЖ МАЛЮНОК</w:t>
      </w:r>
    </w:p>
    <w:p w:rsidR="00392B42" w:rsidRPr="009C24BF" w:rsidRDefault="00392B42" w:rsidP="00392B42">
      <w:pPr>
        <w:jc w:val="center"/>
        <w:rPr>
          <w:sz w:val="28"/>
          <w:szCs w:val="28"/>
        </w:rPr>
      </w:pPr>
      <w:r w:rsidRPr="009C24BF">
        <w:rPr>
          <w:noProof/>
          <w:sz w:val="28"/>
          <w:szCs w:val="28"/>
          <w:lang w:eastAsia="ru-RU"/>
        </w:rPr>
        <w:drawing>
          <wp:inline distT="0" distB="0" distL="0" distR="0">
            <wp:extent cx="4829175" cy="3460909"/>
            <wp:effectExtent l="133350" t="38100" r="47625" b="63341"/>
            <wp:docPr id="228" name="Рисунок 1" descr="продовж малюнок">
              <a:hlinkClick xmlns:a="http://schemas.openxmlformats.org/drawingml/2006/main" r:id="rId10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родовж малюнок">
                      <a:hlinkClick r:id="rId108"/>
                    </pic:cNvPr>
                    <pic:cNvPicPr>
                      <a:picLocks noChangeAspect="1" noChangeArrowheads="1"/>
                    </pic:cNvPicPr>
                  </pic:nvPicPr>
                  <pic:blipFill>
                    <a:blip r:embed="rId109" cstate="print"/>
                    <a:srcRect/>
                    <a:stretch>
                      <a:fillRect/>
                    </a:stretch>
                  </pic:blipFill>
                  <pic:spPr bwMode="auto">
                    <a:xfrm>
                      <a:off x="0" y="0"/>
                      <a:ext cx="4841224" cy="3469544"/>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392B42" w:rsidRPr="009C24BF" w:rsidRDefault="00392B42" w:rsidP="00392B42">
      <w:pPr>
        <w:ind w:firstLine="1134"/>
        <w:jc w:val="both"/>
        <w:rPr>
          <w:sz w:val="28"/>
          <w:szCs w:val="28"/>
        </w:rPr>
      </w:pPr>
      <w:r w:rsidRPr="009C24BF">
        <w:rPr>
          <w:sz w:val="28"/>
          <w:szCs w:val="28"/>
        </w:rPr>
        <w:t>Загалом, це колективне заняття, але його можна адаптувати і провести індивідуально.</w:t>
      </w:r>
    </w:p>
    <w:p w:rsidR="00392B42" w:rsidRPr="009C24BF" w:rsidRDefault="00392B42" w:rsidP="00392B42">
      <w:pPr>
        <w:ind w:firstLine="1134"/>
        <w:jc w:val="both"/>
        <w:rPr>
          <w:sz w:val="28"/>
          <w:szCs w:val="28"/>
        </w:rPr>
      </w:pPr>
      <w:r w:rsidRPr="009C24BF">
        <w:rPr>
          <w:sz w:val="28"/>
          <w:szCs w:val="28"/>
        </w:rPr>
        <w:t>Необхідно взяти великий аркуш (А2, А3), олівці або фломастери.</w:t>
      </w:r>
    </w:p>
    <w:p w:rsidR="00392B42" w:rsidRPr="009C24BF" w:rsidRDefault="00392B42" w:rsidP="00392B42">
      <w:pPr>
        <w:ind w:firstLine="1134"/>
        <w:jc w:val="both"/>
        <w:rPr>
          <w:sz w:val="28"/>
          <w:szCs w:val="28"/>
        </w:rPr>
      </w:pPr>
      <w:r w:rsidRPr="009C24BF">
        <w:rPr>
          <w:sz w:val="28"/>
          <w:szCs w:val="28"/>
        </w:rPr>
        <w:t>Щоб зменшити тревогу і відповідальність дітей перед чистим аркушем, потрібно намалювати одну деталь ведучому (овал, коло).</w:t>
      </w:r>
    </w:p>
    <w:p w:rsidR="00392B42" w:rsidRPr="009C24BF" w:rsidRDefault="00392B42" w:rsidP="00392B42">
      <w:pPr>
        <w:ind w:firstLine="1134"/>
        <w:jc w:val="both"/>
        <w:rPr>
          <w:sz w:val="28"/>
          <w:szCs w:val="28"/>
        </w:rPr>
      </w:pPr>
      <w:r w:rsidRPr="009C24BF">
        <w:rPr>
          <w:sz w:val="28"/>
          <w:szCs w:val="28"/>
        </w:rPr>
        <w:t>Потрібно домовитися про чергу, хто за ким малює, щоб взяти участь змогли всі. Якщо діти сидять за одним столом, буде простіше, якщо малюнок передається по колу (за чи проти годинникової стрілки).</w:t>
      </w:r>
    </w:p>
    <w:p w:rsidR="00392B42" w:rsidRPr="009C24BF" w:rsidRDefault="00392B42" w:rsidP="00392B42">
      <w:pPr>
        <w:ind w:firstLine="1134"/>
        <w:jc w:val="both"/>
        <w:rPr>
          <w:sz w:val="28"/>
          <w:szCs w:val="28"/>
        </w:rPr>
      </w:pPr>
      <w:r w:rsidRPr="009C24BF">
        <w:rPr>
          <w:sz w:val="28"/>
          <w:szCs w:val="28"/>
        </w:rPr>
        <w:t>Також, може бути (але не обов’язково) задана тема малюнку: космос, дитячий майданчик, магазин і т.д.</w:t>
      </w:r>
    </w:p>
    <w:p w:rsidR="00392B42" w:rsidRPr="009C24BF" w:rsidRDefault="00392B42" w:rsidP="00392B42">
      <w:pPr>
        <w:ind w:firstLine="1134"/>
        <w:jc w:val="both"/>
        <w:rPr>
          <w:sz w:val="28"/>
          <w:szCs w:val="28"/>
        </w:rPr>
      </w:pPr>
      <w:r w:rsidRPr="009C24BF">
        <w:rPr>
          <w:sz w:val="28"/>
          <w:szCs w:val="28"/>
        </w:rPr>
        <w:t>Дитина малює один елемент і передає малюнок далі. Під час малювання тема може змінитися до невпізнання. Весь аркуш може бути зафарбований в різні кольори, людина стане монстром, а поверх планет будуть намальовані каракулі – це ракета літала!</w:t>
      </w:r>
    </w:p>
    <w:p w:rsidR="00392B42" w:rsidRPr="009C24BF" w:rsidRDefault="00392B42" w:rsidP="00392B42">
      <w:pPr>
        <w:ind w:firstLine="1134"/>
        <w:jc w:val="both"/>
        <w:rPr>
          <w:sz w:val="28"/>
          <w:szCs w:val="28"/>
        </w:rPr>
      </w:pPr>
      <w:r w:rsidRPr="009C24BF">
        <w:rPr>
          <w:sz w:val="28"/>
          <w:szCs w:val="28"/>
        </w:rPr>
        <w:t>Ведучий стежить за тим, щоб діти довго не затримували роботу у себе, внесок усіх в малюнок повинен бути приблизно рівним.</w:t>
      </w:r>
    </w:p>
    <w:p w:rsidR="00392B42" w:rsidRPr="009C24BF" w:rsidRDefault="00F22416" w:rsidP="00392B42">
      <w:pPr>
        <w:ind w:firstLine="1134"/>
        <w:jc w:val="both"/>
        <w:rPr>
          <w:sz w:val="28"/>
          <w:szCs w:val="28"/>
        </w:rPr>
      </w:pPr>
      <w:r>
        <w:rPr>
          <w:noProof/>
          <w:sz w:val="28"/>
          <w:szCs w:val="28"/>
          <w:lang w:eastAsia="ru-RU"/>
        </w:rPr>
        <w:lastRenderedPageBreak/>
        <w:drawing>
          <wp:anchor distT="0" distB="0" distL="114300" distR="114300" simplePos="0" relativeHeight="252454912" behindDoc="1" locked="0" layoutInCell="1" allowOverlap="1">
            <wp:simplePos x="0" y="0"/>
            <wp:positionH relativeFrom="column">
              <wp:posOffset>-568325</wp:posOffset>
            </wp:positionH>
            <wp:positionV relativeFrom="paragraph">
              <wp:posOffset>-646430</wp:posOffset>
            </wp:positionV>
            <wp:extent cx="7493635" cy="10527665"/>
            <wp:effectExtent l="19050" t="0" r="0" b="0"/>
            <wp:wrapNone/>
            <wp:docPr id="335"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93635" cy="10527665"/>
                    </a:xfrm>
                    <a:prstGeom prst="rect">
                      <a:avLst/>
                    </a:prstGeom>
                    <a:noFill/>
                    <a:ln w="9525">
                      <a:noFill/>
                      <a:miter lim="800000"/>
                      <a:headEnd/>
                      <a:tailEnd/>
                    </a:ln>
                  </pic:spPr>
                </pic:pic>
              </a:graphicData>
            </a:graphic>
          </wp:anchor>
        </w:drawing>
      </w:r>
      <w:r w:rsidR="00392B42" w:rsidRPr="009C24BF">
        <w:rPr>
          <w:sz w:val="28"/>
          <w:szCs w:val="28"/>
        </w:rPr>
        <w:t>Під час заняття, коли діти вже включилися в роботу, початковий задум вже не має сенсу, кожен задоволений своїми досягненнями і коли не виходить гарний малюнок,відповідальність лежить на всіх, а не на комусь конкретно.</w:t>
      </w:r>
    </w:p>
    <w:p w:rsidR="00392B42" w:rsidRDefault="00392B42" w:rsidP="00392B42">
      <w:pPr>
        <w:ind w:firstLine="1134"/>
        <w:jc w:val="both"/>
        <w:rPr>
          <w:sz w:val="28"/>
          <w:szCs w:val="28"/>
          <w:lang w:val="uk-UA"/>
        </w:rPr>
      </w:pPr>
      <w:r w:rsidRPr="009C24BF">
        <w:rPr>
          <w:sz w:val="28"/>
          <w:szCs w:val="28"/>
        </w:rPr>
        <w:t>Заняття «Продовж малюнок» вчить працювати в команді. Воно зазвичай супроводжується сміхом і об’єднує дітей.</w:t>
      </w:r>
    </w:p>
    <w:p w:rsidR="00392B42" w:rsidRDefault="00392B42" w:rsidP="00392B42">
      <w:pPr>
        <w:ind w:firstLine="1276"/>
        <w:jc w:val="center"/>
        <w:rPr>
          <w:b/>
          <w:sz w:val="28"/>
          <w:szCs w:val="28"/>
          <w:lang w:val="uk-UA"/>
        </w:rPr>
      </w:pPr>
    </w:p>
    <w:p w:rsidR="00392B42" w:rsidRPr="007B78C5" w:rsidRDefault="00392B42" w:rsidP="00392B42">
      <w:pPr>
        <w:jc w:val="center"/>
        <w:rPr>
          <w:b/>
          <w:sz w:val="28"/>
          <w:szCs w:val="28"/>
        </w:rPr>
      </w:pPr>
      <w:r w:rsidRPr="007B78C5">
        <w:rPr>
          <w:b/>
          <w:sz w:val="28"/>
          <w:szCs w:val="28"/>
        </w:rPr>
        <w:t>КАЗКА, ЯКА ОЖИЛА</w:t>
      </w:r>
    </w:p>
    <w:p w:rsidR="00392B42" w:rsidRPr="007B78C5" w:rsidRDefault="00392B42" w:rsidP="00392B42">
      <w:pPr>
        <w:jc w:val="center"/>
        <w:rPr>
          <w:sz w:val="28"/>
          <w:szCs w:val="28"/>
        </w:rPr>
      </w:pPr>
      <w:r w:rsidRPr="007B78C5">
        <w:rPr>
          <w:noProof/>
          <w:sz w:val="28"/>
          <w:szCs w:val="28"/>
          <w:lang w:eastAsia="ru-RU"/>
        </w:rPr>
        <w:drawing>
          <wp:inline distT="0" distB="0" distL="0" distR="0">
            <wp:extent cx="4476750" cy="3046036"/>
            <wp:effectExtent l="133350" t="38100" r="76200" b="59114"/>
            <wp:docPr id="230" name="Рисунок 1" descr="C:\Documents and Settings\КОМПІК\Рабочий стол\методичка\Арт-терапевтичні вправи\Рисунок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Рисунок3.jpg"/>
                    <pic:cNvPicPr>
                      <a:picLocks noChangeAspect="1" noChangeArrowheads="1"/>
                    </pic:cNvPicPr>
                  </pic:nvPicPr>
                  <pic:blipFill>
                    <a:blip r:embed="rId110" cstate="print"/>
                    <a:srcRect/>
                    <a:stretch>
                      <a:fillRect/>
                    </a:stretch>
                  </pic:blipFill>
                  <pic:spPr bwMode="auto">
                    <a:xfrm>
                      <a:off x="0" y="0"/>
                      <a:ext cx="4486976" cy="3052994"/>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392B42" w:rsidRPr="007B78C5" w:rsidRDefault="00392B42" w:rsidP="00392B42">
      <w:pPr>
        <w:ind w:firstLine="1276"/>
        <w:jc w:val="both"/>
        <w:rPr>
          <w:sz w:val="28"/>
          <w:szCs w:val="28"/>
        </w:rPr>
      </w:pPr>
      <w:r w:rsidRPr="007B78C5">
        <w:rPr>
          <w:sz w:val="28"/>
          <w:szCs w:val="28"/>
        </w:rPr>
        <w:t>Дітям обов’язково має сподобатися ілюструвати улюблену казку. Причому чим більш різноманітніші будуть матеріали, тим краще!</w:t>
      </w:r>
    </w:p>
    <w:p w:rsidR="00392B42" w:rsidRPr="007B78C5" w:rsidRDefault="00392B42" w:rsidP="00392B42">
      <w:pPr>
        <w:ind w:firstLine="1276"/>
        <w:jc w:val="both"/>
        <w:rPr>
          <w:sz w:val="28"/>
          <w:szCs w:val="28"/>
        </w:rPr>
      </w:pPr>
      <w:r w:rsidRPr="007B78C5">
        <w:rPr>
          <w:sz w:val="28"/>
          <w:szCs w:val="28"/>
        </w:rPr>
        <w:t>Варто заздалегідь вирізати з чистого паперу частини всіх героїв, а також матеріали для будиночків, дерев, різноманітних предметів, які передбачені в казці. Можна додати природний матеріал, наприклад, “солома” – прутики від віника (чистого), зубочистки з відрізаними гострими кінцями – “паркан”…</w:t>
      </w:r>
    </w:p>
    <w:p w:rsidR="00392B42" w:rsidRPr="007B78C5" w:rsidRDefault="00392B42" w:rsidP="00392B42">
      <w:pPr>
        <w:ind w:firstLine="1276"/>
        <w:jc w:val="both"/>
        <w:rPr>
          <w:sz w:val="28"/>
          <w:szCs w:val="28"/>
        </w:rPr>
      </w:pPr>
      <w:r w:rsidRPr="007B78C5">
        <w:rPr>
          <w:sz w:val="28"/>
          <w:szCs w:val="28"/>
        </w:rPr>
        <w:t>Потім надаємо всі матеріали дитині і допомагаємо розмалювати героїв та приклеїти все на аркуш.</w:t>
      </w:r>
    </w:p>
    <w:p w:rsidR="00392B42" w:rsidRPr="007B78C5" w:rsidRDefault="00392B42" w:rsidP="00392B42">
      <w:pPr>
        <w:ind w:firstLine="1276"/>
        <w:jc w:val="both"/>
        <w:rPr>
          <w:sz w:val="28"/>
          <w:szCs w:val="28"/>
        </w:rPr>
      </w:pPr>
      <w:r w:rsidRPr="007B78C5">
        <w:rPr>
          <w:sz w:val="28"/>
          <w:szCs w:val="28"/>
        </w:rPr>
        <w:t>За отриманим плакатом можна розповідати казку в класичному варіанті або придумувати щоразу нове і фантазувати з дитиною різноманітні ситуації розвитку подій.</w:t>
      </w:r>
    </w:p>
    <w:p w:rsidR="00392B42" w:rsidRPr="007B78C5" w:rsidRDefault="00F22416" w:rsidP="00392B42">
      <w:pPr>
        <w:ind w:firstLine="1276"/>
        <w:jc w:val="both"/>
        <w:rPr>
          <w:sz w:val="28"/>
          <w:szCs w:val="28"/>
        </w:rPr>
      </w:pPr>
      <w:r>
        <w:rPr>
          <w:noProof/>
          <w:sz w:val="28"/>
          <w:szCs w:val="28"/>
          <w:lang w:eastAsia="ru-RU"/>
        </w:rPr>
        <w:lastRenderedPageBreak/>
        <w:drawing>
          <wp:anchor distT="0" distB="0" distL="114300" distR="114300" simplePos="0" relativeHeight="252090368" behindDoc="1" locked="0" layoutInCell="1" allowOverlap="1">
            <wp:simplePos x="0" y="0"/>
            <wp:positionH relativeFrom="column">
              <wp:posOffset>-666750</wp:posOffset>
            </wp:positionH>
            <wp:positionV relativeFrom="paragraph">
              <wp:posOffset>-600820</wp:posOffset>
            </wp:positionV>
            <wp:extent cx="7484993" cy="10525539"/>
            <wp:effectExtent l="19050" t="0" r="1657" b="0"/>
            <wp:wrapNone/>
            <wp:docPr id="234"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486712" cy="10527956"/>
                    </a:xfrm>
                    <a:prstGeom prst="rect">
                      <a:avLst/>
                    </a:prstGeom>
                    <a:noFill/>
                    <a:ln w="9525">
                      <a:noFill/>
                      <a:miter lim="800000"/>
                      <a:headEnd/>
                      <a:tailEnd/>
                    </a:ln>
                  </pic:spPr>
                </pic:pic>
              </a:graphicData>
            </a:graphic>
          </wp:anchor>
        </w:drawing>
      </w:r>
      <w:r w:rsidR="00392B42" w:rsidRPr="007B78C5">
        <w:rPr>
          <w:sz w:val="28"/>
          <w:szCs w:val="28"/>
        </w:rPr>
        <w:t>Дана гра спрямована на розвиток уяви, творчого мислення, комунікативних навичок, вміння висловлювати власну думку.</w:t>
      </w:r>
    </w:p>
    <w:p w:rsidR="00392B42" w:rsidRDefault="00392B42" w:rsidP="009848C6">
      <w:pPr>
        <w:ind w:firstLine="1276"/>
        <w:jc w:val="both"/>
        <w:rPr>
          <w:sz w:val="28"/>
          <w:szCs w:val="28"/>
          <w:lang w:val="uk-UA"/>
        </w:rPr>
      </w:pPr>
      <w:r w:rsidRPr="007B78C5">
        <w:rPr>
          <w:sz w:val="28"/>
          <w:szCs w:val="28"/>
        </w:rPr>
        <w:t>Якщо такий метод застосовувати до </w:t>
      </w:r>
      <w:hyperlink r:id="rId111" w:tgtFrame="_blank" w:history="1">
        <w:r w:rsidRPr="007B78C5">
          <w:rPr>
            <w:rStyle w:val="a7"/>
            <w:i/>
            <w:color w:val="000000" w:themeColor="text1"/>
            <w:sz w:val="28"/>
            <w:szCs w:val="28"/>
          </w:rPr>
          <w:t>терапевтичних казок</w:t>
        </w:r>
      </w:hyperlink>
      <w:r w:rsidRPr="007B78C5">
        <w:rPr>
          <w:i/>
          <w:color w:val="000000" w:themeColor="text1"/>
          <w:sz w:val="28"/>
          <w:szCs w:val="28"/>
        </w:rPr>
        <w:t>,</w:t>
      </w:r>
      <w:r w:rsidRPr="007B78C5">
        <w:rPr>
          <w:sz w:val="28"/>
          <w:szCs w:val="28"/>
        </w:rPr>
        <w:t xml:space="preserve"> які направлені на вирішення різноманітних психологінчих проблем, то ефективність їх збільшується в рази. Оскільки дитина через власний досвід переносить переживання всіх героїв і, що найголовніше, має можливість змінювати сюжет казки.</w:t>
      </w:r>
    </w:p>
    <w:p w:rsidR="00392B42" w:rsidRPr="00A01B8E" w:rsidRDefault="00392B42" w:rsidP="00392B42">
      <w:pPr>
        <w:jc w:val="center"/>
        <w:rPr>
          <w:b/>
          <w:sz w:val="28"/>
          <w:szCs w:val="28"/>
        </w:rPr>
      </w:pPr>
      <w:r w:rsidRPr="00A01B8E">
        <w:rPr>
          <w:b/>
          <w:sz w:val="28"/>
          <w:szCs w:val="28"/>
        </w:rPr>
        <w:t>МАЛЮВАННЯ “ЛІНІЇ З ХАРАКТЕРОМ”</w:t>
      </w:r>
    </w:p>
    <w:p w:rsidR="00392B42" w:rsidRPr="00A01B8E" w:rsidRDefault="00392B42" w:rsidP="00392B42">
      <w:pPr>
        <w:jc w:val="center"/>
        <w:rPr>
          <w:sz w:val="28"/>
          <w:szCs w:val="28"/>
        </w:rPr>
      </w:pPr>
      <w:r w:rsidRPr="00A01B8E">
        <w:rPr>
          <w:noProof/>
          <w:sz w:val="28"/>
          <w:szCs w:val="28"/>
          <w:lang w:eastAsia="ru-RU"/>
        </w:rPr>
        <w:drawing>
          <wp:inline distT="0" distB="0" distL="0" distR="0">
            <wp:extent cx="5307330" cy="3521177"/>
            <wp:effectExtent l="114300" t="38100" r="45720" b="60223"/>
            <wp:docPr id="232" name="Рисунок 1" descr="лінії">
              <a:hlinkClick xmlns:a="http://schemas.openxmlformats.org/drawingml/2006/main" r:id="rId1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інії">
                      <a:hlinkClick r:id="rId112"/>
                    </pic:cNvPr>
                    <pic:cNvPicPr>
                      <a:picLocks noChangeAspect="1" noChangeArrowheads="1"/>
                    </pic:cNvPicPr>
                  </pic:nvPicPr>
                  <pic:blipFill>
                    <a:blip r:embed="rId113" cstate="print"/>
                    <a:srcRect r="-60" b="5106"/>
                    <a:stretch>
                      <a:fillRect/>
                    </a:stretch>
                  </pic:blipFill>
                  <pic:spPr bwMode="auto">
                    <a:xfrm>
                      <a:off x="0" y="0"/>
                      <a:ext cx="5311963" cy="3524251"/>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392B42" w:rsidRPr="00A01B8E" w:rsidRDefault="00392B42" w:rsidP="00392B42">
      <w:pPr>
        <w:ind w:firstLine="1134"/>
        <w:jc w:val="both"/>
        <w:rPr>
          <w:sz w:val="28"/>
          <w:szCs w:val="28"/>
        </w:rPr>
      </w:pPr>
      <w:r w:rsidRPr="00A01B8E">
        <w:rPr>
          <w:sz w:val="28"/>
          <w:szCs w:val="28"/>
        </w:rPr>
        <w:t>Дуже цікава арт-терапевтична вправа, яка дозволяє говорити з дітьми про почуття.</w:t>
      </w:r>
    </w:p>
    <w:p w:rsidR="00392B42" w:rsidRPr="00A01B8E" w:rsidRDefault="00392B42" w:rsidP="00392B42">
      <w:pPr>
        <w:ind w:firstLine="1134"/>
        <w:jc w:val="both"/>
        <w:rPr>
          <w:sz w:val="28"/>
          <w:szCs w:val="28"/>
        </w:rPr>
      </w:pPr>
      <w:r w:rsidRPr="00A01B8E">
        <w:rPr>
          <w:b/>
          <w:i/>
          <w:sz w:val="28"/>
          <w:szCs w:val="28"/>
        </w:rPr>
        <w:t>Мета:</w:t>
      </w:r>
      <w:r w:rsidRPr="00A01B8E">
        <w:rPr>
          <w:sz w:val="28"/>
          <w:szCs w:val="28"/>
        </w:rPr>
        <w:t xml:space="preserve"> формування уяви і фантазії, творчих здібностей, розвиток емоційної сфери дитини.</w:t>
      </w:r>
    </w:p>
    <w:p w:rsidR="00392B42" w:rsidRDefault="00392B42" w:rsidP="00392B42">
      <w:pPr>
        <w:ind w:firstLine="1134"/>
        <w:jc w:val="both"/>
        <w:rPr>
          <w:sz w:val="28"/>
          <w:szCs w:val="28"/>
          <w:lang w:val="uk-UA"/>
        </w:rPr>
      </w:pPr>
      <w:r w:rsidRPr="00A01B8E">
        <w:rPr>
          <w:b/>
          <w:i/>
          <w:sz w:val="28"/>
          <w:szCs w:val="28"/>
        </w:rPr>
        <w:t>Матеріал:</w:t>
      </w:r>
      <w:r w:rsidRPr="00A01B8E">
        <w:rPr>
          <w:sz w:val="28"/>
          <w:szCs w:val="28"/>
        </w:rPr>
        <w:t xml:space="preserve"> Кольорові олівці, фломастери, аркуш чистого паперу. Можна підібрати музичні фрагменти на різний настрій: спокійний, веселий, сумний, енергійний, плавний, і вмикати їх, коли діти налаштовуються і малюють ту чи іншу лінію.</w:t>
      </w:r>
    </w:p>
    <w:p w:rsidR="009848C6" w:rsidRPr="009848C6" w:rsidRDefault="009848C6" w:rsidP="00392B42">
      <w:pPr>
        <w:ind w:firstLine="1134"/>
        <w:jc w:val="both"/>
        <w:rPr>
          <w:sz w:val="28"/>
          <w:szCs w:val="28"/>
          <w:lang w:val="uk-UA"/>
        </w:rPr>
      </w:pPr>
    </w:p>
    <w:p w:rsidR="00392B42" w:rsidRPr="00A01B8E" w:rsidRDefault="009848C6" w:rsidP="00392B42">
      <w:pPr>
        <w:ind w:firstLine="1134"/>
        <w:jc w:val="both"/>
        <w:rPr>
          <w:sz w:val="28"/>
          <w:szCs w:val="28"/>
        </w:rPr>
      </w:pPr>
      <w:r>
        <w:rPr>
          <w:b/>
          <w:i/>
          <w:noProof/>
          <w:sz w:val="28"/>
          <w:szCs w:val="28"/>
          <w:lang w:eastAsia="ru-RU"/>
        </w:rPr>
        <w:lastRenderedPageBreak/>
        <w:drawing>
          <wp:anchor distT="0" distB="0" distL="114300" distR="114300" simplePos="0" relativeHeight="252452864" behindDoc="1" locked="0" layoutInCell="1" allowOverlap="1">
            <wp:simplePos x="0" y="0"/>
            <wp:positionH relativeFrom="column">
              <wp:posOffset>-666750</wp:posOffset>
            </wp:positionH>
            <wp:positionV relativeFrom="paragraph">
              <wp:posOffset>-690880</wp:posOffset>
            </wp:positionV>
            <wp:extent cx="7494905" cy="10525125"/>
            <wp:effectExtent l="19050" t="0" r="0" b="0"/>
            <wp:wrapNone/>
            <wp:docPr id="333"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94905" cy="10525125"/>
                    </a:xfrm>
                    <a:prstGeom prst="rect">
                      <a:avLst/>
                    </a:prstGeom>
                    <a:noFill/>
                    <a:ln w="9525">
                      <a:noFill/>
                      <a:miter lim="800000"/>
                      <a:headEnd/>
                      <a:tailEnd/>
                    </a:ln>
                  </pic:spPr>
                </pic:pic>
              </a:graphicData>
            </a:graphic>
          </wp:anchor>
        </w:drawing>
      </w:r>
      <w:r w:rsidR="00392B42" w:rsidRPr="009848C6">
        <w:rPr>
          <w:b/>
          <w:i/>
          <w:sz w:val="28"/>
          <w:szCs w:val="28"/>
          <w:lang w:val="uk-UA"/>
        </w:rPr>
        <w:t>Педагог:</w:t>
      </w:r>
      <w:r w:rsidR="00392B42" w:rsidRPr="00A01B8E">
        <w:rPr>
          <w:sz w:val="28"/>
          <w:szCs w:val="28"/>
        </w:rPr>
        <w:t> </w:t>
      </w:r>
      <w:r w:rsidR="00392B42" w:rsidRPr="009848C6">
        <w:rPr>
          <w:sz w:val="28"/>
          <w:szCs w:val="28"/>
          <w:lang w:val="uk-UA"/>
        </w:rPr>
        <w:t xml:space="preserve">Ми знаємо, що лінії бувають прямими і хвилястими. </w:t>
      </w:r>
      <w:r w:rsidR="00392B42" w:rsidRPr="00A01B8E">
        <w:rPr>
          <w:sz w:val="28"/>
          <w:szCs w:val="28"/>
        </w:rPr>
        <w:t>Але, виявляється, лінії можуть бути непростими, а з характером. Саме такі лінії ми і будемо сьогодні малювати. Який же характер може бути у ліній? Такий же, як і у людей. У когось спокійний, у когось веселий, у когось похмурий. Спокійній лінії довподоби тихо полежати, поспати. Забіякувата лінія так і хоче кого-небудь зачепити. А вертка лінія любить покрутитися. Щоб у нас вийшло намалювати лінії з характером, ми повинні зосередиться на тому характері, який малюємо. Відчути його. І тоді наші руки зможуть намалювати те, що ми відчуваємо. Приготуйте аркуш. На ньому сьогодні з’являться 6 ліній.</w:t>
      </w:r>
    </w:p>
    <w:p w:rsidR="00392B42" w:rsidRPr="00A01B8E" w:rsidRDefault="00392B42" w:rsidP="00392B42">
      <w:pPr>
        <w:ind w:firstLine="1134"/>
        <w:jc w:val="both"/>
        <w:rPr>
          <w:sz w:val="28"/>
          <w:szCs w:val="28"/>
        </w:rPr>
      </w:pPr>
      <w:r w:rsidRPr="00A01B8E">
        <w:rPr>
          <w:sz w:val="28"/>
          <w:szCs w:val="28"/>
          <w:u w:val="single"/>
        </w:rPr>
        <w:t>Перша лінія</w:t>
      </w:r>
      <w:r w:rsidRPr="00A01B8E">
        <w:rPr>
          <w:sz w:val="28"/>
          <w:szCs w:val="28"/>
        </w:rPr>
        <w:t> – спокійна-спокійна. (Педагог уповільнює мову, говорить повільно, плавно). Вона повільно рухається по аркушу паперу. Уявіть це, відчуйте, дайте руці це намалювати. Цікаво, який колір підійде для спокійної лінії? (Зелений, синій). Діти підбирають колір і малюють спокійну лінію.</w:t>
      </w:r>
    </w:p>
    <w:p w:rsidR="00392B42" w:rsidRPr="00A01B8E" w:rsidRDefault="00392B42" w:rsidP="00392B42">
      <w:pPr>
        <w:ind w:firstLine="1134"/>
        <w:jc w:val="both"/>
        <w:rPr>
          <w:sz w:val="28"/>
          <w:szCs w:val="28"/>
        </w:rPr>
      </w:pPr>
      <w:r w:rsidRPr="00A01B8E">
        <w:rPr>
          <w:sz w:val="28"/>
          <w:szCs w:val="28"/>
          <w:u w:val="single"/>
        </w:rPr>
        <w:t>Друга лінія</w:t>
      </w:r>
      <w:r w:rsidRPr="00A01B8E">
        <w:rPr>
          <w:sz w:val="28"/>
          <w:szCs w:val="28"/>
        </w:rPr>
        <w:t> – весела і радісна! (Бадьорий голос). Відчуйте цей настрій! Ця лінія хоче співати, веселитися, танцювати! Яким кольором намалюємо цю лінію? (Червоним, помаранчевим, жовтим). Діти малюють радісну лінію, хто хоче, коментує свої малюнки.</w:t>
      </w:r>
    </w:p>
    <w:p w:rsidR="00392B42" w:rsidRPr="00A01B8E" w:rsidRDefault="00392B42" w:rsidP="00392B42">
      <w:pPr>
        <w:ind w:firstLine="1134"/>
        <w:jc w:val="both"/>
        <w:rPr>
          <w:sz w:val="28"/>
          <w:szCs w:val="28"/>
        </w:rPr>
      </w:pPr>
      <w:r w:rsidRPr="00A01B8E">
        <w:rPr>
          <w:sz w:val="28"/>
          <w:szCs w:val="28"/>
          <w:u w:val="single"/>
        </w:rPr>
        <w:t>Третя лінія</w:t>
      </w:r>
      <w:r w:rsidRPr="00A01B8E">
        <w:rPr>
          <w:sz w:val="28"/>
          <w:szCs w:val="28"/>
        </w:rPr>
        <w:t> </w:t>
      </w:r>
      <w:r w:rsidR="00877B7C">
        <w:rPr>
          <w:sz w:val="28"/>
          <w:szCs w:val="28"/>
        </w:rPr>
        <w:t>– хвилююча. Що вона вам нагадує</w:t>
      </w:r>
      <w:r w:rsidR="00877B7C">
        <w:rPr>
          <w:sz w:val="28"/>
          <w:szCs w:val="28"/>
          <w:lang w:val="uk-UA"/>
        </w:rPr>
        <w:t>?</w:t>
      </w:r>
      <w:r w:rsidRPr="00A01B8E">
        <w:rPr>
          <w:sz w:val="28"/>
          <w:szCs w:val="28"/>
        </w:rPr>
        <w:t xml:space="preserve"> Який колір для неї підходить? Який у неї настрій?</w:t>
      </w:r>
    </w:p>
    <w:p w:rsidR="00392B42" w:rsidRPr="00A01B8E" w:rsidRDefault="00392B42" w:rsidP="00392B42">
      <w:pPr>
        <w:ind w:firstLine="1134"/>
        <w:jc w:val="both"/>
        <w:rPr>
          <w:sz w:val="28"/>
          <w:szCs w:val="28"/>
        </w:rPr>
      </w:pPr>
      <w:r w:rsidRPr="00A01B8E">
        <w:rPr>
          <w:sz w:val="28"/>
          <w:szCs w:val="28"/>
          <w:u w:val="single"/>
        </w:rPr>
        <w:t>Четверта лінія</w:t>
      </w:r>
      <w:r w:rsidRPr="00A01B8E">
        <w:rPr>
          <w:sz w:val="28"/>
          <w:szCs w:val="28"/>
        </w:rPr>
        <w:t> – сумна. В</w:t>
      </w:r>
      <w:r w:rsidR="00877B7C">
        <w:rPr>
          <w:sz w:val="28"/>
          <w:szCs w:val="28"/>
        </w:rPr>
        <w:t>она погано себе почуває</w:t>
      </w:r>
      <w:r w:rsidR="00877B7C">
        <w:rPr>
          <w:sz w:val="28"/>
          <w:szCs w:val="28"/>
          <w:lang w:val="uk-UA"/>
        </w:rPr>
        <w:t>?</w:t>
      </w:r>
      <w:r w:rsidRPr="00A01B8E">
        <w:rPr>
          <w:sz w:val="28"/>
          <w:szCs w:val="28"/>
        </w:rPr>
        <w:t xml:space="preserve"> Напевно, захворіла. Яким кольором її зобразити? Який у неї вигляд?</w:t>
      </w:r>
    </w:p>
    <w:p w:rsidR="00392B42" w:rsidRPr="00A01B8E" w:rsidRDefault="00392B42" w:rsidP="00392B42">
      <w:pPr>
        <w:ind w:firstLine="1134"/>
        <w:jc w:val="both"/>
        <w:rPr>
          <w:sz w:val="28"/>
          <w:szCs w:val="28"/>
        </w:rPr>
      </w:pPr>
      <w:r w:rsidRPr="00A01B8E">
        <w:rPr>
          <w:sz w:val="28"/>
          <w:szCs w:val="28"/>
          <w:u w:val="single"/>
        </w:rPr>
        <w:t>П’ята лінія</w:t>
      </w:r>
      <w:r w:rsidRPr="00A01B8E">
        <w:rPr>
          <w:sz w:val="28"/>
          <w:szCs w:val="28"/>
        </w:rPr>
        <w:t> – зубаста! Характер у неї сильний, рішучий, небезпечний! Це – лінія забіяка! Від неї краще триматися подалі! Яким кольором ми її покажемо?</w:t>
      </w:r>
    </w:p>
    <w:p w:rsidR="00392B42" w:rsidRPr="00A01B8E" w:rsidRDefault="00392B42" w:rsidP="00392B42">
      <w:pPr>
        <w:ind w:firstLine="1134"/>
        <w:jc w:val="both"/>
        <w:rPr>
          <w:sz w:val="28"/>
          <w:szCs w:val="28"/>
        </w:rPr>
      </w:pPr>
      <w:r w:rsidRPr="00A01B8E">
        <w:rPr>
          <w:sz w:val="28"/>
          <w:szCs w:val="28"/>
          <w:u w:val="single"/>
        </w:rPr>
        <w:t>Шоста лінія</w:t>
      </w:r>
      <w:r w:rsidRPr="00A01B8E">
        <w:rPr>
          <w:sz w:val="28"/>
          <w:szCs w:val="28"/>
        </w:rPr>
        <w:t> – стрибуча! Вона не стоїть на місці, весь час стрибає, як ніби в неї вставлена пружина або моторчик! Якого вона кольору?</w:t>
      </w:r>
    </w:p>
    <w:p w:rsidR="00392B42" w:rsidRPr="00A01B8E" w:rsidRDefault="00392B42" w:rsidP="00392B42">
      <w:pPr>
        <w:ind w:firstLine="1134"/>
        <w:jc w:val="both"/>
        <w:rPr>
          <w:sz w:val="28"/>
          <w:szCs w:val="28"/>
        </w:rPr>
      </w:pPr>
      <w:r w:rsidRPr="00A01B8E">
        <w:rPr>
          <w:sz w:val="28"/>
          <w:szCs w:val="28"/>
        </w:rPr>
        <w:t>Коли всі лінії намальовані, педагог може обговорити з дітьми їхні малюнки, а потім задати питання на розвиток уяви:</w:t>
      </w:r>
    </w:p>
    <w:p w:rsidR="00392B42" w:rsidRDefault="00392B42" w:rsidP="00392B42">
      <w:pPr>
        <w:ind w:firstLine="1134"/>
        <w:jc w:val="both"/>
        <w:rPr>
          <w:sz w:val="28"/>
          <w:szCs w:val="28"/>
          <w:lang w:val="uk-UA"/>
        </w:rPr>
      </w:pPr>
      <w:r w:rsidRPr="00A01B8E">
        <w:rPr>
          <w:sz w:val="28"/>
          <w:szCs w:val="28"/>
        </w:rPr>
        <w:t>1. Що ра</w:t>
      </w:r>
      <w:r>
        <w:rPr>
          <w:sz w:val="28"/>
          <w:szCs w:val="28"/>
        </w:rPr>
        <w:t>дісна лінія говорить спокійній?</w:t>
      </w:r>
    </w:p>
    <w:p w:rsidR="00392B42" w:rsidRDefault="00392B42" w:rsidP="00392B42">
      <w:pPr>
        <w:ind w:firstLine="1134"/>
        <w:jc w:val="both"/>
        <w:rPr>
          <w:sz w:val="28"/>
          <w:szCs w:val="28"/>
          <w:lang w:val="uk-UA"/>
        </w:rPr>
      </w:pPr>
      <w:r w:rsidRPr="00A01B8E">
        <w:rPr>
          <w:sz w:val="28"/>
          <w:szCs w:val="28"/>
        </w:rPr>
        <w:t>2. Які лін</w:t>
      </w:r>
      <w:r>
        <w:rPr>
          <w:sz w:val="28"/>
          <w:szCs w:val="28"/>
        </w:rPr>
        <w:t>ії дружать, а які – не дружать?</w:t>
      </w:r>
    </w:p>
    <w:p w:rsidR="00392B42" w:rsidRPr="00527B07" w:rsidRDefault="00392B42" w:rsidP="00392B42">
      <w:pPr>
        <w:ind w:firstLine="1134"/>
        <w:jc w:val="both"/>
        <w:rPr>
          <w:sz w:val="28"/>
          <w:szCs w:val="28"/>
          <w:lang w:val="uk-UA"/>
        </w:rPr>
      </w:pPr>
      <w:r w:rsidRPr="00A01B8E">
        <w:rPr>
          <w:sz w:val="28"/>
          <w:szCs w:val="28"/>
        </w:rPr>
        <w:t xml:space="preserve">3. Давайте запитаємо хвилясту лінію, чи була вона на </w:t>
      </w:r>
      <w:r w:rsidR="00527B07">
        <w:rPr>
          <w:sz w:val="28"/>
          <w:szCs w:val="28"/>
        </w:rPr>
        <w:t>морі і з ким там познайомилася</w:t>
      </w:r>
      <w:r w:rsidR="00527B07">
        <w:rPr>
          <w:sz w:val="28"/>
          <w:szCs w:val="28"/>
          <w:lang w:val="uk-UA"/>
        </w:rPr>
        <w:t>?</w:t>
      </w:r>
    </w:p>
    <w:p w:rsidR="00392B42" w:rsidRDefault="00F22416" w:rsidP="00392B42">
      <w:pPr>
        <w:ind w:firstLine="1134"/>
        <w:jc w:val="both"/>
        <w:rPr>
          <w:sz w:val="28"/>
          <w:szCs w:val="28"/>
          <w:lang w:val="uk-UA"/>
        </w:rPr>
      </w:pPr>
      <w:r>
        <w:rPr>
          <w:noProof/>
          <w:sz w:val="28"/>
          <w:szCs w:val="28"/>
          <w:lang w:eastAsia="ru-RU"/>
        </w:rPr>
        <w:lastRenderedPageBreak/>
        <w:drawing>
          <wp:anchor distT="0" distB="0" distL="114300" distR="114300" simplePos="0" relativeHeight="252094464" behindDoc="1" locked="0" layoutInCell="1" allowOverlap="1">
            <wp:simplePos x="0" y="0"/>
            <wp:positionH relativeFrom="column">
              <wp:posOffset>-582930</wp:posOffset>
            </wp:positionH>
            <wp:positionV relativeFrom="paragraph">
              <wp:posOffset>-695960</wp:posOffset>
            </wp:positionV>
            <wp:extent cx="7320280" cy="10527665"/>
            <wp:effectExtent l="19050" t="0" r="0" b="0"/>
            <wp:wrapNone/>
            <wp:docPr id="236"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320280" cy="10527665"/>
                    </a:xfrm>
                    <a:prstGeom prst="rect">
                      <a:avLst/>
                    </a:prstGeom>
                    <a:noFill/>
                    <a:ln w="9525">
                      <a:noFill/>
                      <a:miter lim="800000"/>
                      <a:headEnd/>
                      <a:tailEnd/>
                    </a:ln>
                  </pic:spPr>
                </pic:pic>
              </a:graphicData>
            </a:graphic>
          </wp:anchor>
        </w:drawing>
      </w:r>
      <w:r w:rsidR="00392B42" w:rsidRPr="00A01B8E">
        <w:rPr>
          <w:sz w:val="28"/>
          <w:szCs w:val="28"/>
        </w:rPr>
        <w:t xml:space="preserve">4. Чим </w:t>
      </w:r>
      <w:r w:rsidR="00392B42">
        <w:rPr>
          <w:sz w:val="28"/>
          <w:szCs w:val="28"/>
        </w:rPr>
        <w:t>любить займатися зубаста лінія?</w:t>
      </w:r>
    </w:p>
    <w:p w:rsidR="00392B42" w:rsidRPr="00A01B8E" w:rsidRDefault="00392B42" w:rsidP="00392B42">
      <w:pPr>
        <w:ind w:firstLine="1134"/>
        <w:jc w:val="both"/>
        <w:rPr>
          <w:sz w:val="28"/>
          <w:szCs w:val="28"/>
        </w:rPr>
      </w:pPr>
      <w:r w:rsidRPr="00A01B8E">
        <w:rPr>
          <w:sz w:val="28"/>
          <w:szCs w:val="28"/>
        </w:rPr>
        <w:t>5. Де любить гуляти радісна лінія?</w:t>
      </w:r>
    </w:p>
    <w:p w:rsidR="00392B42" w:rsidRPr="00FF4F38" w:rsidRDefault="00392B42" w:rsidP="00392B42">
      <w:pPr>
        <w:ind w:firstLine="1134"/>
        <w:jc w:val="both"/>
        <w:rPr>
          <w:sz w:val="16"/>
          <w:szCs w:val="16"/>
          <w:lang w:val="uk-UA"/>
        </w:rPr>
      </w:pPr>
    </w:p>
    <w:p w:rsidR="00826CEA" w:rsidRPr="0078662B" w:rsidRDefault="00826CEA" w:rsidP="00826CEA">
      <w:pPr>
        <w:jc w:val="center"/>
        <w:rPr>
          <w:b/>
          <w:sz w:val="28"/>
          <w:szCs w:val="28"/>
        </w:rPr>
      </w:pPr>
      <w:r w:rsidRPr="0078662B">
        <w:rPr>
          <w:b/>
          <w:sz w:val="28"/>
          <w:szCs w:val="28"/>
        </w:rPr>
        <w:t>ПАПІР СТЕРПИТЬ ВСЕ</w:t>
      </w:r>
    </w:p>
    <w:p w:rsidR="00826CEA" w:rsidRPr="0078662B" w:rsidRDefault="00826CEA" w:rsidP="00826CEA">
      <w:pPr>
        <w:ind w:firstLine="993"/>
        <w:jc w:val="both"/>
        <w:rPr>
          <w:sz w:val="28"/>
          <w:szCs w:val="28"/>
        </w:rPr>
      </w:pPr>
      <w:r w:rsidRPr="0078662B">
        <w:rPr>
          <w:noProof/>
          <w:sz w:val="28"/>
          <w:szCs w:val="28"/>
          <w:lang w:eastAsia="ru-RU"/>
        </w:rPr>
        <w:drawing>
          <wp:inline distT="0" distB="0" distL="0" distR="0">
            <wp:extent cx="4514850" cy="3232422"/>
            <wp:effectExtent l="0" t="0" r="0" b="0"/>
            <wp:docPr id="233" name="Рисунок 1" descr="папір">
              <a:hlinkClick xmlns:a="http://schemas.openxmlformats.org/drawingml/2006/main" r:id="rId1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апір">
                      <a:hlinkClick r:id="rId114"/>
                    </pic:cNvPr>
                    <pic:cNvPicPr>
                      <a:picLocks noChangeAspect="1" noChangeArrowheads="1"/>
                    </pic:cNvPicPr>
                  </pic:nvPicPr>
                  <pic:blipFill>
                    <a:blip r:embed="rId115" cstate="print">
                      <a:clrChange>
                        <a:clrFrom>
                          <a:srgbClr val="FFFFFF"/>
                        </a:clrFrom>
                        <a:clrTo>
                          <a:srgbClr val="FFFFFF">
                            <a:alpha val="0"/>
                          </a:srgbClr>
                        </a:clrTo>
                      </a:clrChange>
                    </a:blip>
                    <a:srcRect/>
                    <a:stretch>
                      <a:fillRect/>
                    </a:stretch>
                  </pic:blipFill>
                  <pic:spPr bwMode="auto">
                    <a:xfrm>
                      <a:off x="0" y="0"/>
                      <a:ext cx="4523651" cy="3238723"/>
                    </a:xfrm>
                    <a:prstGeom prst="rect">
                      <a:avLst/>
                    </a:prstGeom>
                    <a:noFill/>
                    <a:ln w="9525">
                      <a:noFill/>
                      <a:miter lim="800000"/>
                      <a:headEnd/>
                      <a:tailEnd/>
                    </a:ln>
                  </pic:spPr>
                </pic:pic>
              </a:graphicData>
            </a:graphic>
          </wp:inline>
        </w:drawing>
      </w:r>
    </w:p>
    <w:p w:rsidR="00826CEA" w:rsidRPr="0078662B" w:rsidRDefault="00826CEA" w:rsidP="00826CEA">
      <w:pPr>
        <w:ind w:firstLine="993"/>
        <w:jc w:val="both"/>
        <w:rPr>
          <w:sz w:val="28"/>
          <w:szCs w:val="28"/>
        </w:rPr>
      </w:pPr>
      <w:r w:rsidRPr="0078662B">
        <w:rPr>
          <w:sz w:val="28"/>
          <w:szCs w:val="28"/>
        </w:rPr>
        <w:t>Незвичайний спосіб познайомитись зі своїми негативними емоціями та переживаннями.</w:t>
      </w:r>
    </w:p>
    <w:p w:rsidR="00826CEA" w:rsidRPr="0078662B" w:rsidRDefault="00826CEA" w:rsidP="00826CEA">
      <w:pPr>
        <w:ind w:firstLine="993"/>
        <w:jc w:val="both"/>
        <w:rPr>
          <w:sz w:val="28"/>
          <w:szCs w:val="28"/>
        </w:rPr>
      </w:pPr>
      <w:r w:rsidRPr="00527B07">
        <w:rPr>
          <w:i/>
          <w:sz w:val="28"/>
          <w:szCs w:val="28"/>
        </w:rPr>
        <w:t>Матеріали:</w:t>
      </w:r>
      <w:r w:rsidRPr="0078662B">
        <w:rPr>
          <w:sz w:val="28"/>
          <w:szCs w:val="28"/>
        </w:rPr>
        <w:t xml:space="preserve"> великі аркуші паперу (старі газети, шматки шпалер, журнали), скотч, клей, можливо, олівці чи фарби.</w:t>
      </w:r>
    </w:p>
    <w:p w:rsidR="00826CEA" w:rsidRPr="0078662B" w:rsidRDefault="00826CEA" w:rsidP="00826CEA">
      <w:pPr>
        <w:ind w:firstLine="993"/>
        <w:jc w:val="both"/>
        <w:rPr>
          <w:sz w:val="28"/>
          <w:szCs w:val="28"/>
        </w:rPr>
      </w:pPr>
      <w:r w:rsidRPr="00527B07">
        <w:rPr>
          <w:i/>
          <w:sz w:val="28"/>
          <w:szCs w:val="28"/>
        </w:rPr>
        <w:t>Інструкція:</w:t>
      </w:r>
      <w:r w:rsidRPr="0078662B">
        <w:rPr>
          <w:sz w:val="28"/>
          <w:szCs w:val="28"/>
        </w:rPr>
        <w:t> необхідно згадати про неприємні ситуації, коли ти відчував (ала) агресію, роздратування, страх, образу, біль. Дозволь цим емоціям проявитися.</w:t>
      </w:r>
    </w:p>
    <w:p w:rsidR="00826CEA" w:rsidRPr="0078662B" w:rsidRDefault="00826CEA" w:rsidP="00826CEA">
      <w:pPr>
        <w:ind w:firstLine="993"/>
        <w:jc w:val="both"/>
        <w:rPr>
          <w:sz w:val="28"/>
          <w:szCs w:val="28"/>
        </w:rPr>
      </w:pPr>
      <w:r w:rsidRPr="00527B07">
        <w:rPr>
          <w:i/>
          <w:sz w:val="28"/>
          <w:szCs w:val="28"/>
        </w:rPr>
        <w:t>Завдання:</w:t>
      </w:r>
      <w:r w:rsidRPr="0078662B">
        <w:rPr>
          <w:sz w:val="28"/>
          <w:szCs w:val="28"/>
        </w:rPr>
        <w:t> створити скульптуру під назвою «Моя емоція». Можна робити все, що завгодно: рвати папір на шматки, м’яти, топтати ногами…</w:t>
      </w:r>
    </w:p>
    <w:p w:rsidR="00527B07" w:rsidRDefault="00826CEA" w:rsidP="00527B07">
      <w:pPr>
        <w:ind w:firstLine="993"/>
        <w:jc w:val="both"/>
        <w:rPr>
          <w:sz w:val="28"/>
          <w:szCs w:val="28"/>
          <w:lang w:val="uk-UA"/>
        </w:rPr>
      </w:pPr>
      <w:r w:rsidRPr="0078662B">
        <w:rPr>
          <w:sz w:val="28"/>
          <w:szCs w:val="28"/>
        </w:rPr>
        <w:t>Потім за допомогою скотча або клею надати паперу якусь форму. Далі пропонується розглянути її гарненько, розповісти про неї історію (можна використовувати метафоричні карти).</w:t>
      </w:r>
      <w:r w:rsidR="00527B07">
        <w:rPr>
          <w:sz w:val="28"/>
          <w:szCs w:val="28"/>
          <w:lang w:val="uk-UA"/>
        </w:rPr>
        <w:t xml:space="preserve">  </w:t>
      </w:r>
    </w:p>
    <w:p w:rsidR="00826CEA" w:rsidRPr="00527B07" w:rsidRDefault="00826CEA" w:rsidP="00527B07">
      <w:pPr>
        <w:ind w:firstLine="993"/>
        <w:jc w:val="both"/>
        <w:rPr>
          <w:sz w:val="28"/>
          <w:szCs w:val="28"/>
          <w:lang w:val="uk-UA"/>
        </w:rPr>
      </w:pPr>
      <w:r w:rsidRPr="0078662B">
        <w:rPr>
          <w:sz w:val="28"/>
          <w:szCs w:val="28"/>
        </w:rPr>
        <w:t>По закінченню, зі скульптурою можна зробити що завгодно: трансформувати, розфарбувати в будь-які кольори, прикрасити або розібрати на частини чи викинути.</w:t>
      </w:r>
    </w:p>
    <w:p w:rsidR="00A77364" w:rsidRPr="009848C6" w:rsidRDefault="00F22416" w:rsidP="00A77364">
      <w:pPr>
        <w:ind w:left="710"/>
        <w:jc w:val="both"/>
        <w:rPr>
          <w:rFonts w:cstheme="minorHAnsi"/>
          <w:b/>
          <w:sz w:val="28"/>
          <w:szCs w:val="28"/>
          <w:u w:val="single"/>
        </w:rPr>
      </w:pPr>
      <w:r w:rsidRPr="009848C6">
        <w:rPr>
          <w:rFonts w:cstheme="minorHAnsi"/>
          <w:b/>
          <w:noProof/>
          <w:sz w:val="28"/>
          <w:szCs w:val="28"/>
          <w:u w:val="single"/>
          <w:lang w:eastAsia="ru-RU"/>
        </w:rPr>
        <w:lastRenderedPageBreak/>
        <w:drawing>
          <wp:anchor distT="0" distB="0" distL="114300" distR="114300" simplePos="0" relativeHeight="252096512" behindDoc="1" locked="0" layoutInCell="1" allowOverlap="1">
            <wp:simplePos x="0" y="0"/>
            <wp:positionH relativeFrom="column">
              <wp:posOffset>-686628</wp:posOffset>
            </wp:positionH>
            <wp:positionV relativeFrom="paragraph">
              <wp:posOffset>-700212</wp:posOffset>
            </wp:positionV>
            <wp:extent cx="7481818" cy="10704443"/>
            <wp:effectExtent l="19050" t="0" r="4832" b="0"/>
            <wp:wrapNone/>
            <wp:docPr id="237"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81818" cy="10704443"/>
                    </a:xfrm>
                    <a:prstGeom prst="rect">
                      <a:avLst/>
                    </a:prstGeom>
                    <a:noFill/>
                    <a:ln w="9525">
                      <a:noFill/>
                      <a:miter lim="800000"/>
                      <a:headEnd/>
                      <a:tailEnd/>
                    </a:ln>
                  </pic:spPr>
                </pic:pic>
              </a:graphicData>
            </a:graphic>
          </wp:anchor>
        </w:drawing>
      </w:r>
      <w:r w:rsidR="00A77364" w:rsidRPr="009848C6">
        <w:rPr>
          <w:rFonts w:cstheme="minorHAnsi"/>
          <w:b/>
          <w:sz w:val="28"/>
          <w:szCs w:val="28"/>
          <w:u w:val="single"/>
        </w:rPr>
        <w:t xml:space="preserve">Арт-техніка «Галактика </w:t>
      </w:r>
      <w:r w:rsidR="00A77364" w:rsidRPr="009848C6">
        <w:rPr>
          <w:rFonts w:cstheme="minorHAnsi"/>
          <w:b/>
          <w:sz w:val="28"/>
          <w:szCs w:val="28"/>
          <w:u w:val="single"/>
          <w:lang w:val="uk-UA"/>
        </w:rPr>
        <w:t>класу</w:t>
      </w:r>
      <w:r w:rsidR="00A77364" w:rsidRPr="009848C6">
        <w:rPr>
          <w:rFonts w:cstheme="minorHAnsi"/>
          <w:b/>
          <w:sz w:val="28"/>
          <w:szCs w:val="28"/>
          <w:u w:val="single"/>
        </w:rPr>
        <w:t xml:space="preserve">» </w:t>
      </w:r>
    </w:p>
    <w:p w:rsidR="00A77364" w:rsidRPr="009848C6" w:rsidRDefault="00A77364" w:rsidP="00A77364">
      <w:pPr>
        <w:ind w:firstLine="1080"/>
        <w:jc w:val="both"/>
        <w:rPr>
          <w:rFonts w:cstheme="minorHAnsi"/>
          <w:sz w:val="28"/>
          <w:szCs w:val="28"/>
        </w:rPr>
      </w:pPr>
      <w:r w:rsidRPr="009848C6">
        <w:rPr>
          <w:rFonts w:cstheme="minorHAnsi"/>
          <w:b/>
          <w:i/>
          <w:sz w:val="28"/>
          <w:szCs w:val="28"/>
        </w:rPr>
        <w:t>Психолог</w:t>
      </w:r>
      <w:r w:rsidRPr="009848C6">
        <w:rPr>
          <w:rFonts w:cstheme="minorHAnsi"/>
          <w:sz w:val="28"/>
          <w:szCs w:val="28"/>
        </w:rPr>
        <w:t>: Як ви багато знає те про Космос! Та Безіменний пальчик цікавиться: а чи знаєте ви, що планети в космосі ніколи не сваряться між собою, не ображають свої планети-супутники і завжди слухаються Сонечка, бо воно на небі головне. Щоб могло статися в Космосі, якби планети посварилися?</w:t>
      </w:r>
    </w:p>
    <w:p w:rsidR="00A77364" w:rsidRPr="009848C6" w:rsidRDefault="00A77364" w:rsidP="00A77364">
      <w:pPr>
        <w:ind w:firstLine="1080"/>
        <w:jc w:val="both"/>
        <w:rPr>
          <w:rFonts w:cstheme="minorHAnsi"/>
          <w:sz w:val="28"/>
          <w:szCs w:val="28"/>
        </w:rPr>
      </w:pPr>
      <w:r w:rsidRPr="009848C6">
        <w:rPr>
          <w:rFonts w:cstheme="minorHAnsi"/>
          <w:sz w:val="28"/>
          <w:szCs w:val="28"/>
        </w:rPr>
        <w:t>А ви б хотіли бути такими дружними, як планети в галактиці? Тож давайте разом із вами створимо свою галактику групи!</w:t>
      </w:r>
    </w:p>
    <w:p w:rsidR="00A77364" w:rsidRPr="009848C6" w:rsidRDefault="00A77364" w:rsidP="00A77364">
      <w:pPr>
        <w:ind w:firstLine="1080"/>
        <w:jc w:val="both"/>
        <w:rPr>
          <w:rFonts w:cstheme="minorHAnsi"/>
          <w:i/>
          <w:sz w:val="28"/>
          <w:szCs w:val="28"/>
        </w:rPr>
      </w:pPr>
      <w:r w:rsidRPr="009848C6">
        <w:rPr>
          <w:rFonts w:cstheme="minorHAnsi"/>
          <w:i/>
          <w:sz w:val="28"/>
          <w:szCs w:val="28"/>
        </w:rPr>
        <w:t>Починає звучати тиха спокійна музика.</w:t>
      </w:r>
    </w:p>
    <w:p w:rsidR="00A77364" w:rsidRPr="009848C6" w:rsidRDefault="00A77364" w:rsidP="00A77364">
      <w:pPr>
        <w:ind w:firstLine="1080"/>
        <w:jc w:val="both"/>
        <w:rPr>
          <w:rFonts w:cstheme="minorHAnsi"/>
          <w:sz w:val="28"/>
          <w:szCs w:val="28"/>
        </w:rPr>
      </w:pPr>
      <w:r w:rsidRPr="009848C6">
        <w:rPr>
          <w:rFonts w:cstheme="minorHAnsi"/>
          <w:sz w:val="28"/>
          <w:szCs w:val="28"/>
        </w:rPr>
        <w:t>Прошу вас сісти зручніше, розслабитися та заплющити очі… Тепер глибоко вдихнемо — видихнемо… Ще раз… Спробуйте уявити себе, наприклад, чарівниками... Чарівниками, які можуть створити все, що завгодно, навіть справжню планету... От якби ви все ж таки отримали таку можливість – створити свою власну планету, то якою б вона була — великою чи маленькою?.. Якої форми?.. Що знаходилося б на ній?.. Які рослини прикрашали б її поверхню?.. Хто населяв би вашу планету?.. Вслухайтесь у звуки, що наповнюють вашу планету… Відчуйте легенький доторк космічного вітерцю, що приніс нам незвичні пахощі з вашої планети...</w:t>
      </w:r>
    </w:p>
    <w:p w:rsidR="00A77364" w:rsidRPr="009848C6" w:rsidRDefault="00A77364" w:rsidP="00A77364">
      <w:pPr>
        <w:ind w:firstLine="1080"/>
        <w:jc w:val="both"/>
        <w:rPr>
          <w:rFonts w:cstheme="minorHAnsi"/>
          <w:sz w:val="28"/>
          <w:szCs w:val="28"/>
        </w:rPr>
      </w:pPr>
      <w:r w:rsidRPr="009848C6">
        <w:rPr>
          <w:rFonts w:cstheme="minorHAnsi"/>
          <w:sz w:val="28"/>
          <w:szCs w:val="28"/>
        </w:rPr>
        <w:t>А тепер знову повільно глибоко вдихнемо, затримаємо трішки подих — і видихнемо… Ще раз глибоко вдихнули… — видихнули. Можете розплющити очі. У своїх мріях кожен із вас побачив свою планету і, напевно, всі вони були не схожими одна на одну… Якими ж вони були? Чи хоче хтось поділитися?</w:t>
      </w:r>
    </w:p>
    <w:p w:rsidR="00A77364" w:rsidRPr="009848C6" w:rsidRDefault="00FF4F38" w:rsidP="00A77364">
      <w:pPr>
        <w:ind w:firstLine="1080"/>
        <w:jc w:val="both"/>
        <w:rPr>
          <w:rFonts w:cstheme="minorHAnsi"/>
          <w:sz w:val="28"/>
          <w:szCs w:val="28"/>
        </w:rPr>
      </w:pPr>
      <w:r w:rsidRPr="009848C6">
        <w:rPr>
          <w:rFonts w:cstheme="minorHAnsi"/>
          <w:noProof/>
          <w:sz w:val="28"/>
          <w:szCs w:val="28"/>
          <w:lang w:eastAsia="ru-RU"/>
        </w:rPr>
        <w:drawing>
          <wp:anchor distT="0" distB="0" distL="114300" distR="114300" simplePos="0" relativeHeight="252120064" behindDoc="1" locked="0" layoutInCell="1" allowOverlap="1">
            <wp:simplePos x="0" y="0"/>
            <wp:positionH relativeFrom="column">
              <wp:posOffset>3268980</wp:posOffset>
            </wp:positionH>
            <wp:positionV relativeFrom="paragraph">
              <wp:posOffset>263525</wp:posOffset>
            </wp:positionV>
            <wp:extent cx="3077210" cy="3041015"/>
            <wp:effectExtent l="19050" t="0" r="8890" b="0"/>
            <wp:wrapSquare wrapText="bothSides"/>
            <wp:docPr id="250" name="Рисунок 1" descr="C:\Documents and Settings\КОМПІК\Рабочий стол\методичка\Арт-терапевтичні вправи\Фони на сходинки\181143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Фони на сходинки\18114377.png"/>
                    <pic:cNvPicPr>
                      <a:picLocks noChangeAspect="1" noChangeArrowheads="1"/>
                    </pic:cNvPicPr>
                  </pic:nvPicPr>
                  <pic:blipFill>
                    <a:blip r:embed="rId116" cstate="print"/>
                    <a:srcRect/>
                    <a:stretch>
                      <a:fillRect/>
                    </a:stretch>
                  </pic:blipFill>
                  <pic:spPr bwMode="auto">
                    <a:xfrm>
                      <a:off x="0" y="0"/>
                      <a:ext cx="3077210" cy="3041015"/>
                    </a:xfrm>
                    <a:prstGeom prst="rect">
                      <a:avLst/>
                    </a:prstGeom>
                    <a:noFill/>
                    <a:ln w="9525">
                      <a:noFill/>
                      <a:miter lim="800000"/>
                      <a:headEnd/>
                      <a:tailEnd/>
                    </a:ln>
                  </pic:spPr>
                </pic:pic>
              </a:graphicData>
            </a:graphic>
          </wp:anchor>
        </w:drawing>
      </w:r>
      <w:r w:rsidR="00A77364" w:rsidRPr="009848C6">
        <w:rPr>
          <w:rFonts w:cstheme="minorHAnsi"/>
          <w:sz w:val="28"/>
          <w:szCs w:val="28"/>
        </w:rPr>
        <w:t>А зараз я пропоную вам ще деякий час побути в ролі чарівників і за допомогою своїх різнокольорових фарб та паперових моделей планет створити нову галактику —галактику нашого класу. Та працювати ми будемо сьогодні не розмовляючи один із одним та не сперечаючись, мовчки, але під музику.</w:t>
      </w:r>
    </w:p>
    <w:p w:rsidR="00A77364" w:rsidRPr="009848C6" w:rsidRDefault="00A77364" w:rsidP="00A77364">
      <w:pPr>
        <w:ind w:firstLine="1080"/>
        <w:jc w:val="both"/>
        <w:rPr>
          <w:rFonts w:cstheme="minorHAnsi"/>
          <w:sz w:val="28"/>
          <w:szCs w:val="28"/>
        </w:rPr>
      </w:pPr>
      <w:r w:rsidRPr="009848C6">
        <w:rPr>
          <w:rFonts w:cstheme="minorHAnsi"/>
          <w:sz w:val="28"/>
          <w:szCs w:val="28"/>
        </w:rPr>
        <w:t xml:space="preserve">Тоді — починаймо! Пам’ятайте: ваше завдання – створити свою власну планету. Ви самостійно розмалюєте свою планету і приклеїте на наше зоряне </w:t>
      </w:r>
      <w:r w:rsidRPr="009848C6">
        <w:rPr>
          <w:rFonts w:cstheme="minorHAnsi"/>
          <w:sz w:val="28"/>
          <w:szCs w:val="28"/>
        </w:rPr>
        <w:lastRenderedPageBreak/>
        <w:t>небо (ватман). Також вам слід дати їй назву.</w:t>
      </w:r>
    </w:p>
    <w:p w:rsidR="00A77364" w:rsidRPr="009848C6" w:rsidRDefault="009848C6" w:rsidP="00A77364">
      <w:pPr>
        <w:ind w:firstLine="1080"/>
        <w:jc w:val="both"/>
        <w:rPr>
          <w:rFonts w:cstheme="minorHAnsi"/>
          <w:sz w:val="28"/>
          <w:szCs w:val="28"/>
        </w:rPr>
      </w:pPr>
      <w:r>
        <w:rPr>
          <w:rFonts w:cstheme="minorHAnsi"/>
          <w:noProof/>
          <w:sz w:val="28"/>
          <w:szCs w:val="28"/>
          <w:lang w:eastAsia="ru-RU"/>
        </w:rPr>
        <w:drawing>
          <wp:anchor distT="0" distB="0" distL="114300" distR="114300" simplePos="0" relativeHeight="252456960" behindDoc="1" locked="0" layoutInCell="1" allowOverlap="1">
            <wp:simplePos x="0" y="0"/>
            <wp:positionH relativeFrom="column">
              <wp:posOffset>-597177</wp:posOffset>
            </wp:positionH>
            <wp:positionV relativeFrom="paragraph">
              <wp:posOffset>-1007193</wp:posOffset>
            </wp:positionV>
            <wp:extent cx="7415419" cy="10525403"/>
            <wp:effectExtent l="19050" t="0" r="0" b="0"/>
            <wp:wrapNone/>
            <wp:docPr id="336"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415223" cy="10525125"/>
                    </a:xfrm>
                    <a:prstGeom prst="rect">
                      <a:avLst/>
                    </a:prstGeom>
                    <a:noFill/>
                    <a:ln w="9525">
                      <a:noFill/>
                      <a:miter lim="800000"/>
                      <a:headEnd/>
                      <a:tailEnd/>
                    </a:ln>
                  </pic:spPr>
                </pic:pic>
              </a:graphicData>
            </a:graphic>
          </wp:anchor>
        </w:drawing>
      </w:r>
      <w:r w:rsidR="00A77364" w:rsidRPr="009848C6">
        <w:rPr>
          <w:rFonts w:cstheme="minorHAnsi"/>
          <w:sz w:val="28"/>
          <w:szCs w:val="28"/>
        </w:rPr>
        <w:t>Після завершення процесу створення планет, кожна дитина по черзі підходить до ватману із зображенням зоряного неба, наклеює свою планету та презентує її: вказує назву, розповідає, хто саме на ній живе, тощо.</w:t>
      </w:r>
    </w:p>
    <w:p w:rsidR="0096215E" w:rsidRPr="009848C6" w:rsidRDefault="00A77364" w:rsidP="009848C6">
      <w:pPr>
        <w:ind w:firstLine="1080"/>
        <w:jc w:val="both"/>
        <w:rPr>
          <w:rFonts w:cstheme="minorHAnsi"/>
          <w:sz w:val="28"/>
          <w:szCs w:val="28"/>
          <w:lang w:val="uk-UA"/>
        </w:rPr>
      </w:pPr>
      <w:r w:rsidRPr="009848C6">
        <w:rPr>
          <w:rFonts w:cstheme="minorHAnsi"/>
          <w:i/>
          <w:sz w:val="28"/>
          <w:szCs w:val="28"/>
        </w:rPr>
        <w:t>Примітки.</w:t>
      </w:r>
      <w:r w:rsidRPr="009848C6">
        <w:rPr>
          <w:rFonts w:cstheme="minorHAnsi"/>
          <w:sz w:val="28"/>
          <w:szCs w:val="28"/>
        </w:rPr>
        <w:t xml:space="preserve"> Важливо стежити за роботою дітей, місцем розміщення їхніх планет на ватмані (соціометричні показники) та презентацією (окреслення особистісних та соціальних проблем). </w:t>
      </w:r>
    </w:p>
    <w:p w:rsidR="00A77364" w:rsidRPr="009848C6" w:rsidRDefault="00A77364" w:rsidP="00A77364">
      <w:pPr>
        <w:ind w:firstLine="1080"/>
        <w:jc w:val="both"/>
        <w:rPr>
          <w:rFonts w:cstheme="minorHAnsi"/>
          <w:sz w:val="28"/>
          <w:szCs w:val="28"/>
        </w:rPr>
      </w:pPr>
      <w:r w:rsidRPr="009848C6">
        <w:rPr>
          <w:rFonts w:cstheme="minorHAnsi"/>
          <w:b/>
          <w:i/>
          <w:sz w:val="28"/>
          <w:szCs w:val="28"/>
        </w:rPr>
        <w:t>Психолог</w:t>
      </w:r>
      <w:r w:rsidRPr="009848C6">
        <w:rPr>
          <w:rFonts w:cstheme="minorHAnsi"/>
          <w:sz w:val="28"/>
          <w:szCs w:val="28"/>
        </w:rPr>
        <w:t>: Яка гарна галактика у нас утворилася! Діти, а вам вона подобається? Усім вашим планеткам на ній зручно та комфортно? Зверніть, будь ласка, увагу на те, що біля планеток … (називаються імена дітей) знаходяться планети… (називаються імена), які будуть завжди допомагати іншим і захищати нашу з вами галактику. А чи сподобалась вам подорож із Безіменним пальчиком? А що найбільше запам’яталося? Тож ми дякуємо вам за роботу і будемо з нетерпінням чекати на нову зустріч із останнім пальчиком – Мізинчиком. Наступного разу ми обов’язково з вами знайдемо країну Дружби і за це отримаємо від пальчиків декілька сюрпризів. Тож – до зустрічі!</w:t>
      </w:r>
    </w:p>
    <w:p w:rsidR="00A77364" w:rsidRPr="00FF4F38" w:rsidRDefault="00A77364" w:rsidP="00FF4F38">
      <w:pPr>
        <w:spacing w:after="0"/>
        <w:jc w:val="both"/>
        <w:rPr>
          <w:rFonts w:cstheme="minorHAnsi"/>
          <w:b/>
          <w:sz w:val="16"/>
          <w:szCs w:val="16"/>
          <w:lang w:val="uk-UA"/>
        </w:rPr>
      </w:pPr>
    </w:p>
    <w:p w:rsidR="00D65A4B" w:rsidRPr="00482ACB" w:rsidRDefault="00D65A4B" w:rsidP="00D65A4B">
      <w:pPr>
        <w:ind w:firstLine="1080"/>
        <w:jc w:val="both"/>
        <w:rPr>
          <w:b/>
          <w:i/>
          <w:sz w:val="28"/>
          <w:szCs w:val="28"/>
          <w:lang w:val="uk-UA"/>
        </w:rPr>
      </w:pPr>
      <w:r w:rsidRPr="00482ACB">
        <w:rPr>
          <w:b/>
          <w:i/>
          <w:sz w:val="28"/>
          <w:szCs w:val="28"/>
        </w:rPr>
        <w:t>Вправа «Дерево щастя»</w:t>
      </w:r>
    </w:p>
    <w:p w:rsidR="00D65A4B" w:rsidRDefault="00D65A4B" w:rsidP="00D65A4B">
      <w:pPr>
        <w:ind w:firstLine="1080"/>
        <w:jc w:val="both"/>
        <w:rPr>
          <w:sz w:val="28"/>
          <w:szCs w:val="28"/>
          <w:lang w:val="uk-UA"/>
        </w:rPr>
      </w:pPr>
      <w:r w:rsidRPr="00D65A4B">
        <w:rPr>
          <w:b/>
          <w:i/>
          <w:sz w:val="28"/>
          <w:szCs w:val="28"/>
        </w:rPr>
        <w:t>Мета:</w:t>
      </w:r>
      <w:r w:rsidRPr="00482ACB">
        <w:rPr>
          <w:sz w:val="28"/>
          <w:szCs w:val="28"/>
        </w:rPr>
        <w:t xml:space="preserve"> зниження рівня страху через його перетворення</w:t>
      </w:r>
      <w:r w:rsidRPr="00482ACB">
        <w:rPr>
          <w:sz w:val="28"/>
          <w:szCs w:val="28"/>
        </w:rPr>
        <w:br/>
        <w:t>Для створення цієї творчої композиції необхідні два листа малюнків зі страхами.</w:t>
      </w:r>
    </w:p>
    <w:p w:rsidR="00D65A4B" w:rsidRPr="00D65A4B" w:rsidRDefault="00D65A4B" w:rsidP="00D65A4B">
      <w:pPr>
        <w:ind w:firstLine="1080"/>
        <w:jc w:val="both"/>
        <w:rPr>
          <w:i/>
          <w:sz w:val="28"/>
          <w:szCs w:val="28"/>
          <w:lang w:val="uk-UA"/>
        </w:rPr>
      </w:pPr>
      <w:r w:rsidRPr="00D65A4B">
        <w:rPr>
          <w:i/>
          <w:sz w:val="28"/>
          <w:szCs w:val="28"/>
        </w:rPr>
        <w:t>Діти діляться на 2 групи. Кожній групі пропонується на великому аркуші намалювати всі свої страхи, за тим:</w:t>
      </w:r>
    </w:p>
    <w:p w:rsidR="00D65A4B" w:rsidRDefault="00D65A4B" w:rsidP="00D65A4B">
      <w:pPr>
        <w:ind w:firstLine="1080"/>
        <w:jc w:val="both"/>
        <w:rPr>
          <w:sz w:val="28"/>
          <w:szCs w:val="28"/>
          <w:lang w:val="uk-UA"/>
        </w:rPr>
      </w:pPr>
      <w:r w:rsidRPr="00482ACB">
        <w:rPr>
          <w:sz w:val="28"/>
          <w:szCs w:val="28"/>
        </w:rPr>
        <w:t>1) один листочок звертаємо в трубочку страхами всередину - це буде стовбур дерева.</w:t>
      </w:r>
    </w:p>
    <w:p w:rsidR="00D65A4B" w:rsidRDefault="00D65A4B" w:rsidP="00D65A4B">
      <w:pPr>
        <w:ind w:firstLine="1080"/>
        <w:jc w:val="both"/>
        <w:rPr>
          <w:sz w:val="28"/>
          <w:szCs w:val="28"/>
          <w:lang w:val="uk-UA"/>
        </w:rPr>
      </w:pPr>
      <w:r w:rsidRPr="00482ACB">
        <w:rPr>
          <w:sz w:val="28"/>
          <w:szCs w:val="28"/>
          <w:lang w:val="uk-UA"/>
        </w:rPr>
        <w:t>2) стовбур розписується всякими «радощами» - тим, що її символізує: посмішки, сонечка, сердечка, квіточки і т.д.</w:t>
      </w:r>
    </w:p>
    <w:p w:rsidR="00D65A4B" w:rsidRDefault="00D65A4B" w:rsidP="00D65A4B">
      <w:pPr>
        <w:ind w:firstLine="1080"/>
        <w:jc w:val="both"/>
        <w:rPr>
          <w:sz w:val="28"/>
          <w:szCs w:val="28"/>
          <w:lang w:val="uk-UA"/>
        </w:rPr>
      </w:pPr>
      <w:r w:rsidRPr="00482ACB">
        <w:rPr>
          <w:sz w:val="28"/>
          <w:szCs w:val="28"/>
          <w:lang w:val="uk-UA"/>
        </w:rPr>
        <w:t>3) верхня частина стовбура надрізається так, щоб вийшла бахрома приблизно на 1/3 довжини стовбура.</w:t>
      </w:r>
    </w:p>
    <w:p w:rsidR="00D65A4B" w:rsidRDefault="009848C6" w:rsidP="00D65A4B">
      <w:pPr>
        <w:ind w:firstLine="1080"/>
        <w:jc w:val="both"/>
        <w:rPr>
          <w:sz w:val="28"/>
          <w:szCs w:val="28"/>
          <w:lang w:val="uk-UA"/>
        </w:rPr>
      </w:pPr>
      <w:r>
        <w:rPr>
          <w:noProof/>
          <w:sz w:val="28"/>
          <w:szCs w:val="28"/>
          <w:lang w:eastAsia="ru-RU"/>
        </w:rPr>
        <w:lastRenderedPageBreak/>
        <w:drawing>
          <wp:anchor distT="0" distB="0" distL="114300" distR="114300" simplePos="0" relativeHeight="252100608" behindDoc="1" locked="0" layoutInCell="1" allowOverlap="1">
            <wp:simplePos x="0" y="0"/>
            <wp:positionH relativeFrom="column">
              <wp:posOffset>-597535</wp:posOffset>
            </wp:positionH>
            <wp:positionV relativeFrom="paragraph">
              <wp:posOffset>-630555</wp:posOffset>
            </wp:positionV>
            <wp:extent cx="7484110" cy="10525125"/>
            <wp:effectExtent l="19050" t="0" r="2540" b="0"/>
            <wp:wrapNone/>
            <wp:docPr id="240"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84110" cy="10525125"/>
                    </a:xfrm>
                    <a:prstGeom prst="rect">
                      <a:avLst/>
                    </a:prstGeom>
                    <a:noFill/>
                    <a:ln w="9525">
                      <a:noFill/>
                      <a:miter lim="800000"/>
                      <a:headEnd/>
                      <a:tailEnd/>
                    </a:ln>
                  </pic:spPr>
                </pic:pic>
              </a:graphicData>
            </a:graphic>
          </wp:anchor>
        </w:drawing>
      </w:r>
      <w:r w:rsidR="00F22416">
        <w:rPr>
          <w:noProof/>
          <w:sz w:val="28"/>
          <w:szCs w:val="28"/>
          <w:lang w:eastAsia="ru-RU"/>
        </w:rPr>
        <w:drawing>
          <wp:anchor distT="0" distB="0" distL="114300" distR="114300" simplePos="0" relativeHeight="252457984" behindDoc="1" locked="0" layoutInCell="1" allowOverlap="1">
            <wp:simplePos x="0" y="0"/>
            <wp:positionH relativeFrom="column">
              <wp:posOffset>2632075</wp:posOffset>
            </wp:positionH>
            <wp:positionV relativeFrom="paragraph">
              <wp:posOffset>85725</wp:posOffset>
            </wp:positionV>
            <wp:extent cx="3522980" cy="3508375"/>
            <wp:effectExtent l="133350" t="38100" r="58420" b="73025"/>
            <wp:wrapTight wrapText="bothSides">
              <wp:wrapPolygon edited="0">
                <wp:start x="4906" y="-235"/>
                <wp:lineTo x="2920" y="469"/>
                <wp:lineTo x="2102" y="1056"/>
                <wp:lineTo x="2102" y="1642"/>
                <wp:lineTo x="350" y="3284"/>
                <wp:lineTo x="-467" y="3870"/>
                <wp:lineTo x="-467" y="5043"/>
                <wp:lineTo x="350" y="5395"/>
                <wp:lineTo x="117" y="7272"/>
                <wp:lineTo x="-818" y="9148"/>
                <wp:lineTo x="-818" y="10087"/>
                <wp:lineTo x="-350" y="11025"/>
                <wp:lineTo x="117" y="11025"/>
                <wp:lineTo x="1635" y="12901"/>
                <wp:lineTo x="-117" y="13840"/>
                <wp:lineTo x="-701" y="14309"/>
                <wp:lineTo x="-701" y="18531"/>
                <wp:lineTo x="-117" y="20408"/>
                <wp:lineTo x="0" y="21111"/>
                <wp:lineTo x="2336" y="22050"/>
                <wp:lineTo x="3854" y="22050"/>
                <wp:lineTo x="18337" y="22050"/>
                <wp:lineTo x="19038" y="22050"/>
                <wp:lineTo x="21141" y="20759"/>
                <wp:lineTo x="21141" y="20408"/>
                <wp:lineTo x="21257" y="20408"/>
                <wp:lineTo x="21841" y="18766"/>
                <wp:lineTo x="21841" y="18531"/>
                <wp:lineTo x="21958" y="16772"/>
                <wp:lineTo x="21958" y="16654"/>
                <wp:lineTo x="21841" y="14895"/>
                <wp:lineTo x="21841" y="12901"/>
                <wp:lineTo x="21958" y="11142"/>
                <wp:lineTo x="21958" y="9148"/>
                <wp:lineTo x="21841" y="7389"/>
                <wp:lineTo x="21841" y="3636"/>
                <wp:lineTo x="21958" y="3284"/>
                <wp:lineTo x="21257" y="2463"/>
                <wp:lineTo x="19973" y="1642"/>
                <wp:lineTo x="20089" y="1056"/>
                <wp:lineTo x="16352" y="0"/>
                <wp:lineTo x="13549" y="-235"/>
                <wp:lineTo x="4906" y="-235"/>
              </wp:wrapPolygon>
            </wp:wrapTight>
            <wp:docPr id="101" name="Рисунок 9" descr="C:\Documents and Settings\КОМПІК\Рабочий стол\фони\different_colors_of_rainbow_backgrounds_vector_5243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КОМПІК\Рабочий стол\фони\different_colors_of_rainbow_backgrounds_vector_524335.jpg"/>
                    <pic:cNvPicPr>
                      <a:picLocks noChangeAspect="1" noChangeArrowheads="1"/>
                    </pic:cNvPicPr>
                  </pic:nvPicPr>
                  <pic:blipFill>
                    <a:blip r:embed="rId117" cstate="print">
                      <a:clrChange>
                        <a:clrFrom>
                          <a:srgbClr val="EFE8D5"/>
                        </a:clrFrom>
                        <a:clrTo>
                          <a:srgbClr val="EFE8D5">
                            <a:alpha val="0"/>
                          </a:srgbClr>
                        </a:clrTo>
                      </a:clrChange>
                    </a:blip>
                    <a:srcRect/>
                    <a:stretch>
                      <a:fillRect/>
                    </a:stretch>
                  </pic:blipFill>
                  <pic:spPr bwMode="auto">
                    <a:xfrm>
                      <a:off x="0" y="0"/>
                      <a:ext cx="3522980" cy="350837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D65A4B" w:rsidRPr="00482ACB">
        <w:rPr>
          <w:sz w:val="28"/>
          <w:szCs w:val="28"/>
        </w:rPr>
        <w:t>4) другий малюнок складається в кілька разів і з нього вирізати листочки.</w:t>
      </w:r>
    </w:p>
    <w:p w:rsidR="00D65A4B" w:rsidRDefault="00D65A4B" w:rsidP="00D65A4B">
      <w:pPr>
        <w:ind w:firstLine="1080"/>
        <w:jc w:val="both"/>
        <w:rPr>
          <w:sz w:val="28"/>
          <w:szCs w:val="28"/>
          <w:lang w:val="uk-UA"/>
        </w:rPr>
      </w:pPr>
      <w:r w:rsidRPr="00482ACB">
        <w:rPr>
          <w:sz w:val="28"/>
          <w:szCs w:val="28"/>
        </w:rPr>
        <w:t>5) листочки також розписуються «радощами» і кріпляться до бахромі стовбура.</w:t>
      </w:r>
    </w:p>
    <w:p w:rsidR="00A27B77" w:rsidRPr="00CD700D" w:rsidRDefault="00D65A4B" w:rsidP="001A0007">
      <w:pPr>
        <w:ind w:firstLine="1080"/>
        <w:jc w:val="both"/>
        <w:rPr>
          <w:sz w:val="28"/>
          <w:szCs w:val="28"/>
        </w:rPr>
      </w:pPr>
      <w:r>
        <w:rPr>
          <w:sz w:val="28"/>
          <w:szCs w:val="28"/>
          <w:lang w:val="uk-UA"/>
        </w:rPr>
        <w:t>С</w:t>
      </w:r>
      <w:r w:rsidRPr="00482ACB">
        <w:rPr>
          <w:sz w:val="28"/>
          <w:szCs w:val="28"/>
        </w:rPr>
        <w:t>трашні малюнки перетворилися в Дерево щастя </w:t>
      </w:r>
      <w:r w:rsidRPr="00482ACB">
        <w:rPr>
          <w:sz w:val="28"/>
          <w:szCs w:val="28"/>
        </w:rPr>
        <w:br/>
        <w:t>Рефлексія (10 хвилин).</w:t>
      </w:r>
      <w:r w:rsidR="00CD700D" w:rsidRPr="00CD700D">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1A0007" w:rsidRPr="001A0007" w:rsidRDefault="001A0007" w:rsidP="001A0007">
      <w:pPr>
        <w:ind w:firstLine="1080"/>
        <w:jc w:val="both"/>
        <w:rPr>
          <w:sz w:val="16"/>
          <w:szCs w:val="16"/>
          <w:lang w:val="uk-UA"/>
        </w:rPr>
      </w:pPr>
    </w:p>
    <w:p w:rsidR="001A0007" w:rsidRDefault="001A0007" w:rsidP="00A27B77">
      <w:pPr>
        <w:ind w:firstLine="1134"/>
        <w:jc w:val="both"/>
        <w:rPr>
          <w:b/>
          <w:i/>
          <w:sz w:val="28"/>
          <w:szCs w:val="28"/>
          <w:lang w:val="uk-UA"/>
        </w:rPr>
      </w:pPr>
    </w:p>
    <w:p w:rsidR="001A0007" w:rsidRDefault="001A0007" w:rsidP="00CD700D">
      <w:pPr>
        <w:jc w:val="both"/>
        <w:rPr>
          <w:b/>
          <w:i/>
          <w:sz w:val="28"/>
          <w:szCs w:val="28"/>
          <w:lang w:val="uk-UA"/>
        </w:rPr>
      </w:pPr>
    </w:p>
    <w:p w:rsidR="00A27B77" w:rsidRPr="004F106C" w:rsidRDefault="00CD700D" w:rsidP="00A27B77">
      <w:pPr>
        <w:ind w:firstLine="1134"/>
        <w:jc w:val="both"/>
        <w:rPr>
          <w:b/>
          <w:i/>
          <w:sz w:val="28"/>
          <w:szCs w:val="28"/>
        </w:rPr>
      </w:pPr>
      <w:r>
        <w:rPr>
          <w:b/>
          <w:i/>
          <w:noProof/>
          <w:sz w:val="28"/>
          <w:szCs w:val="28"/>
          <w:lang w:eastAsia="ru-RU"/>
        </w:rPr>
        <w:drawing>
          <wp:anchor distT="0" distB="0" distL="114300" distR="114300" simplePos="0" relativeHeight="252124160" behindDoc="1" locked="0" layoutInCell="1" allowOverlap="1">
            <wp:simplePos x="0" y="0"/>
            <wp:positionH relativeFrom="column">
              <wp:posOffset>-130175</wp:posOffset>
            </wp:positionH>
            <wp:positionV relativeFrom="paragraph">
              <wp:posOffset>362585</wp:posOffset>
            </wp:positionV>
            <wp:extent cx="2593340" cy="2760980"/>
            <wp:effectExtent l="114300" t="38100" r="35560" b="58420"/>
            <wp:wrapTight wrapText="bothSides">
              <wp:wrapPolygon edited="0">
                <wp:start x="19220" y="21898"/>
                <wp:lineTo x="20172" y="21749"/>
                <wp:lineTo x="22393" y="20110"/>
                <wp:lineTo x="22552" y="2822"/>
                <wp:lineTo x="21441" y="437"/>
                <wp:lineTo x="21283" y="288"/>
                <wp:lineTo x="19537" y="-457"/>
                <wp:lineTo x="19220" y="-457"/>
                <wp:lineTo x="3036" y="-457"/>
                <wp:lineTo x="2401" y="-457"/>
                <wp:lineTo x="814" y="139"/>
                <wp:lineTo x="973" y="437"/>
                <wp:lineTo x="814" y="437"/>
                <wp:lineTo x="-296" y="2524"/>
                <wp:lineTo x="-296" y="17129"/>
                <wp:lineTo x="-138" y="19364"/>
                <wp:lineTo x="-138" y="19514"/>
                <wp:lineTo x="-296" y="20110"/>
                <wp:lineTo x="2084" y="21749"/>
                <wp:lineTo x="3036" y="21898"/>
                <wp:lineTo x="19220" y="21898"/>
              </wp:wrapPolygon>
            </wp:wrapTight>
            <wp:docPr id="82" name="Рисунок 7" descr="C:\Documents and Settings\КОМПІК\Рабочий стол\фони\stock-vector-vector-background-rainbow-152195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КОМПІК\Рабочий стол\фони\stock-vector-vector-background-rainbow-152195147.jpg"/>
                    <pic:cNvPicPr>
                      <a:picLocks noChangeAspect="1" noChangeArrowheads="1"/>
                    </pic:cNvPicPr>
                  </pic:nvPicPr>
                  <pic:blipFill>
                    <a:blip r:embed="rId118" cstate="print"/>
                    <a:srcRect/>
                    <a:stretch>
                      <a:fillRect/>
                    </a:stretch>
                  </pic:blipFill>
                  <pic:spPr bwMode="auto">
                    <a:xfrm rot="10800000" flipV="1">
                      <a:off x="0" y="0"/>
                      <a:ext cx="2593340" cy="276098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A27B77" w:rsidRPr="004F106C">
        <w:rPr>
          <w:b/>
          <w:i/>
          <w:sz w:val="28"/>
          <w:szCs w:val="28"/>
        </w:rPr>
        <w:t>Гра «Райдуга»</w:t>
      </w:r>
    </w:p>
    <w:p w:rsidR="00A27B77" w:rsidRPr="004F106C" w:rsidRDefault="00A27B77" w:rsidP="00A27B77">
      <w:pPr>
        <w:ind w:firstLine="1134"/>
        <w:jc w:val="both"/>
        <w:rPr>
          <w:sz w:val="28"/>
          <w:szCs w:val="28"/>
        </w:rPr>
      </w:pPr>
      <w:r w:rsidRPr="004F106C">
        <w:rPr>
          <w:sz w:val="28"/>
          <w:szCs w:val="28"/>
        </w:rPr>
        <w:t>Діти діляться на групи за кількістю кольорів райдуги. Кожній дитині чіпляють на одяг стрічку одного з кольорів веселки. Вихователь пояснює, що всі вони разом — райдуга» а кожен окремо — краплинка води. Грає жвава музика дощу—«кра</w:t>
      </w:r>
      <w:r w:rsidRPr="004F106C">
        <w:rPr>
          <w:sz w:val="28"/>
          <w:szCs w:val="28"/>
        </w:rPr>
        <w:softHyphen/>
        <w:t>пельки» бігають і граються. Музика змінюється— виходить сонечко—«смужки» веселки збираються разом, шикуючись за кольорами.</w:t>
      </w:r>
    </w:p>
    <w:p w:rsidR="00A27B77" w:rsidRPr="004F106C" w:rsidRDefault="00A27B77" w:rsidP="00A27B77">
      <w:pPr>
        <w:ind w:firstLine="1134"/>
        <w:jc w:val="both"/>
        <w:rPr>
          <w:sz w:val="28"/>
          <w:szCs w:val="28"/>
        </w:rPr>
      </w:pPr>
      <w:r w:rsidRPr="004F106C">
        <w:rPr>
          <w:sz w:val="28"/>
          <w:szCs w:val="28"/>
        </w:rPr>
        <w:t>Діти» які не задіяні у цьому етапі гри, пере</w:t>
      </w:r>
      <w:r w:rsidRPr="004F106C">
        <w:rPr>
          <w:sz w:val="28"/>
          <w:szCs w:val="28"/>
        </w:rPr>
        <w:softHyphen/>
        <w:t>віряють, чи правильно складена веселка, допо</w:t>
      </w:r>
      <w:r w:rsidRPr="004F106C">
        <w:rPr>
          <w:sz w:val="28"/>
          <w:szCs w:val="28"/>
        </w:rPr>
        <w:softHyphen/>
        <w:t>магають виправити помилки.</w:t>
      </w:r>
    </w:p>
    <w:p w:rsidR="00A27B77" w:rsidRDefault="00A27B77" w:rsidP="001A0007">
      <w:pPr>
        <w:ind w:firstLine="1134"/>
        <w:jc w:val="both"/>
        <w:rPr>
          <w:sz w:val="28"/>
          <w:szCs w:val="28"/>
          <w:lang w:val="uk-UA"/>
        </w:rPr>
      </w:pPr>
      <w:r w:rsidRPr="004F106C">
        <w:rPr>
          <w:sz w:val="28"/>
          <w:szCs w:val="28"/>
        </w:rPr>
        <w:t>Кожна група бере участь у грі по черзі.</w:t>
      </w:r>
    </w:p>
    <w:p w:rsidR="001A0007" w:rsidRPr="001A0007" w:rsidRDefault="001A0007" w:rsidP="001A0007">
      <w:pPr>
        <w:ind w:firstLine="1134"/>
        <w:jc w:val="both"/>
        <w:rPr>
          <w:sz w:val="16"/>
          <w:szCs w:val="16"/>
          <w:lang w:val="uk-UA"/>
        </w:rPr>
      </w:pPr>
    </w:p>
    <w:p w:rsidR="009848C6" w:rsidRDefault="009848C6" w:rsidP="00A27B77">
      <w:pPr>
        <w:ind w:firstLine="1134"/>
        <w:jc w:val="both"/>
        <w:rPr>
          <w:b/>
          <w:i/>
          <w:sz w:val="28"/>
          <w:szCs w:val="28"/>
          <w:lang w:val="uk-UA"/>
        </w:rPr>
      </w:pPr>
    </w:p>
    <w:p w:rsidR="009848C6" w:rsidRDefault="009848C6" w:rsidP="00A27B77">
      <w:pPr>
        <w:ind w:firstLine="1134"/>
        <w:jc w:val="both"/>
        <w:rPr>
          <w:b/>
          <w:i/>
          <w:sz w:val="28"/>
          <w:szCs w:val="28"/>
          <w:lang w:val="uk-UA"/>
        </w:rPr>
      </w:pPr>
    </w:p>
    <w:p w:rsidR="009848C6" w:rsidRDefault="009848C6" w:rsidP="00A27B77">
      <w:pPr>
        <w:ind w:firstLine="1134"/>
        <w:jc w:val="both"/>
        <w:rPr>
          <w:b/>
          <w:i/>
          <w:sz w:val="28"/>
          <w:szCs w:val="28"/>
          <w:lang w:val="uk-UA"/>
        </w:rPr>
      </w:pPr>
    </w:p>
    <w:p w:rsidR="00A27B77" w:rsidRPr="00643BF1" w:rsidRDefault="009848C6" w:rsidP="00A27B77">
      <w:pPr>
        <w:ind w:firstLine="1134"/>
        <w:jc w:val="both"/>
        <w:rPr>
          <w:b/>
          <w:i/>
          <w:sz w:val="28"/>
          <w:szCs w:val="28"/>
          <w:lang w:val="uk-UA"/>
        </w:rPr>
      </w:pPr>
      <w:r>
        <w:rPr>
          <w:b/>
          <w:i/>
          <w:noProof/>
          <w:sz w:val="28"/>
          <w:szCs w:val="28"/>
          <w:lang w:eastAsia="ru-RU"/>
        </w:rPr>
        <w:lastRenderedPageBreak/>
        <w:drawing>
          <wp:anchor distT="0" distB="0" distL="114300" distR="114300" simplePos="0" relativeHeight="252102656" behindDoc="1" locked="0" layoutInCell="1" allowOverlap="1">
            <wp:simplePos x="0" y="0"/>
            <wp:positionH relativeFrom="column">
              <wp:posOffset>-597176</wp:posOffset>
            </wp:positionH>
            <wp:positionV relativeFrom="paragraph">
              <wp:posOffset>-630638</wp:posOffset>
            </wp:positionV>
            <wp:extent cx="7435298" cy="10525403"/>
            <wp:effectExtent l="19050" t="0" r="0" b="0"/>
            <wp:wrapNone/>
            <wp:docPr id="241"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435102" cy="10525125"/>
                    </a:xfrm>
                    <a:prstGeom prst="rect">
                      <a:avLst/>
                    </a:prstGeom>
                    <a:noFill/>
                    <a:ln w="9525">
                      <a:noFill/>
                      <a:miter lim="800000"/>
                      <a:headEnd/>
                      <a:tailEnd/>
                    </a:ln>
                  </pic:spPr>
                </pic:pic>
              </a:graphicData>
            </a:graphic>
          </wp:anchor>
        </w:drawing>
      </w:r>
      <w:r w:rsidR="00A27B77" w:rsidRPr="00643BF1">
        <w:rPr>
          <w:b/>
          <w:i/>
          <w:sz w:val="28"/>
          <w:szCs w:val="28"/>
          <w:lang w:val="uk-UA"/>
        </w:rPr>
        <w:t>Гра «Летючий килим»</w:t>
      </w:r>
    </w:p>
    <w:p w:rsidR="00A27B77" w:rsidRPr="00643BF1" w:rsidRDefault="00A27B77" w:rsidP="00A27B77">
      <w:pPr>
        <w:ind w:firstLine="1134"/>
        <w:jc w:val="both"/>
        <w:rPr>
          <w:sz w:val="28"/>
          <w:szCs w:val="28"/>
          <w:lang w:val="uk-UA"/>
        </w:rPr>
      </w:pPr>
      <w:r w:rsidRPr="00643BF1">
        <w:rPr>
          <w:sz w:val="28"/>
          <w:szCs w:val="28"/>
          <w:lang w:val="uk-UA"/>
        </w:rPr>
        <w:t>Вихователь розкладає на підлозі аркуші па</w:t>
      </w:r>
      <w:r w:rsidRPr="00643BF1">
        <w:rPr>
          <w:sz w:val="28"/>
          <w:szCs w:val="28"/>
          <w:lang w:val="uk-UA"/>
        </w:rPr>
        <w:softHyphen/>
        <w:t>перу тих кольорів, що вже знайомі малятам, на</w:t>
      </w:r>
      <w:r w:rsidRPr="00643BF1">
        <w:rPr>
          <w:sz w:val="28"/>
          <w:szCs w:val="28"/>
          <w:lang w:val="uk-UA"/>
        </w:rPr>
        <w:softHyphen/>
        <w:t>гадує казку про чарівний летючий килим, ще раз називає кольори та предмети, забарвлені у той самий колір. Наприклад: червоний» як помідор; жовтий, як пісок; зелений, як травичка; синій, як погідне небо; білий, як сніг. Діти повторюють характеристики кольорів, відшукуючи відповідні іграшки.</w:t>
      </w:r>
    </w:p>
    <w:p w:rsidR="001A0007" w:rsidRPr="009848C6" w:rsidRDefault="00A27B77" w:rsidP="009848C6">
      <w:pPr>
        <w:ind w:firstLine="1134"/>
        <w:jc w:val="both"/>
        <w:rPr>
          <w:sz w:val="28"/>
          <w:szCs w:val="28"/>
          <w:lang w:val="uk-UA"/>
        </w:rPr>
      </w:pPr>
      <w:r w:rsidRPr="00643BF1">
        <w:rPr>
          <w:sz w:val="28"/>
          <w:szCs w:val="28"/>
          <w:lang w:val="uk-UA"/>
        </w:rPr>
        <w:t>Якщо малята з цим успішно впораються, мож</w:t>
      </w:r>
      <w:r w:rsidRPr="00643BF1">
        <w:rPr>
          <w:sz w:val="28"/>
          <w:szCs w:val="28"/>
          <w:lang w:val="uk-UA"/>
        </w:rPr>
        <w:softHyphen/>
        <w:t>на продовжити казку, повідомивши, що почала</w:t>
      </w:r>
      <w:r w:rsidRPr="00643BF1">
        <w:rPr>
          <w:sz w:val="28"/>
          <w:szCs w:val="28"/>
          <w:lang w:val="uk-UA"/>
        </w:rPr>
        <w:softHyphen/>
        <w:t xml:space="preserve">ся буря, і сильний вітер відніс летючий килим у тридев’яте царство. </w:t>
      </w:r>
      <w:r w:rsidRPr="004F106C">
        <w:rPr>
          <w:sz w:val="28"/>
          <w:szCs w:val="28"/>
        </w:rPr>
        <w:t>Іграшки впали на землю та перемішались. Але одразу почули голос доб</w:t>
      </w:r>
      <w:r w:rsidRPr="004F106C">
        <w:rPr>
          <w:sz w:val="28"/>
          <w:szCs w:val="28"/>
        </w:rPr>
        <w:softHyphen/>
        <w:t>рого чарівника: «Якщо ви</w:t>
      </w:r>
      <w:r>
        <w:rPr>
          <w:sz w:val="28"/>
          <w:szCs w:val="28"/>
        </w:rPr>
        <w:t xml:space="preserve"> </w:t>
      </w:r>
      <w:r w:rsidRPr="004F106C">
        <w:rPr>
          <w:sz w:val="28"/>
          <w:szCs w:val="28"/>
        </w:rPr>
        <w:t>знову зберете іграшки в групи за кольорами, летючі килими повернуться й можна буде подорожувати далі». Діти повинні без підказки зібрати іграшки однакового кольору.</w:t>
      </w:r>
    </w:p>
    <w:p w:rsidR="00A27B77" w:rsidRPr="004F106C" w:rsidRDefault="00A27B77" w:rsidP="009848C6">
      <w:pPr>
        <w:ind w:firstLine="1134"/>
        <w:rPr>
          <w:b/>
          <w:i/>
          <w:sz w:val="28"/>
          <w:szCs w:val="28"/>
        </w:rPr>
      </w:pPr>
      <w:r w:rsidRPr="004F106C">
        <w:rPr>
          <w:b/>
          <w:i/>
          <w:sz w:val="28"/>
          <w:szCs w:val="28"/>
        </w:rPr>
        <w:t>Гра «Збери овочі»</w:t>
      </w:r>
    </w:p>
    <w:p w:rsidR="00A27B77" w:rsidRPr="004F106C" w:rsidRDefault="00A27B77" w:rsidP="00A27B77">
      <w:pPr>
        <w:ind w:firstLine="1134"/>
        <w:jc w:val="both"/>
        <w:rPr>
          <w:sz w:val="28"/>
          <w:szCs w:val="28"/>
        </w:rPr>
      </w:pPr>
      <w:r w:rsidRPr="004F106C">
        <w:rPr>
          <w:sz w:val="28"/>
          <w:szCs w:val="28"/>
        </w:rPr>
        <w:t>На підлозі розкладають вирізані з паперу зо</w:t>
      </w:r>
      <w:r w:rsidRPr="004F106C">
        <w:rPr>
          <w:sz w:val="28"/>
          <w:szCs w:val="28"/>
        </w:rPr>
        <w:softHyphen/>
        <w:t>браження овочів, різних за розміром та кольором. Діти повинні класти до кошиків овочі однаково</w:t>
      </w:r>
      <w:r w:rsidRPr="004F106C">
        <w:rPr>
          <w:sz w:val="28"/>
          <w:szCs w:val="28"/>
        </w:rPr>
        <w:softHyphen/>
        <w:t>го розміру і кольору. Спочатку збирають один вид овочів (помідори чи огірки). Більші помідори збирають до великого кошика (коробки), а мен</w:t>
      </w:r>
      <w:r w:rsidRPr="004F106C">
        <w:rPr>
          <w:sz w:val="28"/>
          <w:szCs w:val="28"/>
        </w:rPr>
        <w:softHyphen/>
        <w:t>ші — до малого. Потім вихователь пропонує зі</w:t>
      </w:r>
      <w:r w:rsidRPr="004F106C">
        <w:rPr>
          <w:sz w:val="28"/>
          <w:szCs w:val="28"/>
        </w:rPr>
        <w:softHyphen/>
        <w:t>брати кожен вид до окремого кошика. Якщо гра не викликає труднощів, її можна ускладнити, запропонувавши дітям спочатку пригадати, які овочі потрібні для борщу (овочевого супу), а потім зібрати їх до окремого кошика.</w:t>
      </w:r>
    </w:p>
    <w:p w:rsidR="001A0007" w:rsidRPr="001A0007" w:rsidRDefault="00A27B77" w:rsidP="001A0007">
      <w:pPr>
        <w:ind w:firstLine="1134"/>
        <w:jc w:val="both"/>
        <w:rPr>
          <w:sz w:val="28"/>
          <w:szCs w:val="28"/>
          <w:lang w:val="uk-UA"/>
        </w:rPr>
      </w:pPr>
      <w:r w:rsidRPr="004F106C">
        <w:rPr>
          <w:sz w:val="28"/>
          <w:szCs w:val="28"/>
        </w:rPr>
        <w:t>Гра розвиває спостережливість, увагу, коорди</w:t>
      </w:r>
      <w:r w:rsidRPr="004F106C">
        <w:rPr>
          <w:sz w:val="28"/>
          <w:szCs w:val="28"/>
        </w:rPr>
        <w:softHyphen/>
        <w:t>націю рухів.</w:t>
      </w:r>
    </w:p>
    <w:p w:rsidR="00A27B77" w:rsidRPr="001A0007" w:rsidRDefault="00A27B77" w:rsidP="00A27B77">
      <w:pPr>
        <w:ind w:firstLine="1134"/>
        <w:jc w:val="both"/>
        <w:rPr>
          <w:b/>
          <w:i/>
          <w:sz w:val="28"/>
          <w:szCs w:val="28"/>
          <w:lang w:val="uk-UA"/>
        </w:rPr>
      </w:pPr>
      <w:r w:rsidRPr="001A0007">
        <w:rPr>
          <w:b/>
          <w:i/>
          <w:sz w:val="28"/>
          <w:szCs w:val="28"/>
          <w:lang w:val="uk-UA"/>
        </w:rPr>
        <w:t>Гра «Кіт і мишки»</w:t>
      </w:r>
    </w:p>
    <w:p w:rsidR="00A27B77" w:rsidRPr="00A27B77" w:rsidRDefault="00A27B77" w:rsidP="001A0007">
      <w:pPr>
        <w:ind w:firstLine="1134"/>
        <w:jc w:val="both"/>
        <w:rPr>
          <w:sz w:val="28"/>
          <w:szCs w:val="28"/>
          <w:lang w:val="uk-UA"/>
        </w:rPr>
      </w:pPr>
      <w:r w:rsidRPr="001A0007">
        <w:rPr>
          <w:sz w:val="28"/>
          <w:szCs w:val="28"/>
          <w:lang w:val="uk-UA"/>
        </w:rPr>
        <w:t>Під час гри використовують: кубик із різно</w:t>
      </w:r>
      <w:r w:rsidRPr="001A0007">
        <w:rPr>
          <w:sz w:val="28"/>
          <w:szCs w:val="28"/>
          <w:lang w:val="uk-UA"/>
        </w:rPr>
        <w:softHyphen/>
        <w:t xml:space="preserve">барвними гранями, дві пластикові скляночки (кіт), пластмасові контейнери (від шоколадних яєць). </w:t>
      </w:r>
      <w:r w:rsidRPr="004F106C">
        <w:rPr>
          <w:sz w:val="28"/>
          <w:szCs w:val="28"/>
        </w:rPr>
        <w:t>До кожної половинки контейнера прикріп</w:t>
      </w:r>
      <w:r w:rsidRPr="004F106C">
        <w:rPr>
          <w:sz w:val="28"/>
          <w:szCs w:val="28"/>
        </w:rPr>
        <w:softHyphen/>
        <w:t>лено шнур завдовжки 25—ЗО см (мишка). Контей</w:t>
      </w:r>
      <w:r w:rsidRPr="004F106C">
        <w:rPr>
          <w:sz w:val="28"/>
          <w:szCs w:val="28"/>
        </w:rPr>
        <w:softHyphen/>
        <w:t>нери можна замінити великими ґудзиками.</w:t>
      </w:r>
    </w:p>
    <w:p w:rsidR="00A27B77" w:rsidRDefault="00A27B77" w:rsidP="00A27B77">
      <w:pPr>
        <w:ind w:firstLine="1134"/>
        <w:jc w:val="both"/>
        <w:rPr>
          <w:sz w:val="28"/>
          <w:szCs w:val="28"/>
          <w:lang w:val="uk-UA"/>
        </w:rPr>
      </w:pPr>
      <w:r w:rsidRPr="004F106C">
        <w:rPr>
          <w:sz w:val="28"/>
          <w:szCs w:val="28"/>
        </w:rPr>
        <w:t>Під час гри вихователь пропонує дітям сховати від «кота» «мишку» певного кольору. Діти ховають «мишок», стягуючи їх зі столу за «хвостик».</w:t>
      </w:r>
    </w:p>
    <w:p w:rsidR="001A0007" w:rsidRPr="001A0007" w:rsidRDefault="001A0007" w:rsidP="00A27B77">
      <w:pPr>
        <w:ind w:firstLine="1134"/>
        <w:jc w:val="both"/>
        <w:rPr>
          <w:sz w:val="16"/>
          <w:szCs w:val="16"/>
          <w:lang w:val="uk-UA"/>
        </w:rPr>
      </w:pPr>
    </w:p>
    <w:p w:rsidR="00A27B77" w:rsidRPr="004F106C" w:rsidRDefault="009848C6" w:rsidP="00A27B77">
      <w:pPr>
        <w:ind w:firstLine="1134"/>
        <w:jc w:val="both"/>
        <w:rPr>
          <w:b/>
          <w:i/>
          <w:sz w:val="28"/>
          <w:szCs w:val="28"/>
        </w:rPr>
      </w:pPr>
      <w:r>
        <w:rPr>
          <w:b/>
          <w:i/>
          <w:noProof/>
          <w:sz w:val="28"/>
          <w:szCs w:val="28"/>
          <w:lang w:eastAsia="ru-RU"/>
        </w:rPr>
        <w:lastRenderedPageBreak/>
        <w:drawing>
          <wp:anchor distT="0" distB="0" distL="114300" distR="114300" simplePos="0" relativeHeight="252104704" behindDoc="1" locked="0" layoutInCell="1" allowOverlap="1">
            <wp:simplePos x="0" y="0"/>
            <wp:positionH relativeFrom="column">
              <wp:posOffset>-587154</wp:posOffset>
            </wp:positionH>
            <wp:positionV relativeFrom="paragraph">
              <wp:posOffset>-620699</wp:posOffset>
            </wp:positionV>
            <wp:extent cx="7435298" cy="10515600"/>
            <wp:effectExtent l="19050" t="0" r="0" b="0"/>
            <wp:wrapNone/>
            <wp:docPr id="242"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35298" cy="10515600"/>
                    </a:xfrm>
                    <a:prstGeom prst="rect">
                      <a:avLst/>
                    </a:prstGeom>
                    <a:noFill/>
                    <a:ln w="9525">
                      <a:noFill/>
                      <a:miter lim="800000"/>
                      <a:headEnd/>
                      <a:tailEnd/>
                    </a:ln>
                  </pic:spPr>
                </pic:pic>
              </a:graphicData>
            </a:graphic>
          </wp:anchor>
        </w:drawing>
      </w:r>
      <w:r>
        <w:rPr>
          <w:b/>
          <w:i/>
          <w:noProof/>
          <w:sz w:val="28"/>
          <w:szCs w:val="28"/>
          <w:lang w:eastAsia="ru-RU"/>
        </w:rPr>
        <w:drawing>
          <wp:anchor distT="0" distB="0" distL="114300" distR="114300" simplePos="0" relativeHeight="252136448" behindDoc="1" locked="0" layoutInCell="1" allowOverlap="1">
            <wp:simplePos x="0" y="0"/>
            <wp:positionH relativeFrom="column">
              <wp:posOffset>2133600</wp:posOffset>
            </wp:positionH>
            <wp:positionV relativeFrom="paragraph">
              <wp:posOffset>202565</wp:posOffset>
            </wp:positionV>
            <wp:extent cx="4364355" cy="3176905"/>
            <wp:effectExtent l="76200" t="38100" r="55245" b="61595"/>
            <wp:wrapSquare wrapText="bothSides"/>
            <wp:docPr id="187" name="Рисунок 13" descr="C:\Documents and Settings\КОМПІК\Рабочий стол\фони\661796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nts and Settings\КОМПІК\Рабочий стол\фони\66179678.png"/>
                    <pic:cNvPicPr>
                      <a:picLocks noChangeAspect="1" noChangeArrowheads="1"/>
                    </pic:cNvPicPr>
                  </pic:nvPicPr>
                  <pic:blipFill>
                    <a:blip r:embed="rId119" cstate="print"/>
                    <a:srcRect/>
                    <a:stretch>
                      <a:fillRect/>
                    </a:stretch>
                  </pic:blipFill>
                  <pic:spPr bwMode="auto">
                    <a:xfrm>
                      <a:off x="0" y="0"/>
                      <a:ext cx="4364355" cy="317690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A27B77" w:rsidRPr="004F106C">
        <w:rPr>
          <w:b/>
          <w:i/>
          <w:sz w:val="28"/>
          <w:szCs w:val="28"/>
        </w:rPr>
        <w:t>Гра «Збери букет»</w:t>
      </w:r>
    </w:p>
    <w:p w:rsidR="00FF4F38" w:rsidRPr="009848C6" w:rsidRDefault="00A27B77" w:rsidP="009848C6">
      <w:pPr>
        <w:ind w:firstLine="1134"/>
        <w:jc w:val="both"/>
        <w:rPr>
          <w:sz w:val="28"/>
          <w:szCs w:val="28"/>
          <w:lang w:val="uk-UA"/>
        </w:rPr>
      </w:pPr>
      <w:r w:rsidRPr="004F106C">
        <w:rPr>
          <w:sz w:val="28"/>
          <w:szCs w:val="28"/>
        </w:rPr>
        <w:t>На підлозі розкладають вирізані з паперу зображення квітів. Вони відрізняються за роз</w:t>
      </w:r>
      <w:r w:rsidRPr="004F106C">
        <w:rPr>
          <w:sz w:val="28"/>
          <w:szCs w:val="28"/>
        </w:rPr>
        <w:softHyphen/>
        <w:t>міром та кольором. Діти повинні зібрати квіти однакового розміру й кольору до коробки. Великі квіти складають до більшої коробки, а маленькі— до меншої. Гра розвиває спостережливість, увагу, координацію рухів.</w:t>
      </w:r>
    </w:p>
    <w:p w:rsidR="00A27B77" w:rsidRPr="004F106C" w:rsidRDefault="00A27B77" w:rsidP="00A27B77">
      <w:pPr>
        <w:ind w:firstLine="1134"/>
        <w:jc w:val="both"/>
        <w:rPr>
          <w:b/>
          <w:i/>
          <w:sz w:val="28"/>
          <w:szCs w:val="28"/>
        </w:rPr>
      </w:pPr>
      <w:r w:rsidRPr="004F106C">
        <w:rPr>
          <w:b/>
          <w:i/>
          <w:sz w:val="28"/>
          <w:szCs w:val="28"/>
        </w:rPr>
        <w:t>Гра «Знайди колір»</w:t>
      </w:r>
    </w:p>
    <w:p w:rsidR="00A27B77" w:rsidRPr="009848C6" w:rsidRDefault="009848C6" w:rsidP="009848C6">
      <w:pPr>
        <w:ind w:firstLine="1134"/>
        <w:jc w:val="both"/>
        <w:rPr>
          <w:sz w:val="28"/>
          <w:szCs w:val="28"/>
        </w:rPr>
      </w:pPr>
      <w:r>
        <w:rPr>
          <w:noProof/>
          <w:sz w:val="28"/>
          <w:szCs w:val="28"/>
          <w:lang w:eastAsia="ru-RU"/>
        </w:rPr>
        <w:drawing>
          <wp:anchor distT="0" distB="0" distL="114300" distR="114300" simplePos="0" relativeHeight="252137472" behindDoc="1" locked="0" layoutInCell="1" allowOverlap="1">
            <wp:simplePos x="0" y="0"/>
            <wp:positionH relativeFrom="column">
              <wp:posOffset>-99695</wp:posOffset>
            </wp:positionH>
            <wp:positionV relativeFrom="paragraph">
              <wp:posOffset>1443990</wp:posOffset>
            </wp:positionV>
            <wp:extent cx="1639570" cy="1679575"/>
            <wp:effectExtent l="114300" t="38100" r="55880" b="73025"/>
            <wp:wrapTight wrapText="bothSides">
              <wp:wrapPolygon edited="0">
                <wp:start x="2510" y="-490"/>
                <wp:lineTo x="753" y="-245"/>
                <wp:lineTo x="-1506" y="1960"/>
                <wp:lineTo x="-1506" y="20334"/>
                <wp:lineTo x="1004" y="22539"/>
                <wp:lineTo x="2259" y="22539"/>
                <wp:lineTo x="18321" y="22539"/>
                <wp:lineTo x="19576" y="22539"/>
                <wp:lineTo x="22336" y="20089"/>
                <wp:lineTo x="22085" y="19109"/>
                <wp:lineTo x="22336" y="15434"/>
                <wp:lineTo x="22336" y="7350"/>
                <wp:lineTo x="22085" y="3675"/>
                <wp:lineTo x="22085" y="3430"/>
                <wp:lineTo x="22336" y="2205"/>
                <wp:lineTo x="19826" y="-245"/>
                <wp:lineTo x="18070" y="-490"/>
                <wp:lineTo x="2510" y="-490"/>
              </wp:wrapPolygon>
            </wp:wrapTight>
            <wp:docPr id="256" name="Рисунок 14" descr="C:\Documents and Settings\КОМПІК\Рабочий стол\фони\faf0c3f2880f000c1896a2c22bd5ae7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Documents and Settings\КОМПІК\Рабочий стол\фони\faf0c3f2880f000c1896a2c22bd5ae778.jpg"/>
                    <pic:cNvPicPr>
                      <a:picLocks noChangeAspect="1" noChangeArrowheads="1"/>
                    </pic:cNvPicPr>
                  </pic:nvPicPr>
                  <pic:blipFill>
                    <a:blip r:embed="rId120" cstate="print">
                      <a:clrChange>
                        <a:clrFrom>
                          <a:srgbClr val="F6EBCD"/>
                        </a:clrFrom>
                        <a:clrTo>
                          <a:srgbClr val="F6EBCD">
                            <a:alpha val="0"/>
                          </a:srgbClr>
                        </a:clrTo>
                      </a:clrChange>
                    </a:blip>
                    <a:srcRect/>
                    <a:stretch>
                      <a:fillRect/>
                    </a:stretch>
                  </pic:blipFill>
                  <pic:spPr bwMode="auto">
                    <a:xfrm>
                      <a:off x="0" y="0"/>
                      <a:ext cx="1639570" cy="167957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A27B77" w:rsidRPr="004F106C">
        <w:rPr>
          <w:sz w:val="28"/>
          <w:szCs w:val="28"/>
        </w:rPr>
        <w:t>Гравці стають у коло. Ведучий командує: «Торкніться жовтого. Один, два, три!». Гравці як</w:t>
      </w:r>
      <w:r w:rsidR="00A27B77" w:rsidRPr="004F106C">
        <w:rPr>
          <w:sz w:val="28"/>
          <w:szCs w:val="28"/>
        </w:rPr>
        <w:softHyphen/>
        <w:t>найшвидше намагаються взятися за річ (предмет, частину тіла) інших учасників у колі, що забарв</w:t>
      </w:r>
      <w:r w:rsidR="00A27B77" w:rsidRPr="004F106C">
        <w:rPr>
          <w:sz w:val="28"/>
          <w:szCs w:val="28"/>
        </w:rPr>
        <w:softHyphen/>
        <w:t>лена жовтим кольором. Останній, кому це вдасть</w:t>
      </w:r>
      <w:r w:rsidR="00A27B77" w:rsidRPr="004F106C">
        <w:rPr>
          <w:sz w:val="28"/>
          <w:szCs w:val="28"/>
        </w:rPr>
        <w:softHyphen/>
        <w:t>ся, вибуває з гри. Ведучий знову повторює коман</w:t>
      </w:r>
      <w:r w:rsidR="00A27B77" w:rsidRPr="004F106C">
        <w:rPr>
          <w:sz w:val="28"/>
          <w:szCs w:val="28"/>
        </w:rPr>
        <w:softHyphen/>
        <w:t>ду, але вже з новим кольором. Перемагає той, хто залишився у грі.</w:t>
      </w:r>
    </w:p>
    <w:p w:rsidR="00A27B77" w:rsidRPr="004F106C" w:rsidRDefault="00A27B77" w:rsidP="00A27B77">
      <w:pPr>
        <w:ind w:firstLine="1134"/>
        <w:jc w:val="both"/>
        <w:rPr>
          <w:b/>
          <w:i/>
          <w:sz w:val="28"/>
          <w:szCs w:val="28"/>
        </w:rPr>
      </w:pPr>
      <w:r w:rsidRPr="004F106C">
        <w:rPr>
          <w:b/>
          <w:i/>
          <w:sz w:val="28"/>
          <w:szCs w:val="28"/>
        </w:rPr>
        <w:t>Гра «Два півники»</w:t>
      </w:r>
      <w:r w:rsidR="00831554" w:rsidRPr="00831554">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1A0007" w:rsidRPr="009848C6" w:rsidRDefault="00831554" w:rsidP="009848C6">
      <w:pPr>
        <w:ind w:firstLine="1134"/>
        <w:jc w:val="both"/>
        <w:rPr>
          <w:sz w:val="28"/>
          <w:szCs w:val="28"/>
          <w:lang w:val="uk-UA"/>
        </w:rPr>
      </w:pPr>
      <w:r>
        <w:rPr>
          <w:noProof/>
          <w:sz w:val="28"/>
          <w:szCs w:val="28"/>
          <w:lang w:eastAsia="ru-RU"/>
        </w:rPr>
        <w:drawing>
          <wp:anchor distT="0" distB="0" distL="114300" distR="114300" simplePos="0" relativeHeight="252138496" behindDoc="1" locked="0" layoutInCell="1" allowOverlap="1">
            <wp:simplePos x="0" y="0"/>
            <wp:positionH relativeFrom="column">
              <wp:posOffset>2792730</wp:posOffset>
            </wp:positionH>
            <wp:positionV relativeFrom="paragraph">
              <wp:posOffset>1007110</wp:posOffset>
            </wp:positionV>
            <wp:extent cx="1657350" cy="1697355"/>
            <wp:effectExtent l="114300" t="38100" r="57150" b="74295"/>
            <wp:wrapTight wrapText="bothSides">
              <wp:wrapPolygon edited="0">
                <wp:start x="2483" y="-485"/>
                <wp:lineTo x="993" y="-242"/>
                <wp:lineTo x="-1490" y="2182"/>
                <wp:lineTo x="-1490" y="19879"/>
                <wp:lineTo x="1241" y="22545"/>
                <wp:lineTo x="2234" y="22545"/>
                <wp:lineTo x="18372" y="22545"/>
                <wp:lineTo x="19366" y="22545"/>
                <wp:lineTo x="22097" y="19879"/>
                <wp:lineTo x="22097" y="18909"/>
                <wp:lineTo x="22345" y="15273"/>
                <wp:lineTo x="22345" y="7273"/>
                <wp:lineTo x="22097" y="3636"/>
                <wp:lineTo x="22097" y="3394"/>
                <wp:lineTo x="22345" y="2182"/>
                <wp:lineTo x="19614" y="-242"/>
                <wp:lineTo x="18124" y="-485"/>
                <wp:lineTo x="2483" y="-485"/>
              </wp:wrapPolygon>
            </wp:wrapTight>
            <wp:docPr id="257" name="Рисунок 15" descr="C:\Documents and Settings\КОМПІК\Рабочий стол\фони\faf0c3f2880f000c1896a2c22bd5ae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Documents and Settings\КОМПІК\Рабочий стол\фони\faf0c3f2880f000c1896a2c22bd5ae77.jpg"/>
                    <pic:cNvPicPr>
                      <a:picLocks noChangeAspect="1" noChangeArrowheads="1"/>
                    </pic:cNvPicPr>
                  </pic:nvPicPr>
                  <pic:blipFill>
                    <a:blip r:embed="rId121" cstate="print"/>
                    <a:srcRect/>
                    <a:stretch>
                      <a:fillRect/>
                    </a:stretch>
                  </pic:blipFill>
                  <pic:spPr bwMode="auto">
                    <a:xfrm>
                      <a:off x="0" y="0"/>
                      <a:ext cx="1657350" cy="169735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A27B77" w:rsidRPr="004F106C">
        <w:rPr>
          <w:sz w:val="28"/>
          <w:szCs w:val="28"/>
        </w:rPr>
        <w:t>Діти діляться на команди. З кожної команди обирають по одному учаснику — це «півники». На протилежному боці ігрового майданчика роз</w:t>
      </w:r>
      <w:r w:rsidR="00A27B77" w:rsidRPr="004F106C">
        <w:rPr>
          <w:sz w:val="28"/>
          <w:szCs w:val="28"/>
        </w:rPr>
        <w:softHyphen/>
        <w:t>кладають два набори кольорового пір’я з цупкого картону. Діти в командах повинні принести «півникам» пір’ячко для хвостів. Під час гри слід дотримуватись послідовності кольорів у весел</w:t>
      </w:r>
      <w:r w:rsidR="00A27B77" w:rsidRPr="004F106C">
        <w:rPr>
          <w:sz w:val="28"/>
          <w:szCs w:val="28"/>
        </w:rPr>
        <w:softHyphen/>
        <w:t>ці. Про це вихователь додатково нагадує дітям на початку гри. Пропонує назвати кольори по по</w:t>
      </w:r>
      <w:r w:rsidR="00A27B77" w:rsidRPr="004F106C">
        <w:rPr>
          <w:sz w:val="28"/>
          <w:szCs w:val="28"/>
        </w:rPr>
        <w:softHyphen/>
        <w:t>рядку. «Півник», який одержав усе пір’я, голосно кричить: «Ку-ку-ріку!». Після цього грає наступна команда.</w:t>
      </w:r>
    </w:p>
    <w:p w:rsidR="00A27B77" w:rsidRPr="004F106C" w:rsidRDefault="009848C6" w:rsidP="00A27B77">
      <w:pPr>
        <w:ind w:firstLine="1134"/>
        <w:jc w:val="both"/>
        <w:rPr>
          <w:b/>
          <w:i/>
          <w:sz w:val="28"/>
          <w:szCs w:val="28"/>
        </w:rPr>
      </w:pPr>
      <w:r>
        <w:rPr>
          <w:b/>
          <w:i/>
          <w:noProof/>
          <w:sz w:val="28"/>
          <w:szCs w:val="28"/>
          <w:lang w:eastAsia="ru-RU"/>
        </w:rPr>
        <w:lastRenderedPageBreak/>
        <w:drawing>
          <wp:anchor distT="0" distB="0" distL="114300" distR="114300" simplePos="0" relativeHeight="252106752" behindDoc="1" locked="0" layoutInCell="1" allowOverlap="1">
            <wp:simplePos x="0" y="0"/>
            <wp:positionH relativeFrom="column">
              <wp:posOffset>-644172</wp:posOffset>
            </wp:positionH>
            <wp:positionV relativeFrom="paragraph">
              <wp:posOffset>-708801</wp:posOffset>
            </wp:positionV>
            <wp:extent cx="7453559" cy="10532533"/>
            <wp:effectExtent l="19050" t="0" r="0" b="0"/>
            <wp:wrapNone/>
            <wp:docPr id="243"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453559" cy="10532533"/>
                    </a:xfrm>
                    <a:prstGeom prst="rect">
                      <a:avLst/>
                    </a:prstGeom>
                    <a:noFill/>
                    <a:ln w="9525">
                      <a:noFill/>
                      <a:miter lim="800000"/>
                      <a:headEnd/>
                      <a:tailEnd/>
                    </a:ln>
                  </pic:spPr>
                </pic:pic>
              </a:graphicData>
            </a:graphic>
          </wp:anchor>
        </w:drawing>
      </w:r>
      <w:r w:rsidR="00A27B77" w:rsidRPr="004F106C">
        <w:rPr>
          <w:b/>
          <w:i/>
          <w:sz w:val="28"/>
          <w:szCs w:val="28"/>
        </w:rPr>
        <w:t>Гра «Кіт і мишеня»</w:t>
      </w:r>
    </w:p>
    <w:p w:rsidR="00A27B77" w:rsidRPr="00A27B77" w:rsidRDefault="00A27B77" w:rsidP="001A0007">
      <w:pPr>
        <w:ind w:firstLine="1134"/>
        <w:jc w:val="both"/>
        <w:rPr>
          <w:sz w:val="28"/>
          <w:szCs w:val="28"/>
          <w:lang w:val="uk-UA"/>
        </w:rPr>
      </w:pPr>
      <w:r w:rsidRPr="004F106C">
        <w:rPr>
          <w:sz w:val="28"/>
          <w:szCs w:val="28"/>
        </w:rPr>
        <w:t>Вихователь роздає дітям шматочки кольоро</w:t>
      </w:r>
      <w:r w:rsidRPr="004F106C">
        <w:rPr>
          <w:sz w:val="28"/>
          <w:szCs w:val="28"/>
        </w:rPr>
        <w:softHyphen/>
        <w:t>вого пластиліну та роз’яснює порядок виконання роботи. Спочатку ліплять фігурку миші. Для цьо</w:t>
      </w:r>
      <w:r w:rsidRPr="004F106C">
        <w:rPr>
          <w:sz w:val="28"/>
          <w:szCs w:val="28"/>
        </w:rPr>
        <w:softHyphen/>
        <w:t>го необхідно скачати у долоньках або на дошці для ліплення кулю, а потім розкачати з неї овоїд. Виліплену форму дітям треба взяти у ліву руку, а правою витягнути носика. Окремо розкочують довгий хвіст і приєднують до тулуба примащу</w:t>
      </w:r>
      <w:r w:rsidRPr="004F106C">
        <w:rPr>
          <w:sz w:val="28"/>
          <w:szCs w:val="28"/>
        </w:rPr>
        <w:softHyphen/>
        <w:t>ванням.</w:t>
      </w:r>
    </w:p>
    <w:p w:rsidR="00A27B77" w:rsidRPr="004F106C" w:rsidRDefault="00A27B77" w:rsidP="00A27B77">
      <w:pPr>
        <w:ind w:firstLine="1134"/>
        <w:jc w:val="both"/>
        <w:rPr>
          <w:sz w:val="28"/>
          <w:szCs w:val="28"/>
        </w:rPr>
      </w:pPr>
      <w:r w:rsidRPr="004F106C">
        <w:rPr>
          <w:sz w:val="28"/>
          <w:szCs w:val="28"/>
        </w:rPr>
        <w:t>Наступний етап — виготовлення фігурки кота. Усі частини ліплять окремо, потім з’єднують примащуванням. На голові треба знайти місце, де буде око, та визначити його форму.</w:t>
      </w:r>
    </w:p>
    <w:p w:rsidR="001A0007" w:rsidRPr="009848C6" w:rsidRDefault="00A27B77" w:rsidP="009848C6">
      <w:pPr>
        <w:ind w:firstLine="1134"/>
        <w:jc w:val="both"/>
        <w:rPr>
          <w:sz w:val="28"/>
          <w:szCs w:val="28"/>
        </w:rPr>
      </w:pPr>
      <w:r w:rsidRPr="004F106C">
        <w:rPr>
          <w:sz w:val="28"/>
          <w:szCs w:val="28"/>
        </w:rPr>
        <w:t>Діти виконують роботу крок за кроком разом із вихователем.</w:t>
      </w:r>
    </w:p>
    <w:p w:rsidR="00A27B77" w:rsidRPr="004F106C" w:rsidRDefault="00A27B77" w:rsidP="00A27B77">
      <w:pPr>
        <w:ind w:firstLine="1134"/>
        <w:jc w:val="both"/>
        <w:rPr>
          <w:b/>
          <w:i/>
          <w:sz w:val="28"/>
          <w:szCs w:val="28"/>
        </w:rPr>
      </w:pPr>
      <w:r w:rsidRPr="004F106C">
        <w:rPr>
          <w:b/>
          <w:i/>
          <w:sz w:val="28"/>
          <w:szCs w:val="28"/>
        </w:rPr>
        <w:t>Гра «Веселка»</w:t>
      </w:r>
    </w:p>
    <w:p w:rsidR="00A27B77" w:rsidRPr="004F106C" w:rsidRDefault="009848C6" w:rsidP="00A27B77">
      <w:pPr>
        <w:ind w:firstLine="1134"/>
        <w:jc w:val="both"/>
        <w:rPr>
          <w:sz w:val="28"/>
          <w:szCs w:val="28"/>
        </w:rPr>
      </w:pPr>
      <w:r>
        <w:rPr>
          <w:noProof/>
          <w:sz w:val="28"/>
          <w:szCs w:val="28"/>
          <w:lang w:eastAsia="ru-RU"/>
        </w:rPr>
        <w:drawing>
          <wp:anchor distT="0" distB="0" distL="114300" distR="114300" simplePos="0" relativeHeight="252123136" behindDoc="1" locked="0" layoutInCell="1" allowOverlap="1">
            <wp:simplePos x="0" y="0"/>
            <wp:positionH relativeFrom="column">
              <wp:posOffset>1913890</wp:posOffset>
            </wp:positionH>
            <wp:positionV relativeFrom="paragraph">
              <wp:posOffset>2568575</wp:posOffset>
            </wp:positionV>
            <wp:extent cx="4048760" cy="2835910"/>
            <wp:effectExtent l="95250" t="38100" r="46990" b="59690"/>
            <wp:wrapSquare wrapText="bothSides"/>
            <wp:docPr id="253" name="Рисунок 4" descr="C:\Documents and Settings\КОМПІК\Рабочий стол\фони\14906280-kids-and-rainbow-Stock-Vector-rainbow-cartoon-backgrou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КОМПІК\Рабочий стол\фони\14906280-kids-and-rainbow-Stock-Vector-rainbow-cartoon-background.jpg"/>
                    <pic:cNvPicPr>
                      <a:picLocks noChangeAspect="1" noChangeArrowheads="1"/>
                    </pic:cNvPicPr>
                  </pic:nvPicPr>
                  <pic:blipFill>
                    <a:blip r:embed="rId122" cstate="print">
                      <a:clrChange>
                        <a:clrFrom>
                          <a:srgbClr val="FFFFFF"/>
                        </a:clrFrom>
                        <a:clrTo>
                          <a:srgbClr val="FFFFFF">
                            <a:alpha val="0"/>
                          </a:srgbClr>
                        </a:clrTo>
                      </a:clrChange>
                    </a:blip>
                    <a:srcRect/>
                    <a:stretch>
                      <a:fillRect/>
                    </a:stretch>
                  </pic:blipFill>
                  <pic:spPr bwMode="auto">
                    <a:xfrm>
                      <a:off x="0" y="0"/>
                      <a:ext cx="4048760" cy="283591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A27B77" w:rsidRPr="004F106C">
        <w:rPr>
          <w:sz w:val="28"/>
          <w:szCs w:val="28"/>
        </w:rPr>
        <w:t>Малята сидять у колі, тримаючи перед собою руки, складені «човником». Одна дитина чи вихо</w:t>
      </w:r>
      <w:r w:rsidR="00A27B77" w:rsidRPr="004F106C">
        <w:rPr>
          <w:sz w:val="28"/>
          <w:szCs w:val="28"/>
        </w:rPr>
        <w:softHyphen/>
        <w:t>ватель ходить по колу і вкладає в долоньки деяких учасників невеликі кольорові кульки чи предмети кольорів веселки. Після того, як ведучий обійшов усіх дітей, він каже: «Веселко, з’явись! Веселко, покажись!». Ті діти, у кого в долоньках є кольорові предмети, стають у ряд одне за одним у тому по</w:t>
      </w:r>
      <w:r w:rsidR="00A27B77" w:rsidRPr="004F106C">
        <w:rPr>
          <w:sz w:val="28"/>
          <w:szCs w:val="28"/>
        </w:rPr>
        <w:softHyphen/>
        <w:t>рядку, як кольори розташовані у веселці. Перший із дітей показує свій предмет (червоний) та запи</w:t>
      </w:r>
      <w:r w:rsidR="00A27B77" w:rsidRPr="004F106C">
        <w:rPr>
          <w:sz w:val="28"/>
          <w:szCs w:val="28"/>
        </w:rPr>
        <w:softHyphen/>
        <w:t>тує: «У кого є такий колір?». Інші малята по колу називають предмети, що можуть бути червоними: вогонь, квіти, одяг, овочі. Назви не повинні по</w:t>
      </w:r>
      <w:r w:rsidR="00A27B77" w:rsidRPr="004F106C">
        <w:rPr>
          <w:sz w:val="28"/>
          <w:szCs w:val="28"/>
        </w:rPr>
        <w:softHyphen/>
        <w:t>вторюватися. Ті діти, котрі протягом декількох секунд не можуть назвати предмет цього кольору, залишаються в колі, але вибувають із гри. Пере</w:t>
      </w:r>
      <w:r w:rsidR="00A27B77" w:rsidRPr="004F106C">
        <w:rPr>
          <w:sz w:val="28"/>
          <w:szCs w:val="28"/>
        </w:rPr>
        <w:softHyphen/>
        <w:t xml:space="preserve">магає той, хто залишиться у грі останнім. Якщо грають малята, які вміють рахувати, то кожна дитина, чий колір грає, має порахувати, скільки предметів її кольору було названо, або ж це може зробити вихователь. Потім </w:t>
      </w:r>
      <w:r w:rsidR="00A27B77" w:rsidRPr="004F106C">
        <w:rPr>
          <w:sz w:val="28"/>
          <w:szCs w:val="28"/>
        </w:rPr>
        <w:lastRenderedPageBreak/>
        <w:t>вихователь обговорює з дітьми, чому того чи іншого кольору більше чи менше на землі.</w:t>
      </w:r>
    </w:p>
    <w:p w:rsidR="00831554" w:rsidRPr="009848C6" w:rsidRDefault="009848C6" w:rsidP="009848C6">
      <w:pPr>
        <w:ind w:firstLine="1134"/>
        <w:jc w:val="both"/>
        <w:rPr>
          <w:sz w:val="28"/>
          <w:szCs w:val="28"/>
        </w:rPr>
      </w:pPr>
      <w:r>
        <w:rPr>
          <w:noProof/>
          <w:sz w:val="28"/>
          <w:szCs w:val="28"/>
          <w:lang w:eastAsia="ru-RU"/>
        </w:rPr>
        <w:drawing>
          <wp:anchor distT="0" distB="0" distL="114300" distR="114300" simplePos="0" relativeHeight="252128256" behindDoc="1" locked="0" layoutInCell="1" allowOverlap="1">
            <wp:simplePos x="0" y="0"/>
            <wp:positionH relativeFrom="column">
              <wp:posOffset>-666750</wp:posOffset>
            </wp:positionH>
            <wp:positionV relativeFrom="paragraph">
              <wp:posOffset>-1247140</wp:posOffset>
            </wp:positionV>
            <wp:extent cx="7435215" cy="10535285"/>
            <wp:effectExtent l="19050" t="0" r="0" b="0"/>
            <wp:wrapNone/>
            <wp:docPr id="181"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35215" cy="10535285"/>
                    </a:xfrm>
                    <a:prstGeom prst="rect">
                      <a:avLst/>
                    </a:prstGeom>
                    <a:noFill/>
                    <a:ln w="9525">
                      <a:noFill/>
                      <a:miter lim="800000"/>
                      <a:headEnd/>
                      <a:tailEnd/>
                    </a:ln>
                  </pic:spPr>
                </pic:pic>
              </a:graphicData>
            </a:graphic>
          </wp:anchor>
        </w:drawing>
      </w:r>
      <w:r w:rsidR="00A27B77" w:rsidRPr="004F106C">
        <w:rPr>
          <w:sz w:val="28"/>
          <w:szCs w:val="28"/>
        </w:rPr>
        <w:t>Після гри діти можуть намалювати малюнки про те, як веселка розфарбувала землю.</w:t>
      </w:r>
    </w:p>
    <w:p w:rsidR="00A27B77" w:rsidRPr="004F106C" w:rsidRDefault="00A27B77" w:rsidP="00A27B77">
      <w:pPr>
        <w:ind w:firstLine="1134"/>
        <w:jc w:val="both"/>
        <w:rPr>
          <w:b/>
          <w:i/>
          <w:sz w:val="28"/>
          <w:szCs w:val="28"/>
        </w:rPr>
      </w:pPr>
      <w:r w:rsidRPr="004F106C">
        <w:rPr>
          <w:b/>
          <w:i/>
          <w:sz w:val="28"/>
          <w:szCs w:val="28"/>
        </w:rPr>
        <w:t>Гра «Збери фрукти»</w:t>
      </w:r>
    </w:p>
    <w:p w:rsidR="00A27B77" w:rsidRDefault="00A27B77" w:rsidP="00A27B77">
      <w:pPr>
        <w:ind w:firstLine="1134"/>
        <w:jc w:val="both"/>
        <w:rPr>
          <w:sz w:val="28"/>
          <w:szCs w:val="28"/>
        </w:rPr>
      </w:pPr>
      <w:r w:rsidRPr="004F106C">
        <w:rPr>
          <w:sz w:val="28"/>
          <w:szCs w:val="28"/>
        </w:rPr>
        <w:t>На підлозі розкладають вирізані з паперу зо</w:t>
      </w:r>
      <w:r w:rsidRPr="004F106C">
        <w:rPr>
          <w:sz w:val="28"/>
          <w:szCs w:val="28"/>
        </w:rPr>
        <w:softHyphen/>
        <w:t>браження фруктів. Вони відмінні зарозміром та кольором. Діти повинні зібрати фрукти одна</w:t>
      </w:r>
      <w:r w:rsidRPr="004F106C">
        <w:rPr>
          <w:sz w:val="28"/>
          <w:szCs w:val="28"/>
        </w:rPr>
        <w:softHyphen/>
        <w:t xml:space="preserve">кового кольору та розміру до кошика. Спочатку збирають один вид фруктів (яблука або груші Більші яблука збирають до великого кошик (коробки), а </w:t>
      </w:r>
      <w:r>
        <w:rPr>
          <w:sz w:val="28"/>
          <w:szCs w:val="28"/>
        </w:rPr>
        <w:t>менші — до маленького. Потім ви</w:t>
      </w:r>
      <w:r w:rsidRPr="004F106C">
        <w:rPr>
          <w:sz w:val="28"/>
          <w:szCs w:val="28"/>
        </w:rPr>
        <w:t>хователь пропонує зібрати кожен вид фрукті до окремого ко</w:t>
      </w:r>
      <w:r>
        <w:rPr>
          <w:sz w:val="28"/>
          <w:szCs w:val="28"/>
        </w:rPr>
        <w:t>шика. Якщо гра не викликає труд</w:t>
      </w:r>
      <w:r w:rsidRPr="004F106C">
        <w:rPr>
          <w:sz w:val="28"/>
          <w:szCs w:val="28"/>
        </w:rPr>
        <w:t>нощів, її можна ускладнити, запропонувавш</w:t>
      </w:r>
      <w:r>
        <w:rPr>
          <w:sz w:val="28"/>
          <w:szCs w:val="28"/>
        </w:rPr>
        <w:t>и</w:t>
      </w:r>
      <w:r w:rsidRPr="004F106C">
        <w:rPr>
          <w:sz w:val="28"/>
          <w:szCs w:val="28"/>
        </w:rPr>
        <w:t xml:space="preserve"> дітям споча</w:t>
      </w:r>
      <w:r>
        <w:rPr>
          <w:sz w:val="28"/>
          <w:szCs w:val="28"/>
        </w:rPr>
        <w:t>тку пригадати, які фрукти ростуть</w:t>
      </w:r>
      <w:r w:rsidRPr="004F106C">
        <w:rPr>
          <w:sz w:val="28"/>
          <w:szCs w:val="28"/>
        </w:rPr>
        <w:t xml:space="preserve"> в українському садку, а які привозять здалек</w:t>
      </w:r>
      <w:r>
        <w:rPr>
          <w:sz w:val="28"/>
          <w:szCs w:val="28"/>
        </w:rPr>
        <w:t>у,</w:t>
      </w:r>
      <w:r w:rsidRPr="004F106C">
        <w:rPr>
          <w:sz w:val="28"/>
          <w:szCs w:val="28"/>
        </w:rPr>
        <w:t xml:space="preserve"> а потім зібрати їх до окремого кошика.</w:t>
      </w:r>
    </w:p>
    <w:p w:rsidR="00A27B77" w:rsidRPr="00527B07" w:rsidRDefault="00A27B77" w:rsidP="00527B07">
      <w:pPr>
        <w:ind w:firstLine="1134"/>
        <w:jc w:val="both"/>
        <w:rPr>
          <w:sz w:val="28"/>
          <w:szCs w:val="28"/>
          <w:lang w:val="uk-UA"/>
        </w:rPr>
      </w:pPr>
      <w:r w:rsidRPr="004F106C">
        <w:rPr>
          <w:sz w:val="28"/>
          <w:szCs w:val="28"/>
        </w:rPr>
        <w:t>Гра розвиває</w:t>
      </w:r>
      <w:r>
        <w:rPr>
          <w:sz w:val="28"/>
          <w:szCs w:val="28"/>
        </w:rPr>
        <w:t xml:space="preserve"> спостережливість, увагу, коорди</w:t>
      </w:r>
      <w:r w:rsidRPr="004F106C">
        <w:rPr>
          <w:sz w:val="28"/>
          <w:szCs w:val="28"/>
        </w:rPr>
        <w:t>націю рухів.</w:t>
      </w:r>
    </w:p>
    <w:p w:rsidR="00A27B77" w:rsidRPr="004F106C" w:rsidRDefault="00FE2188" w:rsidP="00A27B77">
      <w:pPr>
        <w:ind w:firstLine="1134"/>
        <w:jc w:val="both"/>
        <w:rPr>
          <w:b/>
          <w:i/>
          <w:sz w:val="28"/>
          <w:szCs w:val="28"/>
        </w:rPr>
      </w:pPr>
      <w:r>
        <w:rPr>
          <w:b/>
          <w:i/>
          <w:noProof/>
          <w:sz w:val="28"/>
          <w:szCs w:val="28"/>
          <w:lang w:eastAsia="ru-RU"/>
        </w:rPr>
        <w:drawing>
          <wp:anchor distT="0" distB="0" distL="114300" distR="114300" simplePos="0" relativeHeight="252468224" behindDoc="1" locked="0" layoutInCell="1" allowOverlap="1">
            <wp:simplePos x="0" y="0"/>
            <wp:positionH relativeFrom="column">
              <wp:posOffset>45720</wp:posOffset>
            </wp:positionH>
            <wp:positionV relativeFrom="paragraph">
              <wp:posOffset>42545</wp:posOffset>
            </wp:positionV>
            <wp:extent cx="2677160" cy="2688590"/>
            <wp:effectExtent l="114300" t="38100" r="46990" b="73660"/>
            <wp:wrapTight wrapText="bothSides">
              <wp:wrapPolygon edited="0">
                <wp:start x="2459" y="-306"/>
                <wp:lineTo x="1537" y="-153"/>
                <wp:lineTo x="-769" y="1530"/>
                <wp:lineTo x="-922" y="19284"/>
                <wp:lineTo x="769" y="21733"/>
                <wp:lineTo x="1230" y="21886"/>
                <wp:lineTo x="2152" y="22192"/>
                <wp:lineTo x="2459" y="22192"/>
                <wp:lineTo x="18598" y="22192"/>
                <wp:lineTo x="18905" y="22192"/>
                <wp:lineTo x="19674" y="21886"/>
                <wp:lineTo x="19674" y="21733"/>
                <wp:lineTo x="20135" y="21733"/>
                <wp:lineTo x="21825" y="19743"/>
                <wp:lineTo x="21825" y="19284"/>
                <wp:lineTo x="21979" y="16988"/>
                <wp:lineTo x="21979" y="4591"/>
                <wp:lineTo x="21672" y="2296"/>
                <wp:lineTo x="21672" y="2143"/>
                <wp:lineTo x="21825" y="1684"/>
                <wp:lineTo x="19366" y="-153"/>
                <wp:lineTo x="18444" y="-306"/>
                <wp:lineTo x="2459" y="-306"/>
              </wp:wrapPolygon>
            </wp:wrapTight>
            <wp:docPr id="179" name="Рисунок 10" descr="C:\Documents and Settings\КОМПІК\Рабочий стол\фони\23902638-Bambini-Bambini-felici-arcobaleno-vacanza-Archivio-Fotografic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КОМПІК\Рабочий стол\фони\23902638-Bambini-Bambini-felici-arcobaleno-vacanza-Archivio-Fotografico.jpg"/>
                    <pic:cNvPicPr>
                      <a:picLocks noChangeAspect="1" noChangeArrowheads="1"/>
                    </pic:cNvPicPr>
                  </pic:nvPicPr>
                  <pic:blipFill>
                    <a:blip r:embed="rId123" cstate="print"/>
                    <a:srcRect/>
                    <a:stretch>
                      <a:fillRect/>
                    </a:stretch>
                  </pic:blipFill>
                  <pic:spPr bwMode="auto">
                    <a:xfrm>
                      <a:off x="0" y="0"/>
                      <a:ext cx="2677160" cy="268859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A27B77" w:rsidRPr="004F106C">
        <w:rPr>
          <w:b/>
          <w:i/>
          <w:sz w:val="28"/>
          <w:szCs w:val="28"/>
        </w:rPr>
        <w:t>Гра «День народження Білої фарби»</w:t>
      </w:r>
    </w:p>
    <w:p w:rsidR="00A27B77" w:rsidRPr="00527B07" w:rsidRDefault="00A27B77" w:rsidP="00527B07">
      <w:pPr>
        <w:ind w:firstLine="1134"/>
        <w:jc w:val="both"/>
        <w:rPr>
          <w:sz w:val="28"/>
          <w:szCs w:val="28"/>
          <w:lang w:val="uk-UA"/>
        </w:rPr>
      </w:pPr>
      <w:r w:rsidRPr="004F106C">
        <w:rPr>
          <w:sz w:val="28"/>
          <w:szCs w:val="28"/>
        </w:rPr>
        <w:t>Дітей потрібно поділити на групи по 8 осіб. У дістають кольорові квадратики (кольорів веселі та білого). Кольори прийшли на день народжені Білої фарб</w:t>
      </w:r>
      <w:r>
        <w:rPr>
          <w:sz w:val="28"/>
          <w:szCs w:val="28"/>
        </w:rPr>
        <w:t>и і принесли в подарунок предмети</w:t>
      </w:r>
      <w:r w:rsidRPr="004F106C">
        <w:rPr>
          <w:sz w:val="28"/>
          <w:szCs w:val="28"/>
        </w:rPr>
        <w:t xml:space="preserve"> відповідних к</w:t>
      </w:r>
      <w:r>
        <w:rPr>
          <w:sz w:val="28"/>
          <w:szCs w:val="28"/>
        </w:rPr>
        <w:t>ольорів. Біла фарба повинна приду</w:t>
      </w:r>
      <w:r w:rsidRPr="004F106C">
        <w:rPr>
          <w:sz w:val="28"/>
          <w:szCs w:val="28"/>
        </w:rPr>
        <w:t xml:space="preserve">мати, як вона </w:t>
      </w:r>
      <w:r>
        <w:rPr>
          <w:sz w:val="28"/>
          <w:szCs w:val="28"/>
        </w:rPr>
        <w:t>прикрасить цей подарунок. Блакит</w:t>
      </w:r>
      <w:r w:rsidRPr="004F106C">
        <w:rPr>
          <w:sz w:val="28"/>
          <w:szCs w:val="28"/>
        </w:rPr>
        <w:t>ному небу — бі</w:t>
      </w:r>
      <w:r>
        <w:rPr>
          <w:sz w:val="28"/>
          <w:szCs w:val="28"/>
        </w:rPr>
        <w:t xml:space="preserve">лі хмарки, жовтій кульбабі — білі </w:t>
      </w:r>
      <w:r w:rsidRPr="004F106C">
        <w:rPr>
          <w:sz w:val="28"/>
          <w:szCs w:val="28"/>
        </w:rPr>
        <w:t>парашутики-насінинки, оранжевій дині — бі</w:t>
      </w:r>
      <w:r>
        <w:rPr>
          <w:sz w:val="28"/>
          <w:szCs w:val="28"/>
        </w:rPr>
        <w:t>ле</w:t>
      </w:r>
      <w:r w:rsidRPr="004F106C">
        <w:rPr>
          <w:sz w:val="28"/>
          <w:szCs w:val="28"/>
        </w:rPr>
        <w:t xml:space="preserve"> насіння тощо.</w:t>
      </w:r>
    </w:p>
    <w:p w:rsidR="00A27B77" w:rsidRPr="007B07A3" w:rsidRDefault="00A27B77" w:rsidP="00A27B77">
      <w:pPr>
        <w:ind w:firstLine="1134"/>
        <w:jc w:val="both"/>
        <w:rPr>
          <w:b/>
          <w:i/>
          <w:sz w:val="28"/>
          <w:szCs w:val="28"/>
        </w:rPr>
      </w:pPr>
      <w:r w:rsidRPr="007B07A3">
        <w:rPr>
          <w:b/>
          <w:i/>
          <w:sz w:val="28"/>
          <w:szCs w:val="28"/>
        </w:rPr>
        <w:t>Гра</w:t>
      </w:r>
      <w:r>
        <w:rPr>
          <w:b/>
          <w:i/>
          <w:sz w:val="28"/>
          <w:szCs w:val="28"/>
        </w:rPr>
        <w:t xml:space="preserve"> «Знайди предмет, схожий за ко</w:t>
      </w:r>
      <w:r>
        <w:rPr>
          <w:b/>
          <w:i/>
          <w:sz w:val="28"/>
          <w:szCs w:val="28"/>
          <w:lang w:val="uk-UA"/>
        </w:rPr>
        <w:t>льо</w:t>
      </w:r>
      <w:r w:rsidRPr="007B07A3">
        <w:rPr>
          <w:b/>
          <w:i/>
          <w:sz w:val="28"/>
          <w:szCs w:val="28"/>
        </w:rPr>
        <w:t>ром»</w:t>
      </w:r>
    </w:p>
    <w:p w:rsidR="00527B07" w:rsidRDefault="00A27B77" w:rsidP="00A27B77">
      <w:pPr>
        <w:ind w:firstLine="1134"/>
        <w:jc w:val="both"/>
        <w:rPr>
          <w:sz w:val="28"/>
          <w:szCs w:val="28"/>
          <w:lang w:val="uk-UA"/>
        </w:rPr>
      </w:pPr>
      <w:r w:rsidRPr="004F106C">
        <w:rPr>
          <w:sz w:val="28"/>
          <w:szCs w:val="28"/>
        </w:rPr>
        <w:t>Діти утво</w:t>
      </w:r>
      <w:r>
        <w:rPr>
          <w:sz w:val="28"/>
          <w:szCs w:val="28"/>
        </w:rPr>
        <w:t>рюють пари. Вихователь роздає кож</w:t>
      </w:r>
      <w:r w:rsidRPr="004F106C">
        <w:rPr>
          <w:sz w:val="28"/>
          <w:szCs w:val="28"/>
        </w:rPr>
        <w:t>ній парі арк</w:t>
      </w:r>
      <w:r>
        <w:rPr>
          <w:sz w:val="28"/>
          <w:szCs w:val="28"/>
        </w:rPr>
        <w:t>уші паперу, на яких фарбами нане</w:t>
      </w:r>
      <w:r w:rsidRPr="004F106C">
        <w:rPr>
          <w:sz w:val="28"/>
          <w:szCs w:val="28"/>
        </w:rPr>
        <w:t>сені різноман</w:t>
      </w:r>
      <w:r>
        <w:rPr>
          <w:sz w:val="28"/>
          <w:szCs w:val="28"/>
        </w:rPr>
        <w:t>ітні зображення червоного, синього</w:t>
      </w:r>
      <w:r w:rsidRPr="004F106C">
        <w:rPr>
          <w:sz w:val="28"/>
          <w:szCs w:val="28"/>
        </w:rPr>
        <w:t xml:space="preserve"> та жовтого к</w:t>
      </w:r>
      <w:r>
        <w:rPr>
          <w:sz w:val="28"/>
          <w:szCs w:val="28"/>
        </w:rPr>
        <w:t>ольорів. Визначивши, якого кольору</w:t>
      </w:r>
      <w:r w:rsidRPr="004F106C">
        <w:rPr>
          <w:sz w:val="28"/>
          <w:szCs w:val="28"/>
        </w:rPr>
        <w:t xml:space="preserve"> зображення на малюнку, діти підходять до сто</w:t>
      </w:r>
      <w:r>
        <w:rPr>
          <w:sz w:val="28"/>
          <w:szCs w:val="28"/>
        </w:rPr>
        <w:t>лу,</w:t>
      </w:r>
      <w:r w:rsidRPr="004F106C">
        <w:rPr>
          <w:sz w:val="28"/>
          <w:szCs w:val="28"/>
        </w:rPr>
        <w:t xml:space="preserve"> на якому лежать кільця від пірамідок (також ч</w:t>
      </w:r>
      <w:r>
        <w:rPr>
          <w:sz w:val="28"/>
          <w:szCs w:val="28"/>
        </w:rPr>
        <w:t>ер</w:t>
      </w:r>
      <w:r w:rsidRPr="004F106C">
        <w:rPr>
          <w:sz w:val="28"/>
          <w:szCs w:val="28"/>
        </w:rPr>
        <w:t xml:space="preserve">воного, синього </w:t>
      </w:r>
      <w:r>
        <w:rPr>
          <w:sz w:val="28"/>
          <w:szCs w:val="28"/>
        </w:rPr>
        <w:t>та жовтого кольорів). Діти, в яких</w:t>
      </w:r>
      <w:r w:rsidRPr="004F106C">
        <w:rPr>
          <w:sz w:val="28"/>
          <w:szCs w:val="28"/>
        </w:rPr>
        <w:t xml:space="preserve"> аркуші із зобр</w:t>
      </w:r>
      <w:r>
        <w:rPr>
          <w:sz w:val="28"/>
          <w:szCs w:val="28"/>
        </w:rPr>
        <w:t xml:space="preserve">аженням червоного кольору, </w:t>
      </w:r>
    </w:p>
    <w:p w:rsidR="00A27B77" w:rsidRPr="00527B07" w:rsidRDefault="00527B07" w:rsidP="00527B07">
      <w:pPr>
        <w:jc w:val="both"/>
        <w:rPr>
          <w:sz w:val="28"/>
          <w:szCs w:val="28"/>
          <w:lang w:val="uk-UA"/>
        </w:rPr>
      </w:pPr>
      <w:r>
        <w:rPr>
          <w:noProof/>
          <w:sz w:val="28"/>
          <w:szCs w:val="28"/>
          <w:lang w:eastAsia="ru-RU"/>
        </w:rPr>
        <w:lastRenderedPageBreak/>
        <w:drawing>
          <wp:anchor distT="0" distB="0" distL="114300" distR="114300" simplePos="0" relativeHeight="252130304" behindDoc="1" locked="0" layoutInCell="1" allowOverlap="1">
            <wp:simplePos x="0" y="0"/>
            <wp:positionH relativeFrom="column">
              <wp:posOffset>-666750</wp:posOffset>
            </wp:positionH>
            <wp:positionV relativeFrom="paragraph">
              <wp:posOffset>-689354</wp:posOffset>
            </wp:positionV>
            <wp:extent cx="7465199" cy="10534810"/>
            <wp:effectExtent l="19050" t="0" r="2401" b="0"/>
            <wp:wrapNone/>
            <wp:docPr id="182"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465086" cy="10534650"/>
                    </a:xfrm>
                    <a:prstGeom prst="rect">
                      <a:avLst/>
                    </a:prstGeom>
                    <a:noFill/>
                    <a:ln w="9525">
                      <a:noFill/>
                      <a:miter lim="800000"/>
                      <a:headEnd/>
                      <a:tailEnd/>
                    </a:ln>
                  </pic:spPr>
                </pic:pic>
              </a:graphicData>
            </a:graphic>
          </wp:anchor>
        </w:drawing>
      </w:r>
      <w:r w:rsidR="00A27B77" w:rsidRPr="00527B07">
        <w:rPr>
          <w:sz w:val="28"/>
          <w:szCs w:val="28"/>
          <w:lang w:val="uk-UA"/>
        </w:rPr>
        <w:t>повинні вибрати всі червоні кільця, із зображенням синього кольору — всі сині.</w:t>
      </w:r>
    </w:p>
    <w:p w:rsidR="00CD700D" w:rsidRPr="001A0007" w:rsidRDefault="009848C6" w:rsidP="009848C6">
      <w:pPr>
        <w:ind w:firstLine="1134"/>
        <w:jc w:val="both"/>
        <w:rPr>
          <w:sz w:val="28"/>
          <w:szCs w:val="28"/>
          <w:lang w:val="uk-UA"/>
        </w:rPr>
      </w:pPr>
      <w:r>
        <w:rPr>
          <w:noProof/>
          <w:sz w:val="28"/>
          <w:szCs w:val="28"/>
          <w:lang w:eastAsia="ru-RU"/>
        </w:rPr>
        <w:drawing>
          <wp:anchor distT="0" distB="0" distL="114300" distR="114300" simplePos="0" relativeHeight="252135424" behindDoc="1" locked="0" layoutInCell="1" allowOverlap="1">
            <wp:simplePos x="0" y="0"/>
            <wp:positionH relativeFrom="column">
              <wp:posOffset>44450</wp:posOffset>
            </wp:positionH>
            <wp:positionV relativeFrom="paragraph">
              <wp:posOffset>927100</wp:posOffset>
            </wp:positionV>
            <wp:extent cx="3920490" cy="2913380"/>
            <wp:effectExtent l="76200" t="38100" r="41910" b="58420"/>
            <wp:wrapTight wrapText="bothSides">
              <wp:wrapPolygon edited="0">
                <wp:start x="1784" y="-282"/>
                <wp:lineTo x="1050" y="0"/>
                <wp:lineTo x="-420" y="1554"/>
                <wp:lineTo x="-315" y="20056"/>
                <wp:lineTo x="1259" y="22033"/>
                <wp:lineTo x="1679" y="22033"/>
                <wp:lineTo x="19522" y="22033"/>
                <wp:lineTo x="19942" y="22033"/>
                <wp:lineTo x="21516" y="20480"/>
                <wp:lineTo x="21516" y="20056"/>
                <wp:lineTo x="21831" y="17937"/>
                <wp:lineTo x="21831" y="4237"/>
                <wp:lineTo x="21621" y="2119"/>
                <wp:lineTo x="21621" y="1977"/>
                <wp:lineTo x="21726" y="1554"/>
                <wp:lineTo x="20152" y="0"/>
                <wp:lineTo x="19417" y="-282"/>
                <wp:lineTo x="1784" y="-282"/>
              </wp:wrapPolygon>
            </wp:wrapTight>
            <wp:docPr id="186" name="Рисунок 12" descr="C:\Documents and Settings\КОМПІК\Рабочий стол\фони\medium_201002151244342554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nts and Settings\КОМПІК\Рабочий стол\фони\medium_20100215124434255431.jpg"/>
                    <pic:cNvPicPr>
                      <a:picLocks noChangeAspect="1" noChangeArrowheads="1"/>
                    </pic:cNvPicPr>
                  </pic:nvPicPr>
                  <pic:blipFill>
                    <a:blip r:embed="rId124" cstate="print"/>
                    <a:srcRect/>
                    <a:stretch>
                      <a:fillRect/>
                    </a:stretch>
                  </pic:blipFill>
                  <pic:spPr bwMode="auto">
                    <a:xfrm>
                      <a:off x="0" y="0"/>
                      <a:ext cx="3920490" cy="291338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A27B77" w:rsidRPr="00527B07">
        <w:rPr>
          <w:sz w:val="28"/>
          <w:szCs w:val="28"/>
          <w:lang w:val="uk-UA"/>
        </w:rPr>
        <w:t>Наприкінці гри малята разом будують із різнокольорових кілець (квадратів, трикутників, кубиків) паровозик і розповідають про це, називаючи кольори окремих вагончиків.</w:t>
      </w:r>
    </w:p>
    <w:p w:rsidR="00A27B77" w:rsidRPr="007B07A3" w:rsidRDefault="00A27B77" w:rsidP="00A27B77">
      <w:pPr>
        <w:ind w:firstLine="1134"/>
        <w:jc w:val="both"/>
        <w:rPr>
          <w:b/>
          <w:i/>
          <w:sz w:val="28"/>
          <w:szCs w:val="28"/>
        </w:rPr>
      </w:pPr>
      <w:r w:rsidRPr="007B07A3">
        <w:rPr>
          <w:b/>
          <w:i/>
          <w:sz w:val="28"/>
          <w:szCs w:val="28"/>
        </w:rPr>
        <w:t>Гра «Назви колір предмета»</w:t>
      </w:r>
    </w:p>
    <w:p w:rsidR="00A27B77" w:rsidRPr="004F106C" w:rsidRDefault="00A27B77" w:rsidP="00A27B77">
      <w:pPr>
        <w:ind w:firstLine="1134"/>
        <w:jc w:val="both"/>
        <w:rPr>
          <w:sz w:val="28"/>
          <w:szCs w:val="28"/>
        </w:rPr>
      </w:pPr>
      <w:r w:rsidRPr="004F106C">
        <w:rPr>
          <w:sz w:val="28"/>
          <w:szCs w:val="28"/>
        </w:rPr>
        <w:t>Дитина (або вихователь) ховає в руці пали чи м’ячик (червоний, синій або жовтий) і пр</w:t>
      </w:r>
      <w:r>
        <w:rPr>
          <w:sz w:val="28"/>
          <w:szCs w:val="28"/>
        </w:rPr>
        <w:t xml:space="preserve">опонує </w:t>
      </w:r>
      <w:r w:rsidRPr="004F106C">
        <w:rPr>
          <w:sz w:val="28"/>
          <w:szCs w:val="28"/>
        </w:rPr>
        <w:t>решті відгадати, якого кольору паличка.</w:t>
      </w:r>
    </w:p>
    <w:p w:rsidR="00A27B77" w:rsidRDefault="00A27B77" w:rsidP="00A27B77">
      <w:pPr>
        <w:ind w:firstLine="1134"/>
        <w:jc w:val="both"/>
        <w:rPr>
          <w:sz w:val="28"/>
          <w:szCs w:val="28"/>
        </w:rPr>
      </w:pPr>
    </w:p>
    <w:p w:rsidR="00A27B77" w:rsidRPr="007B07A3" w:rsidRDefault="00A27B77" w:rsidP="00A27B77">
      <w:pPr>
        <w:ind w:firstLine="1134"/>
        <w:jc w:val="both"/>
        <w:rPr>
          <w:b/>
          <w:i/>
          <w:sz w:val="28"/>
          <w:szCs w:val="28"/>
        </w:rPr>
      </w:pPr>
      <w:r w:rsidRPr="007B07A3">
        <w:rPr>
          <w:b/>
          <w:i/>
          <w:sz w:val="28"/>
          <w:szCs w:val="28"/>
        </w:rPr>
        <w:t>Гра «Угадай, якого кольору одяг»</w:t>
      </w:r>
    </w:p>
    <w:p w:rsidR="00A27B77" w:rsidRPr="004F106C" w:rsidRDefault="00A27B77" w:rsidP="00A27B77">
      <w:pPr>
        <w:ind w:firstLine="1134"/>
        <w:jc w:val="both"/>
        <w:rPr>
          <w:sz w:val="28"/>
          <w:szCs w:val="28"/>
        </w:rPr>
      </w:pPr>
      <w:r w:rsidRPr="004F106C">
        <w:rPr>
          <w:sz w:val="28"/>
          <w:szCs w:val="28"/>
        </w:rPr>
        <w:t>Діти сидять по колу на стільчиках, одне мі вільне.</w:t>
      </w:r>
    </w:p>
    <w:p w:rsidR="00A27B77" w:rsidRPr="004F106C" w:rsidRDefault="00A27B77" w:rsidP="00A27B77">
      <w:pPr>
        <w:ind w:firstLine="1134"/>
        <w:jc w:val="both"/>
        <w:rPr>
          <w:sz w:val="28"/>
          <w:szCs w:val="28"/>
        </w:rPr>
      </w:pPr>
      <w:r w:rsidRPr="007B07A3">
        <w:rPr>
          <w:i/>
          <w:sz w:val="28"/>
          <w:szCs w:val="28"/>
        </w:rPr>
        <w:t>Ведучий</w:t>
      </w:r>
      <w:r>
        <w:rPr>
          <w:sz w:val="28"/>
          <w:szCs w:val="28"/>
        </w:rPr>
        <w:t>. Місце праворуч від мене вільне.</w:t>
      </w:r>
      <w:r w:rsidRPr="004F106C">
        <w:rPr>
          <w:sz w:val="28"/>
          <w:szCs w:val="28"/>
        </w:rPr>
        <w:t xml:space="preserve"> Я хочу, щ</w:t>
      </w:r>
      <w:r>
        <w:rPr>
          <w:sz w:val="28"/>
          <w:szCs w:val="28"/>
        </w:rPr>
        <w:t>об його зайняла дівчинка в червоній</w:t>
      </w:r>
      <w:r w:rsidRPr="004F106C">
        <w:rPr>
          <w:sz w:val="28"/>
          <w:szCs w:val="28"/>
        </w:rPr>
        <w:t xml:space="preserve"> сукні (хлопчик у синій сорочці).</w:t>
      </w:r>
    </w:p>
    <w:p w:rsidR="00A27B77" w:rsidRDefault="00A27B77" w:rsidP="00A27B77">
      <w:pPr>
        <w:ind w:firstLine="1134"/>
        <w:jc w:val="both"/>
        <w:rPr>
          <w:sz w:val="28"/>
          <w:szCs w:val="28"/>
        </w:rPr>
      </w:pPr>
    </w:p>
    <w:p w:rsidR="00A27B77" w:rsidRPr="007B07A3" w:rsidRDefault="00A27B77" w:rsidP="00A27B77">
      <w:pPr>
        <w:ind w:firstLine="1134"/>
        <w:jc w:val="both"/>
        <w:rPr>
          <w:b/>
          <w:i/>
          <w:sz w:val="28"/>
          <w:szCs w:val="28"/>
        </w:rPr>
      </w:pPr>
      <w:r w:rsidRPr="007B07A3">
        <w:rPr>
          <w:b/>
          <w:i/>
          <w:sz w:val="28"/>
          <w:szCs w:val="28"/>
        </w:rPr>
        <w:t>Гра «Розклади предмети за кольором</w:t>
      </w:r>
      <w:r>
        <w:rPr>
          <w:b/>
          <w:i/>
          <w:sz w:val="28"/>
          <w:szCs w:val="28"/>
        </w:rPr>
        <w:t>»</w:t>
      </w:r>
    </w:p>
    <w:p w:rsidR="001A0007" w:rsidRDefault="00A27B77" w:rsidP="00FE2188">
      <w:pPr>
        <w:ind w:firstLine="1134"/>
        <w:jc w:val="both"/>
        <w:rPr>
          <w:sz w:val="28"/>
          <w:szCs w:val="28"/>
          <w:lang w:val="uk-UA"/>
        </w:rPr>
      </w:pPr>
      <w:r w:rsidRPr="004F106C">
        <w:rPr>
          <w:sz w:val="28"/>
          <w:szCs w:val="28"/>
        </w:rPr>
        <w:t>Вихователь викладає дидактичний набір вільної гри (наприклад, мозаїку або будівель матеріал) та просить дітей називати коль</w:t>
      </w:r>
      <w:r>
        <w:rPr>
          <w:sz w:val="28"/>
          <w:szCs w:val="28"/>
        </w:rPr>
        <w:t>ори.</w:t>
      </w:r>
      <w:r w:rsidRPr="004F106C">
        <w:rPr>
          <w:sz w:val="28"/>
          <w:szCs w:val="28"/>
        </w:rPr>
        <w:t xml:space="preserve"> Після ц</w:t>
      </w:r>
      <w:r>
        <w:rPr>
          <w:sz w:val="28"/>
          <w:szCs w:val="28"/>
        </w:rPr>
        <w:t>ього малята систематизують матеріал</w:t>
      </w:r>
      <w:r w:rsidRPr="004F106C">
        <w:rPr>
          <w:sz w:val="28"/>
          <w:szCs w:val="28"/>
        </w:rPr>
        <w:t xml:space="preserve"> за кольором</w:t>
      </w:r>
      <w:r>
        <w:rPr>
          <w:sz w:val="28"/>
          <w:szCs w:val="28"/>
        </w:rPr>
        <w:t>.</w:t>
      </w:r>
      <w:r w:rsidR="00FE2188" w:rsidRPr="00FE2188">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A27B77" w:rsidRPr="00FE2188" w:rsidRDefault="00A27B77" w:rsidP="00FE2188">
      <w:pPr>
        <w:jc w:val="both"/>
        <w:rPr>
          <w:sz w:val="28"/>
          <w:szCs w:val="28"/>
          <w:lang w:val="uk-UA"/>
        </w:rPr>
      </w:pPr>
    </w:p>
    <w:p w:rsidR="00FE2188" w:rsidRDefault="00FE2188" w:rsidP="00A27B77">
      <w:pPr>
        <w:jc w:val="center"/>
        <w:rPr>
          <w:b/>
          <w:sz w:val="28"/>
          <w:szCs w:val="28"/>
          <w:lang w:val="uk-UA"/>
        </w:rPr>
      </w:pPr>
    </w:p>
    <w:p w:rsidR="00FE2188" w:rsidRDefault="00FE2188" w:rsidP="00A27B77">
      <w:pPr>
        <w:jc w:val="center"/>
        <w:rPr>
          <w:b/>
          <w:sz w:val="28"/>
          <w:szCs w:val="28"/>
          <w:lang w:val="uk-UA"/>
        </w:rPr>
      </w:pPr>
    </w:p>
    <w:p w:rsidR="00FE2188" w:rsidRDefault="00FE2188" w:rsidP="00A27B77">
      <w:pPr>
        <w:jc w:val="center"/>
        <w:rPr>
          <w:b/>
          <w:sz w:val="28"/>
          <w:szCs w:val="28"/>
          <w:lang w:val="uk-UA"/>
        </w:rPr>
      </w:pPr>
    </w:p>
    <w:p w:rsidR="00FE2188" w:rsidRDefault="00FE2188" w:rsidP="00831554">
      <w:pPr>
        <w:rPr>
          <w:b/>
          <w:sz w:val="28"/>
          <w:szCs w:val="28"/>
          <w:lang w:val="uk-UA"/>
        </w:rPr>
      </w:pPr>
    </w:p>
    <w:p w:rsidR="00527B07" w:rsidRDefault="00527B07" w:rsidP="00831554">
      <w:pPr>
        <w:rPr>
          <w:b/>
          <w:sz w:val="28"/>
          <w:szCs w:val="28"/>
          <w:lang w:val="uk-UA"/>
        </w:rPr>
      </w:pPr>
    </w:p>
    <w:p w:rsidR="00A27B77" w:rsidRPr="009A7EBF" w:rsidRDefault="00527B07" w:rsidP="00A27B77">
      <w:pPr>
        <w:jc w:val="center"/>
        <w:rPr>
          <w:b/>
          <w:sz w:val="28"/>
          <w:szCs w:val="28"/>
        </w:rPr>
      </w:pPr>
      <w:r>
        <w:rPr>
          <w:b/>
          <w:noProof/>
          <w:sz w:val="28"/>
          <w:szCs w:val="28"/>
          <w:lang w:eastAsia="ru-RU"/>
        </w:rPr>
        <w:lastRenderedPageBreak/>
        <w:drawing>
          <wp:anchor distT="0" distB="0" distL="114300" distR="114300" simplePos="0" relativeHeight="252460032" behindDoc="1" locked="0" layoutInCell="1" allowOverlap="1">
            <wp:simplePos x="0" y="0"/>
            <wp:positionH relativeFrom="column">
              <wp:posOffset>-651510</wp:posOffset>
            </wp:positionH>
            <wp:positionV relativeFrom="paragraph">
              <wp:posOffset>-689610</wp:posOffset>
            </wp:positionV>
            <wp:extent cx="7449820" cy="10534650"/>
            <wp:effectExtent l="19050" t="0" r="0" b="0"/>
            <wp:wrapNone/>
            <wp:docPr id="340"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49820" cy="10534650"/>
                    </a:xfrm>
                    <a:prstGeom prst="rect">
                      <a:avLst/>
                    </a:prstGeom>
                    <a:noFill/>
                    <a:ln w="9525">
                      <a:noFill/>
                      <a:miter lim="800000"/>
                      <a:headEnd/>
                      <a:tailEnd/>
                    </a:ln>
                  </pic:spPr>
                </pic:pic>
              </a:graphicData>
            </a:graphic>
          </wp:anchor>
        </w:drawing>
      </w:r>
      <w:r w:rsidR="00A27B77" w:rsidRPr="009A7EBF">
        <w:rPr>
          <w:b/>
          <w:sz w:val="28"/>
          <w:szCs w:val="28"/>
        </w:rPr>
        <w:t>ІГРИ-ВПРАВИ ЗА МЕТОДИКОЮ Л. ШУЛЬГИ</w:t>
      </w:r>
    </w:p>
    <w:p w:rsidR="00A27B77" w:rsidRPr="009A7EBF" w:rsidRDefault="00A27B77" w:rsidP="00A27B77">
      <w:pPr>
        <w:ind w:firstLine="1134"/>
        <w:jc w:val="both"/>
        <w:rPr>
          <w:b/>
          <w:i/>
          <w:sz w:val="28"/>
          <w:szCs w:val="28"/>
        </w:rPr>
      </w:pPr>
      <w:r w:rsidRPr="009A7EBF">
        <w:rPr>
          <w:b/>
          <w:i/>
          <w:sz w:val="28"/>
          <w:szCs w:val="28"/>
        </w:rPr>
        <w:t>Гра «Різнобарвні калюжі»</w:t>
      </w:r>
    </w:p>
    <w:p w:rsidR="00A27B77" w:rsidRPr="009A7EBF" w:rsidRDefault="00A27B77" w:rsidP="00A27B77">
      <w:pPr>
        <w:ind w:firstLine="1134"/>
        <w:jc w:val="both"/>
        <w:rPr>
          <w:sz w:val="28"/>
          <w:szCs w:val="28"/>
        </w:rPr>
      </w:pPr>
      <w:r w:rsidRPr="009A7EBF">
        <w:rPr>
          <w:b/>
          <w:i/>
          <w:sz w:val="28"/>
          <w:szCs w:val="28"/>
        </w:rPr>
        <w:t>Мета</w:t>
      </w:r>
      <w:r w:rsidRPr="009A7EBF">
        <w:rPr>
          <w:b/>
          <w:sz w:val="28"/>
          <w:szCs w:val="28"/>
        </w:rPr>
        <w:t>:</w:t>
      </w:r>
      <w:r w:rsidRPr="009A7EBF">
        <w:rPr>
          <w:sz w:val="28"/>
          <w:szCs w:val="28"/>
        </w:rPr>
        <w:t xml:space="preserve"> учити дітей отримувати світлий від</w:t>
      </w:r>
      <w:r w:rsidRPr="009A7EBF">
        <w:rPr>
          <w:sz w:val="28"/>
          <w:szCs w:val="28"/>
        </w:rPr>
        <w:softHyphen/>
        <w:t>тінок, експериментуючи з білим кольором та ко</w:t>
      </w:r>
      <w:r w:rsidRPr="009A7EBF">
        <w:rPr>
          <w:sz w:val="28"/>
          <w:szCs w:val="28"/>
        </w:rPr>
        <w:softHyphen/>
        <w:t>льорами спектра.</w:t>
      </w:r>
    </w:p>
    <w:p w:rsidR="00A27B77" w:rsidRPr="009A7EBF" w:rsidRDefault="00A27B77" w:rsidP="00A27B77">
      <w:pPr>
        <w:ind w:firstLine="1134"/>
        <w:jc w:val="both"/>
        <w:rPr>
          <w:sz w:val="28"/>
          <w:szCs w:val="28"/>
        </w:rPr>
      </w:pPr>
      <w:r w:rsidRPr="009A7EBF">
        <w:rPr>
          <w:b/>
          <w:i/>
          <w:sz w:val="28"/>
          <w:szCs w:val="28"/>
        </w:rPr>
        <w:t>Матеріали</w:t>
      </w:r>
      <w:r w:rsidRPr="009A7EBF">
        <w:rPr>
          <w:sz w:val="28"/>
          <w:szCs w:val="28"/>
        </w:rPr>
        <w:t>: картки із зображенням: уго</w:t>
      </w:r>
      <w:r w:rsidRPr="009A7EBF">
        <w:rPr>
          <w:sz w:val="28"/>
          <w:szCs w:val="28"/>
        </w:rPr>
        <w:softHyphen/>
        <w:t>рі — білої хмарки, внизу — контуру калюжі, посередині — жовтогарячого сонечка (бла</w:t>
      </w:r>
      <w:r w:rsidRPr="009A7EBF">
        <w:rPr>
          <w:sz w:val="28"/>
          <w:szCs w:val="28"/>
        </w:rPr>
        <w:softHyphen/>
        <w:t>китної бабки, жовтих соняхів та каченят, чор</w:t>
      </w:r>
      <w:r w:rsidRPr="009A7EBF">
        <w:rPr>
          <w:sz w:val="28"/>
          <w:szCs w:val="28"/>
        </w:rPr>
        <w:softHyphen/>
        <w:t>них вороненят, фіолетового бузку, червоного маку, малини, мухоморів, зеленої ялинки, синіх дзвіночків); гуаш (біла та кольорів спек</w:t>
      </w:r>
      <w:r w:rsidRPr="009A7EBF">
        <w:rPr>
          <w:sz w:val="28"/>
          <w:szCs w:val="28"/>
        </w:rPr>
        <w:softHyphen/>
        <w:t>тра); пензлики; палітри; серветки; посудина з водою.</w:t>
      </w:r>
    </w:p>
    <w:p w:rsidR="00A27B77" w:rsidRPr="002455AB" w:rsidRDefault="00A27B77" w:rsidP="002455AB">
      <w:pPr>
        <w:ind w:firstLine="1134"/>
        <w:jc w:val="both"/>
        <w:rPr>
          <w:i/>
          <w:sz w:val="28"/>
          <w:szCs w:val="28"/>
          <w:lang w:val="uk-UA"/>
        </w:rPr>
      </w:pPr>
      <w:r w:rsidRPr="009A7EBF">
        <w:rPr>
          <w:i/>
          <w:sz w:val="28"/>
          <w:szCs w:val="28"/>
        </w:rPr>
        <w:t>Педагог розповідає казку.</w:t>
      </w:r>
    </w:p>
    <w:p w:rsidR="00A27B77" w:rsidRPr="009A7EBF" w:rsidRDefault="00A27B77" w:rsidP="00A27B77">
      <w:pPr>
        <w:ind w:firstLine="1134"/>
        <w:jc w:val="both"/>
        <w:rPr>
          <w:sz w:val="28"/>
          <w:szCs w:val="28"/>
        </w:rPr>
      </w:pPr>
      <w:r w:rsidRPr="009A7EBF">
        <w:rPr>
          <w:b/>
          <w:i/>
          <w:sz w:val="28"/>
          <w:szCs w:val="28"/>
        </w:rPr>
        <w:t>Вихователь</w:t>
      </w:r>
      <w:r w:rsidRPr="009A7EBF">
        <w:rPr>
          <w:sz w:val="28"/>
          <w:szCs w:val="28"/>
        </w:rPr>
        <w:t>. Жила собі Хмаринка. Вона була біла і така легенька, що вміла літати. Якось ле</w:t>
      </w:r>
      <w:r w:rsidRPr="009A7EBF">
        <w:rPr>
          <w:sz w:val="28"/>
          <w:szCs w:val="28"/>
        </w:rPr>
        <w:softHyphen/>
        <w:t>тіла Хмаринка по небу й зацікавлено розгля</w:t>
      </w:r>
      <w:r w:rsidRPr="009A7EBF">
        <w:rPr>
          <w:sz w:val="28"/>
          <w:szCs w:val="28"/>
        </w:rPr>
        <w:softHyphen/>
        <w:t>дала землю. Побачила Калюжу, глянула в неї і здивувалась. Калюжа стала такою ж білою, як і Хмаринка! Побачило це Сонечко з неба, теж зазирнуло в Калюжу і знайшло там своє відобра</w:t>
      </w:r>
      <w:r w:rsidRPr="009A7EBF">
        <w:rPr>
          <w:sz w:val="28"/>
          <w:szCs w:val="28"/>
        </w:rPr>
        <w:softHyphen/>
        <w:t>ження. Дивляться біла Хмаринка та жовтогаряче Сонечко і не можуть зрозуміти, якого кольору стала Калюжа?</w:t>
      </w:r>
    </w:p>
    <w:p w:rsidR="00A27B77" w:rsidRPr="009A7EBF" w:rsidRDefault="00A27B77" w:rsidP="00A27B77">
      <w:pPr>
        <w:ind w:firstLine="1134"/>
        <w:jc w:val="both"/>
        <w:rPr>
          <w:sz w:val="28"/>
          <w:szCs w:val="28"/>
        </w:rPr>
      </w:pPr>
      <w:r w:rsidRPr="009A7EBF">
        <w:rPr>
          <w:sz w:val="28"/>
          <w:szCs w:val="28"/>
        </w:rPr>
        <w:t>Допоможіть Хмаринці й Сонечку отримати від</w:t>
      </w:r>
      <w:r w:rsidRPr="009A7EBF">
        <w:rPr>
          <w:sz w:val="28"/>
          <w:szCs w:val="28"/>
        </w:rPr>
        <w:softHyphen/>
        <w:t>тінок фарби і розфарбуйте ним Калюжу.</w:t>
      </w:r>
    </w:p>
    <w:p w:rsidR="00A27B77" w:rsidRPr="009A7EBF" w:rsidRDefault="00A27B77" w:rsidP="00A27B77">
      <w:pPr>
        <w:ind w:firstLine="1134"/>
        <w:jc w:val="both"/>
        <w:rPr>
          <w:sz w:val="28"/>
          <w:szCs w:val="28"/>
        </w:rPr>
      </w:pPr>
      <w:r w:rsidRPr="009A7EBF">
        <w:rPr>
          <w:sz w:val="28"/>
          <w:szCs w:val="28"/>
        </w:rPr>
        <w:t>Необхідно змішати білу та жовтогарячу фарби і розмалювати заготовки.</w:t>
      </w:r>
    </w:p>
    <w:p w:rsidR="00A27B77" w:rsidRPr="009A7EBF" w:rsidRDefault="00F22416" w:rsidP="00A27B77">
      <w:pPr>
        <w:ind w:firstLine="1134"/>
        <w:jc w:val="both"/>
        <w:rPr>
          <w:sz w:val="28"/>
          <w:szCs w:val="28"/>
        </w:rPr>
      </w:pPr>
      <w:r>
        <w:rPr>
          <w:b/>
          <w:i/>
          <w:noProof/>
          <w:sz w:val="28"/>
          <w:szCs w:val="28"/>
          <w:lang w:eastAsia="ru-RU"/>
        </w:rPr>
        <w:drawing>
          <wp:anchor distT="0" distB="0" distL="114300" distR="114300" simplePos="0" relativeHeight="252461056" behindDoc="1" locked="0" layoutInCell="1" allowOverlap="1">
            <wp:simplePos x="0" y="0"/>
            <wp:positionH relativeFrom="column">
              <wp:posOffset>-469265</wp:posOffset>
            </wp:positionH>
            <wp:positionV relativeFrom="paragraph">
              <wp:posOffset>537845</wp:posOffset>
            </wp:positionV>
            <wp:extent cx="3805555" cy="2668905"/>
            <wp:effectExtent l="0" t="0" r="0" b="0"/>
            <wp:wrapTight wrapText="bothSides">
              <wp:wrapPolygon edited="0">
                <wp:start x="8434" y="1233"/>
                <wp:lineTo x="7677" y="1696"/>
                <wp:lineTo x="7136" y="2775"/>
                <wp:lineTo x="7244" y="3700"/>
                <wp:lineTo x="6488" y="6167"/>
                <wp:lineTo x="6379" y="8634"/>
                <wp:lineTo x="7244" y="11101"/>
                <wp:lineTo x="5514" y="16034"/>
                <wp:lineTo x="3244" y="17576"/>
                <wp:lineTo x="3028" y="18501"/>
                <wp:lineTo x="1406" y="18809"/>
                <wp:lineTo x="1189" y="20043"/>
                <wp:lineTo x="1730" y="20814"/>
                <wp:lineTo x="2595" y="20814"/>
                <wp:lineTo x="6704" y="20814"/>
                <wp:lineTo x="9623" y="19889"/>
                <wp:lineTo x="9515" y="18501"/>
                <wp:lineTo x="10596" y="18501"/>
                <wp:lineTo x="12975" y="16805"/>
                <wp:lineTo x="13083" y="16034"/>
                <wp:lineTo x="16111" y="13722"/>
                <wp:lineTo x="16219" y="13567"/>
                <wp:lineTo x="17516" y="11255"/>
                <wp:lineTo x="17516" y="11101"/>
                <wp:lineTo x="17841" y="8788"/>
                <wp:lineTo x="17841" y="8634"/>
                <wp:lineTo x="18490" y="8634"/>
                <wp:lineTo x="19679" y="6938"/>
                <wp:lineTo x="19679" y="5088"/>
                <wp:lineTo x="18165" y="4009"/>
                <wp:lineTo x="16003" y="3238"/>
                <wp:lineTo x="13732" y="1388"/>
                <wp:lineTo x="12867" y="1233"/>
                <wp:lineTo x="8434" y="1233"/>
              </wp:wrapPolygon>
            </wp:wrapTight>
            <wp:docPr id="184" name="Рисунок 11" descr="C:\Documents and Settings\КОМПІК\Рабочий стол\фони\hl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КОМПІК\Рабочий стол\фони\hl02.png"/>
                    <pic:cNvPicPr>
                      <a:picLocks noChangeAspect="1" noChangeArrowheads="1"/>
                    </pic:cNvPicPr>
                  </pic:nvPicPr>
                  <pic:blipFill>
                    <a:blip r:embed="rId125" cstate="print"/>
                    <a:srcRect/>
                    <a:stretch>
                      <a:fillRect/>
                    </a:stretch>
                  </pic:blipFill>
                  <pic:spPr bwMode="auto">
                    <a:xfrm>
                      <a:off x="0" y="0"/>
                      <a:ext cx="3805555" cy="2668905"/>
                    </a:xfrm>
                    <a:prstGeom prst="rect">
                      <a:avLst/>
                    </a:prstGeom>
                    <a:noFill/>
                    <a:ln w="9525">
                      <a:noFill/>
                      <a:miter lim="800000"/>
                      <a:headEnd/>
                      <a:tailEnd/>
                    </a:ln>
                  </pic:spPr>
                </pic:pic>
              </a:graphicData>
            </a:graphic>
          </wp:anchor>
        </w:drawing>
      </w:r>
      <w:r w:rsidR="00A27B77" w:rsidRPr="009A7EBF">
        <w:rPr>
          <w:b/>
          <w:i/>
          <w:sz w:val="28"/>
          <w:szCs w:val="28"/>
        </w:rPr>
        <w:t>Примітка</w:t>
      </w:r>
      <w:r w:rsidR="00A27B77" w:rsidRPr="009A7EBF">
        <w:rPr>
          <w:sz w:val="28"/>
          <w:szCs w:val="28"/>
        </w:rPr>
        <w:t>. Так само складіть оповідь за учас</w:t>
      </w:r>
      <w:r w:rsidR="00A27B77" w:rsidRPr="009A7EBF">
        <w:rPr>
          <w:sz w:val="28"/>
          <w:szCs w:val="28"/>
        </w:rPr>
        <w:softHyphen/>
        <w:t>ті інших персонажів, зображених на картці, щоб діти змішували відповідні фарби з білою.</w:t>
      </w:r>
    </w:p>
    <w:p w:rsidR="00A27B77" w:rsidRDefault="00A27B77" w:rsidP="00A27B77">
      <w:pPr>
        <w:ind w:firstLine="1134"/>
        <w:jc w:val="both"/>
        <w:rPr>
          <w:sz w:val="28"/>
          <w:szCs w:val="28"/>
          <w:lang w:val="uk-UA"/>
        </w:rPr>
      </w:pPr>
    </w:p>
    <w:p w:rsidR="00FE2188" w:rsidRDefault="00FE2188" w:rsidP="00A27B77">
      <w:pPr>
        <w:ind w:firstLine="1134"/>
        <w:jc w:val="both"/>
        <w:rPr>
          <w:sz w:val="28"/>
          <w:szCs w:val="28"/>
          <w:lang w:val="uk-UA"/>
        </w:rPr>
      </w:pPr>
    </w:p>
    <w:p w:rsidR="00FE2188" w:rsidRDefault="00FE2188" w:rsidP="00A27B77">
      <w:pPr>
        <w:ind w:firstLine="1134"/>
        <w:jc w:val="both"/>
        <w:rPr>
          <w:sz w:val="28"/>
          <w:szCs w:val="28"/>
          <w:lang w:val="uk-UA"/>
        </w:rPr>
      </w:pPr>
    </w:p>
    <w:p w:rsidR="00FE2188" w:rsidRDefault="00FE2188" w:rsidP="00A27B77">
      <w:pPr>
        <w:ind w:firstLine="1134"/>
        <w:jc w:val="both"/>
        <w:rPr>
          <w:sz w:val="28"/>
          <w:szCs w:val="28"/>
          <w:lang w:val="uk-UA"/>
        </w:rPr>
      </w:pPr>
    </w:p>
    <w:p w:rsidR="00FE2188" w:rsidRPr="00FE2188" w:rsidRDefault="00FE2188" w:rsidP="00FE2188">
      <w:pPr>
        <w:jc w:val="both"/>
        <w:rPr>
          <w:sz w:val="28"/>
          <w:szCs w:val="28"/>
          <w:lang w:val="uk-UA"/>
        </w:rPr>
      </w:pPr>
    </w:p>
    <w:p w:rsidR="00527B07" w:rsidRDefault="00527B07" w:rsidP="00A27B77">
      <w:pPr>
        <w:ind w:firstLine="1134"/>
        <w:jc w:val="both"/>
        <w:rPr>
          <w:b/>
          <w:i/>
          <w:sz w:val="28"/>
          <w:szCs w:val="28"/>
          <w:lang w:val="uk-UA"/>
        </w:rPr>
      </w:pPr>
    </w:p>
    <w:p w:rsidR="00A27B77" w:rsidRPr="009A7EBF" w:rsidRDefault="009848C6" w:rsidP="00A27B77">
      <w:pPr>
        <w:ind w:firstLine="1134"/>
        <w:jc w:val="both"/>
        <w:rPr>
          <w:b/>
          <w:i/>
          <w:sz w:val="28"/>
          <w:szCs w:val="28"/>
        </w:rPr>
      </w:pPr>
      <w:r>
        <w:rPr>
          <w:b/>
          <w:i/>
          <w:noProof/>
          <w:sz w:val="28"/>
          <w:szCs w:val="28"/>
          <w:lang w:eastAsia="ru-RU"/>
        </w:rPr>
        <w:lastRenderedPageBreak/>
        <w:drawing>
          <wp:anchor distT="0" distB="0" distL="114300" distR="114300" simplePos="0" relativeHeight="252463104" behindDoc="1" locked="0" layoutInCell="1" allowOverlap="1">
            <wp:simplePos x="0" y="0"/>
            <wp:positionH relativeFrom="column">
              <wp:posOffset>-607695</wp:posOffset>
            </wp:positionH>
            <wp:positionV relativeFrom="paragraph">
              <wp:posOffset>-621030</wp:posOffset>
            </wp:positionV>
            <wp:extent cx="7315835" cy="10535285"/>
            <wp:effectExtent l="19050" t="0" r="0" b="0"/>
            <wp:wrapNone/>
            <wp:docPr id="342"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315835" cy="10535285"/>
                    </a:xfrm>
                    <a:prstGeom prst="rect">
                      <a:avLst/>
                    </a:prstGeom>
                    <a:noFill/>
                    <a:ln w="9525">
                      <a:noFill/>
                      <a:miter lim="800000"/>
                      <a:headEnd/>
                      <a:tailEnd/>
                    </a:ln>
                  </pic:spPr>
                </pic:pic>
              </a:graphicData>
            </a:graphic>
          </wp:anchor>
        </w:drawing>
      </w:r>
      <w:r w:rsidR="00A27B77" w:rsidRPr="009A7EBF">
        <w:rPr>
          <w:b/>
          <w:i/>
          <w:sz w:val="28"/>
          <w:szCs w:val="28"/>
        </w:rPr>
        <w:t>Гра «Хто дивився в калюжу?»</w:t>
      </w:r>
    </w:p>
    <w:p w:rsidR="00A27B77" w:rsidRPr="009A7EBF" w:rsidRDefault="00A27B77" w:rsidP="00A27B77">
      <w:pPr>
        <w:ind w:firstLine="1134"/>
        <w:jc w:val="both"/>
        <w:rPr>
          <w:sz w:val="28"/>
          <w:szCs w:val="28"/>
        </w:rPr>
      </w:pPr>
      <w:r w:rsidRPr="009A7EBF">
        <w:rPr>
          <w:b/>
          <w:i/>
          <w:sz w:val="28"/>
          <w:szCs w:val="28"/>
        </w:rPr>
        <w:t>Мета:</w:t>
      </w:r>
      <w:r w:rsidRPr="009A7EBF">
        <w:rPr>
          <w:sz w:val="28"/>
          <w:szCs w:val="28"/>
        </w:rPr>
        <w:t xml:space="preserve"> закріплювати уявлення дітей про світлі відтінки кольорів; учити отримувати їх.</w:t>
      </w:r>
    </w:p>
    <w:p w:rsidR="00A27B77" w:rsidRPr="009A7EBF" w:rsidRDefault="00A27B77" w:rsidP="00A27B77">
      <w:pPr>
        <w:ind w:firstLine="1134"/>
        <w:jc w:val="both"/>
        <w:rPr>
          <w:sz w:val="28"/>
          <w:szCs w:val="28"/>
        </w:rPr>
      </w:pPr>
      <w:r w:rsidRPr="009A7EBF">
        <w:rPr>
          <w:b/>
          <w:i/>
          <w:sz w:val="28"/>
          <w:szCs w:val="28"/>
        </w:rPr>
        <w:t>Матеріали:</w:t>
      </w:r>
      <w:r w:rsidRPr="009A7EBF">
        <w:rPr>
          <w:sz w:val="28"/>
          <w:szCs w:val="28"/>
        </w:rPr>
        <w:t xml:space="preserve"> картки із зображенням білої хмарки — вгорі, калюжі певного світлого відтін</w:t>
      </w:r>
      <w:r w:rsidRPr="009A7EBF">
        <w:rPr>
          <w:sz w:val="28"/>
          <w:szCs w:val="28"/>
        </w:rPr>
        <w:softHyphen/>
        <w:t>ку — внизу, з отвором для вкладки—посередині; овали-вкладки із зображенням предметів різних кольорів спектра (жовтого курчати, блакитної кульки, рудої лисиці, чорного кота, фіолетового метелика, червоного маку, зеленої жабки, синьо</w:t>
      </w:r>
      <w:r w:rsidRPr="009A7EBF">
        <w:rPr>
          <w:sz w:val="28"/>
          <w:szCs w:val="28"/>
        </w:rPr>
        <w:softHyphen/>
        <w:t>го бегемота). -</w:t>
      </w:r>
    </w:p>
    <w:p w:rsidR="00CD700D" w:rsidRDefault="00A27B77" w:rsidP="00CD700D">
      <w:pPr>
        <w:ind w:firstLine="1134"/>
        <w:jc w:val="both"/>
        <w:rPr>
          <w:sz w:val="28"/>
          <w:szCs w:val="28"/>
          <w:lang w:val="uk-UA"/>
        </w:rPr>
      </w:pPr>
      <w:r w:rsidRPr="009A7EBF">
        <w:rPr>
          <w:i/>
          <w:sz w:val="28"/>
          <w:szCs w:val="28"/>
        </w:rPr>
        <w:t>Педагог розповідає казку</w:t>
      </w:r>
      <w:r w:rsidRPr="009A7EBF">
        <w:rPr>
          <w:sz w:val="28"/>
          <w:szCs w:val="28"/>
        </w:rPr>
        <w:t>.</w:t>
      </w:r>
    </w:p>
    <w:p w:rsidR="00A27B77" w:rsidRPr="00CD700D" w:rsidRDefault="00F22416" w:rsidP="00CD700D">
      <w:pPr>
        <w:ind w:firstLine="1134"/>
        <w:jc w:val="both"/>
        <w:rPr>
          <w:sz w:val="28"/>
          <w:szCs w:val="28"/>
          <w:lang w:val="uk-UA"/>
        </w:rPr>
      </w:pPr>
      <w:r>
        <w:rPr>
          <w:b/>
          <w:i/>
          <w:noProof/>
          <w:sz w:val="28"/>
          <w:szCs w:val="28"/>
          <w:lang w:eastAsia="ru-RU"/>
        </w:rPr>
        <w:drawing>
          <wp:anchor distT="0" distB="0" distL="114300" distR="114300" simplePos="0" relativeHeight="252464128" behindDoc="1" locked="0" layoutInCell="1" allowOverlap="1">
            <wp:simplePos x="0" y="0"/>
            <wp:positionH relativeFrom="column">
              <wp:posOffset>2503805</wp:posOffset>
            </wp:positionH>
            <wp:positionV relativeFrom="paragraph">
              <wp:posOffset>40005</wp:posOffset>
            </wp:positionV>
            <wp:extent cx="3681095" cy="3968750"/>
            <wp:effectExtent l="76200" t="19050" r="71755" b="50800"/>
            <wp:wrapTight wrapText="bothSides">
              <wp:wrapPolygon edited="0">
                <wp:start x="15761" y="-104"/>
                <wp:lineTo x="4583" y="104"/>
                <wp:lineTo x="559" y="518"/>
                <wp:lineTo x="559" y="1555"/>
                <wp:lineTo x="112" y="3214"/>
                <wp:lineTo x="-447" y="4873"/>
                <wp:lineTo x="0" y="6532"/>
                <wp:lineTo x="335" y="9020"/>
                <wp:lineTo x="1565" y="9850"/>
                <wp:lineTo x="2683" y="9850"/>
                <wp:lineTo x="559" y="10679"/>
                <wp:lineTo x="-335" y="11197"/>
                <wp:lineTo x="-224" y="13167"/>
                <wp:lineTo x="224" y="14826"/>
                <wp:lineTo x="-224" y="16485"/>
                <wp:lineTo x="-224" y="19803"/>
                <wp:lineTo x="2012" y="21462"/>
                <wp:lineTo x="3242" y="21876"/>
                <wp:lineTo x="3465" y="21876"/>
                <wp:lineTo x="17997" y="21876"/>
                <wp:lineTo x="18109" y="21876"/>
                <wp:lineTo x="18332" y="21565"/>
                <wp:lineTo x="18332" y="21462"/>
                <wp:lineTo x="18779" y="21462"/>
                <wp:lineTo x="19785" y="20321"/>
                <wp:lineTo x="19674" y="19803"/>
                <wp:lineTo x="20344" y="19803"/>
                <wp:lineTo x="21909" y="18662"/>
                <wp:lineTo x="21797" y="18144"/>
                <wp:lineTo x="21909" y="18040"/>
                <wp:lineTo x="21462" y="17418"/>
                <wp:lineTo x="20680" y="16485"/>
                <wp:lineTo x="20903" y="16278"/>
                <wp:lineTo x="20680" y="15552"/>
                <wp:lineTo x="20121" y="14826"/>
                <wp:lineTo x="21239" y="14412"/>
                <wp:lineTo x="21686" y="13582"/>
                <wp:lineTo x="21462" y="13167"/>
                <wp:lineTo x="21574" y="13167"/>
                <wp:lineTo x="21239" y="12027"/>
                <wp:lineTo x="21015" y="11508"/>
                <wp:lineTo x="21127" y="11508"/>
                <wp:lineTo x="21909" y="9953"/>
                <wp:lineTo x="21909" y="9850"/>
                <wp:lineTo x="22021" y="9850"/>
                <wp:lineTo x="21574" y="8916"/>
                <wp:lineTo x="21015" y="8191"/>
                <wp:lineTo x="21350" y="8191"/>
                <wp:lineTo x="21686" y="7154"/>
                <wp:lineTo x="21462" y="6532"/>
                <wp:lineTo x="21574" y="6428"/>
                <wp:lineTo x="20791" y="5391"/>
                <wp:lineTo x="20233" y="4873"/>
                <wp:lineTo x="20680" y="4873"/>
                <wp:lineTo x="21462" y="3732"/>
                <wp:lineTo x="21350" y="3214"/>
                <wp:lineTo x="21574" y="3214"/>
                <wp:lineTo x="21574" y="2074"/>
                <wp:lineTo x="21350" y="1555"/>
                <wp:lineTo x="21462" y="1140"/>
                <wp:lineTo x="19338" y="0"/>
                <wp:lineTo x="17997" y="-104"/>
                <wp:lineTo x="15761" y="-104"/>
              </wp:wrapPolygon>
            </wp:wrapTight>
            <wp:docPr id="183" name="Рисунок 5" descr="C:\Documents and Settings\КОМПІК\Рабочий стол\методичка\Арт-терапевтичні вправи\Фони на сходинки\All-colors-of-rainbow-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КОМПІК\Рабочий стол\методичка\Арт-терапевтичні вправи\Фони на сходинки\All-colors-of-rainbow-4.jpg"/>
                    <pic:cNvPicPr>
                      <a:picLocks noChangeAspect="1" noChangeArrowheads="1"/>
                    </pic:cNvPicPr>
                  </pic:nvPicPr>
                  <pic:blipFill>
                    <a:blip r:embed="rId126" cstate="print">
                      <a:clrChange>
                        <a:clrFrom>
                          <a:srgbClr val="FEFDFF"/>
                        </a:clrFrom>
                        <a:clrTo>
                          <a:srgbClr val="FEFDFF">
                            <a:alpha val="0"/>
                          </a:srgbClr>
                        </a:clrTo>
                      </a:clrChange>
                    </a:blip>
                    <a:srcRect/>
                    <a:stretch>
                      <a:fillRect/>
                    </a:stretch>
                  </pic:blipFill>
                  <pic:spPr bwMode="auto">
                    <a:xfrm>
                      <a:off x="0" y="0"/>
                      <a:ext cx="3681095" cy="396875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A27B77" w:rsidRPr="009A7EBF">
        <w:rPr>
          <w:b/>
          <w:i/>
          <w:sz w:val="28"/>
          <w:szCs w:val="28"/>
        </w:rPr>
        <w:t>Вихователь</w:t>
      </w:r>
      <w:r w:rsidR="00A27B77" w:rsidRPr="009A7EBF">
        <w:rPr>
          <w:sz w:val="28"/>
          <w:szCs w:val="28"/>
        </w:rPr>
        <w:t>. Жила собі біленька Хмаринка. Літала вона по небу, розглядала землю. Побачила Калюжу, глянула в неї і здивувалась: відображен</w:t>
      </w:r>
      <w:r w:rsidR="00A27B77" w:rsidRPr="009A7EBF">
        <w:rPr>
          <w:sz w:val="28"/>
          <w:szCs w:val="28"/>
        </w:rPr>
        <w:softHyphen/>
        <w:t>ня в ній не було білим. А якого кольору? Допо</w:t>
      </w:r>
      <w:r w:rsidR="00A27B77" w:rsidRPr="009A7EBF">
        <w:rPr>
          <w:sz w:val="28"/>
          <w:szCs w:val="28"/>
        </w:rPr>
        <w:softHyphen/>
        <w:t>можіть визначиш колірний відтінок дивовижної Калюжі і знайдіть того, хто дивився у неї разом із Хмаринкою.</w:t>
      </w:r>
    </w:p>
    <w:p w:rsidR="00A27B77" w:rsidRPr="00831554" w:rsidRDefault="00A27B77" w:rsidP="00A27B77">
      <w:pPr>
        <w:ind w:firstLine="1134"/>
        <w:jc w:val="both"/>
        <w:rPr>
          <w:sz w:val="28"/>
          <w:szCs w:val="28"/>
          <w:lang w:val="uk-UA"/>
        </w:rPr>
      </w:pPr>
      <w:r w:rsidRPr="00831554">
        <w:rPr>
          <w:sz w:val="28"/>
          <w:szCs w:val="28"/>
          <w:lang w:val="uk-UA"/>
        </w:rPr>
        <w:t>Необхідно розглянути забарвлення Калюжі й дібрати предметну вкладку, колір якої відпо</w:t>
      </w:r>
      <w:r w:rsidRPr="00831554">
        <w:rPr>
          <w:sz w:val="28"/>
          <w:szCs w:val="28"/>
          <w:lang w:val="uk-UA"/>
        </w:rPr>
        <w:softHyphen/>
        <w:t>відає відтінку барви, що має Калюжа.</w:t>
      </w:r>
    </w:p>
    <w:p w:rsidR="00A27B77" w:rsidRDefault="00A27B77" w:rsidP="002455AB">
      <w:pPr>
        <w:ind w:firstLine="1134"/>
        <w:jc w:val="both"/>
        <w:rPr>
          <w:sz w:val="28"/>
          <w:szCs w:val="28"/>
          <w:lang w:val="uk-UA"/>
        </w:rPr>
      </w:pPr>
    </w:p>
    <w:p w:rsidR="00FE2188" w:rsidRDefault="00FE2188" w:rsidP="002455AB">
      <w:pPr>
        <w:ind w:firstLine="1134"/>
        <w:jc w:val="both"/>
        <w:rPr>
          <w:sz w:val="28"/>
          <w:szCs w:val="28"/>
          <w:lang w:val="uk-UA"/>
        </w:rPr>
      </w:pPr>
    </w:p>
    <w:p w:rsidR="00FE2188" w:rsidRDefault="00FE2188" w:rsidP="002455AB">
      <w:pPr>
        <w:ind w:firstLine="1134"/>
        <w:jc w:val="both"/>
        <w:rPr>
          <w:sz w:val="28"/>
          <w:szCs w:val="28"/>
          <w:lang w:val="uk-UA"/>
        </w:rPr>
      </w:pPr>
    </w:p>
    <w:p w:rsidR="00FE2188" w:rsidRDefault="00FE2188" w:rsidP="002455AB">
      <w:pPr>
        <w:ind w:firstLine="1134"/>
        <w:jc w:val="both"/>
        <w:rPr>
          <w:sz w:val="28"/>
          <w:szCs w:val="28"/>
          <w:lang w:val="uk-UA"/>
        </w:rPr>
      </w:pPr>
    </w:p>
    <w:p w:rsidR="00FE2188" w:rsidRDefault="00FE2188" w:rsidP="002455AB">
      <w:pPr>
        <w:ind w:firstLine="1134"/>
        <w:jc w:val="both"/>
        <w:rPr>
          <w:sz w:val="28"/>
          <w:szCs w:val="28"/>
          <w:lang w:val="uk-UA"/>
        </w:rPr>
      </w:pPr>
    </w:p>
    <w:p w:rsidR="00FE2188" w:rsidRPr="002455AB" w:rsidRDefault="00FE2188" w:rsidP="002455AB">
      <w:pPr>
        <w:ind w:firstLine="1134"/>
        <w:jc w:val="both"/>
        <w:rPr>
          <w:sz w:val="28"/>
          <w:szCs w:val="28"/>
          <w:lang w:val="uk-UA"/>
        </w:rPr>
      </w:pPr>
    </w:p>
    <w:p w:rsidR="00831554" w:rsidRDefault="009848C6" w:rsidP="00A27B77">
      <w:pPr>
        <w:ind w:firstLine="1134"/>
        <w:jc w:val="both"/>
        <w:rPr>
          <w:b/>
          <w:i/>
          <w:sz w:val="28"/>
          <w:szCs w:val="28"/>
          <w:lang w:val="uk-UA"/>
        </w:rPr>
      </w:pPr>
      <w:r>
        <w:rPr>
          <w:b/>
          <w:i/>
          <w:noProof/>
          <w:sz w:val="28"/>
          <w:szCs w:val="28"/>
          <w:lang w:eastAsia="ru-RU"/>
        </w:rPr>
        <w:lastRenderedPageBreak/>
        <w:drawing>
          <wp:anchor distT="0" distB="0" distL="114300" distR="114300" simplePos="0" relativeHeight="252466176" behindDoc="1" locked="0" layoutInCell="1" allowOverlap="1">
            <wp:simplePos x="0" y="0"/>
            <wp:positionH relativeFrom="column">
              <wp:posOffset>-635000</wp:posOffset>
            </wp:positionH>
            <wp:positionV relativeFrom="paragraph">
              <wp:posOffset>-621030</wp:posOffset>
            </wp:positionV>
            <wp:extent cx="7454900" cy="10535285"/>
            <wp:effectExtent l="19050" t="0" r="0" b="0"/>
            <wp:wrapNone/>
            <wp:docPr id="343"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54900" cy="10535285"/>
                    </a:xfrm>
                    <a:prstGeom prst="rect">
                      <a:avLst/>
                    </a:prstGeom>
                    <a:noFill/>
                    <a:ln w="9525">
                      <a:noFill/>
                      <a:miter lim="800000"/>
                      <a:headEnd/>
                      <a:tailEnd/>
                    </a:ln>
                  </pic:spPr>
                </pic:pic>
              </a:graphicData>
            </a:graphic>
          </wp:anchor>
        </w:drawing>
      </w:r>
    </w:p>
    <w:p w:rsidR="00A27B77" w:rsidRPr="009A7EBF" w:rsidRDefault="00A27B77" w:rsidP="00A27B77">
      <w:pPr>
        <w:ind w:firstLine="1134"/>
        <w:jc w:val="both"/>
        <w:rPr>
          <w:b/>
          <w:i/>
          <w:sz w:val="28"/>
          <w:szCs w:val="28"/>
        </w:rPr>
      </w:pPr>
      <w:r w:rsidRPr="009A7EBF">
        <w:rPr>
          <w:b/>
          <w:i/>
          <w:sz w:val="28"/>
          <w:szCs w:val="28"/>
        </w:rPr>
        <w:t>Гра «Свято білого кольору»</w:t>
      </w:r>
    </w:p>
    <w:p w:rsidR="00A27B77" w:rsidRPr="009A7EBF" w:rsidRDefault="00A27B77" w:rsidP="00A27B77">
      <w:pPr>
        <w:ind w:firstLine="1134"/>
        <w:jc w:val="both"/>
        <w:rPr>
          <w:b/>
          <w:i/>
          <w:sz w:val="28"/>
          <w:szCs w:val="28"/>
        </w:rPr>
      </w:pPr>
      <w:r w:rsidRPr="009A7EBF">
        <w:rPr>
          <w:b/>
          <w:i/>
          <w:sz w:val="28"/>
          <w:szCs w:val="28"/>
        </w:rPr>
        <w:t>Мета:</w:t>
      </w:r>
    </w:p>
    <w:p w:rsidR="00A27B77" w:rsidRPr="009A7EBF" w:rsidRDefault="00A27B77" w:rsidP="00A27B77">
      <w:pPr>
        <w:pStyle w:val="a3"/>
        <w:widowControl w:val="0"/>
        <w:numPr>
          <w:ilvl w:val="0"/>
          <w:numId w:val="42"/>
        </w:numPr>
        <w:spacing w:after="0" w:line="240" w:lineRule="auto"/>
        <w:jc w:val="both"/>
        <w:rPr>
          <w:sz w:val="28"/>
          <w:szCs w:val="28"/>
        </w:rPr>
      </w:pPr>
      <w:r w:rsidRPr="009A7EBF">
        <w:rPr>
          <w:sz w:val="28"/>
          <w:szCs w:val="28"/>
        </w:rPr>
        <w:t>активізувати експериментальну діяльність дітей із фарбами;</w:t>
      </w:r>
    </w:p>
    <w:p w:rsidR="00A27B77" w:rsidRPr="009A7EBF" w:rsidRDefault="00A27B77" w:rsidP="00A27B77">
      <w:pPr>
        <w:pStyle w:val="a3"/>
        <w:widowControl w:val="0"/>
        <w:numPr>
          <w:ilvl w:val="0"/>
          <w:numId w:val="42"/>
        </w:numPr>
        <w:spacing w:after="0" w:line="240" w:lineRule="auto"/>
        <w:jc w:val="both"/>
        <w:rPr>
          <w:sz w:val="28"/>
          <w:szCs w:val="28"/>
        </w:rPr>
      </w:pPr>
      <w:r w:rsidRPr="009A7EBF">
        <w:rPr>
          <w:sz w:val="28"/>
          <w:szCs w:val="28"/>
        </w:rPr>
        <w:t>спостерігати за взаємодією білого кольору з кольорами спектра й утворенням світлих від</w:t>
      </w:r>
      <w:r w:rsidRPr="009A7EBF">
        <w:rPr>
          <w:sz w:val="28"/>
          <w:szCs w:val="28"/>
        </w:rPr>
        <w:softHyphen/>
        <w:t>тінків;</w:t>
      </w:r>
    </w:p>
    <w:p w:rsidR="00A27B77" w:rsidRPr="009A7EBF" w:rsidRDefault="00A27B77" w:rsidP="00A27B77">
      <w:pPr>
        <w:pStyle w:val="a3"/>
        <w:widowControl w:val="0"/>
        <w:numPr>
          <w:ilvl w:val="0"/>
          <w:numId w:val="42"/>
        </w:numPr>
        <w:spacing w:after="0" w:line="240" w:lineRule="auto"/>
        <w:jc w:val="both"/>
        <w:rPr>
          <w:sz w:val="28"/>
          <w:szCs w:val="28"/>
        </w:rPr>
      </w:pPr>
      <w:r w:rsidRPr="009A7EBF">
        <w:rPr>
          <w:sz w:val="28"/>
          <w:szCs w:val="28"/>
        </w:rPr>
        <w:t>розвивати здатність бачити схожість і від</w:t>
      </w:r>
      <w:r w:rsidRPr="009A7EBF">
        <w:rPr>
          <w:sz w:val="28"/>
          <w:szCs w:val="28"/>
        </w:rPr>
        <w:softHyphen/>
        <w:t>мінність світлих колірних відтінків;</w:t>
      </w:r>
    </w:p>
    <w:p w:rsidR="00A27B77" w:rsidRPr="009A7EBF" w:rsidRDefault="00A27B77" w:rsidP="00A27B77">
      <w:pPr>
        <w:pStyle w:val="a3"/>
        <w:widowControl w:val="0"/>
        <w:numPr>
          <w:ilvl w:val="0"/>
          <w:numId w:val="42"/>
        </w:numPr>
        <w:spacing w:after="0" w:line="240" w:lineRule="auto"/>
        <w:jc w:val="both"/>
        <w:rPr>
          <w:sz w:val="28"/>
          <w:szCs w:val="28"/>
        </w:rPr>
      </w:pPr>
      <w:r w:rsidRPr="009A7EBF">
        <w:rPr>
          <w:sz w:val="28"/>
          <w:szCs w:val="28"/>
        </w:rPr>
        <w:t>розвивати уяву під час розглядання різно</w:t>
      </w:r>
      <w:r w:rsidRPr="009A7EBF">
        <w:rPr>
          <w:sz w:val="28"/>
          <w:szCs w:val="28"/>
        </w:rPr>
        <w:softHyphen/>
        <w:t>колірних плям та домальовування їх.</w:t>
      </w:r>
    </w:p>
    <w:p w:rsidR="00A27B77" w:rsidRPr="009A7EBF" w:rsidRDefault="00A879C1" w:rsidP="00A27B77">
      <w:pPr>
        <w:ind w:firstLine="1134"/>
        <w:jc w:val="both"/>
        <w:rPr>
          <w:sz w:val="28"/>
          <w:szCs w:val="28"/>
        </w:rPr>
      </w:pPr>
      <w:r>
        <w:rPr>
          <w:b/>
          <w:i/>
          <w:noProof/>
          <w:sz w:val="28"/>
          <w:szCs w:val="28"/>
          <w:lang w:eastAsia="ru-RU"/>
        </w:rPr>
        <w:drawing>
          <wp:anchor distT="0" distB="0" distL="114300" distR="114300" simplePos="0" relativeHeight="252467200" behindDoc="1" locked="0" layoutInCell="1" allowOverlap="1">
            <wp:simplePos x="0" y="0"/>
            <wp:positionH relativeFrom="column">
              <wp:posOffset>45720</wp:posOffset>
            </wp:positionH>
            <wp:positionV relativeFrom="paragraph">
              <wp:posOffset>96520</wp:posOffset>
            </wp:positionV>
            <wp:extent cx="4209415" cy="2769870"/>
            <wp:effectExtent l="114300" t="38100" r="57785" b="68580"/>
            <wp:wrapTight wrapText="bothSides">
              <wp:wrapPolygon edited="0">
                <wp:start x="1662" y="-297"/>
                <wp:lineTo x="978" y="-149"/>
                <wp:lineTo x="-391" y="1337"/>
                <wp:lineTo x="-587" y="18718"/>
                <wp:lineTo x="0" y="21095"/>
                <wp:lineTo x="98" y="21243"/>
                <wp:lineTo x="1369" y="22135"/>
                <wp:lineTo x="1564" y="22135"/>
                <wp:lineTo x="19648" y="22135"/>
                <wp:lineTo x="19844" y="22135"/>
                <wp:lineTo x="21114" y="21243"/>
                <wp:lineTo x="21114" y="21095"/>
                <wp:lineTo x="21212" y="21095"/>
                <wp:lineTo x="21799" y="18867"/>
                <wp:lineTo x="21799" y="18718"/>
                <wp:lineTo x="21897" y="16490"/>
                <wp:lineTo x="21897" y="4457"/>
                <wp:lineTo x="21701" y="2377"/>
                <wp:lineTo x="21603" y="2080"/>
                <wp:lineTo x="21701" y="1486"/>
                <wp:lineTo x="20235" y="-149"/>
                <wp:lineTo x="19550" y="-297"/>
                <wp:lineTo x="1662" y="-297"/>
              </wp:wrapPolygon>
            </wp:wrapTight>
            <wp:docPr id="259" name="Рисунок 16" descr="C:\Documents and Settings\КОМПІК\Рабочий стол\методичка\Арт-терапевтичні вправи\Фони на сходинки\d9a608126f33b5bb8629835fcb2dce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Documents and Settings\КОМПІК\Рабочий стол\методичка\Арт-терапевтичні вправи\Фони на сходинки\d9a608126f33b5bb8629835fcb2dce74.jpg"/>
                    <pic:cNvPicPr>
                      <a:picLocks noChangeAspect="1" noChangeArrowheads="1"/>
                    </pic:cNvPicPr>
                  </pic:nvPicPr>
                  <pic:blipFill>
                    <a:blip r:embed="rId127" cstate="print"/>
                    <a:srcRect/>
                    <a:stretch>
                      <a:fillRect/>
                    </a:stretch>
                  </pic:blipFill>
                  <pic:spPr bwMode="auto">
                    <a:xfrm>
                      <a:off x="0" y="0"/>
                      <a:ext cx="4209415" cy="276987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A27B77" w:rsidRPr="009A7EBF">
        <w:rPr>
          <w:b/>
          <w:i/>
          <w:sz w:val="28"/>
          <w:szCs w:val="28"/>
        </w:rPr>
        <w:t>Матеріали</w:t>
      </w:r>
      <w:r w:rsidR="00A27B77" w:rsidRPr="009A7EBF">
        <w:rPr>
          <w:sz w:val="28"/>
          <w:szCs w:val="28"/>
        </w:rPr>
        <w:t>: цупкий папір, скло прямокутної форми (формату А4); гуаш (біла, жовта, червона, синя); мастихін або пензлик-фейнц; палітри; сер</w:t>
      </w:r>
      <w:r w:rsidR="00A27B77" w:rsidRPr="009A7EBF">
        <w:rPr>
          <w:sz w:val="28"/>
          <w:szCs w:val="28"/>
        </w:rPr>
        <w:softHyphen/>
        <w:t>ветки; посудина з водою.</w:t>
      </w:r>
    </w:p>
    <w:p w:rsidR="00A27B77" w:rsidRPr="009A7EBF" w:rsidRDefault="00A27B77" w:rsidP="00A27B77">
      <w:pPr>
        <w:ind w:firstLine="1134"/>
        <w:jc w:val="both"/>
        <w:rPr>
          <w:sz w:val="28"/>
          <w:szCs w:val="28"/>
        </w:rPr>
      </w:pPr>
      <w:r w:rsidRPr="009A7EBF">
        <w:rPr>
          <w:sz w:val="28"/>
          <w:szCs w:val="28"/>
        </w:rPr>
        <w:t>Педагог пропонує дітям влаштувати свято бі</w:t>
      </w:r>
      <w:r w:rsidRPr="009A7EBF">
        <w:rPr>
          <w:sz w:val="28"/>
          <w:szCs w:val="28"/>
        </w:rPr>
        <w:softHyphen/>
        <w:t>лого кольору: імпровізувати разом казку на склі. Накладаючи фарби на скляну поверхню, діти називають кожен колір з урахуванням його ха</w:t>
      </w:r>
      <w:r w:rsidRPr="009A7EBF">
        <w:rPr>
          <w:sz w:val="28"/>
          <w:szCs w:val="28"/>
        </w:rPr>
        <w:softHyphen/>
        <w:t>рактеру. Потім накривають скло аркушем паперу, знімають і розглядають одержаний відбиток.</w:t>
      </w:r>
    </w:p>
    <w:p w:rsidR="00A27B77" w:rsidRPr="00643BF1" w:rsidRDefault="00A27B77" w:rsidP="00643BF1">
      <w:pPr>
        <w:ind w:firstLine="1134"/>
        <w:jc w:val="both"/>
        <w:rPr>
          <w:sz w:val="28"/>
          <w:szCs w:val="28"/>
        </w:rPr>
      </w:pPr>
      <w:r w:rsidRPr="009A7EBF">
        <w:rPr>
          <w:sz w:val="28"/>
          <w:szCs w:val="28"/>
        </w:rPr>
        <w:t>Необхідно відповісти на запитання: «Скільки відтінків утворилося з чотирьох кольорів? Що між ними подібного та відмінного? На що схоже це зо</w:t>
      </w:r>
      <w:r w:rsidRPr="009A7EBF">
        <w:rPr>
          <w:sz w:val="28"/>
          <w:szCs w:val="28"/>
        </w:rPr>
        <w:softHyphen/>
        <w:t>браження?», а потім домалювати деталі, щоб цей образ упізнали всі.</w:t>
      </w:r>
    </w:p>
    <w:p w:rsidR="00A27B77" w:rsidRPr="009A7EBF" w:rsidRDefault="00A27B77" w:rsidP="00A27B77">
      <w:pPr>
        <w:ind w:firstLine="1134"/>
        <w:jc w:val="both"/>
        <w:rPr>
          <w:b/>
          <w:i/>
          <w:sz w:val="28"/>
          <w:szCs w:val="28"/>
        </w:rPr>
      </w:pPr>
      <w:r w:rsidRPr="009A7EBF">
        <w:rPr>
          <w:b/>
          <w:i/>
          <w:sz w:val="28"/>
          <w:szCs w:val="28"/>
        </w:rPr>
        <w:t>Гра «Різнобарвні хмаринки»</w:t>
      </w:r>
    </w:p>
    <w:p w:rsidR="00A27B77" w:rsidRPr="009A7EBF" w:rsidRDefault="00A27B77" w:rsidP="00A27B77">
      <w:pPr>
        <w:ind w:firstLine="1134"/>
        <w:jc w:val="both"/>
        <w:rPr>
          <w:b/>
          <w:i/>
          <w:sz w:val="28"/>
          <w:szCs w:val="28"/>
        </w:rPr>
      </w:pPr>
      <w:r w:rsidRPr="009A7EBF">
        <w:rPr>
          <w:b/>
          <w:i/>
          <w:sz w:val="28"/>
          <w:szCs w:val="28"/>
        </w:rPr>
        <w:t>Мета:</w:t>
      </w:r>
    </w:p>
    <w:p w:rsidR="00A27B77" w:rsidRPr="009A7EBF" w:rsidRDefault="00A27B77" w:rsidP="00A27B77">
      <w:pPr>
        <w:pStyle w:val="a3"/>
        <w:widowControl w:val="0"/>
        <w:numPr>
          <w:ilvl w:val="0"/>
          <w:numId w:val="43"/>
        </w:numPr>
        <w:spacing w:after="0" w:line="240" w:lineRule="auto"/>
        <w:jc w:val="both"/>
        <w:rPr>
          <w:sz w:val="28"/>
          <w:szCs w:val="28"/>
        </w:rPr>
      </w:pPr>
      <w:r w:rsidRPr="009A7EBF">
        <w:rPr>
          <w:sz w:val="28"/>
          <w:szCs w:val="28"/>
        </w:rPr>
        <w:t>досліджувати можливості поєднання кольо</w:t>
      </w:r>
      <w:r w:rsidRPr="009A7EBF">
        <w:rPr>
          <w:sz w:val="28"/>
          <w:szCs w:val="28"/>
        </w:rPr>
        <w:softHyphen/>
        <w:t>рів спектра з білим;</w:t>
      </w:r>
    </w:p>
    <w:p w:rsidR="00A27B77" w:rsidRPr="009A7EBF" w:rsidRDefault="00A27B77" w:rsidP="00A27B77">
      <w:pPr>
        <w:pStyle w:val="a3"/>
        <w:widowControl w:val="0"/>
        <w:numPr>
          <w:ilvl w:val="0"/>
          <w:numId w:val="43"/>
        </w:numPr>
        <w:spacing w:after="0" w:line="240" w:lineRule="auto"/>
        <w:jc w:val="both"/>
        <w:rPr>
          <w:sz w:val="28"/>
          <w:szCs w:val="28"/>
        </w:rPr>
      </w:pPr>
      <w:r w:rsidRPr="009A7EBF">
        <w:rPr>
          <w:sz w:val="28"/>
          <w:szCs w:val="28"/>
        </w:rPr>
        <w:t>стимулювати творчу активність дітей у ство</w:t>
      </w:r>
      <w:r w:rsidRPr="009A7EBF">
        <w:rPr>
          <w:sz w:val="28"/>
          <w:szCs w:val="28"/>
        </w:rPr>
        <w:softHyphen/>
        <w:t>ренні оригінальних різноколірних хмаринок;</w:t>
      </w:r>
    </w:p>
    <w:p w:rsidR="00A27B77" w:rsidRPr="009A7EBF" w:rsidRDefault="00A27B77" w:rsidP="00A27B77">
      <w:pPr>
        <w:pStyle w:val="a3"/>
        <w:widowControl w:val="0"/>
        <w:numPr>
          <w:ilvl w:val="0"/>
          <w:numId w:val="43"/>
        </w:numPr>
        <w:spacing w:after="0" w:line="240" w:lineRule="auto"/>
        <w:jc w:val="both"/>
        <w:rPr>
          <w:sz w:val="28"/>
          <w:szCs w:val="28"/>
        </w:rPr>
      </w:pPr>
      <w:r w:rsidRPr="009A7EBF">
        <w:rPr>
          <w:sz w:val="28"/>
          <w:szCs w:val="28"/>
        </w:rPr>
        <w:t>розвивати художній смак.</w:t>
      </w:r>
    </w:p>
    <w:p w:rsidR="00A27B77" w:rsidRPr="00BC6168" w:rsidRDefault="00A879C1" w:rsidP="00BC6168">
      <w:pPr>
        <w:ind w:firstLine="1134"/>
        <w:jc w:val="both"/>
        <w:rPr>
          <w:sz w:val="28"/>
          <w:szCs w:val="28"/>
          <w:lang w:val="uk-UA"/>
        </w:rPr>
      </w:pPr>
      <w:r>
        <w:rPr>
          <w:b/>
          <w:i/>
          <w:noProof/>
          <w:sz w:val="28"/>
          <w:szCs w:val="28"/>
          <w:lang w:eastAsia="ru-RU"/>
        </w:rPr>
        <w:lastRenderedPageBreak/>
        <w:drawing>
          <wp:anchor distT="0" distB="0" distL="114300" distR="114300" simplePos="0" relativeHeight="252472320" behindDoc="1" locked="0" layoutInCell="1" allowOverlap="1">
            <wp:simplePos x="0" y="0"/>
            <wp:positionH relativeFrom="column">
              <wp:posOffset>3194050</wp:posOffset>
            </wp:positionH>
            <wp:positionV relativeFrom="paragraph">
              <wp:posOffset>58843</wp:posOffset>
            </wp:positionV>
            <wp:extent cx="3435350" cy="3217334"/>
            <wp:effectExtent l="19050" t="0" r="0" b="0"/>
            <wp:wrapSquare wrapText="bothSides"/>
            <wp:docPr id="262" name="Рисунок 17" descr="C:\Documents and Settings\КОМПІК\Рабочий стол\фони\sonce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Documents and Settings\КОМПІК\Рабочий стол\фони\sonce_3.jpg"/>
                    <pic:cNvPicPr>
                      <a:picLocks noChangeAspect="1" noChangeArrowheads="1"/>
                    </pic:cNvPicPr>
                  </pic:nvPicPr>
                  <pic:blipFill>
                    <a:blip r:embed="rId128" cstate="print">
                      <a:clrChange>
                        <a:clrFrom>
                          <a:srgbClr val="FFFFFF"/>
                        </a:clrFrom>
                        <a:clrTo>
                          <a:srgbClr val="FFFFFF">
                            <a:alpha val="0"/>
                          </a:srgbClr>
                        </a:clrTo>
                      </a:clrChange>
                    </a:blip>
                    <a:srcRect/>
                    <a:stretch>
                      <a:fillRect/>
                    </a:stretch>
                  </pic:blipFill>
                  <pic:spPr bwMode="auto">
                    <a:xfrm>
                      <a:off x="0" y="0"/>
                      <a:ext cx="3435350" cy="3217334"/>
                    </a:xfrm>
                    <a:prstGeom prst="rect">
                      <a:avLst/>
                    </a:prstGeom>
                    <a:noFill/>
                    <a:ln w="9525">
                      <a:noFill/>
                      <a:miter lim="800000"/>
                      <a:headEnd/>
                      <a:tailEnd/>
                    </a:ln>
                  </pic:spPr>
                </pic:pic>
              </a:graphicData>
            </a:graphic>
          </wp:anchor>
        </w:drawing>
      </w:r>
      <w:r w:rsidRPr="00A879C1">
        <w:rPr>
          <w:b/>
          <w:i/>
          <w:noProof/>
          <w:sz w:val="28"/>
          <w:szCs w:val="28"/>
          <w:lang w:eastAsia="ru-RU"/>
        </w:rPr>
        <w:drawing>
          <wp:anchor distT="0" distB="0" distL="114300" distR="114300" simplePos="0" relativeHeight="252471296" behindDoc="1" locked="0" layoutInCell="1" allowOverlap="1">
            <wp:simplePos x="0" y="0"/>
            <wp:positionH relativeFrom="column">
              <wp:posOffset>-645372</wp:posOffset>
            </wp:positionH>
            <wp:positionV relativeFrom="paragraph">
              <wp:posOffset>-646861</wp:posOffset>
            </wp:positionV>
            <wp:extent cx="7321762" cy="10566400"/>
            <wp:effectExtent l="19050" t="0" r="0" b="0"/>
            <wp:wrapNone/>
            <wp:docPr id="346"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321762" cy="10566400"/>
                    </a:xfrm>
                    <a:prstGeom prst="rect">
                      <a:avLst/>
                    </a:prstGeom>
                    <a:noFill/>
                    <a:ln w="9525">
                      <a:noFill/>
                      <a:miter lim="800000"/>
                      <a:headEnd/>
                      <a:tailEnd/>
                    </a:ln>
                  </pic:spPr>
                </pic:pic>
              </a:graphicData>
            </a:graphic>
          </wp:anchor>
        </w:drawing>
      </w:r>
      <w:r w:rsidR="00A27B77" w:rsidRPr="009A7EBF">
        <w:rPr>
          <w:b/>
          <w:i/>
          <w:sz w:val="28"/>
          <w:szCs w:val="28"/>
        </w:rPr>
        <w:t>Матеріали:</w:t>
      </w:r>
      <w:r w:rsidR="00A27B77" w:rsidRPr="009A7EBF">
        <w:rPr>
          <w:sz w:val="28"/>
          <w:szCs w:val="28"/>
        </w:rPr>
        <w:t xml:space="preserve"> папір, гуаш (біла, жовта, черво</w:t>
      </w:r>
      <w:r w:rsidR="00A27B77" w:rsidRPr="009A7EBF">
        <w:rPr>
          <w:sz w:val="28"/>
          <w:szCs w:val="28"/>
        </w:rPr>
        <w:softHyphen/>
        <w:t>на, синя), пензлики, палітри. Серветки, посудина з водою.</w:t>
      </w:r>
    </w:p>
    <w:p w:rsidR="00A27B77" w:rsidRPr="009A7EBF" w:rsidRDefault="00A27B77" w:rsidP="00A27B77">
      <w:pPr>
        <w:ind w:firstLine="1134"/>
        <w:jc w:val="both"/>
        <w:rPr>
          <w:i/>
          <w:sz w:val="28"/>
          <w:szCs w:val="28"/>
        </w:rPr>
      </w:pPr>
      <w:r w:rsidRPr="009A7EBF">
        <w:rPr>
          <w:i/>
          <w:sz w:val="28"/>
          <w:szCs w:val="28"/>
        </w:rPr>
        <w:t>Педагог розповідає казку.</w:t>
      </w:r>
    </w:p>
    <w:p w:rsidR="00A27B77" w:rsidRPr="009A7EBF" w:rsidRDefault="00A27B77" w:rsidP="00A27B77">
      <w:pPr>
        <w:ind w:firstLine="1134"/>
        <w:jc w:val="both"/>
        <w:rPr>
          <w:sz w:val="28"/>
          <w:szCs w:val="28"/>
        </w:rPr>
      </w:pPr>
      <w:r w:rsidRPr="009A7EBF">
        <w:rPr>
          <w:b/>
          <w:i/>
          <w:sz w:val="28"/>
          <w:szCs w:val="28"/>
        </w:rPr>
        <w:t>Вихователь</w:t>
      </w:r>
      <w:r w:rsidRPr="009A7EBF">
        <w:rPr>
          <w:sz w:val="28"/>
          <w:szCs w:val="28"/>
        </w:rPr>
        <w:t>. Жили собі хмаринки. Вони були легенькі, білі й казково гарні. Але люди лише зрідка зводили очі до неба й милувалися ними. Тож придумали хмаринки здивувати людей. До</w:t>
      </w:r>
      <w:r w:rsidRPr="009A7EBF">
        <w:rPr>
          <w:sz w:val="28"/>
          <w:szCs w:val="28"/>
        </w:rPr>
        <w:softHyphen/>
        <w:t>поможіть їм виглядати незвично.</w:t>
      </w:r>
    </w:p>
    <w:p w:rsidR="00A27B77" w:rsidRPr="009A7EBF" w:rsidRDefault="00A27B77" w:rsidP="00A27B77">
      <w:pPr>
        <w:ind w:firstLine="1134"/>
        <w:jc w:val="both"/>
        <w:rPr>
          <w:sz w:val="28"/>
          <w:szCs w:val="28"/>
        </w:rPr>
      </w:pPr>
      <w:r w:rsidRPr="009A7EBF">
        <w:rPr>
          <w:sz w:val="28"/>
          <w:szCs w:val="28"/>
        </w:rPr>
        <w:t>Необхідно зобразити хмаринки, незвичайні за кольором та формою.</w:t>
      </w:r>
    </w:p>
    <w:p w:rsidR="00A27B77" w:rsidRDefault="00A27B77" w:rsidP="00A27B77">
      <w:pPr>
        <w:ind w:firstLine="1134"/>
        <w:jc w:val="both"/>
        <w:rPr>
          <w:sz w:val="28"/>
          <w:szCs w:val="28"/>
        </w:rPr>
      </w:pPr>
    </w:p>
    <w:p w:rsidR="00A27B77" w:rsidRPr="009A7EBF" w:rsidRDefault="00A27B77" w:rsidP="00A27B77">
      <w:pPr>
        <w:ind w:firstLine="1134"/>
        <w:jc w:val="both"/>
        <w:rPr>
          <w:b/>
          <w:i/>
          <w:sz w:val="28"/>
          <w:szCs w:val="28"/>
        </w:rPr>
      </w:pPr>
      <w:r w:rsidRPr="009A7EBF">
        <w:rPr>
          <w:b/>
          <w:i/>
          <w:sz w:val="28"/>
          <w:szCs w:val="28"/>
        </w:rPr>
        <w:t xml:space="preserve">Гра </w:t>
      </w:r>
      <w:r w:rsidR="00094504" w:rsidRPr="009A7EBF">
        <w:rPr>
          <w:b/>
          <w:i/>
          <w:sz w:val="28"/>
          <w:szCs w:val="28"/>
        </w:rPr>
        <w:t xml:space="preserve"> </w:t>
      </w:r>
      <w:r w:rsidRPr="009A7EBF">
        <w:rPr>
          <w:b/>
          <w:i/>
          <w:sz w:val="28"/>
          <w:szCs w:val="28"/>
        </w:rPr>
        <w:t>«Драбинка до Сонечка»</w:t>
      </w:r>
    </w:p>
    <w:p w:rsidR="00A27B77" w:rsidRPr="009A7EBF" w:rsidRDefault="00A27B77" w:rsidP="00A27B77">
      <w:pPr>
        <w:ind w:firstLine="1134"/>
        <w:jc w:val="both"/>
        <w:rPr>
          <w:sz w:val="28"/>
          <w:szCs w:val="28"/>
        </w:rPr>
      </w:pPr>
      <w:r w:rsidRPr="009A7EBF">
        <w:rPr>
          <w:b/>
          <w:i/>
          <w:sz w:val="28"/>
          <w:szCs w:val="28"/>
        </w:rPr>
        <w:t>Мета:</w:t>
      </w:r>
      <w:r w:rsidRPr="009A7EBF">
        <w:rPr>
          <w:sz w:val="28"/>
          <w:szCs w:val="28"/>
        </w:rPr>
        <w:t xml:space="preserve"> закріплювати знання про послідовність кольорів веселки, активізувати дослідницьку по</w:t>
      </w:r>
      <w:r w:rsidRPr="009A7EBF">
        <w:rPr>
          <w:sz w:val="28"/>
          <w:szCs w:val="28"/>
        </w:rPr>
        <w:softHyphen/>
        <w:t>ведінку в експериментуванні з основними кольо</w:t>
      </w:r>
      <w:r w:rsidRPr="009A7EBF">
        <w:rPr>
          <w:sz w:val="28"/>
          <w:szCs w:val="28"/>
        </w:rPr>
        <w:softHyphen/>
        <w:t>рами спектра.</w:t>
      </w:r>
    </w:p>
    <w:p w:rsidR="00A27B77" w:rsidRPr="009A7EBF" w:rsidRDefault="00A27B77" w:rsidP="00A27B77">
      <w:pPr>
        <w:ind w:firstLine="1134"/>
        <w:jc w:val="both"/>
        <w:rPr>
          <w:sz w:val="28"/>
          <w:szCs w:val="28"/>
        </w:rPr>
      </w:pPr>
      <w:r w:rsidRPr="009A7EBF">
        <w:rPr>
          <w:b/>
          <w:i/>
          <w:sz w:val="28"/>
          <w:szCs w:val="28"/>
        </w:rPr>
        <w:t>Матеріали:</w:t>
      </w:r>
      <w:r w:rsidRPr="009A7EBF">
        <w:rPr>
          <w:sz w:val="28"/>
          <w:szCs w:val="28"/>
        </w:rPr>
        <w:t xml:space="preserve"> картки із зображенням сонечка над драбинкою з контурами сходинок, гуаш основ</w:t>
      </w:r>
      <w:r w:rsidRPr="009A7EBF">
        <w:rPr>
          <w:sz w:val="28"/>
          <w:szCs w:val="28"/>
        </w:rPr>
        <w:softHyphen/>
        <w:t>них кольорів (жовта, синя, червона), пензлики, серветки, посудина з водою.</w:t>
      </w:r>
    </w:p>
    <w:p w:rsidR="00A27B77" w:rsidRPr="009A7EBF" w:rsidRDefault="00A27B77" w:rsidP="00A27B77">
      <w:pPr>
        <w:ind w:firstLine="1134"/>
        <w:jc w:val="both"/>
        <w:rPr>
          <w:i/>
          <w:sz w:val="28"/>
          <w:szCs w:val="28"/>
        </w:rPr>
      </w:pPr>
      <w:r w:rsidRPr="009A7EBF">
        <w:rPr>
          <w:i/>
          <w:sz w:val="28"/>
          <w:szCs w:val="28"/>
        </w:rPr>
        <w:t>Педагог пропонує дітям послухати казку.</w:t>
      </w:r>
    </w:p>
    <w:p w:rsidR="00A27B77" w:rsidRPr="00396519" w:rsidRDefault="00A27B77" w:rsidP="00A27B77">
      <w:pPr>
        <w:ind w:firstLine="1134"/>
        <w:jc w:val="both"/>
        <w:rPr>
          <w:sz w:val="28"/>
          <w:szCs w:val="28"/>
        </w:rPr>
      </w:pPr>
      <w:r w:rsidRPr="009A7EBF">
        <w:rPr>
          <w:b/>
          <w:i/>
          <w:sz w:val="28"/>
          <w:szCs w:val="28"/>
        </w:rPr>
        <w:t>Вихователь</w:t>
      </w:r>
      <w:r w:rsidRPr="009A7EBF">
        <w:rPr>
          <w:sz w:val="28"/>
          <w:szCs w:val="28"/>
        </w:rPr>
        <w:t>. Жило собі Сонечко. Вночі воно спало, і на землі було темно. А вранці Сонечко</w:t>
      </w:r>
      <w:r>
        <w:rPr>
          <w:sz w:val="28"/>
          <w:szCs w:val="28"/>
        </w:rPr>
        <w:t xml:space="preserve"> </w:t>
      </w:r>
      <w:r w:rsidRPr="00396519">
        <w:rPr>
          <w:sz w:val="28"/>
          <w:szCs w:val="28"/>
        </w:rPr>
        <w:t>підіймалося по казковій драбинці, дуже схожій на веселку. Усі щаблі-сходинки цієї драбинки були яскраво розфарбовані — кожна у певний колір веселки. Та якось налетіли вітер із дощем і зми</w:t>
      </w:r>
      <w:r w:rsidRPr="00396519">
        <w:rPr>
          <w:sz w:val="28"/>
          <w:szCs w:val="28"/>
        </w:rPr>
        <w:softHyphen/>
        <w:t>ли фарби зі щаблів. Настав час Сонечкові спати. Дивиться воно вниз на драбинку й не бачить своїх веселкових сходинок. Зажурилось Сонечко: як же воно повернеться додому? Допоможіть Сонечку.</w:t>
      </w:r>
    </w:p>
    <w:p w:rsidR="00094504" w:rsidRDefault="00094504" w:rsidP="008D1597">
      <w:pPr>
        <w:jc w:val="both"/>
        <w:rPr>
          <w:sz w:val="28"/>
          <w:szCs w:val="28"/>
          <w:lang w:val="uk-UA"/>
        </w:rPr>
      </w:pPr>
    </w:p>
    <w:p w:rsidR="002455AB" w:rsidRDefault="00A879C1" w:rsidP="002455AB">
      <w:pPr>
        <w:ind w:firstLine="1134"/>
        <w:jc w:val="both"/>
        <w:rPr>
          <w:sz w:val="28"/>
          <w:szCs w:val="28"/>
          <w:lang w:val="uk-UA"/>
        </w:rPr>
      </w:pPr>
      <w:r>
        <w:rPr>
          <w:noProof/>
          <w:sz w:val="28"/>
          <w:szCs w:val="28"/>
          <w:lang w:eastAsia="ru-RU"/>
        </w:rPr>
        <w:lastRenderedPageBreak/>
        <w:drawing>
          <wp:anchor distT="0" distB="0" distL="114300" distR="114300" simplePos="0" relativeHeight="252155904" behindDoc="1" locked="0" layoutInCell="1" allowOverlap="1">
            <wp:simplePos x="0" y="0"/>
            <wp:positionH relativeFrom="column">
              <wp:posOffset>-565150</wp:posOffset>
            </wp:positionH>
            <wp:positionV relativeFrom="paragraph">
              <wp:posOffset>-581933</wp:posOffset>
            </wp:positionV>
            <wp:extent cx="7456594" cy="10532533"/>
            <wp:effectExtent l="19050" t="0" r="0" b="0"/>
            <wp:wrapNone/>
            <wp:docPr id="269"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56594" cy="10532533"/>
                    </a:xfrm>
                    <a:prstGeom prst="rect">
                      <a:avLst/>
                    </a:prstGeom>
                    <a:noFill/>
                    <a:ln w="9525">
                      <a:noFill/>
                      <a:miter lim="800000"/>
                      <a:headEnd/>
                      <a:tailEnd/>
                    </a:ln>
                  </pic:spPr>
                </pic:pic>
              </a:graphicData>
            </a:graphic>
          </wp:anchor>
        </w:drawing>
      </w:r>
      <w:r w:rsidR="00A27B77" w:rsidRPr="00094504">
        <w:rPr>
          <w:sz w:val="28"/>
          <w:szCs w:val="28"/>
          <w:lang w:val="uk-UA"/>
        </w:rPr>
        <w:t>Необхідно розфарбувати сходинки-драбинки всіма барвами веселки, використовуючи лише основні кольори (жовтий, червоний, синій) і змі</w:t>
      </w:r>
      <w:r w:rsidR="00A27B77" w:rsidRPr="00094504">
        <w:rPr>
          <w:sz w:val="28"/>
          <w:szCs w:val="28"/>
          <w:lang w:val="uk-UA"/>
        </w:rPr>
        <w:softHyphen/>
        <w:t>шуючи певні фарби для утворення інших кольорів спектра.</w:t>
      </w:r>
    </w:p>
    <w:p w:rsidR="002455AB" w:rsidRDefault="002455AB" w:rsidP="00094504">
      <w:pPr>
        <w:jc w:val="both"/>
        <w:rPr>
          <w:sz w:val="28"/>
          <w:szCs w:val="28"/>
          <w:lang w:val="uk-UA"/>
        </w:rPr>
      </w:pPr>
    </w:p>
    <w:p w:rsidR="00A27B77" w:rsidRPr="002455AB" w:rsidRDefault="00A27B77" w:rsidP="002455AB">
      <w:pPr>
        <w:ind w:firstLine="1134"/>
        <w:jc w:val="both"/>
        <w:rPr>
          <w:sz w:val="28"/>
          <w:szCs w:val="28"/>
        </w:rPr>
      </w:pPr>
      <w:r w:rsidRPr="00396519">
        <w:rPr>
          <w:b/>
          <w:i/>
          <w:sz w:val="28"/>
          <w:szCs w:val="28"/>
        </w:rPr>
        <w:t>Гра «Драбинка для Хмаринки—1»</w:t>
      </w:r>
    </w:p>
    <w:p w:rsidR="00A27B77" w:rsidRPr="00396519" w:rsidRDefault="00094504" w:rsidP="00A27B77">
      <w:pPr>
        <w:ind w:firstLine="1134"/>
        <w:jc w:val="both"/>
        <w:rPr>
          <w:sz w:val="28"/>
          <w:szCs w:val="28"/>
        </w:rPr>
      </w:pPr>
      <w:r>
        <w:rPr>
          <w:b/>
          <w:i/>
          <w:noProof/>
          <w:sz w:val="28"/>
          <w:szCs w:val="28"/>
          <w:lang w:eastAsia="ru-RU"/>
        </w:rPr>
        <w:drawing>
          <wp:anchor distT="0" distB="0" distL="114300" distR="114300" simplePos="0" relativeHeight="252469248" behindDoc="1" locked="0" layoutInCell="1" allowOverlap="1">
            <wp:simplePos x="0" y="0"/>
            <wp:positionH relativeFrom="column">
              <wp:posOffset>3810</wp:posOffset>
            </wp:positionH>
            <wp:positionV relativeFrom="paragraph">
              <wp:posOffset>40640</wp:posOffset>
            </wp:positionV>
            <wp:extent cx="3968115" cy="3208655"/>
            <wp:effectExtent l="57150" t="38100" r="32385" b="67945"/>
            <wp:wrapTight wrapText="bothSides">
              <wp:wrapPolygon edited="0">
                <wp:start x="1867" y="-256"/>
                <wp:lineTo x="1244" y="0"/>
                <wp:lineTo x="-311" y="1411"/>
                <wp:lineTo x="-311" y="20262"/>
                <wp:lineTo x="1555" y="22057"/>
                <wp:lineTo x="1867" y="22057"/>
                <wp:lineTo x="19288" y="22057"/>
                <wp:lineTo x="19599" y="22057"/>
                <wp:lineTo x="21361" y="20519"/>
                <wp:lineTo x="21361" y="20262"/>
                <wp:lineTo x="21465" y="20262"/>
                <wp:lineTo x="21776" y="18467"/>
                <wp:lineTo x="21776" y="3847"/>
                <wp:lineTo x="21569" y="2052"/>
                <wp:lineTo x="21465" y="1795"/>
                <wp:lineTo x="21569" y="1539"/>
                <wp:lineTo x="19910" y="0"/>
                <wp:lineTo x="19288" y="-256"/>
                <wp:lineTo x="1867" y="-256"/>
              </wp:wrapPolygon>
            </wp:wrapTight>
            <wp:docPr id="251" name="Рисунок 2" descr="C:\Documents and Settings\КОМПІК\Рабочий стол\методичка\Арт-терапевтичні вправи\Фони на сходинки\CBXa48FLxd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Фони на сходинки\CBXa48FLxdg.jpg"/>
                    <pic:cNvPicPr>
                      <a:picLocks noChangeAspect="1" noChangeArrowheads="1"/>
                    </pic:cNvPicPr>
                  </pic:nvPicPr>
                  <pic:blipFill>
                    <a:blip r:embed="rId129" cstate="print"/>
                    <a:srcRect/>
                    <a:stretch>
                      <a:fillRect/>
                    </a:stretch>
                  </pic:blipFill>
                  <pic:spPr bwMode="auto">
                    <a:xfrm>
                      <a:off x="0" y="0"/>
                      <a:ext cx="3968115" cy="320865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A27B77" w:rsidRPr="00396519">
        <w:rPr>
          <w:b/>
          <w:i/>
          <w:sz w:val="28"/>
          <w:szCs w:val="28"/>
        </w:rPr>
        <w:t>Мета:</w:t>
      </w:r>
      <w:r w:rsidR="00A27B77" w:rsidRPr="00396519">
        <w:rPr>
          <w:sz w:val="28"/>
          <w:szCs w:val="28"/>
        </w:rPr>
        <w:t xml:space="preserve"> досліджувати природу світлих колірних відтінків, експериментувати з білим та основними кольорами, закріплювати знання послідовності розташування кольорів спектра.</w:t>
      </w:r>
    </w:p>
    <w:p w:rsidR="00094504" w:rsidRPr="008D1597" w:rsidRDefault="00A27B77" w:rsidP="008D1597">
      <w:pPr>
        <w:ind w:firstLine="1134"/>
        <w:jc w:val="both"/>
        <w:rPr>
          <w:sz w:val="28"/>
          <w:szCs w:val="28"/>
        </w:rPr>
      </w:pPr>
      <w:r w:rsidRPr="00396519">
        <w:rPr>
          <w:b/>
          <w:i/>
          <w:sz w:val="28"/>
          <w:szCs w:val="28"/>
        </w:rPr>
        <w:t>Матеріали:</w:t>
      </w:r>
      <w:r w:rsidRPr="00396519">
        <w:rPr>
          <w:sz w:val="28"/>
          <w:szCs w:val="28"/>
        </w:rPr>
        <w:t xml:space="preserve"> картки із зображенням білої хма</w:t>
      </w:r>
      <w:r w:rsidRPr="00396519">
        <w:rPr>
          <w:sz w:val="28"/>
          <w:szCs w:val="28"/>
        </w:rPr>
        <w:softHyphen/>
        <w:t>ринки над драбинкою з контурами сходинок, гуаш (біла, жовта, червона, синя), пензлики, серветки, палітри, посудина з водою.</w:t>
      </w:r>
    </w:p>
    <w:p w:rsidR="00A27B77" w:rsidRPr="00396519" w:rsidRDefault="00A27B77" w:rsidP="00A27B77">
      <w:pPr>
        <w:ind w:firstLine="1134"/>
        <w:jc w:val="both"/>
        <w:rPr>
          <w:i/>
          <w:sz w:val="28"/>
          <w:szCs w:val="28"/>
        </w:rPr>
      </w:pPr>
      <w:r w:rsidRPr="00396519">
        <w:rPr>
          <w:i/>
          <w:sz w:val="28"/>
          <w:szCs w:val="28"/>
        </w:rPr>
        <w:t>Педагог розповідає казку.</w:t>
      </w:r>
    </w:p>
    <w:p w:rsidR="00A27B77" w:rsidRPr="00396519" w:rsidRDefault="00A27B77" w:rsidP="00A27B77">
      <w:pPr>
        <w:ind w:firstLine="1134"/>
        <w:jc w:val="both"/>
        <w:rPr>
          <w:sz w:val="28"/>
          <w:szCs w:val="28"/>
        </w:rPr>
      </w:pPr>
      <w:r w:rsidRPr="00396519">
        <w:rPr>
          <w:b/>
          <w:i/>
          <w:sz w:val="28"/>
          <w:szCs w:val="28"/>
        </w:rPr>
        <w:t>Вихователь.</w:t>
      </w:r>
      <w:r w:rsidRPr="00396519">
        <w:rPr>
          <w:sz w:val="28"/>
          <w:szCs w:val="28"/>
        </w:rPr>
        <w:t xml:space="preserve"> Жила собі біла легенька Хма</w:t>
      </w:r>
      <w:r w:rsidRPr="00396519">
        <w:rPr>
          <w:sz w:val="28"/>
          <w:szCs w:val="28"/>
        </w:rPr>
        <w:softHyphen/>
        <w:t>ринка. І дуже любила вона бувати високо-високо в небі. А допомагала їй у цьому дивовижна дра</w:t>
      </w:r>
      <w:r w:rsidRPr="00396519">
        <w:rPr>
          <w:sz w:val="28"/>
          <w:szCs w:val="28"/>
        </w:rPr>
        <w:softHyphen/>
        <w:t>бинка, яку подарувала їй барвиста Веселка. Але відтінки щаблів були дуже світлі, і драбинка зда</w:t>
      </w:r>
      <w:r w:rsidRPr="00396519">
        <w:rPr>
          <w:sz w:val="28"/>
          <w:szCs w:val="28"/>
        </w:rPr>
        <w:softHyphen/>
        <w:t>валася легкою та повітряною, як сама Хмаринка. Хочете побачити веселкову драбинку для Хмарки? Тоді розфарбуйте їй сходинки.</w:t>
      </w:r>
    </w:p>
    <w:p w:rsidR="00A27B77" w:rsidRPr="00396519" w:rsidRDefault="00A27B77" w:rsidP="00A27B77">
      <w:pPr>
        <w:ind w:firstLine="1134"/>
        <w:jc w:val="both"/>
        <w:rPr>
          <w:sz w:val="28"/>
          <w:szCs w:val="28"/>
        </w:rPr>
      </w:pPr>
      <w:r w:rsidRPr="00396519">
        <w:rPr>
          <w:sz w:val="28"/>
          <w:szCs w:val="28"/>
        </w:rPr>
        <w:t>Необхідно розфарбувати драбинку, викорис</w:t>
      </w:r>
      <w:r w:rsidRPr="00396519">
        <w:rPr>
          <w:sz w:val="28"/>
          <w:szCs w:val="28"/>
        </w:rPr>
        <w:softHyphen/>
        <w:t>товуючи основні кольори спектру і змішуючи їх із білою фарбою.</w:t>
      </w:r>
    </w:p>
    <w:p w:rsidR="00A27B77" w:rsidRDefault="00A27B77" w:rsidP="00A27B77">
      <w:pPr>
        <w:ind w:firstLine="1134"/>
        <w:jc w:val="both"/>
        <w:rPr>
          <w:sz w:val="28"/>
          <w:szCs w:val="28"/>
        </w:rPr>
      </w:pPr>
    </w:p>
    <w:p w:rsidR="00643BF1" w:rsidRDefault="00643BF1" w:rsidP="00A27B77">
      <w:pPr>
        <w:ind w:firstLine="1134"/>
        <w:jc w:val="both"/>
        <w:rPr>
          <w:b/>
          <w:i/>
          <w:sz w:val="28"/>
          <w:szCs w:val="28"/>
          <w:lang w:val="uk-UA"/>
        </w:rPr>
      </w:pPr>
    </w:p>
    <w:p w:rsidR="00643BF1" w:rsidRDefault="00643BF1" w:rsidP="00A27B77">
      <w:pPr>
        <w:ind w:firstLine="1134"/>
        <w:jc w:val="both"/>
        <w:rPr>
          <w:b/>
          <w:i/>
          <w:sz w:val="28"/>
          <w:szCs w:val="28"/>
          <w:lang w:val="uk-UA"/>
        </w:rPr>
      </w:pPr>
    </w:p>
    <w:p w:rsidR="00A27B77" w:rsidRPr="00396519" w:rsidRDefault="00A879C1" w:rsidP="00A27B77">
      <w:pPr>
        <w:ind w:firstLine="1134"/>
        <w:jc w:val="both"/>
        <w:rPr>
          <w:b/>
          <w:i/>
          <w:sz w:val="28"/>
          <w:szCs w:val="28"/>
        </w:rPr>
      </w:pPr>
      <w:r>
        <w:rPr>
          <w:b/>
          <w:i/>
          <w:noProof/>
          <w:sz w:val="28"/>
          <w:szCs w:val="28"/>
          <w:lang w:eastAsia="ru-RU"/>
        </w:rPr>
        <w:lastRenderedPageBreak/>
        <w:drawing>
          <wp:anchor distT="0" distB="0" distL="114300" distR="114300" simplePos="0" relativeHeight="252114944" behindDoc="1" locked="0" layoutInCell="1" allowOverlap="1">
            <wp:simplePos x="0" y="0"/>
            <wp:positionH relativeFrom="column">
              <wp:posOffset>-537845</wp:posOffset>
            </wp:positionH>
            <wp:positionV relativeFrom="paragraph">
              <wp:posOffset>-584835</wp:posOffset>
            </wp:positionV>
            <wp:extent cx="7329805" cy="10566400"/>
            <wp:effectExtent l="19050" t="0" r="4445" b="0"/>
            <wp:wrapNone/>
            <wp:docPr id="247"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329805" cy="10566400"/>
                    </a:xfrm>
                    <a:prstGeom prst="rect">
                      <a:avLst/>
                    </a:prstGeom>
                    <a:noFill/>
                    <a:ln w="9525">
                      <a:noFill/>
                      <a:miter lim="800000"/>
                      <a:headEnd/>
                      <a:tailEnd/>
                    </a:ln>
                  </pic:spPr>
                </pic:pic>
              </a:graphicData>
            </a:graphic>
          </wp:anchor>
        </w:drawing>
      </w:r>
      <w:r w:rsidR="00A27B77" w:rsidRPr="00396519">
        <w:rPr>
          <w:b/>
          <w:i/>
          <w:sz w:val="28"/>
          <w:szCs w:val="28"/>
        </w:rPr>
        <w:t>Гра «Драбинка для Хмаринки—2»</w:t>
      </w:r>
    </w:p>
    <w:p w:rsidR="00A27B77" w:rsidRPr="00396519" w:rsidRDefault="00A27B77" w:rsidP="00A27B77">
      <w:pPr>
        <w:ind w:firstLine="1134"/>
        <w:jc w:val="both"/>
        <w:rPr>
          <w:sz w:val="28"/>
          <w:szCs w:val="28"/>
        </w:rPr>
      </w:pPr>
      <w:r w:rsidRPr="00396519">
        <w:rPr>
          <w:b/>
          <w:i/>
          <w:sz w:val="28"/>
          <w:szCs w:val="28"/>
        </w:rPr>
        <w:t>Мета:</w:t>
      </w:r>
      <w:r w:rsidRPr="00396519">
        <w:rPr>
          <w:sz w:val="28"/>
          <w:szCs w:val="28"/>
        </w:rPr>
        <w:t xml:space="preserve"> досліджувати природу темних відтін</w:t>
      </w:r>
      <w:r w:rsidRPr="00396519">
        <w:rPr>
          <w:sz w:val="28"/>
          <w:szCs w:val="28"/>
        </w:rPr>
        <w:softHyphen/>
        <w:t>ків, експериментувати з чорним та основними кольорами, закріплювати знання послідовності розташування кольорів спектра.</w:t>
      </w:r>
    </w:p>
    <w:p w:rsidR="002455AB" w:rsidRPr="002455AB" w:rsidRDefault="008D1597" w:rsidP="002455AB">
      <w:pPr>
        <w:ind w:firstLine="1134"/>
        <w:jc w:val="both"/>
        <w:rPr>
          <w:sz w:val="28"/>
          <w:szCs w:val="28"/>
        </w:rPr>
      </w:pPr>
      <w:r>
        <w:rPr>
          <w:b/>
          <w:i/>
          <w:noProof/>
          <w:sz w:val="28"/>
          <w:szCs w:val="28"/>
          <w:lang w:eastAsia="ru-RU"/>
        </w:rPr>
        <w:drawing>
          <wp:anchor distT="0" distB="0" distL="114300" distR="114300" simplePos="0" relativeHeight="252150784" behindDoc="1" locked="0" layoutInCell="1" allowOverlap="1">
            <wp:simplePos x="0" y="0"/>
            <wp:positionH relativeFrom="column">
              <wp:posOffset>-143510</wp:posOffset>
            </wp:positionH>
            <wp:positionV relativeFrom="paragraph">
              <wp:posOffset>233045</wp:posOffset>
            </wp:positionV>
            <wp:extent cx="3091180" cy="4286250"/>
            <wp:effectExtent l="133350" t="38100" r="71120" b="76200"/>
            <wp:wrapTight wrapText="bothSides">
              <wp:wrapPolygon edited="0">
                <wp:start x="2929" y="-192"/>
                <wp:lineTo x="1730" y="-96"/>
                <wp:lineTo x="-399" y="864"/>
                <wp:lineTo x="-932" y="4416"/>
                <wp:lineTo x="-799" y="19776"/>
                <wp:lineTo x="399" y="21504"/>
                <wp:lineTo x="2263" y="21984"/>
                <wp:lineTo x="2795" y="21984"/>
                <wp:lineTo x="18237" y="21984"/>
                <wp:lineTo x="18769" y="21984"/>
                <wp:lineTo x="20633" y="21408"/>
                <wp:lineTo x="20633" y="21312"/>
                <wp:lineTo x="20766" y="21312"/>
                <wp:lineTo x="21831" y="19872"/>
                <wp:lineTo x="21831" y="19776"/>
                <wp:lineTo x="21964" y="18336"/>
                <wp:lineTo x="21964" y="2880"/>
                <wp:lineTo x="22097" y="2880"/>
                <wp:lineTo x="21698" y="1824"/>
                <wp:lineTo x="21431" y="1344"/>
                <wp:lineTo x="21565" y="864"/>
                <wp:lineTo x="19302" y="-96"/>
                <wp:lineTo x="18104" y="-192"/>
                <wp:lineTo x="2929" y="-192"/>
              </wp:wrapPolygon>
            </wp:wrapTight>
            <wp:docPr id="255" name="Рисунок 6" descr="C:\Documents and Settings\КОМПІК\Рабочий стол\методичка\Арт-терапевтичні вправи\Фони на сходинки\2232561-grunge-crumpled-image-of-gay-and-lesbian-fla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КОМПІК\Рабочий стол\методичка\Арт-терапевтичні вправи\Фони на сходинки\2232561-grunge-crumpled-image-of-gay-and-lesbian-flag.jpg"/>
                    <pic:cNvPicPr>
                      <a:picLocks noChangeAspect="1" noChangeArrowheads="1"/>
                    </pic:cNvPicPr>
                  </pic:nvPicPr>
                  <pic:blipFill>
                    <a:blip r:embed="rId130" cstate="print"/>
                    <a:srcRect/>
                    <a:stretch>
                      <a:fillRect/>
                    </a:stretch>
                  </pic:blipFill>
                  <pic:spPr bwMode="auto">
                    <a:xfrm>
                      <a:off x="0" y="0"/>
                      <a:ext cx="3091180" cy="428625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A27B77" w:rsidRPr="00396519">
        <w:rPr>
          <w:b/>
          <w:i/>
          <w:sz w:val="28"/>
          <w:szCs w:val="28"/>
        </w:rPr>
        <w:t>Матеріали:</w:t>
      </w:r>
      <w:r w:rsidR="00A27B77" w:rsidRPr="00396519">
        <w:rPr>
          <w:sz w:val="28"/>
          <w:szCs w:val="28"/>
        </w:rPr>
        <w:t xml:space="preserve"> картки із зображенням чорної хмаринки над драбинкою з контурами сходинок, гуаш (чорна, жовта, червона, синя), пензлики, серветки, палітри, посудина з водою.</w:t>
      </w:r>
    </w:p>
    <w:p w:rsidR="00A27B77" w:rsidRPr="00396519" w:rsidRDefault="00A27B77" w:rsidP="00A27B77">
      <w:pPr>
        <w:ind w:firstLine="1134"/>
        <w:jc w:val="both"/>
        <w:rPr>
          <w:i/>
          <w:sz w:val="28"/>
          <w:szCs w:val="28"/>
        </w:rPr>
      </w:pPr>
      <w:r w:rsidRPr="00396519">
        <w:rPr>
          <w:i/>
          <w:sz w:val="28"/>
          <w:szCs w:val="28"/>
        </w:rPr>
        <w:t>Педагог пропонує дітям послухати казку.</w:t>
      </w:r>
    </w:p>
    <w:p w:rsidR="00A27B77" w:rsidRPr="00396519" w:rsidRDefault="00A27B77" w:rsidP="00A27B77">
      <w:pPr>
        <w:ind w:firstLine="1134"/>
        <w:jc w:val="both"/>
        <w:rPr>
          <w:sz w:val="28"/>
          <w:szCs w:val="28"/>
        </w:rPr>
      </w:pPr>
      <w:r w:rsidRPr="00396519">
        <w:rPr>
          <w:b/>
          <w:i/>
          <w:sz w:val="28"/>
          <w:szCs w:val="28"/>
        </w:rPr>
        <w:t>Вихователь.</w:t>
      </w:r>
      <w:r w:rsidRPr="00396519">
        <w:rPr>
          <w:sz w:val="28"/>
          <w:szCs w:val="28"/>
        </w:rPr>
        <w:t xml:space="preserve"> Жила собі велика чорна Хмара. Вона була холодна та дуже самотня. У неї не було жодного друга. Коли Хмара підлітала до Сонечка, воно ховалося за інші хмарки. Коли вона дістава</w:t>
      </w:r>
      <w:r w:rsidRPr="00396519">
        <w:rPr>
          <w:sz w:val="28"/>
          <w:szCs w:val="28"/>
        </w:rPr>
        <w:softHyphen/>
        <w:t>лася до білої пухнастої Хмаринки, вітер швидко відносив ту вдалечінь. І чорна Хмара затужила. Вона плакала так гірко, що пролила на землю чимало дощу. А коли нарешті заспокоїлась, визир</w:t>
      </w:r>
      <w:r w:rsidRPr="00396519">
        <w:rPr>
          <w:sz w:val="28"/>
          <w:szCs w:val="28"/>
        </w:rPr>
        <w:softHyphen/>
        <w:t>нуло Сонечко, усміхнулось їй, і на небі з’явилася Веселка. Веселка радісно засяяла всіма своїми барвами: «Дякую тобі, Сонце, за твоє тепле світло, а тобі, Хмарко, дякую за свіжий дощ! Ви обоє —</w:t>
      </w:r>
      <w:r>
        <w:rPr>
          <w:sz w:val="28"/>
          <w:szCs w:val="28"/>
        </w:rPr>
        <w:t xml:space="preserve"> </w:t>
      </w:r>
      <w:r w:rsidRPr="00396519">
        <w:rPr>
          <w:sz w:val="28"/>
          <w:szCs w:val="28"/>
        </w:rPr>
        <w:t>мої справжні др</w:t>
      </w:r>
      <w:r>
        <w:rPr>
          <w:sz w:val="28"/>
          <w:szCs w:val="28"/>
        </w:rPr>
        <w:t>узі!». І Веселка подарувала Хмарі</w:t>
      </w:r>
      <w:r w:rsidRPr="00396519">
        <w:rPr>
          <w:sz w:val="28"/>
          <w:szCs w:val="28"/>
        </w:rPr>
        <w:t xml:space="preserve"> драбинку, кожна сходинка якої нагадувала пр</w:t>
      </w:r>
      <w:r>
        <w:rPr>
          <w:sz w:val="28"/>
          <w:szCs w:val="28"/>
        </w:rPr>
        <w:t>о</w:t>
      </w:r>
      <w:r w:rsidRPr="00396519">
        <w:rPr>
          <w:sz w:val="28"/>
          <w:szCs w:val="28"/>
        </w:rPr>
        <w:t xml:space="preserve"> дружбу Хмари та Веселки.</w:t>
      </w:r>
    </w:p>
    <w:p w:rsidR="00A27B77" w:rsidRPr="00396519" w:rsidRDefault="00A27B77" w:rsidP="00A27B77">
      <w:pPr>
        <w:ind w:firstLine="1134"/>
        <w:jc w:val="both"/>
        <w:rPr>
          <w:sz w:val="28"/>
          <w:szCs w:val="28"/>
        </w:rPr>
      </w:pPr>
      <w:r w:rsidRPr="00396519">
        <w:rPr>
          <w:sz w:val="28"/>
          <w:szCs w:val="28"/>
        </w:rPr>
        <w:t>Хочете побачи</w:t>
      </w:r>
      <w:r>
        <w:rPr>
          <w:sz w:val="28"/>
          <w:szCs w:val="28"/>
        </w:rPr>
        <w:t>ти це диво? Розфарбуйте всі схо</w:t>
      </w:r>
      <w:r w:rsidRPr="00396519">
        <w:rPr>
          <w:sz w:val="28"/>
          <w:szCs w:val="28"/>
        </w:rPr>
        <w:t xml:space="preserve">динки драбинки, додаючи до веселкових фар краплю чорної фарби й отримуючи темні </w:t>
      </w:r>
      <w:r>
        <w:rPr>
          <w:sz w:val="28"/>
          <w:szCs w:val="28"/>
        </w:rPr>
        <w:t>відтінки</w:t>
      </w:r>
      <w:r w:rsidRPr="00396519">
        <w:rPr>
          <w:sz w:val="28"/>
          <w:szCs w:val="28"/>
        </w:rPr>
        <w:t xml:space="preserve"> основних та складних кольорів.</w:t>
      </w:r>
    </w:p>
    <w:p w:rsidR="00A27B77" w:rsidRPr="00396519" w:rsidRDefault="00A27B77" w:rsidP="00A27B77">
      <w:pPr>
        <w:ind w:firstLine="1134"/>
        <w:jc w:val="both"/>
        <w:rPr>
          <w:sz w:val="28"/>
          <w:szCs w:val="28"/>
        </w:rPr>
      </w:pPr>
      <w:r w:rsidRPr="00396519">
        <w:rPr>
          <w:sz w:val="28"/>
          <w:szCs w:val="28"/>
        </w:rPr>
        <w:t>Необхідно, використовуючи фарби основне кольорів, отри</w:t>
      </w:r>
      <w:r>
        <w:rPr>
          <w:sz w:val="28"/>
          <w:szCs w:val="28"/>
        </w:rPr>
        <w:t>мати складні й розфарбувати дра</w:t>
      </w:r>
      <w:r w:rsidRPr="00396519">
        <w:rPr>
          <w:sz w:val="28"/>
          <w:szCs w:val="28"/>
        </w:rPr>
        <w:t>бинку, змішуючи всі кольори спектра з чорним</w:t>
      </w:r>
    </w:p>
    <w:p w:rsidR="008D1597" w:rsidRDefault="008D1597" w:rsidP="008D1597">
      <w:pPr>
        <w:jc w:val="both"/>
        <w:rPr>
          <w:b/>
          <w:i/>
          <w:sz w:val="28"/>
          <w:szCs w:val="28"/>
          <w:lang w:val="uk-UA"/>
        </w:rPr>
      </w:pPr>
    </w:p>
    <w:p w:rsidR="00A27B77" w:rsidRPr="008D1597" w:rsidRDefault="00A879C1" w:rsidP="00A27B77">
      <w:pPr>
        <w:ind w:firstLine="1134"/>
        <w:jc w:val="both"/>
        <w:rPr>
          <w:b/>
          <w:i/>
          <w:sz w:val="28"/>
          <w:szCs w:val="28"/>
          <w:lang w:val="uk-UA"/>
        </w:rPr>
      </w:pPr>
      <w:r>
        <w:rPr>
          <w:b/>
          <w:i/>
          <w:noProof/>
          <w:sz w:val="28"/>
          <w:szCs w:val="28"/>
          <w:lang w:eastAsia="ru-RU"/>
        </w:rPr>
        <w:lastRenderedPageBreak/>
        <w:drawing>
          <wp:anchor distT="0" distB="0" distL="114300" distR="114300" simplePos="0" relativeHeight="252149760" behindDoc="1" locked="0" layoutInCell="1" allowOverlap="1">
            <wp:simplePos x="0" y="0"/>
            <wp:positionH relativeFrom="column">
              <wp:posOffset>-599017</wp:posOffset>
            </wp:positionH>
            <wp:positionV relativeFrom="paragraph">
              <wp:posOffset>-652357</wp:posOffset>
            </wp:positionV>
            <wp:extent cx="7426536" cy="10532534"/>
            <wp:effectExtent l="19050" t="0" r="2964" b="0"/>
            <wp:wrapNone/>
            <wp:docPr id="265"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26536" cy="10532534"/>
                    </a:xfrm>
                    <a:prstGeom prst="rect">
                      <a:avLst/>
                    </a:prstGeom>
                    <a:noFill/>
                    <a:ln w="9525">
                      <a:noFill/>
                      <a:miter lim="800000"/>
                      <a:headEnd/>
                      <a:tailEnd/>
                    </a:ln>
                  </pic:spPr>
                </pic:pic>
              </a:graphicData>
            </a:graphic>
          </wp:anchor>
        </w:drawing>
      </w:r>
      <w:r w:rsidR="00A27B77" w:rsidRPr="008D1597">
        <w:rPr>
          <w:b/>
          <w:i/>
          <w:sz w:val="28"/>
          <w:szCs w:val="28"/>
          <w:lang w:val="uk-UA"/>
        </w:rPr>
        <w:t>Гра «Драбинки-сестрички»</w:t>
      </w:r>
    </w:p>
    <w:p w:rsidR="00A27B77" w:rsidRPr="00643BF1" w:rsidRDefault="00A27B77" w:rsidP="00A27B77">
      <w:pPr>
        <w:ind w:firstLine="1134"/>
        <w:jc w:val="both"/>
        <w:rPr>
          <w:sz w:val="28"/>
          <w:szCs w:val="28"/>
          <w:lang w:val="uk-UA"/>
        </w:rPr>
      </w:pPr>
      <w:r w:rsidRPr="008D1597">
        <w:rPr>
          <w:b/>
          <w:i/>
          <w:sz w:val="28"/>
          <w:szCs w:val="28"/>
          <w:lang w:val="uk-UA"/>
        </w:rPr>
        <w:t>Мета:</w:t>
      </w:r>
      <w:r w:rsidRPr="008D1597">
        <w:rPr>
          <w:sz w:val="28"/>
          <w:szCs w:val="28"/>
          <w:lang w:val="uk-UA"/>
        </w:rPr>
        <w:t xml:space="preserve"> дослідити особливості кольору та йо: відтінків; розвивати здатність розрізняти чисті колір, його світлий чи темний відтінок; класик кувати колір за насиченістю </w:t>
      </w:r>
      <w:r w:rsidRPr="00643BF1">
        <w:rPr>
          <w:sz w:val="28"/>
          <w:szCs w:val="28"/>
          <w:lang w:val="uk-UA"/>
        </w:rPr>
        <w:t>(світлий, яскравий темний).</w:t>
      </w:r>
    </w:p>
    <w:p w:rsidR="00A27B77" w:rsidRPr="00643BF1" w:rsidRDefault="00A27B77" w:rsidP="00A27B77">
      <w:pPr>
        <w:ind w:firstLine="1134"/>
        <w:jc w:val="both"/>
        <w:rPr>
          <w:sz w:val="28"/>
          <w:szCs w:val="28"/>
          <w:lang w:val="uk-UA"/>
        </w:rPr>
      </w:pPr>
      <w:r w:rsidRPr="00643BF1">
        <w:rPr>
          <w:b/>
          <w:i/>
          <w:sz w:val="28"/>
          <w:szCs w:val="28"/>
          <w:lang w:val="uk-UA"/>
        </w:rPr>
        <w:t>Матеріали:</w:t>
      </w:r>
      <w:r w:rsidRPr="00643BF1">
        <w:rPr>
          <w:sz w:val="28"/>
          <w:szCs w:val="28"/>
          <w:lang w:val="uk-UA"/>
        </w:rPr>
        <w:t xml:space="preserve"> картки із зображенням угорі жовтогарячого сонця, білої та чорної хмарки і драбинками під ними з вирізаними для вкладання щаблями-сходинками; комплекти вкладених сходинок усіх кольорів веселки (яскравих, світлих і темних).</w:t>
      </w:r>
    </w:p>
    <w:p w:rsidR="00A27B77" w:rsidRPr="00396519" w:rsidRDefault="00A27B77" w:rsidP="00A27B77">
      <w:pPr>
        <w:ind w:firstLine="1134"/>
        <w:jc w:val="both"/>
        <w:rPr>
          <w:sz w:val="28"/>
          <w:szCs w:val="28"/>
        </w:rPr>
      </w:pPr>
      <w:r w:rsidRPr="00396519">
        <w:rPr>
          <w:sz w:val="28"/>
          <w:szCs w:val="28"/>
        </w:rPr>
        <w:t xml:space="preserve">Необхідно розглянути картки і вкласти </w:t>
      </w:r>
      <w:r>
        <w:rPr>
          <w:sz w:val="28"/>
          <w:szCs w:val="28"/>
        </w:rPr>
        <w:t>кож</w:t>
      </w:r>
      <w:r w:rsidRPr="00396519">
        <w:rPr>
          <w:sz w:val="28"/>
          <w:szCs w:val="28"/>
        </w:rPr>
        <w:t>ному свою драбинку. Наприкінці гри виховате</w:t>
      </w:r>
      <w:r>
        <w:rPr>
          <w:sz w:val="28"/>
          <w:szCs w:val="28"/>
        </w:rPr>
        <w:t>ль</w:t>
      </w:r>
      <w:r w:rsidRPr="00396519">
        <w:rPr>
          <w:sz w:val="28"/>
          <w:szCs w:val="28"/>
        </w:rPr>
        <w:t xml:space="preserve"> питає:</w:t>
      </w:r>
    </w:p>
    <w:p w:rsidR="00A27B77" w:rsidRPr="00396519" w:rsidRDefault="00A27B77" w:rsidP="00A27B77">
      <w:pPr>
        <w:pStyle w:val="a3"/>
        <w:widowControl w:val="0"/>
        <w:numPr>
          <w:ilvl w:val="0"/>
          <w:numId w:val="44"/>
        </w:numPr>
        <w:spacing w:after="0" w:line="240" w:lineRule="auto"/>
        <w:jc w:val="both"/>
        <w:rPr>
          <w:sz w:val="28"/>
          <w:szCs w:val="28"/>
        </w:rPr>
      </w:pPr>
      <w:r w:rsidRPr="00396519">
        <w:rPr>
          <w:sz w:val="28"/>
          <w:szCs w:val="28"/>
        </w:rPr>
        <w:t>Чому ти так виклав?</w:t>
      </w:r>
    </w:p>
    <w:p w:rsidR="00A27B77" w:rsidRPr="00396519" w:rsidRDefault="00A27B77" w:rsidP="00A27B77">
      <w:pPr>
        <w:pStyle w:val="a3"/>
        <w:widowControl w:val="0"/>
        <w:numPr>
          <w:ilvl w:val="0"/>
          <w:numId w:val="44"/>
        </w:numPr>
        <w:spacing w:after="0" w:line="240" w:lineRule="auto"/>
        <w:jc w:val="both"/>
        <w:rPr>
          <w:sz w:val="28"/>
          <w:szCs w:val="28"/>
        </w:rPr>
      </w:pPr>
      <w:r w:rsidRPr="00396519">
        <w:rPr>
          <w:sz w:val="28"/>
          <w:szCs w:val="28"/>
        </w:rPr>
        <w:t>Чим схожі ці три драбинки?</w:t>
      </w:r>
    </w:p>
    <w:p w:rsidR="00A27B77" w:rsidRPr="00396519" w:rsidRDefault="00A27B77" w:rsidP="00A27B77">
      <w:pPr>
        <w:pStyle w:val="a3"/>
        <w:widowControl w:val="0"/>
        <w:numPr>
          <w:ilvl w:val="0"/>
          <w:numId w:val="44"/>
        </w:numPr>
        <w:spacing w:after="0" w:line="240" w:lineRule="auto"/>
        <w:jc w:val="both"/>
        <w:rPr>
          <w:sz w:val="28"/>
          <w:szCs w:val="28"/>
        </w:rPr>
      </w:pPr>
      <w:r w:rsidRPr="00396519">
        <w:rPr>
          <w:sz w:val="28"/>
          <w:szCs w:val="28"/>
        </w:rPr>
        <w:t>Як їх назвати за кольорами?</w:t>
      </w:r>
    </w:p>
    <w:p w:rsidR="00A27B77" w:rsidRPr="00396519" w:rsidRDefault="00A27B77" w:rsidP="00A27B77">
      <w:pPr>
        <w:pStyle w:val="a3"/>
        <w:widowControl w:val="0"/>
        <w:numPr>
          <w:ilvl w:val="0"/>
          <w:numId w:val="44"/>
        </w:numPr>
        <w:spacing w:after="0" w:line="240" w:lineRule="auto"/>
        <w:jc w:val="both"/>
        <w:rPr>
          <w:sz w:val="28"/>
          <w:szCs w:val="28"/>
        </w:rPr>
      </w:pPr>
      <w:r w:rsidRPr="00396519">
        <w:rPr>
          <w:sz w:val="28"/>
          <w:szCs w:val="28"/>
        </w:rPr>
        <w:t>Як назвати світлі відтінки?</w:t>
      </w:r>
    </w:p>
    <w:p w:rsidR="00A27B77" w:rsidRPr="00396519" w:rsidRDefault="008D1597" w:rsidP="00A27B77">
      <w:pPr>
        <w:pStyle w:val="a3"/>
        <w:widowControl w:val="0"/>
        <w:numPr>
          <w:ilvl w:val="0"/>
          <w:numId w:val="44"/>
        </w:numPr>
        <w:spacing w:after="0" w:line="240" w:lineRule="auto"/>
        <w:jc w:val="both"/>
        <w:rPr>
          <w:sz w:val="28"/>
          <w:szCs w:val="28"/>
        </w:rPr>
      </w:pPr>
      <w:r>
        <w:rPr>
          <w:noProof/>
          <w:sz w:val="28"/>
          <w:szCs w:val="28"/>
          <w:lang w:eastAsia="ru-RU"/>
        </w:rPr>
        <w:drawing>
          <wp:anchor distT="0" distB="0" distL="114300" distR="114300" simplePos="0" relativeHeight="252153856" behindDoc="1" locked="0" layoutInCell="1" allowOverlap="1">
            <wp:simplePos x="0" y="0"/>
            <wp:positionH relativeFrom="column">
              <wp:posOffset>3399155</wp:posOffset>
            </wp:positionH>
            <wp:positionV relativeFrom="paragraph">
              <wp:posOffset>304165</wp:posOffset>
            </wp:positionV>
            <wp:extent cx="3219450" cy="4572000"/>
            <wp:effectExtent l="0" t="0" r="0" b="0"/>
            <wp:wrapSquare wrapText="bothSides"/>
            <wp:docPr id="268" name="Рисунок 18" descr="C:\Documents and Settings\КОМПІК\Рабочий стол\фони\1369903327_karanda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Documents and Settings\КОМПІК\Рабочий стол\фони\1369903327_karandash.jpg"/>
                    <pic:cNvPicPr>
                      <a:picLocks noChangeAspect="1" noChangeArrowheads="1"/>
                    </pic:cNvPicPr>
                  </pic:nvPicPr>
                  <pic:blipFill>
                    <a:blip r:embed="rId131" cstate="print">
                      <a:clrChange>
                        <a:clrFrom>
                          <a:srgbClr val="FFFFFF"/>
                        </a:clrFrom>
                        <a:clrTo>
                          <a:srgbClr val="FFFFFF">
                            <a:alpha val="0"/>
                          </a:srgbClr>
                        </a:clrTo>
                      </a:clrChange>
                    </a:blip>
                    <a:srcRect/>
                    <a:stretch>
                      <a:fillRect/>
                    </a:stretch>
                  </pic:blipFill>
                  <pic:spPr bwMode="auto">
                    <a:xfrm>
                      <a:off x="0" y="0"/>
                      <a:ext cx="3219450" cy="4572000"/>
                    </a:xfrm>
                    <a:prstGeom prst="rect">
                      <a:avLst/>
                    </a:prstGeom>
                    <a:noFill/>
                    <a:ln w="9525">
                      <a:noFill/>
                      <a:miter lim="800000"/>
                      <a:headEnd/>
                      <a:tailEnd/>
                    </a:ln>
                  </pic:spPr>
                </pic:pic>
              </a:graphicData>
            </a:graphic>
          </wp:anchor>
        </w:drawing>
      </w:r>
      <w:r w:rsidR="00A27B77" w:rsidRPr="00396519">
        <w:rPr>
          <w:sz w:val="28"/>
          <w:szCs w:val="28"/>
        </w:rPr>
        <w:t xml:space="preserve">Як назвати темні відтінки? </w:t>
      </w:r>
    </w:p>
    <w:p w:rsidR="00A27B77" w:rsidRPr="008D1597" w:rsidRDefault="00A27B77" w:rsidP="00A27B77">
      <w:pPr>
        <w:ind w:firstLine="1134"/>
        <w:jc w:val="both"/>
        <w:rPr>
          <w:sz w:val="16"/>
          <w:szCs w:val="16"/>
        </w:rPr>
      </w:pPr>
    </w:p>
    <w:p w:rsidR="00A27B77" w:rsidRPr="00396519" w:rsidRDefault="00A27B77" w:rsidP="00A27B77">
      <w:pPr>
        <w:ind w:firstLine="1134"/>
        <w:jc w:val="both"/>
        <w:rPr>
          <w:b/>
          <w:i/>
          <w:sz w:val="28"/>
          <w:szCs w:val="28"/>
        </w:rPr>
      </w:pPr>
      <w:r w:rsidRPr="00396519">
        <w:rPr>
          <w:b/>
          <w:i/>
          <w:sz w:val="28"/>
          <w:szCs w:val="28"/>
        </w:rPr>
        <w:t>Гра «Вбрання для олівців»</w:t>
      </w:r>
    </w:p>
    <w:p w:rsidR="00A27B77" w:rsidRPr="00396519" w:rsidRDefault="00A27B77" w:rsidP="00A27B77">
      <w:pPr>
        <w:ind w:firstLine="1134"/>
        <w:jc w:val="both"/>
        <w:rPr>
          <w:sz w:val="28"/>
          <w:szCs w:val="28"/>
        </w:rPr>
      </w:pPr>
      <w:r w:rsidRPr="00396519">
        <w:rPr>
          <w:b/>
          <w:i/>
          <w:sz w:val="28"/>
          <w:szCs w:val="28"/>
        </w:rPr>
        <w:t>Мета:</w:t>
      </w:r>
      <w:r w:rsidRPr="00396519">
        <w:rPr>
          <w:sz w:val="28"/>
          <w:szCs w:val="28"/>
        </w:rPr>
        <w:t xml:space="preserve"> далі досліджувати особливості кол</w:t>
      </w:r>
      <w:r>
        <w:rPr>
          <w:sz w:val="28"/>
          <w:szCs w:val="28"/>
        </w:rPr>
        <w:t xml:space="preserve">ьору, </w:t>
      </w:r>
      <w:r w:rsidRPr="00396519">
        <w:rPr>
          <w:sz w:val="28"/>
          <w:szCs w:val="28"/>
        </w:rPr>
        <w:t>експериментувати в отриманні світлих і темі відтінків.</w:t>
      </w:r>
    </w:p>
    <w:p w:rsidR="00A27B77" w:rsidRPr="00396519" w:rsidRDefault="00A27B77" w:rsidP="00A27B77">
      <w:pPr>
        <w:ind w:firstLine="1134"/>
        <w:jc w:val="both"/>
        <w:rPr>
          <w:sz w:val="28"/>
          <w:szCs w:val="28"/>
        </w:rPr>
      </w:pPr>
      <w:r w:rsidRPr="00396519">
        <w:rPr>
          <w:b/>
          <w:i/>
          <w:sz w:val="28"/>
          <w:szCs w:val="28"/>
        </w:rPr>
        <w:t>Матеріали:</w:t>
      </w:r>
      <w:r>
        <w:rPr>
          <w:sz w:val="28"/>
          <w:szCs w:val="28"/>
        </w:rPr>
        <w:t xml:space="preserve"> картки із зображенням трьох</w:t>
      </w:r>
      <w:r w:rsidRPr="00396519">
        <w:rPr>
          <w:sz w:val="28"/>
          <w:szCs w:val="28"/>
        </w:rPr>
        <w:t xml:space="preserve"> олівців (сере</w:t>
      </w:r>
      <w:r>
        <w:rPr>
          <w:sz w:val="28"/>
          <w:szCs w:val="28"/>
        </w:rPr>
        <w:t>дній розфарбований одним із кольо</w:t>
      </w:r>
      <w:r w:rsidRPr="00396519">
        <w:rPr>
          <w:sz w:val="28"/>
          <w:szCs w:val="28"/>
        </w:rPr>
        <w:t>рів спектра, решта білі), гуаш (біла, жовта, ч вона, синя,</w:t>
      </w:r>
      <w:r>
        <w:rPr>
          <w:sz w:val="28"/>
          <w:szCs w:val="28"/>
        </w:rPr>
        <w:t xml:space="preserve"> чорна), пензлики, серветки, па</w:t>
      </w:r>
      <w:r w:rsidRPr="00396519">
        <w:rPr>
          <w:sz w:val="28"/>
          <w:szCs w:val="28"/>
        </w:rPr>
        <w:t>літ</w:t>
      </w:r>
      <w:r>
        <w:rPr>
          <w:sz w:val="28"/>
          <w:szCs w:val="28"/>
        </w:rPr>
        <w:t>ри,</w:t>
      </w:r>
      <w:r w:rsidRPr="00396519">
        <w:rPr>
          <w:sz w:val="28"/>
          <w:szCs w:val="28"/>
        </w:rPr>
        <w:t xml:space="preserve"> посудина з водою.</w:t>
      </w:r>
    </w:p>
    <w:p w:rsidR="00A27B77" w:rsidRPr="008D1597" w:rsidRDefault="00A27B77" w:rsidP="008D1597">
      <w:pPr>
        <w:ind w:firstLine="1134"/>
        <w:jc w:val="both"/>
        <w:rPr>
          <w:sz w:val="28"/>
          <w:szCs w:val="28"/>
          <w:lang w:val="uk-UA"/>
        </w:rPr>
      </w:pPr>
      <w:r w:rsidRPr="00396519">
        <w:rPr>
          <w:sz w:val="28"/>
          <w:szCs w:val="28"/>
        </w:rPr>
        <w:t>Необхідно розглянути колір розфарбован</w:t>
      </w:r>
      <w:r>
        <w:rPr>
          <w:sz w:val="28"/>
          <w:szCs w:val="28"/>
        </w:rPr>
        <w:t>ого</w:t>
      </w:r>
      <w:r w:rsidRPr="00396519">
        <w:rPr>
          <w:sz w:val="28"/>
          <w:szCs w:val="28"/>
        </w:rPr>
        <w:t xml:space="preserve"> олівця, зн</w:t>
      </w:r>
      <w:r>
        <w:rPr>
          <w:sz w:val="28"/>
          <w:szCs w:val="28"/>
        </w:rPr>
        <w:t>айти його на палітрі серед кольорів</w:t>
      </w:r>
      <w:r w:rsidRPr="00396519">
        <w:rPr>
          <w:sz w:val="28"/>
          <w:szCs w:val="28"/>
        </w:rPr>
        <w:t xml:space="preserve"> спектра або утворити з основних кольорів. С</w:t>
      </w:r>
      <w:r>
        <w:rPr>
          <w:sz w:val="28"/>
          <w:szCs w:val="28"/>
        </w:rPr>
        <w:t>лід</w:t>
      </w:r>
      <w:r w:rsidRPr="00396519">
        <w:rPr>
          <w:sz w:val="28"/>
          <w:szCs w:val="28"/>
        </w:rPr>
        <w:t xml:space="preserve"> отримати два в</w:t>
      </w:r>
      <w:r>
        <w:rPr>
          <w:sz w:val="28"/>
          <w:szCs w:val="28"/>
        </w:rPr>
        <w:t>ідтінки — світлий і темний, а потім</w:t>
      </w:r>
      <w:r w:rsidRPr="00396519">
        <w:rPr>
          <w:sz w:val="28"/>
          <w:szCs w:val="28"/>
        </w:rPr>
        <w:t xml:space="preserve"> розфарбувати ними контурні зображення олів</w:t>
      </w:r>
      <w:r>
        <w:rPr>
          <w:sz w:val="28"/>
          <w:szCs w:val="28"/>
        </w:rPr>
        <w:t>ців.</w:t>
      </w:r>
      <w:r w:rsidR="001A0007" w:rsidRPr="001A0007">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A27B77" w:rsidRPr="00643BF1" w:rsidRDefault="00A879C1" w:rsidP="00A27B77">
      <w:pPr>
        <w:ind w:firstLine="1134"/>
        <w:jc w:val="both"/>
        <w:rPr>
          <w:b/>
          <w:i/>
          <w:sz w:val="28"/>
          <w:szCs w:val="28"/>
          <w:lang w:val="uk-UA"/>
        </w:rPr>
      </w:pPr>
      <w:r>
        <w:rPr>
          <w:b/>
          <w:i/>
          <w:noProof/>
          <w:sz w:val="28"/>
          <w:szCs w:val="28"/>
          <w:lang w:eastAsia="ru-RU"/>
        </w:rPr>
        <w:lastRenderedPageBreak/>
        <w:drawing>
          <wp:anchor distT="0" distB="0" distL="114300" distR="114300" simplePos="0" relativeHeight="252152832" behindDoc="1" locked="0" layoutInCell="1" allowOverlap="1">
            <wp:simplePos x="0" y="0"/>
            <wp:positionH relativeFrom="column">
              <wp:posOffset>-497840</wp:posOffset>
            </wp:positionH>
            <wp:positionV relativeFrom="paragraph">
              <wp:posOffset>-618490</wp:posOffset>
            </wp:positionV>
            <wp:extent cx="7325360" cy="10532110"/>
            <wp:effectExtent l="19050" t="0" r="8890" b="0"/>
            <wp:wrapNone/>
            <wp:docPr id="266"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325360" cy="10532110"/>
                    </a:xfrm>
                    <a:prstGeom prst="rect">
                      <a:avLst/>
                    </a:prstGeom>
                    <a:noFill/>
                    <a:ln w="9525">
                      <a:noFill/>
                      <a:miter lim="800000"/>
                      <a:headEnd/>
                      <a:tailEnd/>
                    </a:ln>
                  </pic:spPr>
                </pic:pic>
              </a:graphicData>
            </a:graphic>
          </wp:anchor>
        </w:drawing>
      </w:r>
      <w:r w:rsidR="00A27B77" w:rsidRPr="00643BF1">
        <w:rPr>
          <w:b/>
          <w:i/>
          <w:sz w:val="28"/>
          <w:szCs w:val="28"/>
          <w:lang w:val="uk-UA"/>
        </w:rPr>
        <w:t>Гра «Олівцева родина»</w:t>
      </w:r>
    </w:p>
    <w:p w:rsidR="00A27B77" w:rsidRPr="00643BF1" w:rsidRDefault="00A27B77" w:rsidP="00A27B77">
      <w:pPr>
        <w:ind w:firstLine="1134"/>
        <w:jc w:val="both"/>
        <w:rPr>
          <w:sz w:val="28"/>
          <w:szCs w:val="28"/>
          <w:lang w:val="uk-UA"/>
        </w:rPr>
      </w:pPr>
      <w:r w:rsidRPr="00643BF1">
        <w:rPr>
          <w:b/>
          <w:i/>
          <w:sz w:val="28"/>
          <w:szCs w:val="28"/>
          <w:lang w:val="uk-UA"/>
        </w:rPr>
        <w:t>Мета:</w:t>
      </w:r>
      <w:r w:rsidRPr="00643BF1">
        <w:rPr>
          <w:sz w:val="28"/>
          <w:szCs w:val="28"/>
          <w:lang w:val="uk-UA"/>
        </w:rPr>
        <w:t xml:space="preserve"> досліджувати особливості колір* спектра; розвивати здатність диференціює кольори й відтінки, групувати відтінки в одн кольорі, рухаючись від світлих до темних.</w:t>
      </w:r>
    </w:p>
    <w:p w:rsidR="00A27B77" w:rsidRPr="00643BF1" w:rsidRDefault="00A27B77" w:rsidP="00A27B77">
      <w:pPr>
        <w:ind w:firstLine="1134"/>
        <w:jc w:val="both"/>
        <w:rPr>
          <w:sz w:val="28"/>
          <w:szCs w:val="28"/>
          <w:lang w:val="uk-UA"/>
        </w:rPr>
      </w:pPr>
      <w:r w:rsidRPr="00643BF1">
        <w:rPr>
          <w:b/>
          <w:i/>
          <w:sz w:val="28"/>
          <w:szCs w:val="28"/>
          <w:lang w:val="uk-UA"/>
        </w:rPr>
        <w:t>Матеріали:</w:t>
      </w:r>
      <w:r w:rsidRPr="00643BF1">
        <w:rPr>
          <w:sz w:val="28"/>
          <w:szCs w:val="28"/>
          <w:lang w:val="uk-UA"/>
        </w:rPr>
        <w:t xml:space="preserve"> картки всіх кольорів спектра з прорізами для вкладання; площинні вкладки-олівці всіх кольорів спектра (зокрема з чорним), а також світлих і темних відтінків.</w:t>
      </w:r>
    </w:p>
    <w:p w:rsidR="00A27B77" w:rsidRDefault="008D1597" w:rsidP="00A27B77">
      <w:pPr>
        <w:ind w:firstLine="1134"/>
        <w:jc w:val="both"/>
        <w:rPr>
          <w:sz w:val="28"/>
          <w:szCs w:val="28"/>
          <w:lang w:val="uk-UA"/>
        </w:rPr>
      </w:pPr>
      <w:r>
        <w:rPr>
          <w:noProof/>
          <w:sz w:val="28"/>
          <w:szCs w:val="28"/>
          <w:lang w:eastAsia="ru-RU"/>
        </w:rPr>
        <w:drawing>
          <wp:anchor distT="0" distB="0" distL="114300" distR="114300" simplePos="0" relativeHeight="252156928" behindDoc="1" locked="0" layoutInCell="1" allowOverlap="1">
            <wp:simplePos x="0" y="0"/>
            <wp:positionH relativeFrom="column">
              <wp:posOffset>675640</wp:posOffset>
            </wp:positionH>
            <wp:positionV relativeFrom="paragraph">
              <wp:posOffset>428625</wp:posOffset>
            </wp:positionV>
            <wp:extent cx="4210050" cy="5238750"/>
            <wp:effectExtent l="0" t="0" r="0" b="0"/>
            <wp:wrapTight wrapText="bothSides">
              <wp:wrapPolygon edited="0">
                <wp:start x="11142" y="0"/>
                <wp:lineTo x="9578" y="2435"/>
                <wp:lineTo x="6157" y="2906"/>
                <wp:lineTo x="5473" y="3142"/>
                <wp:lineTo x="5278" y="4006"/>
                <wp:lineTo x="3616" y="6284"/>
                <wp:lineTo x="3225" y="7069"/>
                <wp:lineTo x="3128" y="10054"/>
                <wp:lineTo x="977" y="10447"/>
                <wp:lineTo x="195" y="10761"/>
                <wp:lineTo x="489" y="12881"/>
                <wp:lineTo x="2248" y="13824"/>
                <wp:lineTo x="2834" y="13824"/>
                <wp:lineTo x="3030" y="17830"/>
                <wp:lineTo x="4300" y="18851"/>
                <wp:lineTo x="3225" y="20029"/>
                <wp:lineTo x="3225" y="20815"/>
                <wp:lineTo x="5278" y="21364"/>
                <wp:lineTo x="7624" y="21364"/>
                <wp:lineTo x="14954" y="21364"/>
                <wp:lineTo x="21014" y="21364"/>
                <wp:lineTo x="21307" y="20500"/>
                <wp:lineTo x="19450" y="20029"/>
                <wp:lineTo x="18961" y="19558"/>
                <wp:lineTo x="17788" y="18851"/>
                <wp:lineTo x="18375" y="18851"/>
                <wp:lineTo x="19352" y="17987"/>
                <wp:lineTo x="19254" y="17594"/>
                <wp:lineTo x="19352" y="15081"/>
                <wp:lineTo x="19938" y="13903"/>
                <wp:lineTo x="20525" y="13824"/>
                <wp:lineTo x="21405" y="13039"/>
                <wp:lineTo x="21307" y="12567"/>
                <wp:lineTo x="21111" y="11468"/>
                <wp:lineTo x="21111" y="11311"/>
                <wp:lineTo x="20036" y="10368"/>
                <wp:lineTo x="19548" y="10054"/>
                <wp:lineTo x="19645" y="7540"/>
                <wp:lineTo x="19254" y="6598"/>
                <wp:lineTo x="19059" y="6284"/>
                <wp:lineTo x="18472" y="5105"/>
                <wp:lineTo x="18375" y="5027"/>
                <wp:lineTo x="17690" y="3770"/>
                <wp:lineTo x="17886" y="3142"/>
                <wp:lineTo x="17006" y="2906"/>
                <wp:lineTo x="13488" y="2513"/>
                <wp:lineTo x="12608" y="1257"/>
                <wp:lineTo x="12315" y="393"/>
                <wp:lineTo x="12119" y="0"/>
                <wp:lineTo x="11142" y="0"/>
              </wp:wrapPolygon>
            </wp:wrapTight>
            <wp:docPr id="270" name="Рисунок 19" descr="C:\Documents and Settings\КОМПІК\Рабочий стол\фони\1367297344_2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Documents and Settings\КОМПІК\Рабочий стол\фони\1367297344_2h.jpg"/>
                    <pic:cNvPicPr>
                      <a:picLocks noChangeAspect="1" noChangeArrowheads="1"/>
                    </pic:cNvPicPr>
                  </pic:nvPicPr>
                  <pic:blipFill>
                    <a:blip r:embed="rId132" cstate="print">
                      <a:clrChange>
                        <a:clrFrom>
                          <a:srgbClr val="FFFFFF"/>
                        </a:clrFrom>
                        <a:clrTo>
                          <a:srgbClr val="FFFFFF">
                            <a:alpha val="0"/>
                          </a:srgbClr>
                        </a:clrTo>
                      </a:clrChange>
                    </a:blip>
                    <a:srcRect/>
                    <a:stretch>
                      <a:fillRect/>
                    </a:stretch>
                  </pic:blipFill>
                  <pic:spPr bwMode="auto">
                    <a:xfrm>
                      <a:off x="0" y="0"/>
                      <a:ext cx="4210050" cy="5238750"/>
                    </a:xfrm>
                    <a:prstGeom prst="rect">
                      <a:avLst/>
                    </a:prstGeom>
                    <a:noFill/>
                    <a:ln w="9525">
                      <a:noFill/>
                      <a:miter lim="800000"/>
                      <a:headEnd/>
                      <a:tailEnd/>
                    </a:ln>
                  </pic:spPr>
                </pic:pic>
              </a:graphicData>
            </a:graphic>
          </wp:anchor>
        </w:drawing>
      </w:r>
      <w:r w:rsidR="00A27B77" w:rsidRPr="00396519">
        <w:rPr>
          <w:sz w:val="28"/>
          <w:szCs w:val="28"/>
        </w:rPr>
        <w:t>Необхідно розглянути вкладки, згрупував за кольором і викласти ряд кожного кольору світлого до темного).</w:t>
      </w:r>
    </w:p>
    <w:p w:rsidR="008D1597" w:rsidRPr="008D1597" w:rsidRDefault="008D1597" w:rsidP="00A27B77">
      <w:pPr>
        <w:ind w:firstLine="1134"/>
        <w:jc w:val="both"/>
        <w:rPr>
          <w:sz w:val="28"/>
          <w:szCs w:val="28"/>
          <w:lang w:val="uk-UA"/>
        </w:rPr>
      </w:pPr>
    </w:p>
    <w:p w:rsidR="00A27B77" w:rsidRPr="00A27B77" w:rsidRDefault="00A27B77" w:rsidP="00D65A4B">
      <w:pPr>
        <w:ind w:firstLine="1080"/>
        <w:jc w:val="both"/>
        <w:rPr>
          <w:sz w:val="28"/>
          <w:szCs w:val="28"/>
        </w:rPr>
      </w:pPr>
    </w:p>
    <w:p w:rsidR="00826CEA" w:rsidRPr="0078662B" w:rsidRDefault="00826CEA" w:rsidP="00826CEA">
      <w:pPr>
        <w:ind w:firstLine="993"/>
        <w:jc w:val="both"/>
        <w:rPr>
          <w:sz w:val="28"/>
          <w:szCs w:val="28"/>
        </w:rPr>
      </w:pPr>
    </w:p>
    <w:p w:rsidR="00826CEA" w:rsidRPr="00826CEA" w:rsidRDefault="00826CEA" w:rsidP="00392B42">
      <w:pPr>
        <w:ind w:firstLine="1134"/>
        <w:jc w:val="both"/>
        <w:rPr>
          <w:sz w:val="28"/>
          <w:szCs w:val="28"/>
        </w:rPr>
      </w:pPr>
    </w:p>
    <w:p w:rsidR="00392B42" w:rsidRPr="00392B42" w:rsidRDefault="00392B42" w:rsidP="00392B42">
      <w:pPr>
        <w:ind w:firstLine="1276"/>
        <w:jc w:val="both"/>
        <w:rPr>
          <w:sz w:val="28"/>
          <w:szCs w:val="28"/>
        </w:rPr>
      </w:pPr>
    </w:p>
    <w:p w:rsidR="00392B42" w:rsidRPr="007B78C5" w:rsidRDefault="00392B42" w:rsidP="00392B42">
      <w:pPr>
        <w:ind w:firstLine="1276"/>
        <w:jc w:val="both"/>
        <w:rPr>
          <w:sz w:val="28"/>
          <w:szCs w:val="28"/>
        </w:rPr>
      </w:pPr>
    </w:p>
    <w:p w:rsidR="00392B42" w:rsidRPr="00392B42" w:rsidRDefault="00392B42" w:rsidP="00392B42">
      <w:pPr>
        <w:ind w:firstLine="1134"/>
        <w:jc w:val="both"/>
        <w:rPr>
          <w:sz w:val="28"/>
          <w:szCs w:val="28"/>
        </w:rPr>
      </w:pPr>
    </w:p>
    <w:p w:rsidR="00392B42" w:rsidRPr="009C24BF" w:rsidRDefault="00392B42" w:rsidP="00392B42">
      <w:pPr>
        <w:ind w:firstLine="1134"/>
        <w:jc w:val="both"/>
        <w:rPr>
          <w:sz w:val="28"/>
          <w:szCs w:val="28"/>
        </w:rPr>
      </w:pPr>
    </w:p>
    <w:p w:rsidR="004D3408" w:rsidRPr="005F7E8C" w:rsidRDefault="004D3408" w:rsidP="004D3408">
      <w:pPr>
        <w:ind w:firstLine="1134"/>
        <w:jc w:val="both"/>
        <w:rPr>
          <w:sz w:val="28"/>
          <w:szCs w:val="28"/>
        </w:rPr>
      </w:pPr>
    </w:p>
    <w:p w:rsidR="008D5F30" w:rsidRPr="004D3408" w:rsidRDefault="008D5F30" w:rsidP="008D5F30">
      <w:pPr>
        <w:jc w:val="right"/>
        <w:rPr>
          <w:i/>
          <w:sz w:val="28"/>
          <w:szCs w:val="28"/>
        </w:rPr>
      </w:pPr>
    </w:p>
    <w:p w:rsidR="008D5F30" w:rsidRDefault="008D5F30" w:rsidP="008D5F30">
      <w:pPr>
        <w:jc w:val="right"/>
        <w:rPr>
          <w:i/>
          <w:sz w:val="28"/>
          <w:szCs w:val="28"/>
          <w:lang w:val="uk-UA"/>
        </w:rPr>
      </w:pPr>
    </w:p>
    <w:p w:rsidR="008D5F30" w:rsidRPr="008D5F30" w:rsidRDefault="008D5F30" w:rsidP="008D5F30">
      <w:pPr>
        <w:jc w:val="right"/>
        <w:rPr>
          <w:i/>
          <w:sz w:val="28"/>
          <w:szCs w:val="28"/>
          <w:lang w:val="uk-UA"/>
        </w:rPr>
      </w:pPr>
    </w:p>
    <w:p w:rsidR="002B03D3" w:rsidRPr="00E3739D" w:rsidRDefault="002B03D3" w:rsidP="002B03D3">
      <w:pPr>
        <w:jc w:val="center"/>
        <w:rPr>
          <w:sz w:val="28"/>
          <w:szCs w:val="28"/>
          <w:lang w:val="uk-UA"/>
        </w:rPr>
      </w:pPr>
    </w:p>
    <w:p w:rsidR="002B03D3" w:rsidRPr="00E3739D" w:rsidRDefault="002B03D3" w:rsidP="002B03D3">
      <w:pPr>
        <w:ind w:firstLine="1080"/>
        <w:jc w:val="both"/>
        <w:rPr>
          <w:sz w:val="28"/>
          <w:szCs w:val="28"/>
        </w:rPr>
      </w:pPr>
    </w:p>
    <w:p w:rsidR="002B03D3" w:rsidRPr="002B03D3" w:rsidRDefault="002B03D3" w:rsidP="002B03D3">
      <w:pPr>
        <w:ind w:firstLine="1080"/>
        <w:jc w:val="both"/>
        <w:rPr>
          <w:sz w:val="28"/>
          <w:szCs w:val="28"/>
          <w:lang w:val="uk-UA"/>
        </w:rPr>
      </w:pPr>
    </w:p>
    <w:p w:rsidR="002B03D3" w:rsidRDefault="002B03D3" w:rsidP="002B03D3">
      <w:pPr>
        <w:ind w:firstLine="1080"/>
        <w:jc w:val="both"/>
        <w:rPr>
          <w:sz w:val="28"/>
          <w:szCs w:val="28"/>
          <w:lang w:val="uk-UA"/>
        </w:rPr>
      </w:pPr>
    </w:p>
    <w:p w:rsidR="002B03D3" w:rsidRPr="002B03D3" w:rsidRDefault="002B03D3" w:rsidP="002B03D3">
      <w:pPr>
        <w:ind w:firstLine="1080"/>
        <w:jc w:val="both"/>
        <w:rPr>
          <w:sz w:val="28"/>
          <w:szCs w:val="28"/>
          <w:lang w:val="uk-UA"/>
        </w:rPr>
      </w:pPr>
    </w:p>
    <w:p w:rsidR="00643BF1" w:rsidRPr="008C13FA" w:rsidRDefault="00A879C1" w:rsidP="00F648D7">
      <w:pPr>
        <w:jc w:val="center"/>
        <w:rPr>
          <w:b/>
          <w:sz w:val="27"/>
          <w:szCs w:val="27"/>
          <w:lang w:val="uk-UA"/>
        </w:rPr>
      </w:pPr>
      <w:r>
        <w:rPr>
          <w:b/>
          <w:noProof/>
          <w:sz w:val="27"/>
          <w:szCs w:val="27"/>
          <w:lang w:eastAsia="ru-RU"/>
        </w:rPr>
        <w:lastRenderedPageBreak/>
        <w:drawing>
          <wp:anchor distT="0" distB="0" distL="114300" distR="114300" simplePos="0" relativeHeight="252474368" behindDoc="1" locked="0" layoutInCell="1" allowOverlap="1">
            <wp:simplePos x="0" y="0"/>
            <wp:positionH relativeFrom="column">
              <wp:posOffset>-662940</wp:posOffset>
            </wp:positionH>
            <wp:positionV relativeFrom="paragraph">
              <wp:posOffset>-647519</wp:posOffset>
            </wp:positionV>
            <wp:extent cx="7462066" cy="10537372"/>
            <wp:effectExtent l="19050" t="0" r="5534" b="0"/>
            <wp:wrapNone/>
            <wp:docPr id="348"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62066" cy="10537372"/>
                    </a:xfrm>
                    <a:prstGeom prst="rect">
                      <a:avLst/>
                    </a:prstGeom>
                    <a:noFill/>
                    <a:ln w="9525">
                      <a:noFill/>
                      <a:miter lim="800000"/>
                      <a:headEnd/>
                      <a:tailEnd/>
                    </a:ln>
                  </pic:spPr>
                </pic:pic>
              </a:graphicData>
            </a:graphic>
          </wp:anchor>
        </w:drawing>
      </w:r>
      <w:r>
        <w:rPr>
          <w:b/>
          <w:noProof/>
          <w:sz w:val="27"/>
          <w:szCs w:val="27"/>
          <w:lang w:eastAsia="ru-RU"/>
        </w:rPr>
        <w:drawing>
          <wp:anchor distT="0" distB="0" distL="114300" distR="114300" simplePos="0" relativeHeight="252475392" behindDoc="1" locked="0" layoutInCell="1" allowOverlap="1">
            <wp:simplePos x="0" y="0"/>
            <wp:positionH relativeFrom="column">
              <wp:posOffset>668655</wp:posOffset>
            </wp:positionH>
            <wp:positionV relativeFrom="paragraph">
              <wp:posOffset>532765</wp:posOffset>
            </wp:positionV>
            <wp:extent cx="5016500" cy="3147695"/>
            <wp:effectExtent l="133350" t="38100" r="69850" b="71755"/>
            <wp:wrapTight wrapText="bothSides">
              <wp:wrapPolygon edited="0">
                <wp:start x="1558" y="-261"/>
                <wp:lineTo x="902" y="0"/>
                <wp:lineTo x="-246" y="1307"/>
                <wp:lineTo x="-574" y="6013"/>
                <wp:lineTo x="-574" y="18563"/>
                <wp:lineTo x="-82" y="20654"/>
                <wp:lineTo x="1230" y="22092"/>
                <wp:lineTo x="1476" y="22092"/>
                <wp:lineTo x="19768" y="22092"/>
                <wp:lineTo x="20014" y="22092"/>
                <wp:lineTo x="21327" y="20916"/>
                <wp:lineTo x="21327" y="20654"/>
                <wp:lineTo x="21819" y="18694"/>
                <wp:lineTo x="21819" y="3922"/>
                <wp:lineTo x="21901" y="3922"/>
                <wp:lineTo x="21655" y="2484"/>
                <wp:lineTo x="21491" y="1830"/>
                <wp:lineTo x="21573" y="1438"/>
                <wp:lineTo x="20260" y="0"/>
                <wp:lineTo x="19686" y="-261"/>
                <wp:lineTo x="1558" y="-261"/>
              </wp:wrapPolygon>
            </wp:wrapTight>
            <wp:docPr id="244" name="Рисунок 2" descr="C:\Documents and Settings\КОМПІК\Рабочий стол\методичка\Арт-терапевтичні вправи\Фони на сходинки\deti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Фони на сходинки\deti3.jpg"/>
                    <pic:cNvPicPr>
                      <a:picLocks noChangeAspect="1" noChangeArrowheads="1"/>
                    </pic:cNvPicPr>
                  </pic:nvPicPr>
                  <pic:blipFill>
                    <a:blip r:embed="rId133" cstate="print"/>
                    <a:srcRect/>
                    <a:stretch>
                      <a:fillRect/>
                    </a:stretch>
                  </pic:blipFill>
                  <pic:spPr bwMode="auto">
                    <a:xfrm>
                      <a:off x="0" y="0"/>
                      <a:ext cx="5016500" cy="314769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934EBB">
        <w:rPr>
          <w:b/>
          <w:sz w:val="27"/>
          <w:szCs w:val="27"/>
          <w:lang w:val="uk-UA"/>
        </w:rPr>
        <w:t xml:space="preserve">Розділ 5. </w:t>
      </w:r>
      <w:r w:rsidR="00643BF1" w:rsidRPr="008C13FA">
        <w:rPr>
          <w:b/>
          <w:sz w:val="27"/>
          <w:szCs w:val="27"/>
        </w:rPr>
        <w:t>НЕ ВЧІТЬ ДИТИНУ МАЛЮВАТИ! 10 АРГУМЕНТІВ ВІД АРТ-ТЕРАПЕВТА, ЧОМУ ДИТИНУ ДО 8 РОКІВ НЕ ВАРТО ВЧИТИ МАЛЮВАТИ</w:t>
      </w:r>
    </w:p>
    <w:p w:rsidR="00643BF1" w:rsidRPr="008C13FA" w:rsidRDefault="00643BF1" w:rsidP="00643BF1">
      <w:pPr>
        <w:ind w:firstLine="993"/>
        <w:jc w:val="both"/>
        <w:rPr>
          <w:sz w:val="27"/>
          <w:szCs w:val="27"/>
        </w:rPr>
      </w:pPr>
      <w:r w:rsidRPr="008C13FA">
        <w:rPr>
          <w:sz w:val="27"/>
          <w:szCs w:val="27"/>
        </w:rPr>
        <w:t>Цікава стаття арт-терапевта Вікторії Назаревич про те, яке значення має дитячий малюнок для гармонійного розвитку особистості.</w:t>
      </w:r>
    </w:p>
    <w:p w:rsidR="00643BF1" w:rsidRPr="008C13FA" w:rsidRDefault="00643BF1" w:rsidP="00643BF1">
      <w:pPr>
        <w:ind w:firstLine="993"/>
        <w:jc w:val="both"/>
        <w:rPr>
          <w:sz w:val="27"/>
          <w:szCs w:val="27"/>
        </w:rPr>
      </w:pPr>
      <w:r w:rsidRPr="008C13FA">
        <w:rPr>
          <w:sz w:val="27"/>
          <w:szCs w:val="27"/>
        </w:rPr>
        <w:t>“У становленні людини важливою частиною процесів розвитку особистості є розуміння образів, символів і форм, які створюються нашою психікою для гармонізації. Те, що дитину починають вчити малювати, – це найбільша помилка. Ми закриваємо дитині шлях до самопізнання і саморозуміння. Адже через свій малюнок набагато легше зрозуміти і пізнати себе, що апріорі стає неможливим, коли з самого дитинства нас вчать придивлятися до інших.</w:t>
      </w:r>
    </w:p>
    <w:p w:rsidR="00643BF1" w:rsidRPr="008C13FA" w:rsidRDefault="00643BF1" w:rsidP="00643BF1">
      <w:pPr>
        <w:ind w:firstLine="993"/>
        <w:jc w:val="both"/>
        <w:rPr>
          <w:sz w:val="27"/>
          <w:szCs w:val="27"/>
        </w:rPr>
      </w:pPr>
      <w:r w:rsidRPr="008C13FA">
        <w:rPr>
          <w:sz w:val="27"/>
          <w:szCs w:val="27"/>
        </w:rPr>
        <w:t>Звичайно, багато хто скаже, як же дитина повинна бачити речі правильної форми і в правильних кольорах. Поняття “правильно” саме по собі абстрактне. Адже небо не завжди блакитне, а сонце далеко не жовте. Якщо уважно придивитися, то ви і самі побачите в небі понад 30 відтінків різних кольорів. Але ваша дитина може цього не побачити, якщо з самого дитинства не давати їй вибору побачити самій те, що хоче побачити вона сама. Отже, я як психолог майже з 16-річним стажем роботи, можу сміливо стверджувати: “вчити малювати не можна !!!” А якщо вчити професійно, то в художніх школах і після 8 років.</w:t>
      </w:r>
    </w:p>
    <w:p w:rsidR="00643BF1" w:rsidRPr="008C13FA" w:rsidRDefault="00643BF1" w:rsidP="00643BF1">
      <w:pPr>
        <w:ind w:firstLine="993"/>
        <w:jc w:val="both"/>
        <w:rPr>
          <w:sz w:val="27"/>
          <w:szCs w:val="27"/>
        </w:rPr>
      </w:pPr>
      <w:r w:rsidRPr="008C13FA">
        <w:rPr>
          <w:sz w:val="27"/>
          <w:szCs w:val="27"/>
        </w:rPr>
        <w:t>Наведу ряд аргументів, чому вчити малювати дитини до 8 років шкідливо:</w:t>
      </w:r>
    </w:p>
    <w:p w:rsidR="008C13FA" w:rsidRDefault="008C13FA" w:rsidP="00F648D7">
      <w:pPr>
        <w:pStyle w:val="a3"/>
        <w:ind w:left="142" w:firstLine="992"/>
        <w:jc w:val="both"/>
        <w:rPr>
          <w:sz w:val="27"/>
          <w:szCs w:val="27"/>
          <w:lang w:val="uk-UA"/>
        </w:rPr>
      </w:pPr>
    </w:p>
    <w:p w:rsidR="008C13FA" w:rsidRDefault="008C13FA" w:rsidP="00F648D7">
      <w:pPr>
        <w:pStyle w:val="a3"/>
        <w:ind w:left="142" w:firstLine="992"/>
        <w:jc w:val="both"/>
        <w:rPr>
          <w:sz w:val="27"/>
          <w:szCs w:val="27"/>
          <w:lang w:val="uk-UA"/>
        </w:rPr>
      </w:pPr>
    </w:p>
    <w:p w:rsidR="00643BF1" w:rsidRPr="008C13FA" w:rsidRDefault="00A879C1" w:rsidP="00F648D7">
      <w:pPr>
        <w:pStyle w:val="a3"/>
        <w:ind w:left="142" w:firstLine="992"/>
        <w:jc w:val="both"/>
        <w:rPr>
          <w:sz w:val="27"/>
          <w:szCs w:val="27"/>
          <w:lang w:val="uk-UA"/>
        </w:rPr>
      </w:pPr>
      <w:r>
        <w:rPr>
          <w:noProof/>
          <w:sz w:val="27"/>
          <w:szCs w:val="27"/>
          <w:lang w:eastAsia="ru-RU"/>
        </w:rPr>
        <w:lastRenderedPageBreak/>
        <w:drawing>
          <wp:anchor distT="0" distB="0" distL="114300" distR="114300" simplePos="0" relativeHeight="252163072" behindDoc="1" locked="0" layoutInCell="1" allowOverlap="1">
            <wp:simplePos x="0" y="0"/>
            <wp:positionH relativeFrom="column">
              <wp:posOffset>-633095</wp:posOffset>
            </wp:positionH>
            <wp:positionV relativeFrom="paragraph">
              <wp:posOffset>-551180</wp:posOffset>
            </wp:positionV>
            <wp:extent cx="7329805" cy="10532110"/>
            <wp:effectExtent l="19050" t="0" r="4445" b="0"/>
            <wp:wrapNone/>
            <wp:docPr id="248"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329805" cy="10532110"/>
                    </a:xfrm>
                    <a:prstGeom prst="rect">
                      <a:avLst/>
                    </a:prstGeom>
                    <a:noFill/>
                    <a:ln w="9525">
                      <a:noFill/>
                      <a:miter lim="800000"/>
                      <a:headEnd/>
                      <a:tailEnd/>
                    </a:ln>
                  </pic:spPr>
                </pic:pic>
              </a:graphicData>
            </a:graphic>
          </wp:anchor>
        </w:drawing>
      </w:r>
      <w:r w:rsidR="00643BF1" w:rsidRPr="008C13FA">
        <w:rPr>
          <w:sz w:val="27"/>
          <w:szCs w:val="27"/>
          <w:lang w:val="uk-UA"/>
        </w:rPr>
        <w:t>Колір і форма, лінії на аркуші паперу є способом самовираження дитини, і як тільки матуся починає коментувати, що сонечко має бути круглим, дивлячись на квадратне сонечко дитини, вона тут же знайде інший спосіб самовираження, і це будуть капризи, крики і т.д .</w:t>
      </w:r>
    </w:p>
    <w:p w:rsidR="00643BF1" w:rsidRPr="008C13FA" w:rsidRDefault="00F648D7" w:rsidP="00643BF1">
      <w:pPr>
        <w:ind w:firstLine="1134"/>
        <w:jc w:val="both"/>
        <w:rPr>
          <w:sz w:val="27"/>
          <w:szCs w:val="27"/>
        </w:rPr>
      </w:pPr>
      <w:r w:rsidRPr="008C13FA">
        <w:rPr>
          <w:noProof/>
          <w:sz w:val="27"/>
          <w:szCs w:val="27"/>
          <w:lang w:eastAsia="ru-RU"/>
        </w:rPr>
        <w:drawing>
          <wp:anchor distT="0" distB="0" distL="114300" distR="114300" simplePos="0" relativeHeight="252170240" behindDoc="0" locked="0" layoutInCell="1" allowOverlap="1">
            <wp:simplePos x="0" y="0"/>
            <wp:positionH relativeFrom="column">
              <wp:posOffset>13970</wp:posOffset>
            </wp:positionH>
            <wp:positionV relativeFrom="paragraph">
              <wp:posOffset>1278890</wp:posOffset>
            </wp:positionV>
            <wp:extent cx="2933700" cy="4152900"/>
            <wp:effectExtent l="19050" t="0" r="0" b="0"/>
            <wp:wrapSquare wrapText="bothSides"/>
            <wp:docPr id="261" name="Рисунок 6" descr="C:\Documents and Settings\КОМПІК\Рабочий стол\методичка\Арт-терапевтичні вправи\Фони на сходинки\0_17c678_e3bd845a_ori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КОМПІК\Рабочий стол\методичка\Арт-терапевтичні вправи\Фони на сходинки\0_17c678_e3bd845a_orig.png"/>
                    <pic:cNvPicPr>
                      <a:picLocks noChangeAspect="1" noChangeArrowheads="1"/>
                    </pic:cNvPicPr>
                  </pic:nvPicPr>
                  <pic:blipFill>
                    <a:blip r:embed="rId134" cstate="print"/>
                    <a:srcRect/>
                    <a:stretch>
                      <a:fillRect/>
                    </a:stretch>
                  </pic:blipFill>
                  <pic:spPr bwMode="auto">
                    <a:xfrm>
                      <a:off x="0" y="0"/>
                      <a:ext cx="2933700" cy="4152900"/>
                    </a:xfrm>
                    <a:prstGeom prst="rect">
                      <a:avLst/>
                    </a:prstGeom>
                    <a:noFill/>
                    <a:ln w="9525">
                      <a:noFill/>
                      <a:miter lim="800000"/>
                      <a:headEnd/>
                      <a:tailEnd/>
                    </a:ln>
                  </pic:spPr>
                </pic:pic>
              </a:graphicData>
            </a:graphic>
          </wp:anchor>
        </w:drawing>
      </w:r>
      <w:r w:rsidR="00643BF1" w:rsidRPr="008C13FA">
        <w:rPr>
          <w:sz w:val="27"/>
          <w:szCs w:val="27"/>
          <w:lang w:val="uk-UA"/>
        </w:rPr>
        <w:t>У період дошкільного віку, коли у дитини проходить дуже тонкий і важливий етап дорослішання – соціалізація,</w:t>
      </w:r>
      <w:r w:rsidR="00643BF1" w:rsidRPr="008C13FA">
        <w:rPr>
          <w:sz w:val="27"/>
          <w:szCs w:val="27"/>
        </w:rPr>
        <w:t> </w:t>
      </w:r>
      <w:r w:rsidR="00643BF1" w:rsidRPr="008C13FA">
        <w:rPr>
          <w:sz w:val="27"/>
          <w:szCs w:val="27"/>
          <w:lang w:val="uk-UA"/>
        </w:rPr>
        <w:t xml:space="preserve">малюнок дасть вам зрозуміти можливі труднощі і переживання з цього приводу. </w:t>
      </w:r>
      <w:r w:rsidR="00643BF1" w:rsidRPr="008C13FA">
        <w:rPr>
          <w:sz w:val="27"/>
          <w:szCs w:val="27"/>
        </w:rPr>
        <w:t>Але тільки якщо ви не забороняли малювати дитині те, що вона хоче. Наприклад: одна мама, у якої дитина дуже агресивна до інших, пишається тим, що завжди забороняла малювати війну і бійки. Так ось дитина і принесла все, що мога залишити на аркуші паперу, в реальні соціальні відносини зі світом.</w:t>
      </w:r>
    </w:p>
    <w:p w:rsidR="00643BF1" w:rsidRPr="008C13FA" w:rsidRDefault="00643BF1" w:rsidP="00643BF1">
      <w:pPr>
        <w:ind w:firstLine="1134"/>
        <w:jc w:val="both"/>
        <w:rPr>
          <w:sz w:val="27"/>
          <w:szCs w:val="27"/>
        </w:rPr>
      </w:pPr>
      <w:r w:rsidRPr="008C13FA">
        <w:rPr>
          <w:sz w:val="27"/>
          <w:szCs w:val="27"/>
        </w:rPr>
        <w:t>Дитина має право на свій сюрреалізм, тому виправляти малюнки дитини, пробувати робити їх більш красивими або правильними категорично не можна. Якщо дитина звикне до такої позиції, то помилки в дорослому житті теж будете виправляти ви.</w:t>
      </w:r>
    </w:p>
    <w:p w:rsidR="00643BF1" w:rsidRPr="008C13FA" w:rsidRDefault="00643BF1" w:rsidP="00643BF1">
      <w:pPr>
        <w:ind w:firstLine="1134"/>
        <w:jc w:val="both"/>
        <w:rPr>
          <w:sz w:val="27"/>
          <w:szCs w:val="27"/>
        </w:rPr>
      </w:pPr>
      <w:r w:rsidRPr="008C13FA">
        <w:rPr>
          <w:sz w:val="27"/>
          <w:szCs w:val="27"/>
        </w:rPr>
        <w:t>Кожен випадковий малюнок дитини – це позбавлення від негативних станів, емоцій, які вона не змогла висловити, енергії, яку нікуди скинути.Тому, коли батьки починають допомагати з сюжетами, то несвідомо блокують психологічний канал, за допомогою якого дитина може стабілізувати свій психоемоційний стан. Можна допомогти дитині з вибором сюжету тоді, коли вона дуже цього просить, і то тільки чарівної фразою – «Малюй, що хочеться малювати».</w:t>
      </w:r>
    </w:p>
    <w:p w:rsidR="00F648D7" w:rsidRPr="008C13FA" w:rsidRDefault="00643BF1" w:rsidP="00F648D7">
      <w:pPr>
        <w:ind w:firstLine="993"/>
        <w:jc w:val="both"/>
        <w:rPr>
          <w:sz w:val="27"/>
          <w:szCs w:val="27"/>
        </w:rPr>
      </w:pPr>
      <w:r w:rsidRPr="008C13FA">
        <w:rPr>
          <w:sz w:val="27"/>
          <w:szCs w:val="27"/>
        </w:rPr>
        <w:t>Наступне важливе запитання, яке задають батьки: чим малювати дитині? Адже прекрасно мати 64 красивих фломастера, які дають дуже чітку і тонку і рівну лінію. Але якщо розглядати малювання як форму самодопомоги, то тільки малювання рідкою фарбою, яка легко змішується і дає можливість експериментувати з формою і різним кольором, та ще воскові олівці, дають ефект справжнього терапевтичного простору в малюнку.</w:t>
      </w:r>
      <w:r w:rsidR="00F648D7" w:rsidRPr="008C13FA">
        <w:rPr>
          <w:rFonts w:ascii="Times New Roman" w:eastAsia="Times New Roman" w:hAnsi="Times New Roman" w:cs="Times New Roman"/>
          <w:snapToGrid w:val="0"/>
          <w:color w:val="000000"/>
          <w:w w:val="0"/>
          <w:sz w:val="27"/>
          <w:szCs w:val="27"/>
          <w:u w:color="000000"/>
          <w:bdr w:val="none" w:sz="0" w:space="0" w:color="000000"/>
          <w:shd w:val="clear" w:color="000000" w:fill="000000"/>
        </w:rPr>
        <w:t xml:space="preserve"> </w:t>
      </w:r>
    </w:p>
    <w:p w:rsidR="00643BF1" w:rsidRPr="008C13FA" w:rsidRDefault="00A879C1" w:rsidP="00643BF1">
      <w:pPr>
        <w:ind w:firstLine="993"/>
        <w:jc w:val="both"/>
        <w:rPr>
          <w:sz w:val="27"/>
          <w:szCs w:val="27"/>
        </w:rPr>
      </w:pPr>
      <w:r>
        <w:rPr>
          <w:noProof/>
          <w:sz w:val="27"/>
          <w:szCs w:val="27"/>
          <w:lang w:eastAsia="ru-RU"/>
        </w:rPr>
        <w:lastRenderedPageBreak/>
        <w:drawing>
          <wp:anchor distT="0" distB="0" distL="114300" distR="114300" simplePos="0" relativeHeight="252175360" behindDoc="1" locked="0" layoutInCell="1" allowOverlap="1">
            <wp:simplePos x="0" y="0"/>
            <wp:positionH relativeFrom="column">
              <wp:posOffset>-497840</wp:posOffset>
            </wp:positionH>
            <wp:positionV relativeFrom="paragraph">
              <wp:posOffset>-551180</wp:posOffset>
            </wp:positionV>
            <wp:extent cx="7465060" cy="10532110"/>
            <wp:effectExtent l="19050" t="0" r="2540" b="0"/>
            <wp:wrapNone/>
            <wp:docPr id="252"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65060" cy="10532110"/>
                    </a:xfrm>
                    <a:prstGeom prst="rect">
                      <a:avLst/>
                    </a:prstGeom>
                    <a:noFill/>
                    <a:ln w="9525">
                      <a:noFill/>
                      <a:miter lim="800000"/>
                      <a:headEnd/>
                      <a:tailEnd/>
                    </a:ln>
                  </pic:spPr>
                </pic:pic>
              </a:graphicData>
            </a:graphic>
          </wp:anchor>
        </w:drawing>
      </w:r>
      <w:r w:rsidR="00643BF1" w:rsidRPr="008C13FA">
        <w:rPr>
          <w:sz w:val="27"/>
          <w:szCs w:val="27"/>
        </w:rPr>
        <w:t>Ніколи не критикуйте і не порівнюйте малюнки дитини з іншими. Через прийняття продукту творчої діяльності вашого малюка ви приймаєте процес його становлення як особистості. Адже логіка дитини така: якщо малюнок поганий, значить і я для мами погана. Тому не бійтеся перехвалити дитину, адже кожен малюнок – це частинка прояву душі вашого маленького дива, його індивідуальності й неповторності.</w:t>
      </w:r>
    </w:p>
    <w:p w:rsidR="00643BF1" w:rsidRPr="008C13FA" w:rsidRDefault="00643BF1" w:rsidP="00643BF1">
      <w:pPr>
        <w:ind w:firstLine="993"/>
        <w:jc w:val="both"/>
        <w:rPr>
          <w:sz w:val="27"/>
          <w:szCs w:val="27"/>
        </w:rPr>
      </w:pPr>
      <w:r w:rsidRPr="008C13FA">
        <w:rPr>
          <w:sz w:val="27"/>
          <w:szCs w:val="27"/>
        </w:rPr>
        <w:t>Важливо зауважити, що процес малювання для дітей – це спосіб самопізнання, і дуже важливо не втрачати такий важливий психологічний і педагогічний інструмент, як малюнок. Прості запитання до дитини: “Хто намальований на малюнку? Який він? Що він робить? В якому він настрої?” – Дають можливість батькам заглянути в душу дитини і побачити можливі проблеми.</w:t>
      </w:r>
    </w:p>
    <w:p w:rsidR="00527B07" w:rsidRDefault="00643BF1" w:rsidP="00527B07">
      <w:pPr>
        <w:ind w:firstLine="993"/>
        <w:jc w:val="both"/>
        <w:rPr>
          <w:sz w:val="27"/>
          <w:szCs w:val="27"/>
          <w:lang w:val="uk-UA"/>
        </w:rPr>
      </w:pPr>
      <w:r w:rsidRPr="008C13FA">
        <w:rPr>
          <w:sz w:val="27"/>
          <w:szCs w:val="27"/>
        </w:rPr>
        <w:t>Світ фантазій і казок, який відбивається на малюнку, розкриває для дитини нові горизонти власної уяви, і це дуже значуща сфера життєдіяльності дитини. Якщо батьки постійно повертають дитину в сувору реальність, це значно зменшує здатність фантазувати у дітей, збіднюється інтелектуальний розвиток особистості, знижуються можливості креативного, образного мислення. Але ж самі подумайте: перед тим, як чомусь з’явитися в реальності, це щось з’являється у когось в фантазії. Не вбивайте в своїй дитині творця!</w:t>
      </w:r>
    </w:p>
    <w:p w:rsidR="00643BF1" w:rsidRPr="00527B07" w:rsidRDefault="00527B07" w:rsidP="00527B07">
      <w:pPr>
        <w:ind w:firstLine="993"/>
        <w:jc w:val="both"/>
        <w:rPr>
          <w:sz w:val="27"/>
          <w:szCs w:val="27"/>
          <w:lang w:val="uk-UA"/>
        </w:rPr>
      </w:pPr>
      <w:r>
        <w:rPr>
          <w:noProof/>
          <w:sz w:val="27"/>
          <w:szCs w:val="27"/>
          <w:lang w:eastAsia="ru-RU"/>
        </w:rPr>
        <w:drawing>
          <wp:anchor distT="0" distB="0" distL="114300" distR="114300" simplePos="0" relativeHeight="252488704" behindDoc="1" locked="0" layoutInCell="1" allowOverlap="1">
            <wp:simplePos x="0" y="0"/>
            <wp:positionH relativeFrom="column">
              <wp:posOffset>2739390</wp:posOffset>
            </wp:positionH>
            <wp:positionV relativeFrom="paragraph">
              <wp:posOffset>911225</wp:posOffset>
            </wp:positionV>
            <wp:extent cx="4136390" cy="2710180"/>
            <wp:effectExtent l="0" t="742950" r="0" b="756920"/>
            <wp:wrapTight wrapText="bothSides">
              <wp:wrapPolygon edited="0">
                <wp:start x="-156" y="19692"/>
                <wp:lineTo x="43" y="20755"/>
                <wp:lineTo x="938" y="22273"/>
                <wp:lineTo x="2828" y="22729"/>
                <wp:lineTo x="19242" y="22729"/>
                <wp:lineTo x="20536" y="22273"/>
                <wp:lineTo x="20536" y="22121"/>
                <wp:lineTo x="20834" y="22121"/>
                <wp:lineTo x="21829" y="20299"/>
                <wp:lineTo x="21829" y="19844"/>
                <wp:lineTo x="21829" y="2536"/>
                <wp:lineTo x="21829" y="1928"/>
                <wp:lineTo x="20834" y="258"/>
                <wp:lineTo x="18944" y="-349"/>
                <wp:lineTo x="1038" y="-46"/>
                <wp:lineTo x="43" y="1625"/>
                <wp:lineTo x="-156" y="2687"/>
                <wp:lineTo x="-156" y="19692"/>
              </wp:wrapPolygon>
            </wp:wrapTight>
            <wp:docPr id="249" name="Рисунок 2" descr="C:\Documents and Settings\КОМПІК\Рабочий стол\методичка\Арт-терапевтичні вправи\Фони на сходинки\3qJIPn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Фони на сходинки\3qJIPnH.jpg"/>
                    <pic:cNvPicPr>
                      <a:picLocks noChangeAspect="1" noChangeArrowheads="1"/>
                    </pic:cNvPicPr>
                  </pic:nvPicPr>
                  <pic:blipFill>
                    <a:blip r:embed="rId135" cstate="print"/>
                    <a:srcRect/>
                    <a:stretch>
                      <a:fillRect/>
                    </a:stretch>
                  </pic:blipFill>
                  <pic:spPr bwMode="auto">
                    <a:xfrm rot="5400000">
                      <a:off x="0" y="0"/>
                      <a:ext cx="4136390" cy="271018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643BF1" w:rsidRPr="008C13FA">
        <w:rPr>
          <w:sz w:val="27"/>
          <w:szCs w:val="27"/>
          <w:lang w:val="uk-UA"/>
        </w:rPr>
        <w:t>Важливо сказати те, що</w:t>
      </w:r>
      <w:r w:rsidR="00643BF1" w:rsidRPr="008C13FA">
        <w:rPr>
          <w:sz w:val="27"/>
          <w:szCs w:val="27"/>
        </w:rPr>
        <w:t> </w:t>
      </w:r>
      <w:r w:rsidR="00643BF1" w:rsidRPr="008C13FA">
        <w:rPr>
          <w:sz w:val="27"/>
          <w:szCs w:val="27"/>
          <w:lang w:val="uk-UA"/>
        </w:rPr>
        <w:t>сама дитина починає пишатися собою, коли бачить продукти своєї творчості в малюнках, що є найкращим засобом для психологічної профілактики невротичних розладів особистості, тривог, страхів і низької самооцінки.</w:t>
      </w:r>
      <w:r w:rsidR="00643BF1" w:rsidRPr="008C13FA">
        <w:rPr>
          <w:sz w:val="27"/>
          <w:szCs w:val="27"/>
        </w:rPr>
        <w:t> Я як ви будете пишатися ви своєю дитиною, ні в казці сказати, ні пером описати.</w:t>
      </w:r>
    </w:p>
    <w:p w:rsidR="00484A92" w:rsidRDefault="00643BF1" w:rsidP="00484A92">
      <w:pPr>
        <w:ind w:firstLine="993"/>
        <w:jc w:val="both"/>
        <w:rPr>
          <w:sz w:val="27"/>
          <w:szCs w:val="27"/>
          <w:lang w:val="uk-UA"/>
        </w:rPr>
      </w:pPr>
      <w:r w:rsidRPr="00527B07">
        <w:rPr>
          <w:sz w:val="27"/>
          <w:szCs w:val="27"/>
          <w:lang w:val="uk-UA"/>
        </w:rPr>
        <w:t xml:space="preserve">Малюнок є найпершою формою самовираження людства і найдавнішим засобом соціалізації. </w:t>
      </w:r>
      <w:r w:rsidRPr="00641C1C">
        <w:rPr>
          <w:sz w:val="27"/>
          <w:szCs w:val="27"/>
          <w:lang w:val="uk-UA"/>
        </w:rPr>
        <w:t>Наскальні малюнки передають нам весь шлях розвитку суспільства і цивілізації, так</w:t>
      </w:r>
      <w:r w:rsidRPr="008C13FA">
        <w:rPr>
          <w:sz w:val="27"/>
          <w:szCs w:val="27"/>
        </w:rPr>
        <w:t> </w:t>
      </w:r>
      <w:r w:rsidRPr="00641C1C">
        <w:rPr>
          <w:sz w:val="27"/>
          <w:szCs w:val="27"/>
          <w:lang w:val="uk-UA"/>
        </w:rPr>
        <w:t>дайте ж своїй дитині пройти свій шлях розвитку в малюнках</w:t>
      </w:r>
      <w:r w:rsidRPr="008C13FA">
        <w:rPr>
          <w:sz w:val="27"/>
          <w:szCs w:val="27"/>
          <w:lang w:val="uk-UA"/>
        </w:rPr>
        <w:t>».</w:t>
      </w:r>
      <w:r w:rsidR="00484A92">
        <w:rPr>
          <w:sz w:val="27"/>
          <w:szCs w:val="27"/>
          <w:lang w:val="uk-UA"/>
        </w:rPr>
        <w:t xml:space="preserve">   </w:t>
      </w:r>
    </w:p>
    <w:p w:rsidR="00484A92" w:rsidRDefault="00484A92" w:rsidP="00527B07">
      <w:pPr>
        <w:jc w:val="both"/>
        <w:rPr>
          <w:rFonts w:ascii="Courier New" w:hAnsi="Courier New" w:cs="Courier New"/>
          <w:b/>
          <w:sz w:val="32"/>
          <w:szCs w:val="32"/>
          <w:lang w:val="uk-UA"/>
        </w:rPr>
      </w:pPr>
    </w:p>
    <w:p w:rsidR="00E64F01" w:rsidRDefault="00A879C1" w:rsidP="00AF29ED">
      <w:pPr>
        <w:jc w:val="center"/>
        <w:rPr>
          <w:rFonts w:cstheme="minorHAnsi"/>
          <w:b/>
          <w:sz w:val="28"/>
          <w:szCs w:val="28"/>
          <w:lang w:val="uk-UA"/>
        </w:rPr>
      </w:pPr>
      <w:r>
        <w:rPr>
          <w:rFonts w:cstheme="minorHAnsi"/>
          <w:b/>
          <w:noProof/>
          <w:sz w:val="28"/>
          <w:szCs w:val="28"/>
          <w:lang w:eastAsia="ru-RU"/>
        </w:rPr>
        <w:lastRenderedPageBreak/>
        <w:drawing>
          <wp:anchor distT="0" distB="0" distL="114300" distR="114300" simplePos="0" relativeHeight="252477440" behindDoc="1" locked="0" layoutInCell="1" allowOverlap="1">
            <wp:simplePos x="0" y="0"/>
            <wp:positionH relativeFrom="column">
              <wp:posOffset>-549275</wp:posOffset>
            </wp:positionH>
            <wp:positionV relativeFrom="paragraph">
              <wp:posOffset>-634365</wp:posOffset>
            </wp:positionV>
            <wp:extent cx="7324725" cy="10572750"/>
            <wp:effectExtent l="19050" t="0" r="9525" b="0"/>
            <wp:wrapNone/>
            <wp:docPr id="349"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324725" cy="10572750"/>
                    </a:xfrm>
                    <a:prstGeom prst="rect">
                      <a:avLst/>
                    </a:prstGeom>
                    <a:noFill/>
                    <a:ln w="9525">
                      <a:noFill/>
                      <a:miter lim="800000"/>
                      <a:headEnd/>
                      <a:tailEnd/>
                    </a:ln>
                  </pic:spPr>
                </pic:pic>
              </a:graphicData>
            </a:graphic>
          </wp:anchor>
        </w:drawing>
      </w:r>
      <w:r w:rsidR="00E64F01" w:rsidRPr="00E64F01">
        <w:rPr>
          <w:rFonts w:cstheme="minorHAnsi"/>
          <w:b/>
          <w:sz w:val="28"/>
          <w:szCs w:val="28"/>
          <w:lang w:val="uk-UA"/>
        </w:rPr>
        <w:t>ДОДАТКИ</w:t>
      </w:r>
    </w:p>
    <w:p w:rsidR="00082035" w:rsidRPr="00082035" w:rsidRDefault="00082035" w:rsidP="00082035">
      <w:pPr>
        <w:jc w:val="right"/>
        <w:rPr>
          <w:rFonts w:cstheme="minorHAnsi"/>
          <w:i/>
          <w:sz w:val="28"/>
          <w:szCs w:val="28"/>
          <w:lang w:val="uk-UA"/>
        </w:rPr>
      </w:pPr>
      <w:r>
        <w:rPr>
          <w:rFonts w:cstheme="minorHAnsi"/>
          <w:i/>
          <w:noProof/>
          <w:sz w:val="28"/>
          <w:szCs w:val="28"/>
          <w:lang w:eastAsia="ru-RU"/>
        </w:rPr>
        <w:drawing>
          <wp:anchor distT="0" distB="0" distL="114300" distR="114300" simplePos="0" relativeHeight="252478464" behindDoc="1" locked="0" layoutInCell="1" allowOverlap="1">
            <wp:simplePos x="0" y="0"/>
            <wp:positionH relativeFrom="column">
              <wp:posOffset>-476250</wp:posOffset>
            </wp:positionH>
            <wp:positionV relativeFrom="paragraph">
              <wp:posOffset>370205</wp:posOffset>
            </wp:positionV>
            <wp:extent cx="7247255" cy="8775700"/>
            <wp:effectExtent l="95250" t="38100" r="48895" b="63500"/>
            <wp:wrapTight wrapText="bothSides">
              <wp:wrapPolygon edited="0">
                <wp:start x="3236" y="-94"/>
                <wp:lineTo x="2441" y="-47"/>
                <wp:lineTo x="908" y="422"/>
                <wp:lineTo x="908" y="656"/>
                <wp:lineTo x="170" y="1360"/>
                <wp:lineTo x="-227" y="2157"/>
                <wp:lineTo x="-284" y="19412"/>
                <wp:lineTo x="57" y="20162"/>
                <wp:lineTo x="681" y="20912"/>
                <wp:lineTo x="738" y="21053"/>
                <wp:lineTo x="2214" y="21663"/>
                <wp:lineTo x="2498" y="21663"/>
                <wp:lineTo x="2498" y="21709"/>
                <wp:lineTo x="2952" y="21756"/>
                <wp:lineTo x="3180" y="21756"/>
                <wp:lineTo x="18169" y="21756"/>
                <wp:lineTo x="18396" y="21756"/>
                <wp:lineTo x="18964" y="21709"/>
                <wp:lineTo x="18907" y="21663"/>
                <wp:lineTo x="19191" y="21663"/>
                <wp:lineTo x="20610" y="21006"/>
                <wp:lineTo x="20610" y="20912"/>
                <wp:lineTo x="20667" y="20912"/>
                <wp:lineTo x="21292" y="20209"/>
                <wp:lineTo x="21292" y="20162"/>
                <wp:lineTo x="21632" y="19459"/>
                <wp:lineTo x="21632" y="19412"/>
                <wp:lineTo x="21746" y="18709"/>
                <wp:lineTo x="21746" y="2907"/>
                <wp:lineTo x="21575" y="2204"/>
                <wp:lineTo x="21575" y="2157"/>
                <wp:lineTo x="21632" y="2157"/>
                <wp:lineTo x="21348" y="1641"/>
                <wp:lineTo x="21178" y="1407"/>
                <wp:lineTo x="21235" y="1407"/>
                <wp:lineTo x="20724" y="891"/>
                <wp:lineTo x="20440" y="656"/>
                <wp:lineTo x="20497" y="422"/>
                <wp:lineTo x="18907" y="-47"/>
                <wp:lineTo x="18112" y="-94"/>
                <wp:lineTo x="3236" y="-94"/>
              </wp:wrapPolygon>
            </wp:wrapTight>
            <wp:docPr id="254" name="Рисунок 4" descr="C:\Documents and Settings\User\Рабочий стол\додато до методички\где-вы-на-этом-дерев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User\Рабочий стол\додато до методички\где-вы-на-этом-дереве.jpg"/>
                    <pic:cNvPicPr>
                      <a:picLocks noChangeAspect="1" noChangeArrowheads="1"/>
                    </pic:cNvPicPr>
                  </pic:nvPicPr>
                  <pic:blipFill>
                    <a:blip r:embed="rId67" cstate="print"/>
                    <a:srcRect/>
                    <a:stretch>
                      <a:fillRect/>
                    </a:stretch>
                  </pic:blipFill>
                  <pic:spPr bwMode="auto">
                    <a:xfrm>
                      <a:off x="0" y="0"/>
                      <a:ext cx="7247255" cy="877570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Pr="00082035">
        <w:rPr>
          <w:rFonts w:cstheme="minorHAnsi"/>
          <w:i/>
          <w:sz w:val="28"/>
          <w:szCs w:val="28"/>
          <w:lang w:val="uk-UA"/>
        </w:rPr>
        <w:t>Додаток 1</w:t>
      </w:r>
    </w:p>
    <w:p w:rsidR="006F725B" w:rsidRDefault="006F725B" w:rsidP="006F725B">
      <w:pPr>
        <w:spacing w:line="240" w:lineRule="auto"/>
        <w:jc w:val="right"/>
        <w:rPr>
          <w:rFonts w:cstheme="minorHAnsi"/>
          <w:b/>
          <w:i/>
          <w:sz w:val="28"/>
          <w:szCs w:val="28"/>
          <w:lang w:val="uk-UA"/>
        </w:rPr>
      </w:pPr>
      <w:r>
        <w:rPr>
          <w:rFonts w:cstheme="minorHAnsi"/>
          <w:b/>
          <w:i/>
          <w:noProof/>
          <w:sz w:val="28"/>
          <w:szCs w:val="28"/>
          <w:lang w:eastAsia="ru-RU"/>
        </w:rPr>
        <w:lastRenderedPageBreak/>
        <w:drawing>
          <wp:anchor distT="0" distB="0" distL="114300" distR="114300" simplePos="0" relativeHeight="252483584" behindDoc="1" locked="0" layoutInCell="1" allowOverlap="1">
            <wp:simplePos x="0" y="0"/>
            <wp:positionH relativeFrom="column">
              <wp:posOffset>-638175</wp:posOffset>
            </wp:positionH>
            <wp:positionV relativeFrom="paragraph">
              <wp:posOffset>-662940</wp:posOffset>
            </wp:positionV>
            <wp:extent cx="7465060" cy="10544175"/>
            <wp:effectExtent l="19050" t="0" r="2540" b="0"/>
            <wp:wrapNone/>
            <wp:docPr id="352" name="Рисунок 2" descr="C:\Documents and Settings\КОМПІК\Рабочий стол\методичка\Арт-терапевтичні вправи\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КОМПІК\Рабочий стол\методичка\Арт-терапевтичні вправи\2.jpg"/>
                    <pic:cNvPicPr>
                      <a:picLocks noChangeAspect="1" noChangeArrowheads="1"/>
                    </pic:cNvPicPr>
                  </pic:nvPicPr>
                  <pic:blipFill>
                    <a:blip r:embed="rId9" cstate="print"/>
                    <a:srcRect/>
                    <a:stretch>
                      <a:fillRect/>
                    </a:stretch>
                  </pic:blipFill>
                  <pic:spPr bwMode="auto">
                    <a:xfrm>
                      <a:off x="0" y="0"/>
                      <a:ext cx="7465060" cy="10544175"/>
                    </a:xfrm>
                    <a:prstGeom prst="rect">
                      <a:avLst/>
                    </a:prstGeom>
                    <a:noFill/>
                    <a:ln w="9525">
                      <a:noFill/>
                      <a:miter lim="800000"/>
                      <a:headEnd/>
                      <a:tailEnd/>
                    </a:ln>
                  </pic:spPr>
                </pic:pic>
              </a:graphicData>
            </a:graphic>
          </wp:anchor>
        </w:drawing>
      </w:r>
    </w:p>
    <w:p w:rsidR="00C62A24" w:rsidRDefault="00C62A24" w:rsidP="006F725B">
      <w:pPr>
        <w:spacing w:line="240" w:lineRule="auto"/>
        <w:jc w:val="right"/>
        <w:rPr>
          <w:rFonts w:cstheme="minorHAnsi"/>
          <w:b/>
          <w:i/>
          <w:sz w:val="28"/>
          <w:szCs w:val="28"/>
          <w:lang w:val="uk-UA"/>
        </w:rPr>
      </w:pPr>
      <w:r w:rsidRPr="00C62A24">
        <w:rPr>
          <w:rFonts w:cstheme="minorHAnsi"/>
          <w:b/>
          <w:i/>
          <w:sz w:val="28"/>
          <w:szCs w:val="28"/>
          <w:lang w:val="uk-UA"/>
        </w:rPr>
        <w:t xml:space="preserve">Додаток </w:t>
      </w:r>
      <w:r w:rsidR="00F71B2C" w:rsidRPr="00B05602">
        <w:rPr>
          <w:rFonts w:cstheme="minorHAnsi"/>
          <w:b/>
          <w:i/>
          <w:sz w:val="28"/>
          <w:szCs w:val="28"/>
        </w:rPr>
        <w:t xml:space="preserve"> </w:t>
      </w:r>
      <w:r w:rsidR="006F725B">
        <w:rPr>
          <w:rFonts w:cstheme="minorHAnsi"/>
          <w:b/>
          <w:i/>
          <w:sz w:val="28"/>
          <w:szCs w:val="28"/>
          <w:lang w:val="uk-UA"/>
        </w:rPr>
        <w:t>2</w:t>
      </w:r>
    </w:p>
    <w:p w:rsidR="00B370AA" w:rsidRPr="006F725B" w:rsidRDefault="006F725B" w:rsidP="006F725B">
      <w:pPr>
        <w:rPr>
          <w:rFonts w:cstheme="minorHAnsi"/>
          <w:b/>
          <w:i/>
          <w:sz w:val="28"/>
          <w:szCs w:val="28"/>
          <w:lang w:val="uk-UA"/>
        </w:rPr>
      </w:pPr>
      <w:r>
        <w:rPr>
          <w:rFonts w:cstheme="minorHAnsi"/>
          <w:b/>
          <w:i/>
          <w:noProof/>
          <w:sz w:val="28"/>
          <w:szCs w:val="28"/>
          <w:lang w:eastAsia="ru-RU"/>
        </w:rPr>
        <w:drawing>
          <wp:anchor distT="0" distB="0" distL="114300" distR="114300" simplePos="0" relativeHeight="252484608" behindDoc="1" locked="0" layoutInCell="1" allowOverlap="1">
            <wp:simplePos x="0" y="0"/>
            <wp:positionH relativeFrom="column">
              <wp:posOffset>257175</wp:posOffset>
            </wp:positionH>
            <wp:positionV relativeFrom="paragraph">
              <wp:posOffset>58420</wp:posOffset>
            </wp:positionV>
            <wp:extent cx="6168390" cy="8775700"/>
            <wp:effectExtent l="114300" t="38100" r="60960" b="63500"/>
            <wp:wrapTight wrapText="bothSides">
              <wp:wrapPolygon edited="0">
                <wp:start x="3135" y="-94"/>
                <wp:lineTo x="2335" y="-47"/>
                <wp:lineTo x="667" y="469"/>
                <wp:lineTo x="667" y="656"/>
                <wp:lineTo x="-67" y="1407"/>
                <wp:lineTo x="-400" y="2157"/>
                <wp:lineTo x="-400" y="19412"/>
                <wp:lineTo x="-133" y="20162"/>
                <wp:lineTo x="467" y="20912"/>
                <wp:lineTo x="2068" y="21663"/>
                <wp:lineTo x="2335" y="21663"/>
                <wp:lineTo x="2335" y="21709"/>
                <wp:lineTo x="2868" y="21756"/>
                <wp:lineTo x="3069" y="21756"/>
                <wp:lineTo x="18278" y="21756"/>
                <wp:lineTo x="18545" y="21756"/>
                <wp:lineTo x="19078" y="21709"/>
                <wp:lineTo x="19012" y="21663"/>
                <wp:lineTo x="19345" y="21663"/>
                <wp:lineTo x="20813" y="21053"/>
                <wp:lineTo x="20813" y="20912"/>
                <wp:lineTo x="20880" y="20912"/>
                <wp:lineTo x="21480" y="20209"/>
                <wp:lineTo x="21480" y="20162"/>
                <wp:lineTo x="21747" y="19459"/>
                <wp:lineTo x="21747" y="19412"/>
                <wp:lineTo x="21813" y="18709"/>
                <wp:lineTo x="21813" y="2907"/>
                <wp:lineTo x="21747" y="2204"/>
                <wp:lineTo x="21747" y="2157"/>
                <wp:lineTo x="21413" y="1454"/>
                <wp:lineTo x="21413" y="1407"/>
                <wp:lineTo x="20746" y="703"/>
                <wp:lineTo x="20679" y="656"/>
                <wp:lineTo x="20746" y="469"/>
                <wp:lineTo x="18945" y="-47"/>
                <wp:lineTo x="18211" y="-94"/>
                <wp:lineTo x="3135" y="-94"/>
              </wp:wrapPolygon>
            </wp:wrapTight>
            <wp:docPr id="351" name="Рисунок 1" descr="D:\Psychology\Detskaya\ya\сайт\арттерапия\замок\pDTc8dTMte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sychology\Detskaya\ya\сайт\арттерапия\замок\pDTc8dTMteo.jpg"/>
                    <pic:cNvPicPr>
                      <a:picLocks noChangeAspect="1" noChangeArrowheads="1"/>
                    </pic:cNvPicPr>
                  </pic:nvPicPr>
                  <pic:blipFill>
                    <a:blip r:embed="rId104" cstate="print"/>
                    <a:srcRect/>
                    <a:stretch>
                      <a:fillRect/>
                    </a:stretch>
                  </pic:blipFill>
                  <pic:spPr bwMode="auto">
                    <a:xfrm>
                      <a:off x="0" y="0"/>
                      <a:ext cx="6168390" cy="877570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p>
    <w:p w:rsidR="00082035" w:rsidRDefault="00082035" w:rsidP="002D3DB7">
      <w:pPr>
        <w:jc w:val="right"/>
        <w:rPr>
          <w:rFonts w:cstheme="minorHAnsi"/>
          <w:b/>
          <w:i/>
          <w:sz w:val="28"/>
          <w:szCs w:val="28"/>
          <w:lang w:val="uk-UA"/>
        </w:rPr>
      </w:pPr>
    </w:p>
    <w:p w:rsidR="00082035" w:rsidRDefault="006F725B" w:rsidP="002D3DB7">
      <w:pPr>
        <w:jc w:val="right"/>
        <w:rPr>
          <w:rFonts w:cstheme="minorHAnsi"/>
          <w:b/>
          <w:i/>
          <w:sz w:val="28"/>
          <w:szCs w:val="28"/>
          <w:lang w:val="uk-UA"/>
        </w:rPr>
      </w:pPr>
      <w:r>
        <w:rPr>
          <w:rFonts w:cstheme="minorHAnsi"/>
          <w:b/>
          <w:i/>
          <w:noProof/>
          <w:sz w:val="28"/>
          <w:szCs w:val="28"/>
          <w:lang w:eastAsia="ru-RU"/>
        </w:rPr>
        <w:lastRenderedPageBreak/>
        <w:drawing>
          <wp:anchor distT="0" distB="0" distL="114300" distR="114300" simplePos="0" relativeHeight="252487680" behindDoc="1" locked="0" layoutInCell="1" allowOverlap="1">
            <wp:simplePos x="0" y="0"/>
            <wp:positionH relativeFrom="column">
              <wp:posOffset>-553085</wp:posOffset>
            </wp:positionH>
            <wp:positionV relativeFrom="paragraph">
              <wp:posOffset>-672465</wp:posOffset>
            </wp:positionV>
            <wp:extent cx="7379335" cy="10561955"/>
            <wp:effectExtent l="133350" t="19050" r="50165" b="67945"/>
            <wp:wrapTight wrapText="bothSides">
              <wp:wrapPolygon edited="0">
                <wp:start x="18234" y="-39"/>
                <wp:lineTo x="8754" y="4909"/>
                <wp:lineTo x="5353" y="6117"/>
                <wp:lineTo x="5074" y="6350"/>
                <wp:lineTo x="4349" y="6818"/>
                <wp:lineTo x="725" y="7480"/>
                <wp:lineTo x="-390" y="7909"/>
                <wp:lineTo x="-223" y="19908"/>
                <wp:lineTo x="223" y="20531"/>
                <wp:lineTo x="948" y="21155"/>
                <wp:lineTo x="1004" y="21310"/>
                <wp:lineTo x="2453" y="21739"/>
                <wp:lineTo x="2900" y="21739"/>
                <wp:lineTo x="18457" y="21739"/>
                <wp:lineTo x="18680" y="21739"/>
                <wp:lineTo x="18959" y="21388"/>
                <wp:lineTo x="18903" y="21155"/>
                <wp:lineTo x="18680" y="20609"/>
                <wp:lineTo x="18624" y="20531"/>
                <wp:lineTo x="18847" y="19947"/>
                <wp:lineTo x="18847" y="19908"/>
                <wp:lineTo x="18903" y="19908"/>
                <wp:lineTo x="19516" y="19324"/>
                <wp:lineTo x="19516" y="19285"/>
                <wp:lineTo x="19572" y="19285"/>
                <wp:lineTo x="20297" y="18700"/>
                <wp:lineTo x="20297" y="18661"/>
                <wp:lineTo x="20353" y="18661"/>
                <wp:lineTo x="20966" y="18077"/>
                <wp:lineTo x="20966" y="18038"/>
                <wp:lineTo x="21022" y="18038"/>
                <wp:lineTo x="21468" y="17453"/>
                <wp:lineTo x="21468" y="17415"/>
                <wp:lineTo x="21524" y="17415"/>
                <wp:lineTo x="21691" y="16869"/>
                <wp:lineTo x="21691" y="16791"/>
                <wp:lineTo x="21747" y="16207"/>
                <wp:lineTo x="21747" y="16168"/>
                <wp:lineTo x="21580" y="15583"/>
                <wp:lineTo x="21580" y="15545"/>
                <wp:lineTo x="21635" y="15545"/>
                <wp:lineTo x="21357" y="15038"/>
                <wp:lineTo x="21245" y="14921"/>
                <wp:lineTo x="20464" y="14337"/>
                <wp:lineTo x="20409" y="14298"/>
                <wp:lineTo x="19684" y="13908"/>
                <wp:lineTo x="19126" y="13675"/>
                <wp:lineTo x="18903" y="13090"/>
                <wp:lineTo x="18903" y="13051"/>
                <wp:lineTo x="18791" y="12467"/>
                <wp:lineTo x="18791" y="12428"/>
                <wp:lineTo x="18345" y="11843"/>
                <wp:lineTo x="18290" y="11804"/>
                <wp:lineTo x="18011" y="11220"/>
                <wp:lineTo x="18011" y="11181"/>
                <wp:lineTo x="18122" y="10597"/>
                <wp:lineTo x="18122" y="9934"/>
                <wp:lineTo x="18067" y="9389"/>
                <wp:lineTo x="18011" y="9311"/>
                <wp:lineTo x="17899" y="8727"/>
                <wp:lineTo x="17899" y="8649"/>
                <wp:lineTo x="17732" y="8181"/>
                <wp:lineTo x="17621" y="8064"/>
                <wp:lineTo x="17676" y="8064"/>
                <wp:lineTo x="18736" y="7480"/>
                <wp:lineTo x="18736" y="7441"/>
                <wp:lineTo x="18791" y="7441"/>
                <wp:lineTo x="19795" y="6857"/>
                <wp:lineTo x="19795" y="6818"/>
                <wp:lineTo x="20018" y="6818"/>
                <wp:lineTo x="20966" y="6311"/>
                <wp:lineTo x="20966" y="6194"/>
                <wp:lineTo x="21133" y="6194"/>
                <wp:lineTo x="21691" y="5688"/>
                <wp:lineTo x="21691" y="4324"/>
                <wp:lineTo x="21747" y="3740"/>
                <wp:lineTo x="21747" y="2454"/>
                <wp:lineTo x="21580" y="1870"/>
                <wp:lineTo x="21580" y="1831"/>
                <wp:lineTo x="21635" y="1831"/>
                <wp:lineTo x="21357" y="1403"/>
                <wp:lineTo x="21189" y="1208"/>
                <wp:lineTo x="20632" y="701"/>
                <wp:lineTo x="20464" y="584"/>
                <wp:lineTo x="20464" y="506"/>
                <wp:lineTo x="19126" y="0"/>
                <wp:lineTo x="18736" y="-39"/>
                <wp:lineTo x="18234" y="-39"/>
              </wp:wrapPolygon>
            </wp:wrapTight>
            <wp:docPr id="354" name="Рисунок 20" descr="C:\Documents and Settings\КОМПІК\Рабочий стол\методичка\ri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Documents and Settings\КОМПІК\Рабочий стол\методичка\ris1.jpg"/>
                    <pic:cNvPicPr>
                      <a:picLocks noChangeAspect="1" noChangeArrowheads="1"/>
                    </pic:cNvPicPr>
                  </pic:nvPicPr>
                  <pic:blipFill>
                    <a:blip r:embed="rId136" cstate="print">
                      <a:clrChange>
                        <a:clrFrom>
                          <a:srgbClr val="FFFFFF"/>
                        </a:clrFrom>
                        <a:clrTo>
                          <a:srgbClr val="FFFFFF">
                            <a:alpha val="0"/>
                          </a:srgbClr>
                        </a:clrTo>
                      </a:clrChange>
                    </a:blip>
                    <a:srcRect/>
                    <a:stretch>
                      <a:fillRect/>
                    </a:stretch>
                  </pic:blipFill>
                  <pic:spPr bwMode="auto">
                    <a:xfrm>
                      <a:off x="0" y="0"/>
                      <a:ext cx="7379335" cy="1056195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Pr>
          <w:rFonts w:cstheme="minorHAnsi"/>
          <w:b/>
          <w:i/>
          <w:noProof/>
          <w:sz w:val="28"/>
          <w:szCs w:val="28"/>
          <w:lang w:eastAsia="ru-RU"/>
        </w:rPr>
        <w:drawing>
          <wp:anchor distT="0" distB="0" distL="114300" distR="114300" simplePos="0" relativeHeight="252486656" behindDoc="1" locked="0" layoutInCell="1" allowOverlap="1">
            <wp:simplePos x="0" y="0"/>
            <wp:positionH relativeFrom="column">
              <wp:posOffset>-581025</wp:posOffset>
            </wp:positionH>
            <wp:positionV relativeFrom="paragraph">
              <wp:posOffset>-691515</wp:posOffset>
            </wp:positionV>
            <wp:extent cx="7315200" cy="10572750"/>
            <wp:effectExtent l="19050" t="0" r="0" b="0"/>
            <wp:wrapNone/>
            <wp:docPr id="353" name="Рисунок 1" descr="C:\Documents and Settings\КОМПІК\Рабочий стол\методичка\Арт-терапевтичні вправ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методичка\Арт-терапевтичні вправи\1.jpg"/>
                    <pic:cNvPicPr>
                      <a:picLocks noChangeAspect="1" noChangeArrowheads="1"/>
                    </pic:cNvPicPr>
                  </pic:nvPicPr>
                  <pic:blipFill>
                    <a:blip r:embed="rId10" cstate="print"/>
                    <a:srcRect/>
                    <a:stretch>
                      <a:fillRect/>
                    </a:stretch>
                  </pic:blipFill>
                  <pic:spPr bwMode="auto">
                    <a:xfrm>
                      <a:off x="0" y="0"/>
                      <a:ext cx="7315200" cy="10572750"/>
                    </a:xfrm>
                    <a:prstGeom prst="rect">
                      <a:avLst/>
                    </a:prstGeom>
                    <a:noFill/>
                    <a:ln w="9525">
                      <a:noFill/>
                      <a:miter lim="800000"/>
                      <a:headEnd/>
                      <a:tailEnd/>
                    </a:ln>
                  </pic:spPr>
                </pic:pic>
              </a:graphicData>
            </a:graphic>
          </wp:anchor>
        </w:drawing>
      </w:r>
    </w:p>
    <w:p w:rsidR="00082035" w:rsidRDefault="00082035" w:rsidP="002D3DB7">
      <w:pPr>
        <w:jc w:val="right"/>
        <w:rPr>
          <w:rFonts w:cstheme="minorHAnsi"/>
          <w:b/>
          <w:i/>
          <w:sz w:val="28"/>
          <w:szCs w:val="28"/>
          <w:lang w:val="uk-UA"/>
        </w:rPr>
      </w:pPr>
    </w:p>
    <w:p w:rsidR="00082035" w:rsidRDefault="00082035" w:rsidP="002D3DB7">
      <w:pPr>
        <w:jc w:val="right"/>
        <w:rPr>
          <w:rFonts w:cstheme="minorHAnsi"/>
          <w:b/>
          <w:i/>
          <w:sz w:val="28"/>
          <w:szCs w:val="28"/>
          <w:lang w:val="uk-UA"/>
        </w:rPr>
      </w:pPr>
    </w:p>
    <w:p w:rsidR="00082035" w:rsidRDefault="00082035" w:rsidP="002D3DB7">
      <w:pPr>
        <w:jc w:val="right"/>
        <w:rPr>
          <w:rFonts w:cstheme="minorHAnsi"/>
          <w:b/>
          <w:i/>
          <w:sz w:val="28"/>
          <w:szCs w:val="28"/>
          <w:lang w:val="uk-UA"/>
        </w:rPr>
      </w:pPr>
    </w:p>
    <w:p w:rsidR="00082035" w:rsidRDefault="00082035" w:rsidP="002D3DB7">
      <w:pPr>
        <w:jc w:val="right"/>
        <w:rPr>
          <w:rFonts w:cstheme="minorHAnsi"/>
          <w:b/>
          <w:i/>
          <w:sz w:val="28"/>
          <w:szCs w:val="28"/>
          <w:lang w:val="uk-UA"/>
        </w:rPr>
      </w:pPr>
    </w:p>
    <w:p w:rsidR="00082035" w:rsidRDefault="00082035" w:rsidP="002D3DB7">
      <w:pPr>
        <w:jc w:val="right"/>
        <w:rPr>
          <w:rFonts w:cstheme="minorHAnsi"/>
          <w:b/>
          <w:i/>
          <w:sz w:val="28"/>
          <w:szCs w:val="28"/>
          <w:lang w:val="uk-UA"/>
        </w:rPr>
      </w:pPr>
    </w:p>
    <w:p w:rsidR="00082035" w:rsidRDefault="00082035" w:rsidP="002D3DB7">
      <w:pPr>
        <w:jc w:val="right"/>
        <w:rPr>
          <w:rFonts w:cstheme="minorHAnsi"/>
          <w:b/>
          <w:i/>
          <w:sz w:val="28"/>
          <w:szCs w:val="28"/>
          <w:lang w:val="uk-UA"/>
        </w:rPr>
      </w:pPr>
    </w:p>
    <w:p w:rsidR="00082035" w:rsidRDefault="00082035" w:rsidP="002D3DB7">
      <w:pPr>
        <w:jc w:val="right"/>
        <w:rPr>
          <w:rFonts w:cstheme="minorHAnsi"/>
          <w:b/>
          <w:i/>
          <w:sz w:val="28"/>
          <w:szCs w:val="28"/>
          <w:lang w:val="uk-UA"/>
        </w:rPr>
      </w:pPr>
    </w:p>
    <w:p w:rsidR="00082035" w:rsidRDefault="00082035" w:rsidP="002D3DB7">
      <w:pPr>
        <w:jc w:val="right"/>
        <w:rPr>
          <w:rFonts w:cstheme="minorHAnsi"/>
          <w:b/>
          <w:i/>
          <w:sz w:val="28"/>
          <w:szCs w:val="28"/>
          <w:lang w:val="uk-UA"/>
        </w:rPr>
      </w:pPr>
    </w:p>
    <w:p w:rsidR="00082035" w:rsidRDefault="00082035" w:rsidP="002D3DB7">
      <w:pPr>
        <w:jc w:val="right"/>
        <w:rPr>
          <w:rFonts w:cstheme="minorHAnsi"/>
          <w:b/>
          <w:i/>
          <w:sz w:val="28"/>
          <w:szCs w:val="28"/>
          <w:lang w:val="uk-UA"/>
        </w:rPr>
      </w:pPr>
    </w:p>
    <w:p w:rsidR="00082035" w:rsidRDefault="00082035" w:rsidP="002D3DB7">
      <w:pPr>
        <w:jc w:val="right"/>
        <w:rPr>
          <w:rFonts w:cstheme="minorHAnsi"/>
          <w:b/>
          <w:i/>
          <w:sz w:val="28"/>
          <w:szCs w:val="28"/>
          <w:lang w:val="uk-UA"/>
        </w:rPr>
      </w:pPr>
    </w:p>
    <w:p w:rsidR="00082035" w:rsidRDefault="00082035" w:rsidP="002D3DB7">
      <w:pPr>
        <w:jc w:val="right"/>
        <w:rPr>
          <w:rFonts w:cstheme="minorHAnsi"/>
          <w:b/>
          <w:i/>
          <w:sz w:val="28"/>
          <w:szCs w:val="28"/>
          <w:lang w:val="uk-UA"/>
        </w:rPr>
      </w:pPr>
    </w:p>
    <w:p w:rsidR="00082035" w:rsidRDefault="00082035" w:rsidP="002D3DB7">
      <w:pPr>
        <w:jc w:val="right"/>
        <w:rPr>
          <w:rFonts w:cstheme="minorHAnsi"/>
          <w:b/>
          <w:i/>
          <w:sz w:val="28"/>
          <w:szCs w:val="28"/>
          <w:lang w:val="uk-UA"/>
        </w:rPr>
      </w:pPr>
    </w:p>
    <w:p w:rsidR="006F725B" w:rsidRPr="006F725B" w:rsidRDefault="006F725B" w:rsidP="006F725B">
      <w:pPr>
        <w:spacing w:line="720" w:lineRule="auto"/>
        <w:rPr>
          <w:rFonts w:ascii="Times New Roman" w:hAnsi="Times New Roman" w:cs="Times New Roman"/>
          <w:b/>
          <w:sz w:val="36"/>
          <w:szCs w:val="36"/>
          <w:lang w:val="uk-UA"/>
        </w:rPr>
      </w:pPr>
    </w:p>
    <w:p w:rsidR="00484A92" w:rsidRPr="00623ACB" w:rsidRDefault="006F725B" w:rsidP="0021290B">
      <w:pPr>
        <w:spacing w:line="720" w:lineRule="auto"/>
        <w:jc w:val="center"/>
        <w:rPr>
          <w:rFonts w:ascii="Times New Roman" w:hAnsi="Times New Roman" w:cs="Times New Roman"/>
          <w:b/>
          <w:sz w:val="36"/>
          <w:szCs w:val="36"/>
          <w:lang w:val="uk-UA"/>
        </w:rPr>
      </w:pPr>
      <w:r>
        <w:rPr>
          <w:rFonts w:ascii="Times New Roman" w:hAnsi="Times New Roman" w:cs="Times New Roman"/>
          <w:b/>
          <w:noProof/>
          <w:sz w:val="36"/>
          <w:szCs w:val="36"/>
          <w:lang w:eastAsia="ru-RU"/>
        </w:rPr>
        <w:lastRenderedPageBreak/>
        <w:drawing>
          <wp:anchor distT="0" distB="0" distL="114300" distR="114300" simplePos="0" relativeHeight="252276736" behindDoc="1" locked="0" layoutInCell="1" allowOverlap="1">
            <wp:simplePos x="0" y="0"/>
            <wp:positionH relativeFrom="column">
              <wp:posOffset>-581025</wp:posOffset>
            </wp:positionH>
            <wp:positionV relativeFrom="paragraph">
              <wp:posOffset>-634365</wp:posOffset>
            </wp:positionV>
            <wp:extent cx="7295515" cy="10544175"/>
            <wp:effectExtent l="19050" t="0" r="635" b="0"/>
            <wp:wrapNone/>
            <wp:docPr id="301" name="Рисунок 3" descr="C:\Documents and Settings\КОМПІК\Рабочий стол\методичка\Арт-терапевтичні вправи\Фони на сходинки\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КОМПІК\Рабочий стол\методичка\Арт-терапевтичні вправи\Фони на сходинки\5.jpg"/>
                    <pic:cNvPicPr>
                      <a:picLocks noChangeAspect="1" noChangeArrowheads="1"/>
                    </pic:cNvPicPr>
                  </pic:nvPicPr>
                  <pic:blipFill>
                    <a:blip r:embed="rId7" cstate="print"/>
                    <a:srcRect/>
                    <a:stretch>
                      <a:fillRect/>
                    </a:stretch>
                  </pic:blipFill>
                  <pic:spPr bwMode="auto">
                    <a:xfrm>
                      <a:off x="0" y="0"/>
                      <a:ext cx="7295515" cy="10544175"/>
                    </a:xfrm>
                    <a:prstGeom prst="rect">
                      <a:avLst/>
                    </a:prstGeom>
                    <a:noFill/>
                    <a:ln w="9525">
                      <a:noFill/>
                      <a:miter lim="800000"/>
                      <a:headEnd/>
                      <a:tailEnd/>
                    </a:ln>
                  </pic:spPr>
                </pic:pic>
              </a:graphicData>
            </a:graphic>
          </wp:anchor>
        </w:drawing>
      </w:r>
      <w:r w:rsidR="00364705" w:rsidRPr="00623ACB">
        <w:rPr>
          <w:rFonts w:ascii="Times New Roman" w:hAnsi="Times New Roman" w:cs="Times New Roman"/>
          <w:b/>
          <w:sz w:val="36"/>
          <w:szCs w:val="36"/>
          <w:lang w:val="uk-UA"/>
        </w:rPr>
        <w:t>Список використаних джерел:</w:t>
      </w:r>
    </w:p>
    <w:p w:rsidR="00C62A24" w:rsidRPr="00C62A24" w:rsidRDefault="00C62A24" w:rsidP="00C62A24">
      <w:pPr>
        <w:pStyle w:val="a3"/>
        <w:numPr>
          <w:ilvl w:val="0"/>
          <w:numId w:val="46"/>
        </w:numPr>
        <w:spacing w:line="720" w:lineRule="auto"/>
        <w:jc w:val="both"/>
        <w:rPr>
          <w:rFonts w:ascii="Times New Roman" w:hAnsi="Times New Roman" w:cs="Times New Roman"/>
          <w:sz w:val="28"/>
          <w:szCs w:val="28"/>
          <w:lang w:val="uk-UA"/>
        </w:rPr>
      </w:pPr>
      <w:r w:rsidRPr="00C46C30">
        <w:rPr>
          <w:rFonts w:ascii="Times New Roman" w:hAnsi="Times New Roman" w:cs="Times New Roman"/>
          <w:sz w:val="28"/>
          <w:szCs w:val="28"/>
          <w:lang w:val="uk-UA"/>
        </w:rPr>
        <w:t>https://dytpsyholog.com</w:t>
      </w:r>
    </w:p>
    <w:p w:rsidR="0021290B" w:rsidRPr="00364705" w:rsidRDefault="00364705" w:rsidP="0021290B">
      <w:pPr>
        <w:pStyle w:val="a3"/>
        <w:numPr>
          <w:ilvl w:val="0"/>
          <w:numId w:val="46"/>
        </w:numPr>
        <w:spacing w:line="720" w:lineRule="auto"/>
        <w:jc w:val="both"/>
        <w:rPr>
          <w:rFonts w:ascii="Courier New" w:hAnsi="Courier New" w:cs="Courier New"/>
          <w:b/>
          <w:sz w:val="36"/>
          <w:szCs w:val="36"/>
          <w:lang w:val="uk-UA"/>
        </w:rPr>
      </w:pPr>
      <w:r w:rsidRPr="00364705">
        <w:rPr>
          <w:rFonts w:ascii="Times New Roman" w:hAnsi="Times New Roman" w:cs="Times New Roman"/>
          <w:i/>
          <w:sz w:val="28"/>
          <w:szCs w:val="28"/>
          <w:lang w:val="uk-UA"/>
        </w:rPr>
        <w:t>О.Колісник</w:t>
      </w:r>
      <w:r>
        <w:rPr>
          <w:rFonts w:ascii="Times New Roman" w:hAnsi="Times New Roman" w:cs="Times New Roman"/>
          <w:i/>
          <w:sz w:val="28"/>
          <w:szCs w:val="28"/>
          <w:lang w:val="uk-UA"/>
        </w:rPr>
        <w:t xml:space="preserve">  </w:t>
      </w:r>
      <w:r w:rsidRPr="00364705">
        <w:rPr>
          <w:rFonts w:ascii="Times New Roman" w:hAnsi="Times New Roman" w:cs="Times New Roman"/>
          <w:sz w:val="28"/>
          <w:szCs w:val="28"/>
          <w:lang w:val="uk-UA"/>
        </w:rPr>
        <w:t>Знайома незнайомка</w:t>
      </w:r>
      <w:r>
        <w:rPr>
          <w:rFonts w:ascii="Courier New" w:hAnsi="Courier New" w:cs="Courier New"/>
          <w:b/>
          <w:sz w:val="36"/>
          <w:szCs w:val="36"/>
          <w:lang w:val="uk-UA"/>
        </w:rPr>
        <w:t xml:space="preserve"> </w:t>
      </w:r>
      <w:r w:rsidRPr="00364705">
        <w:rPr>
          <w:rFonts w:ascii="Times New Roman" w:hAnsi="Times New Roman" w:cs="Times New Roman"/>
          <w:sz w:val="28"/>
          <w:szCs w:val="28"/>
          <w:lang w:val="uk-UA"/>
        </w:rPr>
        <w:t>– арт-терапія</w:t>
      </w:r>
      <w:r w:rsidR="007630C8">
        <w:rPr>
          <w:rFonts w:ascii="Times New Roman" w:hAnsi="Times New Roman" w:cs="Times New Roman"/>
          <w:sz w:val="28"/>
          <w:szCs w:val="28"/>
          <w:lang w:val="uk-UA"/>
        </w:rPr>
        <w:t>.</w:t>
      </w:r>
      <w:r w:rsidR="00623ACB">
        <w:rPr>
          <w:rFonts w:ascii="Times New Roman" w:hAnsi="Times New Roman" w:cs="Times New Roman"/>
          <w:sz w:val="28"/>
          <w:szCs w:val="28"/>
          <w:lang w:val="uk-UA"/>
        </w:rPr>
        <w:t xml:space="preserve"> </w:t>
      </w:r>
      <w:r w:rsidR="007630C8">
        <w:rPr>
          <w:rFonts w:ascii="Times New Roman" w:hAnsi="Times New Roman" w:cs="Times New Roman"/>
          <w:sz w:val="28"/>
          <w:szCs w:val="28"/>
          <w:lang w:val="uk-UA"/>
        </w:rPr>
        <w:t>// Психолог № 22,</w:t>
      </w:r>
      <w:r w:rsidR="007630C8" w:rsidRPr="007630C8">
        <w:rPr>
          <w:rFonts w:ascii="Times New Roman" w:hAnsi="Times New Roman" w:cs="Times New Roman"/>
          <w:sz w:val="28"/>
          <w:szCs w:val="28"/>
          <w:lang w:val="uk-UA"/>
        </w:rPr>
        <w:t xml:space="preserve"> </w:t>
      </w:r>
      <w:r w:rsidR="007630C8" w:rsidRPr="00364705">
        <w:rPr>
          <w:rFonts w:ascii="Times New Roman" w:hAnsi="Times New Roman" w:cs="Times New Roman"/>
          <w:sz w:val="28"/>
          <w:szCs w:val="28"/>
          <w:lang w:val="uk-UA"/>
        </w:rPr>
        <w:t>–</w:t>
      </w:r>
      <w:r w:rsidR="007630C8">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 К., 2013, </w:t>
      </w:r>
      <w:r w:rsidRPr="00364705">
        <w:rPr>
          <w:rFonts w:ascii="Times New Roman" w:hAnsi="Times New Roman" w:cs="Times New Roman"/>
          <w:sz w:val="28"/>
          <w:szCs w:val="28"/>
          <w:lang w:val="uk-UA"/>
        </w:rPr>
        <w:t>–</w:t>
      </w:r>
      <w:r>
        <w:rPr>
          <w:rFonts w:ascii="Times New Roman" w:hAnsi="Times New Roman" w:cs="Times New Roman"/>
          <w:sz w:val="28"/>
          <w:szCs w:val="28"/>
          <w:lang w:val="uk-UA"/>
        </w:rPr>
        <w:t xml:space="preserve"> с. 22 – 25. </w:t>
      </w:r>
      <w:r w:rsidRPr="00364705">
        <w:rPr>
          <w:rFonts w:ascii="Courier New" w:hAnsi="Courier New" w:cs="Courier New"/>
          <w:b/>
          <w:sz w:val="36"/>
          <w:szCs w:val="36"/>
          <w:lang w:val="uk-UA"/>
        </w:rPr>
        <w:t xml:space="preserve"> </w:t>
      </w:r>
    </w:p>
    <w:p w:rsidR="0021290B" w:rsidRPr="00364705" w:rsidRDefault="00364705" w:rsidP="0021290B">
      <w:pPr>
        <w:pStyle w:val="a3"/>
        <w:numPr>
          <w:ilvl w:val="0"/>
          <w:numId w:val="46"/>
        </w:numPr>
        <w:spacing w:line="720" w:lineRule="auto"/>
        <w:jc w:val="both"/>
        <w:rPr>
          <w:rFonts w:ascii="Times New Roman" w:hAnsi="Times New Roman" w:cs="Times New Roman"/>
          <w:sz w:val="28"/>
          <w:szCs w:val="28"/>
          <w:lang w:val="uk-UA"/>
        </w:rPr>
      </w:pPr>
      <w:r w:rsidRPr="00364705">
        <w:rPr>
          <w:rFonts w:ascii="Times New Roman" w:hAnsi="Times New Roman" w:cs="Times New Roman"/>
          <w:i/>
          <w:sz w:val="28"/>
          <w:szCs w:val="28"/>
          <w:lang w:val="uk-UA"/>
        </w:rPr>
        <w:t>В. Лютко</w:t>
      </w:r>
      <w:r w:rsidRPr="00364705">
        <w:rPr>
          <w:rFonts w:ascii="Times New Roman" w:hAnsi="Times New Roman" w:cs="Times New Roman"/>
          <w:sz w:val="28"/>
          <w:szCs w:val="28"/>
          <w:lang w:val="uk-UA"/>
        </w:rPr>
        <w:t xml:space="preserve"> Розвиток кольоросприйняття у дітей із вадами зору</w:t>
      </w:r>
      <w:r>
        <w:rPr>
          <w:rFonts w:ascii="Times New Roman" w:hAnsi="Times New Roman" w:cs="Times New Roman"/>
          <w:sz w:val="28"/>
          <w:szCs w:val="28"/>
          <w:lang w:val="uk-UA"/>
        </w:rPr>
        <w:t>. // Дефектолог № 12</w:t>
      </w:r>
      <w:r w:rsidR="007630C8">
        <w:rPr>
          <w:rFonts w:ascii="Times New Roman" w:hAnsi="Times New Roman" w:cs="Times New Roman"/>
          <w:sz w:val="28"/>
          <w:szCs w:val="28"/>
          <w:lang w:val="uk-UA"/>
        </w:rPr>
        <w:t xml:space="preserve">, </w:t>
      </w:r>
      <w:r w:rsidR="007630C8" w:rsidRPr="00364705">
        <w:rPr>
          <w:rFonts w:ascii="Times New Roman" w:hAnsi="Times New Roman" w:cs="Times New Roman"/>
          <w:sz w:val="28"/>
          <w:szCs w:val="28"/>
          <w:lang w:val="uk-UA"/>
        </w:rPr>
        <w:t>–</w:t>
      </w:r>
      <w:r w:rsidR="007630C8">
        <w:rPr>
          <w:rFonts w:ascii="Times New Roman" w:hAnsi="Times New Roman" w:cs="Times New Roman"/>
          <w:sz w:val="28"/>
          <w:szCs w:val="28"/>
          <w:lang w:val="uk-UA"/>
        </w:rPr>
        <w:t xml:space="preserve"> К., 2011, </w:t>
      </w:r>
      <w:r w:rsidR="007630C8" w:rsidRPr="00364705">
        <w:rPr>
          <w:rFonts w:ascii="Times New Roman" w:hAnsi="Times New Roman" w:cs="Times New Roman"/>
          <w:sz w:val="28"/>
          <w:szCs w:val="28"/>
          <w:lang w:val="uk-UA"/>
        </w:rPr>
        <w:t>–</w:t>
      </w:r>
      <w:r w:rsidR="007630C8">
        <w:rPr>
          <w:rFonts w:ascii="Times New Roman" w:hAnsi="Times New Roman" w:cs="Times New Roman"/>
          <w:sz w:val="28"/>
          <w:szCs w:val="28"/>
          <w:lang w:val="uk-UA"/>
        </w:rPr>
        <w:t xml:space="preserve"> с.12 – 16. </w:t>
      </w:r>
    </w:p>
    <w:p w:rsidR="0021290B" w:rsidRPr="007630C8" w:rsidRDefault="007630C8" w:rsidP="0021290B">
      <w:pPr>
        <w:pStyle w:val="a3"/>
        <w:numPr>
          <w:ilvl w:val="0"/>
          <w:numId w:val="46"/>
        </w:numPr>
        <w:spacing w:line="720" w:lineRule="auto"/>
        <w:jc w:val="both"/>
        <w:rPr>
          <w:rFonts w:ascii="Times New Roman" w:hAnsi="Times New Roman" w:cs="Times New Roman"/>
          <w:sz w:val="28"/>
          <w:szCs w:val="28"/>
          <w:lang w:val="uk-UA"/>
        </w:rPr>
      </w:pPr>
      <w:r w:rsidRPr="007630C8">
        <w:rPr>
          <w:rFonts w:ascii="Times New Roman" w:hAnsi="Times New Roman" w:cs="Times New Roman"/>
          <w:i/>
          <w:sz w:val="28"/>
          <w:szCs w:val="28"/>
          <w:lang w:val="uk-UA"/>
        </w:rPr>
        <w:t>С. Коробко, О. Коробко</w:t>
      </w:r>
      <w:r>
        <w:rPr>
          <w:rFonts w:ascii="Times New Roman" w:hAnsi="Times New Roman" w:cs="Times New Roman"/>
          <w:sz w:val="28"/>
          <w:szCs w:val="28"/>
          <w:lang w:val="uk-UA"/>
        </w:rPr>
        <w:t xml:space="preserve"> Робота психолога з молодшими школярами. </w:t>
      </w:r>
      <w:r w:rsidRPr="00364705">
        <w:rPr>
          <w:rFonts w:ascii="Times New Roman" w:hAnsi="Times New Roman" w:cs="Times New Roman"/>
          <w:sz w:val="28"/>
          <w:szCs w:val="28"/>
          <w:lang w:val="uk-UA"/>
        </w:rPr>
        <w:t>–</w:t>
      </w:r>
      <w:r>
        <w:rPr>
          <w:rFonts w:ascii="Times New Roman" w:hAnsi="Times New Roman" w:cs="Times New Roman"/>
          <w:sz w:val="28"/>
          <w:szCs w:val="28"/>
          <w:lang w:val="uk-UA"/>
        </w:rPr>
        <w:t xml:space="preserve"> К., 2006</w:t>
      </w:r>
      <w:r w:rsidR="00623ACB">
        <w:rPr>
          <w:rFonts w:ascii="Times New Roman" w:hAnsi="Times New Roman" w:cs="Times New Roman"/>
          <w:sz w:val="28"/>
          <w:szCs w:val="28"/>
          <w:lang w:val="uk-UA"/>
        </w:rPr>
        <w:t>.</w:t>
      </w:r>
    </w:p>
    <w:p w:rsidR="0021290B" w:rsidRPr="00623ACB" w:rsidRDefault="00623ACB" w:rsidP="0021290B">
      <w:pPr>
        <w:pStyle w:val="a3"/>
        <w:numPr>
          <w:ilvl w:val="0"/>
          <w:numId w:val="46"/>
        </w:numPr>
        <w:spacing w:line="720" w:lineRule="auto"/>
        <w:jc w:val="both"/>
        <w:rPr>
          <w:rFonts w:ascii="Times New Roman" w:hAnsi="Times New Roman" w:cs="Times New Roman"/>
          <w:sz w:val="28"/>
          <w:szCs w:val="28"/>
          <w:lang w:val="uk-UA"/>
        </w:rPr>
      </w:pPr>
      <w:r w:rsidRPr="00623ACB">
        <w:rPr>
          <w:rFonts w:ascii="Times New Roman" w:hAnsi="Times New Roman" w:cs="Times New Roman"/>
          <w:i/>
          <w:sz w:val="28"/>
          <w:szCs w:val="28"/>
          <w:lang w:val="uk-UA"/>
        </w:rPr>
        <w:t>Л.В. Турищева</w:t>
      </w:r>
      <w:r>
        <w:rPr>
          <w:rFonts w:ascii="Times New Roman" w:hAnsi="Times New Roman" w:cs="Times New Roman"/>
          <w:sz w:val="28"/>
          <w:szCs w:val="28"/>
          <w:lang w:val="uk-UA"/>
        </w:rPr>
        <w:t xml:space="preserve"> </w:t>
      </w:r>
      <w:r w:rsidRPr="00623ACB">
        <w:rPr>
          <w:rFonts w:ascii="Times New Roman" w:hAnsi="Times New Roman" w:cs="Times New Roman"/>
          <w:sz w:val="28"/>
          <w:szCs w:val="28"/>
          <w:lang w:val="uk-UA"/>
        </w:rPr>
        <w:t>Психологія кольорів</w:t>
      </w:r>
      <w:r>
        <w:rPr>
          <w:rFonts w:ascii="Times New Roman" w:hAnsi="Times New Roman" w:cs="Times New Roman"/>
          <w:sz w:val="28"/>
          <w:szCs w:val="28"/>
          <w:lang w:val="uk-UA"/>
        </w:rPr>
        <w:t xml:space="preserve">. // Шкільному психологу усе для роботи № 4, </w:t>
      </w:r>
      <w:r w:rsidRPr="00364705">
        <w:rPr>
          <w:rFonts w:ascii="Times New Roman" w:hAnsi="Times New Roman" w:cs="Times New Roman"/>
          <w:sz w:val="28"/>
          <w:szCs w:val="28"/>
          <w:lang w:val="uk-UA"/>
        </w:rPr>
        <w:t>–</w:t>
      </w:r>
      <w:r>
        <w:rPr>
          <w:rFonts w:ascii="Times New Roman" w:hAnsi="Times New Roman" w:cs="Times New Roman"/>
          <w:sz w:val="28"/>
          <w:szCs w:val="28"/>
          <w:lang w:val="uk-UA"/>
        </w:rPr>
        <w:t xml:space="preserve"> К., 2015, </w:t>
      </w:r>
      <w:r w:rsidRPr="00364705">
        <w:rPr>
          <w:rFonts w:ascii="Times New Roman" w:hAnsi="Times New Roman" w:cs="Times New Roman"/>
          <w:sz w:val="28"/>
          <w:szCs w:val="28"/>
          <w:lang w:val="uk-UA"/>
        </w:rPr>
        <w:t>–</w:t>
      </w:r>
      <w:r>
        <w:rPr>
          <w:rFonts w:ascii="Times New Roman" w:hAnsi="Times New Roman" w:cs="Times New Roman"/>
          <w:sz w:val="28"/>
          <w:szCs w:val="28"/>
          <w:lang w:val="uk-UA"/>
        </w:rPr>
        <w:t xml:space="preserve"> с. 36 – 39.</w:t>
      </w:r>
    </w:p>
    <w:p w:rsidR="00623ACB" w:rsidRPr="00364705" w:rsidRDefault="00623ACB" w:rsidP="00623ACB">
      <w:pPr>
        <w:pStyle w:val="a3"/>
        <w:numPr>
          <w:ilvl w:val="0"/>
          <w:numId w:val="46"/>
        </w:numPr>
        <w:spacing w:line="720" w:lineRule="auto"/>
        <w:jc w:val="both"/>
        <w:rPr>
          <w:rFonts w:ascii="Courier New" w:hAnsi="Courier New" w:cs="Courier New"/>
          <w:b/>
          <w:sz w:val="36"/>
          <w:szCs w:val="36"/>
          <w:lang w:val="uk-UA"/>
        </w:rPr>
      </w:pPr>
      <w:r w:rsidRPr="00623ACB">
        <w:rPr>
          <w:rFonts w:ascii="Times New Roman" w:hAnsi="Times New Roman" w:cs="Times New Roman"/>
          <w:i/>
          <w:sz w:val="28"/>
          <w:szCs w:val="28"/>
          <w:lang w:val="uk-UA"/>
        </w:rPr>
        <w:t xml:space="preserve">Л.Карпова </w:t>
      </w:r>
      <w:r>
        <w:rPr>
          <w:rFonts w:ascii="Times New Roman" w:hAnsi="Times New Roman" w:cs="Times New Roman"/>
          <w:sz w:val="28"/>
          <w:szCs w:val="28"/>
          <w:lang w:val="uk-UA"/>
        </w:rPr>
        <w:t>Дерево – чоловічки. // Психолог № 7,</w:t>
      </w:r>
      <w:r w:rsidRPr="007630C8">
        <w:rPr>
          <w:rFonts w:ascii="Times New Roman" w:hAnsi="Times New Roman" w:cs="Times New Roman"/>
          <w:sz w:val="28"/>
          <w:szCs w:val="28"/>
          <w:lang w:val="uk-UA"/>
        </w:rPr>
        <w:t xml:space="preserve"> </w:t>
      </w:r>
      <w:r w:rsidRPr="00364705">
        <w:rPr>
          <w:rFonts w:ascii="Times New Roman" w:hAnsi="Times New Roman" w:cs="Times New Roman"/>
          <w:sz w:val="28"/>
          <w:szCs w:val="28"/>
          <w:lang w:val="uk-UA"/>
        </w:rPr>
        <w:t>–</w:t>
      </w:r>
      <w:r>
        <w:rPr>
          <w:rFonts w:ascii="Times New Roman" w:hAnsi="Times New Roman" w:cs="Times New Roman"/>
          <w:sz w:val="28"/>
          <w:szCs w:val="28"/>
          <w:lang w:val="uk-UA"/>
        </w:rPr>
        <w:t xml:space="preserve">  К., 2013, </w:t>
      </w:r>
      <w:r w:rsidRPr="00364705">
        <w:rPr>
          <w:rFonts w:ascii="Times New Roman" w:hAnsi="Times New Roman" w:cs="Times New Roman"/>
          <w:sz w:val="28"/>
          <w:szCs w:val="28"/>
          <w:lang w:val="uk-UA"/>
        </w:rPr>
        <w:t>–</w:t>
      </w:r>
      <w:r>
        <w:rPr>
          <w:rFonts w:ascii="Times New Roman" w:hAnsi="Times New Roman" w:cs="Times New Roman"/>
          <w:sz w:val="28"/>
          <w:szCs w:val="28"/>
          <w:lang w:val="uk-UA"/>
        </w:rPr>
        <w:t xml:space="preserve"> с. 35 – 37. </w:t>
      </w:r>
      <w:r w:rsidRPr="00364705">
        <w:rPr>
          <w:rFonts w:ascii="Courier New" w:hAnsi="Courier New" w:cs="Courier New"/>
          <w:b/>
          <w:sz w:val="36"/>
          <w:szCs w:val="36"/>
          <w:lang w:val="uk-UA"/>
        </w:rPr>
        <w:t xml:space="preserve"> </w:t>
      </w:r>
    </w:p>
    <w:p w:rsidR="0096215E" w:rsidRPr="0096215E" w:rsidRDefault="00C46C30" w:rsidP="0021290B">
      <w:pPr>
        <w:pStyle w:val="a3"/>
        <w:numPr>
          <w:ilvl w:val="0"/>
          <w:numId w:val="46"/>
        </w:numPr>
        <w:spacing w:line="720" w:lineRule="auto"/>
        <w:jc w:val="both"/>
        <w:rPr>
          <w:rFonts w:ascii="Times New Roman" w:hAnsi="Times New Roman" w:cs="Times New Roman"/>
          <w:i/>
          <w:sz w:val="28"/>
          <w:szCs w:val="28"/>
          <w:lang w:val="uk-UA"/>
        </w:rPr>
      </w:pPr>
      <w:r>
        <w:rPr>
          <w:rFonts w:ascii="Times New Roman" w:hAnsi="Times New Roman" w:cs="Times New Roman"/>
          <w:i/>
          <w:sz w:val="28"/>
          <w:szCs w:val="28"/>
          <w:lang w:val="uk-UA"/>
        </w:rPr>
        <w:t xml:space="preserve">С. Іваннікова </w:t>
      </w:r>
      <w:r>
        <w:rPr>
          <w:rFonts w:ascii="Times New Roman" w:hAnsi="Times New Roman" w:cs="Times New Roman"/>
          <w:sz w:val="28"/>
          <w:szCs w:val="28"/>
          <w:lang w:val="uk-UA"/>
        </w:rPr>
        <w:t>Подолання труднощів у стосунках. // Психолог № 7,</w:t>
      </w:r>
      <w:r w:rsidRPr="007630C8">
        <w:rPr>
          <w:rFonts w:ascii="Times New Roman" w:hAnsi="Times New Roman" w:cs="Times New Roman"/>
          <w:sz w:val="28"/>
          <w:szCs w:val="28"/>
          <w:lang w:val="uk-UA"/>
        </w:rPr>
        <w:t xml:space="preserve"> </w:t>
      </w:r>
      <w:r w:rsidRPr="00364705">
        <w:rPr>
          <w:rFonts w:ascii="Times New Roman" w:hAnsi="Times New Roman" w:cs="Times New Roman"/>
          <w:sz w:val="28"/>
          <w:szCs w:val="28"/>
          <w:lang w:val="uk-UA"/>
        </w:rPr>
        <w:t>–</w:t>
      </w:r>
      <w:r>
        <w:rPr>
          <w:rFonts w:ascii="Times New Roman" w:hAnsi="Times New Roman" w:cs="Times New Roman"/>
          <w:sz w:val="28"/>
          <w:szCs w:val="28"/>
          <w:lang w:val="uk-UA"/>
        </w:rPr>
        <w:t xml:space="preserve">  К., 2012, </w:t>
      </w:r>
      <w:r w:rsidRPr="00364705">
        <w:rPr>
          <w:rFonts w:ascii="Times New Roman" w:hAnsi="Times New Roman" w:cs="Times New Roman"/>
          <w:sz w:val="28"/>
          <w:szCs w:val="28"/>
          <w:lang w:val="uk-UA"/>
        </w:rPr>
        <w:t>–</w:t>
      </w:r>
      <w:r>
        <w:rPr>
          <w:rFonts w:ascii="Times New Roman" w:hAnsi="Times New Roman" w:cs="Times New Roman"/>
          <w:sz w:val="28"/>
          <w:szCs w:val="28"/>
          <w:lang w:val="uk-UA"/>
        </w:rPr>
        <w:t xml:space="preserve"> с. 43 – 45. </w:t>
      </w:r>
    </w:p>
    <w:p w:rsidR="0096215E" w:rsidRDefault="0096215E" w:rsidP="0096215E">
      <w:pPr>
        <w:pStyle w:val="a3"/>
        <w:spacing w:line="720" w:lineRule="auto"/>
        <w:ind w:left="1080"/>
        <w:jc w:val="both"/>
        <w:rPr>
          <w:rFonts w:ascii="Times New Roman" w:hAnsi="Times New Roman" w:cs="Times New Roman"/>
          <w:i/>
          <w:sz w:val="28"/>
          <w:szCs w:val="28"/>
          <w:lang w:val="uk-UA"/>
        </w:rPr>
      </w:pPr>
    </w:p>
    <w:p w:rsidR="0096215E" w:rsidRDefault="0096215E" w:rsidP="0096215E">
      <w:pPr>
        <w:pStyle w:val="a3"/>
        <w:spacing w:line="720" w:lineRule="auto"/>
        <w:ind w:left="1080"/>
        <w:jc w:val="both"/>
        <w:rPr>
          <w:rFonts w:ascii="Times New Roman" w:hAnsi="Times New Roman" w:cs="Times New Roman"/>
          <w:i/>
          <w:sz w:val="28"/>
          <w:szCs w:val="28"/>
          <w:lang w:val="uk-UA"/>
        </w:rPr>
      </w:pPr>
    </w:p>
    <w:p w:rsidR="00AF29ED" w:rsidRPr="006717AF" w:rsidRDefault="006F725B" w:rsidP="00AF29ED">
      <w:pPr>
        <w:pStyle w:val="a3"/>
        <w:spacing w:line="360" w:lineRule="auto"/>
        <w:ind w:left="1080" w:hanging="1080"/>
        <w:jc w:val="center"/>
        <w:rPr>
          <w:rFonts w:cs="Courier New"/>
          <w:b/>
          <w:i/>
          <w:sz w:val="36"/>
          <w:szCs w:val="36"/>
          <w:lang w:val="uk-UA"/>
        </w:rPr>
      </w:pPr>
      <w:r>
        <w:rPr>
          <w:rFonts w:cs="Courier New"/>
          <w:b/>
          <w:i/>
          <w:noProof/>
          <w:sz w:val="36"/>
          <w:szCs w:val="36"/>
          <w:lang w:eastAsia="ru-RU"/>
        </w:rPr>
        <w:lastRenderedPageBreak/>
        <w:drawing>
          <wp:anchor distT="0" distB="0" distL="114300" distR="114300" simplePos="0" relativeHeight="252278784" behindDoc="1" locked="0" layoutInCell="1" allowOverlap="1">
            <wp:simplePos x="0" y="0"/>
            <wp:positionH relativeFrom="column">
              <wp:posOffset>-552450</wp:posOffset>
            </wp:positionH>
            <wp:positionV relativeFrom="paragraph">
              <wp:posOffset>-605790</wp:posOffset>
            </wp:positionV>
            <wp:extent cx="7462520" cy="10544175"/>
            <wp:effectExtent l="19050" t="0" r="5080" b="0"/>
            <wp:wrapNone/>
            <wp:docPr id="302" name="Рисунок 4" descr="C:\Documents and Settings\КОМПІК\Рабочий стол\методичка\Арт-терапевтичні вправи\Фони на сходинки\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КОМПІК\Рабочий стол\методичка\Арт-терапевтичні вправи\Фони на сходинки\6.jpg"/>
                    <pic:cNvPicPr>
                      <a:picLocks noChangeAspect="1" noChangeArrowheads="1"/>
                    </pic:cNvPicPr>
                  </pic:nvPicPr>
                  <pic:blipFill>
                    <a:blip r:embed="rId8" cstate="print"/>
                    <a:srcRect/>
                    <a:stretch>
                      <a:fillRect/>
                    </a:stretch>
                  </pic:blipFill>
                  <pic:spPr bwMode="auto">
                    <a:xfrm>
                      <a:off x="0" y="0"/>
                      <a:ext cx="7462520" cy="10544175"/>
                    </a:xfrm>
                    <a:prstGeom prst="rect">
                      <a:avLst/>
                    </a:prstGeom>
                    <a:noFill/>
                    <a:ln w="9525">
                      <a:noFill/>
                      <a:miter lim="800000"/>
                      <a:headEnd/>
                      <a:tailEnd/>
                    </a:ln>
                  </pic:spPr>
                </pic:pic>
              </a:graphicData>
            </a:graphic>
          </wp:anchor>
        </w:drawing>
      </w:r>
    </w:p>
    <w:p w:rsidR="00AF29ED" w:rsidRPr="00AF29ED" w:rsidRDefault="00AF29ED" w:rsidP="00AF29ED">
      <w:pPr>
        <w:pStyle w:val="a3"/>
        <w:spacing w:line="720" w:lineRule="auto"/>
        <w:ind w:left="1080" w:hanging="1080"/>
        <w:jc w:val="center"/>
        <w:rPr>
          <w:rFonts w:cs="Times New Roman"/>
          <w:i/>
          <w:sz w:val="28"/>
          <w:szCs w:val="28"/>
          <w:lang w:val="uk-UA"/>
        </w:rPr>
      </w:pPr>
    </w:p>
    <w:p w:rsidR="0021290B" w:rsidRDefault="0021290B" w:rsidP="00C62A24">
      <w:pPr>
        <w:spacing w:line="720" w:lineRule="auto"/>
        <w:jc w:val="both"/>
        <w:rPr>
          <w:rFonts w:ascii="Courier New" w:hAnsi="Courier New" w:cs="Courier New"/>
          <w:b/>
          <w:sz w:val="36"/>
          <w:szCs w:val="36"/>
          <w:lang w:val="uk-UA"/>
        </w:rPr>
      </w:pPr>
    </w:p>
    <w:p w:rsidR="0096215E" w:rsidRDefault="0096215E" w:rsidP="00C62A24">
      <w:pPr>
        <w:spacing w:line="720" w:lineRule="auto"/>
        <w:jc w:val="both"/>
        <w:rPr>
          <w:rFonts w:ascii="Courier New" w:hAnsi="Courier New" w:cs="Courier New"/>
          <w:b/>
          <w:sz w:val="36"/>
          <w:szCs w:val="36"/>
          <w:lang w:val="uk-UA"/>
        </w:rPr>
      </w:pPr>
    </w:p>
    <w:p w:rsidR="0096215E" w:rsidRDefault="0096215E" w:rsidP="00C62A24">
      <w:pPr>
        <w:spacing w:line="720" w:lineRule="auto"/>
        <w:jc w:val="both"/>
        <w:rPr>
          <w:rFonts w:ascii="Courier New" w:hAnsi="Courier New" w:cs="Courier New"/>
          <w:b/>
          <w:sz w:val="36"/>
          <w:szCs w:val="36"/>
          <w:lang w:val="uk-UA"/>
        </w:rPr>
      </w:pPr>
    </w:p>
    <w:p w:rsidR="0096215E" w:rsidRDefault="0096215E" w:rsidP="00C62A24">
      <w:pPr>
        <w:spacing w:line="720" w:lineRule="auto"/>
        <w:jc w:val="both"/>
        <w:rPr>
          <w:rFonts w:ascii="Courier New" w:hAnsi="Courier New" w:cs="Courier New"/>
          <w:b/>
          <w:sz w:val="36"/>
          <w:szCs w:val="36"/>
          <w:lang w:val="uk-UA"/>
        </w:rPr>
      </w:pPr>
    </w:p>
    <w:p w:rsidR="0096215E" w:rsidRDefault="0096215E" w:rsidP="00C62A24">
      <w:pPr>
        <w:spacing w:line="720" w:lineRule="auto"/>
        <w:jc w:val="both"/>
        <w:rPr>
          <w:rFonts w:ascii="Courier New" w:hAnsi="Courier New" w:cs="Courier New"/>
          <w:b/>
          <w:sz w:val="36"/>
          <w:szCs w:val="36"/>
          <w:lang w:val="uk-UA"/>
        </w:rPr>
      </w:pPr>
    </w:p>
    <w:p w:rsidR="0096215E" w:rsidRDefault="0096215E" w:rsidP="00C62A24">
      <w:pPr>
        <w:spacing w:line="720" w:lineRule="auto"/>
        <w:jc w:val="both"/>
        <w:rPr>
          <w:rFonts w:ascii="Courier New" w:hAnsi="Courier New" w:cs="Courier New"/>
          <w:b/>
          <w:sz w:val="36"/>
          <w:szCs w:val="36"/>
          <w:lang w:val="uk-UA"/>
        </w:rPr>
      </w:pPr>
    </w:p>
    <w:p w:rsidR="0096215E" w:rsidRDefault="0096215E" w:rsidP="00C62A24">
      <w:pPr>
        <w:spacing w:line="720" w:lineRule="auto"/>
        <w:jc w:val="both"/>
        <w:rPr>
          <w:rFonts w:ascii="Courier New" w:hAnsi="Courier New" w:cs="Courier New"/>
          <w:b/>
          <w:sz w:val="36"/>
          <w:szCs w:val="36"/>
          <w:lang w:val="uk-UA"/>
        </w:rPr>
      </w:pPr>
    </w:p>
    <w:p w:rsidR="0096215E" w:rsidRDefault="0096215E" w:rsidP="00C62A24">
      <w:pPr>
        <w:spacing w:line="720" w:lineRule="auto"/>
        <w:jc w:val="both"/>
        <w:rPr>
          <w:rFonts w:ascii="Courier New" w:hAnsi="Courier New" w:cs="Courier New"/>
          <w:b/>
          <w:sz w:val="36"/>
          <w:szCs w:val="36"/>
          <w:lang w:val="uk-UA"/>
        </w:rPr>
      </w:pPr>
    </w:p>
    <w:p w:rsidR="0096215E" w:rsidRDefault="0096215E" w:rsidP="00C62A24">
      <w:pPr>
        <w:spacing w:line="720" w:lineRule="auto"/>
        <w:jc w:val="both"/>
        <w:rPr>
          <w:rFonts w:ascii="Courier New" w:hAnsi="Courier New" w:cs="Courier New"/>
          <w:b/>
          <w:sz w:val="36"/>
          <w:szCs w:val="36"/>
          <w:lang w:val="uk-UA"/>
        </w:rPr>
      </w:pPr>
    </w:p>
    <w:p w:rsidR="0096215E" w:rsidRDefault="006F725B" w:rsidP="00C62A24">
      <w:pPr>
        <w:spacing w:line="720" w:lineRule="auto"/>
        <w:jc w:val="both"/>
        <w:rPr>
          <w:rFonts w:ascii="Courier New" w:hAnsi="Courier New" w:cs="Courier New"/>
          <w:b/>
          <w:sz w:val="36"/>
          <w:szCs w:val="36"/>
          <w:lang w:val="uk-UA"/>
        </w:rPr>
      </w:pPr>
      <w:r>
        <w:rPr>
          <w:rFonts w:ascii="Courier New" w:hAnsi="Courier New" w:cs="Courier New"/>
          <w:b/>
          <w:noProof/>
          <w:sz w:val="36"/>
          <w:szCs w:val="36"/>
          <w:lang w:eastAsia="ru-RU"/>
        </w:rPr>
        <w:lastRenderedPageBreak/>
        <w:drawing>
          <wp:anchor distT="0" distB="0" distL="114300" distR="114300" simplePos="0" relativeHeight="252280832" behindDoc="1" locked="0" layoutInCell="1" allowOverlap="1">
            <wp:simplePos x="0" y="0"/>
            <wp:positionH relativeFrom="column">
              <wp:posOffset>-646872</wp:posOffset>
            </wp:positionH>
            <wp:positionV relativeFrom="paragraph">
              <wp:posOffset>-660455</wp:posOffset>
            </wp:positionV>
            <wp:extent cx="7472515" cy="10575235"/>
            <wp:effectExtent l="19050" t="0" r="0" b="0"/>
            <wp:wrapNone/>
            <wp:docPr id="303" name="Рисунок 1" descr="C:\Documents and Settings\КОМПІК\Рабочий стол\сходинки\АРТЕРАПІЯ\Фони на сходинк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КОМПІК\Рабочий стол\сходинки\АРТЕРАПІЯ\Фони на сходинки\1.jpg"/>
                    <pic:cNvPicPr>
                      <a:picLocks noChangeAspect="1" noChangeArrowheads="1"/>
                    </pic:cNvPicPr>
                  </pic:nvPicPr>
                  <pic:blipFill>
                    <a:blip r:embed="rId137" cstate="print"/>
                    <a:srcRect/>
                    <a:stretch>
                      <a:fillRect/>
                    </a:stretch>
                  </pic:blipFill>
                  <pic:spPr bwMode="auto">
                    <a:xfrm>
                      <a:off x="0" y="0"/>
                      <a:ext cx="7470759" cy="10572750"/>
                    </a:xfrm>
                    <a:prstGeom prst="rect">
                      <a:avLst/>
                    </a:prstGeom>
                    <a:noFill/>
                    <a:ln w="9525">
                      <a:noFill/>
                      <a:miter lim="800000"/>
                      <a:headEnd/>
                      <a:tailEnd/>
                    </a:ln>
                  </pic:spPr>
                </pic:pic>
              </a:graphicData>
            </a:graphic>
          </wp:anchor>
        </w:drawing>
      </w:r>
    </w:p>
    <w:p w:rsidR="0096215E" w:rsidRDefault="0096215E" w:rsidP="00C62A24">
      <w:pPr>
        <w:spacing w:line="720" w:lineRule="auto"/>
        <w:jc w:val="both"/>
        <w:rPr>
          <w:rFonts w:ascii="Courier New" w:hAnsi="Courier New" w:cs="Courier New"/>
          <w:b/>
          <w:sz w:val="36"/>
          <w:szCs w:val="36"/>
          <w:lang w:val="uk-UA"/>
        </w:rPr>
      </w:pPr>
    </w:p>
    <w:p w:rsidR="0096215E" w:rsidRDefault="0096215E" w:rsidP="00C62A24">
      <w:pPr>
        <w:spacing w:line="720" w:lineRule="auto"/>
        <w:jc w:val="both"/>
        <w:rPr>
          <w:rFonts w:ascii="Courier New" w:hAnsi="Courier New" w:cs="Courier New"/>
          <w:b/>
          <w:sz w:val="36"/>
          <w:szCs w:val="36"/>
          <w:lang w:val="uk-UA"/>
        </w:rPr>
      </w:pPr>
    </w:p>
    <w:p w:rsidR="0096215E" w:rsidRDefault="0096215E" w:rsidP="00C62A24">
      <w:pPr>
        <w:spacing w:line="720" w:lineRule="auto"/>
        <w:jc w:val="both"/>
        <w:rPr>
          <w:rFonts w:ascii="Courier New" w:hAnsi="Courier New" w:cs="Courier New"/>
          <w:b/>
          <w:sz w:val="36"/>
          <w:szCs w:val="36"/>
          <w:lang w:val="uk-UA"/>
        </w:rPr>
      </w:pPr>
    </w:p>
    <w:p w:rsidR="0096215E" w:rsidRDefault="0096215E" w:rsidP="00C62A24">
      <w:pPr>
        <w:spacing w:line="720" w:lineRule="auto"/>
        <w:jc w:val="both"/>
        <w:rPr>
          <w:rFonts w:ascii="Courier New" w:hAnsi="Courier New" w:cs="Courier New"/>
          <w:b/>
          <w:sz w:val="36"/>
          <w:szCs w:val="36"/>
          <w:lang w:val="uk-UA"/>
        </w:rPr>
      </w:pPr>
    </w:p>
    <w:p w:rsidR="0096215E" w:rsidRDefault="0096215E" w:rsidP="00C62A24">
      <w:pPr>
        <w:spacing w:line="720" w:lineRule="auto"/>
        <w:jc w:val="both"/>
        <w:rPr>
          <w:rFonts w:ascii="Courier New" w:hAnsi="Courier New" w:cs="Courier New"/>
          <w:b/>
          <w:sz w:val="36"/>
          <w:szCs w:val="36"/>
          <w:lang w:val="uk-UA"/>
        </w:rPr>
      </w:pPr>
    </w:p>
    <w:p w:rsidR="0096215E" w:rsidRDefault="0096215E" w:rsidP="00C62A24">
      <w:pPr>
        <w:spacing w:line="720" w:lineRule="auto"/>
        <w:jc w:val="both"/>
        <w:rPr>
          <w:rFonts w:ascii="Courier New" w:hAnsi="Courier New" w:cs="Courier New"/>
          <w:b/>
          <w:sz w:val="36"/>
          <w:szCs w:val="36"/>
          <w:lang w:val="uk-UA"/>
        </w:rPr>
      </w:pPr>
    </w:p>
    <w:p w:rsidR="0096215E" w:rsidRDefault="0096215E" w:rsidP="00C62A24">
      <w:pPr>
        <w:spacing w:line="720" w:lineRule="auto"/>
        <w:jc w:val="both"/>
        <w:rPr>
          <w:rFonts w:ascii="Courier New" w:hAnsi="Courier New" w:cs="Courier New"/>
          <w:b/>
          <w:sz w:val="36"/>
          <w:szCs w:val="36"/>
          <w:lang w:val="uk-UA"/>
        </w:rPr>
      </w:pPr>
    </w:p>
    <w:p w:rsidR="0096215E" w:rsidRPr="00C62A24" w:rsidRDefault="0096215E" w:rsidP="00C62A24">
      <w:pPr>
        <w:spacing w:line="720" w:lineRule="auto"/>
        <w:jc w:val="both"/>
        <w:rPr>
          <w:rFonts w:ascii="Courier New" w:hAnsi="Courier New" w:cs="Courier New"/>
          <w:b/>
          <w:sz w:val="36"/>
          <w:szCs w:val="36"/>
          <w:lang w:val="uk-UA"/>
        </w:rPr>
      </w:pPr>
    </w:p>
    <w:sectPr w:rsidR="0096215E" w:rsidRPr="00C62A24" w:rsidSect="00D55975">
      <w:pgSz w:w="11906" w:h="16838"/>
      <w:pgMar w:top="1134" w:right="1106" w:bottom="1134" w:left="108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Monotype Corsiva">
    <w:panose1 w:val="03010101010201010101"/>
    <w:charset w:val="CC"/>
    <w:family w:val="script"/>
    <w:pitch w:val="variable"/>
    <w:sig w:usb0="00000287" w:usb1="00000000" w:usb2="00000000" w:usb3="00000000" w:csb0="0000009F"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1.5pt;height:11.5pt" o:bullet="t">
        <v:imagedata r:id="rId1" o:title="mso125"/>
      </v:shape>
    </w:pict>
  </w:numPicBullet>
  <w:abstractNum w:abstractNumId="0">
    <w:nsid w:val="8E837501"/>
    <w:multiLevelType w:val="hybridMultilevel"/>
    <w:tmpl w:val="2D6552EB"/>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A5D4EC08"/>
    <w:multiLevelType w:val="hybridMultilevel"/>
    <w:tmpl w:val="565849E4"/>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B0C223B0"/>
    <w:multiLevelType w:val="hybridMultilevel"/>
    <w:tmpl w:val="D1F4A752"/>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BCDDE2AF"/>
    <w:multiLevelType w:val="hybridMultilevel"/>
    <w:tmpl w:val="43AE7C36"/>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F7861261"/>
    <w:multiLevelType w:val="hybridMultilevel"/>
    <w:tmpl w:val="53689DF0"/>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FBEF193F"/>
    <w:multiLevelType w:val="hybridMultilevel"/>
    <w:tmpl w:val="E3AA6043"/>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nsid w:val="00CA9B8E"/>
    <w:multiLevelType w:val="hybridMultilevel"/>
    <w:tmpl w:val="E827135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nsid w:val="00FF6453"/>
    <w:multiLevelType w:val="hybridMultilevel"/>
    <w:tmpl w:val="2EF241DC"/>
    <w:lvl w:ilvl="0" w:tplc="0419000D">
      <w:start w:val="1"/>
      <w:numFmt w:val="bullet"/>
      <w:lvlText w:val=""/>
      <w:lvlJc w:val="left"/>
      <w:pPr>
        <w:ind w:left="1854" w:hanging="360"/>
      </w:pPr>
      <w:rPr>
        <w:rFonts w:ascii="Wingdings" w:hAnsi="Wingdings"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8">
    <w:nsid w:val="01843DF6"/>
    <w:multiLevelType w:val="hybridMultilevel"/>
    <w:tmpl w:val="30A3B336"/>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nsid w:val="0C38EE34"/>
    <w:multiLevelType w:val="hybridMultilevel"/>
    <w:tmpl w:val="4B1B1E51"/>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nsid w:val="123F2956"/>
    <w:multiLevelType w:val="hybridMultilevel"/>
    <w:tmpl w:val="19D0B5C8"/>
    <w:lvl w:ilvl="0" w:tplc="0419000D">
      <w:start w:val="1"/>
      <w:numFmt w:val="bullet"/>
      <w:lvlText w:val=""/>
      <w:lvlJc w:val="left"/>
      <w:pPr>
        <w:ind w:left="1854" w:hanging="360"/>
      </w:pPr>
      <w:rPr>
        <w:rFonts w:ascii="Wingdings" w:hAnsi="Wingdings"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11">
    <w:nsid w:val="168A641A"/>
    <w:multiLevelType w:val="multilevel"/>
    <w:tmpl w:val="165C2C42"/>
    <w:lvl w:ilvl="0">
      <w:start w:val="2"/>
      <w:numFmt w:val="decimal"/>
      <w:lvlText w:val="%1"/>
      <w:lvlJc w:val="left"/>
      <w:pPr>
        <w:ind w:left="450" w:hanging="450"/>
      </w:pPr>
      <w:rPr>
        <w:rFonts w:hint="default"/>
      </w:rPr>
    </w:lvl>
    <w:lvl w:ilvl="1">
      <w:start w:val="2"/>
      <w:numFmt w:val="decimal"/>
      <w:lvlText w:val="%1.%2"/>
      <w:lvlJc w:val="left"/>
      <w:pPr>
        <w:ind w:left="1854" w:hanging="720"/>
      </w:pPr>
      <w:rPr>
        <w:rFonts w:hint="default"/>
      </w:rPr>
    </w:lvl>
    <w:lvl w:ilvl="2">
      <w:start w:val="1"/>
      <w:numFmt w:val="decimal"/>
      <w:lvlText w:val="%1.%2.%3"/>
      <w:lvlJc w:val="left"/>
      <w:pPr>
        <w:ind w:left="3348" w:hanging="1080"/>
      </w:pPr>
      <w:rPr>
        <w:rFonts w:hint="default"/>
      </w:rPr>
    </w:lvl>
    <w:lvl w:ilvl="3">
      <w:start w:val="1"/>
      <w:numFmt w:val="decimal"/>
      <w:lvlText w:val="%1.%2.%3.%4"/>
      <w:lvlJc w:val="left"/>
      <w:pPr>
        <w:ind w:left="4482" w:hanging="1080"/>
      </w:pPr>
      <w:rPr>
        <w:rFonts w:hint="default"/>
      </w:rPr>
    </w:lvl>
    <w:lvl w:ilvl="4">
      <w:start w:val="1"/>
      <w:numFmt w:val="decimal"/>
      <w:lvlText w:val="%1.%2.%3.%4.%5"/>
      <w:lvlJc w:val="left"/>
      <w:pPr>
        <w:ind w:left="5976" w:hanging="1440"/>
      </w:pPr>
      <w:rPr>
        <w:rFonts w:hint="default"/>
      </w:rPr>
    </w:lvl>
    <w:lvl w:ilvl="5">
      <w:start w:val="1"/>
      <w:numFmt w:val="decimal"/>
      <w:lvlText w:val="%1.%2.%3.%4.%5.%6"/>
      <w:lvlJc w:val="left"/>
      <w:pPr>
        <w:ind w:left="7470" w:hanging="1800"/>
      </w:pPr>
      <w:rPr>
        <w:rFonts w:hint="default"/>
      </w:rPr>
    </w:lvl>
    <w:lvl w:ilvl="6">
      <w:start w:val="1"/>
      <w:numFmt w:val="decimal"/>
      <w:lvlText w:val="%1.%2.%3.%4.%5.%6.%7"/>
      <w:lvlJc w:val="left"/>
      <w:pPr>
        <w:ind w:left="8964" w:hanging="2160"/>
      </w:pPr>
      <w:rPr>
        <w:rFonts w:hint="default"/>
      </w:rPr>
    </w:lvl>
    <w:lvl w:ilvl="7">
      <w:start w:val="1"/>
      <w:numFmt w:val="decimal"/>
      <w:lvlText w:val="%1.%2.%3.%4.%5.%6.%7.%8"/>
      <w:lvlJc w:val="left"/>
      <w:pPr>
        <w:ind w:left="10098" w:hanging="2160"/>
      </w:pPr>
      <w:rPr>
        <w:rFonts w:hint="default"/>
      </w:rPr>
    </w:lvl>
    <w:lvl w:ilvl="8">
      <w:start w:val="1"/>
      <w:numFmt w:val="decimal"/>
      <w:lvlText w:val="%1.%2.%3.%4.%5.%6.%7.%8.%9"/>
      <w:lvlJc w:val="left"/>
      <w:pPr>
        <w:ind w:left="11592" w:hanging="2520"/>
      </w:pPr>
      <w:rPr>
        <w:rFonts w:hint="default"/>
      </w:rPr>
    </w:lvl>
  </w:abstractNum>
  <w:abstractNum w:abstractNumId="12">
    <w:nsid w:val="1AA44610"/>
    <w:multiLevelType w:val="hybridMultilevel"/>
    <w:tmpl w:val="38DEE3F6"/>
    <w:lvl w:ilvl="0" w:tplc="0419000D">
      <w:start w:val="1"/>
      <w:numFmt w:val="bullet"/>
      <w:lvlText w:val=""/>
      <w:lvlJc w:val="left"/>
      <w:pPr>
        <w:ind w:left="1854" w:hanging="360"/>
      </w:pPr>
      <w:rPr>
        <w:rFonts w:ascii="Wingdings" w:hAnsi="Wingdings"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13">
    <w:nsid w:val="1E23BB42"/>
    <w:multiLevelType w:val="hybridMultilevel"/>
    <w:tmpl w:val="2AC2DCBE"/>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nsid w:val="1E3DECE4"/>
    <w:multiLevelType w:val="hybridMultilevel"/>
    <w:tmpl w:val="C0CE22B9"/>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nsid w:val="1F8E3814"/>
    <w:multiLevelType w:val="hybridMultilevel"/>
    <w:tmpl w:val="B9D0E13A"/>
    <w:lvl w:ilvl="0" w:tplc="FB64CEF8">
      <w:start w:val="1"/>
      <w:numFmt w:val="decimal"/>
      <w:lvlText w:val="%1."/>
      <w:lvlJc w:val="left"/>
      <w:pPr>
        <w:ind w:left="1070"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6">
    <w:nsid w:val="20B75197"/>
    <w:multiLevelType w:val="hybridMultilevel"/>
    <w:tmpl w:val="A446B56C"/>
    <w:lvl w:ilvl="0" w:tplc="AFFE31E0">
      <w:start w:val="1"/>
      <w:numFmt w:val="decimal"/>
      <w:lvlText w:val="%1."/>
      <w:lvlJc w:val="left"/>
      <w:pPr>
        <w:ind w:left="1554" w:hanging="360"/>
      </w:pPr>
      <w:rPr>
        <w:rFonts w:hint="default"/>
      </w:rPr>
    </w:lvl>
    <w:lvl w:ilvl="1" w:tplc="04190019" w:tentative="1">
      <w:start w:val="1"/>
      <w:numFmt w:val="lowerLetter"/>
      <w:lvlText w:val="%2."/>
      <w:lvlJc w:val="left"/>
      <w:pPr>
        <w:ind w:left="2274" w:hanging="360"/>
      </w:pPr>
    </w:lvl>
    <w:lvl w:ilvl="2" w:tplc="0419001B" w:tentative="1">
      <w:start w:val="1"/>
      <w:numFmt w:val="lowerRoman"/>
      <w:lvlText w:val="%3."/>
      <w:lvlJc w:val="right"/>
      <w:pPr>
        <w:ind w:left="2994" w:hanging="180"/>
      </w:pPr>
    </w:lvl>
    <w:lvl w:ilvl="3" w:tplc="0419000F" w:tentative="1">
      <w:start w:val="1"/>
      <w:numFmt w:val="decimal"/>
      <w:lvlText w:val="%4."/>
      <w:lvlJc w:val="left"/>
      <w:pPr>
        <w:ind w:left="3714" w:hanging="360"/>
      </w:pPr>
    </w:lvl>
    <w:lvl w:ilvl="4" w:tplc="04190019" w:tentative="1">
      <w:start w:val="1"/>
      <w:numFmt w:val="lowerLetter"/>
      <w:lvlText w:val="%5."/>
      <w:lvlJc w:val="left"/>
      <w:pPr>
        <w:ind w:left="4434" w:hanging="360"/>
      </w:pPr>
    </w:lvl>
    <w:lvl w:ilvl="5" w:tplc="0419001B" w:tentative="1">
      <w:start w:val="1"/>
      <w:numFmt w:val="lowerRoman"/>
      <w:lvlText w:val="%6."/>
      <w:lvlJc w:val="right"/>
      <w:pPr>
        <w:ind w:left="5154" w:hanging="180"/>
      </w:pPr>
    </w:lvl>
    <w:lvl w:ilvl="6" w:tplc="0419000F" w:tentative="1">
      <w:start w:val="1"/>
      <w:numFmt w:val="decimal"/>
      <w:lvlText w:val="%7."/>
      <w:lvlJc w:val="left"/>
      <w:pPr>
        <w:ind w:left="5874" w:hanging="360"/>
      </w:pPr>
    </w:lvl>
    <w:lvl w:ilvl="7" w:tplc="04190019" w:tentative="1">
      <w:start w:val="1"/>
      <w:numFmt w:val="lowerLetter"/>
      <w:lvlText w:val="%8."/>
      <w:lvlJc w:val="left"/>
      <w:pPr>
        <w:ind w:left="6594" w:hanging="360"/>
      </w:pPr>
    </w:lvl>
    <w:lvl w:ilvl="8" w:tplc="0419001B" w:tentative="1">
      <w:start w:val="1"/>
      <w:numFmt w:val="lowerRoman"/>
      <w:lvlText w:val="%9."/>
      <w:lvlJc w:val="right"/>
      <w:pPr>
        <w:ind w:left="7314" w:hanging="180"/>
      </w:pPr>
    </w:lvl>
  </w:abstractNum>
  <w:abstractNum w:abstractNumId="17">
    <w:nsid w:val="26D324AA"/>
    <w:multiLevelType w:val="hybridMultilevel"/>
    <w:tmpl w:val="69F2EE82"/>
    <w:lvl w:ilvl="0" w:tplc="04190001">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18">
    <w:nsid w:val="29944DF5"/>
    <w:multiLevelType w:val="hybridMultilevel"/>
    <w:tmpl w:val="F24E50E2"/>
    <w:lvl w:ilvl="0" w:tplc="04190001">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19">
    <w:nsid w:val="2AFB2401"/>
    <w:multiLevelType w:val="hybridMultilevel"/>
    <w:tmpl w:val="E0780B8A"/>
    <w:lvl w:ilvl="0" w:tplc="0419000D">
      <w:start w:val="1"/>
      <w:numFmt w:val="bullet"/>
      <w:lvlText w:val=""/>
      <w:lvlJc w:val="left"/>
      <w:pPr>
        <w:ind w:left="1854" w:hanging="360"/>
      </w:pPr>
      <w:rPr>
        <w:rFonts w:ascii="Wingdings" w:hAnsi="Wingdings"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20">
    <w:nsid w:val="2FC84DD8"/>
    <w:multiLevelType w:val="hybridMultilevel"/>
    <w:tmpl w:val="ABBE0DB6"/>
    <w:lvl w:ilvl="0" w:tplc="4E882A4E">
      <w:start w:val="1"/>
      <w:numFmt w:val="decimal"/>
      <w:lvlText w:val="%1."/>
      <w:lvlJc w:val="left"/>
      <w:pPr>
        <w:ind w:left="1080" w:hanging="720"/>
      </w:pPr>
      <w:rPr>
        <w:rFonts w:ascii="Times New Roman" w:hAnsi="Times New Roman" w:cs="Times New Roman" w:hint="default"/>
        <w:b/>
        <w:i w:val="0"/>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34002624"/>
    <w:multiLevelType w:val="hybridMultilevel"/>
    <w:tmpl w:val="D3C84EDC"/>
    <w:lvl w:ilvl="0" w:tplc="0419000D">
      <w:start w:val="1"/>
      <w:numFmt w:val="bullet"/>
      <w:lvlText w:val=""/>
      <w:lvlJc w:val="left"/>
      <w:pPr>
        <w:ind w:left="1854" w:hanging="360"/>
      </w:pPr>
      <w:rPr>
        <w:rFonts w:ascii="Wingdings" w:hAnsi="Wingdings"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22">
    <w:nsid w:val="36297F14"/>
    <w:multiLevelType w:val="hybridMultilevel"/>
    <w:tmpl w:val="10CA65C6"/>
    <w:lvl w:ilvl="0" w:tplc="04190001">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23">
    <w:nsid w:val="38029657"/>
    <w:multiLevelType w:val="hybridMultilevel"/>
    <w:tmpl w:val="F2B28650"/>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4">
    <w:nsid w:val="388F0DD3"/>
    <w:multiLevelType w:val="hybridMultilevel"/>
    <w:tmpl w:val="611C0010"/>
    <w:lvl w:ilvl="0" w:tplc="F846574C">
      <w:numFmt w:val="bullet"/>
      <w:lvlText w:val=""/>
      <w:lvlJc w:val="left"/>
      <w:pPr>
        <w:ind w:left="2604" w:hanging="1470"/>
      </w:pPr>
      <w:rPr>
        <w:rFonts w:ascii="Calibri" w:eastAsiaTheme="minorHAnsi" w:hAnsi="Calibri" w:cstheme="minorBidi" w:hint="default"/>
      </w:rPr>
    </w:lvl>
    <w:lvl w:ilvl="1" w:tplc="04190003" w:tentative="1">
      <w:start w:val="1"/>
      <w:numFmt w:val="bullet"/>
      <w:lvlText w:val="o"/>
      <w:lvlJc w:val="left"/>
      <w:pPr>
        <w:ind w:left="2214" w:hanging="360"/>
      </w:pPr>
      <w:rPr>
        <w:rFonts w:ascii="Courier New" w:hAnsi="Courier New" w:cs="Courier New" w:hint="default"/>
      </w:rPr>
    </w:lvl>
    <w:lvl w:ilvl="2" w:tplc="04190005" w:tentative="1">
      <w:start w:val="1"/>
      <w:numFmt w:val="bullet"/>
      <w:lvlText w:val=""/>
      <w:lvlJc w:val="left"/>
      <w:pPr>
        <w:ind w:left="2934" w:hanging="360"/>
      </w:pPr>
      <w:rPr>
        <w:rFonts w:ascii="Wingdings" w:hAnsi="Wingdings" w:hint="default"/>
      </w:rPr>
    </w:lvl>
    <w:lvl w:ilvl="3" w:tplc="04190001" w:tentative="1">
      <w:start w:val="1"/>
      <w:numFmt w:val="bullet"/>
      <w:lvlText w:val=""/>
      <w:lvlJc w:val="left"/>
      <w:pPr>
        <w:ind w:left="3654" w:hanging="360"/>
      </w:pPr>
      <w:rPr>
        <w:rFonts w:ascii="Symbol" w:hAnsi="Symbol" w:hint="default"/>
      </w:rPr>
    </w:lvl>
    <w:lvl w:ilvl="4" w:tplc="04190003" w:tentative="1">
      <w:start w:val="1"/>
      <w:numFmt w:val="bullet"/>
      <w:lvlText w:val="o"/>
      <w:lvlJc w:val="left"/>
      <w:pPr>
        <w:ind w:left="4374" w:hanging="360"/>
      </w:pPr>
      <w:rPr>
        <w:rFonts w:ascii="Courier New" w:hAnsi="Courier New" w:cs="Courier New" w:hint="default"/>
      </w:rPr>
    </w:lvl>
    <w:lvl w:ilvl="5" w:tplc="04190005" w:tentative="1">
      <w:start w:val="1"/>
      <w:numFmt w:val="bullet"/>
      <w:lvlText w:val=""/>
      <w:lvlJc w:val="left"/>
      <w:pPr>
        <w:ind w:left="5094" w:hanging="360"/>
      </w:pPr>
      <w:rPr>
        <w:rFonts w:ascii="Wingdings" w:hAnsi="Wingdings" w:hint="default"/>
      </w:rPr>
    </w:lvl>
    <w:lvl w:ilvl="6" w:tplc="04190001" w:tentative="1">
      <w:start w:val="1"/>
      <w:numFmt w:val="bullet"/>
      <w:lvlText w:val=""/>
      <w:lvlJc w:val="left"/>
      <w:pPr>
        <w:ind w:left="5814" w:hanging="360"/>
      </w:pPr>
      <w:rPr>
        <w:rFonts w:ascii="Symbol" w:hAnsi="Symbol" w:hint="default"/>
      </w:rPr>
    </w:lvl>
    <w:lvl w:ilvl="7" w:tplc="04190003" w:tentative="1">
      <w:start w:val="1"/>
      <w:numFmt w:val="bullet"/>
      <w:lvlText w:val="o"/>
      <w:lvlJc w:val="left"/>
      <w:pPr>
        <w:ind w:left="6534" w:hanging="360"/>
      </w:pPr>
      <w:rPr>
        <w:rFonts w:ascii="Courier New" w:hAnsi="Courier New" w:cs="Courier New" w:hint="default"/>
      </w:rPr>
    </w:lvl>
    <w:lvl w:ilvl="8" w:tplc="04190005" w:tentative="1">
      <w:start w:val="1"/>
      <w:numFmt w:val="bullet"/>
      <w:lvlText w:val=""/>
      <w:lvlJc w:val="left"/>
      <w:pPr>
        <w:ind w:left="7254" w:hanging="360"/>
      </w:pPr>
      <w:rPr>
        <w:rFonts w:ascii="Wingdings" w:hAnsi="Wingdings" w:hint="default"/>
      </w:rPr>
    </w:lvl>
  </w:abstractNum>
  <w:abstractNum w:abstractNumId="25">
    <w:nsid w:val="39FF3944"/>
    <w:multiLevelType w:val="hybridMultilevel"/>
    <w:tmpl w:val="CC44EF2C"/>
    <w:lvl w:ilvl="0" w:tplc="0E0C526E">
      <w:start w:val="1"/>
      <w:numFmt w:val="decimal"/>
      <w:lvlText w:val="%1."/>
      <w:lvlJc w:val="left"/>
      <w:pPr>
        <w:ind w:left="1854" w:hanging="360"/>
      </w:pPr>
      <w:rPr>
        <w:rFonts w:asciiTheme="minorHAnsi" w:eastAsiaTheme="minorHAnsi" w:hAnsiTheme="minorHAnsi" w:cstheme="minorBidi"/>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26">
    <w:nsid w:val="3AE347BC"/>
    <w:multiLevelType w:val="hybridMultilevel"/>
    <w:tmpl w:val="892E2DC2"/>
    <w:lvl w:ilvl="0" w:tplc="04190001">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27">
    <w:nsid w:val="3DF1751B"/>
    <w:multiLevelType w:val="hybridMultilevel"/>
    <w:tmpl w:val="D53858A8"/>
    <w:lvl w:ilvl="0" w:tplc="04190001">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28">
    <w:nsid w:val="3E3252F5"/>
    <w:multiLevelType w:val="hybridMultilevel"/>
    <w:tmpl w:val="731682CA"/>
    <w:lvl w:ilvl="0" w:tplc="04190001">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29">
    <w:nsid w:val="40066119"/>
    <w:multiLevelType w:val="hybridMultilevel"/>
    <w:tmpl w:val="90FA644A"/>
    <w:lvl w:ilvl="0" w:tplc="04190001">
      <w:start w:val="1"/>
      <w:numFmt w:val="bullet"/>
      <w:lvlText w:val=""/>
      <w:lvlJc w:val="left"/>
      <w:pPr>
        <w:ind w:left="2574" w:hanging="360"/>
      </w:pPr>
      <w:rPr>
        <w:rFonts w:ascii="Symbol" w:hAnsi="Symbol" w:hint="default"/>
      </w:rPr>
    </w:lvl>
    <w:lvl w:ilvl="1" w:tplc="04190003" w:tentative="1">
      <w:start w:val="1"/>
      <w:numFmt w:val="bullet"/>
      <w:lvlText w:val="o"/>
      <w:lvlJc w:val="left"/>
      <w:pPr>
        <w:ind w:left="3294" w:hanging="360"/>
      </w:pPr>
      <w:rPr>
        <w:rFonts w:ascii="Courier New" w:hAnsi="Courier New" w:cs="Courier New" w:hint="default"/>
      </w:rPr>
    </w:lvl>
    <w:lvl w:ilvl="2" w:tplc="04190005" w:tentative="1">
      <w:start w:val="1"/>
      <w:numFmt w:val="bullet"/>
      <w:lvlText w:val=""/>
      <w:lvlJc w:val="left"/>
      <w:pPr>
        <w:ind w:left="4014" w:hanging="360"/>
      </w:pPr>
      <w:rPr>
        <w:rFonts w:ascii="Wingdings" w:hAnsi="Wingdings" w:hint="default"/>
      </w:rPr>
    </w:lvl>
    <w:lvl w:ilvl="3" w:tplc="04190001" w:tentative="1">
      <w:start w:val="1"/>
      <w:numFmt w:val="bullet"/>
      <w:lvlText w:val=""/>
      <w:lvlJc w:val="left"/>
      <w:pPr>
        <w:ind w:left="4734" w:hanging="360"/>
      </w:pPr>
      <w:rPr>
        <w:rFonts w:ascii="Symbol" w:hAnsi="Symbol" w:hint="default"/>
      </w:rPr>
    </w:lvl>
    <w:lvl w:ilvl="4" w:tplc="04190003" w:tentative="1">
      <w:start w:val="1"/>
      <w:numFmt w:val="bullet"/>
      <w:lvlText w:val="o"/>
      <w:lvlJc w:val="left"/>
      <w:pPr>
        <w:ind w:left="5454" w:hanging="360"/>
      </w:pPr>
      <w:rPr>
        <w:rFonts w:ascii="Courier New" w:hAnsi="Courier New" w:cs="Courier New" w:hint="default"/>
      </w:rPr>
    </w:lvl>
    <w:lvl w:ilvl="5" w:tplc="04190005" w:tentative="1">
      <w:start w:val="1"/>
      <w:numFmt w:val="bullet"/>
      <w:lvlText w:val=""/>
      <w:lvlJc w:val="left"/>
      <w:pPr>
        <w:ind w:left="6174" w:hanging="360"/>
      </w:pPr>
      <w:rPr>
        <w:rFonts w:ascii="Wingdings" w:hAnsi="Wingdings" w:hint="default"/>
      </w:rPr>
    </w:lvl>
    <w:lvl w:ilvl="6" w:tplc="04190001" w:tentative="1">
      <w:start w:val="1"/>
      <w:numFmt w:val="bullet"/>
      <w:lvlText w:val=""/>
      <w:lvlJc w:val="left"/>
      <w:pPr>
        <w:ind w:left="6894" w:hanging="360"/>
      </w:pPr>
      <w:rPr>
        <w:rFonts w:ascii="Symbol" w:hAnsi="Symbol" w:hint="default"/>
      </w:rPr>
    </w:lvl>
    <w:lvl w:ilvl="7" w:tplc="04190003" w:tentative="1">
      <w:start w:val="1"/>
      <w:numFmt w:val="bullet"/>
      <w:lvlText w:val="o"/>
      <w:lvlJc w:val="left"/>
      <w:pPr>
        <w:ind w:left="7614" w:hanging="360"/>
      </w:pPr>
      <w:rPr>
        <w:rFonts w:ascii="Courier New" w:hAnsi="Courier New" w:cs="Courier New" w:hint="default"/>
      </w:rPr>
    </w:lvl>
    <w:lvl w:ilvl="8" w:tplc="04190005" w:tentative="1">
      <w:start w:val="1"/>
      <w:numFmt w:val="bullet"/>
      <w:lvlText w:val=""/>
      <w:lvlJc w:val="left"/>
      <w:pPr>
        <w:ind w:left="8334" w:hanging="360"/>
      </w:pPr>
      <w:rPr>
        <w:rFonts w:ascii="Wingdings" w:hAnsi="Wingdings" w:hint="default"/>
      </w:rPr>
    </w:lvl>
  </w:abstractNum>
  <w:abstractNum w:abstractNumId="30">
    <w:nsid w:val="45AD38E1"/>
    <w:multiLevelType w:val="hybridMultilevel"/>
    <w:tmpl w:val="AEAC7678"/>
    <w:lvl w:ilvl="0" w:tplc="04190007">
      <w:start w:val="1"/>
      <w:numFmt w:val="bullet"/>
      <w:lvlText w:val=""/>
      <w:lvlPicBulletId w:val="0"/>
      <w:lvlJc w:val="left"/>
      <w:pPr>
        <w:ind w:left="1713" w:hanging="360"/>
      </w:pPr>
      <w:rPr>
        <w:rFonts w:ascii="Symbol" w:hAnsi="Symbol"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31">
    <w:nsid w:val="47DD96F2"/>
    <w:multiLevelType w:val="hybridMultilevel"/>
    <w:tmpl w:val="5C7B82BA"/>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2">
    <w:nsid w:val="48081868"/>
    <w:multiLevelType w:val="hybridMultilevel"/>
    <w:tmpl w:val="16787D5A"/>
    <w:lvl w:ilvl="0" w:tplc="04190001">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33">
    <w:nsid w:val="4ADF21EE"/>
    <w:multiLevelType w:val="multilevel"/>
    <w:tmpl w:val="E5B263D2"/>
    <w:lvl w:ilvl="0">
      <w:start w:val="2"/>
      <w:numFmt w:val="decimal"/>
      <w:lvlText w:val="%1"/>
      <w:lvlJc w:val="left"/>
      <w:pPr>
        <w:ind w:left="420" w:hanging="420"/>
      </w:pPr>
      <w:rPr>
        <w:rFonts w:hint="default"/>
      </w:rPr>
    </w:lvl>
    <w:lvl w:ilvl="1">
      <w:start w:val="2"/>
      <w:numFmt w:val="decimal"/>
      <w:lvlText w:val="%1.%2"/>
      <w:lvlJc w:val="left"/>
      <w:pPr>
        <w:ind w:left="1854" w:hanging="72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482" w:hanging="1080"/>
      </w:pPr>
      <w:rPr>
        <w:rFonts w:hint="default"/>
      </w:rPr>
    </w:lvl>
    <w:lvl w:ilvl="4">
      <w:start w:val="1"/>
      <w:numFmt w:val="decimal"/>
      <w:lvlText w:val="%1.%2.%3.%4.%5"/>
      <w:lvlJc w:val="left"/>
      <w:pPr>
        <w:ind w:left="5976" w:hanging="1440"/>
      </w:pPr>
      <w:rPr>
        <w:rFonts w:hint="default"/>
      </w:rPr>
    </w:lvl>
    <w:lvl w:ilvl="5">
      <w:start w:val="1"/>
      <w:numFmt w:val="decimal"/>
      <w:lvlText w:val="%1.%2.%3.%4.%5.%6"/>
      <w:lvlJc w:val="left"/>
      <w:pPr>
        <w:ind w:left="7110" w:hanging="1440"/>
      </w:pPr>
      <w:rPr>
        <w:rFonts w:hint="default"/>
      </w:rPr>
    </w:lvl>
    <w:lvl w:ilvl="6">
      <w:start w:val="1"/>
      <w:numFmt w:val="decimal"/>
      <w:lvlText w:val="%1.%2.%3.%4.%5.%6.%7"/>
      <w:lvlJc w:val="left"/>
      <w:pPr>
        <w:ind w:left="8604" w:hanging="1800"/>
      </w:pPr>
      <w:rPr>
        <w:rFonts w:hint="default"/>
      </w:rPr>
    </w:lvl>
    <w:lvl w:ilvl="7">
      <w:start w:val="1"/>
      <w:numFmt w:val="decimal"/>
      <w:lvlText w:val="%1.%2.%3.%4.%5.%6.%7.%8"/>
      <w:lvlJc w:val="left"/>
      <w:pPr>
        <w:ind w:left="10098" w:hanging="2160"/>
      </w:pPr>
      <w:rPr>
        <w:rFonts w:hint="default"/>
      </w:rPr>
    </w:lvl>
    <w:lvl w:ilvl="8">
      <w:start w:val="1"/>
      <w:numFmt w:val="decimal"/>
      <w:lvlText w:val="%1.%2.%3.%4.%5.%6.%7.%8.%9"/>
      <w:lvlJc w:val="left"/>
      <w:pPr>
        <w:ind w:left="11232" w:hanging="2160"/>
      </w:pPr>
      <w:rPr>
        <w:rFonts w:hint="default"/>
      </w:rPr>
    </w:lvl>
  </w:abstractNum>
  <w:abstractNum w:abstractNumId="34">
    <w:nsid w:val="4B997C48"/>
    <w:multiLevelType w:val="hybridMultilevel"/>
    <w:tmpl w:val="7DF7D5BE"/>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5">
    <w:nsid w:val="56C05612"/>
    <w:multiLevelType w:val="hybridMultilevel"/>
    <w:tmpl w:val="DDCC855C"/>
    <w:lvl w:ilvl="0" w:tplc="93BE74F8">
      <w:start w:val="1"/>
      <w:numFmt w:val="decimal"/>
      <w:lvlText w:val="%1."/>
      <w:lvlJc w:val="left"/>
      <w:pPr>
        <w:ind w:left="1494"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36">
    <w:nsid w:val="57E22EEC"/>
    <w:multiLevelType w:val="hybridMultilevel"/>
    <w:tmpl w:val="618226B8"/>
    <w:lvl w:ilvl="0" w:tplc="352C22DA">
      <w:start w:val="1"/>
      <w:numFmt w:val="decimal"/>
      <w:lvlText w:val="%1-"/>
      <w:lvlJc w:val="left"/>
      <w:pPr>
        <w:ind w:left="1494" w:hanging="360"/>
      </w:pPr>
      <w:rPr>
        <w:rFonts w:hint="default"/>
        <w:i/>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37">
    <w:nsid w:val="5BA40F6D"/>
    <w:multiLevelType w:val="hybridMultilevel"/>
    <w:tmpl w:val="0E2C8E1D"/>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8">
    <w:nsid w:val="62837AEE"/>
    <w:multiLevelType w:val="hybridMultilevel"/>
    <w:tmpl w:val="8DEE5B42"/>
    <w:lvl w:ilvl="0" w:tplc="04190001">
      <w:start w:val="1"/>
      <w:numFmt w:val="bullet"/>
      <w:lvlText w:val=""/>
      <w:lvlJc w:val="left"/>
      <w:pPr>
        <w:ind w:left="921" w:hanging="360"/>
      </w:pPr>
      <w:rPr>
        <w:rFonts w:ascii="Symbol" w:hAnsi="Symbol" w:hint="default"/>
      </w:rPr>
    </w:lvl>
    <w:lvl w:ilvl="1" w:tplc="04190003" w:tentative="1">
      <w:start w:val="1"/>
      <w:numFmt w:val="bullet"/>
      <w:lvlText w:val="o"/>
      <w:lvlJc w:val="left"/>
      <w:pPr>
        <w:ind w:left="1641" w:hanging="360"/>
      </w:pPr>
      <w:rPr>
        <w:rFonts w:ascii="Courier New" w:hAnsi="Courier New" w:cs="Courier New" w:hint="default"/>
      </w:rPr>
    </w:lvl>
    <w:lvl w:ilvl="2" w:tplc="04190005" w:tentative="1">
      <w:start w:val="1"/>
      <w:numFmt w:val="bullet"/>
      <w:lvlText w:val=""/>
      <w:lvlJc w:val="left"/>
      <w:pPr>
        <w:ind w:left="2361" w:hanging="360"/>
      </w:pPr>
      <w:rPr>
        <w:rFonts w:ascii="Wingdings" w:hAnsi="Wingdings" w:hint="default"/>
      </w:rPr>
    </w:lvl>
    <w:lvl w:ilvl="3" w:tplc="04190001" w:tentative="1">
      <w:start w:val="1"/>
      <w:numFmt w:val="bullet"/>
      <w:lvlText w:val=""/>
      <w:lvlJc w:val="left"/>
      <w:pPr>
        <w:ind w:left="3081" w:hanging="360"/>
      </w:pPr>
      <w:rPr>
        <w:rFonts w:ascii="Symbol" w:hAnsi="Symbol" w:hint="default"/>
      </w:rPr>
    </w:lvl>
    <w:lvl w:ilvl="4" w:tplc="04190003" w:tentative="1">
      <w:start w:val="1"/>
      <w:numFmt w:val="bullet"/>
      <w:lvlText w:val="o"/>
      <w:lvlJc w:val="left"/>
      <w:pPr>
        <w:ind w:left="3801" w:hanging="360"/>
      </w:pPr>
      <w:rPr>
        <w:rFonts w:ascii="Courier New" w:hAnsi="Courier New" w:cs="Courier New" w:hint="default"/>
      </w:rPr>
    </w:lvl>
    <w:lvl w:ilvl="5" w:tplc="04190005" w:tentative="1">
      <w:start w:val="1"/>
      <w:numFmt w:val="bullet"/>
      <w:lvlText w:val=""/>
      <w:lvlJc w:val="left"/>
      <w:pPr>
        <w:ind w:left="4521" w:hanging="360"/>
      </w:pPr>
      <w:rPr>
        <w:rFonts w:ascii="Wingdings" w:hAnsi="Wingdings" w:hint="default"/>
      </w:rPr>
    </w:lvl>
    <w:lvl w:ilvl="6" w:tplc="04190001" w:tentative="1">
      <w:start w:val="1"/>
      <w:numFmt w:val="bullet"/>
      <w:lvlText w:val=""/>
      <w:lvlJc w:val="left"/>
      <w:pPr>
        <w:ind w:left="5241" w:hanging="360"/>
      </w:pPr>
      <w:rPr>
        <w:rFonts w:ascii="Symbol" w:hAnsi="Symbol" w:hint="default"/>
      </w:rPr>
    </w:lvl>
    <w:lvl w:ilvl="7" w:tplc="04190003" w:tentative="1">
      <w:start w:val="1"/>
      <w:numFmt w:val="bullet"/>
      <w:lvlText w:val="o"/>
      <w:lvlJc w:val="left"/>
      <w:pPr>
        <w:ind w:left="5961" w:hanging="360"/>
      </w:pPr>
      <w:rPr>
        <w:rFonts w:ascii="Courier New" w:hAnsi="Courier New" w:cs="Courier New" w:hint="default"/>
      </w:rPr>
    </w:lvl>
    <w:lvl w:ilvl="8" w:tplc="04190005" w:tentative="1">
      <w:start w:val="1"/>
      <w:numFmt w:val="bullet"/>
      <w:lvlText w:val=""/>
      <w:lvlJc w:val="left"/>
      <w:pPr>
        <w:ind w:left="6681" w:hanging="360"/>
      </w:pPr>
      <w:rPr>
        <w:rFonts w:ascii="Wingdings" w:hAnsi="Wingdings" w:hint="default"/>
      </w:rPr>
    </w:lvl>
  </w:abstractNum>
  <w:abstractNum w:abstractNumId="39">
    <w:nsid w:val="634A67ED"/>
    <w:multiLevelType w:val="hybridMultilevel"/>
    <w:tmpl w:val="92068216"/>
    <w:lvl w:ilvl="0" w:tplc="04190001">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40">
    <w:nsid w:val="6C5E2577"/>
    <w:multiLevelType w:val="hybridMultilevel"/>
    <w:tmpl w:val="339AEB96"/>
    <w:lvl w:ilvl="0" w:tplc="34DC2F76">
      <w:numFmt w:val="bullet"/>
      <w:lvlText w:val="-"/>
      <w:lvlJc w:val="left"/>
      <w:pPr>
        <w:ind w:left="921" w:hanging="360"/>
      </w:pPr>
      <w:rPr>
        <w:rFonts w:ascii="Times New Roman" w:eastAsiaTheme="minorHAnsi" w:hAnsi="Times New Roman" w:cs="Times New Roman" w:hint="default"/>
      </w:rPr>
    </w:lvl>
    <w:lvl w:ilvl="1" w:tplc="04190003" w:tentative="1">
      <w:start w:val="1"/>
      <w:numFmt w:val="bullet"/>
      <w:lvlText w:val="o"/>
      <w:lvlJc w:val="left"/>
      <w:pPr>
        <w:ind w:left="1641" w:hanging="360"/>
      </w:pPr>
      <w:rPr>
        <w:rFonts w:ascii="Courier New" w:hAnsi="Courier New" w:cs="Courier New" w:hint="default"/>
      </w:rPr>
    </w:lvl>
    <w:lvl w:ilvl="2" w:tplc="04190005" w:tentative="1">
      <w:start w:val="1"/>
      <w:numFmt w:val="bullet"/>
      <w:lvlText w:val=""/>
      <w:lvlJc w:val="left"/>
      <w:pPr>
        <w:ind w:left="2361" w:hanging="360"/>
      </w:pPr>
      <w:rPr>
        <w:rFonts w:ascii="Wingdings" w:hAnsi="Wingdings" w:hint="default"/>
      </w:rPr>
    </w:lvl>
    <w:lvl w:ilvl="3" w:tplc="04190001" w:tentative="1">
      <w:start w:val="1"/>
      <w:numFmt w:val="bullet"/>
      <w:lvlText w:val=""/>
      <w:lvlJc w:val="left"/>
      <w:pPr>
        <w:ind w:left="3081" w:hanging="360"/>
      </w:pPr>
      <w:rPr>
        <w:rFonts w:ascii="Symbol" w:hAnsi="Symbol" w:hint="default"/>
      </w:rPr>
    </w:lvl>
    <w:lvl w:ilvl="4" w:tplc="04190003" w:tentative="1">
      <w:start w:val="1"/>
      <w:numFmt w:val="bullet"/>
      <w:lvlText w:val="o"/>
      <w:lvlJc w:val="left"/>
      <w:pPr>
        <w:ind w:left="3801" w:hanging="360"/>
      </w:pPr>
      <w:rPr>
        <w:rFonts w:ascii="Courier New" w:hAnsi="Courier New" w:cs="Courier New" w:hint="default"/>
      </w:rPr>
    </w:lvl>
    <w:lvl w:ilvl="5" w:tplc="04190005" w:tentative="1">
      <w:start w:val="1"/>
      <w:numFmt w:val="bullet"/>
      <w:lvlText w:val=""/>
      <w:lvlJc w:val="left"/>
      <w:pPr>
        <w:ind w:left="4521" w:hanging="360"/>
      </w:pPr>
      <w:rPr>
        <w:rFonts w:ascii="Wingdings" w:hAnsi="Wingdings" w:hint="default"/>
      </w:rPr>
    </w:lvl>
    <w:lvl w:ilvl="6" w:tplc="04190001" w:tentative="1">
      <w:start w:val="1"/>
      <w:numFmt w:val="bullet"/>
      <w:lvlText w:val=""/>
      <w:lvlJc w:val="left"/>
      <w:pPr>
        <w:ind w:left="5241" w:hanging="360"/>
      </w:pPr>
      <w:rPr>
        <w:rFonts w:ascii="Symbol" w:hAnsi="Symbol" w:hint="default"/>
      </w:rPr>
    </w:lvl>
    <w:lvl w:ilvl="7" w:tplc="04190003" w:tentative="1">
      <w:start w:val="1"/>
      <w:numFmt w:val="bullet"/>
      <w:lvlText w:val="o"/>
      <w:lvlJc w:val="left"/>
      <w:pPr>
        <w:ind w:left="5961" w:hanging="360"/>
      </w:pPr>
      <w:rPr>
        <w:rFonts w:ascii="Courier New" w:hAnsi="Courier New" w:cs="Courier New" w:hint="default"/>
      </w:rPr>
    </w:lvl>
    <w:lvl w:ilvl="8" w:tplc="04190005" w:tentative="1">
      <w:start w:val="1"/>
      <w:numFmt w:val="bullet"/>
      <w:lvlText w:val=""/>
      <w:lvlJc w:val="left"/>
      <w:pPr>
        <w:ind w:left="6681" w:hanging="360"/>
      </w:pPr>
      <w:rPr>
        <w:rFonts w:ascii="Wingdings" w:hAnsi="Wingdings" w:hint="default"/>
      </w:rPr>
    </w:lvl>
  </w:abstractNum>
  <w:abstractNum w:abstractNumId="41">
    <w:nsid w:val="70FF28EB"/>
    <w:multiLevelType w:val="hybridMultilevel"/>
    <w:tmpl w:val="19226D60"/>
    <w:lvl w:ilvl="0" w:tplc="53CC1C52">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72903C87"/>
    <w:multiLevelType w:val="hybridMultilevel"/>
    <w:tmpl w:val="F341D7AA"/>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3">
    <w:nsid w:val="76FB3BD9"/>
    <w:multiLevelType w:val="hybridMultilevel"/>
    <w:tmpl w:val="42529B06"/>
    <w:lvl w:ilvl="0" w:tplc="0419000D">
      <w:start w:val="1"/>
      <w:numFmt w:val="bullet"/>
      <w:lvlText w:val=""/>
      <w:lvlJc w:val="left"/>
      <w:pPr>
        <w:ind w:left="1854" w:hanging="360"/>
      </w:pPr>
      <w:rPr>
        <w:rFonts w:ascii="Wingdings" w:hAnsi="Wingdings"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44">
    <w:nsid w:val="799E8887"/>
    <w:multiLevelType w:val="hybridMultilevel"/>
    <w:tmpl w:val="4FAF58B8"/>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5">
    <w:nsid w:val="7B8B680E"/>
    <w:multiLevelType w:val="hybridMultilevel"/>
    <w:tmpl w:val="7276A22C"/>
    <w:lvl w:ilvl="0" w:tplc="04190001">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num w:numId="1">
    <w:abstractNumId w:val="44"/>
  </w:num>
  <w:num w:numId="2">
    <w:abstractNumId w:val="8"/>
  </w:num>
  <w:num w:numId="3">
    <w:abstractNumId w:val="3"/>
  </w:num>
  <w:num w:numId="4">
    <w:abstractNumId w:val="6"/>
  </w:num>
  <w:num w:numId="5">
    <w:abstractNumId w:val="31"/>
  </w:num>
  <w:num w:numId="6">
    <w:abstractNumId w:val="13"/>
  </w:num>
  <w:num w:numId="7">
    <w:abstractNumId w:val="0"/>
  </w:num>
  <w:num w:numId="8">
    <w:abstractNumId w:val="4"/>
  </w:num>
  <w:num w:numId="9">
    <w:abstractNumId w:val="18"/>
  </w:num>
  <w:num w:numId="10">
    <w:abstractNumId w:val="24"/>
  </w:num>
  <w:num w:numId="11">
    <w:abstractNumId w:val="16"/>
  </w:num>
  <w:num w:numId="12">
    <w:abstractNumId w:val="25"/>
  </w:num>
  <w:num w:numId="13">
    <w:abstractNumId w:val="29"/>
  </w:num>
  <w:num w:numId="14">
    <w:abstractNumId w:val="40"/>
  </w:num>
  <w:num w:numId="15">
    <w:abstractNumId w:val="41"/>
  </w:num>
  <w:num w:numId="16">
    <w:abstractNumId w:val="38"/>
  </w:num>
  <w:num w:numId="17">
    <w:abstractNumId w:val="22"/>
  </w:num>
  <w:num w:numId="18">
    <w:abstractNumId w:val="5"/>
  </w:num>
  <w:num w:numId="19">
    <w:abstractNumId w:val="34"/>
  </w:num>
  <w:num w:numId="20">
    <w:abstractNumId w:val="9"/>
  </w:num>
  <w:num w:numId="21">
    <w:abstractNumId w:val="14"/>
  </w:num>
  <w:num w:numId="22">
    <w:abstractNumId w:val="1"/>
  </w:num>
  <w:num w:numId="23">
    <w:abstractNumId w:val="23"/>
  </w:num>
  <w:num w:numId="24">
    <w:abstractNumId w:val="42"/>
  </w:num>
  <w:num w:numId="25">
    <w:abstractNumId w:val="2"/>
  </w:num>
  <w:num w:numId="26">
    <w:abstractNumId w:val="37"/>
  </w:num>
  <w:num w:numId="27">
    <w:abstractNumId w:val="10"/>
  </w:num>
  <w:num w:numId="28">
    <w:abstractNumId w:val="12"/>
  </w:num>
  <w:num w:numId="29">
    <w:abstractNumId w:val="7"/>
  </w:num>
  <w:num w:numId="30">
    <w:abstractNumId w:val="43"/>
  </w:num>
  <w:num w:numId="31">
    <w:abstractNumId w:val="19"/>
  </w:num>
  <w:num w:numId="32">
    <w:abstractNumId w:val="21"/>
  </w:num>
  <w:num w:numId="33">
    <w:abstractNumId w:val="27"/>
  </w:num>
  <w:num w:numId="34">
    <w:abstractNumId w:val="35"/>
  </w:num>
  <w:num w:numId="35">
    <w:abstractNumId w:val="11"/>
  </w:num>
  <w:num w:numId="36">
    <w:abstractNumId w:val="26"/>
  </w:num>
  <w:num w:numId="37">
    <w:abstractNumId w:val="45"/>
  </w:num>
  <w:num w:numId="38">
    <w:abstractNumId w:val="36"/>
  </w:num>
  <w:num w:numId="39">
    <w:abstractNumId w:val="32"/>
  </w:num>
  <w:num w:numId="40">
    <w:abstractNumId w:val="33"/>
  </w:num>
  <w:num w:numId="41">
    <w:abstractNumId w:val="15"/>
  </w:num>
  <w:num w:numId="42">
    <w:abstractNumId w:val="28"/>
  </w:num>
  <w:num w:numId="43">
    <w:abstractNumId w:val="39"/>
  </w:num>
  <w:num w:numId="44">
    <w:abstractNumId w:val="17"/>
  </w:num>
  <w:num w:numId="45">
    <w:abstractNumId w:val="30"/>
  </w:num>
  <w:num w:numId="46">
    <w:abstractNumId w:val="2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hideSpellingErrors/>
  <w:defaultTabStop w:val="708"/>
  <w:characterSpacingControl w:val="doNotCompress"/>
  <w:compat/>
  <w:rsids>
    <w:rsidRoot w:val="005D3E93"/>
    <w:rsid w:val="00004B3A"/>
    <w:rsid w:val="0000749B"/>
    <w:rsid w:val="00050DDF"/>
    <w:rsid w:val="00063DFA"/>
    <w:rsid w:val="00073A92"/>
    <w:rsid w:val="00082035"/>
    <w:rsid w:val="00094504"/>
    <w:rsid w:val="000A6558"/>
    <w:rsid w:val="000D1BD7"/>
    <w:rsid w:val="000D739D"/>
    <w:rsid w:val="000E04DB"/>
    <w:rsid w:val="000E7089"/>
    <w:rsid w:val="000F4202"/>
    <w:rsid w:val="000F43AE"/>
    <w:rsid w:val="000F5950"/>
    <w:rsid w:val="00102605"/>
    <w:rsid w:val="001321AA"/>
    <w:rsid w:val="00136499"/>
    <w:rsid w:val="00147427"/>
    <w:rsid w:val="001537D1"/>
    <w:rsid w:val="00157E77"/>
    <w:rsid w:val="0016717E"/>
    <w:rsid w:val="001752C8"/>
    <w:rsid w:val="0018359F"/>
    <w:rsid w:val="001949B1"/>
    <w:rsid w:val="00197C26"/>
    <w:rsid w:val="001A0007"/>
    <w:rsid w:val="001A6E10"/>
    <w:rsid w:val="001F2BF0"/>
    <w:rsid w:val="00201A5D"/>
    <w:rsid w:val="0021290B"/>
    <w:rsid w:val="002143A3"/>
    <w:rsid w:val="002206D5"/>
    <w:rsid w:val="00227300"/>
    <w:rsid w:val="002431F1"/>
    <w:rsid w:val="002455AB"/>
    <w:rsid w:val="00246EC0"/>
    <w:rsid w:val="00272BAB"/>
    <w:rsid w:val="002757B2"/>
    <w:rsid w:val="002767A6"/>
    <w:rsid w:val="002B03D3"/>
    <w:rsid w:val="002B584A"/>
    <w:rsid w:val="002C04DC"/>
    <w:rsid w:val="002D3DB7"/>
    <w:rsid w:val="002D7BF0"/>
    <w:rsid w:val="002E4EAA"/>
    <w:rsid w:val="002F16DA"/>
    <w:rsid w:val="0031773C"/>
    <w:rsid w:val="00330452"/>
    <w:rsid w:val="003373C7"/>
    <w:rsid w:val="003637A4"/>
    <w:rsid w:val="00364705"/>
    <w:rsid w:val="003720B8"/>
    <w:rsid w:val="00377A99"/>
    <w:rsid w:val="00385B78"/>
    <w:rsid w:val="00390DB8"/>
    <w:rsid w:val="00392B42"/>
    <w:rsid w:val="003A52B9"/>
    <w:rsid w:val="003C2705"/>
    <w:rsid w:val="003C2DBE"/>
    <w:rsid w:val="003C53DC"/>
    <w:rsid w:val="003D2DE3"/>
    <w:rsid w:val="004011A2"/>
    <w:rsid w:val="0041112D"/>
    <w:rsid w:val="0041180D"/>
    <w:rsid w:val="00413D27"/>
    <w:rsid w:val="00442B8F"/>
    <w:rsid w:val="00462923"/>
    <w:rsid w:val="00462E88"/>
    <w:rsid w:val="004768B9"/>
    <w:rsid w:val="004779A6"/>
    <w:rsid w:val="00484A92"/>
    <w:rsid w:val="00491067"/>
    <w:rsid w:val="00492468"/>
    <w:rsid w:val="004A47A9"/>
    <w:rsid w:val="004B55FB"/>
    <w:rsid w:val="004C26A2"/>
    <w:rsid w:val="004C6309"/>
    <w:rsid w:val="004D0F97"/>
    <w:rsid w:val="004D3408"/>
    <w:rsid w:val="004D44D4"/>
    <w:rsid w:val="004F0A18"/>
    <w:rsid w:val="00504703"/>
    <w:rsid w:val="005129D4"/>
    <w:rsid w:val="00516FE8"/>
    <w:rsid w:val="00521450"/>
    <w:rsid w:val="00527B07"/>
    <w:rsid w:val="00532CF8"/>
    <w:rsid w:val="005822F2"/>
    <w:rsid w:val="00585577"/>
    <w:rsid w:val="005A76E3"/>
    <w:rsid w:val="005B2203"/>
    <w:rsid w:val="005B2E49"/>
    <w:rsid w:val="005B3E4F"/>
    <w:rsid w:val="005D3E93"/>
    <w:rsid w:val="005D6819"/>
    <w:rsid w:val="00606EE1"/>
    <w:rsid w:val="00614D0E"/>
    <w:rsid w:val="0061549D"/>
    <w:rsid w:val="00623ACB"/>
    <w:rsid w:val="00627554"/>
    <w:rsid w:val="00641673"/>
    <w:rsid w:val="00641C1C"/>
    <w:rsid w:val="00643BF1"/>
    <w:rsid w:val="00645893"/>
    <w:rsid w:val="00645FC0"/>
    <w:rsid w:val="006501F2"/>
    <w:rsid w:val="006717AF"/>
    <w:rsid w:val="00677788"/>
    <w:rsid w:val="006812A1"/>
    <w:rsid w:val="00685C45"/>
    <w:rsid w:val="00693404"/>
    <w:rsid w:val="006A0DB7"/>
    <w:rsid w:val="006C76DA"/>
    <w:rsid w:val="006F725B"/>
    <w:rsid w:val="00701E79"/>
    <w:rsid w:val="00714A89"/>
    <w:rsid w:val="00715237"/>
    <w:rsid w:val="007228CB"/>
    <w:rsid w:val="00753B63"/>
    <w:rsid w:val="007610CB"/>
    <w:rsid w:val="007630C8"/>
    <w:rsid w:val="00774051"/>
    <w:rsid w:val="007863BC"/>
    <w:rsid w:val="007B084D"/>
    <w:rsid w:val="007C14B7"/>
    <w:rsid w:val="007C7823"/>
    <w:rsid w:val="007D1EE5"/>
    <w:rsid w:val="007E17A0"/>
    <w:rsid w:val="007E3EA6"/>
    <w:rsid w:val="00803019"/>
    <w:rsid w:val="00803FC8"/>
    <w:rsid w:val="00811644"/>
    <w:rsid w:val="00816420"/>
    <w:rsid w:val="00826CEA"/>
    <w:rsid w:val="00831554"/>
    <w:rsid w:val="00831C96"/>
    <w:rsid w:val="0083396E"/>
    <w:rsid w:val="00844F5D"/>
    <w:rsid w:val="008471DF"/>
    <w:rsid w:val="0085183D"/>
    <w:rsid w:val="0085290D"/>
    <w:rsid w:val="00870DBD"/>
    <w:rsid w:val="00875C36"/>
    <w:rsid w:val="00877B7C"/>
    <w:rsid w:val="008925DF"/>
    <w:rsid w:val="008A2D8E"/>
    <w:rsid w:val="008B701D"/>
    <w:rsid w:val="008C0713"/>
    <w:rsid w:val="008C13FA"/>
    <w:rsid w:val="008C7A8F"/>
    <w:rsid w:val="008D1597"/>
    <w:rsid w:val="008D5F30"/>
    <w:rsid w:val="00934EBB"/>
    <w:rsid w:val="0096215E"/>
    <w:rsid w:val="009848C6"/>
    <w:rsid w:val="00994ABF"/>
    <w:rsid w:val="009A0534"/>
    <w:rsid w:val="009B0514"/>
    <w:rsid w:val="009B633A"/>
    <w:rsid w:val="009B7B65"/>
    <w:rsid w:val="009C465C"/>
    <w:rsid w:val="009C51C8"/>
    <w:rsid w:val="009D4049"/>
    <w:rsid w:val="009E1A77"/>
    <w:rsid w:val="009E3C24"/>
    <w:rsid w:val="009F32E0"/>
    <w:rsid w:val="00A2412A"/>
    <w:rsid w:val="00A27B77"/>
    <w:rsid w:val="00A44BAE"/>
    <w:rsid w:val="00A47202"/>
    <w:rsid w:val="00A71149"/>
    <w:rsid w:val="00A77364"/>
    <w:rsid w:val="00A82204"/>
    <w:rsid w:val="00A84660"/>
    <w:rsid w:val="00A879C1"/>
    <w:rsid w:val="00A95EF9"/>
    <w:rsid w:val="00AD7B39"/>
    <w:rsid w:val="00AE3E13"/>
    <w:rsid w:val="00AF29ED"/>
    <w:rsid w:val="00B01EDD"/>
    <w:rsid w:val="00B05602"/>
    <w:rsid w:val="00B22BF3"/>
    <w:rsid w:val="00B25CB6"/>
    <w:rsid w:val="00B370AA"/>
    <w:rsid w:val="00B65D0F"/>
    <w:rsid w:val="00BA50E2"/>
    <w:rsid w:val="00BC6168"/>
    <w:rsid w:val="00BD6083"/>
    <w:rsid w:val="00BF0664"/>
    <w:rsid w:val="00C01419"/>
    <w:rsid w:val="00C04049"/>
    <w:rsid w:val="00C27A7E"/>
    <w:rsid w:val="00C353AC"/>
    <w:rsid w:val="00C468CA"/>
    <w:rsid w:val="00C46C30"/>
    <w:rsid w:val="00C53D5F"/>
    <w:rsid w:val="00C62A24"/>
    <w:rsid w:val="00C73636"/>
    <w:rsid w:val="00C73A81"/>
    <w:rsid w:val="00C84683"/>
    <w:rsid w:val="00CA1B31"/>
    <w:rsid w:val="00CB1EC3"/>
    <w:rsid w:val="00CB21F9"/>
    <w:rsid w:val="00CB55C2"/>
    <w:rsid w:val="00CD700D"/>
    <w:rsid w:val="00CD71F7"/>
    <w:rsid w:val="00CD7C26"/>
    <w:rsid w:val="00D0389E"/>
    <w:rsid w:val="00D040BD"/>
    <w:rsid w:val="00D1510C"/>
    <w:rsid w:val="00D25CEC"/>
    <w:rsid w:val="00D25E63"/>
    <w:rsid w:val="00D329AD"/>
    <w:rsid w:val="00D37AB8"/>
    <w:rsid w:val="00D55975"/>
    <w:rsid w:val="00D65A4B"/>
    <w:rsid w:val="00D94A1B"/>
    <w:rsid w:val="00D95269"/>
    <w:rsid w:val="00DB559A"/>
    <w:rsid w:val="00DC0098"/>
    <w:rsid w:val="00DE2858"/>
    <w:rsid w:val="00DE5518"/>
    <w:rsid w:val="00DF06DB"/>
    <w:rsid w:val="00DF5531"/>
    <w:rsid w:val="00DF57C8"/>
    <w:rsid w:val="00E0535F"/>
    <w:rsid w:val="00E54A28"/>
    <w:rsid w:val="00E64F01"/>
    <w:rsid w:val="00E64FA6"/>
    <w:rsid w:val="00E83DF0"/>
    <w:rsid w:val="00E94B5A"/>
    <w:rsid w:val="00ED16C8"/>
    <w:rsid w:val="00ED6AB8"/>
    <w:rsid w:val="00EF0614"/>
    <w:rsid w:val="00F13E21"/>
    <w:rsid w:val="00F22416"/>
    <w:rsid w:val="00F31C9E"/>
    <w:rsid w:val="00F3789E"/>
    <w:rsid w:val="00F56B63"/>
    <w:rsid w:val="00F648D7"/>
    <w:rsid w:val="00F71B2C"/>
    <w:rsid w:val="00F72D0C"/>
    <w:rsid w:val="00F833B8"/>
    <w:rsid w:val="00F84984"/>
    <w:rsid w:val="00F96858"/>
    <w:rsid w:val="00FB088C"/>
    <w:rsid w:val="00FD07C9"/>
    <w:rsid w:val="00FD3CDE"/>
    <w:rsid w:val="00FE2188"/>
    <w:rsid w:val="00FF2808"/>
    <w:rsid w:val="00FF4F3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D3E93"/>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5D3E93"/>
    <w:pPr>
      <w:autoSpaceDE w:val="0"/>
      <w:autoSpaceDN w:val="0"/>
      <w:adjustRightInd w:val="0"/>
      <w:spacing w:after="0" w:line="240" w:lineRule="auto"/>
    </w:pPr>
    <w:rPr>
      <w:rFonts w:ascii="Times New Roman" w:hAnsi="Times New Roman" w:cs="Times New Roman"/>
      <w:color w:val="000000"/>
      <w:sz w:val="24"/>
      <w:szCs w:val="24"/>
    </w:rPr>
  </w:style>
  <w:style w:type="paragraph" w:styleId="a3">
    <w:name w:val="List Paragraph"/>
    <w:basedOn w:val="a"/>
    <w:uiPriority w:val="34"/>
    <w:qFormat/>
    <w:rsid w:val="005D3E93"/>
    <w:pPr>
      <w:ind w:left="720"/>
      <w:contextualSpacing/>
    </w:pPr>
  </w:style>
  <w:style w:type="paragraph" w:styleId="a4">
    <w:name w:val="Balloon Text"/>
    <w:basedOn w:val="a"/>
    <w:link w:val="a5"/>
    <w:uiPriority w:val="99"/>
    <w:semiHidden/>
    <w:unhideWhenUsed/>
    <w:rsid w:val="005D3E93"/>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5D3E93"/>
    <w:rPr>
      <w:rFonts w:ascii="Tahoma" w:hAnsi="Tahoma" w:cs="Tahoma"/>
      <w:sz w:val="16"/>
      <w:szCs w:val="16"/>
    </w:rPr>
  </w:style>
  <w:style w:type="table" w:styleId="a6">
    <w:name w:val="Table Grid"/>
    <w:basedOn w:val="a1"/>
    <w:uiPriority w:val="39"/>
    <w:rsid w:val="005D3E93"/>
    <w:pPr>
      <w:widowControl w:val="0"/>
      <w:spacing w:after="0" w:line="240" w:lineRule="auto"/>
    </w:pPr>
    <w:rPr>
      <w:rFonts w:ascii="Courier New" w:eastAsia="Courier New" w:hAnsi="Courier New" w:cs="Courier New"/>
      <w:sz w:val="24"/>
      <w:szCs w:val="24"/>
      <w:lang w:val="uk-UA" w:eastAsia="uk-UA" w:bidi="uk-U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TML">
    <w:name w:val="HTML Preformatted"/>
    <w:basedOn w:val="a"/>
    <w:link w:val="HTML0"/>
    <w:uiPriority w:val="99"/>
    <w:semiHidden/>
    <w:unhideWhenUsed/>
    <w:rsid w:val="00DE28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semiHidden/>
    <w:rsid w:val="00DE2858"/>
    <w:rPr>
      <w:rFonts w:ascii="Courier New" w:eastAsia="Times New Roman" w:hAnsi="Courier New" w:cs="Courier New"/>
      <w:sz w:val="20"/>
      <w:szCs w:val="20"/>
      <w:lang w:eastAsia="ru-RU"/>
    </w:rPr>
  </w:style>
  <w:style w:type="character" w:styleId="a7">
    <w:name w:val="Hyperlink"/>
    <w:basedOn w:val="a0"/>
    <w:uiPriority w:val="99"/>
    <w:unhideWhenUsed/>
    <w:rsid w:val="000F43AE"/>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355547675">
      <w:bodyDiv w:val="1"/>
      <w:marLeft w:val="0"/>
      <w:marRight w:val="0"/>
      <w:marTop w:val="0"/>
      <w:marBottom w:val="0"/>
      <w:divBdr>
        <w:top w:val="none" w:sz="0" w:space="0" w:color="auto"/>
        <w:left w:val="none" w:sz="0" w:space="0" w:color="auto"/>
        <w:bottom w:val="none" w:sz="0" w:space="0" w:color="auto"/>
        <w:right w:val="none" w:sz="0" w:space="0" w:color="auto"/>
      </w:divBdr>
    </w:div>
    <w:div w:id="375281674">
      <w:bodyDiv w:val="1"/>
      <w:marLeft w:val="0"/>
      <w:marRight w:val="0"/>
      <w:marTop w:val="0"/>
      <w:marBottom w:val="0"/>
      <w:divBdr>
        <w:top w:val="none" w:sz="0" w:space="0" w:color="auto"/>
        <w:left w:val="none" w:sz="0" w:space="0" w:color="auto"/>
        <w:bottom w:val="none" w:sz="0" w:space="0" w:color="auto"/>
        <w:right w:val="none" w:sz="0" w:space="0" w:color="auto"/>
      </w:divBdr>
    </w:div>
    <w:div w:id="1072048838">
      <w:bodyDiv w:val="1"/>
      <w:marLeft w:val="0"/>
      <w:marRight w:val="0"/>
      <w:marTop w:val="0"/>
      <w:marBottom w:val="0"/>
      <w:divBdr>
        <w:top w:val="none" w:sz="0" w:space="0" w:color="auto"/>
        <w:left w:val="none" w:sz="0" w:space="0" w:color="auto"/>
        <w:bottom w:val="none" w:sz="0" w:space="0" w:color="auto"/>
        <w:right w:val="none" w:sz="0" w:space="0" w:color="auto"/>
      </w:divBdr>
    </w:div>
    <w:div w:id="1105081661">
      <w:bodyDiv w:val="1"/>
      <w:marLeft w:val="0"/>
      <w:marRight w:val="0"/>
      <w:marTop w:val="0"/>
      <w:marBottom w:val="0"/>
      <w:divBdr>
        <w:top w:val="none" w:sz="0" w:space="0" w:color="auto"/>
        <w:left w:val="none" w:sz="0" w:space="0" w:color="auto"/>
        <w:bottom w:val="none" w:sz="0" w:space="0" w:color="auto"/>
        <w:right w:val="none" w:sz="0" w:space="0" w:color="auto"/>
      </w:divBdr>
    </w:div>
    <w:div w:id="1383602834">
      <w:bodyDiv w:val="1"/>
      <w:marLeft w:val="0"/>
      <w:marRight w:val="0"/>
      <w:marTop w:val="0"/>
      <w:marBottom w:val="0"/>
      <w:divBdr>
        <w:top w:val="none" w:sz="0" w:space="0" w:color="auto"/>
        <w:left w:val="none" w:sz="0" w:space="0" w:color="auto"/>
        <w:bottom w:val="none" w:sz="0" w:space="0" w:color="auto"/>
        <w:right w:val="none" w:sz="0" w:space="0" w:color="auto"/>
      </w:divBdr>
    </w:div>
    <w:div w:id="17498887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2.jpeg"/><Relationship Id="rId117" Type="http://schemas.openxmlformats.org/officeDocument/2006/relationships/image" Target="media/image95.jpeg"/><Relationship Id="rId21" Type="http://schemas.openxmlformats.org/officeDocument/2006/relationships/image" Target="media/image17.jpeg"/><Relationship Id="rId42" Type="http://schemas.openxmlformats.org/officeDocument/2006/relationships/image" Target="media/image38.jpeg"/><Relationship Id="rId47" Type="http://schemas.openxmlformats.org/officeDocument/2006/relationships/image" Target="media/image43.jpeg"/><Relationship Id="rId63" Type="http://schemas.openxmlformats.org/officeDocument/2006/relationships/image" Target="media/image59.jpeg"/><Relationship Id="rId68" Type="http://schemas.openxmlformats.org/officeDocument/2006/relationships/image" Target="media/image64.jpeg"/><Relationship Id="rId84" Type="http://schemas.openxmlformats.org/officeDocument/2006/relationships/hyperlink" Target="https://dytpsyholog.files.wordpress.com/2015/05/d0b5d0bcd0bed186.jpg" TargetMode="External"/><Relationship Id="rId89" Type="http://schemas.openxmlformats.org/officeDocument/2006/relationships/image" Target="media/image79.jpeg"/><Relationship Id="rId112" Type="http://schemas.openxmlformats.org/officeDocument/2006/relationships/hyperlink" Target="https://dytpsyholog.files.wordpress.com/2016/10/d0bbd196d0bdd196d18f-d0b7-d185d0b0d180d0b0d0bad182d0b5d180d0bed0bc-2.jpg" TargetMode="External"/><Relationship Id="rId133" Type="http://schemas.openxmlformats.org/officeDocument/2006/relationships/image" Target="media/image111.jpeg"/><Relationship Id="rId138" Type="http://schemas.openxmlformats.org/officeDocument/2006/relationships/fontTable" Target="fontTable.xml"/><Relationship Id="rId16" Type="http://schemas.openxmlformats.org/officeDocument/2006/relationships/image" Target="media/image12.jpeg"/><Relationship Id="rId107" Type="http://schemas.openxmlformats.org/officeDocument/2006/relationships/image" Target="media/image89.jpeg"/><Relationship Id="rId11" Type="http://schemas.openxmlformats.org/officeDocument/2006/relationships/image" Target="media/image7.jpeg"/><Relationship Id="rId32" Type="http://schemas.openxmlformats.org/officeDocument/2006/relationships/image" Target="media/image28.png"/><Relationship Id="rId37" Type="http://schemas.openxmlformats.org/officeDocument/2006/relationships/image" Target="media/image33.jpeg"/><Relationship Id="rId53" Type="http://schemas.openxmlformats.org/officeDocument/2006/relationships/image" Target="media/image49.jpeg"/><Relationship Id="rId58" Type="http://schemas.openxmlformats.org/officeDocument/2006/relationships/image" Target="media/image54.jpeg"/><Relationship Id="rId74" Type="http://schemas.openxmlformats.org/officeDocument/2006/relationships/image" Target="media/image70.png"/><Relationship Id="rId79" Type="http://schemas.openxmlformats.org/officeDocument/2006/relationships/image" Target="media/image74.jpeg"/><Relationship Id="rId102" Type="http://schemas.openxmlformats.org/officeDocument/2006/relationships/hyperlink" Target="https://dytpsyholog.files.wordpress.com/2015/06/dscn6213.jpg" TargetMode="External"/><Relationship Id="rId123" Type="http://schemas.openxmlformats.org/officeDocument/2006/relationships/image" Target="media/image101.jpeg"/><Relationship Id="rId128" Type="http://schemas.openxmlformats.org/officeDocument/2006/relationships/image" Target="media/image106.jpeg"/><Relationship Id="rId5" Type="http://schemas.openxmlformats.org/officeDocument/2006/relationships/webSettings" Target="webSettings.xml"/><Relationship Id="rId90" Type="http://schemas.openxmlformats.org/officeDocument/2006/relationships/hyperlink" Target="https://dytpsyholog.files.wordpress.com/2015/06/d0b3d0bed0bbd0bed0b2d0bdd0b01.jpg" TargetMode="External"/><Relationship Id="rId95" Type="http://schemas.openxmlformats.org/officeDocument/2006/relationships/image" Target="media/image82.jpeg"/><Relationship Id="rId22" Type="http://schemas.openxmlformats.org/officeDocument/2006/relationships/image" Target="media/image18.jpeg"/><Relationship Id="rId27" Type="http://schemas.openxmlformats.org/officeDocument/2006/relationships/image" Target="media/image23.jpeg"/><Relationship Id="rId43" Type="http://schemas.openxmlformats.org/officeDocument/2006/relationships/image" Target="media/image39.jpeg"/><Relationship Id="rId48" Type="http://schemas.openxmlformats.org/officeDocument/2006/relationships/image" Target="media/image44.jpeg"/><Relationship Id="rId64" Type="http://schemas.openxmlformats.org/officeDocument/2006/relationships/image" Target="media/image60.jpeg"/><Relationship Id="rId69" Type="http://schemas.openxmlformats.org/officeDocument/2006/relationships/image" Target="media/image65.png"/><Relationship Id="rId113" Type="http://schemas.openxmlformats.org/officeDocument/2006/relationships/image" Target="media/image92.jpeg"/><Relationship Id="rId118" Type="http://schemas.openxmlformats.org/officeDocument/2006/relationships/image" Target="media/image96.jpeg"/><Relationship Id="rId134" Type="http://schemas.openxmlformats.org/officeDocument/2006/relationships/image" Target="media/image112.png"/><Relationship Id="rId139" Type="http://schemas.openxmlformats.org/officeDocument/2006/relationships/theme" Target="theme/theme1.xml"/><Relationship Id="rId8" Type="http://schemas.openxmlformats.org/officeDocument/2006/relationships/image" Target="media/image4.jpeg"/><Relationship Id="rId51" Type="http://schemas.openxmlformats.org/officeDocument/2006/relationships/image" Target="media/image47.jpeg"/><Relationship Id="rId72" Type="http://schemas.openxmlformats.org/officeDocument/2006/relationships/image" Target="media/image68.png"/><Relationship Id="rId80" Type="http://schemas.openxmlformats.org/officeDocument/2006/relationships/hyperlink" Target="https://dytpsyholog.files.wordpress.com/2015/05/90e284d1cf109d282658f5d4147855ec.jpg" TargetMode="External"/><Relationship Id="rId85" Type="http://schemas.openxmlformats.org/officeDocument/2006/relationships/image" Target="media/image77.jpeg"/><Relationship Id="rId93" Type="http://schemas.openxmlformats.org/officeDocument/2006/relationships/image" Target="media/image81.jpeg"/><Relationship Id="rId98" Type="http://schemas.openxmlformats.org/officeDocument/2006/relationships/hyperlink" Target="https://dytpsyholog.files.wordpress.com/2015/06/k3gthl9seyq.jpg" TargetMode="External"/><Relationship Id="rId121" Type="http://schemas.openxmlformats.org/officeDocument/2006/relationships/image" Target="media/image99.jpeg"/><Relationship Id="rId3" Type="http://schemas.openxmlformats.org/officeDocument/2006/relationships/styles" Target="styles.xml"/><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png"/><Relationship Id="rId33" Type="http://schemas.openxmlformats.org/officeDocument/2006/relationships/image" Target="media/image29.jpeg"/><Relationship Id="rId38" Type="http://schemas.openxmlformats.org/officeDocument/2006/relationships/image" Target="media/image34.jpeg"/><Relationship Id="rId46" Type="http://schemas.openxmlformats.org/officeDocument/2006/relationships/image" Target="media/image42.jpeg"/><Relationship Id="rId59" Type="http://schemas.openxmlformats.org/officeDocument/2006/relationships/image" Target="media/image55.jpeg"/><Relationship Id="rId67" Type="http://schemas.openxmlformats.org/officeDocument/2006/relationships/image" Target="media/image63.jpeg"/><Relationship Id="rId103" Type="http://schemas.openxmlformats.org/officeDocument/2006/relationships/image" Target="media/image86.jpeg"/><Relationship Id="rId108" Type="http://schemas.openxmlformats.org/officeDocument/2006/relationships/hyperlink" Target="https://dytpsyholog.files.wordpress.com/2015/07/d0bfd180d0bed0b4d0bed0b2d0b6-d0bcd0b0d0bbd18ed0bdd0bed0ba.png" TargetMode="External"/><Relationship Id="rId116" Type="http://schemas.openxmlformats.org/officeDocument/2006/relationships/image" Target="media/image94.png"/><Relationship Id="rId124" Type="http://schemas.openxmlformats.org/officeDocument/2006/relationships/image" Target="media/image102.jpeg"/><Relationship Id="rId129" Type="http://schemas.openxmlformats.org/officeDocument/2006/relationships/image" Target="media/image107.jpeg"/><Relationship Id="rId137" Type="http://schemas.openxmlformats.org/officeDocument/2006/relationships/image" Target="media/image115.jpeg"/><Relationship Id="rId20" Type="http://schemas.openxmlformats.org/officeDocument/2006/relationships/image" Target="media/image16.jpeg"/><Relationship Id="rId41" Type="http://schemas.openxmlformats.org/officeDocument/2006/relationships/image" Target="media/image37.jpeg"/><Relationship Id="rId54" Type="http://schemas.openxmlformats.org/officeDocument/2006/relationships/image" Target="media/image50.jpeg"/><Relationship Id="rId62" Type="http://schemas.openxmlformats.org/officeDocument/2006/relationships/image" Target="media/image58.jpeg"/><Relationship Id="rId70" Type="http://schemas.openxmlformats.org/officeDocument/2006/relationships/image" Target="media/image66.png"/><Relationship Id="rId75" Type="http://schemas.openxmlformats.org/officeDocument/2006/relationships/image" Target="media/image71.png"/><Relationship Id="rId83" Type="http://schemas.openxmlformats.org/officeDocument/2006/relationships/image" Target="media/image76.jpeg"/><Relationship Id="rId88" Type="http://schemas.openxmlformats.org/officeDocument/2006/relationships/hyperlink" Target="https://dytpsyholog.files.wordpress.com/2016/07/d181d196d0bcd18f-d0b2-d0bed0b1d180d0b0d0b7d0b0d185-d0bad0b2d196d182d196d0b2.jpg" TargetMode="External"/><Relationship Id="rId91" Type="http://schemas.openxmlformats.org/officeDocument/2006/relationships/image" Target="media/image80.jpeg"/><Relationship Id="rId96" Type="http://schemas.openxmlformats.org/officeDocument/2006/relationships/hyperlink" Target="https://dytpsyholog.files.wordpress.com/2015/09/d0b4d0bed0bcd0b8d0bad0b8.png" TargetMode="External"/><Relationship Id="rId111" Type="http://schemas.openxmlformats.org/officeDocument/2006/relationships/hyperlink" Target="https://dytpsyholog.com/2015/03/02/%D0%BB%D1%96%D0%BA%D1%83%D0%B2%D0%B0%D0%BD%D0%BD%D1%8F-%D0%BA%D0%B0%D0%B7%D0%BA%D0%BE%D1%8E/" TargetMode="External"/><Relationship Id="rId132" Type="http://schemas.openxmlformats.org/officeDocument/2006/relationships/image" Target="media/image110.jpeg"/><Relationship Id="rId1" Type="http://schemas.openxmlformats.org/officeDocument/2006/relationships/customXml" Target="../customXml/item1.xml"/><Relationship Id="rId6" Type="http://schemas.openxmlformats.org/officeDocument/2006/relationships/image" Target="media/image2.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36" Type="http://schemas.openxmlformats.org/officeDocument/2006/relationships/image" Target="media/image32.jpeg"/><Relationship Id="rId49" Type="http://schemas.openxmlformats.org/officeDocument/2006/relationships/image" Target="media/image45.jpeg"/><Relationship Id="rId57" Type="http://schemas.openxmlformats.org/officeDocument/2006/relationships/image" Target="media/image53.jpeg"/><Relationship Id="rId106" Type="http://schemas.openxmlformats.org/officeDocument/2006/relationships/image" Target="media/image88.gif"/><Relationship Id="rId114" Type="http://schemas.openxmlformats.org/officeDocument/2006/relationships/hyperlink" Target="https://dytpsyholog.files.wordpress.com/2015/12/d0bfd0b0d0bfd196d180.jpg" TargetMode="External"/><Relationship Id="rId119" Type="http://schemas.openxmlformats.org/officeDocument/2006/relationships/image" Target="media/image97.png"/><Relationship Id="rId127" Type="http://schemas.openxmlformats.org/officeDocument/2006/relationships/image" Target="media/image105.jpeg"/><Relationship Id="rId10" Type="http://schemas.openxmlformats.org/officeDocument/2006/relationships/image" Target="media/image6.jpeg"/><Relationship Id="rId31" Type="http://schemas.openxmlformats.org/officeDocument/2006/relationships/image" Target="media/image27.jpeg"/><Relationship Id="rId44" Type="http://schemas.openxmlformats.org/officeDocument/2006/relationships/image" Target="media/image40.jpeg"/><Relationship Id="rId52" Type="http://schemas.openxmlformats.org/officeDocument/2006/relationships/image" Target="media/image48.jpeg"/><Relationship Id="rId60" Type="http://schemas.openxmlformats.org/officeDocument/2006/relationships/image" Target="media/image56.jpeg"/><Relationship Id="rId65" Type="http://schemas.openxmlformats.org/officeDocument/2006/relationships/image" Target="media/image61.jpeg"/><Relationship Id="rId73" Type="http://schemas.openxmlformats.org/officeDocument/2006/relationships/image" Target="media/image69.png"/><Relationship Id="rId78" Type="http://schemas.openxmlformats.org/officeDocument/2006/relationships/hyperlink" Target="https://dytpsyholog.files.wordpress.com/2015/04/d0b3d0bed0bbd0bed0b2d0bdd0b07.jpg" TargetMode="External"/><Relationship Id="rId81" Type="http://schemas.openxmlformats.org/officeDocument/2006/relationships/image" Target="media/image75.jpeg"/><Relationship Id="rId86" Type="http://schemas.openxmlformats.org/officeDocument/2006/relationships/hyperlink" Target="https://dytpsyholog.files.wordpress.com/2015/11/img_3398.jpg" TargetMode="External"/><Relationship Id="rId94" Type="http://schemas.openxmlformats.org/officeDocument/2006/relationships/hyperlink" Target="https://dytpsyholog.files.wordpress.com/2015/06/d0bdd0b5d0bed0b1d0b8d182d0b0d0b5d0bcd18bd0b9-d0bed181d182d180d0bed0b2.jpg" TargetMode="External"/><Relationship Id="rId99" Type="http://schemas.openxmlformats.org/officeDocument/2006/relationships/image" Target="media/image84.jpeg"/><Relationship Id="rId101" Type="http://schemas.openxmlformats.org/officeDocument/2006/relationships/image" Target="media/image85.jpeg"/><Relationship Id="rId122" Type="http://schemas.openxmlformats.org/officeDocument/2006/relationships/image" Target="media/image100.jpeg"/><Relationship Id="rId130" Type="http://schemas.openxmlformats.org/officeDocument/2006/relationships/image" Target="media/image108.jpeg"/><Relationship Id="rId135" Type="http://schemas.openxmlformats.org/officeDocument/2006/relationships/image" Target="media/image113.jpeg"/><Relationship Id="rId4" Type="http://schemas.openxmlformats.org/officeDocument/2006/relationships/settings" Target="settings.xml"/><Relationship Id="rId9" Type="http://schemas.openxmlformats.org/officeDocument/2006/relationships/image" Target="media/image5.jpeg"/><Relationship Id="rId13" Type="http://schemas.openxmlformats.org/officeDocument/2006/relationships/image" Target="media/image9.jpeg"/><Relationship Id="rId18" Type="http://schemas.openxmlformats.org/officeDocument/2006/relationships/image" Target="media/image14.jpeg"/><Relationship Id="rId39" Type="http://schemas.openxmlformats.org/officeDocument/2006/relationships/image" Target="media/image35.jpeg"/><Relationship Id="rId109" Type="http://schemas.openxmlformats.org/officeDocument/2006/relationships/image" Target="media/image90.png"/><Relationship Id="rId34" Type="http://schemas.openxmlformats.org/officeDocument/2006/relationships/image" Target="media/image30.jpeg"/><Relationship Id="rId50" Type="http://schemas.openxmlformats.org/officeDocument/2006/relationships/image" Target="media/image46.jpeg"/><Relationship Id="rId55" Type="http://schemas.openxmlformats.org/officeDocument/2006/relationships/image" Target="media/image51.jpeg"/><Relationship Id="rId76" Type="http://schemas.openxmlformats.org/officeDocument/2006/relationships/image" Target="media/image72.png"/><Relationship Id="rId97" Type="http://schemas.openxmlformats.org/officeDocument/2006/relationships/image" Target="media/image83.png"/><Relationship Id="rId104" Type="http://schemas.openxmlformats.org/officeDocument/2006/relationships/image" Target="media/image87.jpeg"/><Relationship Id="rId120" Type="http://schemas.openxmlformats.org/officeDocument/2006/relationships/image" Target="media/image98.jpeg"/><Relationship Id="rId125" Type="http://schemas.openxmlformats.org/officeDocument/2006/relationships/image" Target="media/image103.png"/><Relationship Id="rId7" Type="http://schemas.openxmlformats.org/officeDocument/2006/relationships/image" Target="media/image3.jpeg"/><Relationship Id="rId71" Type="http://schemas.openxmlformats.org/officeDocument/2006/relationships/image" Target="media/image67.png"/><Relationship Id="rId92" Type="http://schemas.openxmlformats.org/officeDocument/2006/relationships/hyperlink" Target="https://dytpsyholog.files.wordpress.com/2015/06/put-k-celi5-nadpis.jpeg" TargetMode="External"/><Relationship Id="rId2" Type="http://schemas.openxmlformats.org/officeDocument/2006/relationships/numbering" Target="numbering.xml"/><Relationship Id="rId29" Type="http://schemas.openxmlformats.org/officeDocument/2006/relationships/image" Target="media/image25.jpeg"/><Relationship Id="rId24" Type="http://schemas.openxmlformats.org/officeDocument/2006/relationships/image" Target="media/image20.jpeg"/><Relationship Id="rId40" Type="http://schemas.openxmlformats.org/officeDocument/2006/relationships/image" Target="media/image36.jpeg"/><Relationship Id="rId45" Type="http://schemas.openxmlformats.org/officeDocument/2006/relationships/image" Target="media/image41.gif"/><Relationship Id="rId66" Type="http://schemas.openxmlformats.org/officeDocument/2006/relationships/image" Target="media/image62.jpeg"/><Relationship Id="rId87" Type="http://schemas.openxmlformats.org/officeDocument/2006/relationships/image" Target="media/image78.jpeg"/><Relationship Id="rId110" Type="http://schemas.openxmlformats.org/officeDocument/2006/relationships/image" Target="media/image91.jpeg"/><Relationship Id="rId115" Type="http://schemas.openxmlformats.org/officeDocument/2006/relationships/image" Target="media/image93.jpeg"/><Relationship Id="rId131" Type="http://schemas.openxmlformats.org/officeDocument/2006/relationships/image" Target="media/image109.jpeg"/><Relationship Id="rId136" Type="http://schemas.openxmlformats.org/officeDocument/2006/relationships/image" Target="media/image114.jpeg"/><Relationship Id="rId61" Type="http://schemas.openxmlformats.org/officeDocument/2006/relationships/image" Target="media/image57.jpeg"/><Relationship Id="rId82" Type="http://schemas.openxmlformats.org/officeDocument/2006/relationships/hyperlink" Target="https://dytpsyholog.files.wordpress.com/2015/05/15439.jpg" TargetMode="External"/><Relationship Id="rId19" Type="http://schemas.openxmlformats.org/officeDocument/2006/relationships/image" Target="media/image15.jpeg"/><Relationship Id="rId14" Type="http://schemas.openxmlformats.org/officeDocument/2006/relationships/image" Target="media/image10.png"/><Relationship Id="rId30" Type="http://schemas.openxmlformats.org/officeDocument/2006/relationships/image" Target="media/image26.jpeg"/><Relationship Id="rId35" Type="http://schemas.openxmlformats.org/officeDocument/2006/relationships/image" Target="media/image31.jpeg"/><Relationship Id="rId56" Type="http://schemas.openxmlformats.org/officeDocument/2006/relationships/image" Target="media/image52.jpeg"/><Relationship Id="rId77" Type="http://schemas.openxmlformats.org/officeDocument/2006/relationships/image" Target="media/image73.png"/><Relationship Id="rId100" Type="http://schemas.openxmlformats.org/officeDocument/2006/relationships/hyperlink" Target="https://dytpsyholog.files.wordpress.com/2015/06/img_5061_fotor_collage.jpg" TargetMode="External"/><Relationship Id="rId105" Type="http://schemas.openxmlformats.org/officeDocument/2006/relationships/hyperlink" Target="https://dytpsyholog.files.wordpress.com/2015/11/d0bad0bed182d0b5d0bb.gif" TargetMode="External"/><Relationship Id="rId126" Type="http://schemas.openxmlformats.org/officeDocument/2006/relationships/image" Target="media/image104.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DDFF947-79F3-45B4-B415-8EB93A4164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1792</TotalTime>
  <Pages>164</Pages>
  <Words>36559</Words>
  <Characters>208390</Characters>
  <Application>Microsoft Office Word</Application>
  <DocSecurity>0</DocSecurity>
  <Lines>1736</Lines>
  <Paragraphs>488</Paragraphs>
  <ScaleCrop>false</ScaleCrop>
  <HeadingPairs>
    <vt:vector size="2" baseType="variant">
      <vt:variant>
        <vt:lpstr>Название</vt:lpstr>
      </vt:variant>
      <vt:variant>
        <vt:i4>1</vt:i4>
      </vt:variant>
    </vt:vector>
  </HeadingPairs>
  <TitlesOfParts>
    <vt:vector size="1" baseType="lpstr">
      <vt:lpstr/>
    </vt:vector>
  </TitlesOfParts>
  <Company>RePack by SPecialiST</Company>
  <LinksUpToDate>false</LinksUpToDate>
  <CharactersWithSpaces>244461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Кирил</dc:creator>
  <cp:keywords/>
  <dc:description/>
  <cp:lastModifiedBy>КОМПІК</cp:lastModifiedBy>
  <cp:revision>114</cp:revision>
  <cp:lastPrinted>2017-03-24T09:21:00Z</cp:lastPrinted>
  <dcterms:created xsi:type="dcterms:W3CDTF">2017-03-21T12:19:00Z</dcterms:created>
  <dcterms:modified xsi:type="dcterms:W3CDTF">2017-11-26T17:45:00Z</dcterms:modified>
</cp:coreProperties>
</file>