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F7A" w:rsidRDefault="009F2F7A">
      <w:pPr>
        <w:rPr>
          <w:lang w:val="uk-UA"/>
        </w:rPr>
      </w:pPr>
      <w:bookmarkStart w:id="0" w:name="_GoBack"/>
      <w:bookmarkEnd w:id="0"/>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Default="00116A94">
      <w:pPr>
        <w:rPr>
          <w:lang w:val="uk-UA"/>
        </w:rPr>
      </w:pPr>
    </w:p>
    <w:p w:rsidR="00116A94" w:rsidRPr="005A295F" w:rsidRDefault="00116A94" w:rsidP="00116A94">
      <w:pPr>
        <w:spacing w:after="0" w:line="252" w:lineRule="auto"/>
        <w:jc w:val="center"/>
        <w:rPr>
          <w:rFonts w:ascii="Times New Roman" w:hAnsi="Times New Roman" w:cs="Times New Roman"/>
          <w:lang w:val="uk-UA"/>
        </w:rPr>
      </w:pPr>
      <w:r>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31418184" wp14:editId="39126D56">
                <wp:simplePos x="0" y="0"/>
                <wp:positionH relativeFrom="column">
                  <wp:posOffset>-212090</wp:posOffset>
                </wp:positionH>
                <wp:positionV relativeFrom="paragraph">
                  <wp:posOffset>-545465</wp:posOffset>
                </wp:positionV>
                <wp:extent cx="4201160" cy="523240"/>
                <wp:effectExtent l="0" t="0" r="8890" b="0"/>
                <wp:wrapNone/>
                <wp:docPr id="1" name="Прямоугольник 1"/>
                <wp:cNvGraphicFramePr/>
                <a:graphic xmlns:a="http://schemas.openxmlformats.org/drawingml/2006/main">
                  <a:graphicData uri="http://schemas.microsoft.com/office/word/2010/wordprocessingShape">
                    <wps:wsp>
                      <wps:cNvSpPr/>
                      <wps:spPr>
                        <a:xfrm>
                          <a:off x="0" y="0"/>
                          <a:ext cx="4201160" cy="52324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margin-left:-16.7pt;margin-top:-42.95pt;width:330.8pt;height:4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" stroked="f" strokeweight="2pt"/>
            </w:pict>
          </mc:Fallback>
        </mc:AlternateContent>
      </w:r>
      <w:r w:rsidRPr="005A295F">
        <w:rPr>
          <w:rFonts w:ascii="Times New Roman" w:hAnsi="Times New Roman" w:cs="Times New Roman"/>
          <w:lang w:val="uk-UA"/>
        </w:rPr>
        <w:t>Ніжинський державний університет</w:t>
      </w:r>
    </w:p>
    <w:p w:rsidR="00116A94" w:rsidRPr="005A295F" w:rsidRDefault="00116A94" w:rsidP="00116A94">
      <w:pPr>
        <w:spacing w:after="0" w:line="252" w:lineRule="auto"/>
        <w:jc w:val="center"/>
        <w:rPr>
          <w:rFonts w:ascii="Times New Roman" w:hAnsi="Times New Roman" w:cs="Times New Roman"/>
          <w:lang w:val="uk-UA"/>
        </w:rPr>
      </w:pPr>
      <w:r w:rsidRPr="005A295F">
        <w:rPr>
          <w:rFonts w:ascii="Times New Roman" w:hAnsi="Times New Roman" w:cs="Times New Roman"/>
          <w:lang w:val="uk-UA"/>
        </w:rPr>
        <w:t xml:space="preserve"> імені Миколи Гоголя</w:t>
      </w:r>
    </w:p>
    <w:p w:rsidR="00116A94" w:rsidRPr="005A295F" w:rsidRDefault="00116A94" w:rsidP="00116A94">
      <w:pPr>
        <w:spacing w:after="0" w:line="252" w:lineRule="auto"/>
        <w:ind w:firstLine="397"/>
        <w:jc w:val="center"/>
        <w:rPr>
          <w:rFonts w:ascii="Times New Roman" w:hAnsi="Times New Roman" w:cs="Times New Roman"/>
          <w:lang w:val="uk-UA"/>
        </w:rPr>
      </w:pPr>
    </w:p>
    <w:p w:rsidR="00116A94" w:rsidRPr="005A295F" w:rsidRDefault="00116A94" w:rsidP="00116A94">
      <w:pPr>
        <w:spacing w:after="0" w:line="252" w:lineRule="auto"/>
        <w:ind w:firstLine="397"/>
        <w:jc w:val="center"/>
        <w:rPr>
          <w:rFonts w:ascii="Times New Roman" w:hAnsi="Times New Roman" w:cs="Times New Roman"/>
          <w:lang w:val="uk-UA"/>
        </w:rPr>
      </w:pPr>
    </w:p>
    <w:p w:rsidR="00116A94" w:rsidRDefault="00116A94" w:rsidP="00116A94">
      <w:pPr>
        <w:spacing w:after="0" w:line="252" w:lineRule="auto"/>
        <w:ind w:firstLine="397"/>
        <w:jc w:val="center"/>
        <w:rPr>
          <w:rFonts w:ascii="Times New Roman" w:hAnsi="Times New Roman" w:cs="Times New Roman"/>
          <w:lang w:val="uk-UA"/>
        </w:rPr>
      </w:pPr>
    </w:p>
    <w:p w:rsidR="00116A94" w:rsidRDefault="00116A94" w:rsidP="00116A94">
      <w:pPr>
        <w:spacing w:after="0" w:line="252" w:lineRule="auto"/>
        <w:ind w:firstLine="397"/>
        <w:jc w:val="center"/>
        <w:rPr>
          <w:rFonts w:ascii="Times New Roman" w:hAnsi="Times New Roman" w:cs="Times New Roman"/>
          <w:lang w:val="uk-UA"/>
        </w:rPr>
      </w:pPr>
    </w:p>
    <w:p w:rsidR="00116A94" w:rsidRDefault="00116A94" w:rsidP="00116A94">
      <w:pPr>
        <w:spacing w:after="0" w:line="252" w:lineRule="auto"/>
        <w:ind w:firstLine="397"/>
        <w:jc w:val="center"/>
        <w:rPr>
          <w:rFonts w:ascii="Times New Roman" w:hAnsi="Times New Roman" w:cs="Times New Roman"/>
          <w:lang w:val="uk-UA"/>
        </w:rPr>
      </w:pPr>
    </w:p>
    <w:p w:rsidR="00116A94" w:rsidRDefault="00116A94" w:rsidP="00116A94">
      <w:pPr>
        <w:spacing w:after="0" w:line="252" w:lineRule="auto"/>
        <w:ind w:firstLine="397"/>
        <w:jc w:val="center"/>
        <w:rPr>
          <w:rFonts w:ascii="Times New Roman" w:hAnsi="Times New Roman" w:cs="Times New Roman"/>
          <w:lang w:val="uk-UA"/>
        </w:rPr>
      </w:pPr>
    </w:p>
    <w:p w:rsidR="00116A94" w:rsidRDefault="00116A94" w:rsidP="00116A94">
      <w:pPr>
        <w:spacing w:after="0" w:line="252" w:lineRule="auto"/>
        <w:ind w:firstLine="397"/>
        <w:jc w:val="center"/>
        <w:rPr>
          <w:rFonts w:ascii="Times New Roman" w:hAnsi="Times New Roman" w:cs="Times New Roman"/>
          <w:lang w:val="uk-UA"/>
        </w:rPr>
      </w:pPr>
    </w:p>
    <w:p w:rsidR="00116A94" w:rsidRDefault="00116A94" w:rsidP="00116A94">
      <w:pPr>
        <w:spacing w:after="0" w:line="252" w:lineRule="auto"/>
        <w:ind w:firstLine="397"/>
        <w:jc w:val="center"/>
        <w:rPr>
          <w:rFonts w:ascii="Times New Roman" w:hAnsi="Times New Roman" w:cs="Times New Roman"/>
          <w:lang w:val="uk-UA"/>
        </w:rPr>
      </w:pPr>
    </w:p>
    <w:p w:rsidR="00116A94" w:rsidRPr="005A295F" w:rsidRDefault="00116A94" w:rsidP="00116A94">
      <w:pPr>
        <w:spacing w:after="0" w:line="252" w:lineRule="auto"/>
        <w:ind w:firstLine="397"/>
        <w:jc w:val="center"/>
        <w:rPr>
          <w:rFonts w:ascii="Times New Roman" w:hAnsi="Times New Roman" w:cs="Times New Roman"/>
          <w:lang w:val="uk-UA"/>
        </w:rPr>
      </w:pPr>
    </w:p>
    <w:p w:rsidR="00116A94" w:rsidRPr="00E70D97" w:rsidRDefault="00116A94" w:rsidP="00116A94">
      <w:pPr>
        <w:spacing w:after="0" w:line="252" w:lineRule="auto"/>
        <w:jc w:val="center"/>
        <w:rPr>
          <w:rFonts w:asciiTheme="majorHAnsi" w:hAnsiTheme="majorHAnsi" w:cs="Times New Roman"/>
          <w:b/>
          <w:caps/>
          <w:sz w:val="28"/>
          <w:szCs w:val="28"/>
          <w:lang w:val="uk-UA"/>
        </w:rPr>
      </w:pPr>
      <w:r w:rsidRPr="00E70D97">
        <w:rPr>
          <w:rFonts w:asciiTheme="majorHAnsi" w:hAnsiTheme="majorHAnsi" w:cs="Times New Roman"/>
          <w:b/>
          <w:caps/>
          <w:sz w:val="28"/>
          <w:szCs w:val="28"/>
          <w:lang w:val="uk-UA"/>
        </w:rPr>
        <w:t>теорія та методика</w:t>
      </w:r>
    </w:p>
    <w:p w:rsidR="00116A94" w:rsidRPr="00E70D97" w:rsidRDefault="00116A94" w:rsidP="00116A94">
      <w:pPr>
        <w:spacing w:after="0" w:line="252" w:lineRule="auto"/>
        <w:jc w:val="center"/>
        <w:rPr>
          <w:rFonts w:asciiTheme="majorHAnsi" w:hAnsiTheme="majorHAnsi" w:cs="Times New Roman"/>
          <w:b/>
          <w:caps/>
          <w:sz w:val="28"/>
          <w:szCs w:val="28"/>
          <w:lang w:val="uk-UA"/>
        </w:rPr>
      </w:pPr>
      <w:r w:rsidRPr="00E70D97">
        <w:rPr>
          <w:rFonts w:asciiTheme="majorHAnsi" w:hAnsiTheme="majorHAnsi" w:cs="Times New Roman"/>
          <w:b/>
          <w:caps/>
          <w:sz w:val="28"/>
          <w:szCs w:val="28"/>
          <w:lang w:val="uk-UA"/>
        </w:rPr>
        <w:t>музичного виховання</w:t>
      </w:r>
    </w:p>
    <w:p w:rsidR="00116A94" w:rsidRPr="00E70D97" w:rsidRDefault="00116A94" w:rsidP="00116A94">
      <w:pPr>
        <w:spacing w:after="0" w:line="252" w:lineRule="auto"/>
        <w:jc w:val="center"/>
        <w:rPr>
          <w:rFonts w:asciiTheme="majorHAnsi" w:hAnsiTheme="majorHAnsi" w:cs="Times New Roman"/>
          <w:b/>
          <w:caps/>
          <w:sz w:val="28"/>
          <w:szCs w:val="28"/>
          <w:lang w:val="uk-UA"/>
        </w:rPr>
      </w:pPr>
      <w:r w:rsidRPr="00E70D97">
        <w:rPr>
          <w:rFonts w:asciiTheme="majorHAnsi" w:hAnsiTheme="majorHAnsi" w:cs="Times New Roman"/>
          <w:b/>
          <w:caps/>
          <w:sz w:val="28"/>
          <w:szCs w:val="28"/>
          <w:lang w:val="uk-UA"/>
        </w:rPr>
        <w:t>дітей дошкільного віку</w:t>
      </w:r>
    </w:p>
    <w:p w:rsidR="00116A94" w:rsidRPr="005A295F" w:rsidRDefault="00116A94" w:rsidP="00116A94">
      <w:pPr>
        <w:spacing w:after="0" w:line="252" w:lineRule="auto"/>
        <w:jc w:val="center"/>
        <w:rPr>
          <w:rFonts w:ascii="Times New Roman" w:hAnsi="Times New Roman" w:cs="Times New Roman"/>
          <w:sz w:val="28"/>
          <w:szCs w:val="28"/>
          <w:lang w:val="uk-UA"/>
        </w:rPr>
      </w:pPr>
    </w:p>
    <w:p w:rsidR="00116A94" w:rsidRPr="005A295F" w:rsidRDefault="00116A94" w:rsidP="00116A94">
      <w:pPr>
        <w:spacing w:after="0" w:line="252" w:lineRule="auto"/>
        <w:jc w:val="center"/>
        <w:rPr>
          <w:rFonts w:ascii="Times New Roman" w:hAnsi="Times New Roman" w:cs="Times New Roman"/>
          <w:lang w:val="uk-UA"/>
        </w:rPr>
      </w:pPr>
    </w:p>
    <w:p w:rsidR="00116A94" w:rsidRPr="005A295F" w:rsidRDefault="00116A94" w:rsidP="00116A94">
      <w:pPr>
        <w:spacing w:after="0" w:line="252" w:lineRule="auto"/>
        <w:jc w:val="center"/>
        <w:rPr>
          <w:rFonts w:ascii="Times New Roman" w:hAnsi="Times New Roman" w:cs="Times New Roman"/>
          <w:b/>
          <w:i/>
          <w:lang w:val="uk-UA"/>
        </w:rPr>
      </w:pPr>
      <w:r w:rsidRPr="005A295F">
        <w:rPr>
          <w:rFonts w:ascii="Times New Roman" w:hAnsi="Times New Roman" w:cs="Times New Roman"/>
          <w:b/>
          <w:i/>
          <w:lang w:val="uk-UA"/>
        </w:rPr>
        <w:t xml:space="preserve">Навчальний посібник </w:t>
      </w:r>
    </w:p>
    <w:p w:rsidR="00116A94" w:rsidRPr="005A295F" w:rsidRDefault="00116A94" w:rsidP="00116A94">
      <w:pPr>
        <w:spacing w:after="0" w:line="252" w:lineRule="auto"/>
        <w:jc w:val="center"/>
        <w:rPr>
          <w:rFonts w:ascii="Times New Roman" w:hAnsi="Times New Roman" w:cs="Times New Roman"/>
          <w:lang w:val="uk-UA"/>
        </w:rPr>
      </w:pPr>
    </w:p>
    <w:p w:rsidR="00116A94" w:rsidRPr="005A295F" w:rsidRDefault="00116A94" w:rsidP="00116A94">
      <w:pPr>
        <w:spacing w:after="0" w:line="252" w:lineRule="auto"/>
        <w:ind w:firstLine="397"/>
        <w:jc w:val="center"/>
        <w:rPr>
          <w:rFonts w:ascii="Times New Roman" w:hAnsi="Times New Roman" w:cs="Times New Roman"/>
          <w:lang w:val="uk-UA"/>
        </w:rPr>
      </w:pPr>
    </w:p>
    <w:p w:rsidR="00116A94" w:rsidRPr="006E34E6" w:rsidRDefault="00116A94" w:rsidP="00116A94">
      <w:pPr>
        <w:spacing w:after="0" w:line="252" w:lineRule="auto"/>
        <w:ind w:firstLine="397"/>
        <w:jc w:val="right"/>
        <w:rPr>
          <w:rFonts w:ascii="Times New Roman" w:hAnsi="Times New Roman" w:cs="Times New Roman"/>
          <w:b/>
          <w:i/>
          <w:lang w:val="uk-UA"/>
        </w:rPr>
      </w:pPr>
      <w:r w:rsidRPr="006E34E6">
        <w:rPr>
          <w:rFonts w:ascii="Times New Roman" w:hAnsi="Times New Roman" w:cs="Times New Roman"/>
          <w:b/>
          <w:i/>
          <w:lang w:val="uk-UA"/>
        </w:rPr>
        <w:t>Укладач С. І. Матвієнко</w:t>
      </w:r>
    </w:p>
    <w:p w:rsidR="00116A94" w:rsidRPr="005A295F" w:rsidRDefault="00116A94" w:rsidP="00116A94">
      <w:pPr>
        <w:spacing w:after="0" w:line="252" w:lineRule="auto"/>
        <w:ind w:firstLine="397"/>
        <w:jc w:val="center"/>
        <w:rPr>
          <w:rFonts w:ascii="Times New Roman" w:hAnsi="Times New Roman" w:cs="Times New Roman"/>
          <w:bCs/>
          <w:lang w:val="uk-UA"/>
        </w:rPr>
      </w:pPr>
    </w:p>
    <w:p w:rsidR="00116A94" w:rsidRPr="005A295F" w:rsidRDefault="00116A94" w:rsidP="00116A94">
      <w:pPr>
        <w:spacing w:after="0" w:line="252" w:lineRule="auto"/>
        <w:ind w:firstLine="397"/>
        <w:jc w:val="center"/>
        <w:rPr>
          <w:rFonts w:ascii="Times New Roman" w:hAnsi="Times New Roman" w:cs="Times New Roman"/>
          <w:bCs/>
          <w:lang w:val="uk-UA"/>
        </w:rPr>
      </w:pPr>
    </w:p>
    <w:p w:rsidR="00116A94" w:rsidRPr="005A295F" w:rsidRDefault="00116A94" w:rsidP="00116A94">
      <w:pPr>
        <w:spacing w:after="0" w:line="252" w:lineRule="auto"/>
        <w:ind w:firstLine="397"/>
        <w:jc w:val="center"/>
        <w:rPr>
          <w:rFonts w:ascii="Times New Roman" w:hAnsi="Times New Roman" w:cs="Times New Roman"/>
          <w:bCs/>
          <w:lang w:val="uk-UA"/>
        </w:rPr>
      </w:pPr>
    </w:p>
    <w:p w:rsidR="00116A94" w:rsidRPr="005A295F" w:rsidRDefault="00116A94" w:rsidP="00116A94">
      <w:pPr>
        <w:spacing w:after="0" w:line="252" w:lineRule="auto"/>
        <w:ind w:firstLine="397"/>
        <w:jc w:val="center"/>
        <w:rPr>
          <w:rFonts w:ascii="Times New Roman" w:hAnsi="Times New Roman" w:cs="Times New Roman"/>
          <w:bCs/>
          <w:lang w:val="uk-UA"/>
        </w:rPr>
      </w:pPr>
    </w:p>
    <w:p w:rsidR="00116A94" w:rsidRPr="005A295F" w:rsidRDefault="00116A94" w:rsidP="00116A94">
      <w:pPr>
        <w:spacing w:after="0" w:line="252" w:lineRule="auto"/>
        <w:ind w:firstLine="397"/>
        <w:jc w:val="center"/>
        <w:rPr>
          <w:rFonts w:ascii="Times New Roman" w:hAnsi="Times New Roman" w:cs="Times New Roman"/>
          <w:bCs/>
          <w:lang w:val="uk-UA"/>
        </w:rPr>
      </w:pPr>
    </w:p>
    <w:p w:rsidR="00116A94" w:rsidRDefault="00116A94" w:rsidP="00116A94">
      <w:pPr>
        <w:spacing w:after="0" w:line="252" w:lineRule="auto"/>
        <w:ind w:firstLine="397"/>
        <w:jc w:val="center"/>
        <w:rPr>
          <w:rFonts w:ascii="Times New Roman" w:hAnsi="Times New Roman" w:cs="Times New Roman"/>
          <w:b/>
          <w:bCs/>
          <w:lang w:val="uk-UA"/>
        </w:rPr>
      </w:pPr>
    </w:p>
    <w:p w:rsidR="00116A94" w:rsidRDefault="00116A94" w:rsidP="00116A94">
      <w:pPr>
        <w:spacing w:after="0" w:line="252" w:lineRule="auto"/>
        <w:ind w:firstLine="397"/>
        <w:jc w:val="center"/>
        <w:rPr>
          <w:rFonts w:ascii="Times New Roman" w:hAnsi="Times New Roman" w:cs="Times New Roman"/>
          <w:b/>
          <w:bCs/>
          <w:lang w:val="uk-UA"/>
        </w:rPr>
      </w:pPr>
    </w:p>
    <w:p w:rsidR="00116A94" w:rsidRDefault="00116A94" w:rsidP="00116A94">
      <w:pPr>
        <w:spacing w:after="0" w:line="252" w:lineRule="auto"/>
        <w:ind w:firstLine="397"/>
        <w:jc w:val="center"/>
        <w:rPr>
          <w:rFonts w:ascii="Times New Roman" w:hAnsi="Times New Roman" w:cs="Times New Roman"/>
          <w:b/>
          <w:bCs/>
          <w:lang w:val="uk-UA"/>
        </w:rPr>
      </w:pPr>
    </w:p>
    <w:p w:rsidR="00116A94" w:rsidRDefault="00116A94" w:rsidP="00116A94">
      <w:pPr>
        <w:spacing w:after="0" w:line="252" w:lineRule="auto"/>
        <w:ind w:firstLine="397"/>
        <w:jc w:val="center"/>
        <w:rPr>
          <w:rFonts w:ascii="Times New Roman" w:hAnsi="Times New Roman" w:cs="Times New Roman"/>
          <w:b/>
          <w:bCs/>
          <w:lang w:val="uk-UA"/>
        </w:rPr>
      </w:pPr>
    </w:p>
    <w:p w:rsidR="00116A94" w:rsidRDefault="00116A94" w:rsidP="00116A94">
      <w:pPr>
        <w:spacing w:after="0" w:line="252" w:lineRule="auto"/>
        <w:jc w:val="center"/>
        <w:rPr>
          <w:rFonts w:ascii="Times New Roman" w:hAnsi="Times New Roman" w:cs="Times New Roman"/>
          <w:b/>
          <w:bCs/>
          <w:lang w:val="uk-UA"/>
        </w:rPr>
      </w:pPr>
    </w:p>
    <w:p w:rsidR="00116A94" w:rsidRDefault="00116A94" w:rsidP="00116A94">
      <w:pPr>
        <w:spacing w:after="0" w:line="252" w:lineRule="auto"/>
        <w:jc w:val="center"/>
        <w:rPr>
          <w:rFonts w:ascii="Times New Roman" w:hAnsi="Times New Roman" w:cs="Times New Roman"/>
          <w:b/>
          <w:bCs/>
          <w:lang w:val="uk-UA"/>
        </w:rPr>
      </w:pPr>
    </w:p>
    <w:p w:rsidR="00116A94" w:rsidRPr="005A295F" w:rsidRDefault="00116A94" w:rsidP="00116A94">
      <w:pPr>
        <w:spacing w:after="0" w:line="252" w:lineRule="auto"/>
        <w:jc w:val="center"/>
        <w:rPr>
          <w:rFonts w:ascii="Times New Roman" w:hAnsi="Times New Roman" w:cs="Times New Roman"/>
          <w:b/>
          <w:bCs/>
          <w:lang w:val="uk-UA"/>
        </w:rPr>
      </w:pPr>
      <w:r w:rsidRPr="005A295F">
        <w:rPr>
          <w:rFonts w:ascii="Times New Roman" w:hAnsi="Times New Roman" w:cs="Times New Roman"/>
          <w:b/>
          <w:bCs/>
          <w:lang w:val="uk-UA"/>
        </w:rPr>
        <w:t>Ніжин</w:t>
      </w:r>
    </w:p>
    <w:p w:rsidR="00116A94" w:rsidRPr="005A295F" w:rsidRDefault="00116A94" w:rsidP="00116A94">
      <w:pPr>
        <w:spacing w:after="0" w:line="252" w:lineRule="auto"/>
        <w:jc w:val="center"/>
        <w:rPr>
          <w:rFonts w:ascii="Times New Roman" w:hAnsi="Times New Roman" w:cs="Times New Roman"/>
          <w:b/>
          <w:bCs/>
          <w:lang w:val="uk-UA"/>
        </w:rPr>
      </w:pPr>
      <w:r w:rsidRPr="005A295F">
        <w:rPr>
          <w:rFonts w:ascii="Times New Roman" w:hAnsi="Times New Roman" w:cs="Times New Roman"/>
          <w:b/>
          <w:bCs/>
          <w:lang w:val="uk-UA"/>
        </w:rPr>
        <w:t>2017</w:t>
      </w:r>
    </w:p>
    <w:p w:rsidR="00116A94" w:rsidRDefault="00116A94" w:rsidP="00116A94">
      <w:pPr>
        <w:spacing w:after="0" w:line="240" w:lineRule="auto"/>
        <w:contextualSpacing/>
        <w:rPr>
          <w:rFonts w:ascii="Times New Roman" w:hAnsi="Times New Roman" w:cs="Times New Roman"/>
          <w:sz w:val="20"/>
          <w:szCs w:val="20"/>
          <w:lang w:val="uk-UA"/>
        </w:rPr>
      </w:pPr>
      <w:r>
        <w:rPr>
          <w:rFonts w:ascii="Times New Roman" w:hAnsi="Times New Roman" w:cs="Times New Roman"/>
          <w:noProof/>
          <w:lang w:eastAsia="ru-RU"/>
        </w:rPr>
        <w:lastRenderedPageBreak/>
        <mc:AlternateContent>
          <mc:Choice Requires="wps">
            <w:drawing>
              <wp:anchor distT="0" distB="0" distL="114300" distR="114300" simplePos="0" relativeHeight="251667456" behindDoc="0" locked="0" layoutInCell="1" allowOverlap="1" wp14:anchorId="3B61C7D6" wp14:editId="313C299F">
                <wp:simplePos x="0" y="0"/>
                <wp:positionH relativeFrom="column">
                  <wp:posOffset>-46990</wp:posOffset>
                </wp:positionH>
                <wp:positionV relativeFrom="paragraph">
                  <wp:posOffset>-257810</wp:posOffset>
                </wp:positionV>
                <wp:extent cx="184150" cy="131445"/>
                <wp:effectExtent l="0" t="0" r="6350" b="1905"/>
                <wp:wrapNone/>
                <wp:docPr id="2" name="Прямоугольник 2"/>
                <wp:cNvGraphicFramePr/>
                <a:graphic xmlns:a="http://schemas.openxmlformats.org/drawingml/2006/main">
                  <a:graphicData uri="http://schemas.microsoft.com/office/word/2010/wordprocessingShape">
                    <wps:wsp>
                      <wps:cNvSpPr/>
                      <wps:spPr>
                        <a:xfrm>
                          <a:off x="0" y="0"/>
                          <a:ext cx="184150" cy="131445"/>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3.7pt;margin-top:-20.3pt;width:14.5pt;height:10.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" stroked="f" strokeweight="2pt"/>
            </w:pict>
          </mc:Fallback>
        </mc:AlternateContent>
      </w:r>
    </w:p>
    <w:p w:rsidR="00116A94" w:rsidRPr="00A84769" w:rsidRDefault="00116A94" w:rsidP="00116A94">
      <w:pPr>
        <w:spacing w:after="0" w:line="240" w:lineRule="auto"/>
        <w:contextualSpacing/>
        <w:rPr>
          <w:rFonts w:ascii="Times New Roman" w:hAnsi="Times New Roman" w:cs="Times New Roman"/>
          <w:sz w:val="20"/>
          <w:szCs w:val="20"/>
          <w:lang w:val="uk-UA"/>
        </w:rPr>
      </w:pPr>
      <w:r>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0EFCD9C8" wp14:editId="153B816F">
                <wp:simplePos x="0" y="0"/>
                <wp:positionH relativeFrom="column">
                  <wp:posOffset>3634105</wp:posOffset>
                </wp:positionH>
                <wp:positionV relativeFrom="paragraph">
                  <wp:posOffset>-376702</wp:posOffset>
                </wp:positionV>
                <wp:extent cx="414997" cy="246185"/>
                <wp:effectExtent l="0" t="0" r="4445" b="1905"/>
                <wp:wrapNone/>
                <wp:docPr id="3" name="Прямоугольник 3"/>
                <wp:cNvGraphicFramePr/>
                <a:graphic xmlns:a="http://schemas.openxmlformats.org/drawingml/2006/main">
                  <a:graphicData uri="http://schemas.microsoft.com/office/word/2010/wordprocessingShape">
                    <wps:wsp>
                      <wps:cNvSpPr/>
                      <wps:spPr>
                        <a:xfrm>
                          <a:off x="0" y="0"/>
                          <a:ext cx="414997" cy="246185"/>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286.15pt;margin-top:-29.65pt;width:32.7pt;height:19.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" stroked="f" strokeweight="2pt"/>
            </w:pict>
          </mc:Fallback>
        </mc:AlternateContent>
      </w:r>
      <w:r w:rsidRPr="00A84769">
        <w:rPr>
          <w:rFonts w:ascii="Times New Roman" w:hAnsi="Times New Roman" w:cs="Times New Roman"/>
          <w:sz w:val="20"/>
          <w:szCs w:val="20"/>
          <w:lang w:val="uk-UA"/>
        </w:rPr>
        <w:t xml:space="preserve">УДК </w:t>
      </w:r>
      <w:r>
        <w:rPr>
          <w:rFonts w:ascii="Times New Roman" w:hAnsi="Times New Roman" w:cs="Times New Roman"/>
          <w:sz w:val="20"/>
          <w:szCs w:val="20"/>
          <w:lang w:val="uk-UA"/>
        </w:rPr>
        <w:t xml:space="preserve"> 373.2.036(075)</w:t>
      </w:r>
    </w:p>
    <w:p w:rsidR="00116A94" w:rsidRPr="00A84769" w:rsidRDefault="00116A94" w:rsidP="00116A94">
      <w:pPr>
        <w:spacing w:after="0" w:line="240" w:lineRule="auto"/>
        <w:contextualSpacing/>
        <w:rPr>
          <w:rFonts w:ascii="Times New Roman" w:hAnsi="Times New Roman" w:cs="Times New Roman"/>
          <w:sz w:val="20"/>
          <w:szCs w:val="20"/>
          <w:lang w:val="uk-UA"/>
        </w:rPr>
      </w:pPr>
      <w:r w:rsidRPr="00A84769">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A84769">
        <w:rPr>
          <w:rFonts w:ascii="Times New Roman" w:hAnsi="Times New Roman" w:cs="Times New Roman"/>
          <w:sz w:val="20"/>
          <w:szCs w:val="20"/>
          <w:lang w:val="uk-UA"/>
        </w:rPr>
        <w:t>М</w:t>
      </w:r>
      <w:r>
        <w:rPr>
          <w:rFonts w:ascii="Times New Roman" w:hAnsi="Times New Roman" w:cs="Times New Roman"/>
          <w:sz w:val="20"/>
          <w:szCs w:val="20"/>
          <w:lang w:val="uk-UA"/>
        </w:rPr>
        <w:t xml:space="preserve"> 33</w:t>
      </w:r>
      <w:r w:rsidRPr="00A84769">
        <w:rPr>
          <w:rFonts w:ascii="Times New Roman" w:hAnsi="Times New Roman" w:cs="Times New Roman"/>
          <w:sz w:val="20"/>
          <w:szCs w:val="20"/>
          <w:lang w:val="uk-UA"/>
        </w:rPr>
        <w:t xml:space="preserve"> </w:t>
      </w:r>
    </w:p>
    <w:p w:rsidR="00116A94" w:rsidRPr="00A84769" w:rsidRDefault="00116A94" w:rsidP="00116A94">
      <w:pPr>
        <w:spacing w:after="0" w:line="240" w:lineRule="auto"/>
        <w:ind w:firstLine="397"/>
        <w:contextualSpacing/>
        <w:rPr>
          <w:rFonts w:ascii="Times New Roman" w:hAnsi="Times New Roman" w:cs="Times New Roman"/>
          <w:b/>
          <w:sz w:val="20"/>
          <w:szCs w:val="20"/>
          <w:lang w:val="uk-UA"/>
        </w:rPr>
      </w:pPr>
    </w:p>
    <w:p w:rsidR="00116A94" w:rsidRPr="00A84769" w:rsidRDefault="00116A94" w:rsidP="00116A94">
      <w:pPr>
        <w:spacing w:after="0" w:line="240" w:lineRule="auto"/>
        <w:contextualSpacing/>
        <w:rPr>
          <w:rFonts w:ascii="Times New Roman" w:hAnsi="Times New Roman" w:cs="Times New Roman"/>
          <w:sz w:val="20"/>
          <w:szCs w:val="20"/>
          <w:lang w:val="uk-UA"/>
        </w:rPr>
      </w:pPr>
      <w:r w:rsidRPr="00A84769">
        <w:rPr>
          <w:rFonts w:ascii="Times New Roman" w:hAnsi="Times New Roman" w:cs="Times New Roman"/>
          <w:sz w:val="20"/>
          <w:szCs w:val="20"/>
          <w:lang w:val="uk-UA"/>
        </w:rPr>
        <w:t>Рекомендовано Вченою радою</w:t>
      </w:r>
    </w:p>
    <w:p w:rsidR="00116A94" w:rsidRPr="00A84769" w:rsidRDefault="00116A94" w:rsidP="00116A94">
      <w:pPr>
        <w:spacing w:after="0" w:line="240" w:lineRule="auto"/>
        <w:contextualSpacing/>
        <w:rPr>
          <w:rFonts w:ascii="Times New Roman" w:hAnsi="Times New Roman" w:cs="Times New Roman"/>
          <w:sz w:val="20"/>
          <w:szCs w:val="20"/>
          <w:lang w:val="uk-UA"/>
        </w:rPr>
      </w:pPr>
      <w:r w:rsidRPr="00A84769">
        <w:rPr>
          <w:rFonts w:ascii="Times New Roman" w:hAnsi="Times New Roman" w:cs="Times New Roman"/>
          <w:sz w:val="20"/>
          <w:szCs w:val="20"/>
          <w:lang w:val="uk-UA"/>
        </w:rPr>
        <w:t>Ніжинського державного університету</w:t>
      </w:r>
      <w:r>
        <w:rPr>
          <w:rFonts w:ascii="Times New Roman" w:hAnsi="Times New Roman" w:cs="Times New Roman"/>
          <w:sz w:val="20"/>
          <w:szCs w:val="20"/>
          <w:lang w:val="uk-UA"/>
        </w:rPr>
        <w:t xml:space="preserve"> </w:t>
      </w:r>
      <w:r w:rsidRPr="00A84769">
        <w:rPr>
          <w:rFonts w:ascii="Times New Roman" w:hAnsi="Times New Roman" w:cs="Times New Roman"/>
          <w:sz w:val="20"/>
          <w:szCs w:val="20"/>
          <w:lang w:val="uk-UA"/>
        </w:rPr>
        <w:t>імені Миколи Гоголя</w:t>
      </w:r>
    </w:p>
    <w:p w:rsidR="00116A94" w:rsidRDefault="00116A94" w:rsidP="00116A94">
      <w:pPr>
        <w:spacing w:after="0" w:line="240" w:lineRule="auto"/>
        <w:contextualSpacing/>
        <w:rPr>
          <w:rFonts w:ascii="Times New Roman" w:hAnsi="Times New Roman" w:cs="Times New Roman"/>
          <w:sz w:val="20"/>
          <w:szCs w:val="20"/>
          <w:lang w:val="uk-UA"/>
        </w:rPr>
      </w:pPr>
      <w:r>
        <w:rPr>
          <w:rFonts w:ascii="Times New Roman" w:hAnsi="Times New Roman" w:cs="Times New Roman"/>
          <w:sz w:val="20"/>
          <w:szCs w:val="20"/>
          <w:lang w:val="uk-UA"/>
        </w:rPr>
        <w:t>(НДУ ім. М. Гоголя)</w:t>
      </w:r>
    </w:p>
    <w:p w:rsidR="00116A94" w:rsidRPr="00A84769" w:rsidRDefault="00116A94" w:rsidP="00116A94">
      <w:pPr>
        <w:spacing w:after="0" w:line="240" w:lineRule="auto"/>
        <w:contextualSpacing/>
        <w:rPr>
          <w:rFonts w:ascii="Times New Roman" w:hAnsi="Times New Roman" w:cs="Times New Roman"/>
          <w:sz w:val="20"/>
          <w:szCs w:val="20"/>
          <w:lang w:val="uk-UA"/>
        </w:rPr>
      </w:pPr>
      <w:r w:rsidRPr="00A84769">
        <w:rPr>
          <w:rFonts w:ascii="Times New Roman" w:hAnsi="Times New Roman" w:cs="Times New Roman"/>
          <w:sz w:val="20"/>
          <w:szCs w:val="20"/>
          <w:lang w:val="uk-UA"/>
        </w:rPr>
        <w:t>Протокол №</w:t>
      </w:r>
      <w:r>
        <w:rPr>
          <w:rFonts w:ascii="Times New Roman" w:hAnsi="Times New Roman" w:cs="Times New Roman"/>
          <w:sz w:val="20"/>
          <w:szCs w:val="20"/>
          <w:lang w:val="uk-UA"/>
        </w:rPr>
        <w:t xml:space="preserve"> 15</w:t>
      </w:r>
      <w:r w:rsidRPr="00A84769">
        <w:rPr>
          <w:rFonts w:ascii="Times New Roman" w:hAnsi="Times New Roman" w:cs="Times New Roman"/>
          <w:sz w:val="20"/>
          <w:szCs w:val="20"/>
          <w:lang w:val="uk-UA"/>
        </w:rPr>
        <w:t xml:space="preserve">  від</w:t>
      </w:r>
      <w:r>
        <w:rPr>
          <w:rFonts w:ascii="Times New Roman" w:hAnsi="Times New Roman" w:cs="Times New Roman"/>
          <w:sz w:val="20"/>
          <w:szCs w:val="20"/>
          <w:lang w:val="uk-UA"/>
        </w:rPr>
        <w:t xml:space="preserve"> 29.06.2017 р.</w:t>
      </w:r>
    </w:p>
    <w:p w:rsidR="00116A94" w:rsidRPr="00A84769" w:rsidRDefault="00116A94" w:rsidP="00116A94">
      <w:pPr>
        <w:spacing w:after="0" w:line="240" w:lineRule="auto"/>
        <w:ind w:firstLine="397"/>
        <w:contextualSpacing/>
        <w:jc w:val="center"/>
        <w:rPr>
          <w:rFonts w:ascii="Times New Roman" w:hAnsi="Times New Roman" w:cs="Times New Roman"/>
          <w:sz w:val="20"/>
          <w:szCs w:val="20"/>
          <w:lang w:val="uk-UA"/>
        </w:rPr>
      </w:pPr>
    </w:p>
    <w:p w:rsidR="00116A94" w:rsidRPr="00A84769" w:rsidRDefault="00116A94" w:rsidP="00116A94">
      <w:pPr>
        <w:spacing w:after="0" w:line="240" w:lineRule="auto"/>
        <w:contextualSpacing/>
        <w:jc w:val="center"/>
        <w:rPr>
          <w:rFonts w:ascii="Times New Roman" w:hAnsi="Times New Roman" w:cs="Times New Roman"/>
          <w:b/>
          <w:sz w:val="20"/>
          <w:szCs w:val="20"/>
          <w:lang w:val="uk-UA"/>
        </w:rPr>
      </w:pPr>
      <w:r w:rsidRPr="00A84769">
        <w:rPr>
          <w:rFonts w:ascii="Times New Roman" w:hAnsi="Times New Roman" w:cs="Times New Roman"/>
          <w:b/>
          <w:sz w:val="20"/>
          <w:szCs w:val="20"/>
          <w:lang w:val="uk-UA"/>
        </w:rPr>
        <w:t>Рецензенти:</w:t>
      </w:r>
    </w:p>
    <w:p w:rsidR="00116A94" w:rsidRPr="00133ACD" w:rsidRDefault="00116A94" w:rsidP="00116A94">
      <w:pPr>
        <w:spacing w:after="0" w:line="240" w:lineRule="auto"/>
        <w:ind w:firstLine="397"/>
        <w:contextualSpacing/>
        <w:jc w:val="both"/>
        <w:rPr>
          <w:rFonts w:ascii="Times New Roman" w:hAnsi="Times New Roman" w:cs="Times New Roman"/>
          <w:b/>
          <w:i/>
          <w:spacing w:val="-4"/>
          <w:sz w:val="20"/>
          <w:szCs w:val="20"/>
          <w:lang w:val="uk-UA"/>
        </w:rPr>
      </w:pPr>
      <w:r w:rsidRPr="00133ACD">
        <w:rPr>
          <w:rFonts w:ascii="Times New Roman" w:hAnsi="Times New Roman" w:cs="Times New Roman"/>
          <w:b/>
          <w:i/>
          <w:spacing w:val="-4"/>
          <w:sz w:val="20"/>
          <w:szCs w:val="20"/>
          <w:lang w:val="uk-UA"/>
        </w:rPr>
        <w:t>Дубровська Л. О.</w:t>
      </w:r>
      <w:r w:rsidRPr="00133ACD">
        <w:rPr>
          <w:rFonts w:ascii="Times New Roman" w:hAnsi="Times New Roman" w:cs="Times New Roman"/>
          <w:b/>
          <w:spacing w:val="-4"/>
          <w:sz w:val="20"/>
          <w:szCs w:val="20"/>
          <w:lang w:val="uk-UA"/>
        </w:rPr>
        <w:t xml:space="preserve"> </w:t>
      </w:r>
      <w:r w:rsidRPr="00133ACD">
        <w:rPr>
          <w:rFonts w:ascii="Times New Roman" w:hAnsi="Times New Roman" w:cs="Times New Roman"/>
          <w:spacing w:val="-4"/>
          <w:sz w:val="20"/>
          <w:szCs w:val="20"/>
          <w:lang w:val="uk-UA"/>
        </w:rPr>
        <w:t>– доцент кафедри педагогіки Ніжинського дер</w:t>
      </w:r>
      <w:r w:rsidRPr="00133ACD">
        <w:rPr>
          <w:rFonts w:ascii="Times New Roman" w:hAnsi="Times New Roman" w:cs="Times New Roman"/>
          <w:spacing w:val="-4"/>
          <w:sz w:val="20"/>
          <w:szCs w:val="20"/>
          <w:lang w:val="uk-UA"/>
        </w:rPr>
        <w:softHyphen/>
        <w:t>жав</w:t>
      </w:r>
      <w:r w:rsidRPr="00133ACD">
        <w:rPr>
          <w:rFonts w:ascii="Times New Roman" w:hAnsi="Times New Roman" w:cs="Times New Roman"/>
          <w:spacing w:val="-4"/>
          <w:sz w:val="20"/>
          <w:szCs w:val="20"/>
          <w:lang w:val="uk-UA"/>
        </w:rPr>
        <w:softHyphen/>
        <w:t>ного університету імені Миколи Гоголя, кандидат педагогічних наук</w:t>
      </w:r>
      <w:r>
        <w:rPr>
          <w:rFonts w:ascii="Times New Roman" w:hAnsi="Times New Roman" w:cs="Times New Roman"/>
          <w:spacing w:val="-4"/>
          <w:sz w:val="20"/>
          <w:szCs w:val="20"/>
          <w:lang w:val="uk-UA"/>
        </w:rPr>
        <w:t>;</w:t>
      </w:r>
    </w:p>
    <w:p w:rsidR="00116A94" w:rsidRPr="00133ACD" w:rsidRDefault="00116A94" w:rsidP="00116A94">
      <w:pPr>
        <w:spacing w:after="0" w:line="240" w:lineRule="auto"/>
        <w:ind w:firstLine="397"/>
        <w:contextualSpacing/>
        <w:jc w:val="both"/>
        <w:rPr>
          <w:rFonts w:ascii="Times New Roman" w:hAnsi="Times New Roman" w:cs="Times New Roman"/>
          <w:spacing w:val="-4"/>
          <w:sz w:val="20"/>
          <w:szCs w:val="20"/>
          <w:lang w:val="uk-UA"/>
        </w:rPr>
      </w:pPr>
      <w:r w:rsidRPr="00133ACD">
        <w:rPr>
          <w:rFonts w:ascii="Times New Roman" w:hAnsi="Times New Roman" w:cs="Times New Roman"/>
          <w:b/>
          <w:i/>
          <w:spacing w:val="-4"/>
          <w:sz w:val="20"/>
          <w:szCs w:val="20"/>
          <w:lang w:val="uk-UA"/>
        </w:rPr>
        <w:t>Аніщук А. М</w:t>
      </w:r>
      <w:r w:rsidRPr="00133ACD">
        <w:rPr>
          <w:rFonts w:ascii="Times New Roman" w:hAnsi="Times New Roman" w:cs="Times New Roman"/>
          <w:spacing w:val="-4"/>
          <w:sz w:val="20"/>
          <w:szCs w:val="20"/>
          <w:lang w:val="uk-UA"/>
        </w:rPr>
        <w:t>. –</w:t>
      </w:r>
      <w:r>
        <w:rPr>
          <w:rFonts w:ascii="Times New Roman" w:hAnsi="Times New Roman" w:cs="Times New Roman"/>
          <w:spacing w:val="-4"/>
          <w:sz w:val="20"/>
          <w:szCs w:val="20"/>
          <w:lang w:val="uk-UA"/>
        </w:rPr>
        <w:t xml:space="preserve"> </w:t>
      </w:r>
      <w:r w:rsidRPr="00133ACD">
        <w:rPr>
          <w:rFonts w:ascii="Times New Roman" w:hAnsi="Times New Roman" w:cs="Times New Roman"/>
          <w:spacing w:val="-4"/>
          <w:sz w:val="20"/>
          <w:szCs w:val="20"/>
          <w:lang w:val="uk-UA"/>
        </w:rPr>
        <w:t>доцент кафедри дошкільної освіти Ніжинського дер</w:t>
      </w:r>
      <w:r>
        <w:rPr>
          <w:rFonts w:ascii="Times New Roman" w:hAnsi="Times New Roman" w:cs="Times New Roman"/>
          <w:spacing w:val="-4"/>
          <w:sz w:val="20"/>
          <w:szCs w:val="20"/>
          <w:lang w:val="uk-UA"/>
        </w:rPr>
        <w:softHyphen/>
      </w:r>
      <w:r w:rsidRPr="00133ACD">
        <w:rPr>
          <w:rFonts w:ascii="Times New Roman" w:hAnsi="Times New Roman" w:cs="Times New Roman"/>
          <w:spacing w:val="-4"/>
          <w:sz w:val="20"/>
          <w:szCs w:val="20"/>
          <w:lang w:val="uk-UA"/>
        </w:rPr>
        <w:t>жавного університету імені Миколи Гоголя</w:t>
      </w:r>
      <w:r w:rsidRPr="00436291">
        <w:rPr>
          <w:rFonts w:ascii="Times New Roman" w:hAnsi="Times New Roman" w:cs="Times New Roman"/>
          <w:spacing w:val="-4"/>
          <w:sz w:val="20"/>
          <w:szCs w:val="20"/>
          <w:lang w:val="uk-UA"/>
        </w:rPr>
        <w:t xml:space="preserve"> </w:t>
      </w:r>
      <w:r w:rsidRPr="00133ACD">
        <w:rPr>
          <w:rFonts w:ascii="Times New Roman" w:hAnsi="Times New Roman" w:cs="Times New Roman"/>
          <w:spacing w:val="-4"/>
          <w:sz w:val="20"/>
          <w:szCs w:val="20"/>
          <w:lang w:val="uk-UA"/>
        </w:rPr>
        <w:t>кандидат педагогічних наук.</w:t>
      </w:r>
    </w:p>
    <w:p w:rsidR="00116A94" w:rsidRPr="00133ACD" w:rsidRDefault="00116A94" w:rsidP="00116A94">
      <w:pPr>
        <w:spacing w:after="0" w:line="240" w:lineRule="auto"/>
        <w:ind w:firstLine="397"/>
        <w:contextualSpacing/>
        <w:jc w:val="both"/>
        <w:rPr>
          <w:rFonts w:ascii="Times New Roman" w:hAnsi="Times New Roman" w:cs="Times New Roman"/>
          <w:spacing w:val="-4"/>
          <w:sz w:val="20"/>
          <w:szCs w:val="20"/>
          <w:lang w:val="uk-UA"/>
        </w:rPr>
      </w:pPr>
    </w:p>
    <w:p w:rsidR="00116A94" w:rsidRPr="00A84769" w:rsidRDefault="00116A94" w:rsidP="00116A94">
      <w:pPr>
        <w:spacing w:after="0" w:line="240" w:lineRule="auto"/>
        <w:ind w:firstLine="397"/>
        <w:contextualSpacing/>
        <w:jc w:val="both"/>
        <w:rPr>
          <w:rFonts w:ascii="Times New Roman" w:hAnsi="Times New Roman" w:cs="Times New Roman"/>
          <w:sz w:val="20"/>
          <w:szCs w:val="20"/>
          <w:lang w:val="uk-UA"/>
        </w:rPr>
      </w:pPr>
    </w:p>
    <w:p w:rsidR="00116A94" w:rsidRPr="005C7962" w:rsidRDefault="00116A94" w:rsidP="00116A94">
      <w:pPr>
        <w:spacing w:after="0" w:line="240" w:lineRule="auto"/>
        <w:ind w:firstLine="397"/>
        <w:contextualSpacing/>
        <w:jc w:val="both"/>
        <w:rPr>
          <w:rFonts w:ascii="Times New Roman" w:hAnsi="Times New Roman" w:cs="Times New Roman"/>
          <w:spacing w:val="-2"/>
          <w:sz w:val="20"/>
          <w:szCs w:val="20"/>
          <w:lang w:val="uk-UA"/>
        </w:rPr>
      </w:pPr>
      <w:r w:rsidRPr="00A84769">
        <w:rPr>
          <w:rFonts w:ascii="Times New Roman" w:hAnsi="Times New Roman" w:cs="Times New Roman"/>
          <w:b/>
          <w:sz w:val="20"/>
          <w:szCs w:val="20"/>
          <w:lang w:val="uk-UA"/>
        </w:rPr>
        <w:t xml:space="preserve">Теорія </w:t>
      </w:r>
      <w:r>
        <w:rPr>
          <w:rFonts w:ascii="Times New Roman" w:hAnsi="Times New Roman" w:cs="Times New Roman"/>
          <w:sz w:val="20"/>
          <w:szCs w:val="20"/>
          <w:lang w:val="uk-UA"/>
        </w:rPr>
        <w:t>та</w:t>
      </w:r>
      <w:r w:rsidRPr="00A84769">
        <w:rPr>
          <w:rFonts w:ascii="Times New Roman" w:hAnsi="Times New Roman" w:cs="Times New Roman"/>
          <w:sz w:val="20"/>
          <w:szCs w:val="20"/>
          <w:lang w:val="uk-UA"/>
        </w:rPr>
        <w:t xml:space="preserve"> методика музичного виховання дітей дошкільного віку : навч. посіб</w:t>
      </w:r>
      <w:r w:rsidRPr="005C7962">
        <w:rPr>
          <w:rFonts w:ascii="Times New Roman" w:hAnsi="Times New Roman" w:cs="Times New Roman"/>
          <w:spacing w:val="-2"/>
          <w:sz w:val="20"/>
          <w:szCs w:val="20"/>
          <w:lang w:val="uk-UA"/>
        </w:rPr>
        <w:t xml:space="preserve">. </w:t>
      </w:r>
      <w:r w:rsidRPr="005C7962">
        <w:rPr>
          <w:rFonts w:ascii="Times New Roman" w:hAnsi="Times New Roman" w:cs="Times New Roman"/>
          <w:b/>
          <w:spacing w:val="-2"/>
          <w:sz w:val="20"/>
          <w:szCs w:val="20"/>
          <w:lang w:val="uk-UA"/>
        </w:rPr>
        <w:t>/</w:t>
      </w:r>
      <w:r w:rsidRPr="005C7962">
        <w:rPr>
          <w:rFonts w:ascii="Times New Roman" w:hAnsi="Times New Roman" w:cs="Times New Roman"/>
          <w:spacing w:val="-2"/>
          <w:sz w:val="20"/>
          <w:szCs w:val="20"/>
          <w:lang w:val="uk-UA"/>
        </w:rPr>
        <w:t xml:space="preserve"> С. І. Матвієнко. – Ніжин : НДУ ім. М. Гоголя, 2017. – 297  с.</w:t>
      </w:r>
    </w:p>
    <w:p w:rsidR="00116A94" w:rsidRPr="005A295F" w:rsidRDefault="00116A94" w:rsidP="00116A94">
      <w:pPr>
        <w:spacing w:after="0" w:line="240" w:lineRule="auto"/>
        <w:ind w:firstLine="397"/>
        <w:contextualSpacing/>
        <w:jc w:val="center"/>
        <w:rPr>
          <w:rFonts w:ascii="Times New Roman" w:hAnsi="Times New Roman" w:cs="Times New Roman"/>
          <w:lang w:val="uk-UA"/>
        </w:rPr>
      </w:pPr>
    </w:p>
    <w:p w:rsidR="00116A94" w:rsidRPr="00844942" w:rsidRDefault="00116A94" w:rsidP="00116A94">
      <w:pPr>
        <w:spacing w:after="0" w:line="240" w:lineRule="auto"/>
        <w:ind w:firstLine="397"/>
        <w:contextualSpacing/>
        <w:jc w:val="both"/>
        <w:rPr>
          <w:rFonts w:ascii="Times New Roman" w:hAnsi="Times New Roman" w:cs="Times New Roman"/>
          <w:spacing w:val="-6"/>
          <w:sz w:val="18"/>
          <w:szCs w:val="20"/>
          <w:lang w:val="uk-UA"/>
        </w:rPr>
      </w:pPr>
      <w:r w:rsidRPr="00844942">
        <w:rPr>
          <w:rFonts w:ascii="Times New Roman" w:hAnsi="Times New Roman" w:cs="Times New Roman"/>
          <w:spacing w:val="-6"/>
          <w:sz w:val="18"/>
          <w:szCs w:val="20"/>
          <w:lang w:val="uk-UA"/>
        </w:rPr>
        <w:t>У посібнику викладено матеріали з вивчення навчальної дисципліни "Теорія та методика музичного виховання". Зміст посібника укладено за сучасними вимогами підготовки фахівців дошкільної освіти до роботи з дітьми у галузі музичного виховання. Розкрито науково-тео</w:t>
      </w:r>
      <w:r w:rsidRPr="00844942">
        <w:rPr>
          <w:rFonts w:ascii="Times New Roman" w:hAnsi="Times New Roman" w:cs="Times New Roman"/>
          <w:spacing w:val="-6"/>
          <w:sz w:val="18"/>
          <w:szCs w:val="20"/>
          <w:lang w:val="uk-UA"/>
        </w:rPr>
        <w:softHyphen/>
        <w:t>ре</w:t>
      </w:r>
      <w:r w:rsidRPr="00844942">
        <w:rPr>
          <w:rFonts w:ascii="Times New Roman" w:hAnsi="Times New Roman" w:cs="Times New Roman"/>
          <w:spacing w:val="-6"/>
          <w:sz w:val="18"/>
          <w:szCs w:val="20"/>
          <w:lang w:val="uk-UA"/>
        </w:rPr>
        <w:softHyphen/>
        <w:t>тичні засади музичного виховання з урахуванням національної складової даного процесу; визначено методичні основи навчання до</w:t>
      </w:r>
      <w:r w:rsidRPr="00844942">
        <w:rPr>
          <w:rFonts w:ascii="Times New Roman" w:hAnsi="Times New Roman" w:cs="Times New Roman"/>
          <w:spacing w:val="-6"/>
          <w:sz w:val="18"/>
          <w:szCs w:val="20"/>
          <w:lang w:val="uk-UA"/>
        </w:rPr>
        <w:softHyphen/>
        <w:t>шкільників різним видам музичної діяльності, проаналізовано форми організації музичного виховання дітей. Розглянуто окремі питання щодо організації процесу музичного виховання у дошкільному навчальному закладі.</w:t>
      </w:r>
    </w:p>
    <w:p w:rsidR="00116A94" w:rsidRPr="00844942" w:rsidRDefault="00116A94" w:rsidP="00116A94">
      <w:pPr>
        <w:spacing w:after="0" w:line="240" w:lineRule="auto"/>
        <w:ind w:firstLine="397"/>
        <w:contextualSpacing/>
        <w:jc w:val="both"/>
        <w:rPr>
          <w:rFonts w:ascii="Times New Roman" w:hAnsi="Times New Roman" w:cs="Times New Roman"/>
          <w:spacing w:val="-6"/>
          <w:sz w:val="18"/>
          <w:szCs w:val="20"/>
          <w:lang w:val="uk-UA"/>
        </w:rPr>
      </w:pPr>
      <w:r w:rsidRPr="00844942">
        <w:rPr>
          <w:rFonts w:ascii="Times New Roman" w:hAnsi="Times New Roman" w:cs="Times New Roman"/>
          <w:spacing w:val="-6"/>
          <w:sz w:val="18"/>
          <w:szCs w:val="20"/>
          <w:lang w:val="uk-UA"/>
        </w:rPr>
        <w:t>Посібник побудовано за модульним принципом, визначено запитання та завдання для модульного контролю знань студентів. Містить ряд додатків, які стануть в нагоді щодо організації самостійної роботи.</w:t>
      </w:r>
    </w:p>
    <w:p w:rsidR="00116A94" w:rsidRPr="00844942" w:rsidRDefault="00116A94" w:rsidP="00116A94">
      <w:pPr>
        <w:spacing w:after="0" w:line="240" w:lineRule="auto"/>
        <w:ind w:firstLine="397"/>
        <w:contextualSpacing/>
        <w:jc w:val="both"/>
        <w:rPr>
          <w:rFonts w:ascii="Times New Roman" w:hAnsi="Times New Roman" w:cs="Times New Roman"/>
          <w:spacing w:val="-6"/>
          <w:sz w:val="18"/>
          <w:szCs w:val="20"/>
          <w:lang w:val="uk-UA"/>
        </w:rPr>
      </w:pPr>
      <w:r w:rsidRPr="00844942">
        <w:rPr>
          <w:rFonts w:ascii="Times New Roman" w:hAnsi="Times New Roman" w:cs="Times New Roman"/>
          <w:spacing w:val="-6"/>
          <w:sz w:val="18"/>
          <w:szCs w:val="20"/>
          <w:lang w:val="uk-UA"/>
        </w:rPr>
        <w:t>Доцільний для викладачів вищих навчальних закладів; студентів і ма</w:t>
      </w:r>
      <w:r w:rsidRPr="00844942">
        <w:rPr>
          <w:rFonts w:ascii="Times New Roman" w:hAnsi="Times New Roman" w:cs="Times New Roman"/>
          <w:spacing w:val="-6"/>
          <w:sz w:val="18"/>
          <w:szCs w:val="20"/>
          <w:lang w:val="uk-UA"/>
        </w:rPr>
        <w:softHyphen/>
        <w:t>гіст</w:t>
      </w:r>
      <w:r w:rsidRPr="00844942">
        <w:rPr>
          <w:rFonts w:ascii="Times New Roman" w:hAnsi="Times New Roman" w:cs="Times New Roman"/>
          <w:spacing w:val="-6"/>
          <w:sz w:val="18"/>
          <w:szCs w:val="20"/>
          <w:lang w:val="uk-UA"/>
        </w:rPr>
        <w:softHyphen/>
        <w:t>рів спеціальності 012 "Дошкільна освіта" та спеціалізації: "Му</w:t>
      </w:r>
      <w:r w:rsidRPr="00844942">
        <w:rPr>
          <w:rFonts w:ascii="Times New Roman" w:hAnsi="Times New Roman" w:cs="Times New Roman"/>
          <w:spacing w:val="-6"/>
          <w:sz w:val="18"/>
          <w:szCs w:val="20"/>
          <w:lang w:val="uk-UA"/>
        </w:rPr>
        <w:softHyphen/>
        <w:t>зичне мистецтво", інших педагогічних та мистецьких спеціаль</w:t>
      </w:r>
      <w:r w:rsidRPr="00844942">
        <w:rPr>
          <w:rFonts w:ascii="Times New Roman" w:hAnsi="Times New Roman" w:cs="Times New Roman"/>
          <w:spacing w:val="-6"/>
          <w:sz w:val="18"/>
          <w:szCs w:val="20"/>
          <w:lang w:val="uk-UA"/>
        </w:rPr>
        <w:softHyphen/>
        <w:t>ностей; вихова</w:t>
      </w:r>
      <w:r w:rsidRPr="00844942">
        <w:rPr>
          <w:rFonts w:ascii="Times New Roman" w:hAnsi="Times New Roman" w:cs="Times New Roman"/>
          <w:spacing w:val="-6"/>
          <w:sz w:val="18"/>
          <w:szCs w:val="20"/>
          <w:lang w:val="uk-UA"/>
        </w:rPr>
        <w:softHyphen/>
        <w:t>телів та музичних керівників дошкільних навчальних закладів.</w:t>
      </w:r>
    </w:p>
    <w:p w:rsidR="00116A94" w:rsidRPr="00844942" w:rsidRDefault="00116A94" w:rsidP="00116A94">
      <w:pPr>
        <w:spacing w:after="0" w:line="240" w:lineRule="auto"/>
        <w:ind w:firstLine="397"/>
        <w:contextualSpacing/>
        <w:jc w:val="right"/>
        <w:rPr>
          <w:rFonts w:ascii="Times New Roman" w:hAnsi="Times New Roman" w:cs="Times New Roman"/>
          <w:b/>
          <w:sz w:val="18"/>
          <w:szCs w:val="20"/>
          <w:lang w:val="uk-UA"/>
        </w:rPr>
      </w:pPr>
      <w:r w:rsidRPr="00844942">
        <w:rPr>
          <w:rFonts w:ascii="Times New Roman" w:hAnsi="Times New Roman" w:cs="Times New Roman"/>
          <w:b/>
          <w:sz w:val="18"/>
          <w:szCs w:val="20"/>
          <w:lang w:val="uk-UA"/>
        </w:rPr>
        <w:t xml:space="preserve">УДК 373.2.036(075)  </w:t>
      </w:r>
    </w:p>
    <w:p w:rsidR="00116A94" w:rsidRDefault="00116A94" w:rsidP="00116A94">
      <w:pPr>
        <w:spacing w:after="0" w:line="240" w:lineRule="auto"/>
        <w:ind w:firstLine="397"/>
        <w:contextualSpacing/>
        <w:jc w:val="right"/>
        <w:rPr>
          <w:rFonts w:ascii="Times New Roman" w:hAnsi="Times New Roman" w:cs="Times New Roman"/>
          <w:sz w:val="14"/>
          <w:szCs w:val="20"/>
          <w:lang w:val="uk-UA"/>
        </w:rPr>
      </w:pPr>
    </w:p>
    <w:p w:rsidR="00116A94" w:rsidRPr="00844942" w:rsidRDefault="00116A94" w:rsidP="00116A94">
      <w:pPr>
        <w:spacing w:after="0" w:line="240" w:lineRule="auto"/>
        <w:ind w:firstLine="397"/>
        <w:contextualSpacing/>
        <w:jc w:val="right"/>
        <w:rPr>
          <w:rFonts w:ascii="Times New Roman" w:hAnsi="Times New Roman" w:cs="Times New Roman"/>
          <w:sz w:val="14"/>
          <w:szCs w:val="20"/>
          <w:lang w:val="uk-UA"/>
        </w:rPr>
      </w:pPr>
    </w:p>
    <w:p w:rsidR="00116A94" w:rsidRDefault="00116A94" w:rsidP="00116A94">
      <w:pPr>
        <w:spacing w:after="0" w:line="240" w:lineRule="auto"/>
        <w:ind w:firstLine="397"/>
        <w:contextualSpacing/>
        <w:jc w:val="right"/>
        <w:rPr>
          <w:rFonts w:ascii="Times New Roman" w:hAnsi="Times New Roman" w:cs="Times New Roman"/>
          <w:sz w:val="20"/>
          <w:szCs w:val="20"/>
          <w:lang w:val="uk-UA"/>
        </w:rPr>
      </w:pPr>
    </w:p>
    <w:p w:rsidR="00116A94" w:rsidRDefault="00116A94" w:rsidP="00116A94">
      <w:pPr>
        <w:spacing w:after="0" w:line="240" w:lineRule="auto"/>
        <w:ind w:firstLine="397"/>
        <w:contextualSpacing/>
        <w:jc w:val="right"/>
        <w:rPr>
          <w:rFonts w:ascii="Times New Roman" w:hAnsi="Times New Roman" w:cs="Times New Roman"/>
          <w:sz w:val="20"/>
          <w:szCs w:val="20"/>
          <w:lang w:val="uk-UA"/>
        </w:rPr>
      </w:pPr>
    </w:p>
    <w:p w:rsidR="00116A94" w:rsidRDefault="00116A94" w:rsidP="00116A94">
      <w:pPr>
        <w:spacing w:after="0" w:line="240" w:lineRule="auto"/>
        <w:ind w:firstLine="397"/>
        <w:contextualSpacing/>
        <w:jc w:val="right"/>
        <w:rPr>
          <w:rFonts w:ascii="Times New Roman" w:hAnsi="Times New Roman" w:cs="Times New Roman"/>
          <w:sz w:val="18"/>
          <w:szCs w:val="20"/>
          <w:lang w:val="uk-UA"/>
        </w:rPr>
      </w:pPr>
    </w:p>
    <w:p w:rsidR="00116A94" w:rsidRDefault="00116A94" w:rsidP="00116A94">
      <w:pPr>
        <w:spacing w:after="0" w:line="240" w:lineRule="auto"/>
        <w:ind w:firstLine="397"/>
        <w:contextualSpacing/>
        <w:jc w:val="right"/>
        <w:rPr>
          <w:rFonts w:ascii="Times New Roman" w:hAnsi="Times New Roman" w:cs="Times New Roman"/>
          <w:sz w:val="18"/>
          <w:szCs w:val="20"/>
          <w:lang w:val="uk-UA"/>
        </w:rPr>
      </w:pPr>
    </w:p>
    <w:p w:rsidR="00116A94" w:rsidRPr="00844942" w:rsidRDefault="00116A94" w:rsidP="00116A94">
      <w:pPr>
        <w:spacing w:after="0" w:line="240" w:lineRule="auto"/>
        <w:ind w:firstLine="397"/>
        <w:contextualSpacing/>
        <w:jc w:val="right"/>
        <w:rPr>
          <w:rFonts w:ascii="Times New Roman" w:hAnsi="Times New Roman" w:cs="Times New Roman"/>
          <w:sz w:val="18"/>
          <w:szCs w:val="20"/>
        </w:rPr>
      </w:pPr>
      <w:r w:rsidRPr="00844942">
        <w:rPr>
          <w:rFonts w:ascii="Times New Roman" w:hAnsi="Times New Roman" w:cs="Times New Roman"/>
          <w:sz w:val="18"/>
          <w:szCs w:val="20"/>
          <w:lang w:val="uk-UA"/>
        </w:rPr>
        <w:t>© С. І. Матвієнко,</w:t>
      </w:r>
      <w:r>
        <w:rPr>
          <w:rFonts w:ascii="Times New Roman" w:hAnsi="Times New Roman" w:cs="Times New Roman"/>
          <w:sz w:val="18"/>
          <w:szCs w:val="20"/>
          <w:lang w:val="uk-UA"/>
        </w:rPr>
        <w:t xml:space="preserve"> укладання</w:t>
      </w:r>
      <w:r w:rsidRPr="00844942">
        <w:rPr>
          <w:rFonts w:ascii="Times New Roman" w:hAnsi="Times New Roman" w:cs="Times New Roman"/>
          <w:sz w:val="18"/>
          <w:szCs w:val="20"/>
          <w:lang w:val="uk-UA"/>
        </w:rPr>
        <w:t xml:space="preserve"> 2017 </w:t>
      </w:r>
    </w:p>
    <w:p w:rsidR="00116A94" w:rsidRPr="00844942" w:rsidRDefault="00116A94" w:rsidP="00116A94">
      <w:pPr>
        <w:spacing w:after="0" w:line="240" w:lineRule="auto"/>
        <w:ind w:firstLine="397"/>
        <w:contextualSpacing/>
        <w:jc w:val="right"/>
        <w:rPr>
          <w:rFonts w:ascii="Times New Roman" w:hAnsi="Times New Roman" w:cs="Times New Roman"/>
          <w:sz w:val="18"/>
          <w:szCs w:val="20"/>
          <w:lang w:val="uk-UA"/>
        </w:rPr>
      </w:pPr>
      <w:r w:rsidRPr="00844942">
        <w:rPr>
          <w:rFonts w:ascii="Times New Roman" w:hAnsi="Times New Roman" w:cs="Times New Roman"/>
          <w:sz w:val="18"/>
          <w:szCs w:val="20"/>
          <w:lang w:val="uk-UA"/>
        </w:rPr>
        <w:t>© НДУ ім. М. Гоголя, 2017</w:t>
      </w:r>
    </w:p>
    <w:p w:rsidR="00116A94" w:rsidRDefault="00116A94" w:rsidP="00116A94">
      <w:pPr>
        <w:tabs>
          <w:tab w:val="left" w:pos="2780"/>
          <w:tab w:val="center" w:pos="3274"/>
          <w:tab w:val="left" w:leader="dot" w:pos="5670"/>
        </w:tabs>
        <w:spacing w:after="0" w:line="240" w:lineRule="auto"/>
        <w:rPr>
          <w:rFonts w:ascii="Times New Roman" w:eastAsia="Times New Roman" w:hAnsi="Times New Roman" w:cs="Times New Roman"/>
          <w:b/>
          <w:spacing w:val="-4"/>
          <w:szCs w:val="20"/>
          <w:lang w:val="uk-UA" w:eastAsia="ru-RU"/>
        </w:rPr>
      </w:pPr>
      <w:r>
        <w:rPr>
          <w:rFonts w:ascii="Times New Roman" w:eastAsia="Times New Roman" w:hAnsi="Times New Roman" w:cs="Times New Roman"/>
          <w:b/>
          <w:spacing w:val="-4"/>
          <w:szCs w:val="20"/>
          <w:lang w:val="uk-UA" w:eastAsia="ru-RU"/>
        </w:rPr>
        <w:lastRenderedPageBreak/>
        <w:tab/>
      </w:r>
    </w:p>
    <w:p w:rsidR="00116A94" w:rsidRDefault="00116A94" w:rsidP="00116A94">
      <w:pPr>
        <w:tabs>
          <w:tab w:val="left" w:pos="2563"/>
          <w:tab w:val="left" w:pos="2780"/>
          <w:tab w:val="center" w:pos="3076"/>
          <w:tab w:val="center" w:pos="3274"/>
          <w:tab w:val="left" w:leader="dot" w:pos="5670"/>
        </w:tabs>
        <w:spacing w:after="0" w:line="240" w:lineRule="auto"/>
        <w:rPr>
          <w:rFonts w:ascii="Times New Roman" w:eastAsia="Times New Roman" w:hAnsi="Times New Roman" w:cs="Times New Roman"/>
          <w:b/>
          <w:spacing w:val="-4"/>
          <w:szCs w:val="20"/>
          <w:lang w:val="uk-UA" w:eastAsia="ru-RU"/>
        </w:rPr>
      </w:pPr>
      <w:r>
        <w:rPr>
          <w:rFonts w:ascii="Times New Roman" w:eastAsia="Times New Roman" w:hAnsi="Times New Roman" w:cs="Times New Roman"/>
          <w:b/>
          <w:spacing w:val="-4"/>
          <w:szCs w:val="20"/>
          <w:lang w:val="uk-UA" w:eastAsia="ru-RU"/>
        </w:rPr>
        <w:tab/>
      </w:r>
    </w:p>
    <w:p w:rsidR="00116A94" w:rsidRPr="003200BF" w:rsidRDefault="00116A94" w:rsidP="00116A94">
      <w:pPr>
        <w:tabs>
          <w:tab w:val="left" w:pos="2563"/>
          <w:tab w:val="left" w:pos="2780"/>
          <w:tab w:val="center" w:pos="3076"/>
          <w:tab w:val="center" w:pos="3274"/>
          <w:tab w:val="left" w:leader="dot" w:pos="5670"/>
        </w:tabs>
        <w:spacing w:after="0" w:line="240" w:lineRule="auto"/>
        <w:jc w:val="center"/>
        <w:rPr>
          <w:rFonts w:ascii="Times New Roman" w:eastAsia="Times New Roman" w:hAnsi="Times New Roman" w:cs="Times New Roman"/>
          <w:b/>
          <w:spacing w:val="-4"/>
          <w:szCs w:val="20"/>
          <w:lang w:val="uk-UA" w:eastAsia="ru-RU"/>
        </w:rPr>
      </w:pPr>
      <w:r w:rsidRPr="003200BF">
        <w:rPr>
          <w:rFonts w:ascii="Times New Roman" w:eastAsia="Times New Roman" w:hAnsi="Times New Roman" w:cs="Times New Roman"/>
          <w:b/>
          <w:spacing w:val="-4"/>
          <w:szCs w:val="20"/>
          <w:lang w:val="uk-UA" w:eastAsia="ru-RU"/>
        </w:rPr>
        <w:t>ЗМІСТ</w:t>
      </w:r>
    </w:p>
    <w:p w:rsidR="00116A94" w:rsidRPr="003200BF" w:rsidRDefault="00116A94" w:rsidP="00116A94">
      <w:pPr>
        <w:tabs>
          <w:tab w:val="left" w:pos="2780"/>
          <w:tab w:val="center" w:pos="3274"/>
          <w:tab w:val="left" w:leader="dot" w:pos="5670"/>
        </w:tabs>
        <w:spacing w:after="0" w:line="240" w:lineRule="auto"/>
        <w:rPr>
          <w:rFonts w:ascii="Times New Roman" w:eastAsia="Times New Roman" w:hAnsi="Times New Roman" w:cs="Times New Roman"/>
          <w:b/>
          <w:spacing w:val="-4"/>
          <w:sz w:val="16"/>
          <w:szCs w:val="20"/>
          <w:lang w:val="uk-UA" w:eastAsia="ru-RU"/>
        </w:rPr>
      </w:pPr>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Fonts w:eastAsia="Times New Roman"/>
          <w:spacing w:val="-4"/>
          <w:sz w:val="21"/>
          <w:szCs w:val="21"/>
          <w:lang w:val="uk-UA" w:eastAsia="ru-RU"/>
        </w:rPr>
        <w:fldChar w:fldCharType="begin"/>
      </w:r>
      <w:r w:rsidRPr="00601640">
        <w:rPr>
          <w:rFonts w:eastAsia="Times New Roman"/>
          <w:spacing w:val="-4"/>
          <w:sz w:val="21"/>
          <w:szCs w:val="21"/>
          <w:lang w:val="uk-UA" w:eastAsia="ru-RU"/>
        </w:rPr>
        <w:instrText xml:space="preserve"> TOC \h \z \t "ЗМИСТ_1;1;ТЕМА;1;пункт плана;1" </w:instrText>
      </w:r>
      <w:r w:rsidRPr="00601640">
        <w:rPr>
          <w:rFonts w:eastAsia="Times New Roman"/>
          <w:spacing w:val="-4"/>
          <w:sz w:val="21"/>
          <w:szCs w:val="21"/>
          <w:lang w:val="uk-UA" w:eastAsia="ru-RU"/>
        </w:rPr>
        <w:fldChar w:fldCharType="separate"/>
      </w:r>
      <w:hyperlink w:anchor="_Toc491157574" w:history="1">
        <w:r w:rsidRPr="00601640">
          <w:rPr>
            <w:rStyle w:val="af2"/>
            <w:b/>
            <w:spacing w:val="-4"/>
            <w:sz w:val="21"/>
            <w:szCs w:val="21"/>
          </w:rPr>
          <w:t>ПЕРЕДМОВА</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_Toc491157574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5028AF" w:rsidRDefault="00116A94" w:rsidP="00116A94">
      <w:pPr>
        <w:pStyle w:val="16"/>
        <w:tabs>
          <w:tab w:val="clear" w:pos="284"/>
          <w:tab w:val="clear" w:pos="426"/>
          <w:tab w:val="clear" w:pos="6142"/>
          <w:tab w:val="left" w:pos="1388"/>
        </w:tabs>
        <w:spacing w:line="238" w:lineRule="auto"/>
        <w:contextualSpacing/>
        <w:rPr>
          <w:rStyle w:val="af2"/>
          <w:b/>
          <w:spacing w:val="-4"/>
          <w:sz w:val="14"/>
          <w:szCs w:val="21"/>
        </w:rPr>
      </w:pPr>
      <w:r>
        <w:rPr>
          <w:rStyle w:val="af2"/>
          <w:b/>
          <w:spacing w:val="-4"/>
          <w:sz w:val="21"/>
          <w:szCs w:val="21"/>
        </w:rPr>
        <w:tab/>
      </w: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575" w:history="1">
        <w:r w:rsidR="00116A94" w:rsidRPr="00601640">
          <w:rPr>
            <w:rStyle w:val="af2"/>
            <w:b/>
            <w:spacing w:val="-4"/>
            <w:sz w:val="21"/>
            <w:szCs w:val="21"/>
          </w:rPr>
          <w:t>РОЗДІЛ I</w:t>
        </w:r>
      </w:hyperlink>
      <w:r w:rsidR="00116A94" w:rsidRPr="00601640">
        <w:rPr>
          <w:rStyle w:val="af2"/>
          <w:b/>
          <w:spacing w:val="-4"/>
          <w:sz w:val="21"/>
          <w:szCs w:val="21"/>
        </w:rPr>
        <w:t xml:space="preserve">. </w:t>
      </w:r>
      <w:hyperlink w:anchor="_Toc491157576" w:history="1">
        <w:r w:rsidR="00116A94" w:rsidRPr="00601640">
          <w:rPr>
            <w:rStyle w:val="af2"/>
            <w:b/>
            <w:spacing w:val="-4"/>
            <w:sz w:val="21"/>
            <w:szCs w:val="21"/>
          </w:rPr>
          <w:t>ЗАГАЛЬНІ ОСНОВИ ТЕОРІЇ ТА МЕТОДИКИ МУЗИЧНОГО ВИХОВАННЯ</w:t>
        </w:r>
      </w:hyperlink>
      <w:r w:rsidR="00116A94" w:rsidRPr="00601640">
        <w:rPr>
          <w:rStyle w:val="af2"/>
          <w:b/>
          <w:spacing w:val="-4"/>
          <w:sz w:val="21"/>
          <w:szCs w:val="21"/>
        </w:rPr>
        <w:t xml:space="preserve"> </w:t>
      </w:r>
      <w:hyperlink w:anchor="_Toc491157577" w:history="1">
        <w:r w:rsidR="00116A94" w:rsidRPr="00601640">
          <w:rPr>
            <w:rStyle w:val="af2"/>
            <w:b/>
            <w:spacing w:val="-4"/>
            <w:sz w:val="21"/>
            <w:szCs w:val="21"/>
          </w:rPr>
          <w:t>ДІТЕЙ ДОШКІЛЬНОГО ВІКУ</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_Toc491157577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4"/>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578" w:history="1">
        <w:r w:rsidR="00116A94" w:rsidRPr="00601640">
          <w:rPr>
            <w:rStyle w:val="af2"/>
            <w:spacing w:val="-4"/>
            <w:sz w:val="21"/>
            <w:szCs w:val="21"/>
          </w:rPr>
          <w:t>ТЕМА 1.1. ТЕОРЕТИЧНІ ОСНОВИ МУЗИЧНОГО ВИХОВАННЯ ДІТЕЙ</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_Toc491157578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79" w:history="1">
        <w:r w:rsidRPr="00601640">
          <w:rPr>
            <w:rStyle w:val="af2"/>
            <w:spacing w:val="-4"/>
            <w:sz w:val="21"/>
            <w:szCs w:val="21"/>
          </w:rPr>
          <w:t>1.1.1. Музика як вид мистецтва та її роль у вихованні дітей</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_Toc491157579 \h </w:instrText>
        </w:r>
        <w:r w:rsidRPr="00601640">
          <w:rPr>
            <w:webHidden/>
            <w:spacing w:val="-4"/>
            <w:sz w:val="21"/>
            <w:szCs w:val="21"/>
          </w:rPr>
        </w:r>
        <w:r w:rsidRPr="00601640">
          <w:rPr>
            <w:webHidden/>
            <w:spacing w:val="-4"/>
            <w:sz w:val="21"/>
            <w:szCs w:val="21"/>
          </w:rPr>
          <w:fldChar w:fldCharType="separate"/>
        </w:r>
        <w:r>
          <w:rPr>
            <w:webHidden/>
            <w:spacing w:val="-4"/>
            <w:sz w:val="21"/>
            <w:szCs w:val="21"/>
          </w:rPr>
          <w:t>13</w:t>
        </w:r>
        <w:r w:rsidRPr="00601640">
          <w:rPr>
            <w:webHidden/>
            <w:spacing w:val="-4"/>
            <w:sz w:val="21"/>
            <w:szCs w:val="21"/>
          </w:rPr>
          <w:fldChar w:fldCharType="end"/>
        </w:r>
      </w:hyperlink>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580" w:history="1">
        <w:r w:rsidR="00116A94" w:rsidRPr="00601640">
          <w:rPr>
            <w:rStyle w:val="af2"/>
            <w:spacing w:val="-4"/>
            <w:sz w:val="21"/>
            <w:szCs w:val="21"/>
          </w:rPr>
          <w:t xml:space="preserve">     1.1.2. Сутність та завдання музичного виховання дітей   дошкільного віку</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_Toc491157580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81" w:history="1">
        <w:r w:rsidRPr="00601640">
          <w:rPr>
            <w:rStyle w:val="af2"/>
            <w:spacing w:val="-4"/>
            <w:sz w:val="21"/>
            <w:szCs w:val="21"/>
          </w:rPr>
          <w:t>1.1.3. Принципи, методи та засоби музичного  виховання</w:t>
        </w:r>
        <w:r>
          <w:rPr>
            <w:rStyle w:val="af2"/>
            <w:spacing w:val="-4"/>
            <w:sz w:val="21"/>
            <w:szCs w:val="21"/>
          </w:rPr>
          <w:t xml:space="preserve"> </w:t>
        </w:r>
        <w:r w:rsidRPr="00601640">
          <w:rPr>
            <w:rStyle w:val="af2"/>
            <w:spacing w:val="-4"/>
            <w:sz w:val="21"/>
            <w:szCs w:val="21"/>
          </w:rPr>
          <w:t xml:space="preserve"> дітей</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_Toc491157581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82" w:history="1">
        <w:r w:rsidRPr="00601640">
          <w:rPr>
            <w:rStyle w:val="af2"/>
            <w:spacing w:val="-4"/>
            <w:sz w:val="21"/>
            <w:szCs w:val="21"/>
          </w:rPr>
          <w:t>1.1.4.</w:t>
        </w:r>
        <w:r>
          <w:rPr>
            <w:rStyle w:val="af2"/>
            <w:spacing w:val="-4"/>
            <w:sz w:val="21"/>
            <w:szCs w:val="21"/>
          </w:rPr>
          <w:t xml:space="preserve"> </w:t>
        </w:r>
        <w:r w:rsidRPr="00601640">
          <w:rPr>
            <w:rStyle w:val="af2"/>
            <w:spacing w:val="-4"/>
            <w:sz w:val="21"/>
            <w:szCs w:val="21"/>
          </w:rPr>
          <w:t>Музично-дидактичні ігри у музичному вихованні дошкільників</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_Toc491157582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83" w:history="1">
        <w:r w:rsidRPr="00601640">
          <w:rPr>
            <w:rStyle w:val="af2"/>
            <w:spacing w:val="-4"/>
            <w:sz w:val="21"/>
            <w:szCs w:val="21"/>
          </w:rPr>
          <w:t>1.1.5. Інноваційні технології в галузі дошкільної освіти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_Toc491157583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4"/>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584" w:history="1">
        <w:r w:rsidR="00116A94" w:rsidRPr="00601640">
          <w:rPr>
            <w:rStyle w:val="af2"/>
            <w:spacing w:val="-4"/>
            <w:sz w:val="21"/>
            <w:szCs w:val="21"/>
          </w:rPr>
          <w:t>ТЕМА 1.2. ПСИХОЛОГІЧНІ ОСНОВИ МУЗИЧНОГО ВИХОВАННЯ ДОШКІЛЬНИКІВ</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_Toc491157584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85" w:history="1">
        <w:r w:rsidRPr="00601640">
          <w:rPr>
            <w:rStyle w:val="af2"/>
            <w:spacing w:val="-4"/>
            <w:sz w:val="21"/>
            <w:szCs w:val="21"/>
          </w:rPr>
          <w:t xml:space="preserve"> 1.2.1. Структура музикальності. Музичні здібності</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_Toc491157585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86" w:history="1">
        <w:r w:rsidRPr="00601640">
          <w:rPr>
            <w:rStyle w:val="af2"/>
            <w:spacing w:val="-4"/>
            <w:sz w:val="21"/>
            <w:szCs w:val="21"/>
          </w:rPr>
          <w:t>1.2.2. Вікові особливості музичного розвитку дитини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_Toc491157586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87" w:history="1">
        <w:r w:rsidRPr="00601640">
          <w:rPr>
            <w:rStyle w:val="af2"/>
            <w:spacing w:val="-4"/>
            <w:sz w:val="21"/>
            <w:szCs w:val="21"/>
          </w:rPr>
          <w:t>1.2.3. Діагностування рівня музичного розвитку дітей</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_Toc491157587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4"/>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588" w:history="1">
        <w:r w:rsidR="00116A94" w:rsidRPr="00601640">
          <w:rPr>
            <w:rStyle w:val="af2"/>
            <w:caps/>
            <w:spacing w:val="-4"/>
            <w:sz w:val="21"/>
            <w:szCs w:val="21"/>
          </w:rPr>
          <w:t>Тема</w:t>
        </w:r>
        <w:r w:rsidR="00116A94" w:rsidRPr="00601640">
          <w:rPr>
            <w:rStyle w:val="af2"/>
            <w:spacing w:val="-4"/>
            <w:sz w:val="21"/>
            <w:szCs w:val="21"/>
          </w:rPr>
          <w:t xml:space="preserve"> 1.3. НАЦІОНАЛЬНЕ ПІДҐРУНТЯ МУЗИЧНОГО ВИХОВАННЯ ДОШКІЛЬНИКІВ</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_Toc491157588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89" w:history="1">
        <w:r w:rsidRPr="00601640">
          <w:rPr>
            <w:rStyle w:val="af2"/>
            <w:spacing w:val="-4"/>
            <w:sz w:val="21"/>
            <w:szCs w:val="21"/>
          </w:rPr>
          <w:t xml:space="preserve">1.3.1. Короткий історичний нарис розвитку музичного виховання </w:t>
        </w:r>
        <w:r>
          <w:rPr>
            <w:rStyle w:val="af2"/>
            <w:spacing w:val="-4"/>
            <w:sz w:val="21"/>
            <w:szCs w:val="21"/>
          </w:rPr>
          <w:t xml:space="preserve">   </w:t>
        </w:r>
        <w:r w:rsidRPr="00601640">
          <w:rPr>
            <w:rStyle w:val="af2"/>
            <w:spacing w:val="-4"/>
            <w:sz w:val="21"/>
            <w:szCs w:val="21"/>
          </w:rPr>
          <w:t xml:space="preserve">в </w:t>
        </w:r>
        <w:r w:rsidRPr="00601640">
          <w:rPr>
            <w:rStyle w:val="af2"/>
            <w:caps/>
            <w:spacing w:val="-4"/>
            <w:sz w:val="21"/>
            <w:szCs w:val="21"/>
          </w:rPr>
          <w:t>у</w:t>
        </w:r>
        <w:r w:rsidRPr="00601640">
          <w:rPr>
            <w:rStyle w:val="af2"/>
            <w:spacing w:val="-4"/>
            <w:sz w:val="21"/>
            <w:szCs w:val="21"/>
          </w:rPr>
          <w:t xml:space="preserve">країні </w:t>
        </w:r>
        <w:r w:rsidRPr="00601640">
          <w:rPr>
            <w:rStyle w:val="af2"/>
            <w:caps/>
            <w:spacing w:val="-4"/>
            <w:sz w:val="21"/>
            <w:szCs w:val="21"/>
          </w:rPr>
          <w:t>(х</w:t>
        </w:r>
        <w:r w:rsidRPr="00601640">
          <w:rPr>
            <w:rStyle w:val="af2"/>
            <w:spacing w:val="-4"/>
            <w:sz w:val="21"/>
            <w:szCs w:val="21"/>
          </w:rPr>
          <w:t xml:space="preserve"> – початок </w:t>
        </w:r>
        <w:r w:rsidRPr="00601640">
          <w:rPr>
            <w:rStyle w:val="af2"/>
            <w:caps/>
            <w:spacing w:val="-4"/>
            <w:sz w:val="21"/>
            <w:szCs w:val="21"/>
          </w:rPr>
          <w:t>хх</w:t>
        </w:r>
        <w:r w:rsidRPr="00601640">
          <w:rPr>
            <w:rStyle w:val="af2"/>
            <w:spacing w:val="-4"/>
            <w:sz w:val="21"/>
            <w:szCs w:val="21"/>
          </w:rPr>
          <w:t xml:space="preserve"> ст. )</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_Toc491157589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90" w:history="1">
        <w:r w:rsidRPr="00601640">
          <w:rPr>
            <w:rStyle w:val="af2"/>
            <w:spacing w:val="-4"/>
            <w:sz w:val="21"/>
            <w:szCs w:val="21"/>
          </w:rPr>
          <w:t xml:space="preserve">1.3.2. Педагогічна спадщина видатних українських діячів </w:t>
        </w:r>
        <w:r>
          <w:rPr>
            <w:rStyle w:val="af2"/>
            <w:spacing w:val="-4"/>
            <w:sz w:val="21"/>
            <w:szCs w:val="21"/>
          </w:rPr>
          <w:t xml:space="preserve">   </w:t>
        </w:r>
        <w:r w:rsidRPr="00601640">
          <w:rPr>
            <w:rStyle w:val="af2"/>
            <w:spacing w:val="-4"/>
            <w:sz w:val="21"/>
            <w:szCs w:val="21"/>
          </w:rPr>
          <w:t>культури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_Toc491157590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91" w:history="1">
        <w:r w:rsidRPr="00601640">
          <w:rPr>
            <w:rStyle w:val="af2"/>
            <w:spacing w:val="-4"/>
            <w:sz w:val="21"/>
            <w:szCs w:val="21"/>
          </w:rPr>
          <w:t>1.3.3. Музичний фольклор – основа музичного виховання дошкільників</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_Toc491157591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4"/>
          <w:szCs w:val="21"/>
        </w:rPr>
      </w:pPr>
    </w:p>
    <w:p w:rsidR="00116A94" w:rsidRPr="00601640" w:rsidRDefault="00871A5A" w:rsidP="00116A94">
      <w:pPr>
        <w:pStyle w:val="16"/>
        <w:spacing w:line="238" w:lineRule="auto"/>
        <w:contextualSpacing/>
        <w:rPr>
          <w:rStyle w:val="af2"/>
          <w:spacing w:val="-4"/>
          <w:sz w:val="21"/>
          <w:szCs w:val="21"/>
        </w:rPr>
      </w:pPr>
      <w:hyperlink w:anchor="_Toc491157592" w:history="1">
        <w:r w:rsidR="00116A94" w:rsidRPr="00601640">
          <w:rPr>
            <w:rStyle w:val="af2"/>
            <w:b/>
            <w:spacing w:val="-4"/>
            <w:sz w:val="21"/>
            <w:szCs w:val="21"/>
            <w:lang w:eastAsia="ru-RU"/>
          </w:rPr>
          <w:t xml:space="preserve">РОЗДІЛ </w:t>
        </w:r>
        <w:r w:rsidR="00116A94" w:rsidRPr="00601640">
          <w:rPr>
            <w:rStyle w:val="af2"/>
            <w:b/>
            <w:caps/>
            <w:spacing w:val="-4"/>
            <w:sz w:val="21"/>
            <w:szCs w:val="21"/>
            <w:lang w:eastAsia="ru-RU"/>
          </w:rPr>
          <w:t xml:space="preserve">II. </w:t>
        </w:r>
      </w:hyperlink>
      <w:hyperlink w:anchor="_Toc491157593" w:history="1">
        <w:r w:rsidR="00116A94" w:rsidRPr="00601640">
          <w:rPr>
            <w:rStyle w:val="af2"/>
            <w:b/>
            <w:caps/>
            <w:spacing w:val="-4"/>
            <w:sz w:val="21"/>
            <w:szCs w:val="21"/>
          </w:rPr>
          <w:t xml:space="preserve">Види Музичної </w:t>
        </w:r>
      </w:hyperlink>
      <w:r w:rsidR="00116A94" w:rsidRPr="00601640">
        <w:rPr>
          <w:rStyle w:val="af2"/>
          <w:b/>
          <w:spacing w:val="-4"/>
          <w:sz w:val="21"/>
          <w:szCs w:val="21"/>
        </w:rPr>
        <w:t xml:space="preserve"> </w:t>
      </w:r>
      <w:hyperlink w:anchor="_Toc491157594" w:history="1">
        <w:r w:rsidR="00116A94" w:rsidRPr="00601640">
          <w:rPr>
            <w:rStyle w:val="af2"/>
            <w:b/>
            <w:caps/>
            <w:spacing w:val="-4"/>
            <w:sz w:val="21"/>
            <w:szCs w:val="21"/>
          </w:rPr>
          <w:t>діяльнОсті</w:t>
        </w:r>
        <w:r w:rsidR="00116A94" w:rsidRPr="00601640">
          <w:rPr>
            <w:rStyle w:val="af2"/>
            <w:caps/>
            <w:spacing w:val="-4"/>
            <w:sz w:val="21"/>
            <w:szCs w:val="21"/>
          </w:rPr>
          <w:t xml:space="preserve"> </w:t>
        </w:r>
        <w:r w:rsidR="00116A94" w:rsidRPr="00601640">
          <w:rPr>
            <w:rStyle w:val="af2"/>
            <w:b/>
            <w:caps/>
            <w:spacing w:val="-4"/>
            <w:sz w:val="21"/>
            <w:szCs w:val="21"/>
          </w:rPr>
          <w:t>дітей</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_Toc491157594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4"/>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595" w:history="1">
        <w:r w:rsidR="00116A94" w:rsidRPr="00601640">
          <w:rPr>
            <w:rStyle w:val="af2"/>
            <w:caps/>
            <w:spacing w:val="-4"/>
            <w:sz w:val="21"/>
            <w:szCs w:val="21"/>
          </w:rPr>
          <w:t>Тема</w:t>
        </w:r>
        <w:r w:rsidR="00116A94" w:rsidRPr="00601640">
          <w:rPr>
            <w:rStyle w:val="af2"/>
            <w:spacing w:val="-4"/>
            <w:sz w:val="21"/>
            <w:szCs w:val="21"/>
          </w:rPr>
          <w:t xml:space="preserve"> 2.1. СЛУХАННЯ МУЗИКИ</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_Toc491157595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97" w:history="1">
        <w:r w:rsidRPr="00601640">
          <w:rPr>
            <w:rStyle w:val="af2"/>
            <w:spacing w:val="-4"/>
            <w:sz w:val="21"/>
            <w:szCs w:val="21"/>
          </w:rPr>
          <w:t>2.1.1. Сприймання музики як особливий вид музичної  діяльності та основа слухання музики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_Toc491157597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598" w:history="1">
        <w:r w:rsidRPr="00601640">
          <w:rPr>
            <w:rStyle w:val="af2"/>
            <w:spacing w:val="-4"/>
            <w:sz w:val="21"/>
            <w:szCs w:val="21"/>
          </w:rPr>
          <w:t>2.1.2. Характеристика репертуару зі слухання музики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_Toc491157598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r>
        <w:rPr>
          <w:rStyle w:val="af2"/>
          <w:spacing w:val="-4"/>
          <w:sz w:val="21"/>
          <w:szCs w:val="21"/>
        </w:rPr>
        <w:t xml:space="preserve"> </w:t>
      </w:r>
      <w:hyperlink w:anchor="_Toc491157599" w:history="1">
        <w:r w:rsidRPr="00601640">
          <w:rPr>
            <w:rStyle w:val="af2"/>
            <w:spacing w:val="-4"/>
            <w:sz w:val="21"/>
            <w:szCs w:val="21"/>
          </w:rPr>
          <w:t>2.1.3. Дидактичні основи слухання музики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_Toc491157599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r w:rsidRPr="00601640">
        <w:rPr>
          <w:rStyle w:val="af2"/>
          <w:spacing w:val="-4"/>
          <w:sz w:val="21"/>
          <w:szCs w:val="21"/>
        </w:rPr>
        <w:t xml:space="preserve">     </w:t>
      </w:r>
      <w:hyperlink w:anchor="_Toc491157600" w:history="1">
        <w:r w:rsidRPr="00601640">
          <w:rPr>
            <w:rStyle w:val="af2"/>
            <w:spacing w:val="-4"/>
            <w:sz w:val="21"/>
            <w:szCs w:val="21"/>
          </w:rPr>
          <w:t>2.1.4. Методика навчання дошкільників слухання музики за віковими групами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_Toc491157600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01" w:history="1">
        <w:r w:rsidR="00116A94" w:rsidRPr="00601640">
          <w:rPr>
            <w:rStyle w:val="af2"/>
            <w:caps/>
            <w:spacing w:val="-4"/>
            <w:sz w:val="21"/>
            <w:szCs w:val="21"/>
          </w:rPr>
          <w:t>Тема</w:t>
        </w:r>
        <w:r w:rsidR="00116A94" w:rsidRPr="00601640">
          <w:rPr>
            <w:rStyle w:val="af2"/>
            <w:spacing w:val="-4"/>
            <w:sz w:val="21"/>
            <w:szCs w:val="21"/>
          </w:rPr>
          <w:t xml:space="preserve"> 2.2. СПІВИ</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_Toc491157601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02" w:history="1">
        <w:r w:rsidRPr="00601640">
          <w:rPr>
            <w:rStyle w:val="af2"/>
            <w:spacing w:val="-4"/>
            <w:sz w:val="21"/>
            <w:szCs w:val="21"/>
          </w:rPr>
          <w:t>2.2.1. Значення та завдання співу</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_Toc491157602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04" w:history="1">
        <w:r w:rsidRPr="00601640">
          <w:rPr>
            <w:rStyle w:val="af2"/>
            <w:spacing w:val="-4"/>
            <w:sz w:val="21"/>
            <w:szCs w:val="21"/>
          </w:rPr>
          <w:t>2.2.2.</w:t>
        </w:r>
        <w:r w:rsidRPr="00601640">
          <w:rPr>
            <w:rStyle w:val="af2"/>
            <w:i/>
            <w:spacing w:val="-4"/>
            <w:sz w:val="21"/>
            <w:szCs w:val="21"/>
          </w:rPr>
          <w:t xml:space="preserve"> </w:t>
        </w:r>
        <w:r w:rsidRPr="00601640">
          <w:rPr>
            <w:rStyle w:val="af2"/>
            <w:spacing w:val="-4"/>
            <w:sz w:val="21"/>
            <w:szCs w:val="21"/>
          </w:rPr>
          <w:t xml:space="preserve">Основні співацькі навички та методика їх формування у </w:t>
        </w:r>
        <w:r>
          <w:rPr>
            <w:rStyle w:val="af2"/>
            <w:spacing w:val="-4"/>
            <w:sz w:val="21"/>
            <w:szCs w:val="21"/>
          </w:rPr>
          <w:t xml:space="preserve">  д</w:t>
        </w:r>
        <w:r w:rsidRPr="00601640">
          <w:rPr>
            <w:rStyle w:val="af2"/>
            <w:spacing w:val="-4"/>
            <w:sz w:val="21"/>
            <w:szCs w:val="21"/>
          </w:rPr>
          <w:t>ітей дошкільного віку</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_Toc491157604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05" w:history="1">
        <w:r w:rsidRPr="00601640">
          <w:rPr>
            <w:rStyle w:val="af2"/>
            <w:spacing w:val="-4"/>
            <w:sz w:val="21"/>
            <w:szCs w:val="21"/>
          </w:rPr>
          <w:t>2.2.3. Дидактичні основи навчання дошкільників співу</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_Toc491157605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r w:rsidRPr="00601640">
        <w:rPr>
          <w:rStyle w:val="af2"/>
          <w:spacing w:val="-4"/>
          <w:sz w:val="21"/>
          <w:szCs w:val="21"/>
        </w:rPr>
        <w:t xml:space="preserve">     </w:t>
      </w:r>
      <w:hyperlink w:anchor="_Toc491157606" w:history="1">
        <w:r w:rsidRPr="00601640">
          <w:rPr>
            <w:rStyle w:val="af2"/>
            <w:spacing w:val="-4"/>
            <w:sz w:val="21"/>
            <w:szCs w:val="21"/>
          </w:rPr>
          <w:t>2.2.4. Методика навчання дошкільників співу за віковими</w:t>
        </w:r>
        <w:r>
          <w:rPr>
            <w:rStyle w:val="af2"/>
            <w:spacing w:val="-4"/>
            <w:sz w:val="21"/>
            <w:szCs w:val="21"/>
          </w:rPr>
          <w:t xml:space="preserve"> </w:t>
        </w:r>
        <w:r w:rsidRPr="00601640">
          <w:rPr>
            <w:rStyle w:val="af2"/>
            <w:spacing w:val="-4"/>
            <w:sz w:val="21"/>
            <w:szCs w:val="21"/>
          </w:rPr>
          <w:t xml:space="preserve"> </w:t>
        </w:r>
        <w:r>
          <w:rPr>
            <w:rStyle w:val="af2"/>
            <w:spacing w:val="-4"/>
            <w:sz w:val="21"/>
            <w:szCs w:val="21"/>
          </w:rPr>
          <w:t xml:space="preserve">    </w:t>
        </w:r>
        <w:r w:rsidRPr="00601640">
          <w:rPr>
            <w:rStyle w:val="af2"/>
            <w:spacing w:val="-4"/>
            <w:sz w:val="21"/>
            <w:szCs w:val="21"/>
          </w:rPr>
          <w:t>групами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_Toc491157606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5028AF" w:rsidRDefault="00116A94" w:rsidP="00116A94">
      <w:pPr>
        <w:spacing w:after="0" w:line="238" w:lineRule="auto"/>
        <w:contextualSpacing/>
        <w:rPr>
          <w:noProof/>
          <w:spacing w:val="-4"/>
          <w:sz w:val="20"/>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07" w:history="1">
        <w:r w:rsidR="00116A94" w:rsidRPr="00601640">
          <w:rPr>
            <w:rStyle w:val="af2"/>
            <w:caps/>
            <w:spacing w:val="-4"/>
            <w:sz w:val="21"/>
            <w:szCs w:val="21"/>
          </w:rPr>
          <w:t>Тема</w:t>
        </w:r>
        <w:r w:rsidR="00116A94" w:rsidRPr="00601640">
          <w:rPr>
            <w:rStyle w:val="af2"/>
            <w:spacing w:val="-4"/>
            <w:sz w:val="21"/>
            <w:szCs w:val="21"/>
          </w:rPr>
          <w:t xml:space="preserve"> 2.3. МУЗИЧНА </w:t>
        </w:r>
        <w:r w:rsidR="00116A94" w:rsidRPr="00601640">
          <w:rPr>
            <w:rStyle w:val="af2"/>
            <w:caps/>
            <w:spacing w:val="-4"/>
            <w:sz w:val="21"/>
            <w:szCs w:val="21"/>
          </w:rPr>
          <w:t>ритміка</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_Toc491157607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08" w:history="1">
        <w:r w:rsidR="00116A94" w:rsidRPr="00601640">
          <w:rPr>
            <w:rStyle w:val="af2"/>
            <w:caps/>
            <w:spacing w:val="-4"/>
            <w:sz w:val="21"/>
            <w:szCs w:val="21"/>
          </w:rPr>
          <w:t>(музично-ритмічні рухи)</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_Toc491157608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09" w:history="1">
        <w:r w:rsidRPr="00601640">
          <w:rPr>
            <w:rStyle w:val="af2"/>
            <w:spacing w:val="-4"/>
            <w:sz w:val="21"/>
            <w:szCs w:val="21"/>
          </w:rPr>
          <w:t xml:space="preserve">2.3.1. Музична ритміка, її загальна характеристика та </w:t>
        </w:r>
        <w:r>
          <w:rPr>
            <w:rStyle w:val="af2"/>
            <w:spacing w:val="-4"/>
            <w:sz w:val="21"/>
            <w:szCs w:val="21"/>
          </w:rPr>
          <w:t>з</w:t>
        </w:r>
        <w:r w:rsidRPr="00601640">
          <w:rPr>
            <w:rStyle w:val="af2"/>
            <w:spacing w:val="-4"/>
            <w:sz w:val="21"/>
            <w:szCs w:val="21"/>
          </w:rPr>
          <w:t xml:space="preserve">начення </w:t>
        </w:r>
        <w:r>
          <w:rPr>
            <w:rStyle w:val="af2"/>
            <w:spacing w:val="-4"/>
            <w:sz w:val="21"/>
            <w:szCs w:val="21"/>
          </w:rPr>
          <w:t xml:space="preserve">    </w:t>
        </w:r>
        <w:r w:rsidRPr="00601640">
          <w:rPr>
            <w:rStyle w:val="af2"/>
            <w:spacing w:val="-4"/>
            <w:sz w:val="21"/>
            <w:szCs w:val="21"/>
          </w:rPr>
          <w:t>для розвитку дитини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_Toc491157609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10" w:history="1">
        <w:r w:rsidRPr="00601640">
          <w:rPr>
            <w:rStyle w:val="af2"/>
            <w:spacing w:val="-4"/>
            <w:sz w:val="21"/>
            <w:szCs w:val="21"/>
          </w:rPr>
          <w:t>2.3.2. Види музично-ритмічних рухів</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_Toc491157610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11" w:history="1">
        <w:r w:rsidRPr="00601640">
          <w:rPr>
            <w:rStyle w:val="af2"/>
            <w:spacing w:val="-4"/>
            <w:sz w:val="21"/>
            <w:szCs w:val="21"/>
          </w:rPr>
          <w:t>2.3.3. Дидактичні основи навчання дітей музичної</w:t>
        </w:r>
        <w:r>
          <w:rPr>
            <w:rStyle w:val="af2"/>
            <w:spacing w:val="-4"/>
            <w:sz w:val="21"/>
            <w:szCs w:val="21"/>
          </w:rPr>
          <w:t xml:space="preserve"> </w:t>
        </w:r>
        <w:r w:rsidRPr="00601640">
          <w:rPr>
            <w:rStyle w:val="af2"/>
            <w:spacing w:val="-4"/>
            <w:sz w:val="21"/>
            <w:szCs w:val="21"/>
          </w:rPr>
          <w:t>ритміки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_Toc491157611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r w:rsidRPr="00601640">
        <w:rPr>
          <w:rStyle w:val="af2"/>
          <w:spacing w:val="-4"/>
          <w:sz w:val="21"/>
          <w:szCs w:val="21"/>
        </w:rPr>
        <w:t xml:space="preserve">     </w:t>
      </w:r>
      <w:hyperlink w:anchor="_Toc491157612" w:history="1">
        <w:r w:rsidRPr="00601640">
          <w:rPr>
            <w:rStyle w:val="af2"/>
            <w:spacing w:val="-4"/>
            <w:sz w:val="21"/>
            <w:szCs w:val="21"/>
          </w:rPr>
          <w:t>2.3.4. Методика навчання дошкільників музичних рухів</w:t>
        </w:r>
        <w:r>
          <w:rPr>
            <w:rStyle w:val="af2"/>
            <w:spacing w:val="-4"/>
            <w:sz w:val="21"/>
            <w:szCs w:val="21"/>
          </w:rPr>
          <w:t xml:space="preserve"> </w:t>
        </w:r>
        <w:r w:rsidRPr="00601640">
          <w:rPr>
            <w:rStyle w:val="af2"/>
            <w:spacing w:val="-4"/>
            <w:sz w:val="21"/>
            <w:szCs w:val="21"/>
          </w:rPr>
          <w:t xml:space="preserve">за </w:t>
        </w:r>
        <w:r>
          <w:rPr>
            <w:rStyle w:val="af2"/>
            <w:spacing w:val="-4"/>
            <w:sz w:val="21"/>
            <w:szCs w:val="21"/>
          </w:rPr>
          <w:t xml:space="preserve">  </w:t>
        </w:r>
        <w:r w:rsidRPr="00601640">
          <w:rPr>
            <w:rStyle w:val="af2"/>
            <w:spacing w:val="-4"/>
            <w:sz w:val="21"/>
            <w:szCs w:val="21"/>
          </w:rPr>
          <w:t>віковими групами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_Toc491157612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tabs>
          <w:tab w:val="left" w:pos="940"/>
        </w:tabs>
        <w:spacing w:after="0" w:line="238" w:lineRule="auto"/>
        <w:contextualSpacing/>
        <w:rPr>
          <w:noProof/>
          <w:spacing w:val="-4"/>
          <w:sz w:val="21"/>
          <w:szCs w:val="21"/>
        </w:rPr>
      </w:pPr>
      <w:r w:rsidRPr="00601640">
        <w:rPr>
          <w:noProof/>
          <w:spacing w:val="-4"/>
          <w:sz w:val="21"/>
          <w:szCs w:val="21"/>
        </w:rPr>
        <w:tab/>
      </w: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13" w:history="1">
        <w:r w:rsidR="00116A94" w:rsidRPr="00601640">
          <w:rPr>
            <w:rStyle w:val="af2"/>
            <w:caps/>
            <w:spacing w:val="-4"/>
            <w:sz w:val="21"/>
            <w:szCs w:val="21"/>
          </w:rPr>
          <w:t>Тема</w:t>
        </w:r>
        <w:r w:rsidR="00116A94" w:rsidRPr="00601640">
          <w:rPr>
            <w:rStyle w:val="af2"/>
            <w:spacing w:val="-4"/>
            <w:sz w:val="21"/>
            <w:szCs w:val="21"/>
          </w:rPr>
          <w:t xml:space="preserve"> 2.4. ГРА НА МУЗИЧНИХ ІНСТРУМЕНТАХ</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_Toc491157613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14" w:history="1">
        <w:r w:rsidR="00116A94" w:rsidRPr="00601640">
          <w:rPr>
            <w:rStyle w:val="af2"/>
            <w:spacing w:val="-4"/>
            <w:sz w:val="21"/>
            <w:szCs w:val="21"/>
          </w:rPr>
          <w:t xml:space="preserve">     2.4.1. Значення дитячого музикування для музичного та творчого розвитку дошкільників</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_Toc491157614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r w:rsidRPr="00601640">
        <w:rPr>
          <w:rStyle w:val="af2"/>
          <w:spacing w:val="-4"/>
          <w:sz w:val="21"/>
          <w:szCs w:val="21"/>
        </w:rPr>
        <w:lastRenderedPageBreak/>
        <w:t xml:space="preserve">     </w:t>
      </w:r>
      <w:hyperlink w:anchor="_Toc491157615" w:history="1">
        <w:r w:rsidRPr="00601640">
          <w:rPr>
            <w:rStyle w:val="af2"/>
            <w:spacing w:val="-4"/>
            <w:sz w:val="21"/>
            <w:szCs w:val="21"/>
          </w:rPr>
          <w:t>2.4.2. Класифікація дитячих музичних інструментів</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_Toc491157615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r w:rsidRPr="00601640">
        <w:rPr>
          <w:rStyle w:val="af2"/>
          <w:spacing w:val="-4"/>
          <w:sz w:val="21"/>
          <w:szCs w:val="21"/>
        </w:rPr>
        <w:t xml:space="preserve">     </w:t>
      </w:r>
      <w:hyperlink w:anchor="_Toc491157616" w:history="1">
        <w:r w:rsidRPr="00601640">
          <w:rPr>
            <w:rStyle w:val="af2"/>
            <w:spacing w:val="-4"/>
            <w:sz w:val="21"/>
            <w:szCs w:val="21"/>
          </w:rPr>
          <w:t xml:space="preserve">2.4.3. Саморобні дитячі музичні інструменти. Музикування на інструментах </w:t>
        </w:r>
        <w:r w:rsidRPr="00601640">
          <w:rPr>
            <w:rStyle w:val="af2"/>
            <w:caps/>
            <w:spacing w:val="-4"/>
            <w:sz w:val="21"/>
            <w:szCs w:val="21"/>
          </w:rPr>
          <w:t>к</w:t>
        </w:r>
        <w:r w:rsidRPr="00601640">
          <w:rPr>
            <w:rStyle w:val="af2"/>
            <w:spacing w:val="-4"/>
            <w:sz w:val="21"/>
            <w:szCs w:val="21"/>
          </w:rPr>
          <w:t>. Орфа</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_Toc491157616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17" w:history="1">
        <w:r w:rsidR="00116A94" w:rsidRPr="00601640">
          <w:rPr>
            <w:rStyle w:val="af2"/>
            <w:spacing w:val="-4"/>
            <w:sz w:val="21"/>
            <w:szCs w:val="21"/>
          </w:rPr>
          <w:t xml:space="preserve">     2.4.4.</w:t>
        </w:r>
        <w:r w:rsidR="00116A94" w:rsidRPr="00601640">
          <w:rPr>
            <w:rStyle w:val="af2"/>
            <w:i/>
            <w:spacing w:val="-4"/>
            <w:sz w:val="21"/>
            <w:szCs w:val="21"/>
          </w:rPr>
          <w:t> </w:t>
        </w:r>
        <w:r w:rsidR="00116A94" w:rsidRPr="00601640">
          <w:rPr>
            <w:rStyle w:val="af2"/>
            <w:spacing w:val="-4"/>
            <w:sz w:val="21"/>
            <w:szCs w:val="21"/>
          </w:rPr>
          <w:t>Зміст та завдання навчання дошкільників гри на   музичних інструментах за віковими групами</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_Toc491157617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18" w:history="1">
        <w:r w:rsidRPr="00601640">
          <w:rPr>
            <w:rStyle w:val="af2"/>
            <w:spacing w:val="-4"/>
            <w:sz w:val="21"/>
            <w:szCs w:val="21"/>
          </w:rPr>
          <w:t>2.4.5. Методика навчання дошкільників гри на музичних інструментах</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_Toc491157618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r w:rsidRPr="00601640">
        <w:rPr>
          <w:rStyle w:val="af2"/>
          <w:spacing w:val="-4"/>
          <w:sz w:val="21"/>
          <w:szCs w:val="21"/>
        </w:rPr>
        <w:t xml:space="preserve">     </w:t>
      </w:r>
      <w:hyperlink w:anchor="_Toc491157619" w:history="1">
        <w:r w:rsidRPr="00601640">
          <w:rPr>
            <w:rStyle w:val="af2"/>
            <w:spacing w:val="-4"/>
            <w:sz w:val="21"/>
            <w:szCs w:val="21"/>
          </w:rPr>
          <w:t>2.4.6. Дитяче оркестрове музикування</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_Toc491157619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b/>
          <w:spacing w:val="-4"/>
          <w:sz w:val="21"/>
          <w:szCs w:val="21"/>
        </w:rPr>
      </w:pPr>
    </w:p>
    <w:p w:rsidR="00116A94" w:rsidRPr="00601640" w:rsidRDefault="00871A5A" w:rsidP="00116A94">
      <w:pPr>
        <w:pStyle w:val="16"/>
        <w:spacing w:line="238" w:lineRule="auto"/>
        <w:contextualSpacing/>
        <w:rPr>
          <w:rStyle w:val="af2"/>
          <w:spacing w:val="-4"/>
          <w:sz w:val="21"/>
          <w:szCs w:val="21"/>
        </w:rPr>
      </w:pPr>
      <w:hyperlink w:anchor="_Toc491157620" w:history="1">
        <w:r w:rsidR="00116A94" w:rsidRPr="00601640">
          <w:rPr>
            <w:rStyle w:val="af2"/>
            <w:b/>
            <w:caps/>
            <w:spacing w:val="-4"/>
            <w:sz w:val="21"/>
            <w:szCs w:val="21"/>
          </w:rPr>
          <w:t>Розділ   III</w:t>
        </w:r>
      </w:hyperlink>
      <w:r w:rsidR="00116A94" w:rsidRPr="00601640">
        <w:rPr>
          <w:rStyle w:val="af2"/>
          <w:b/>
          <w:spacing w:val="-4"/>
          <w:sz w:val="21"/>
          <w:szCs w:val="21"/>
        </w:rPr>
        <w:t xml:space="preserve">. </w:t>
      </w:r>
      <w:hyperlink w:anchor="_Toc491157621" w:history="1">
        <w:r w:rsidR="00116A94" w:rsidRPr="00601640">
          <w:rPr>
            <w:rStyle w:val="af2"/>
            <w:b/>
            <w:spacing w:val="-4"/>
            <w:sz w:val="21"/>
            <w:szCs w:val="21"/>
          </w:rPr>
          <w:t xml:space="preserve">ФОРМИ ОРГАНІЗАЦІЇ МУЗИЧНОЇ   </w:t>
        </w:r>
        <w:r w:rsidR="00116A94">
          <w:rPr>
            <w:rStyle w:val="af2"/>
            <w:b/>
            <w:spacing w:val="-4"/>
            <w:sz w:val="21"/>
            <w:szCs w:val="21"/>
          </w:rPr>
          <w:t xml:space="preserve">  </w:t>
        </w:r>
        <w:r w:rsidR="00116A94" w:rsidRPr="00601640">
          <w:rPr>
            <w:rStyle w:val="af2"/>
            <w:b/>
            <w:spacing w:val="-4"/>
            <w:sz w:val="21"/>
            <w:szCs w:val="21"/>
          </w:rPr>
          <w:t>ДІЯЛЬНОСТІ ДІТЕЙ</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_Toc491157621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4"/>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22" w:history="1">
        <w:r w:rsidR="00116A94" w:rsidRPr="00601640">
          <w:rPr>
            <w:rStyle w:val="af2"/>
            <w:caps/>
            <w:spacing w:val="-4"/>
            <w:sz w:val="21"/>
            <w:szCs w:val="21"/>
          </w:rPr>
          <w:t>Тема 3.1. Музичні заняття</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_Toc491157622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23" w:history="1">
        <w:r w:rsidRPr="00601640">
          <w:rPr>
            <w:rStyle w:val="af2"/>
            <w:caps/>
            <w:spacing w:val="-4"/>
            <w:sz w:val="21"/>
            <w:szCs w:val="21"/>
          </w:rPr>
          <w:t>3.1.1. з</w:t>
        </w:r>
        <w:r w:rsidRPr="00601640">
          <w:rPr>
            <w:rStyle w:val="af2"/>
            <w:spacing w:val="-4"/>
            <w:sz w:val="21"/>
            <w:szCs w:val="21"/>
          </w:rPr>
          <w:t>начення та завдання музичних занять</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_Toc491157623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24" w:history="1">
        <w:r w:rsidRPr="00601640">
          <w:rPr>
            <w:rStyle w:val="af2"/>
            <w:spacing w:val="-4"/>
            <w:sz w:val="21"/>
            <w:szCs w:val="21"/>
            <w:lang w:bidi="uk-UA"/>
          </w:rPr>
          <w:t>3.1.2. Провідні педагогічні принципи у плануванні та   організації музичних занять</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_Toc491157624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25" w:history="1">
        <w:r w:rsidRPr="00601640">
          <w:rPr>
            <w:rStyle w:val="af2"/>
            <w:spacing w:val="-4"/>
            <w:sz w:val="21"/>
            <w:szCs w:val="21"/>
          </w:rPr>
          <w:t>3.1.3. Види музичних занять за кількістю учасників</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_Toc491157625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r w:rsidRPr="00601640">
        <w:rPr>
          <w:rStyle w:val="af2"/>
          <w:spacing w:val="-4"/>
          <w:sz w:val="21"/>
          <w:szCs w:val="21"/>
        </w:rPr>
        <w:t xml:space="preserve">     </w:t>
      </w:r>
      <w:hyperlink w:anchor="_Toc491157626" w:history="1">
        <w:r w:rsidRPr="00601640">
          <w:rPr>
            <w:rStyle w:val="af2"/>
            <w:spacing w:val="-4"/>
            <w:sz w:val="21"/>
            <w:szCs w:val="21"/>
          </w:rPr>
          <w:t>3.1.4. Типи музичних занять за змістом</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_Toc491157626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27" w:history="1">
        <w:r w:rsidR="00116A94" w:rsidRPr="00601640">
          <w:rPr>
            <w:rStyle w:val="af2"/>
            <w:caps/>
            <w:spacing w:val="-4"/>
            <w:sz w:val="21"/>
            <w:szCs w:val="21"/>
          </w:rPr>
          <w:t>Тема 3.2.</w:t>
        </w:r>
        <w:r w:rsidR="00116A94" w:rsidRPr="00601640">
          <w:rPr>
            <w:rStyle w:val="af2"/>
            <w:spacing w:val="-4"/>
            <w:sz w:val="21"/>
            <w:szCs w:val="21"/>
          </w:rPr>
          <w:t> МУЗИКА В ПОВСЯКДЕННОМУ ЖИТТІ ДОШКІЛЬНОГО НАВЧАЛЬНОГО ЗАКЛАДУ</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_Toc491157627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28" w:history="1">
        <w:r w:rsidR="00116A94" w:rsidRPr="00601640">
          <w:rPr>
            <w:rStyle w:val="af2"/>
            <w:spacing w:val="-4"/>
            <w:sz w:val="21"/>
            <w:szCs w:val="21"/>
          </w:rPr>
          <w:t xml:space="preserve">     3.2.1. Фонова музика у житті дошкільного навчального</w:t>
        </w:r>
        <w:r w:rsidR="00116A94">
          <w:rPr>
            <w:rStyle w:val="af2"/>
            <w:spacing w:val="-4"/>
            <w:sz w:val="21"/>
            <w:szCs w:val="21"/>
          </w:rPr>
          <w:t xml:space="preserve"> </w:t>
        </w:r>
        <w:r w:rsidR="00116A94" w:rsidRPr="00601640">
          <w:rPr>
            <w:rStyle w:val="af2"/>
            <w:spacing w:val="-4"/>
            <w:sz w:val="21"/>
            <w:szCs w:val="21"/>
          </w:rPr>
          <w:t>закладу</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_Toc491157628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29" w:history="1">
        <w:r w:rsidRPr="00601640">
          <w:rPr>
            <w:rStyle w:val="af2"/>
            <w:spacing w:val="-4"/>
            <w:sz w:val="21"/>
            <w:szCs w:val="21"/>
          </w:rPr>
          <w:t>3.2.2. Самостійна музична діяльність дітей</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_Toc491157629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30" w:history="1">
        <w:r w:rsidR="00116A94" w:rsidRPr="00601640">
          <w:rPr>
            <w:rStyle w:val="af2"/>
            <w:spacing w:val="-4"/>
            <w:sz w:val="21"/>
            <w:szCs w:val="21"/>
          </w:rPr>
          <w:t xml:space="preserve">     3.2.3. Музика під час занять фізичною культурою</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_Toc491157630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31" w:history="1">
        <w:r w:rsidRPr="00601640">
          <w:rPr>
            <w:rStyle w:val="af2"/>
            <w:spacing w:val="-4"/>
            <w:sz w:val="21"/>
            <w:szCs w:val="21"/>
          </w:rPr>
          <w:t>3.2.4. Особливості використання музичних творів на заняттях з ознайомлення з природою</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_Toc491157631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32" w:history="1">
        <w:r w:rsidR="00116A94" w:rsidRPr="00601640">
          <w:rPr>
            <w:rStyle w:val="af2"/>
            <w:spacing w:val="-4"/>
            <w:sz w:val="21"/>
            <w:szCs w:val="21"/>
          </w:rPr>
          <w:t xml:space="preserve">     3.2.5. Музика на заняттях з ознайомлення з соціумом</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_Toc491157632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Style w:val="af2"/>
          <w:spacing w:val="-4"/>
          <w:sz w:val="21"/>
          <w:szCs w:val="21"/>
        </w:rPr>
      </w:pPr>
      <w:r w:rsidRPr="00601640">
        <w:rPr>
          <w:rStyle w:val="af2"/>
          <w:spacing w:val="-4"/>
          <w:sz w:val="21"/>
          <w:szCs w:val="21"/>
        </w:rPr>
        <w:t xml:space="preserve">     </w:t>
      </w:r>
      <w:hyperlink w:anchor="_Toc491157633" w:history="1">
        <w:r w:rsidRPr="00601640">
          <w:rPr>
            <w:rStyle w:val="af2"/>
            <w:spacing w:val="-4"/>
            <w:sz w:val="21"/>
            <w:szCs w:val="21"/>
            <w:lang w:bidi="uk-UA"/>
          </w:rPr>
          <w:t>3.2.6. Музика на заняттях з розвитку мовлення</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_Toc491157633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0"/>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34" w:history="1">
        <w:r w:rsidR="00116A94" w:rsidRPr="00601640">
          <w:rPr>
            <w:rStyle w:val="af2"/>
            <w:spacing w:val="-4"/>
            <w:sz w:val="21"/>
            <w:szCs w:val="21"/>
          </w:rPr>
          <w:t>ТЕМА 3.3. МУЗИЧНО-ТЕАТРАЛІЗОВАНІ СВЯТА І   МУЗИЧНІ РОЗВАГИ</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_Toc491157634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35" w:history="1">
        <w:r w:rsidRPr="00601640">
          <w:rPr>
            <w:rStyle w:val="af2"/>
            <w:spacing w:val="-4"/>
            <w:sz w:val="21"/>
            <w:szCs w:val="21"/>
          </w:rPr>
          <w:t>3.3.1. Роль музично-театралізованих свят та музичних  розваг у формуванні культури дозвілля дітей</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_Toc491157635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871A5A" w:rsidP="00116A94">
      <w:pPr>
        <w:pStyle w:val="16"/>
        <w:spacing w:line="238" w:lineRule="auto"/>
        <w:contextualSpacing/>
        <w:rPr>
          <w:rStyle w:val="af2"/>
          <w:spacing w:val="-4"/>
          <w:sz w:val="21"/>
          <w:szCs w:val="21"/>
        </w:rPr>
      </w:pPr>
      <w:hyperlink w:anchor="_Toc491157636" w:history="1">
        <w:r w:rsidR="00116A94" w:rsidRPr="00601640">
          <w:rPr>
            <w:rStyle w:val="af2"/>
            <w:spacing w:val="-4"/>
            <w:sz w:val="21"/>
            <w:szCs w:val="21"/>
          </w:rPr>
          <w:t xml:space="preserve">     3.3.2. Види музично-театралізованих свят</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_Toc491157636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37" w:history="1">
        <w:r w:rsidRPr="00601640">
          <w:rPr>
            <w:rStyle w:val="af2"/>
            <w:spacing w:val="-4"/>
            <w:sz w:val="21"/>
            <w:szCs w:val="21"/>
          </w:rPr>
          <w:t xml:space="preserve">3.3.3. Методика організації та проведення </w:t>
        </w:r>
        <w:r>
          <w:rPr>
            <w:rStyle w:val="af2"/>
            <w:spacing w:val="-4"/>
            <w:sz w:val="21"/>
            <w:szCs w:val="21"/>
          </w:rPr>
          <w:t xml:space="preserve">                               </w:t>
        </w:r>
        <w:r w:rsidRPr="00601640">
          <w:rPr>
            <w:rStyle w:val="af2"/>
            <w:spacing w:val="-4"/>
            <w:sz w:val="21"/>
            <w:szCs w:val="21"/>
          </w:rPr>
          <w:t>музично-театралізованого свята</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_Toc491157637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38" w:history="1">
        <w:r w:rsidRPr="00601640">
          <w:rPr>
            <w:rStyle w:val="af2"/>
            <w:spacing w:val="-4"/>
            <w:sz w:val="21"/>
            <w:szCs w:val="21"/>
          </w:rPr>
          <w:t>3.3.4. Методика організації музичних розваг</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_Toc491157638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5028AF" w:rsidRDefault="00116A94" w:rsidP="00116A94">
      <w:pPr>
        <w:pStyle w:val="16"/>
        <w:tabs>
          <w:tab w:val="clear" w:pos="284"/>
          <w:tab w:val="clear" w:pos="426"/>
          <w:tab w:val="clear" w:pos="6142"/>
          <w:tab w:val="left" w:pos="3833"/>
        </w:tabs>
        <w:spacing w:line="238" w:lineRule="auto"/>
        <w:contextualSpacing/>
        <w:rPr>
          <w:spacing w:val="-4"/>
          <w:sz w:val="14"/>
          <w:szCs w:val="21"/>
          <w:lang w:val="uk-UA" w:eastAsia="uk-UA"/>
        </w:rPr>
      </w:pPr>
      <w:r>
        <w:rPr>
          <w:spacing w:val="-4"/>
          <w:sz w:val="14"/>
          <w:szCs w:val="21"/>
          <w:lang w:val="uk-UA" w:eastAsia="uk-UA"/>
        </w:rPr>
        <w:tab/>
      </w:r>
    </w:p>
    <w:p w:rsidR="00116A94" w:rsidRPr="00601640" w:rsidRDefault="00871A5A" w:rsidP="00116A94">
      <w:pPr>
        <w:pStyle w:val="16"/>
        <w:spacing w:line="238" w:lineRule="auto"/>
        <w:contextualSpacing/>
        <w:rPr>
          <w:rStyle w:val="af2"/>
          <w:spacing w:val="-4"/>
          <w:sz w:val="21"/>
          <w:szCs w:val="21"/>
        </w:rPr>
      </w:pPr>
      <w:hyperlink w:anchor="_Toc491157640" w:history="1">
        <w:r w:rsidR="00116A94" w:rsidRPr="00601640">
          <w:rPr>
            <w:rStyle w:val="af2"/>
            <w:b/>
            <w:spacing w:val="-4"/>
            <w:sz w:val="21"/>
            <w:szCs w:val="21"/>
            <w:lang w:eastAsia="ru-RU"/>
          </w:rPr>
          <w:t>РОЗДІЛ 4.</w:t>
        </w:r>
      </w:hyperlink>
      <w:r w:rsidR="00116A94" w:rsidRPr="00601640">
        <w:rPr>
          <w:rStyle w:val="af2"/>
          <w:b/>
          <w:spacing w:val="-4"/>
          <w:sz w:val="21"/>
          <w:szCs w:val="21"/>
        </w:rPr>
        <w:t xml:space="preserve"> </w:t>
      </w:r>
      <w:hyperlink w:anchor="_Toc491157641" w:history="1">
        <w:r w:rsidR="00116A94" w:rsidRPr="00601640">
          <w:rPr>
            <w:rStyle w:val="af2"/>
            <w:b/>
            <w:spacing w:val="-4"/>
            <w:sz w:val="21"/>
            <w:szCs w:val="21"/>
            <w:lang w:eastAsia="ru-RU"/>
          </w:rPr>
          <w:t>МУЗИКА</w:t>
        </w:r>
        <w:r w:rsidR="00116A94" w:rsidRPr="00601640">
          <w:rPr>
            <w:rStyle w:val="af2"/>
            <w:spacing w:val="-4"/>
            <w:sz w:val="21"/>
            <w:szCs w:val="21"/>
            <w:lang w:eastAsia="ru-RU"/>
          </w:rPr>
          <w:t xml:space="preserve"> </w:t>
        </w:r>
        <w:r w:rsidR="00116A94" w:rsidRPr="00601640">
          <w:rPr>
            <w:rStyle w:val="af2"/>
            <w:b/>
            <w:spacing w:val="-4"/>
            <w:sz w:val="21"/>
            <w:szCs w:val="21"/>
            <w:lang w:eastAsia="ru-RU"/>
          </w:rPr>
          <w:t xml:space="preserve">В ДОШКІЛЬНОМУ        </w:t>
        </w:r>
        <w:r w:rsidR="00116A94">
          <w:rPr>
            <w:rStyle w:val="af2"/>
            <w:b/>
            <w:spacing w:val="-4"/>
            <w:sz w:val="21"/>
            <w:szCs w:val="21"/>
            <w:lang w:eastAsia="ru-RU"/>
          </w:rPr>
          <w:t xml:space="preserve">     </w:t>
        </w:r>
        <w:r w:rsidR="00116A94" w:rsidRPr="00601640">
          <w:rPr>
            <w:rStyle w:val="af2"/>
            <w:b/>
            <w:spacing w:val="-4"/>
            <w:sz w:val="21"/>
            <w:szCs w:val="21"/>
            <w:lang w:eastAsia="ru-RU"/>
          </w:rPr>
          <w:t>НАВЧАЛЬНОМУ</w:t>
        </w:r>
        <w:r w:rsidR="00116A94" w:rsidRPr="00601640">
          <w:rPr>
            <w:rStyle w:val="af2"/>
            <w:spacing w:val="-4"/>
            <w:sz w:val="21"/>
            <w:szCs w:val="21"/>
            <w:lang w:eastAsia="ru-RU"/>
          </w:rPr>
          <w:t xml:space="preserve"> </w:t>
        </w:r>
        <w:r w:rsidR="00116A94" w:rsidRPr="00601640">
          <w:rPr>
            <w:rStyle w:val="af2"/>
            <w:b/>
            <w:spacing w:val="-4"/>
            <w:sz w:val="21"/>
            <w:szCs w:val="21"/>
            <w:lang w:eastAsia="ru-RU"/>
          </w:rPr>
          <w:t>ЗАКЛАДІ</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_Toc491157641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4"/>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42" w:history="1">
        <w:r w:rsidR="00116A94" w:rsidRPr="00601640">
          <w:rPr>
            <w:rStyle w:val="af2"/>
            <w:spacing w:val="-4"/>
            <w:sz w:val="21"/>
            <w:szCs w:val="21"/>
          </w:rPr>
          <w:t>ТЕМА 4.1.  ОРГАНІЗАЦІЯ ТА КЕРІВНИЦТВО СИСТЕМОЮ МУЗИЧНОГО ВИХОВАННЯ У ДОШКІЛЬНОМУ НАВЧАЛЬНОМУ ЗАКЛАДІ</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_Toc491157642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43" w:history="1">
        <w:r w:rsidRPr="00601640">
          <w:rPr>
            <w:rStyle w:val="af2"/>
            <w:spacing w:val="-4"/>
            <w:sz w:val="21"/>
            <w:szCs w:val="21"/>
          </w:rPr>
          <w:t>4.1.1. Специфіка професії "музичний керівник"</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_Toc491157643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44" w:history="1">
        <w:r w:rsidRPr="00601640">
          <w:rPr>
            <w:rStyle w:val="af2"/>
            <w:spacing w:val="-4"/>
            <w:sz w:val="21"/>
            <w:szCs w:val="21"/>
          </w:rPr>
          <w:t>4.1.2. Функції завідувача, вихователя-методиста в організації музичної діяльності дітей</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_Toc491157644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45" w:history="1">
        <w:r w:rsidRPr="00601640">
          <w:rPr>
            <w:rStyle w:val="af2"/>
            <w:spacing w:val="-4"/>
            <w:sz w:val="21"/>
            <w:szCs w:val="21"/>
          </w:rPr>
          <w:t>4.1.3. Функції музичного керівника та вихователя у проведенні музично-виховної роботи з дітьми</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_Toc491157645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46" w:history="1">
        <w:r w:rsidRPr="00601640">
          <w:rPr>
            <w:rStyle w:val="af2"/>
            <w:rFonts w:eastAsia="Calibri"/>
            <w:spacing w:val="-4"/>
            <w:sz w:val="21"/>
            <w:szCs w:val="21"/>
          </w:rPr>
          <w:t>4.1.4. Планування освітнього процесу з музичного виховання</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_Toc491157646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4"/>
          <w:szCs w:val="21"/>
        </w:rPr>
      </w:pPr>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47" w:history="1">
        <w:r w:rsidR="00116A94" w:rsidRPr="00601640">
          <w:rPr>
            <w:rStyle w:val="af2"/>
            <w:spacing w:val="-4"/>
            <w:sz w:val="21"/>
            <w:szCs w:val="21"/>
          </w:rPr>
          <w:t>ТЕМА. 4.2. ДІЯЛЬНІСТЬ ПЕДАГОГІЧНОГО КОЛЕКТИВУ ДОШКІЛЬНОГО НАВЧАЛЬНОГО ЗАКЛАДУ</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_Toc491157647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48" w:history="1">
        <w:r w:rsidR="00116A94" w:rsidRPr="00601640">
          <w:rPr>
            <w:rStyle w:val="af2"/>
            <w:spacing w:val="-4"/>
            <w:sz w:val="21"/>
            <w:szCs w:val="21"/>
          </w:rPr>
          <w:t>З МУЗИЧНОГО ВИХОВАННЯ ДІТЕЙ</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_Toc491157648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49" w:history="1">
        <w:r w:rsidRPr="00601640">
          <w:rPr>
            <w:rStyle w:val="af2"/>
            <w:spacing w:val="-4"/>
            <w:sz w:val="21"/>
            <w:szCs w:val="21"/>
          </w:rPr>
          <w:t>4.2.1. Музично-розвивальне середовище</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_Toc491157649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116A94" w:rsidP="00116A94">
      <w:pPr>
        <w:pStyle w:val="16"/>
        <w:spacing w:line="238" w:lineRule="auto"/>
        <w:contextualSpacing/>
        <w:rPr>
          <w:rFonts w:eastAsiaTheme="minorEastAsia"/>
          <w:spacing w:val="-4"/>
          <w:sz w:val="21"/>
          <w:szCs w:val="21"/>
          <w:lang w:val="uk-UA" w:eastAsia="uk-UA"/>
        </w:rPr>
      </w:pPr>
      <w:r w:rsidRPr="00601640">
        <w:rPr>
          <w:rStyle w:val="af2"/>
          <w:spacing w:val="-4"/>
          <w:sz w:val="21"/>
          <w:szCs w:val="21"/>
        </w:rPr>
        <w:t xml:space="preserve">     </w:t>
      </w:r>
      <w:hyperlink w:anchor="_Toc491157650" w:history="1">
        <w:r w:rsidRPr="00601640">
          <w:rPr>
            <w:rStyle w:val="af2"/>
            <w:spacing w:val="-4"/>
            <w:sz w:val="21"/>
            <w:szCs w:val="21"/>
          </w:rPr>
          <w:t>4.2.2. Гурткова робота з музичного виховання</w:t>
        </w:r>
        <w:r w:rsidRPr="00601640">
          <w:rPr>
            <w:webHidden/>
            <w:spacing w:val="-4"/>
            <w:sz w:val="21"/>
            <w:szCs w:val="21"/>
          </w:rPr>
          <w:tab/>
        </w:r>
        <w:r w:rsidRPr="00601640">
          <w:rPr>
            <w:webHidden/>
            <w:spacing w:val="-4"/>
            <w:sz w:val="21"/>
            <w:szCs w:val="21"/>
          </w:rPr>
          <w:fldChar w:fldCharType="begin"/>
        </w:r>
        <w:r w:rsidRPr="00601640">
          <w:rPr>
            <w:webHidden/>
            <w:spacing w:val="-4"/>
            <w:sz w:val="21"/>
            <w:szCs w:val="21"/>
          </w:rPr>
          <w:instrText xml:space="preserve"> PAGEREF _Toc491157650 \h </w:instrText>
        </w:r>
        <w:r w:rsidRPr="00601640">
          <w:rPr>
            <w:webHidden/>
            <w:spacing w:val="-4"/>
            <w:sz w:val="21"/>
            <w:szCs w:val="21"/>
          </w:rPr>
        </w:r>
        <w:r w:rsidRPr="00601640">
          <w:rPr>
            <w:webHidden/>
            <w:spacing w:val="-4"/>
            <w:sz w:val="21"/>
            <w:szCs w:val="21"/>
          </w:rPr>
          <w:fldChar w:fldCharType="separate"/>
        </w:r>
        <w:r>
          <w:rPr>
            <w:b/>
            <w:bCs/>
            <w:webHidden/>
            <w:spacing w:val="-4"/>
            <w:sz w:val="21"/>
            <w:szCs w:val="21"/>
          </w:rPr>
          <w:t>Ошибка! Закладка не определена.</w:t>
        </w:r>
        <w:r w:rsidRPr="00601640">
          <w:rPr>
            <w:webHidden/>
            <w:spacing w:val="-4"/>
            <w:sz w:val="21"/>
            <w:szCs w:val="21"/>
          </w:rPr>
          <w:fldChar w:fldCharType="end"/>
        </w:r>
      </w:hyperlink>
    </w:p>
    <w:p w:rsidR="00116A94" w:rsidRPr="00601640" w:rsidRDefault="00871A5A" w:rsidP="00116A94">
      <w:pPr>
        <w:pStyle w:val="16"/>
        <w:spacing w:line="238" w:lineRule="auto"/>
        <w:contextualSpacing/>
        <w:rPr>
          <w:rFonts w:eastAsiaTheme="minorEastAsia"/>
          <w:spacing w:val="-4"/>
          <w:sz w:val="21"/>
          <w:szCs w:val="21"/>
          <w:lang w:val="uk-UA" w:eastAsia="uk-UA"/>
        </w:rPr>
      </w:pPr>
      <w:hyperlink w:anchor="_Toc491157651" w:history="1">
        <w:r w:rsidR="00116A94" w:rsidRPr="00601640">
          <w:rPr>
            <w:rStyle w:val="af2"/>
            <w:spacing w:val="-4"/>
            <w:sz w:val="21"/>
            <w:szCs w:val="21"/>
          </w:rPr>
          <w:t xml:space="preserve">     4.2.3. Співпраця днз батьками з питань музичного  виховання </w:t>
        </w:r>
        <w:r w:rsidR="00116A94">
          <w:rPr>
            <w:rStyle w:val="af2"/>
            <w:spacing w:val="-4"/>
            <w:sz w:val="21"/>
            <w:szCs w:val="21"/>
          </w:rPr>
          <w:t xml:space="preserve">   </w:t>
        </w:r>
        <w:r w:rsidR="00116A94" w:rsidRPr="00601640">
          <w:rPr>
            <w:rStyle w:val="af2"/>
            <w:spacing w:val="-4"/>
            <w:sz w:val="21"/>
            <w:szCs w:val="21"/>
          </w:rPr>
          <w:t>дітей у сім’ї</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_Toc491157651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5028AF" w:rsidRDefault="00116A94" w:rsidP="00116A94">
      <w:pPr>
        <w:pStyle w:val="16"/>
        <w:spacing w:line="238" w:lineRule="auto"/>
        <w:contextualSpacing/>
        <w:rPr>
          <w:rStyle w:val="af2"/>
          <w:spacing w:val="-4"/>
          <w:sz w:val="14"/>
          <w:szCs w:val="21"/>
        </w:rPr>
      </w:pPr>
    </w:p>
    <w:p w:rsidR="00116A94" w:rsidRPr="00601640" w:rsidRDefault="00871A5A" w:rsidP="00116A94">
      <w:pPr>
        <w:pStyle w:val="16"/>
        <w:spacing w:line="238" w:lineRule="auto"/>
        <w:contextualSpacing/>
        <w:rPr>
          <w:rStyle w:val="af2"/>
          <w:spacing w:val="-4"/>
          <w:sz w:val="21"/>
          <w:szCs w:val="21"/>
        </w:rPr>
      </w:pPr>
      <w:hyperlink w:anchor="_Toc491157652" w:history="1">
        <w:r w:rsidR="00116A94" w:rsidRPr="00601640">
          <w:rPr>
            <w:rStyle w:val="af2"/>
            <w:spacing w:val="-4"/>
            <w:sz w:val="21"/>
            <w:szCs w:val="21"/>
          </w:rPr>
          <w:t>ВИКОРИСТАНА ЛІТЕРАТУРА</w:t>
        </w:r>
        <w:r w:rsidR="00116A94" w:rsidRPr="00601640">
          <w:rPr>
            <w:webHidden/>
            <w:spacing w:val="-4"/>
            <w:sz w:val="21"/>
            <w:szCs w:val="21"/>
          </w:rPr>
          <w:tab/>
        </w:r>
        <w:r w:rsidR="00116A94" w:rsidRPr="00601640">
          <w:rPr>
            <w:webHidden/>
            <w:spacing w:val="-4"/>
            <w:sz w:val="21"/>
            <w:szCs w:val="21"/>
          </w:rPr>
          <w:fldChar w:fldCharType="begin"/>
        </w:r>
        <w:r w:rsidR="00116A94" w:rsidRPr="00601640">
          <w:rPr>
            <w:webHidden/>
            <w:spacing w:val="-4"/>
            <w:sz w:val="21"/>
            <w:szCs w:val="21"/>
          </w:rPr>
          <w:instrText xml:space="preserve"> PAGEREF _Toc491157652 \h </w:instrText>
        </w:r>
        <w:r w:rsidR="00116A94" w:rsidRPr="00601640">
          <w:rPr>
            <w:webHidden/>
            <w:spacing w:val="-4"/>
            <w:sz w:val="21"/>
            <w:szCs w:val="21"/>
          </w:rPr>
        </w:r>
        <w:r w:rsidR="00116A94" w:rsidRPr="00601640">
          <w:rPr>
            <w:webHidden/>
            <w:spacing w:val="-4"/>
            <w:sz w:val="21"/>
            <w:szCs w:val="21"/>
          </w:rPr>
          <w:fldChar w:fldCharType="separate"/>
        </w:r>
        <w:r w:rsidR="00116A94">
          <w:rPr>
            <w:b/>
            <w:bCs/>
            <w:webHidden/>
            <w:spacing w:val="-4"/>
            <w:sz w:val="21"/>
            <w:szCs w:val="21"/>
          </w:rPr>
          <w:t>Ошибка! Закладка не определена.</w:t>
        </w:r>
        <w:r w:rsidR="00116A94" w:rsidRPr="00601640">
          <w:rPr>
            <w:webHidden/>
            <w:spacing w:val="-4"/>
            <w:sz w:val="21"/>
            <w:szCs w:val="21"/>
          </w:rPr>
          <w:fldChar w:fldCharType="end"/>
        </w:r>
      </w:hyperlink>
    </w:p>
    <w:p w:rsidR="00116A94" w:rsidRPr="00601640" w:rsidRDefault="00116A94" w:rsidP="00116A94">
      <w:pPr>
        <w:spacing w:after="0" w:line="238" w:lineRule="auto"/>
        <w:contextualSpacing/>
        <w:rPr>
          <w:rFonts w:ascii="Times New Roman" w:hAnsi="Times New Roman" w:cs="Times New Roman"/>
          <w:spacing w:val="-4"/>
          <w:sz w:val="21"/>
          <w:szCs w:val="21"/>
          <w:lang w:val="uk-UA"/>
        </w:rPr>
      </w:pPr>
      <w:r w:rsidRPr="00601640">
        <w:rPr>
          <w:rFonts w:ascii="Times New Roman" w:hAnsi="Times New Roman" w:cs="Times New Roman"/>
          <w:caps/>
          <w:noProof/>
          <w:sz w:val="21"/>
          <w:szCs w:val="21"/>
        </w:rPr>
        <w:t>Додатки</w:t>
      </w:r>
      <w:r w:rsidRPr="00601640">
        <w:rPr>
          <w:rFonts w:ascii="Times New Roman" w:eastAsia="Times New Roman" w:hAnsi="Times New Roman" w:cs="Times New Roman"/>
          <w:b/>
          <w:spacing w:val="-4"/>
          <w:sz w:val="21"/>
          <w:szCs w:val="21"/>
          <w:lang w:val="uk-UA" w:eastAsia="ru-RU"/>
        </w:rPr>
        <w:fldChar w:fldCharType="end"/>
      </w:r>
    </w:p>
    <w:p w:rsidR="00116A94" w:rsidRPr="00601640" w:rsidRDefault="00116A94" w:rsidP="00116A94">
      <w:pPr>
        <w:tabs>
          <w:tab w:val="left" w:leader="dot" w:pos="5670"/>
        </w:tabs>
        <w:spacing w:after="0" w:line="240" w:lineRule="auto"/>
        <w:contextualSpacing/>
        <w:jc w:val="center"/>
        <w:rPr>
          <w:rFonts w:ascii="Times New Roman" w:hAnsi="Times New Roman" w:cs="Times New Roman"/>
          <w:spacing w:val="-4"/>
          <w:sz w:val="21"/>
          <w:szCs w:val="21"/>
          <w:lang w:val="uk-UA"/>
        </w:rPr>
        <w:sectPr w:rsidR="00116A94" w:rsidRPr="00601640" w:rsidSect="00FA451D">
          <w:headerReference w:type="even" r:id="rId8"/>
          <w:headerReference w:type="default" r:id="rId9"/>
          <w:pgSz w:w="8420" w:h="11907" w:code="2512"/>
          <w:pgMar w:top="1247" w:right="1134" w:bottom="1021" w:left="1134" w:header="709" w:footer="0" w:gutter="0"/>
          <w:cols w:space="708"/>
          <w:docGrid w:linePitch="360"/>
        </w:sectPr>
      </w:pPr>
    </w:p>
    <w:p w:rsidR="00116A94" w:rsidRDefault="00116A94" w:rsidP="00116A94">
      <w:pPr>
        <w:pStyle w:val="13"/>
      </w:pPr>
    </w:p>
    <w:p w:rsidR="00116A94" w:rsidRPr="00AB0426" w:rsidRDefault="00116A94" w:rsidP="00116A94">
      <w:pPr>
        <w:pStyle w:val="13"/>
      </w:pPr>
      <w:r w:rsidRPr="00AB0426">
        <w:t>ПЕРЕДМОВА</w:t>
      </w:r>
    </w:p>
    <w:p w:rsidR="00116A94" w:rsidRPr="00AB0426" w:rsidRDefault="00116A94" w:rsidP="00116A94">
      <w:pPr>
        <w:spacing w:after="0" w:line="252" w:lineRule="auto"/>
        <w:ind w:firstLine="397"/>
        <w:jc w:val="both"/>
        <w:rPr>
          <w:rFonts w:ascii="Times New Roman" w:hAnsi="Times New Roman" w:cs="Times New Roman"/>
          <w:sz w:val="12"/>
          <w:lang w:val="uk-UA"/>
        </w:rPr>
      </w:pP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Українська освіта нині все більше спрямовується на запро</w:t>
      </w:r>
      <w:r w:rsidRPr="00AB0426">
        <w:rPr>
          <w:rFonts w:ascii="Times New Roman" w:hAnsi="Times New Roman" w:cs="Times New Roman"/>
          <w:spacing w:val="-4"/>
          <w:sz w:val="21"/>
          <w:szCs w:val="21"/>
          <w:lang w:val="uk-UA"/>
        </w:rPr>
        <w:softHyphen/>
        <w:t>ва</w:t>
      </w:r>
      <w:r w:rsidRPr="00AB0426">
        <w:rPr>
          <w:rFonts w:ascii="Times New Roman" w:hAnsi="Times New Roman" w:cs="Times New Roman"/>
          <w:spacing w:val="-4"/>
          <w:sz w:val="21"/>
          <w:szCs w:val="21"/>
          <w:lang w:val="uk-UA"/>
        </w:rPr>
        <w:softHyphen/>
        <w:t xml:space="preserve">дження європейських та світових засад. Це зумовлено суспільно-політичними та ідеологічними змінами, які відбулися в Україні з прийняттям нею незалежності. </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6"/>
          <w:sz w:val="21"/>
          <w:szCs w:val="21"/>
          <w:lang w:val="uk-UA"/>
        </w:rPr>
        <w:t>У "Національній доктрині розвитку освіти в Україні у ХХI сто</w:t>
      </w:r>
      <w:r w:rsidRPr="00AB0426">
        <w:rPr>
          <w:rFonts w:ascii="Times New Roman" w:hAnsi="Times New Roman" w:cs="Times New Roman"/>
          <w:spacing w:val="-6"/>
          <w:sz w:val="21"/>
          <w:szCs w:val="21"/>
          <w:lang w:val="uk-UA"/>
        </w:rPr>
        <w:softHyphen/>
        <w:t>літ</w:t>
      </w:r>
      <w:r w:rsidRPr="00AB0426">
        <w:rPr>
          <w:rFonts w:ascii="Times New Roman" w:hAnsi="Times New Roman" w:cs="Times New Roman"/>
          <w:spacing w:val="-6"/>
          <w:sz w:val="21"/>
          <w:szCs w:val="21"/>
          <w:lang w:val="uk-UA"/>
        </w:rPr>
        <w:softHyphen/>
        <w:t>ті",</w:t>
      </w:r>
      <w:r w:rsidRPr="00AB0426">
        <w:rPr>
          <w:rFonts w:ascii="Times New Roman" w:hAnsi="Times New Roman" w:cs="Times New Roman"/>
          <w:spacing w:val="-4"/>
          <w:sz w:val="21"/>
          <w:szCs w:val="21"/>
          <w:lang w:val="uk-UA"/>
        </w:rPr>
        <w:t xml:space="preserve"> Законах України "Про освіту", "Про вищу освіту" чітко окрес</w:t>
      </w:r>
      <w:r w:rsidRPr="00AB0426">
        <w:rPr>
          <w:rFonts w:ascii="Times New Roman" w:hAnsi="Times New Roman" w:cs="Times New Roman"/>
          <w:spacing w:val="-4"/>
          <w:sz w:val="21"/>
          <w:szCs w:val="21"/>
          <w:lang w:val="uk-UA"/>
        </w:rPr>
        <w:softHyphen/>
        <w:t>ле</w:t>
      </w:r>
      <w:r w:rsidRPr="00AB0426">
        <w:rPr>
          <w:rFonts w:ascii="Times New Roman" w:hAnsi="Times New Roman" w:cs="Times New Roman"/>
          <w:spacing w:val="-4"/>
          <w:sz w:val="21"/>
          <w:szCs w:val="21"/>
          <w:lang w:val="uk-UA"/>
        </w:rPr>
        <w:softHyphen/>
        <w:t>ні під</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softHyphen/>
        <w:t>хо</w:t>
      </w:r>
      <w:r w:rsidRPr="00AB0426">
        <w:rPr>
          <w:rFonts w:ascii="Times New Roman" w:hAnsi="Times New Roman" w:cs="Times New Roman"/>
          <w:spacing w:val="-4"/>
          <w:sz w:val="21"/>
          <w:szCs w:val="21"/>
          <w:lang w:val="uk-UA"/>
        </w:rPr>
        <w:softHyphen/>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д</w:t>
      </w:r>
      <w:r w:rsidRPr="00AB0426">
        <w:rPr>
          <w:rFonts w:ascii="Times New Roman" w:hAnsi="Times New Roman" w:cs="Times New Roman"/>
          <w:spacing w:val="-4"/>
          <w:sz w:val="21"/>
          <w:szCs w:val="21"/>
          <w:lang w:val="uk-UA"/>
        </w:rPr>
        <w:softHyphen/>
        <w:t>и до оновлення засад та змісту освіти з тим, щоб наша освіта у неда</w:t>
      </w:r>
      <w:r w:rsidRPr="00AB0426">
        <w:rPr>
          <w:rFonts w:ascii="Times New Roman" w:hAnsi="Times New Roman" w:cs="Times New Roman"/>
          <w:spacing w:val="-4"/>
          <w:sz w:val="21"/>
          <w:szCs w:val="21"/>
          <w:lang w:val="uk-UA"/>
        </w:rPr>
        <w:softHyphen/>
        <w:t>ле</w:t>
      </w:r>
      <w:r w:rsidRPr="00AB0426">
        <w:rPr>
          <w:rFonts w:ascii="Times New Roman" w:hAnsi="Times New Roman" w:cs="Times New Roman"/>
          <w:spacing w:val="-4"/>
          <w:sz w:val="21"/>
          <w:szCs w:val="21"/>
          <w:lang w:val="uk-UA"/>
        </w:rPr>
        <w:softHyphen/>
        <w:t>кому майбутньому змогла інтегру</w:t>
      </w:r>
      <w:r w:rsidRPr="00AB0426">
        <w:rPr>
          <w:rFonts w:ascii="Times New Roman" w:hAnsi="Times New Roman" w:cs="Times New Roman"/>
          <w:spacing w:val="-4"/>
          <w:sz w:val="21"/>
          <w:szCs w:val="21"/>
          <w:lang w:val="uk-UA"/>
        </w:rPr>
        <w:softHyphen/>
        <w:t>ва</w:t>
      </w:r>
      <w:r w:rsidRPr="00AB0426">
        <w:rPr>
          <w:rFonts w:ascii="Times New Roman" w:hAnsi="Times New Roman" w:cs="Times New Roman"/>
          <w:spacing w:val="-4"/>
          <w:sz w:val="21"/>
          <w:szCs w:val="21"/>
          <w:lang w:val="uk-UA"/>
        </w:rPr>
        <w:softHyphen/>
        <w:t>ти</w:t>
      </w:r>
      <w:r w:rsidRPr="00AB0426">
        <w:rPr>
          <w:rFonts w:ascii="Times New Roman" w:hAnsi="Times New Roman" w:cs="Times New Roman"/>
          <w:spacing w:val="-4"/>
          <w:sz w:val="21"/>
          <w:szCs w:val="21"/>
          <w:lang w:val="uk-UA"/>
        </w:rPr>
        <w:softHyphen/>
        <w:t>ся у сві</w:t>
      </w:r>
      <w:r w:rsidRPr="00AB0426">
        <w:rPr>
          <w:rFonts w:ascii="Times New Roman" w:hAnsi="Times New Roman" w:cs="Times New Roman"/>
          <w:spacing w:val="-4"/>
          <w:sz w:val="21"/>
          <w:szCs w:val="21"/>
          <w:lang w:val="uk-UA"/>
        </w:rPr>
        <w:softHyphen/>
        <w:t>то</w:t>
      </w:r>
      <w:r w:rsidRPr="00AB0426">
        <w:rPr>
          <w:rFonts w:ascii="Times New Roman" w:hAnsi="Times New Roman" w:cs="Times New Roman"/>
          <w:spacing w:val="-4"/>
          <w:sz w:val="21"/>
          <w:szCs w:val="21"/>
          <w:lang w:val="uk-UA"/>
        </w:rPr>
        <w:softHyphen/>
        <w:t xml:space="preserve">вий простір та </w:t>
      </w:r>
      <w:r w:rsidRPr="009F7B75">
        <w:rPr>
          <w:rFonts w:ascii="Times New Roman" w:hAnsi="Times New Roman" w:cs="Times New Roman"/>
          <w:spacing w:val="-4"/>
          <w:sz w:val="21"/>
          <w:szCs w:val="21"/>
          <w:lang w:val="uk-UA"/>
        </w:rPr>
        <w:t>повно</w:t>
      </w:r>
      <w:r w:rsidRPr="009F7B75">
        <w:rPr>
          <w:rFonts w:ascii="Times New Roman" w:hAnsi="Times New Roman" w:cs="Times New Roman"/>
          <w:spacing w:val="-4"/>
          <w:sz w:val="21"/>
          <w:szCs w:val="21"/>
          <w:lang w:val="uk-UA"/>
        </w:rPr>
        <w:softHyphen/>
        <w:t>мірно забез</w:t>
      </w:r>
      <w:r w:rsidRPr="009F7B75">
        <w:rPr>
          <w:rFonts w:ascii="Times New Roman" w:hAnsi="Times New Roman" w:cs="Times New Roman"/>
          <w:spacing w:val="-4"/>
          <w:sz w:val="21"/>
          <w:szCs w:val="21"/>
          <w:lang w:val="uk-UA"/>
        </w:rPr>
        <w:softHyphen/>
        <w:t>печувати реалізацію у навчаль</w:t>
      </w:r>
      <w:r w:rsidRPr="009F7B75">
        <w:rPr>
          <w:rFonts w:ascii="Times New Roman" w:hAnsi="Times New Roman" w:cs="Times New Roman"/>
          <w:spacing w:val="-4"/>
          <w:sz w:val="21"/>
          <w:szCs w:val="21"/>
          <w:lang w:val="uk-UA"/>
        </w:rPr>
        <w:softHyphen/>
        <w:t>ному процесі новітніх техно</w:t>
      </w:r>
      <w:r w:rsidRPr="009F7B75">
        <w:rPr>
          <w:rFonts w:ascii="Times New Roman" w:hAnsi="Times New Roman" w:cs="Times New Roman"/>
          <w:spacing w:val="-4"/>
          <w:sz w:val="21"/>
          <w:szCs w:val="21"/>
          <w:lang w:val="uk-UA"/>
        </w:rPr>
        <w:softHyphen/>
        <w:t>ло</w:t>
      </w:r>
      <w:r w:rsidRPr="009F7B75">
        <w:rPr>
          <w:rFonts w:ascii="Times New Roman" w:hAnsi="Times New Roman" w:cs="Times New Roman"/>
          <w:spacing w:val="-4"/>
          <w:sz w:val="21"/>
          <w:szCs w:val="21"/>
          <w:lang w:val="uk-UA"/>
        </w:rPr>
        <w:softHyphen/>
        <w:t xml:space="preserve">гій </w:t>
      </w:r>
      <w:r w:rsidRPr="00AB0426">
        <w:rPr>
          <w:rFonts w:ascii="Times New Roman" w:hAnsi="Times New Roman" w:cs="Times New Roman"/>
          <w:spacing w:val="-4"/>
          <w:sz w:val="21"/>
          <w:szCs w:val="21"/>
          <w:lang w:val="uk-UA"/>
        </w:rPr>
        <w:t>розвитку особистості. Реалізувати складні завдання сучасної дошкільної освіти здатна нова генерація педагогічних кадрів, озброєна високоефек</w:t>
      </w:r>
      <w:r w:rsidRPr="00AB0426">
        <w:rPr>
          <w:rFonts w:ascii="Times New Roman" w:hAnsi="Times New Roman" w:cs="Times New Roman"/>
          <w:spacing w:val="-4"/>
          <w:sz w:val="21"/>
          <w:szCs w:val="21"/>
          <w:lang w:val="uk-UA"/>
        </w:rPr>
        <w:softHyphen/>
        <w:t>тив</w:t>
      </w:r>
      <w:r w:rsidRPr="00AB0426">
        <w:rPr>
          <w:rFonts w:ascii="Times New Roman" w:hAnsi="Times New Roman" w:cs="Times New Roman"/>
          <w:spacing w:val="-4"/>
          <w:sz w:val="21"/>
          <w:szCs w:val="21"/>
          <w:lang w:val="uk-UA"/>
        </w:rPr>
        <w:softHyphen/>
        <w:t>ни</w:t>
      </w:r>
      <w:r w:rsidRPr="00AB0426">
        <w:rPr>
          <w:rFonts w:ascii="Times New Roman" w:hAnsi="Times New Roman" w:cs="Times New Roman"/>
          <w:spacing w:val="-4"/>
          <w:sz w:val="21"/>
          <w:szCs w:val="21"/>
          <w:lang w:val="uk-UA"/>
        </w:rPr>
        <w:softHyphen/>
        <w:t xml:space="preserve">ми технологіями і методиками розвитку та виховання дітей. </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Не стає винятком щодо цього методика музичного вихо</w:t>
      </w:r>
      <w:r w:rsidRPr="00AB0426">
        <w:rPr>
          <w:rFonts w:ascii="Times New Roman" w:hAnsi="Times New Roman" w:cs="Times New Roman"/>
          <w:spacing w:val="-4"/>
          <w:sz w:val="21"/>
          <w:szCs w:val="21"/>
          <w:lang w:val="uk-UA"/>
        </w:rPr>
        <w:softHyphen/>
        <w:t>ван</w:t>
      </w:r>
      <w:r w:rsidRPr="00AB0426">
        <w:rPr>
          <w:rFonts w:ascii="Times New Roman" w:hAnsi="Times New Roman" w:cs="Times New Roman"/>
          <w:spacing w:val="-4"/>
          <w:sz w:val="21"/>
          <w:szCs w:val="21"/>
          <w:lang w:val="uk-UA"/>
        </w:rPr>
        <w:softHyphen/>
        <w:t>ня дітей дошкільного віку. Ця галузь дошкільної педагогіки ви</w:t>
      </w:r>
      <w:r w:rsidRPr="00AB0426">
        <w:rPr>
          <w:rFonts w:ascii="Times New Roman" w:hAnsi="Times New Roman" w:cs="Times New Roman"/>
          <w:spacing w:val="-4"/>
          <w:sz w:val="21"/>
          <w:szCs w:val="21"/>
          <w:lang w:val="uk-UA"/>
        </w:rPr>
        <w:softHyphen/>
        <w:t>зна</w:t>
      </w:r>
      <w:r w:rsidRPr="00AB0426">
        <w:rPr>
          <w:rFonts w:ascii="Times New Roman" w:hAnsi="Times New Roman" w:cs="Times New Roman"/>
          <w:spacing w:val="-4"/>
          <w:sz w:val="21"/>
          <w:szCs w:val="21"/>
          <w:lang w:val="uk-UA"/>
        </w:rPr>
        <w:softHyphen/>
        <w:t>чає потужне теоретичне та методичне підґрунтя, закладене впро</w:t>
      </w:r>
      <w:r w:rsidRPr="00AB0426">
        <w:rPr>
          <w:rFonts w:ascii="Times New Roman" w:hAnsi="Times New Roman" w:cs="Times New Roman"/>
          <w:spacing w:val="-4"/>
          <w:sz w:val="21"/>
          <w:szCs w:val="21"/>
          <w:lang w:val="uk-UA"/>
        </w:rPr>
        <w:softHyphen/>
        <w:t>довж багатьох деся</w:t>
      </w:r>
      <w:r w:rsidRPr="00AB0426">
        <w:rPr>
          <w:rFonts w:ascii="Times New Roman" w:hAnsi="Times New Roman" w:cs="Times New Roman"/>
          <w:spacing w:val="-4"/>
          <w:sz w:val="21"/>
          <w:szCs w:val="21"/>
          <w:lang w:val="uk-UA"/>
        </w:rPr>
        <w:softHyphen/>
        <w:t>ти</w:t>
      </w:r>
      <w:r w:rsidRPr="00AB0426">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softHyphen/>
        <w:t>літь. За останні роки у музичному ви</w:t>
      </w:r>
      <w:r w:rsidRPr="00AB0426">
        <w:rPr>
          <w:rFonts w:ascii="Times New Roman" w:hAnsi="Times New Roman" w:cs="Times New Roman"/>
          <w:spacing w:val="-4"/>
          <w:sz w:val="21"/>
          <w:szCs w:val="21"/>
          <w:lang w:val="uk-UA"/>
        </w:rPr>
        <w:softHyphen/>
        <w:t>хо</w:t>
      </w:r>
      <w:r w:rsidRPr="00AB0426">
        <w:rPr>
          <w:rFonts w:ascii="Times New Roman" w:hAnsi="Times New Roman" w:cs="Times New Roman"/>
          <w:spacing w:val="-4"/>
          <w:sz w:val="21"/>
          <w:szCs w:val="21"/>
          <w:lang w:val="uk-UA"/>
        </w:rPr>
        <w:softHyphen/>
        <w:t>ванні визна</w:t>
      </w:r>
      <w:r w:rsidRPr="00AB0426">
        <w:rPr>
          <w:rFonts w:ascii="Times New Roman" w:hAnsi="Times New Roman" w:cs="Times New Roman"/>
          <w:spacing w:val="-4"/>
          <w:sz w:val="21"/>
          <w:szCs w:val="21"/>
          <w:lang w:val="uk-UA"/>
        </w:rPr>
        <w:softHyphen/>
        <w:t>чилися нові теоре</w:t>
      </w:r>
      <w:r w:rsidRPr="00AB0426">
        <w:rPr>
          <w:rFonts w:ascii="Times New Roman" w:hAnsi="Times New Roman" w:cs="Times New Roman"/>
          <w:spacing w:val="-4"/>
          <w:sz w:val="21"/>
          <w:szCs w:val="21"/>
          <w:lang w:val="uk-UA"/>
        </w:rPr>
        <w:softHyphen/>
        <w:t>тичні та практичні здобутки, які слід творчо опрацювати й вико</w:t>
      </w:r>
      <w:r w:rsidRPr="00AB0426">
        <w:rPr>
          <w:rFonts w:ascii="Times New Roman" w:hAnsi="Times New Roman" w:cs="Times New Roman"/>
          <w:spacing w:val="-4"/>
          <w:sz w:val="21"/>
          <w:szCs w:val="21"/>
          <w:lang w:val="uk-UA"/>
        </w:rPr>
        <w:softHyphen/>
        <w:t>рис</w:t>
      </w:r>
      <w:r w:rsidRPr="00AB0426">
        <w:rPr>
          <w:rFonts w:ascii="Times New Roman" w:hAnsi="Times New Roman" w:cs="Times New Roman"/>
          <w:spacing w:val="-4"/>
          <w:sz w:val="21"/>
          <w:szCs w:val="21"/>
          <w:lang w:val="uk-UA"/>
        </w:rPr>
        <w:softHyphen/>
        <w:t>то</w:t>
      </w:r>
      <w:r w:rsidRPr="00AB0426">
        <w:rPr>
          <w:rFonts w:ascii="Times New Roman" w:hAnsi="Times New Roman" w:cs="Times New Roman"/>
          <w:spacing w:val="-4"/>
          <w:sz w:val="21"/>
          <w:szCs w:val="21"/>
          <w:lang w:val="uk-UA"/>
        </w:rPr>
        <w:softHyphen/>
        <w:t>вувати у змісті підготов</w:t>
      </w:r>
      <w:r w:rsidRPr="00AB0426">
        <w:rPr>
          <w:rFonts w:ascii="Times New Roman" w:hAnsi="Times New Roman" w:cs="Times New Roman"/>
          <w:spacing w:val="-4"/>
          <w:sz w:val="21"/>
          <w:szCs w:val="21"/>
          <w:lang w:val="uk-UA"/>
        </w:rPr>
        <w:softHyphen/>
        <w:t>ки музич</w:t>
      </w:r>
      <w:r w:rsidRPr="00AB0426">
        <w:rPr>
          <w:rFonts w:ascii="Times New Roman" w:hAnsi="Times New Roman" w:cs="Times New Roman"/>
          <w:spacing w:val="-4"/>
          <w:sz w:val="21"/>
          <w:szCs w:val="21"/>
          <w:lang w:val="uk-UA"/>
        </w:rPr>
        <w:softHyphen/>
        <w:t>но</w:t>
      </w:r>
      <w:r w:rsidRPr="00AB0426">
        <w:rPr>
          <w:rFonts w:ascii="Times New Roman" w:hAnsi="Times New Roman" w:cs="Times New Roman"/>
          <w:spacing w:val="-4"/>
          <w:sz w:val="21"/>
          <w:szCs w:val="21"/>
          <w:lang w:val="uk-UA"/>
        </w:rPr>
        <w:softHyphen/>
        <w:t>го керівника та вихователя – фахівців, які безпо</w:t>
      </w:r>
      <w:r w:rsidRPr="00AB0426">
        <w:rPr>
          <w:rFonts w:ascii="Times New Roman" w:hAnsi="Times New Roman" w:cs="Times New Roman"/>
          <w:spacing w:val="-4"/>
          <w:sz w:val="21"/>
          <w:szCs w:val="21"/>
          <w:lang w:val="uk-UA"/>
        </w:rPr>
        <w:softHyphen/>
        <w:t>се</w:t>
      </w:r>
      <w:r w:rsidRPr="00AB0426">
        <w:rPr>
          <w:rFonts w:ascii="Times New Roman" w:hAnsi="Times New Roman" w:cs="Times New Roman"/>
          <w:spacing w:val="-4"/>
          <w:sz w:val="21"/>
          <w:szCs w:val="21"/>
          <w:lang w:val="uk-UA"/>
        </w:rPr>
        <w:softHyphen/>
        <w:t>редньо здійснюють роботу з музичного виховання дітей дошкільного віку.</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Професійна майстерність вищезазначених педагогів повинна забез</w:t>
      </w:r>
      <w:r w:rsidRPr="00AB0426">
        <w:rPr>
          <w:rFonts w:ascii="Times New Roman" w:hAnsi="Times New Roman" w:cs="Times New Roman"/>
          <w:spacing w:val="-4"/>
          <w:sz w:val="21"/>
          <w:szCs w:val="21"/>
          <w:lang w:val="uk-UA"/>
        </w:rPr>
        <w:softHyphen/>
        <w:t>пе</w:t>
      </w:r>
      <w:r w:rsidRPr="00AB0426">
        <w:rPr>
          <w:rFonts w:ascii="Times New Roman" w:hAnsi="Times New Roman" w:cs="Times New Roman"/>
          <w:spacing w:val="-4"/>
          <w:sz w:val="21"/>
          <w:szCs w:val="21"/>
          <w:lang w:val="uk-UA"/>
        </w:rPr>
        <w:softHyphen/>
        <w:t>чувати вирішення завдань сучасної дошкільної освіти щодо реалізації компетентнісної парадигми, яка спрямована на форму</w:t>
      </w:r>
      <w:r w:rsidRPr="00AB0426">
        <w:rPr>
          <w:rFonts w:ascii="Times New Roman" w:hAnsi="Times New Roman" w:cs="Times New Roman"/>
          <w:spacing w:val="-4"/>
          <w:sz w:val="21"/>
          <w:szCs w:val="21"/>
          <w:lang w:val="uk-UA"/>
        </w:rPr>
        <w:softHyphen/>
        <w:t>вання гнучкої, свідомої, творчої людини. З огляду на не</w:t>
      </w:r>
      <w:r w:rsidRPr="00AB0426">
        <w:rPr>
          <w:rFonts w:ascii="Times New Roman" w:hAnsi="Times New Roman" w:cs="Times New Roman"/>
          <w:spacing w:val="-4"/>
          <w:sz w:val="21"/>
          <w:szCs w:val="21"/>
          <w:lang w:val="uk-UA"/>
        </w:rPr>
        <w:softHyphen/>
        <w:t>об</w:t>
      </w:r>
      <w:r w:rsidRPr="00AB0426">
        <w:rPr>
          <w:rFonts w:ascii="Times New Roman" w:hAnsi="Times New Roman" w:cs="Times New Roman"/>
          <w:spacing w:val="-4"/>
          <w:sz w:val="21"/>
          <w:szCs w:val="21"/>
          <w:lang w:val="uk-UA"/>
        </w:rPr>
        <w:softHyphen/>
        <w:t>хідність удоскона</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лення змісту підготовки фахівців дошкіль</w:t>
      </w:r>
      <w:r w:rsidRPr="00AB0426">
        <w:rPr>
          <w:rFonts w:ascii="Times New Roman" w:hAnsi="Times New Roman" w:cs="Times New Roman"/>
          <w:spacing w:val="-4"/>
          <w:sz w:val="21"/>
          <w:szCs w:val="21"/>
          <w:lang w:val="uk-UA"/>
        </w:rPr>
        <w:softHyphen/>
        <w:t xml:space="preserve">ної освіти у вузі, визначається важливим покращення методичного забезпечення даного процесу, перш за все – навчальною літературою. </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Навчальний посібник укладено на основі навчальної про</w:t>
      </w:r>
      <w:r w:rsidRPr="00AB0426">
        <w:rPr>
          <w:rFonts w:ascii="Times New Roman" w:hAnsi="Times New Roman" w:cs="Times New Roman"/>
          <w:spacing w:val="-4"/>
          <w:sz w:val="21"/>
          <w:szCs w:val="21"/>
          <w:lang w:val="uk-UA"/>
        </w:rPr>
        <w:softHyphen/>
        <w:t>гр</w:t>
      </w:r>
      <w:r w:rsidRPr="00AB0426">
        <w:rPr>
          <w:rFonts w:ascii="Times New Roman" w:hAnsi="Times New Roman" w:cs="Times New Roman"/>
          <w:spacing w:val="-4"/>
          <w:sz w:val="21"/>
          <w:szCs w:val="21"/>
          <w:lang w:val="uk-UA"/>
        </w:rPr>
        <w:softHyphen/>
        <w:t>а</w:t>
      </w:r>
      <w:r w:rsidRPr="00AB0426">
        <w:rPr>
          <w:rFonts w:ascii="Times New Roman" w:hAnsi="Times New Roman" w:cs="Times New Roman"/>
          <w:spacing w:val="-4"/>
          <w:sz w:val="21"/>
          <w:szCs w:val="21"/>
          <w:lang w:val="uk-UA"/>
        </w:rPr>
        <w:softHyphen/>
        <w:t>ми курсу "Теорія та методика музичного виховання". Про</w:t>
      </w:r>
      <w:r w:rsidRPr="00AB0426">
        <w:rPr>
          <w:rFonts w:ascii="Times New Roman" w:hAnsi="Times New Roman" w:cs="Times New Roman"/>
          <w:spacing w:val="-4"/>
          <w:sz w:val="21"/>
          <w:szCs w:val="21"/>
          <w:lang w:val="uk-UA"/>
        </w:rPr>
        <w:softHyphen/>
        <w:t>гра</w:t>
      </w:r>
      <w:r w:rsidRPr="00AB0426">
        <w:rPr>
          <w:rFonts w:ascii="Times New Roman" w:hAnsi="Times New Roman" w:cs="Times New Roman"/>
          <w:spacing w:val="-4"/>
          <w:sz w:val="21"/>
          <w:szCs w:val="21"/>
          <w:lang w:val="uk-UA"/>
        </w:rPr>
        <w:softHyphen/>
        <w:t>ма нав</w:t>
      </w:r>
      <w:r w:rsidRPr="00AB0426">
        <w:rPr>
          <w:rFonts w:ascii="Times New Roman" w:hAnsi="Times New Roman" w:cs="Times New Roman"/>
          <w:spacing w:val="-4"/>
          <w:sz w:val="21"/>
          <w:szCs w:val="21"/>
          <w:lang w:val="uk-UA"/>
        </w:rPr>
        <w:softHyphen/>
        <w:t>чальної дисципліни спрямована на поетапне оволо</w:t>
      </w:r>
      <w:r w:rsidRPr="00AB0426">
        <w:rPr>
          <w:rFonts w:ascii="Times New Roman" w:hAnsi="Times New Roman" w:cs="Times New Roman"/>
          <w:spacing w:val="-4"/>
          <w:sz w:val="21"/>
          <w:szCs w:val="21"/>
          <w:lang w:val="uk-UA"/>
        </w:rPr>
        <w:softHyphen/>
        <w:t>дін</w:t>
      </w:r>
      <w:r w:rsidRPr="00AB0426">
        <w:rPr>
          <w:rFonts w:ascii="Times New Roman" w:hAnsi="Times New Roman" w:cs="Times New Roman"/>
          <w:spacing w:val="-4"/>
          <w:sz w:val="21"/>
          <w:szCs w:val="21"/>
          <w:lang w:val="uk-UA"/>
        </w:rPr>
        <w:softHyphen/>
        <w:t>ня сту</w:t>
      </w:r>
      <w:r w:rsidRPr="00AB0426">
        <w:rPr>
          <w:rFonts w:ascii="Times New Roman" w:hAnsi="Times New Roman" w:cs="Times New Roman"/>
          <w:spacing w:val="-4"/>
          <w:sz w:val="21"/>
          <w:szCs w:val="21"/>
          <w:lang w:val="uk-UA"/>
        </w:rPr>
        <w:softHyphen/>
        <w:t>дентами теоретич</w:t>
      </w:r>
      <w:r w:rsidRPr="00AB0426">
        <w:rPr>
          <w:rFonts w:ascii="Times New Roman" w:hAnsi="Times New Roman" w:cs="Times New Roman"/>
          <w:spacing w:val="-4"/>
          <w:sz w:val="21"/>
          <w:szCs w:val="21"/>
          <w:lang w:val="uk-UA"/>
        </w:rPr>
        <w:softHyphen/>
        <w:t>ними знаннями у галузі музичного виховання; спе</w:t>
      </w:r>
      <w:r w:rsidRPr="00AB0426">
        <w:rPr>
          <w:rFonts w:ascii="Times New Roman" w:hAnsi="Times New Roman" w:cs="Times New Roman"/>
          <w:spacing w:val="-4"/>
          <w:sz w:val="21"/>
          <w:szCs w:val="21"/>
          <w:lang w:val="uk-UA"/>
        </w:rPr>
        <w:softHyphen/>
        <w:t>цифікою самого му</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зич</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ного мистецтва як ефективного засобу формування особистості дити</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ни, розвитку її здібностей; ово</w:t>
      </w:r>
      <w:r w:rsidRPr="00AB0426">
        <w:rPr>
          <w:rFonts w:ascii="Times New Roman" w:hAnsi="Times New Roman" w:cs="Times New Roman"/>
          <w:spacing w:val="-4"/>
          <w:sz w:val="21"/>
          <w:szCs w:val="21"/>
          <w:lang w:val="uk-UA"/>
        </w:rPr>
        <w:softHyphen/>
        <w:t>лодін</w:t>
      </w:r>
      <w:r w:rsidRPr="00AB0426">
        <w:rPr>
          <w:rFonts w:ascii="Times New Roman" w:hAnsi="Times New Roman" w:cs="Times New Roman"/>
          <w:spacing w:val="-4"/>
          <w:sz w:val="21"/>
          <w:szCs w:val="21"/>
          <w:lang w:val="uk-UA"/>
        </w:rPr>
        <w:softHyphen/>
        <w:t>ням знань щодо проведення різних форм практичної роботи з дітьми у галузі музичного виховання тощо.</w:t>
      </w:r>
    </w:p>
    <w:p w:rsidR="00116A94" w:rsidRPr="00AB0426" w:rsidRDefault="00116A94" w:rsidP="00116A94">
      <w:pPr>
        <w:spacing w:after="0" w:line="235"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lastRenderedPageBreak/>
        <w:t>Навчальна дисципліна "Теорія та методика музичного вихо</w:t>
      </w:r>
      <w:r w:rsidRPr="00AB0426">
        <w:rPr>
          <w:rFonts w:ascii="Times New Roman" w:hAnsi="Times New Roman" w:cs="Times New Roman"/>
          <w:spacing w:val="-4"/>
          <w:sz w:val="21"/>
          <w:szCs w:val="21"/>
          <w:lang w:val="uk-UA"/>
        </w:rPr>
        <w:softHyphen/>
        <w:t>ван</w:t>
      </w:r>
      <w:r w:rsidRPr="00AB0426">
        <w:rPr>
          <w:rFonts w:ascii="Times New Roman" w:hAnsi="Times New Roman" w:cs="Times New Roman"/>
          <w:spacing w:val="-4"/>
          <w:sz w:val="21"/>
          <w:szCs w:val="21"/>
          <w:lang w:val="uk-UA"/>
        </w:rPr>
        <w:softHyphen/>
        <w:t>ня" є самостійною дисципліною, що передбачена державним стан</w:t>
      </w:r>
      <w:r w:rsidRPr="00AB0426">
        <w:rPr>
          <w:rFonts w:ascii="Times New Roman" w:hAnsi="Times New Roman" w:cs="Times New Roman"/>
          <w:spacing w:val="-4"/>
          <w:sz w:val="21"/>
          <w:szCs w:val="21"/>
          <w:lang w:val="uk-UA"/>
        </w:rPr>
        <w:softHyphen/>
        <w:t>дар</w:t>
      </w:r>
      <w:r w:rsidRPr="00AB0426">
        <w:rPr>
          <w:rFonts w:ascii="Times New Roman" w:hAnsi="Times New Roman" w:cs="Times New Roman"/>
          <w:spacing w:val="-4"/>
          <w:sz w:val="21"/>
          <w:szCs w:val="21"/>
          <w:lang w:val="uk-UA"/>
        </w:rPr>
        <w:softHyphen/>
        <w:t>том дошкільної освіти. Вона забезпечує формування тео</w:t>
      </w:r>
      <w:r w:rsidRPr="00AB0426">
        <w:rPr>
          <w:rFonts w:ascii="Times New Roman" w:hAnsi="Times New Roman" w:cs="Times New Roman"/>
          <w:spacing w:val="-4"/>
          <w:sz w:val="21"/>
          <w:szCs w:val="21"/>
          <w:lang w:val="uk-UA"/>
        </w:rPr>
        <w:softHyphen/>
        <w:t>ретико-методо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ло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гічної та методичної культури майбутнього фахівця дошкільної освіти. Це зумовлює виокремлення в структурі і логіці вивчення дисципліни наступних розділів:</w:t>
      </w:r>
    </w:p>
    <w:p w:rsidR="00116A94" w:rsidRPr="00AB0426" w:rsidRDefault="00116A94" w:rsidP="00116A94">
      <w:pPr>
        <w:pStyle w:val="a4"/>
        <w:numPr>
          <w:ilvl w:val="0"/>
          <w:numId w:val="1"/>
        </w:numPr>
        <w:spacing w:after="0" w:line="235" w:lineRule="auto"/>
        <w:ind w:left="0" w:firstLine="397"/>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Теоретичні основи музично-педагогічного процесу;</w:t>
      </w:r>
    </w:p>
    <w:p w:rsidR="00116A94" w:rsidRPr="00AB0426" w:rsidRDefault="00116A94" w:rsidP="00116A94">
      <w:pPr>
        <w:pStyle w:val="a4"/>
        <w:numPr>
          <w:ilvl w:val="0"/>
          <w:numId w:val="1"/>
        </w:numPr>
        <w:spacing w:after="0" w:line="235" w:lineRule="auto"/>
        <w:ind w:left="0" w:firstLine="397"/>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Історія розвитку музичного виховання з акцентуванням на національній складовій;</w:t>
      </w:r>
    </w:p>
    <w:p w:rsidR="00116A94" w:rsidRPr="00AB0426" w:rsidRDefault="00116A94" w:rsidP="00116A94">
      <w:pPr>
        <w:pStyle w:val="a4"/>
        <w:numPr>
          <w:ilvl w:val="0"/>
          <w:numId w:val="1"/>
        </w:numPr>
        <w:spacing w:after="0" w:line="235" w:lineRule="auto"/>
        <w:ind w:left="0" w:firstLine="397"/>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Види музичної діяльності дітей;</w:t>
      </w:r>
    </w:p>
    <w:p w:rsidR="00116A94" w:rsidRPr="00AB0426" w:rsidRDefault="00116A94" w:rsidP="00116A94">
      <w:pPr>
        <w:pStyle w:val="a4"/>
        <w:numPr>
          <w:ilvl w:val="0"/>
          <w:numId w:val="1"/>
        </w:numPr>
        <w:spacing w:after="0" w:line="235" w:lineRule="auto"/>
        <w:ind w:left="0" w:firstLine="397"/>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Форми організації музичного виховання у дошкільному навчаль</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ному закладі;</w:t>
      </w:r>
    </w:p>
    <w:p w:rsidR="00116A94" w:rsidRPr="00AB0426" w:rsidRDefault="00116A94" w:rsidP="00116A94">
      <w:pPr>
        <w:pStyle w:val="a4"/>
        <w:numPr>
          <w:ilvl w:val="0"/>
          <w:numId w:val="1"/>
        </w:numPr>
        <w:spacing w:after="0" w:line="235" w:lineRule="auto"/>
        <w:ind w:left="0" w:firstLine="397"/>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Окремі питан</w:t>
      </w:r>
      <w:r>
        <w:rPr>
          <w:rFonts w:ascii="Times New Roman" w:hAnsi="Times New Roman" w:cs="Times New Roman"/>
          <w:spacing w:val="-4"/>
          <w:sz w:val="21"/>
          <w:szCs w:val="21"/>
          <w:lang w:val="uk-UA"/>
        </w:rPr>
        <w:t>ня</w:t>
      </w:r>
      <w:r w:rsidRPr="00AB0426">
        <w:rPr>
          <w:rFonts w:ascii="Times New Roman" w:hAnsi="Times New Roman" w:cs="Times New Roman"/>
          <w:spacing w:val="-4"/>
          <w:sz w:val="21"/>
          <w:szCs w:val="21"/>
          <w:lang w:val="uk-UA"/>
        </w:rPr>
        <w:t xml:space="preserve"> організації та керівництва системою музич</w:t>
      </w:r>
      <w:r w:rsidRPr="00AB0426">
        <w:rPr>
          <w:rFonts w:ascii="Times New Roman" w:hAnsi="Times New Roman" w:cs="Times New Roman"/>
          <w:spacing w:val="-4"/>
          <w:sz w:val="21"/>
          <w:szCs w:val="21"/>
          <w:lang w:val="uk-UA"/>
        </w:rPr>
        <w:softHyphen/>
        <w:t>ного виховання у дошкільному навчальному закладі.</w:t>
      </w:r>
    </w:p>
    <w:p w:rsidR="00116A94" w:rsidRPr="00AB0426" w:rsidRDefault="00116A94" w:rsidP="00116A94">
      <w:pPr>
        <w:spacing w:after="0" w:line="235"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З урахуванням вищезазначених складових було укладено даний посібник.</w:t>
      </w:r>
    </w:p>
    <w:p w:rsidR="00116A94" w:rsidRPr="00AB0426" w:rsidRDefault="00116A94" w:rsidP="00116A94">
      <w:pPr>
        <w:spacing w:after="0" w:line="235"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Автором посібника ураховано також сучасні вимоги щодо під</w:t>
      </w:r>
      <w:r w:rsidRPr="00AB0426">
        <w:rPr>
          <w:rFonts w:ascii="Times New Roman" w:hAnsi="Times New Roman" w:cs="Times New Roman"/>
          <w:spacing w:val="-4"/>
          <w:sz w:val="21"/>
          <w:szCs w:val="21"/>
          <w:lang w:val="uk-UA"/>
        </w:rPr>
        <w:softHyphen/>
        <w:t>вищення ролі національної складової в теорії музичного вихо</w:t>
      </w:r>
      <w:r w:rsidRPr="00AB0426">
        <w:rPr>
          <w:rFonts w:ascii="Times New Roman" w:hAnsi="Times New Roman" w:cs="Times New Roman"/>
          <w:spacing w:val="-4"/>
          <w:sz w:val="21"/>
          <w:szCs w:val="21"/>
          <w:lang w:val="uk-UA"/>
        </w:rPr>
        <w:softHyphen/>
        <w:t>вання, оскільки за тривалий історичний період музична освіта України на</w:t>
      </w:r>
      <w:r w:rsidRPr="00AB0426">
        <w:rPr>
          <w:rFonts w:ascii="Times New Roman" w:hAnsi="Times New Roman" w:cs="Times New Roman"/>
          <w:spacing w:val="-4"/>
          <w:sz w:val="21"/>
          <w:szCs w:val="21"/>
          <w:lang w:val="uk-UA"/>
        </w:rPr>
        <w:softHyphen/>
        <w:t>ко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пичила великий та унікальний досвід музичного виховання ді</w:t>
      </w:r>
      <w:r w:rsidRPr="00AB0426">
        <w:rPr>
          <w:rFonts w:ascii="Times New Roman" w:hAnsi="Times New Roman" w:cs="Times New Roman"/>
          <w:spacing w:val="-4"/>
          <w:sz w:val="21"/>
          <w:szCs w:val="21"/>
          <w:lang w:val="uk-UA"/>
        </w:rPr>
        <w:softHyphen/>
        <w:t>тей, який не практично висвітлювався у навчальній літературі даного про</w:t>
      </w:r>
      <w:r w:rsidRPr="00AB0426">
        <w:rPr>
          <w:rFonts w:ascii="Times New Roman" w:hAnsi="Times New Roman" w:cs="Times New Roman"/>
          <w:spacing w:val="-4"/>
          <w:sz w:val="21"/>
          <w:szCs w:val="21"/>
          <w:lang w:val="uk-UA"/>
        </w:rPr>
        <w:softHyphen/>
        <w:t>філю у попередні десятиліття. Великим потенціалом щодо му</w:t>
      </w:r>
      <w:r w:rsidRPr="00AB0426">
        <w:rPr>
          <w:rFonts w:ascii="Times New Roman" w:hAnsi="Times New Roman" w:cs="Times New Roman"/>
          <w:spacing w:val="-4"/>
          <w:sz w:val="21"/>
          <w:szCs w:val="21"/>
          <w:lang w:val="uk-UA"/>
        </w:rPr>
        <w:softHyphen/>
        <w:t>зич</w:t>
      </w:r>
      <w:r w:rsidRPr="00AB0426">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softHyphen/>
        <w:t>ного розвитку особистості відзначається національний фольк</w:t>
      </w:r>
      <w:r w:rsidRPr="00AB0426">
        <w:rPr>
          <w:rFonts w:ascii="Times New Roman" w:hAnsi="Times New Roman" w:cs="Times New Roman"/>
          <w:spacing w:val="-4"/>
          <w:sz w:val="21"/>
          <w:szCs w:val="21"/>
          <w:lang w:val="uk-UA"/>
        </w:rPr>
        <w:softHyphen/>
        <w:t>лор. Його кра</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щі зразки, доступні дітям, складають основу сучасних програм дошкіль</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ного вихо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вання з розділу "Музичне виховання". Особливості викорис</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тання творів музичного фольклору в роботі з дітьми з огляду на посилення за</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сад національно-патріотичного виховання, також розкриті у посібнику.</w:t>
      </w:r>
    </w:p>
    <w:p w:rsidR="00116A94" w:rsidRPr="00AB0426" w:rsidRDefault="00116A94" w:rsidP="00116A94">
      <w:pPr>
        <w:spacing w:after="0" w:line="235"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З метою покращення професійної підготовки студентів слід зна</w:t>
      </w:r>
      <w:r w:rsidRPr="00AB0426">
        <w:rPr>
          <w:rFonts w:ascii="Times New Roman" w:hAnsi="Times New Roman" w:cs="Times New Roman"/>
          <w:spacing w:val="-4"/>
          <w:sz w:val="21"/>
          <w:szCs w:val="21"/>
          <w:lang w:val="uk-UA"/>
        </w:rPr>
        <w:softHyphen/>
        <w:t>йомити їх із новаціями останніх років у галузі музичної педа</w:t>
      </w:r>
      <w:r w:rsidRPr="00AB0426">
        <w:rPr>
          <w:rFonts w:ascii="Times New Roman" w:hAnsi="Times New Roman" w:cs="Times New Roman"/>
          <w:spacing w:val="-4"/>
          <w:sz w:val="21"/>
          <w:szCs w:val="21"/>
          <w:lang w:val="uk-UA"/>
        </w:rPr>
        <w:softHyphen/>
        <w:t>гогіки, з тими інноваційними формами та методами, які сьогодні все актив</w:t>
      </w:r>
      <w:r w:rsidRPr="00AB0426">
        <w:rPr>
          <w:rFonts w:ascii="Times New Roman" w:hAnsi="Times New Roman" w:cs="Times New Roman"/>
          <w:spacing w:val="-4"/>
          <w:sz w:val="21"/>
          <w:szCs w:val="21"/>
          <w:lang w:val="uk-UA"/>
        </w:rPr>
        <w:softHyphen/>
        <w:t>ніше використовуються в освітньому процесі дошкіль</w:t>
      </w:r>
      <w:r w:rsidRPr="00AB0426">
        <w:rPr>
          <w:rFonts w:ascii="Times New Roman" w:hAnsi="Times New Roman" w:cs="Times New Roman"/>
          <w:spacing w:val="-4"/>
          <w:sz w:val="21"/>
          <w:szCs w:val="21"/>
          <w:lang w:val="uk-UA"/>
        </w:rPr>
        <w:softHyphen/>
        <w:t>ного навчаль</w:t>
      </w:r>
      <w:r w:rsidRPr="00AB0426">
        <w:rPr>
          <w:rFonts w:ascii="Times New Roman" w:hAnsi="Times New Roman" w:cs="Times New Roman"/>
          <w:spacing w:val="-4"/>
          <w:sz w:val="21"/>
          <w:szCs w:val="21"/>
          <w:lang w:val="uk-UA"/>
        </w:rPr>
        <w:softHyphen/>
        <w:t>ного за</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кла</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 xml:space="preserve">ду. Про це свідчать численні матеріали періодики з дошкільного </w:t>
      </w:r>
      <w:r w:rsidRPr="00AB0426">
        <w:rPr>
          <w:rFonts w:ascii="Times New Roman" w:hAnsi="Times New Roman" w:cs="Times New Roman"/>
          <w:spacing w:val="-6"/>
          <w:sz w:val="21"/>
          <w:szCs w:val="21"/>
          <w:lang w:val="uk-UA"/>
        </w:rPr>
        <w:t>ви</w:t>
      </w:r>
      <w:r>
        <w:rPr>
          <w:rFonts w:ascii="Times New Roman" w:hAnsi="Times New Roman" w:cs="Times New Roman"/>
          <w:spacing w:val="-6"/>
          <w:sz w:val="21"/>
          <w:szCs w:val="21"/>
          <w:lang w:val="uk-UA"/>
        </w:rPr>
        <w:softHyphen/>
      </w:r>
      <w:r w:rsidRPr="00AB0426">
        <w:rPr>
          <w:rFonts w:ascii="Times New Roman" w:hAnsi="Times New Roman" w:cs="Times New Roman"/>
          <w:spacing w:val="-6"/>
          <w:sz w:val="21"/>
          <w:szCs w:val="21"/>
          <w:lang w:val="uk-UA"/>
        </w:rPr>
        <w:t>хо</w:t>
      </w:r>
      <w:r>
        <w:rPr>
          <w:rFonts w:ascii="Times New Roman" w:hAnsi="Times New Roman" w:cs="Times New Roman"/>
          <w:spacing w:val="-6"/>
          <w:sz w:val="21"/>
          <w:szCs w:val="21"/>
          <w:lang w:val="uk-UA"/>
        </w:rPr>
        <w:softHyphen/>
      </w:r>
      <w:r w:rsidRPr="00AB0426">
        <w:rPr>
          <w:rFonts w:ascii="Times New Roman" w:hAnsi="Times New Roman" w:cs="Times New Roman"/>
          <w:spacing w:val="-6"/>
          <w:sz w:val="21"/>
          <w:szCs w:val="21"/>
          <w:lang w:val="uk-UA"/>
        </w:rPr>
        <w:t>вання, зокрема, – ті, що розміщені в часописі "Музичний керівник", – українському</w:t>
      </w:r>
      <w:r w:rsidRPr="00AB0426">
        <w:rPr>
          <w:rFonts w:ascii="Times New Roman" w:hAnsi="Times New Roman" w:cs="Times New Roman"/>
          <w:spacing w:val="-4"/>
          <w:sz w:val="21"/>
          <w:szCs w:val="21"/>
          <w:lang w:val="uk-UA"/>
        </w:rPr>
        <w:t xml:space="preserve"> спеціалізованому виданні, на сторінках якого висвіт</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лю</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 xml:space="preserve">ється </w:t>
      </w:r>
      <w:r w:rsidRPr="00AB0426">
        <w:rPr>
          <w:rFonts w:ascii="Times New Roman" w:hAnsi="Times New Roman" w:cs="Times New Roman"/>
          <w:spacing w:val="-6"/>
          <w:sz w:val="21"/>
          <w:szCs w:val="21"/>
          <w:lang w:val="uk-UA"/>
        </w:rPr>
        <w:t>стан музично-виховної практики дошкільних навчальних закла</w:t>
      </w:r>
      <w:r w:rsidRPr="00AB0426">
        <w:rPr>
          <w:rFonts w:ascii="Times New Roman" w:hAnsi="Times New Roman" w:cs="Times New Roman"/>
          <w:spacing w:val="-6"/>
          <w:sz w:val="21"/>
          <w:szCs w:val="21"/>
          <w:lang w:val="uk-UA"/>
        </w:rPr>
        <w:softHyphen/>
        <w:t>ді</w:t>
      </w:r>
      <w:r w:rsidRPr="00AB0426">
        <w:rPr>
          <w:rFonts w:ascii="Times New Roman" w:hAnsi="Times New Roman" w:cs="Times New Roman"/>
          <w:spacing w:val="-6"/>
          <w:sz w:val="21"/>
          <w:szCs w:val="21"/>
          <w:lang w:val="uk-UA"/>
        </w:rPr>
        <w:softHyphen/>
        <w:t>в. На</w:t>
      </w:r>
      <w:r w:rsidRPr="00AB0426">
        <w:rPr>
          <w:rFonts w:ascii="Times New Roman" w:hAnsi="Times New Roman" w:cs="Times New Roman"/>
          <w:spacing w:val="-4"/>
          <w:sz w:val="21"/>
          <w:szCs w:val="21"/>
          <w:lang w:val="uk-UA"/>
        </w:rPr>
        <w:t xml:space="preserve"> основі вищезазначених джерел у посібнику частково онов</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лено й доповнено матеріали, які стосуються основних позицій методики музичного виховання дітей дошкільного віку.</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lastRenderedPageBreak/>
        <w:t>Навчальний посібник "Теорія та методика музичного виховання дітей дошкільного віку" містить чотири розділи: загальні основи теорії та методики музичного виховання дітей дошкільного віку; види музичної діяльності дітей; форми організації музичної діяль</w:t>
      </w:r>
      <w:r w:rsidRPr="00AB0426">
        <w:rPr>
          <w:rFonts w:ascii="Times New Roman" w:hAnsi="Times New Roman" w:cs="Times New Roman"/>
          <w:spacing w:val="-4"/>
          <w:sz w:val="21"/>
          <w:szCs w:val="21"/>
          <w:lang w:val="uk-UA"/>
        </w:rPr>
        <w:softHyphen/>
        <w:t>ності дітей; музика в дошкільному навчальному закладі.</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Зміст у посібнику структуровано за блочно-модульним принци</w:t>
      </w:r>
      <w:r w:rsidRPr="00AB0426">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softHyphen/>
        <w:t>пом. Модулі – це самостійні частини навчального матеріалу. Вони містять конкретний об’єм інформації і надають можливість студен</w:t>
      </w:r>
      <w:r w:rsidRPr="00AB0426">
        <w:rPr>
          <w:rFonts w:ascii="Times New Roman" w:hAnsi="Times New Roman" w:cs="Times New Roman"/>
          <w:spacing w:val="-4"/>
          <w:sz w:val="21"/>
          <w:szCs w:val="21"/>
          <w:lang w:val="uk-UA"/>
        </w:rPr>
        <w:softHyphen/>
        <w:t>там і викладачам як об’єктам освітнього процесу ефективно засво</w:t>
      </w:r>
      <w:r w:rsidRPr="00AB0426">
        <w:rPr>
          <w:rFonts w:ascii="Times New Roman" w:hAnsi="Times New Roman" w:cs="Times New Roman"/>
          <w:spacing w:val="-4"/>
          <w:sz w:val="21"/>
          <w:szCs w:val="21"/>
          <w:lang w:val="uk-UA"/>
        </w:rPr>
        <w:softHyphen/>
        <w:t>ю</w:t>
      </w:r>
      <w:r w:rsidRPr="00AB0426">
        <w:rPr>
          <w:rFonts w:ascii="Times New Roman" w:hAnsi="Times New Roman" w:cs="Times New Roman"/>
          <w:spacing w:val="-4"/>
          <w:sz w:val="21"/>
          <w:szCs w:val="21"/>
          <w:lang w:val="uk-UA"/>
        </w:rPr>
        <w:softHyphen/>
        <w:t>вати нав</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чальний матеріал, встановлювати логічні зв’язки між час</w:t>
      </w:r>
      <w:r w:rsidRPr="00AB0426">
        <w:rPr>
          <w:rFonts w:ascii="Times New Roman" w:hAnsi="Times New Roman" w:cs="Times New Roman"/>
          <w:spacing w:val="-4"/>
          <w:sz w:val="21"/>
          <w:szCs w:val="21"/>
          <w:lang w:val="uk-UA"/>
        </w:rPr>
        <w:softHyphen/>
        <w:t>тинами курсу, допомагають ефективно організовувати самос</w:t>
      </w:r>
      <w:r w:rsidRPr="00AB0426">
        <w:rPr>
          <w:rFonts w:ascii="Times New Roman" w:hAnsi="Times New Roman" w:cs="Times New Roman"/>
          <w:spacing w:val="-4"/>
          <w:sz w:val="21"/>
          <w:szCs w:val="21"/>
          <w:lang w:val="uk-UA"/>
        </w:rPr>
        <w:softHyphen/>
        <w:t>тійну роботу, спо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ну</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кають до саморозвитку особистості, до самоконтролю самоаналізу та само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оцін</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ки.</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Розпочинається курс змістовим модулем "</w:t>
      </w:r>
      <w:r w:rsidRPr="00AB0426">
        <w:rPr>
          <w:rFonts w:ascii="Times New Roman" w:hAnsi="Times New Roman" w:cs="Times New Roman"/>
          <w:b/>
          <w:spacing w:val="-4"/>
          <w:sz w:val="21"/>
          <w:szCs w:val="21"/>
          <w:lang w:val="uk-UA"/>
        </w:rPr>
        <w:t>Загальні основи тео</w:t>
      </w:r>
      <w:r w:rsidRPr="00AB0426">
        <w:rPr>
          <w:rFonts w:ascii="Times New Roman" w:hAnsi="Times New Roman" w:cs="Times New Roman"/>
          <w:b/>
          <w:spacing w:val="-4"/>
          <w:sz w:val="21"/>
          <w:szCs w:val="21"/>
          <w:lang w:val="uk-UA"/>
        </w:rPr>
        <w:softHyphen/>
        <w:t>рії та методики музичного виховання дітей дошкільного віку</w:t>
      </w:r>
      <w:r w:rsidRPr="00AB0426">
        <w:rPr>
          <w:rFonts w:ascii="Times New Roman" w:hAnsi="Times New Roman" w:cs="Times New Roman"/>
          <w:spacing w:val="-4"/>
          <w:sz w:val="21"/>
          <w:szCs w:val="21"/>
          <w:lang w:val="uk-UA"/>
        </w:rPr>
        <w:t>", в якому студенти вивчають основні теоретичні питання навчального курсу. У цьому модулі розкриваються мета та завдання музичного ви</w:t>
      </w:r>
      <w:r w:rsidRPr="00AB0426">
        <w:rPr>
          <w:rFonts w:ascii="Times New Roman" w:hAnsi="Times New Roman" w:cs="Times New Roman"/>
          <w:spacing w:val="-4"/>
          <w:sz w:val="21"/>
          <w:szCs w:val="21"/>
          <w:lang w:val="uk-UA"/>
        </w:rPr>
        <w:softHyphen/>
        <w:t>ховання; характеризуються принципи, методи та засоби музич</w:t>
      </w:r>
      <w:r w:rsidRPr="00AB0426">
        <w:rPr>
          <w:rFonts w:ascii="Times New Roman" w:hAnsi="Times New Roman" w:cs="Times New Roman"/>
          <w:spacing w:val="-4"/>
          <w:sz w:val="21"/>
          <w:szCs w:val="21"/>
          <w:lang w:val="uk-UA"/>
        </w:rPr>
        <w:softHyphen/>
        <w:t>но</w:t>
      </w:r>
      <w:r w:rsidRPr="00AB0426">
        <w:rPr>
          <w:rFonts w:ascii="Times New Roman" w:hAnsi="Times New Roman" w:cs="Times New Roman"/>
          <w:spacing w:val="-4"/>
          <w:sz w:val="21"/>
          <w:szCs w:val="21"/>
          <w:lang w:val="uk-UA"/>
        </w:rPr>
        <w:softHyphen/>
        <w:t>го виховання дітей; визначається роль музично-дидак</w:t>
      </w:r>
      <w:r w:rsidRPr="00AB0426">
        <w:rPr>
          <w:rFonts w:ascii="Times New Roman" w:hAnsi="Times New Roman" w:cs="Times New Roman"/>
          <w:spacing w:val="-4"/>
          <w:sz w:val="21"/>
          <w:szCs w:val="21"/>
          <w:lang w:val="uk-UA"/>
        </w:rPr>
        <w:softHyphen/>
        <w:t>тичних ігор у проведенні ро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бо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ти з музичного виховання; розглядаються іннова</w:t>
      </w:r>
      <w:r w:rsidRPr="00AB0426">
        <w:rPr>
          <w:rFonts w:ascii="Times New Roman" w:hAnsi="Times New Roman" w:cs="Times New Roman"/>
          <w:spacing w:val="-4"/>
          <w:sz w:val="21"/>
          <w:szCs w:val="21"/>
          <w:lang w:val="uk-UA"/>
        </w:rPr>
        <w:softHyphen/>
        <w:t>ційні технології, які застосову</w:t>
      </w:r>
      <w:r w:rsidRPr="00AB0426">
        <w:rPr>
          <w:rFonts w:ascii="Times New Roman" w:hAnsi="Times New Roman" w:cs="Times New Roman"/>
          <w:spacing w:val="-4"/>
          <w:sz w:val="21"/>
          <w:szCs w:val="21"/>
          <w:lang w:val="uk-UA"/>
        </w:rPr>
        <w:softHyphen/>
        <w:t>ються нині в галузі дошкільної му</w:t>
      </w:r>
      <w:r w:rsidRPr="00AB0426">
        <w:rPr>
          <w:rFonts w:ascii="Times New Roman" w:hAnsi="Times New Roman" w:cs="Times New Roman"/>
          <w:spacing w:val="-4"/>
          <w:sz w:val="21"/>
          <w:szCs w:val="21"/>
          <w:lang w:val="uk-UA"/>
        </w:rPr>
        <w:softHyphen/>
        <w:t>зичної освіти. У цьому ж розділі коротко аналізуються психо</w:t>
      </w:r>
      <w:r w:rsidRPr="00AB0426">
        <w:rPr>
          <w:rFonts w:ascii="Times New Roman" w:hAnsi="Times New Roman" w:cs="Times New Roman"/>
          <w:spacing w:val="-4"/>
          <w:sz w:val="21"/>
          <w:szCs w:val="21"/>
          <w:lang w:val="uk-UA"/>
        </w:rPr>
        <w:softHyphen/>
        <w:t>ло</w:t>
      </w:r>
      <w:r w:rsidRPr="00AB0426">
        <w:rPr>
          <w:rFonts w:ascii="Times New Roman" w:hAnsi="Times New Roman" w:cs="Times New Roman"/>
          <w:spacing w:val="-4"/>
          <w:sz w:val="21"/>
          <w:szCs w:val="21"/>
          <w:lang w:val="uk-UA"/>
        </w:rPr>
        <w:softHyphen/>
        <w:t>гічні основи музичного вихо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ван</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ня дітей через розкриття таких понять, як "музичні здібності", "музи</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каль</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 xml:space="preserve">ність", "структура музикальності"; визначаються вікові особливості музичного розвитку дитини; розглядаються методики діагностування музичного розвитку дітей за різними авторами. </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Теоретична частина посібника містить матеріали, які харак</w:t>
      </w:r>
      <w:r w:rsidRPr="00AB0426">
        <w:rPr>
          <w:rFonts w:ascii="Times New Roman" w:hAnsi="Times New Roman" w:cs="Times New Roman"/>
          <w:spacing w:val="-4"/>
          <w:sz w:val="21"/>
          <w:szCs w:val="21"/>
          <w:lang w:val="uk-UA"/>
        </w:rPr>
        <w:softHyphen/>
        <w:t>те</w:t>
      </w:r>
      <w:r w:rsidRPr="00AB0426">
        <w:rPr>
          <w:rFonts w:ascii="Times New Roman" w:hAnsi="Times New Roman" w:cs="Times New Roman"/>
          <w:spacing w:val="-4"/>
          <w:sz w:val="21"/>
          <w:szCs w:val="21"/>
          <w:lang w:val="uk-UA"/>
        </w:rPr>
        <w:softHyphen/>
        <w:t>ри</w:t>
      </w:r>
      <w:r w:rsidRPr="00AB0426">
        <w:rPr>
          <w:rFonts w:ascii="Times New Roman" w:hAnsi="Times New Roman" w:cs="Times New Roman"/>
          <w:spacing w:val="-4"/>
          <w:sz w:val="21"/>
          <w:szCs w:val="21"/>
          <w:lang w:val="uk-UA"/>
        </w:rPr>
        <w:softHyphen/>
        <w:t>зують національне підґрунтя процесу музичного виховання дошкіль</w:t>
      </w:r>
      <w:r w:rsidRPr="00AB0426">
        <w:rPr>
          <w:rFonts w:ascii="Times New Roman" w:hAnsi="Times New Roman" w:cs="Times New Roman"/>
          <w:spacing w:val="-4"/>
          <w:sz w:val="21"/>
          <w:szCs w:val="21"/>
          <w:lang w:val="uk-UA"/>
        </w:rPr>
        <w:softHyphen/>
        <w:t>ників через короткий нарис історії музичного виховання дітей в Україні (до 1917 р.); аналіз музично-педагогічної спадщини видатних україн</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ських композиторів та діячів культури. Цей модуль містить матеріали, які розкривають специфіку дитячого музичного фольклору: його види, жанри, функції, виховний потенціал стосовно роботи з дітьми дошкіль</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ного віку. Студенти ознайомлюються з особливостями використання цього пласту народної творчості відповідно до добору його видів та жанрів з урахуванням видів музичної діяльності дітей.</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Наступні два змістових модулі становлять своєрідний блок методичних основ музичного виховання дітей дошкільного віку.</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lastRenderedPageBreak/>
        <w:t>У модулі "</w:t>
      </w:r>
      <w:r w:rsidRPr="00AB0426">
        <w:rPr>
          <w:rFonts w:ascii="Times New Roman" w:hAnsi="Times New Roman" w:cs="Times New Roman"/>
          <w:b/>
          <w:spacing w:val="-4"/>
          <w:sz w:val="21"/>
          <w:szCs w:val="21"/>
          <w:lang w:val="uk-UA"/>
        </w:rPr>
        <w:t>Види музичної діяльності дітей</w:t>
      </w:r>
      <w:r w:rsidRPr="00AB0426">
        <w:rPr>
          <w:rFonts w:ascii="Times New Roman" w:hAnsi="Times New Roman" w:cs="Times New Roman"/>
          <w:spacing w:val="-4"/>
          <w:sz w:val="21"/>
          <w:szCs w:val="21"/>
          <w:lang w:val="uk-UA"/>
        </w:rPr>
        <w:t>" надається характе</w:t>
      </w:r>
      <w:r w:rsidRPr="00AB0426">
        <w:rPr>
          <w:rFonts w:ascii="Times New Roman" w:hAnsi="Times New Roman" w:cs="Times New Roman"/>
          <w:spacing w:val="-4"/>
          <w:sz w:val="21"/>
          <w:szCs w:val="21"/>
          <w:lang w:val="uk-UA"/>
        </w:rPr>
        <w:softHyphen/>
        <w:t>ристика основних видів музичної діяльності дітей, якими є: слу</w:t>
      </w:r>
      <w:r w:rsidRPr="00AB0426">
        <w:rPr>
          <w:rFonts w:ascii="Times New Roman" w:hAnsi="Times New Roman" w:cs="Times New Roman"/>
          <w:spacing w:val="-4"/>
          <w:sz w:val="21"/>
          <w:szCs w:val="21"/>
          <w:lang w:val="uk-UA"/>
        </w:rPr>
        <w:softHyphen/>
        <w:t>хан</w:t>
      </w:r>
      <w:r w:rsidRPr="00AB0426">
        <w:rPr>
          <w:rFonts w:ascii="Times New Roman" w:hAnsi="Times New Roman" w:cs="Times New Roman"/>
          <w:spacing w:val="-4"/>
          <w:sz w:val="21"/>
          <w:szCs w:val="21"/>
          <w:lang w:val="uk-UA"/>
        </w:rPr>
        <w:softHyphen/>
        <w:t>ня музики, співи, ритміка (музично-ритмічні рухи), гра на дитячих музичних інструментах. У цьому розділі надано сутнісну характе</w:t>
      </w:r>
      <w:r w:rsidRPr="00AB0426">
        <w:rPr>
          <w:rFonts w:ascii="Times New Roman" w:hAnsi="Times New Roman" w:cs="Times New Roman"/>
          <w:spacing w:val="-4"/>
          <w:sz w:val="21"/>
          <w:szCs w:val="21"/>
          <w:lang w:val="uk-UA"/>
        </w:rPr>
        <w:softHyphen/>
        <w:t>ристику кожного з видів музичної діяльності; визначено завдання щодо їх реалізації у роботі з дітьми. Студенти вивчають методичні основи нав</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чання дітей різних видів музичної діяльності через добір відпо</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від</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них методів, прийомів і засобів, а також з урахуванням розподілу навчального матеріалу за віковими групами.</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Модуль "</w:t>
      </w:r>
      <w:r w:rsidRPr="00AB0426">
        <w:rPr>
          <w:rFonts w:ascii="Times New Roman" w:hAnsi="Times New Roman" w:cs="Times New Roman"/>
          <w:b/>
          <w:spacing w:val="-4"/>
          <w:sz w:val="21"/>
          <w:szCs w:val="21"/>
          <w:lang w:val="uk-UA"/>
        </w:rPr>
        <w:t>Форми організації музичної діяльності дітей</w:t>
      </w:r>
      <w:r w:rsidRPr="00AB0426">
        <w:rPr>
          <w:rFonts w:ascii="Times New Roman" w:hAnsi="Times New Roman" w:cs="Times New Roman"/>
          <w:spacing w:val="-4"/>
          <w:sz w:val="21"/>
          <w:szCs w:val="21"/>
          <w:lang w:val="uk-UA"/>
        </w:rPr>
        <w:t>" фор</w:t>
      </w:r>
      <w:r w:rsidRPr="00AB0426">
        <w:rPr>
          <w:rFonts w:ascii="Times New Roman" w:hAnsi="Times New Roman" w:cs="Times New Roman"/>
          <w:spacing w:val="-4"/>
          <w:sz w:val="21"/>
          <w:szCs w:val="21"/>
          <w:lang w:val="uk-UA"/>
        </w:rPr>
        <w:softHyphen/>
        <w:t>му</w:t>
      </w:r>
      <w:r w:rsidRPr="00AB0426">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softHyphen/>
        <w:t>є у студентів знання про сучасні підходи до організації роботи з му</w:t>
      </w:r>
      <w:r w:rsidRPr="00AB0426">
        <w:rPr>
          <w:rFonts w:ascii="Times New Roman" w:hAnsi="Times New Roman" w:cs="Times New Roman"/>
          <w:spacing w:val="-4"/>
          <w:sz w:val="21"/>
          <w:szCs w:val="21"/>
          <w:lang w:val="uk-UA"/>
        </w:rPr>
        <w:softHyphen/>
        <w:t>зичного виховання та специфіку форм його організації. Ана</w:t>
      </w:r>
      <w:r w:rsidRPr="00AB0426">
        <w:rPr>
          <w:rFonts w:ascii="Times New Roman" w:hAnsi="Times New Roman" w:cs="Times New Roman"/>
          <w:spacing w:val="-4"/>
          <w:sz w:val="21"/>
          <w:szCs w:val="21"/>
          <w:lang w:val="uk-UA"/>
        </w:rPr>
        <w:softHyphen/>
        <w:t>лі</w:t>
      </w:r>
      <w:r w:rsidRPr="00AB0426">
        <w:rPr>
          <w:rFonts w:ascii="Times New Roman" w:hAnsi="Times New Roman" w:cs="Times New Roman"/>
          <w:spacing w:val="-4"/>
          <w:sz w:val="21"/>
          <w:szCs w:val="21"/>
          <w:lang w:val="uk-UA"/>
        </w:rPr>
        <w:softHyphen/>
        <w:t>зу</w:t>
      </w:r>
      <w:r w:rsidRPr="00AB0426">
        <w:rPr>
          <w:rFonts w:ascii="Times New Roman" w:hAnsi="Times New Roman" w:cs="Times New Roman"/>
          <w:spacing w:val="-4"/>
          <w:sz w:val="21"/>
          <w:szCs w:val="21"/>
          <w:lang w:val="uk-UA"/>
        </w:rPr>
        <w:softHyphen/>
        <w:t>єт</w:t>
      </w:r>
      <w:r w:rsidRPr="00AB0426">
        <w:rPr>
          <w:rFonts w:ascii="Times New Roman" w:hAnsi="Times New Roman" w:cs="Times New Roman"/>
          <w:spacing w:val="-4"/>
          <w:sz w:val="21"/>
          <w:szCs w:val="21"/>
          <w:lang w:val="uk-UA"/>
        </w:rPr>
        <w:softHyphen/>
        <w:t>ь</w:t>
      </w:r>
      <w:r w:rsidRPr="00AB0426">
        <w:rPr>
          <w:rFonts w:ascii="Times New Roman" w:hAnsi="Times New Roman" w:cs="Times New Roman"/>
          <w:spacing w:val="-4"/>
          <w:sz w:val="21"/>
          <w:szCs w:val="21"/>
          <w:lang w:val="uk-UA"/>
        </w:rPr>
        <w:softHyphen/>
        <w:t>ся заняття з музичного виховання у дошкільному навчальному за</w:t>
      </w:r>
      <w:r w:rsidRPr="00AB0426">
        <w:rPr>
          <w:rFonts w:ascii="Times New Roman" w:hAnsi="Times New Roman" w:cs="Times New Roman"/>
          <w:spacing w:val="-4"/>
          <w:sz w:val="21"/>
          <w:szCs w:val="21"/>
          <w:lang w:val="uk-UA"/>
        </w:rPr>
        <w:softHyphen/>
        <w:t>кладі; надаються загальні та специфічні принципи його плану</w:t>
      </w:r>
      <w:r w:rsidRPr="00AB0426">
        <w:rPr>
          <w:rFonts w:ascii="Times New Roman" w:hAnsi="Times New Roman" w:cs="Times New Roman"/>
          <w:spacing w:val="-4"/>
          <w:sz w:val="21"/>
          <w:szCs w:val="21"/>
          <w:lang w:val="uk-UA"/>
        </w:rPr>
        <w:softHyphen/>
        <w:t>ван</w:t>
      </w:r>
      <w:r w:rsidRPr="00AB0426">
        <w:rPr>
          <w:rFonts w:ascii="Times New Roman" w:hAnsi="Times New Roman" w:cs="Times New Roman"/>
          <w:spacing w:val="-4"/>
          <w:sz w:val="21"/>
          <w:szCs w:val="21"/>
          <w:lang w:val="uk-UA"/>
        </w:rPr>
        <w:softHyphen/>
        <w:t>ня та організації. Студенти ознайомлюються з видами та типами му</w:t>
      </w:r>
      <w:r w:rsidRPr="00AB0426">
        <w:rPr>
          <w:rFonts w:ascii="Times New Roman" w:hAnsi="Times New Roman" w:cs="Times New Roman"/>
          <w:spacing w:val="-4"/>
          <w:sz w:val="21"/>
          <w:szCs w:val="21"/>
          <w:lang w:val="uk-UA"/>
        </w:rPr>
        <w:softHyphen/>
        <w:t>зичних занять з урахуванням сучасних вимог дошкільної освіти до їх проведення. Розкриваються особливості використання музики у повсякденному житті дошкільного навчального закладу – у самос</w:t>
      </w:r>
      <w:r w:rsidRPr="00AB0426">
        <w:rPr>
          <w:rFonts w:ascii="Times New Roman" w:hAnsi="Times New Roman" w:cs="Times New Roman"/>
          <w:spacing w:val="-4"/>
          <w:sz w:val="21"/>
          <w:szCs w:val="21"/>
          <w:lang w:val="uk-UA"/>
        </w:rPr>
        <w:softHyphen/>
        <w:t>тій</w:t>
      </w:r>
      <w:r w:rsidRPr="00AB0426">
        <w:rPr>
          <w:rFonts w:ascii="Times New Roman" w:hAnsi="Times New Roman" w:cs="Times New Roman"/>
          <w:spacing w:val="-4"/>
          <w:sz w:val="21"/>
          <w:szCs w:val="21"/>
          <w:lang w:val="uk-UA"/>
        </w:rPr>
        <w:softHyphen/>
        <w:t>ній музичній діяльності дітей і на заняттях з різним змістом навчання.</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Важливою проблемою, що висвітлюється у даному модулі, є ор</w:t>
      </w:r>
      <w:r w:rsidRPr="00AB0426">
        <w:rPr>
          <w:rFonts w:ascii="Times New Roman" w:hAnsi="Times New Roman" w:cs="Times New Roman"/>
          <w:spacing w:val="-4"/>
          <w:sz w:val="21"/>
          <w:szCs w:val="21"/>
          <w:lang w:val="uk-UA"/>
        </w:rPr>
        <w:softHyphen/>
        <w:t>га</w:t>
      </w:r>
      <w:r w:rsidRPr="00AB0426">
        <w:rPr>
          <w:rFonts w:ascii="Times New Roman" w:hAnsi="Times New Roman" w:cs="Times New Roman"/>
          <w:spacing w:val="-4"/>
          <w:sz w:val="21"/>
          <w:szCs w:val="21"/>
          <w:lang w:val="uk-UA"/>
        </w:rPr>
        <w:softHyphen/>
        <w:t>нізація та проведення форм музично-дозвіллєвої роботи з дітьми з урахуванням тих підходів, які визначила практика дошкільних за</w:t>
      </w:r>
      <w:r w:rsidRPr="00AB0426">
        <w:rPr>
          <w:rFonts w:ascii="Times New Roman" w:hAnsi="Times New Roman" w:cs="Times New Roman"/>
          <w:spacing w:val="-4"/>
          <w:sz w:val="21"/>
          <w:szCs w:val="21"/>
          <w:lang w:val="uk-UA"/>
        </w:rPr>
        <w:softHyphen/>
        <w:t>кла</w:t>
      </w:r>
      <w:r w:rsidRPr="00AB0426">
        <w:rPr>
          <w:rFonts w:ascii="Times New Roman" w:hAnsi="Times New Roman" w:cs="Times New Roman"/>
          <w:spacing w:val="-4"/>
          <w:sz w:val="21"/>
          <w:szCs w:val="21"/>
          <w:lang w:val="uk-UA"/>
        </w:rPr>
        <w:softHyphen/>
        <w:t xml:space="preserve">дів за останні роки. Студенти ознайомлюються з видами музично-театралізованих свят та музичних розваг та опановують методику їх організації та проведення. </w:t>
      </w:r>
    </w:p>
    <w:p w:rsidR="00116A94" w:rsidRPr="00AB0426" w:rsidRDefault="00116A94" w:rsidP="00116A94">
      <w:pPr>
        <w:spacing w:after="0" w:line="240" w:lineRule="auto"/>
        <w:ind w:firstLine="397"/>
        <w:contextualSpacing/>
        <w:jc w:val="both"/>
        <w:rPr>
          <w:rFonts w:ascii="Times New Roman" w:hAnsi="Times New Roman"/>
          <w:spacing w:val="-4"/>
          <w:sz w:val="21"/>
          <w:szCs w:val="21"/>
          <w:lang w:val="uk-UA"/>
        </w:rPr>
      </w:pPr>
      <w:r w:rsidRPr="00AB0426">
        <w:rPr>
          <w:rFonts w:ascii="Times New Roman" w:hAnsi="Times New Roman" w:cs="Times New Roman"/>
          <w:spacing w:val="-4"/>
          <w:sz w:val="21"/>
          <w:szCs w:val="21"/>
          <w:lang w:val="uk-UA"/>
        </w:rPr>
        <w:t>Модуль "</w:t>
      </w:r>
      <w:r w:rsidRPr="00AB0426">
        <w:rPr>
          <w:rFonts w:ascii="Times New Roman" w:hAnsi="Times New Roman" w:cs="Times New Roman"/>
          <w:b/>
          <w:spacing w:val="-4"/>
          <w:sz w:val="21"/>
          <w:szCs w:val="21"/>
          <w:lang w:val="uk-UA"/>
        </w:rPr>
        <w:t>Музика в дошкільному навчальному закладі</w:t>
      </w:r>
      <w:r w:rsidRPr="00AB0426">
        <w:rPr>
          <w:rFonts w:ascii="Times New Roman" w:hAnsi="Times New Roman" w:cs="Times New Roman"/>
          <w:spacing w:val="-4"/>
          <w:sz w:val="21"/>
          <w:szCs w:val="21"/>
          <w:lang w:val="uk-UA"/>
        </w:rPr>
        <w:t>" озна</w:t>
      </w:r>
      <w:r w:rsidRPr="00AB0426">
        <w:rPr>
          <w:rFonts w:ascii="Times New Roman" w:hAnsi="Times New Roman" w:cs="Times New Roman"/>
          <w:spacing w:val="-4"/>
          <w:sz w:val="21"/>
          <w:szCs w:val="21"/>
          <w:lang w:val="uk-UA"/>
        </w:rPr>
        <w:softHyphen/>
        <w:t>йом</w:t>
      </w:r>
      <w:r w:rsidRPr="00AB0426">
        <w:rPr>
          <w:rFonts w:ascii="Times New Roman" w:hAnsi="Times New Roman" w:cs="Times New Roman"/>
          <w:spacing w:val="-4"/>
          <w:sz w:val="21"/>
          <w:szCs w:val="21"/>
          <w:lang w:val="uk-UA"/>
        </w:rPr>
        <w:softHyphen/>
        <w:t>лює студентів з основними питаннями щодо організації та ке</w:t>
      </w:r>
      <w:r w:rsidRPr="00AB0426">
        <w:rPr>
          <w:rFonts w:ascii="Times New Roman" w:hAnsi="Times New Roman" w:cs="Times New Roman"/>
          <w:spacing w:val="-4"/>
          <w:sz w:val="21"/>
          <w:szCs w:val="21"/>
          <w:lang w:val="uk-UA"/>
        </w:rPr>
        <w:softHyphen/>
        <w:t>р</w:t>
      </w:r>
      <w:r w:rsidRPr="00AB0426">
        <w:rPr>
          <w:rFonts w:ascii="Times New Roman" w:hAnsi="Times New Roman" w:cs="Times New Roman"/>
          <w:spacing w:val="-4"/>
          <w:sz w:val="21"/>
          <w:szCs w:val="21"/>
          <w:lang w:val="uk-UA"/>
        </w:rPr>
        <w:softHyphen/>
        <w:t>і</w:t>
      </w:r>
      <w:r w:rsidRPr="00AB0426">
        <w:rPr>
          <w:rFonts w:ascii="Times New Roman" w:hAnsi="Times New Roman" w:cs="Times New Roman"/>
          <w:spacing w:val="-4"/>
          <w:sz w:val="21"/>
          <w:szCs w:val="21"/>
          <w:lang w:val="uk-UA"/>
        </w:rPr>
        <w:softHyphen/>
        <w:t>в</w:t>
      </w:r>
      <w:r w:rsidRPr="00AB0426">
        <w:rPr>
          <w:rFonts w:ascii="Times New Roman" w:hAnsi="Times New Roman" w:cs="Times New Roman"/>
          <w:spacing w:val="-4"/>
          <w:sz w:val="21"/>
          <w:szCs w:val="21"/>
          <w:lang w:val="uk-UA"/>
        </w:rPr>
        <w:softHyphen/>
        <w:t>ництва системою музичного виховання у дошкільному нав</w:t>
      </w:r>
      <w:r w:rsidRPr="00AB0426">
        <w:rPr>
          <w:rFonts w:ascii="Times New Roman" w:hAnsi="Times New Roman" w:cs="Times New Roman"/>
          <w:spacing w:val="-4"/>
          <w:sz w:val="21"/>
          <w:szCs w:val="21"/>
          <w:lang w:val="uk-UA"/>
        </w:rPr>
        <w:softHyphen/>
        <w:t>чаль</w:t>
      </w:r>
      <w:r w:rsidRPr="00AB0426">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softHyphen/>
        <w:t>ному закладі. Тут розглядаються обов’язки завідувача, вихо</w:t>
      </w:r>
      <w:r w:rsidRPr="00AB0426">
        <w:rPr>
          <w:rFonts w:ascii="Times New Roman" w:hAnsi="Times New Roman" w:cs="Times New Roman"/>
          <w:spacing w:val="-4"/>
          <w:sz w:val="21"/>
          <w:szCs w:val="21"/>
          <w:lang w:val="uk-UA"/>
        </w:rPr>
        <w:softHyphen/>
        <w:t>вателя-мето</w:t>
      </w:r>
      <w:r w:rsidRPr="00AB0426">
        <w:rPr>
          <w:rFonts w:ascii="Times New Roman" w:hAnsi="Times New Roman" w:cs="Times New Roman"/>
          <w:spacing w:val="-4"/>
          <w:sz w:val="21"/>
          <w:szCs w:val="21"/>
          <w:lang w:val="uk-UA"/>
        </w:rPr>
        <w:softHyphen/>
        <w:t>диста, музичного керівника та вихователя в ор</w:t>
      </w:r>
      <w:r w:rsidRPr="00AB0426">
        <w:rPr>
          <w:rFonts w:ascii="Times New Roman" w:hAnsi="Times New Roman" w:cs="Times New Roman"/>
          <w:spacing w:val="-4"/>
          <w:sz w:val="21"/>
          <w:szCs w:val="21"/>
          <w:lang w:val="uk-UA"/>
        </w:rPr>
        <w:softHyphen/>
        <w:t>га</w:t>
      </w:r>
      <w:r w:rsidRPr="00AB0426">
        <w:rPr>
          <w:rFonts w:ascii="Times New Roman" w:hAnsi="Times New Roman" w:cs="Times New Roman"/>
          <w:spacing w:val="-4"/>
          <w:sz w:val="21"/>
          <w:szCs w:val="21"/>
          <w:lang w:val="uk-UA"/>
        </w:rPr>
        <w:softHyphen/>
        <w:t>нізації музичної діяльності дітей; висвітлюється роль музично-розви</w:t>
      </w:r>
      <w:r w:rsidRPr="00AB0426">
        <w:rPr>
          <w:rFonts w:ascii="Times New Roman" w:hAnsi="Times New Roman" w:cs="Times New Roman"/>
          <w:spacing w:val="-4"/>
          <w:sz w:val="21"/>
          <w:szCs w:val="21"/>
          <w:lang w:val="uk-UA"/>
        </w:rPr>
        <w:softHyphen/>
        <w:t>валь</w:t>
      </w:r>
      <w:r w:rsidRPr="00AB0426">
        <w:rPr>
          <w:rFonts w:ascii="Times New Roman" w:hAnsi="Times New Roman" w:cs="Times New Roman"/>
          <w:spacing w:val="-4"/>
          <w:sz w:val="21"/>
          <w:szCs w:val="21"/>
          <w:lang w:val="uk-UA"/>
        </w:rPr>
        <w:softHyphen/>
        <w:t>ного сере</w:t>
      </w:r>
      <w:r w:rsidRPr="00AB0426">
        <w:rPr>
          <w:rFonts w:ascii="Times New Roman" w:hAnsi="Times New Roman" w:cs="Times New Roman"/>
          <w:spacing w:val="-4"/>
          <w:sz w:val="21"/>
          <w:szCs w:val="21"/>
          <w:lang w:val="uk-UA"/>
        </w:rPr>
        <w:softHyphen/>
        <w:t>довища у проведенні вищезазначеної роботи. Студенти вивча</w:t>
      </w:r>
      <w:r w:rsidRPr="00AB0426">
        <w:rPr>
          <w:rFonts w:ascii="Times New Roman" w:hAnsi="Times New Roman" w:cs="Times New Roman"/>
          <w:spacing w:val="-4"/>
          <w:sz w:val="21"/>
          <w:szCs w:val="21"/>
          <w:lang w:val="uk-UA"/>
        </w:rPr>
        <w:softHyphen/>
        <w:t xml:space="preserve">ють основні підходи до організації гурткової (факультативної) роботи та співпраці </w:t>
      </w:r>
      <w:r w:rsidRPr="00AB0426">
        <w:rPr>
          <w:rFonts w:ascii="Times New Roman" w:hAnsi="Times New Roman"/>
          <w:spacing w:val="-4"/>
          <w:sz w:val="21"/>
          <w:szCs w:val="21"/>
          <w:lang w:val="uk-UA"/>
        </w:rPr>
        <w:t>дошкільного навчального закладу з батьками щодо музичного виховання дітей у сім’ї.</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 xml:space="preserve">До кожної теми подано питання для самоконтролю, завдання для самостійної роботи, рекомендовану літературу. Посилання на твори музичного репертуару, який використовується у різних видах музичної </w:t>
      </w:r>
      <w:r w:rsidRPr="00AB0426">
        <w:rPr>
          <w:rFonts w:ascii="Times New Roman" w:hAnsi="Times New Roman" w:cs="Times New Roman"/>
          <w:spacing w:val="-4"/>
          <w:sz w:val="21"/>
          <w:szCs w:val="21"/>
          <w:lang w:val="uk-UA"/>
        </w:rPr>
        <w:lastRenderedPageBreak/>
        <w:t>діяльності, здійснено згідно чинних комплексних програм дошкільної освіти.</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Для зручності користування посібником, з метою кращого засвоєння основних понять кожної теми, їх виділено за допомогою спеціальних термінологічних вкраплень, представлених рисунків, схем, таблиць. Надано ряд додатків, які допоможуть студенту в організації самостійної роботи.</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pPr>
      <w:r w:rsidRPr="00AB0426">
        <w:rPr>
          <w:rFonts w:ascii="Times New Roman" w:hAnsi="Times New Roman" w:cs="Times New Roman"/>
          <w:spacing w:val="-4"/>
          <w:sz w:val="21"/>
          <w:szCs w:val="21"/>
          <w:lang w:val="uk-UA"/>
        </w:rPr>
        <w:t>Навчальний посібник укладено на основі чинних програм дошкіль</w:t>
      </w:r>
      <w:r>
        <w:rPr>
          <w:rFonts w:ascii="Times New Roman" w:hAnsi="Times New Roman" w:cs="Times New Roman"/>
          <w:spacing w:val="-4"/>
          <w:sz w:val="21"/>
          <w:szCs w:val="21"/>
          <w:lang w:val="uk-UA"/>
        </w:rPr>
        <w:softHyphen/>
      </w:r>
      <w:r w:rsidRPr="00AB0426">
        <w:rPr>
          <w:rFonts w:ascii="Times New Roman" w:hAnsi="Times New Roman" w:cs="Times New Roman"/>
          <w:spacing w:val="-4"/>
          <w:sz w:val="21"/>
          <w:szCs w:val="21"/>
          <w:lang w:val="uk-UA"/>
        </w:rPr>
        <w:t xml:space="preserve">ної освіти (освітня лінія "Дитина у світі культури", розділ "Музичне виховання") за використання широкого кола наукової та методичної літератури, періодики з дошкільного виховання. </w:t>
      </w:r>
    </w:p>
    <w:p w:rsidR="00116A94" w:rsidRPr="00AB0426" w:rsidRDefault="00116A94" w:rsidP="00116A94">
      <w:pPr>
        <w:spacing w:after="0" w:line="240" w:lineRule="auto"/>
        <w:ind w:firstLine="397"/>
        <w:contextualSpacing/>
        <w:jc w:val="both"/>
        <w:rPr>
          <w:rFonts w:ascii="Times New Roman" w:hAnsi="Times New Roman" w:cs="Times New Roman"/>
          <w:spacing w:val="-4"/>
          <w:sz w:val="21"/>
          <w:szCs w:val="21"/>
          <w:lang w:val="uk-UA"/>
        </w:rPr>
        <w:sectPr w:rsidR="00116A94" w:rsidRPr="00AB0426" w:rsidSect="00FA451D">
          <w:headerReference w:type="even" r:id="rId10"/>
          <w:headerReference w:type="default" r:id="rId11"/>
          <w:pgSz w:w="8420" w:h="11907" w:code="2512"/>
          <w:pgMar w:top="1247" w:right="1134" w:bottom="1021" w:left="1134" w:header="709" w:footer="0" w:gutter="0"/>
          <w:cols w:space="708"/>
          <w:docGrid w:linePitch="360"/>
        </w:sectPr>
      </w:pPr>
      <w:r w:rsidRPr="00AB0426">
        <w:rPr>
          <w:rFonts w:ascii="Times New Roman" w:hAnsi="Times New Roman" w:cs="Times New Roman"/>
          <w:spacing w:val="-4"/>
          <w:sz w:val="21"/>
          <w:szCs w:val="21"/>
          <w:lang w:val="uk-UA"/>
        </w:rPr>
        <w:t>У посібнику використовувалися матеріали щомісячного фахо</w:t>
      </w:r>
      <w:r w:rsidRPr="00AB0426">
        <w:rPr>
          <w:rFonts w:ascii="Times New Roman" w:hAnsi="Times New Roman" w:cs="Times New Roman"/>
          <w:spacing w:val="-4"/>
          <w:sz w:val="21"/>
          <w:szCs w:val="21"/>
          <w:lang w:val="uk-UA"/>
        </w:rPr>
        <w:softHyphen/>
        <w:t>вого журналу "Музичний керівник" за останні роки, а також ілюстративний матеріал цього видання.</w:t>
      </w:r>
    </w:p>
    <w:p w:rsidR="00116A94" w:rsidRDefault="00116A94" w:rsidP="00116A94">
      <w:pPr>
        <w:pStyle w:val="13"/>
      </w:pPr>
    </w:p>
    <w:p w:rsidR="00116A94" w:rsidRDefault="00116A94" w:rsidP="00116A94">
      <w:pPr>
        <w:pStyle w:val="13"/>
      </w:pPr>
    </w:p>
    <w:p w:rsidR="00116A94" w:rsidRPr="003200BF" w:rsidRDefault="00116A94" w:rsidP="00116A94">
      <w:pPr>
        <w:pStyle w:val="13"/>
        <w:rPr>
          <w:sz w:val="4"/>
        </w:rPr>
      </w:pPr>
    </w:p>
    <w:p w:rsidR="00116A94" w:rsidRPr="003200BF" w:rsidRDefault="00116A94" w:rsidP="00116A94">
      <w:pPr>
        <w:pStyle w:val="13"/>
        <w:rPr>
          <w:sz w:val="14"/>
        </w:rPr>
      </w:pPr>
    </w:p>
    <w:p w:rsidR="00116A94" w:rsidRPr="000A5F92" w:rsidRDefault="00116A94" w:rsidP="00116A94">
      <w:pPr>
        <w:pStyle w:val="13"/>
      </w:pPr>
      <w:r w:rsidRPr="00355080">
        <w:rPr>
          <w:noProof/>
          <w:lang w:val="ru-RU" w:eastAsia="ru-RU"/>
        </w:rPr>
        <w:drawing>
          <wp:anchor distT="0" distB="0" distL="114300" distR="114300" simplePos="0" relativeHeight="251664384" behindDoc="1" locked="0" layoutInCell="1" allowOverlap="1" wp14:anchorId="2B13F0C6" wp14:editId="3708A583">
            <wp:simplePos x="0" y="0"/>
            <wp:positionH relativeFrom="column">
              <wp:posOffset>-3810</wp:posOffset>
            </wp:positionH>
            <wp:positionV relativeFrom="paragraph">
              <wp:posOffset>3810</wp:posOffset>
            </wp:positionV>
            <wp:extent cx="1485900" cy="1304925"/>
            <wp:effectExtent l="0" t="0" r="0" b="9525"/>
            <wp:wrapThrough wrapText="bothSides">
              <wp:wrapPolygon edited="0">
                <wp:start x="0" y="0"/>
                <wp:lineTo x="0" y="21442"/>
                <wp:lineTo x="21323" y="21442"/>
                <wp:lineTo x="21323" y="0"/>
                <wp:lineTo x="0" y="0"/>
              </wp:wrapPolygon>
            </wp:wrapThrough>
            <wp:docPr id="8" name="Рисунок 8" descr="C:\Users\Admin\Desktop\55b492ceN2f30d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55b492ceN2f30d27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5080">
        <w:t xml:space="preserve">РОЗДІЛ </w:t>
      </w:r>
      <w:r w:rsidRPr="000A5F92">
        <w:t>I</w:t>
      </w:r>
    </w:p>
    <w:p w:rsidR="00116A94" w:rsidRPr="00D150CC" w:rsidRDefault="00116A94" w:rsidP="00116A94">
      <w:pPr>
        <w:pStyle w:val="13"/>
        <w:rPr>
          <w:sz w:val="22"/>
        </w:rPr>
      </w:pPr>
    </w:p>
    <w:p w:rsidR="00116A94" w:rsidRPr="000A5F92" w:rsidRDefault="00116A94" w:rsidP="00116A94">
      <w:pPr>
        <w:pStyle w:val="13"/>
      </w:pPr>
      <w:r w:rsidRPr="000A5F92">
        <w:t xml:space="preserve">ЗАГАЛЬНІ ОСНОВИ ТЕОРІЇ ТА МЕТОДИКИ МУЗИЧНОГО ВИХОВАННЯ </w:t>
      </w:r>
    </w:p>
    <w:p w:rsidR="00116A94" w:rsidRPr="000A5F92" w:rsidRDefault="00116A94" w:rsidP="00116A94">
      <w:pPr>
        <w:pStyle w:val="13"/>
      </w:pPr>
      <w:r w:rsidRPr="000A5F92">
        <w:t>ДІТЕЙ ДОШКІЛЬНОГО ВІКУ</w:t>
      </w:r>
    </w:p>
    <w:p w:rsidR="00116A94" w:rsidRPr="005A295F" w:rsidRDefault="00116A94" w:rsidP="00116A94">
      <w:pPr>
        <w:pBdr>
          <w:bottom w:val="single" w:sz="6" w:space="1" w:color="auto"/>
        </w:pBdr>
        <w:spacing w:after="0" w:line="252" w:lineRule="auto"/>
        <w:ind w:firstLine="397"/>
        <w:jc w:val="center"/>
        <w:rPr>
          <w:rFonts w:ascii="Times New Roman" w:eastAsia="Times New Roman" w:hAnsi="Times New Roman" w:cs="Times New Roman"/>
          <w:b/>
          <w:lang w:val="uk-UA" w:eastAsia="ru-RU"/>
        </w:rPr>
      </w:pPr>
    </w:p>
    <w:p w:rsidR="00116A94" w:rsidRPr="005A295F" w:rsidRDefault="00116A94" w:rsidP="00116A94">
      <w:pPr>
        <w:spacing w:after="0" w:line="252" w:lineRule="auto"/>
        <w:ind w:firstLine="397"/>
        <w:rPr>
          <w:rFonts w:ascii="Times New Roman" w:eastAsia="Times New Roman" w:hAnsi="Times New Roman" w:cs="Times New Roman"/>
          <w:lang w:val="uk-UA" w:eastAsia="ru-RU"/>
        </w:rPr>
      </w:pPr>
    </w:p>
    <w:p w:rsidR="00116A94" w:rsidRPr="003200BF" w:rsidRDefault="00116A94" w:rsidP="00116A94">
      <w:pPr>
        <w:spacing w:after="0" w:line="252" w:lineRule="auto"/>
        <w:ind w:firstLine="397"/>
        <w:rPr>
          <w:rFonts w:ascii="Times New Roman" w:eastAsia="Times New Roman" w:hAnsi="Times New Roman" w:cs="Times New Roman"/>
          <w:b/>
          <w:sz w:val="18"/>
          <w:lang w:val="uk-UA" w:eastAsia="ru-RU"/>
        </w:rPr>
      </w:pPr>
    </w:p>
    <w:p w:rsidR="00116A94" w:rsidRDefault="00116A94" w:rsidP="00116A94">
      <w:pPr>
        <w:spacing w:after="0" w:line="252" w:lineRule="auto"/>
        <w:ind w:firstLine="397"/>
        <w:rPr>
          <w:rFonts w:ascii="Times New Roman" w:eastAsia="Times New Roman" w:hAnsi="Times New Roman" w:cs="Times New Roman"/>
          <w:b/>
          <w:lang w:val="uk-UA" w:eastAsia="ru-RU"/>
        </w:rPr>
      </w:pPr>
    </w:p>
    <w:p w:rsidR="00116A94" w:rsidRPr="000A5F92" w:rsidRDefault="00116A94" w:rsidP="00116A94">
      <w:pPr>
        <w:pStyle w:val="af6"/>
        <w:spacing w:line="245" w:lineRule="auto"/>
      </w:pPr>
      <w:r w:rsidRPr="000A5F92">
        <w:t>ТЕМА 1.1. ТЕОРЕТИЧНІ ОСНОВИ МУЗИЧНОГО ВИХОВАННЯ ДІТЕЙ</w:t>
      </w:r>
    </w:p>
    <w:p w:rsidR="00116A94" w:rsidRPr="005A295F" w:rsidRDefault="00116A94" w:rsidP="00116A94">
      <w:pPr>
        <w:pStyle w:val="aff2"/>
      </w:pPr>
      <w:r w:rsidRPr="005A295F">
        <w:t>План</w:t>
      </w:r>
    </w:p>
    <w:p w:rsidR="00116A94" w:rsidRPr="00D150CC" w:rsidRDefault="00116A94" w:rsidP="00116A94">
      <w:pPr>
        <w:numPr>
          <w:ilvl w:val="0"/>
          <w:numId w:val="2"/>
        </w:numPr>
        <w:spacing w:after="0" w:line="245" w:lineRule="auto"/>
        <w:ind w:left="0" w:firstLine="397"/>
        <w:contextualSpacing/>
        <w:jc w:val="both"/>
        <w:rPr>
          <w:rFonts w:ascii="Times New Roman" w:eastAsia="Times New Roman" w:hAnsi="Times New Roman" w:cs="Times New Roman"/>
          <w:spacing w:val="-4"/>
          <w:lang w:val="uk-UA" w:eastAsia="ru-RU"/>
        </w:rPr>
      </w:pPr>
      <w:r w:rsidRPr="00D150CC">
        <w:rPr>
          <w:rFonts w:ascii="Times New Roman" w:eastAsia="Times New Roman" w:hAnsi="Times New Roman" w:cs="Times New Roman"/>
          <w:spacing w:val="-4"/>
          <w:lang w:val="uk-UA" w:eastAsia="ru-RU"/>
        </w:rPr>
        <w:t>Музика як вид мистецтва та її роль у вихованні дітей.</w:t>
      </w:r>
    </w:p>
    <w:p w:rsidR="00116A94" w:rsidRPr="00D150CC" w:rsidRDefault="00116A94" w:rsidP="00116A94">
      <w:pPr>
        <w:numPr>
          <w:ilvl w:val="0"/>
          <w:numId w:val="2"/>
        </w:numPr>
        <w:spacing w:after="0" w:line="245" w:lineRule="auto"/>
        <w:ind w:left="0" w:firstLine="397"/>
        <w:contextualSpacing/>
        <w:jc w:val="both"/>
        <w:rPr>
          <w:rFonts w:ascii="Times New Roman" w:eastAsia="Times New Roman" w:hAnsi="Times New Roman" w:cs="Times New Roman"/>
          <w:spacing w:val="-6"/>
          <w:lang w:val="uk-UA" w:eastAsia="ru-RU"/>
        </w:rPr>
      </w:pPr>
      <w:r w:rsidRPr="00D150CC">
        <w:rPr>
          <w:rFonts w:ascii="Times New Roman" w:eastAsia="Times New Roman" w:hAnsi="Times New Roman" w:cs="Times New Roman"/>
          <w:spacing w:val="-6"/>
          <w:lang w:val="uk-UA" w:eastAsia="ru-RU"/>
        </w:rPr>
        <w:t>Сутність та завдання музичного виховання дітей дошкіль</w:t>
      </w:r>
      <w:r w:rsidRPr="00D150CC">
        <w:rPr>
          <w:rFonts w:ascii="Times New Roman" w:eastAsia="Times New Roman" w:hAnsi="Times New Roman" w:cs="Times New Roman"/>
          <w:spacing w:val="-6"/>
          <w:lang w:val="uk-UA" w:eastAsia="ru-RU"/>
        </w:rPr>
        <w:softHyphen/>
        <w:t>но</w:t>
      </w:r>
      <w:r w:rsidRPr="00D150CC">
        <w:rPr>
          <w:rFonts w:ascii="Times New Roman" w:eastAsia="Times New Roman" w:hAnsi="Times New Roman" w:cs="Times New Roman"/>
          <w:spacing w:val="-6"/>
          <w:lang w:val="uk-UA" w:eastAsia="ru-RU"/>
        </w:rPr>
        <w:softHyphen/>
        <w:t>г</w:t>
      </w:r>
      <w:r w:rsidRPr="00D150CC">
        <w:rPr>
          <w:rFonts w:ascii="Times New Roman" w:eastAsia="Times New Roman" w:hAnsi="Times New Roman" w:cs="Times New Roman"/>
          <w:spacing w:val="-6"/>
          <w:lang w:val="uk-UA" w:eastAsia="ru-RU"/>
        </w:rPr>
        <w:softHyphen/>
        <w:t>о віку.</w:t>
      </w:r>
    </w:p>
    <w:p w:rsidR="00116A94" w:rsidRPr="00D150CC" w:rsidRDefault="00116A94" w:rsidP="00116A94">
      <w:pPr>
        <w:numPr>
          <w:ilvl w:val="0"/>
          <w:numId w:val="2"/>
        </w:numPr>
        <w:spacing w:after="0" w:line="245" w:lineRule="auto"/>
        <w:ind w:left="0" w:firstLine="397"/>
        <w:contextualSpacing/>
        <w:jc w:val="both"/>
        <w:rPr>
          <w:rFonts w:ascii="Times New Roman" w:eastAsia="Times New Roman" w:hAnsi="Times New Roman" w:cs="Times New Roman"/>
          <w:spacing w:val="-4"/>
          <w:lang w:val="uk-UA" w:eastAsia="ru-RU"/>
        </w:rPr>
      </w:pPr>
      <w:r w:rsidRPr="00D150CC">
        <w:rPr>
          <w:rFonts w:ascii="Times New Roman" w:eastAsia="Times New Roman" w:hAnsi="Times New Roman" w:cs="Times New Roman"/>
          <w:spacing w:val="-4"/>
          <w:lang w:val="uk-UA" w:eastAsia="ru-RU"/>
        </w:rPr>
        <w:t>Принципи, методи та засоби музичного виховання дітей.</w:t>
      </w:r>
    </w:p>
    <w:p w:rsidR="00116A94" w:rsidRPr="00D150CC" w:rsidRDefault="00116A94" w:rsidP="00116A94">
      <w:pPr>
        <w:numPr>
          <w:ilvl w:val="0"/>
          <w:numId w:val="2"/>
        </w:numPr>
        <w:spacing w:after="0" w:line="245" w:lineRule="auto"/>
        <w:ind w:left="0" w:firstLine="397"/>
        <w:contextualSpacing/>
        <w:jc w:val="both"/>
        <w:rPr>
          <w:rFonts w:ascii="Times New Roman" w:eastAsia="Times New Roman" w:hAnsi="Times New Roman" w:cs="Times New Roman"/>
          <w:spacing w:val="-4"/>
          <w:lang w:val="uk-UA" w:eastAsia="ru-RU"/>
        </w:rPr>
      </w:pPr>
      <w:r w:rsidRPr="00D150CC">
        <w:rPr>
          <w:rFonts w:ascii="Times New Roman" w:eastAsia="Times New Roman" w:hAnsi="Times New Roman" w:cs="Times New Roman"/>
          <w:spacing w:val="-4"/>
          <w:lang w:val="uk-UA" w:eastAsia="ru-RU"/>
        </w:rPr>
        <w:t>Музично-дидактичні ігри у музичному вихованні дошкільни</w:t>
      </w:r>
      <w:r>
        <w:rPr>
          <w:rFonts w:ascii="Times New Roman" w:eastAsia="Times New Roman" w:hAnsi="Times New Roman" w:cs="Times New Roman"/>
          <w:spacing w:val="-4"/>
          <w:lang w:val="uk-UA" w:eastAsia="ru-RU"/>
        </w:rPr>
        <w:softHyphen/>
      </w:r>
      <w:r>
        <w:rPr>
          <w:rFonts w:ascii="Times New Roman" w:eastAsia="Times New Roman" w:hAnsi="Times New Roman" w:cs="Times New Roman"/>
          <w:spacing w:val="-4"/>
          <w:lang w:val="uk-UA" w:eastAsia="ru-RU"/>
        </w:rPr>
        <w:softHyphen/>
      </w:r>
      <w:r>
        <w:rPr>
          <w:rFonts w:ascii="Times New Roman" w:eastAsia="Times New Roman" w:hAnsi="Times New Roman" w:cs="Times New Roman"/>
          <w:spacing w:val="-4"/>
          <w:lang w:val="uk-UA" w:eastAsia="ru-RU"/>
        </w:rPr>
        <w:softHyphen/>
      </w:r>
      <w:r w:rsidRPr="00D150CC">
        <w:rPr>
          <w:rFonts w:ascii="Times New Roman" w:eastAsia="Times New Roman" w:hAnsi="Times New Roman" w:cs="Times New Roman"/>
          <w:spacing w:val="-4"/>
          <w:lang w:val="uk-UA" w:eastAsia="ru-RU"/>
        </w:rPr>
        <w:t>ків.</w:t>
      </w:r>
    </w:p>
    <w:p w:rsidR="00116A94" w:rsidRPr="00D150CC" w:rsidRDefault="00116A94" w:rsidP="00116A94">
      <w:pPr>
        <w:numPr>
          <w:ilvl w:val="0"/>
          <w:numId w:val="2"/>
        </w:numPr>
        <w:spacing w:after="0" w:line="245" w:lineRule="auto"/>
        <w:ind w:left="0" w:firstLine="397"/>
        <w:contextualSpacing/>
        <w:jc w:val="both"/>
        <w:rPr>
          <w:rFonts w:ascii="Times New Roman" w:eastAsia="Times New Roman" w:hAnsi="Times New Roman" w:cs="Times New Roman"/>
          <w:spacing w:val="-4"/>
          <w:lang w:val="uk-UA" w:eastAsia="ru-RU"/>
        </w:rPr>
      </w:pPr>
      <w:r w:rsidRPr="00D150CC">
        <w:rPr>
          <w:rFonts w:ascii="Times New Roman" w:eastAsia="Times New Roman" w:hAnsi="Times New Roman" w:cs="Times New Roman"/>
          <w:spacing w:val="-4"/>
          <w:lang w:val="uk-UA" w:eastAsia="ru-RU"/>
        </w:rPr>
        <w:t>Інноваційні технології в галузі дошкільної музичної освіти.</w:t>
      </w:r>
    </w:p>
    <w:p w:rsidR="00116A94" w:rsidRPr="00D150CC" w:rsidRDefault="00116A94" w:rsidP="00116A94">
      <w:pPr>
        <w:spacing w:after="0" w:line="245" w:lineRule="auto"/>
        <w:ind w:firstLine="397"/>
        <w:jc w:val="both"/>
        <w:rPr>
          <w:rFonts w:ascii="Times New Roman" w:eastAsia="Times New Roman" w:hAnsi="Times New Roman" w:cs="Times New Roman"/>
          <w:spacing w:val="-4"/>
          <w:sz w:val="20"/>
          <w:lang w:val="uk-UA" w:eastAsia="ru-RU"/>
        </w:rPr>
      </w:pPr>
    </w:p>
    <w:p w:rsidR="00116A94" w:rsidRPr="000B6AA5" w:rsidRDefault="00116A94" w:rsidP="00116A94">
      <w:pPr>
        <w:pStyle w:val="aff2"/>
      </w:pPr>
      <w:r w:rsidRPr="000B6AA5">
        <w:t>Рекомендована литература</w:t>
      </w:r>
    </w:p>
    <w:p w:rsidR="00116A94" w:rsidRPr="00D150CC" w:rsidRDefault="00116A94" w:rsidP="00116A94">
      <w:pPr>
        <w:numPr>
          <w:ilvl w:val="0"/>
          <w:numId w:val="3"/>
        </w:numPr>
        <w:spacing w:after="0" w:line="245" w:lineRule="auto"/>
        <w:ind w:left="0" w:firstLine="397"/>
        <w:jc w:val="both"/>
        <w:rPr>
          <w:rFonts w:ascii="Times New Roman" w:eastAsia="Times New Roman" w:hAnsi="Times New Roman" w:cs="Times New Roman"/>
          <w:spacing w:val="-6"/>
          <w:lang w:val="uk-UA" w:eastAsia="ru-RU"/>
        </w:rPr>
      </w:pPr>
      <w:r w:rsidRPr="00D150CC">
        <w:rPr>
          <w:rFonts w:ascii="Times New Roman" w:eastAsia="Times New Roman" w:hAnsi="Times New Roman" w:cs="Times New Roman"/>
          <w:color w:val="000000"/>
          <w:spacing w:val="-6"/>
          <w:lang w:val="uk-UA" w:eastAsia="uk-UA"/>
        </w:rPr>
        <w:t>Газіна І. О. Методика музичного виховання дітей до</w:t>
      </w:r>
      <w:r w:rsidRPr="00D150CC">
        <w:rPr>
          <w:rFonts w:ascii="Times New Roman" w:eastAsia="Times New Roman" w:hAnsi="Times New Roman" w:cs="Times New Roman"/>
          <w:color w:val="000000"/>
          <w:spacing w:val="-6"/>
          <w:lang w:val="uk-UA" w:eastAsia="uk-UA"/>
        </w:rPr>
        <w:softHyphen/>
        <w:t>шкіль</w:t>
      </w:r>
      <w:r w:rsidRPr="00D150CC">
        <w:rPr>
          <w:rFonts w:ascii="Times New Roman" w:eastAsia="Times New Roman" w:hAnsi="Times New Roman" w:cs="Times New Roman"/>
          <w:color w:val="000000"/>
          <w:spacing w:val="-6"/>
          <w:lang w:val="uk-UA" w:eastAsia="uk-UA"/>
        </w:rPr>
        <w:softHyphen/>
      </w:r>
      <w:r w:rsidRPr="00D150CC">
        <w:rPr>
          <w:rFonts w:ascii="Times New Roman" w:eastAsia="Times New Roman" w:hAnsi="Times New Roman" w:cs="Times New Roman"/>
          <w:color w:val="000000"/>
          <w:spacing w:val="-6"/>
          <w:lang w:val="uk-UA" w:eastAsia="uk-UA"/>
        </w:rPr>
        <w:softHyphen/>
        <w:t>но</w:t>
      </w:r>
      <w:r w:rsidRPr="00D150CC">
        <w:rPr>
          <w:rFonts w:ascii="Times New Roman" w:eastAsia="Times New Roman" w:hAnsi="Times New Roman" w:cs="Times New Roman"/>
          <w:color w:val="000000"/>
          <w:spacing w:val="-6"/>
          <w:lang w:val="uk-UA" w:eastAsia="uk-UA"/>
        </w:rPr>
        <w:softHyphen/>
        <w:t>го віку навч.-метод. посіб. для студентів напряму підготовки "До</w:t>
      </w:r>
      <w:r w:rsidRPr="00D150CC">
        <w:rPr>
          <w:rFonts w:ascii="Times New Roman" w:eastAsia="Times New Roman" w:hAnsi="Times New Roman" w:cs="Times New Roman"/>
          <w:color w:val="000000"/>
          <w:spacing w:val="-6"/>
          <w:lang w:val="uk-UA" w:eastAsia="uk-UA"/>
        </w:rPr>
        <w:softHyphen/>
        <w:t>шкільна освіта", вихователів дошкільних навчальних закладів та бать</w:t>
      </w:r>
      <w:r>
        <w:rPr>
          <w:rFonts w:ascii="Times New Roman" w:eastAsia="Times New Roman" w:hAnsi="Times New Roman" w:cs="Times New Roman"/>
          <w:color w:val="000000"/>
          <w:spacing w:val="-6"/>
          <w:lang w:val="uk-UA" w:eastAsia="uk-UA"/>
        </w:rPr>
        <w:softHyphen/>
      </w:r>
      <w:r w:rsidRPr="00D150CC">
        <w:rPr>
          <w:rFonts w:ascii="Times New Roman" w:eastAsia="Times New Roman" w:hAnsi="Times New Roman" w:cs="Times New Roman"/>
          <w:color w:val="000000"/>
          <w:spacing w:val="-6"/>
          <w:lang w:val="uk-UA" w:eastAsia="uk-UA"/>
        </w:rPr>
        <w:t>ків / І. О. Газіна. – Кам</w:t>
      </w:r>
      <w:r>
        <w:rPr>
          <w:rFonts w:ascii="Times New Roman" w:eastAsia="Times New Roman" w:hAnsi="Times New Roman" w:cs="Times New Roman"/>
          <w:color w:val="000000"/>
          <w:spacing w:val="-6"/>
          <w:lang w:val="uk-UA" w:eastAsia="uk-UA"/>
        </w:rPr>
        <w:t>’</w:t>
      </w:r>
      <w:r w:rsidRPr="00D150CC">
        <w:rPr>
          <w:rFonts w:ascii="Times New Roman" w:eastAsia="Times New Roman" w:hAnsi="Times New Roman" w:cs="Times New Roman"/>
          <w:color w:val="000000"/>
          <w:spacing w:val="-6"/>
          <w:lang w:val="uk-UA" w:eastAsia="uk-UA"/>
        </w:rPr>
        <w:t xml:space="preserve">янець-Подільський : Аксіома, </w:t>
      </w:r>
      <w:r w:rsidRPr="00D150CC">
        <w:rPr>
          <w:rFonts w:ascii="Times New Roman" w:eastAsia="Times New Roman" w:hAnsi="Times New Roman" w:cs="Times New Roman"/>
          <w:bCs/>
          <w:iCs/>
          <w:color w:val="000000"/>
          <w:spacing w:val="-6"/>
          <w:lang w:val="uk-UA" w:eastAsia="uk-UA"/>
        </w:rPr>
        <w:t>2015.</w:t>
      </w:r>
      <w:r w:rsidRPr="00D150CC">
        <w:rPr>
          <w:rFonts w:ascii="Times New Roman" w:eastAsia="Times New Roman" w:hAnsi="Times New Roman" w:cs="Times New Roman"/>
          <w:color w:val="000000"/>
          <w:spacing w:val="-6"/>
          <w:lang w:val="uk-UA" w:eastAsia="uk-UA"/>
        </w:rPr>
        <w:t xml:space="preserve"> – 196 с.</w:t>
      </w:r>
    </w:p>
    <w:p w:rsidR="00116A94" w:rsidRPr="00D150CC" w:rsidRDefault="00116A94" w:rsidP="00116A94">
      <w:pPr>
        <w:numPr>
          <w:ilvl w:val="0"/>
          <w:numId w:val="3"/>
        </w:numPr>
        <w:spacing w:after="0" w:line="245" w:lineRule="auto"/>
        <w:ind w:left="0" w:firstLine="397"/>
        <w:jc w:val="both"/>
        <w:rPr>
          <w:rFonts w:ascii="Times New Roman" w:eastAsia="Times New Roman" w:hAnsi="Times New Roman" w:cs="Times New Roman"/>
          <w:spacing w:val="-4"/>
          <w:lang w:eastAsia="ar-SA"/>
        </w:rPr>
      </w:pPr>
      <w:r w:rsidRPr="00D150CC">
        <w:rPr>
          <w:rFonts w:ascii="Times New Roman" w:eastAsia="Times New Roman" w:hAnsi="Times New Roman" w:cs="Times New Roman"/>
          <w:spacing w:val="-4"/>
          <w:lang w:eastAsia="ru-RU"/>
        </w:rPr>
        <w:t>Зимина А. Н. Основы музыкального воспитания и развития детей младшего возраста: учеб. для студ. высш. учеб. заведений / А. Н. Зимина. – М. : Гуманит. изд. центр ВЛАДОС, 2000. – 304 с.</w:t>
      </w:r>
    </w:p>
    <w:p w:rsidR="00116A94" w:rsidRPr="00D150CC" w:rsidRDefault="00116A94" w:rsidP="00116A94">
      <w:pPr>
        <w:numPr>
          <w:ilvl w:val="0"/>
          <w:numId w:val="3"/>
        </w:numPr>
        <w:spacing w:after="0" w:line="245" w:lineRule="auto"/>
        <w:ind w:left="0" w:firstLine="397"/>
        <w:jc w:val="both"/>
        <w:rPr>
          <w:rFonts w:ascii="Times New Roman" w:eastAsia="Times New Roman" w:hAnsi="Times New Roman" w:cs="Times New Roman"/>
          <w:spacing w:val="-4"/>
          <w:lang w:val="uk-UA" w:eastAsia="ru-RU"/>
        </w:rPr>
      </w:pPr>
      <w:r w:rsidRPr="00D150CC">
        <w:rPr>
          <w:rFonts w:ascii="Times New Roman" w:eastAsia="Times New Roman" w:hAnsi="Times New Roman" w:cs="Times New Roman"/>
          <w:spacing w:val="-4"/>
          <w:lang w:val="uk-UA" w:eastAsia="ru-RU"/>
        </w:rPr>
        <w:t xml:space="preserve">Лист МОН України "Щодо організації роботи з музичного виховання дітей у дошкільних навчальних закладах", № 1/9-454 від 02.09.2016 р. [Електронний ресурс]. </w:t>
      </w:r>
      <w:r w:rsidRPr="00D150CC">
        <w:rPr>
          <w:rFonts w:ascii="Times New Roman" w:hAnsi="Times New Roman" w:cs="Times New Roman"/>
          <w:color w:val="000000"/>
          <w:spacing w:val="-4"/>
          <w:lang w:val="uk-UA"/>
        </w:rPr>
        <w:t xml:space="preserve">– </w:t>
      </w:r>
      <w:r w:rsidRPr="00D150CC">
        <w:rPr>
          <w:rFonts w:ascii="Times New Roman" w:eastAsia="Times New Roman" w:hAnsi="Times New Roman" w:cs="Times New Roman"/>
          <w:spacing w:val="-4"/>
          <w:lang w:val="uk-UA" w:eastAsia="ru-RU"/>
        </w:rPr>
        <w:t xml:space="preserve">Режим доступу: </w:t>
      </w:r>
    </w:p>
    <w:p w:rsidR="00116A94" w:rsidRPr="00D150CC" w:rsidRDefault="00116A94" w:rsidP="00116A94">
      <w:pPr>
        <w:spacing w:after="0" w:line="252" w:lineRule="auto"/>
        <w:ind w:firstLine="397"/>
        <w:jc w:val="both"/>
        <w:rPr>
          <w:rFonts w:ascii="Times New Roman" w:eastAsia="Times New Roman" w:hAnsi="Times New Roman" w:cs="Times New Roman"/>
          <w:spacing w:val="-4"/>
          <w:lang w:val="uk-UA" w:eastAsia="ru-RU"/>
        </w:rPr>
      </w:pPr>
      <w:r w:rsidRPr="00D150CC">
        <w:rPr>
          <w:rFonts w:ascii="Times New Roman" w:eastAsia="Times New Roman" w:hAnsi="Times New Roman" w:cs="Times New Roman"/>
          <w:spacing w:val="-4"/>
          <w:u w:val="single"/>
          <w:lang w:val="uk-UA" w:eastAsia="ru-RU"/>
        </w:rPr>
        <w:t xml:space="preserve">http://osvita.kr-admin.gov.ua. </w:t>
      </w:r>
      <w:r w:rsidRPr="00D150CC">
        <w:rPr>
          <w:rFonts w:ascii="Times New Roman" w:eastAsia="Times New Roman" w:hAnsi="Times New Roman" w:cs="Times New Roman"/>
          <w:spacing w:val="-4"/>
          <w:lang w:val="uk-UA" w:eastAsia="ru-RU"/>
        </w:rPr>
        <w:t>– Назва з екрану.</w:t>
      </w:r>
    </w:p>
    <w:p w:rsidR="00116A94" w:rsidRPr="00D150CC" w:rsidRDefault="00116A94" w:rsidP="00116A94">
      <w:pPr>
        <w:numPr>
          <w:ilvl w:val="0"/>
          <w:numId w:val="3"/>
        </w:numPr>
        <w:spacing w:after="0" w:line="245" w:lineRule="auto"/>
        <w:ind w:left="0" w:firstLine="397"/>
        <w:jc w:val="both"/>
        <w:rPr>
          <w:rFonts w:ascii="Times New Roman" w:eastAsia="Times New Roman" w:hAnsi="Times New Roman" w:cs="Times New Roman"/>
          <w:spacing w:val="-4"/>
          <w:lang w:val="uk-UA" w:eastAsia="ru-RU"/>
        </w:rPr>
      </w:pPr>
      <w:r w:rsidRPr="00D150CC">
        <w:rPr>
          <w:rFonts w:ascii="Times New Roman" w:eastAsia="Times New Roman" w:hAnsi="Times New Roman" w:cs="Times New Roman"/>
          <w:spacing w:val="-4"/>
          <w:lang w:val="uk-UA" w:eastAsia="ru-RU"/>
        </w:rPr>
        <w:t>Науменко С. І. Музично-естетичне виховання дошкільнят / С. І. Науменко. – К. : Магістр, 1996. – 96 с.</w:t>
      </w:r>
    </w:p>
    <w:p w:rsidR="00116A94" w:rsidRPr="00D150CC" w:rsidRDefault="00116A94" w:rsidP="00116A94">
      <w:pPr>
        <w:numPr>
          <w:ilvl w:val="0"/>
          <w:numId w:val="3"/>
        </w:numPr>
        <w:spacing w:after="0" w:line="245" w:lineRule="auto"/>
        <w:ind w:left="0" w:firstLine="397"/>
        <w:jc w:val="both"/>
        <w:rPr>
          <w:rFonts w:ascii="Times New Roman" w:eastAsia="Times New Roman" w:hAnsi="Times New Roman" w:cs="Times New Roman"/>
          <w:spacing w:val="-4"/>
          <w:lang w:val="uk-UA" w:eastAsia="ru-RU"/>
        </w:rPr>
      </w:pPr>
      <w:r w:rsidRPr="00D150CC">
        <w:rPr>
          <w:rFonts w:ascii="Times New Roman" w:eastAsia="Times New Roman" w:hAnsi="Times New Roman" w:cs="Times New Roman"/>
          <w:spacing w:val="-4"/>
          <w:lang w:val="uk-UA" w:eastAsia="ru-RU"/>
        </w:rPr>
        <w:t>Новгородська Ю. Г. Методика музичного виховання до</w:t>
      </w:r>
      <w:r>
        <w:rPr>
          <w:rFonts w:ascii="Times New Roman" w:eastAsia="Times New Roman" w:hAnsi="Times New Roman" w:cs="Times New Roman"/>
          <w:spacing w:val="-4"/>
          <w:lang w:val="uk-UA" w:eastAsia="ru-RU"/>
        </w:rPr>
        <w:softHyphen/>
      </w:r>
      <w:r w:rsidRPr="00D150CC">
        <w:rPr>
          <w:rFonts w:ascii="Times New Roman" w:eastAsia="Times New Roman" w:hAnsi="Times New Roman" w:cs="Times New Roman"/>
          <w:spacing w:val="-4"/>
          <w:lang w:val="uk-UA" w:eastAsia="ru-RU"/>
        </w:rPr>
        <w:t xml:space="preserve">шкільників. Тексти лекцій : навч. </w:t>
      </w:r>
      <w:r>
        <w:rPr>
          <w:rFonts w:ascii="Times New Roman" w:eastAsia="Times New Roman" w:hAnsi="Times New Roman" w:cs="Times New Roman"/>
          <w:spacing w:val="-4"/>
          <w:lang w:val="uk-UA" w:eastAsia="ru-RU"/>
        </w:rPr>
        <w:t>п</w:t>
      </w:r>
      <w:r w:rsidRPr="00D150CC">
        <w:rPr>
          <w:rFonts w:ascii="Times New Roman" w:eastAsia="Times New Roman" w:hAnsi="Times New Roman" w:cs="Times New Roman"/>
          <w:spacing w:val="-4"/>
          <w:lang w:val="uk-UA" w:eastAsia="ru-RU"/>
        </w:rPr>
        <w:t>осіб</w:t>
      </w:r>
      <w:r>
        <w:rPr>
          <w:rFonts w:ascii="Times New Roman" w:eastAsia="Times New Roman" w:hAnsi="Times New Roman" w:cs="Times New Roman"/>
          <w:spacing w:val="-4"/>
          <w:lang w:val="uk-UA" w:eastAsia="ru-RU"/>
        </w:rPr>
        <w:t>.</w:t>
      </w:r>
      <w:r w:rsidRPr="00D150CC">
        <w:rPr>
          <w:rFonts w:ascii="Times New Roman" w:eastAsia="Times New Roman" w:hAnsi="Times New Roman" w:cs="Times New Roman"/>
          <w:spacing w:val="-4"/>
          <w:lang w:val="uk-UA" w:eastAsia="ru-RU"/>
        </w:rPr>
        <w:t xml:space="preserve"> / Ю. Г. Новгородська. – Ніжин, Вид-во НДУ ім. Миколи Гоголя, 2008. – 128 с.</w:t>
      </w:r>
    </w:p>
    <w:p w:rsidR="00116A94" w:rsidRPr="00D150CC" w:rsidRDefault="00116A94" w:rsidP="00116A94">
      <w:pPr>
        <w:numPr>
          <w:ilvl w:val="0"/>
          <w:numId w:val="3"/>
        </w:numPr>
        <w:spacing w:after="0" w:line="245" w:lineRule="auto"/>
        <w:ind w:left="0" w:firstLine="397"/>
        <w:jc w:val="both"/>
        <w:rPr>
          <w:rFonts w:ascii="Times New Roman" w:eastAsia="Times New Roman" w:hAnsi="Times New Roman" w:cs="Times New Roman"/>
          <w:spacing w:val="-4"/>
          <w:lang w:val="uk-UA" w:eastAsia="ru-RU"/>
        </w:rPr>
      </w:pPr>
      <w:r w:rsidRPr="00D150CC">
        <w:rPr>
          <w:rFonts w:ascii="Times New Roman" w:eastAsia="Times New Roman" w:hAnsi="Times New Roman" w:cs="Times New Roman"/>
          <w:spacing w:val="-4"/>
          <w:lang w:val="uk-UA" w:eastAsia="ru-RU"/>
        </w:rPr>
        <w:t>Радынова О. П. Музыкальное воспитание дошкольников : учеб. пособ. для студ. фак-тов дошк. воспит. высш. и средн. пед. учеб. заведений / О. П. Радынова, А. И. Катинене, М. Л. Палан</w:t>
      </w:r>
      <w:r>
        <w:rPr>
          <w:rFonts w:ascii="Times New Roman" w:eastAsia="Times New Roman" w:hAnsi="Times New Roman" w:cs="Times New Roman"/>
          <w:spacing w:val="-4"/>
          <w:lang w:val="uk-UA" w:eastAsia="ru-RU"/>
        </w:rPr>
        <w:softHyphen/>
      </w:r>
      <w:r w:rsidRPr="00D150CC">
        <w:rPr>
          <w:rFonts w:ascii="Times New Roman" w:eastAsia="Times New Roman" w:hAnsi="Times New Roman" w:cs="Times New Roman"/>
          <w:spacing w:val="-4"/>
          <w:lang w:val="uk-UA" w:eastAsia="ru-RU"/>
        </w:rPr>
        <w:t>ди</w:t>
      </w:r>
      <w:r>
        <w:rPr>
          <w:rFonts w:ascii="Times New Roman" w:eastAsia="Times New Roman" w:hAnsi="Times New Roman" w:cs="Times New Roman"/>
          <w:spacing w:val="-4"/>
          <w:lang w:val="uk-UA" w:eastAsia="ru-RU"/>
        </w:rPr>
        <w:softHyphen/>
      </w:r>
      <w:r w:rsidRPr="00D150CC">
        <w:rPr>
          <w:rFonts w:ascii="Times New Roman" w:eastAsia="Times New Roman" w:hAnsi="Times New Roman" w:cs="Times New Roman"/>
          <w:spacing w:val="-4"/>
          <w:lang w:val="uk-UA" w:eastAsia="ru-RU"/>
        </w:rPr>
        <w:t xml:space="preserve">швили – М. : Издательский центр </w:t>
      </w:r>
      <w:r>
        <w:rPr>
          <w:rFonts w:ascii="Times New Roman" w:eastAsia="Times New Roman" w:hAnsi="Times New Roman" w:cs="Times New Roman"/>
          <w:spacing w:val="-4"/>
          <w:lang w:val="uk-UA" w:eastAsia="ru-RU"/>
        </w:rPr>
        <w:t>"</w:t>
      </w:r>
      <w:r w:rsidRPr="00D150CC">
        <w:rPr>
          <w:rFonts w:ascii="Times New Roman" w:eastAsia="Times New Roman" w:hAnsi="Times New Roman" w:cs="Times New Roman"/>
          <w:spacing w:val="-4"/>
          <w:lang w:val="uk-UA" w:eastAsia="ru-RU"/>
        </w:rPr>
        <w:t>Академия</w:t>
      </w:r>
      <w:r>
        <w:rPr>
          <w:rFonts w:ascii="Times New Roman" w:eastAsia="Times New Roman" w:hAnsi="Times New Roman" w:cs="Times New Roman"/>
          <w:spacing w:val="-4"/>
          <w:lang w:val="uk-UA" w:eastAsia="ru-RU"/>
        </w:rPr>
        <w:t>"</w:t>
      </w:r>
      <w:r w:rsidRPr="00D150CC">
        <w:rPr>
          <w:rFonts w:ascii="Times New Roman" w:eastAsia="Times New Roman" w:hAnsi="Times New Roman" w:cs="Times New Roman"/>
          <w:spacing w:val="-4"/>
          <w:lang w:val="uk-UA" w:eastAsia="ru-RU"/>
        </w:rPr>
        <w:t>, 1998. – 240 с.</w:t>
      </w:r>
    </w:p>
    <w:p w:rsidR="00116A94" w:rsidRDefault="00116A94" w:rsidP="00116A94">
      <w:pPr>
        <w:spacing w:after="0" w:line="245" w:lineRule="auto"/>
        <w:ind w:firstLine="397"/>
        <w:jc w:val="both"/>
        <w:rPr>
          <w:rFonts w:ascii="Times New Roman" w:eastAsia="Times New Roman" w:hAnsi="Times New Roman" w:cs="Times New Roman"/>
          <w:spacing w:val="-4"/>
          <w:lang w:val="uk-UA" w:eastAsia="ru-RU"/>
        </w:rPr>
      </w:pPr>
    </w:p>
    <w:p w:rsidR="00116A94" w:rsidRPr="005A14B9" w:rsidRDefault="00116A94" w:rsidP="00116A94">
      <w:pPr>
        <w:pStyle w:val="af8"/>
        <w:spacing w:line="245" w:lineRule="auto"/>
        <w:ind w:left="397" w:firstLine="0"/>
      </w:pPr>
      <w:bookmarkStart w:id="1" w:name="_Toc491157579"/>
      <w:r w:rsidRPr="006637DE">
        <w:t xml:space="preserve">1.1.1. </w:t>
      </w:r>
      <w:r w:rsidRPr="005A14B9">
        <w:t>Музика як вид мистецтва та її роль у вихованні дітей</w:t>
      </w:r>
      <w:bookmarkEnd w:id="1"/>
    </w:p>
    <w:p w:rsidR="00116A94" w:rsidRPr="00D150CC" w:rsidRDefault="00116A94" w:rsidP="00116A94">
      <w:pPr>
        <w:autoSpaceDE w:val="0"/>
        <w:autoSpaceDN w:val="0"/>
        <w:adjustRightInd w:val="0"/>
        <w:spacing w:after="0" w:line="245" w:lineRule="auto"/>
        <w:ind w:firstLine="397"/>
        <w:jc w:val="both"/>
        <w:rPr>
          <w:rFonts w:ascii="Times New Roman" w:hAnsi="Times New Roman" w:cs="Times New Roman"/>
          <w:color w:val="000000"/>
          <w:spacing w:val="-4"/>
          <w:lang w:val="uk-UA"/>
        </w:rPr>
      </w:pPr>
      <w:r w:rsidRPr="00D150CC">
        <w:rPr>
          <w:rFonts w:ascii="Times New Roman" w:hAnsi="Times New Roman" w:cs="Times New Roman"/>
          <w:color w:val="000000"/>
          <w:spacing w:val="-4"/>
          <w:lang w:val="uk-UA"/>
        </w:rPr>
        <w:t>Музика – один із видів мистецтва, який є засобом пізнання оточуючого світу й формування особистості. Музика здатна переда</w:t>
      </w:r>
      <w:r>
        <w:rPr>
          <w:rFonts w:ascii="Times New Roman" w:hAnsi="Times New Roman" w:cs="Times New Roman"/>
          <w:color w:val="000000"/>
          <w:spacing w:val="-4"/>
          <w:lang w:val="uk-UA"/>
        </w:rPr>
        <w:softHyphen/>
      </w:r>
      <w:r w:rsidRPr="00D150CC">
        <w:rPr>
          <w:rFonts w:ascii="Times New Roman" w:hAnsi="Times New Roman" w:cs="Times New Roman"/>
          <w:color w:val="000000"/>
          <w:spacing w:val="-4"/>
          <w:lang w:val="uk-UA"/>
        </w:rPr>
        <w:t>вати почуття та емоції людей, їхній настрій і думки. Вона є тим видом мистецтва, що безпосередньо впливає на чуттєву сферу осо</w:t>
      </w:r>
      <w:r>
        <w:rPr>
          <w:rFonts w:ascii="Times New Roman" w:hAnsi="Times New Roman" w:cs="Times New Roman"/>
          <w:color w:val="000000"/>
          <w:spacing w:val="-4"/>
          <w:lang w:val="uk-UA"/>
        </w:rPr>
        <w:softHyphen/>
      </w:r>
      <w:r w:rsidRPr="00D150CC">
        <w:rPr>
          <w:rFonts w:ascii="Times New Roman" w:hAnsi="Times New Roman" w:cs="Times New Roman"/>
          <w:color w:val="000000"/>
          <w:spacing w:val="-4"/>
          <w:lang w:val="uk-UA"/>
        </w:rPr>
        <w:t>бистості, а відсутність реальних зорових факторів, безпо</w:t>
      </w:r>
      <w:r>
        <w:rPr>
          <w:rFonts w:ascii="Times New Roman" w:hAnsi="Times New Roman" w:cs="Times New Roman"/>
          <w:color w:val="000000"/>
          <w:spacing w:val="-4"/>
          <w:lang w:val="uk-UA"/>
        </w:rPr>
        <w:softHyphen/>
      </w:r>
      <w:r w:rsidRPr="00D150CC">
        <w:rPr>
          <w:rFonts w:ascii="Times New Roman" w:hAnsi="Times New Roman" w:cs="Times New Roman"/>
          <w:color w:val="000000"/>
          <w:spacing w:val="-4"/>
          <w:lang w:val="uk-UA"/>
        </w:rPr>
        <w:t>се</w:t>
      </w:r>
      <w:r>
        <w:rPr>
          <w:rFonts w:ascii="Times New Roman" w:hAnsi="Times New Roman" w:cs="Times New Roman"/>
          <w:color w:val="000000"/>
          <w:spacing w:val="-4"/>
          <w:lang w:val="uk-UA"/>
        </w:rPr>
        <w:softHyphen/>
      </w:r>
      <w:r w:rsidRPr="00D150CC">
        <w:rPr>
          <w:rFonts w:ascii="Times New Roman" w:hAnsi="Times New Roman" w:cs="Times New Roman"/>
          <w:color w:val="000000"/>
          <w:spacing w:val="-4"/>
          <w:lang w:val="uk-UA"/>
        </w:rPr>
        <w:t>редньо пов</w:t>
      </w:r>
      <w:r>
        <w:rPr>
          <w:rFonts w:ascii="Times New Roman" w:hAnsi="Times New Roman" w:cs="Times New Roman"/>
          <w:color w:val="000000"/>
          <w:spacing w:val="-4"/>
          <w:lang w:val="uk-UA"/>
        </w:rPr>
        <w:t>’</w:t>
      </w:r>
      <w:r w:rsidRPr="00D150CC">
        <w:rPr>
          <w:rFonts w:ascii="Times New Roman" w:hAnsi="Times New Roman" w:cs="Times New Roman"/>
          <w:color w:val="000000"/>
          <w:spacing w:val="-4"/>
          <w:lang w:val="uk-UA"/>
        </w:rPr>
        <w:t>язаних з музичним змістом, зумовлює силу її емоційно-чуттє</w:t>
      </w:r>
      <w:r>
        <w:rPr>
          <w:rFonts w:ascii="Times New Roman" w:hAnsi="Times New Roman" w:cs="Times New Roman"/>
          <w:color w:val="000000"/>
          <w:spacing w:val="-4"/>
          <w:lang w:val="uk-UA"/>
        </w:rPr>
        <w:softHyphen/>
      </w:r>
      <w:r w:rsidRPr="00D150CC">
        <w:rPr>
          <w:rFonts w:ascii="Times New Roman" w:hAnsi="Times New Roman" w:cs="Times New Roman"/>
          <w:color w:val="000000"/>
          <w:spacing w:val="-4"/>
          <w:lang w:val="uk-UA"/>
        </w:rPr>
        <w:t>вого впливу. На думку Г. Шевченко "специфічність естетич</w:t>
      </w:r>
      <w:r>
        <w:rPr>
          <w:rFonts w:ascii="Times New Roman" w:hAnsi="Times New Roman" w:cs="Times New Roman"/>
          <w:color w:val="000000"/>
          <w:spacing w:val="-4"/>
          <w:lang w:val="uk-UA"/>
        </w:rPr>
        <w:softHyphen/>
      </w:r>
      <w:r w:rsidRPr="00D150CC">
        <w:rPr>
          <w:rFonts w:ascii="Times New Roman" w:hAnsi="Times New Roman" w:cs="Times New Roman"/>
          <w:color w:val="000000"/>
          <w:spacing w:val="-4"/>
          <w:lang w:val="uk-UA"/>
        </w:rPr>
        <w:t xml:space="preserve">ного, в тому числі музичного виховання в тому, що воно формує розуміння </w:t>
      </w:r>
      <w:r w:rsidRPr="006F6660">
        <w:rPr>
          <w:rFonts w:ascii="Times New Roman" w:hAnsi="Times New Roman" w:cs="Times New Roman"/>
          <w:color w:val="000000"/>
          <w:spacing w:val="-6"/>
          <w:lang w:val="uk-UA"/>
        </w:rPr>
        <w:t>краси, витонченість, загостреність світосприйняття, духовні потре</w:t>
      </w:r>
      <w:r w:rsidRPr="006F6660">
        <w:rPr>
          <w:rFonts w:ascii="Times New Roman" w:hAnsi="Times New Roman" w:cs="Times New Roman"/>
          <w:color w:val="000000"/>
          <w:spacing w:val="-6"/>
          <w:lang w:val="uk-UA"/>
        </w:rPr>
        <w:softHyphen/>
        <w:t>би,</w:t>
      </w:r>
      <w:r w:rsidRPr="00D150CC">
        <w:rPr>
          <w:rFonts w:ascii="Times New Roman" w:hAnsi="Times New Roman" w:cs="Times New Roman"/>
          <w:color w:val="000000"/>
          <w:spacing w:val="-4"/>
          <w:lang w:val="uk-UA"/>
        </w:rPr>
        <w:t xml:space="preserve"> емоційно-естетичне відношення до дійсності та мистецтва, розвиває творчі здібності" [86, с. 22].</w:t>
      </w:r>
    </w:p>
    <w:p w:rsidR="00116A94" w:rsidRPr="00D150CC" w:rsidRDefault="00116A94" w:rsidP="00116A94">
      <w:pPr>
        <w:autoSpaceDE w:val="0"/>
        <w:autoSpaceDN w:val="0"/>
        <w:adjustRightInd w:val="0"/>
        <w:spacing w:after="0" w:line="245" w:lineRule="auto"/>
        <w:ind w:firstLine="397"/>
        <w:jc w:val="both"/>
        <w:rPr>
          <w:rFonts w:ascii="Times New Roman" w:hAnsi="Times New Roman" w:cs="Times New Roman"/>
          <w:color w:val="000000"/>
          <w:spacing w:val="-4"/>
          <w:lang w:val="uk-UA"/>
        </w:rPr>
      </w:pPr>
      <w:r w:rsidRPr="00D150CC">
        <w:rPr>
          <w:rFonts w:ascii="Times New Roman" w:hAnsi="Times New Roman" w:cs="Times New Roman"/>
          <w:color w:val="000000"/>
          <w:spacing w:val="-4"/>
          <w:lang w:val="uk-UA"/>
        </w:rPr>
        <w:t>Виконуючи функцію соціалізації, музика сприяє формуванню особистості, розвитку її самопізнання та самовираження. Музика впливає на формування світогляду людини та є своєрідним засобом міжособистісного спілкування. Відображаючи життя, музичне мистецтво утверджує моральну красу людини, розкриває багатство духовного світу, наголошує на вічних людських ідеалах, таких як відданість, дружба тощо. Діти особливо гостро відчувають пре</w:t>
      </w:r>
      <w:r>
        <w:rPr>
          <w:rFonts w:ascii="Times New Roman" w:hAnsi="Times New Roman" w:cs="Times New Roman"/>
          <w:color w:val="000000"/>
          <w:spacing w:val="-4"/>
          <w:lang w:val="uk-UA"/>
        </w:rPr>
        <w:softHyphen/>
      </w:r>
      <w:r w:rsidRPr="00D150CC">
        <w:rPr>
          <w:rFonts w:ascii="Times New Roman" w:hAnsi="Times New Roman" w:cs="Times New Roman"/>
          <w:color w:val="000000"/>
          <w:spacing w:val="-4"/>
          <w:lang w:val="uk-UA"/>
        </w:rPr>
        <w:t>красне і тягнуться до нього</w:t>
      </w:r>
      <w:r w:rsidRPr="00D150CC">
        <w:rPr>
          <w:rFonts w:ascii="Calibri" w:hAnsi="Calibri" w:cs="Calibri"/>
          <w:color w:val="000000"/>
          <w:spacing w:val="-4"/>
          <w:lang w:val="uk-UA"/>
        </w:rPr>
        <w:t>.</w:t>
      </w:r>
      <w:r w:rsidRPr="00D150CC">
        <w:rPr>
          <w:rFonts w:ascii="Times New Roman" w:hAnsi="Times New Roman" w:cs="Times New Roman"/>
          <w:color w:val="000000"/>
          <w:spacing w:val="-4"/>
          <w:lang w:val="uk-UA"/>
        </w:rPr>
        <w:t xml:space="preserve"> Музика – це унікальний, універсальний засіб людського спілкування, який долає кордони і час. За допо</w:t>
      </w:r>
      <w:r>
        <w:rPr>
          <w:rFonts w:ascii="Times New Roman" w:hAnsi="Times New Roman" w:cs="Times New Roman"/>
          <w:color w:val="000000"/>
          <w:spacing w:val="-4"/>
          <w:lang w:val="uk-UA"/>
        </w:rPr>
        <w:softHyphen/>
      </w:r>
      <w:r w:rsidRPr="00D150CC">
        <w:rPr>
          <w:rFonts w:ascii="Times New Roman" w:hAnsi="Times New Roman" w:cs="Times New Roman"/>
          <w:color w:val="000000"/>
          <w:spacing w:val="-4"/>
          <w:lang w:val="uk-UA"/>
        </w:rPr>
        <w:t>могою музики людина не просто має можливість розповісти про себе, свій внутрішній світ, свої почуття та переживання, але й може стати зрозумілою іншим людям.</w:t>
      </w:r>
    </w:p>
    <w:p w:rsidR="00116A94" w:rsidRPr="00116A94" w:rsidRDefault="00116A94">
      <w:pPr>
        <w:rPr>
          <w:lang w:val="uk-UA"/>
        </w:rPr>
      </w:pPr>
    </w:p>
    <w:sectPr w:rsidR="00116A94" w:rsidRPr="00116A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A5A" w:rsidRDefault="00871A5A">
      <w:pPr>
        <w:spacing w:after="0" w:line="240" w:lineRule="auto"/>
      </w:pPr>
      <w:r>
        <w:separator/>
      </w:r>
    </w:p>
  </w:endnote>
  <w:endnote w:type="continuationSeparator" w:id="0">
    <w:p w:rsidR="00871A5A" w:rsidRDefault="00871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ordiaUPC">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A5A" w:rsidRDefault="00871A5A">
      <w:pPr>
        <w:spacing w:after="0" w:line="240" w:lineRule="auto"/>
      </w:pPr>
      <w:r>
        <w:separator/>
      </w:r>
    </w:p>
  </w:footnote>
  <w:footnote w:type="continuationSeparator" w:id="0">
    <w:p w:rsidR="00871A5A" w:rsidRDefault="00871A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heme="minorHAnsi"/>
      </w:rPr>
      <w:id w:val="-251508526"/>
      <w:docPartObj>
        <w:docPartGallery w:val="Page Numbers (Top of Page)"/>
        <w:docPartUnique/>
      </w:docPartObj>
    </w:sdtPr>
    <w:sdtEndPr/>
    <w:sdtContent>
      <w:p w:rsidR="00116A94" w:rsidRPr="00FA4243" w:rsidRDefault="00116A94" w:rsidP="001B0BCA">
        <w:pPr>
          <w:pStyle w:val="a6"/>
          <w:jc w:val="center"/>
          <w:rPr>
            <w:rFonts w:ascii="Times New Roman" w:hAnsi="Times New Roman" w:cs="Times New Roman"/>
            <w:sz w:val="12"/>
          </w:rPr>
        </w:pPr>
      </w:p>
      <w:p w:rsidR="00116A94" w:rsidRPr="00FA4243" w:rsidRDefault="00116A94" w:rsidP="001B0BCA">
        <w:pPr>
          <w:pStyle w:val="a6"/>
          <w:rPr>
            <w:rFonts w:ascii="Times New Roman" w:hAnsi="Times New Roman" w:cs="Times New Roman"/>
            <w:sz w:val="14"/>
          </w:rPr>
        </w:pPr>
        <w:r>
          <w:rPr>
            <w:noProof/>
            <w:lang w:eastAsia="ru-RU"/>
          </w:rPr>
          <w:drawing>
            <wp:anchor distT="0" distB="0" distL="114300" distR="114300" simplePos="0" relativeHeight="251670528" behindDoc="1" locked="0" layoutInCell="1" allowOverlap="1" wp14:anchorId="5912EF37" wp14:editId="4670027F">
              <wp:simplePos x="0" y="0"/>
              <wp:positionH relativeFrom="column">
                <wp:posOffset>-3810</wp:posOffset>
              </wp:positionH>
              <wp:positionV relativeFrom="paragraph">
                <wp:posOffset>66675</wp:posOffset>
              </wp:positionV>
              <wp:extent cx="548640" cy="170180"/>
              <wp:effectExtent l="0" t="0" r="3810" b="1270"/>
              <wp:wrapNone/>
              <wp:docPr id="10" name="Рисунок 10"/>
              <wp:cNvGraphicFramePr/>
              <a:graphic xmlns:a="http://schemas.openxmlformats.org/drawingml/2006/main">
                <a:graphicData uri="http://schemas.openxmlformats.org/drawingml/2006/picture">
                  <pic:pic xmlns:pic="http://schemas.openxmlformats.org/drawingml/2006/picture">
                    <pic:nvPicPr>
                      <pic:cNvPr id="60" name="Рисунок 60"/>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 cy="170180"/>
                      </a:xfrm>
                      <a:prstGeom prst="rect">
                        <a:avLst/>
                      </a:prstGeom>
                    </pic:spPr>
                  </pic:pic>
                </a:graphicData>
              </a:graphic>
              <wp14:sizeRelH relativeFrom="page">
                <wp14:pctWidth>0</wp14:pctWidth>
              </wp14:sizeRelH>
              <wp14:sizeRelV relativeFrom="page">
                <wp14:pctHeight>0</wp14:pctHeight>
              </wp14:sizeRelV>
            </wp:anchor>
          </w:drawing>
        </w:r>
        <w:r w:rsidRPr="00FA451D">
          <w:rPr>
            <w:rFonts w:cstheme="minorHAnsi"/>
            <w:i/>
            <w:noProof/>
            <w:spacing w:val="-6"/>
            <w:sz w:val="19"/>
            <w:szCs w:val="19"/>
            <w:lang w:eastAsia="ru-RU"/>
          </w:rPr>
          <mc:AlternateContent>
            <mc:Choice Requires="wps">
              <w:drawing>
                <wp:anchor distT="0" distB="0" distL="114300" distR="114300" simplePos="0" relativeHeight="251671552" behindDoc="0" locked="0" layoutInCell="1" allowOverlap="1" wp14:anchorId="521CA318" wp14:editId="2FA9AB35">
                  <wp:simplePos x="0" y="0"/>
                  <wp:positionH relativeFrom="column">
                    <wp:posOffset>387350</wp:posOffset>
                  </wp:positionH>
                  <wp:positionV relativeFrom="paragraph">
                    <wp:posOffset>216535</wp:posOffset>
                  </wp:positionV>
                  <wp:extent cx="3530600" cy="0"/>
                  <wp:effectExtent l="0" t="0" r="31750" b="19050"/>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3530600" cy="0"/>
                          </a:xfrm>
                          <a:prstGeom prst="line">
                            <a:avLst/>
                          </a:prstGeom>
                          <a:noFill/>
                          <a:ln w="9525" cap="flat" cmpd="dbl"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4"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pt,17.05pt" to="308.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" strokecolor="windowText">
                  <v:stroke linestyle="thinThin"/>
                </v:line>
              </w:pict>
            </mc:Fallback>
          </mc:AlternateContent>
        </w:r>
        <w:r w:rsidRPr="00FA4243">
          <w:rPr>
            <w:rFonts w:cstheme="minorHAnsi"/>
            <w:sz w:val="19"/>
            <w:szCs w:val="19"/>
          </w:rPr>
          <w:fldChar w:fldCharType="begin"/>
        </w:r>
        <w:r w:rsidRPr="00FA4243">
          <w:rPr>
            <w:rFonts w:cstheme="minorHAnsi"/>
            <w:sz w:val="19"/>
            <w:szCs w:val="19"/>
          </w:rPr>
          <w:instrText>PAGE   \* MERGEFORMAT</w:instrText>
        </w:r>
        <w:r w:rsidRPr="00FA4243">
          <w:rPr>
            <w:rFonts w:cstheme="minorHAnsi"/>
            <w:sz w:val="19"/>
            <w:szCs w:val="19"/>
          </w:rPr>
          <w:fldChar w:fldCharType="separate"/>
        </w:r>
        <w:r w:rsidRPr="00443F02">
          <w:rPr>
            <w:rFonts w:cstheme="minorHAnsi"/>
            <w:noProof/>
            <w:sz w:val="19"/>
            <w:szCs w:val="19"/>
            <w:lang w:val="uk-UA"/>
          </w:rPr>
          <w:t>6</w:t>
        </w:r>
        <w:r w:rsidRPr="00FA4243">
          <w:rPr>
            <w:rFonts w:cstheme="minorHAnsi"/>
            <w:sz w:val="19"/>
            <w:szCs w:val="19"/>
          </w:rPr>
          <w:fldChar w:fldCharType="end"/>
        </w:r>
        <w:r w:rsidRPr="00FA4243">
          <w:rPr>
            <w:rFonts w:cstheme="minorHAnsi"/>
            <w:i/>
            <w:sz w:val="19"/>
            <w:szCs w:val="19"/>
          </w:rPr>
          <w:t xml:space="preserve">     </w:t>
        </w:r>
        <w:r>
          <w:rPr>
            <w:rFonts w:cstheme="minorHAnsi"/>
            <w:i/>
            <w:sz w:val="19"/>
            <w:szCs w:val="19"/>
          </w:rPr>
          <w:t xml:space="preserve">                   </w:t>
        </w:r>
        <w:r w:rsidRPr="00FA4243">
          <w:rPr>
            <w:rFonts w:cstheme="minorHAnsi"/>
            <w:i/>
            <w:sz w:val="19"/>
            <w:szCs w:val="19"/>
          </w:rPr>
          <w:t xml:space="preserve">     </w:t>
        </w:r>
        <w:r>
          <w:rPr>
            <w:rFonts w:cstheme="minorHAnsi"/>
            <w:i/>
            <w:sz w:val="19"/>
            <w:szCs w:val="19"/>
          </w:rPr>
          <w:t xml:space="preserve">                         </w:t>
        </w:r>
        <w:r w:rsidRPr="00FA4243">
          <w:rPr>
            <w:rFonts w:cstheme="minorHAnsi"/>
            <w:i/>
            <w:sz w:val="19"/>
            <w:szCs w:val="19"/>
          </w:rPr>
          <w:t xml:space="preserve">  </w:t>
        </w:r>
        <w:r>
          <w:rPr>
            <w:rFonts w:cstheme="minorHAnsi"/>
            <w:i/>
            <w:sz w:val="19"/>
            <w:szCs w:val="19"/>
          </w:rPr>
          <w:t xml:space="preserve">                                                                               </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469819176"/>
      <w:docPartObj>
        <w:docPartGallery w:val="Page Numbers (Top of Page)"/>
        <w:docPartUnique/>
      </w:docPartObj>
    </w:sdtPr>
    <w:sdtEndPr>
      <w:rPr>
        <w:spacing w:val="-6"/>
      </w:rPr>
    </w:sdtEndPr>
    <w:sdtContent>
      <w:p w:rsidR="00116A94" w:rsidRPr="00FA451D" w:rsidRDefault="00116A94" w:rsidP="00FA451D">
        <w:pPr>
          <w:pStyle w:val="a6"/>
          <w:spacing w:line="235" w:lineRule="auto"/>
          <w:rPr>
            <w:rFonts w:ascii="Times New Roman" w:hAnsi="Times New Roman" w:cs="Times New Roman"/>
            <w:sz w:val="12"/>
            <w:szCs w:val="20"/>
          </w:rPr>
        </w:pPr>
      </w:p>
      <w:p w:rsidR="00116A94" w:rsidRPr="00FA451D" w:rsidRDefault="00116A94" w:rsidP="007958EA">
        <w:pPr>
          <w:pStyle w:val="a6"/>
          <w:spacing w:line="235" w:lineRule="auto"/>
          <w:jc w:val="right"/>
          <w:rPr>
            <w:rFonts w:ascii="Times New Roman" w:hAnsi="Times New Roman" w:cs="Times New Roman"/>
            <w:spacing w:val="-6"/>
            <w:sz w:val="14"/>
            <w:szCs w:val="20"/>
          </w:rPr>
        </w:pPr>
        <w:r w:rsidRPr="00FA451D">
          <w:rPr>
            <w:rFonts w:cstheme="minorHAnsi"/>
            <w:i/>
            <w:noProof/>
            <w:spacing w:val="-6"/>
            <w:sz w:val="19"/>
            <w:szCs w:val="19"/>
            <w:lang w:eastAsia="ru-RU"/>
          </w:rPr>
          <mc:AlternateContent>
            <mc:Choice Requires="wps">
              <w:drawing>
                <wp:anchor distT="0" distB="0" distL="114300" distR="114300" simplePos="0" relativeHeight="251668480" behindDoc="0" locked="0" layoutInCell="1" allowOverlap="1" wp14:anchorId="40071372" wp14:editId="6A81CEE8">
                  <wp:simplePos x="0" y="0"/>
                  <wp:positionH relativeFrom="column">
                    <wp:posOffset>-8890</wp:posOffset>
                  </wp:positionH>
                  <wp:positionV relativeFrom="paragraph">
                    <wp:posOffset>210820</wp:posOffset>
                  </wp:positionV>
                  <wp:extent cx="3530600" cy="0"/>
                  <wp:effectExtent l="0" t="0" r="31750" b="19050"/>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3530600" cy="0"/>
                          </a:xfrm>
                          <a:prstGeom prst="line">
                            <a:avLst/>
                          </a:prstGeom>
                          <a:ln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5"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pt,16.6pt" to="277.3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" strokecolor="black [3213]">
                  <v:stroke linestyle="thinThin"/>
                </v:line>
              </w:pict>
            </mc:Fallback>
          </mc:AlternateContent>
        </w:r>
        <w:r w:rsidRPr="00FA451D">
          <w:rPr>
            <w:rFonts w:ascii="Times New Roman" w:hAnsi="Times New Roman" w:cs="Times New Roman"/>
            <w:noProof/>
            <w:spacing w:val="-6"/>
            <w:lang w:eastAsia="ru-RU"/>
          </w:rPr>
          <w:drawing>
            <wp:anchor distT="0" distB="0" distL="114300" distR="114300" simplePos="0" relativeHeight="251669504" behindDoc="1" locked="0" layoutInCell="1" allowOverlap="1" wp14:anchorId="10EB99F6" wp14:editId="397E39A0">
              <wp:simplePos x="0" y="0"/>
              <wp:positionH relativeFrom="column">
                <wp:posOffset>3369310</wp:posOffset>
              </wp:positionH>
              <wp:positionV relativeFrom="paragraph">
                <wp:posOffset>53340</wp:posOffset>
              </wp:positionV>
              <wp:extent cx="548640" cy="170180"/>
              <wp:effectExtent l="0" t="0" r="3810" b="127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arabesko.ru_01.png"/>
                      <pic:cNvPicPr/>
                    </pic:nvPicPr>
                    <pic:blipFill>
                      <a:blip r:embed="rId1" cstate="print">
                        <a:extLst>
                          <a:ext uri="{28A0092B-C50C-407E-A947-70E740481C1C}">
                            <a14:useLocalDpi xmlns:a14="http://schemas.microsoft.com/office/drawing/2010/main" val="0"/>
                          </a:ext>
                        </a:extLst>
                      </a:blip>
                      <a:stretch>
                        <a:fillRect/>
                      </a:stretch>
                    </pic:blipFill>
                    <pic:spPr>
                      <a:xfrm flipH="1">
                        <a:off x="0" y="0"/>
                        <a:ext cx="548640" cy="170180"/>
                      </a:xfrm>
                      <a:prstGeom prst="rect">
                        <a:avLst/>
                      </a:prstGeom>
                    </pic:spPr>
                  </pic:pic>
                </a:graphicData>
              </a:graphic>
              <wp14:sizeRelH relativeFrom="page">
                <wp14:pctWidth>0</wp14:pctWidth>
              </wp14:sizeRelH>
              <wp14:sizeRelV relativeFrom="page">
                <wp14:pctHeight>0</wp14:pctHeight>
              </wp14:sizeRelV>
            </wp:anchor>
          </w:drawing>
        </w:r>
        <w:r w:rsidRPr="00FA451D">
          <w:rPr>
            <w:rFonts w:cstheme="minorHAnsi"/>
            <w:i/>
            <w:spacing w:val="-6"/>
            <w:sz w:val="19"/>
            <w:szCs w:val="19"/>
          </w:rPr>
          <w:t xml:space="preserve"> </w:t>
        </w:r>
        <w:r w:rsidRPr="00FA451D">
          <w:rPr>
            <w:rFonts w:cstheme="minorHAnsi"/>
            <w:spacing w:val="-6"/>
            <w:sz w:val="19"/>
            <w:szCs w:val="19"/>
          </w:rPr>
          <w:fldChar w:fldCharType="begin"/>
        </w:r>
        <w:r w:rsidRPr="00FA451D">
          <w:rPr>
            <w:rFonts w:cstheme="minorHAnsi"/>
            <w:spacing w:val="-6"/>
            <w:sz w:val="19"/>
            <w:szCs w:val="19"/>
          </w:rPr>
          <w:instrText>PAGE   \* MERGEFORMAT</w:instrText>
        </w:r>
        <w:r w:rsidRPr="00FA451D">
          <w:rPr>
            <w:rFonts w:cstheme="minorHAnsi"/>
            <w:spacing w:val="-6"/>
            <w:sz w:val="19"/>
            <w:szCs w:val="19"/>
          </w:rPr>
          <w:fldChar w:fldCharType="separate"/>
        </w:r>
        <w:r w:rsidR="00BB6AEE" w:rsidRPr="00BB6AEE">
          <w:rPr>
            <w:rFonts w:cstheme="minorHAnsi"/>
            <w:noProof/>
            <w:spacing w:val="-6"/>
            <w:sz w:val="19"/>
            <w:szCs w:val="19"/>
            <w:lang w:val="uk-UA"/>
          </w:rPr>
          <w:t>2</w:t>
        </w:r>
        <w:r w:rsidRPr="00FA451D">
          <w:rPr>
            <w:rFonts w:cstheme="minorHAnsi"/>
            <w:spacing w:val="-6"/>
            <w:sz w:val="19"/>
            <w:szCs w:val="19"/>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heme="minorHAnsi"/>
      </w:rPr>
      <w:id w:val="1419218047"/>
      <w:docPartObj>
        <w:docPartGallery w:val="Page Numbers (Top of Page)"/>
        <w:docPartUnique/>
      </w:docPartObj>
    </w:sdtPr>
    <w:sdtEndPr/>
    <w:sdtContent>
      <w:p w:rsidR="00116A94" w:rsidRPr="00FA4243" w:rsidRDefault="00116A94" w:rsidP="001B0BCA">
        <w:pPr>
          <w:pStyle w:val="a6"/>
          <w:jc w:val="center"/>
          <w:rPr>
            <w:rFonts w:ascii="Times New Roman" w:hAnsi="Times New Roman" w:cs="Times New Roman"/>
            <w:sz w:val="12"/>
          </w:rPr>
        </w:pPr>
      </w:p>
      <w:p w:rsidR="00116A94" w:rsidRDefault="00116A94" w:rsidP="001B0BCA">
        <w:pPr>
          <w:pStyle w:val="a6"/>
          <w:rPr>
            <w:rFonts w:cstheme="minorHAnsi"/>
            <w:i/>
            <w:spacing w:val="-6"/>
            <w:sz w:val="19"/>
            <w:szCs w:val="19"/>
          </w:rPr>
        </w:pPr>
        <w:r w:rsidRPr="00844942">
          <w:rPr>
            <w:noProof/>
            <w:spacing w:val="-6"/>
            <w:lang w:eastAsia="ru-RU"/>
          </w:rPr>
          <w:drawing>
            <wp:anchor distT="0" distB="0" distL="114300" distR="114300" simplePos="0" relativeHeight="251674624" behindDoc="1" locked="0" layoutInCell="1" allowOverlap="1" wp14:anchorId="2A6B367E" wp14:editId="6E163C17">
              <wp:simplePos x="0" y="0"/>
              <wp:positionH relativeFrom="column">
                <wp:posOffset>-3810</wp:posOffset>
              </wp:positionH>
              <wp:positionV relativeFrom="paragraph">
                <wp:posOffset>102235</wp:posOffset>
              </wp:positionV>
              <wp:extent cx="548640" cy="170180"/>
              <wp:effectExtent l="0" t="0" r="3810" b="1270"/>
              <wp:wrapNone/>
              <wp:docPr id="12" name="Рисунок 12"/>
              <wp:cNvGraphicFramePr/>
              <a:graphic xmlns:a="http://schemas.openxmlformats.org/drawingml/2006/main">
                <a:graphicData uri="http://schemas.openxmlformats.org/drawingml/2006/picture">
                  <pic:pic xmlns:pic="http://schemas.openxmlformats.org/drawingml/2006/picture">
                    <pic:nvPicPr>
                      <pic:cNvPr id="60" name="Рисунок 60"/>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 cy="170180"/>
                      </a:xfrm>
                      <a:prstGeom prst="rect">
                        <a:avLst/>
                      </a:prstGeom>
                    </pic:spPr>
                  </pic:pic>
                </a:graphicData>
              </a:graphic>
              <wp14:sizeRelH relativeFrom="page">
                <wp14:pctWidth>0</wp14:pctWidth>
              </wp14:sizeRelH>
              <wp14:sizeRelV relativeFrom="page">
                <wp14:pctHeight>0</wp14:pctHeight>
              </wp14:sizeRelV>
            </wp:anchor>
          </w:drawing>
        </w:r>
        <w:r w:rsidRPr="00844942">
          <w:rPr>
            <w:rFonts w:cstheme="minorHAnsi"/>
            <w:i/>
            <w:noProof/>
            <w:spacing w:val="-6"/>
            <w:sz w:val="19"/>
            <w:szCs w:val="19"/>
            <w:lang w:eastAsia="ru-RU"/>
          </w:rPr>
          <mc:AlternateContent>
            <mc:Choice Requires="wps">
              <w:drawing>
                <wp:anchor distT="0" distB="0" distL="114300" distR="114300" simplePos="0" relativeHeight="251675648" behindDoc="0" locked="0" layoutInCell="1" allowOverlap="1" wp14:anchorId="660C20A9" wp14:editId="7A4DD938">
                  <wp:simplePos x="0" y="0"/>
                  <wp:positionH relativeFrom="column">
                    <wp:posOffset>387350</wp:posOffset>
                  </wp:positionH>
                  <wp:positionV relativeFrom="paragraph">
                    <wp:posOffset>252095</wp:posOffset>
                  </wp:positionV>
                  <wp:extent cx="3530600" cy="0"/>
                  <wp:effectExtent l="0" t="0" r="31750" b="19050"/>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3530600" cy="0"/>
                          </a:xfrm>
                          <a:prstGeom prst="line">
                            <a:avLst/>
                          </a:prstGeom>
                          <a:noFill/>
                          <a:ln w="9525" cap="flat" cmpd="dbl"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pt,19.85pt" to="308.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" strokecolor="windowText">
                  <v:stroke linestyle="thinThin"/>
                </v:line>
              </w:pict>
            </mc:Fallback>
          </mc:AlternateContent>
        </w:r>
        <w:r w:rsidRPr="00844942">
          <w:rPr>
            <w:rFonts w:cstheme="minorHAnsi"/>
            <w:spacing w:val="-6"/>
            <w:sz w:val="19"/>
            <w:szCs w:val="19"/>
          </w:rPr>
          <w:fldChar w:fldCharType="begin"/>
        </w:r>
        <w:r w:rsidRPr="00844942">
          <w:rPr>
            <w:rFonts w:cstheme="minorHAnsi"/>
            <w:spacing w:val="-6"/>
            <w:sz w:val="19"/>
            <w:szCs w:val="19"/>
          </w:rPr>
          <w:instrText>PAGE   \* MERGEFORMAT</w:instrText>
        </w:r>
        <w:r w:rsidRPr="00844942">
          <w:rPr>
            <w:rFonts w:cstheme="minorHAnsi"/>
            <w:spacing w:val="-6"/>
            <w:sz w:val="19"/>
            <w:szCs w:val="19"/>
          </w:rPr>
          <w:fldChar w:fldCharType="separate"/>
        </w:r>
        <w:r w:rsidRPr="00443F02">
          <w:rPr>
            <w:rFonts w:cstheme="minorHAnsi"/>
            <w:noProof/>
            <w:spacing w:val="-6"/>
            <w:sz w:val="19"/>
            <w:szCs w:val="19"/>
            <w:lang w:val="uk-UA"/>
          </w:rPr>
          <w:t>20</w:t>
        </w:r>
        <w:r w:rsidRPr="00844942">
          <w:rPr>
            <w:rFonts w:cstheme="minorHAnsi"/>
            <w:spacing w:val="-6"/>
            <w:sz w:val="19"/>
            <w:szCs w:val="19"/>
          </w:rPr>
          <w:fldChar w:fldCharType="end"/>
        </w:r>
        <w:r w:rsidRPr="00844942">
          <w:rPr>
            <w:rFonts w:cstheme="minorHAnsi"/>
            <w:i/>
            <w:spacing w:val="-6"/>
            <w:sz w:val="19"/>
            <w:szCs w:val="19"/>
          </w:rPr>
          <w:t xml:space="preserve">               </w:t>
        </w:r>
        <w:r>
          <w:rPr>
            <w:rFonts w:cstheme="minorHAnsi"/>
            <w:i/>
            <w:spacing w:val="-6"/>
            <w:sz w:val="19"/>
            <w:szCs w:val="19"/>
          </w:rPr>
          <w:t xml:space="preserve">      </w:t>
        </w:r>
        <w:r w:rsidRPr="00844942">
          <w:rPr>
            <w:rFonts w:cstheme="minorHAnsi"/>
            <w:i/>
            <w:spacing w:val="-6"/>
            <w:sz w:val="19"/>
            <w:szCs w:val="19"/>
          </w:rPr>
          <w:t>Теор</w:t>
        </w:r>
        <w:r>
          <w:rPr>
            <w:rFonts w:cstheme="minorHAnsi"/>
            <w:i/>
            <w:spacing w:val="-6"/>
            <w:sz w:val="19"/>
            <w:szCs w:val="19"/>
            <w:lang w:val="uk-UA"/>
          </w:rPr>
          <w:t>і</w:t>
        </w:r>
        <w:r w:rsidRPr="00844942">
          <w:rPr>
            <w:rFonts w:cstheme="minorHAnsi"/>
            <w:i/>
            <w:spacing w:val="-6"/>
            <w:sz w:val="19"/>
            <w:szCs w:val="19"/>
          </w:rPr>
          <w:t>я та методика музичного виховання дітей дошкільного віку</w:t>
        </w:r>
      </w:p>
      <w:p w:rsidR="00116A94" w:rsidRPr="00CF5AAC" w:rsidRDefault="00116A94" w:rsidP="001B0BCA">
        <w:pPr>
          <w:pStyle w:val="a6"/>
          <w:rPr>
            <w:rFonts w:cstheme="minorHAnsi"/>
            <w:sz w:val="8"/>
          </w:rPr>
        </w:pPr>
      </w:p>
      <w:p w:rsidR="00116A94" w:rsidRPr="00CF5AAC" w:rsidRDefault="00871A5A" w:rsidP="001B0BCA">
        <w:pPr>
          <w:pStyle w:val="a6"/>
          <w:rPr>
            <w:rFonts w:cstheme="minorHAnsi"/>
            <w:sz w:val="10"/>
            <w:szCs w:val="16"/>
            <w:vertAlign w:val="subscript"/>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092352002"/>
      <w:docPartObj>
        <w:docPartGallery w:val="Page Numbers (Top of Page)"/>
        <w:docPartUnique/>
      </w:docPartObj>
    </w:sdtPr>
    <w:sdtEndPr>
      <w:rPr>
        <w:spacing w:val="-6"/>
      </w:rPr>
    </w:sdtEndPr>
    <w:sdtContent>
      <w:p w:rsidR="00116A94" w:rsidRPr="00FA451D" w:rsidRDefault="00116A94" w:rsidP="00FA451D">
        <w:pPr>
          <w:pStyle w:val="a6"/>
          <w:spacing w:line="235" w:lineRule="auto"/>
          <w:rPr>
            <w:rFonts w:ascii="Times New Roman" w:hAnsi="Times New Roman" w:cs="Times New Roman"/>
            <w:sz w:val="12"/>
            <w:szCs w:val="20"/>
          </w:rPr>
        </w:pPr>
      </w:p>
      <w:p w:rsidR="00116A94" w:rsidRDefault="00116A94" w:rsidP="00601640">
        <w:pPr>
          <w:pStyle w:val="a6"/>
          <w:spacing w:line="235" w:lineRule="auto"/>
          <w:rPr>
            <w:rFonts w:ascii="Times New Roman" w:hAnsi="Times New Roman" w:cs="Times New Roman"/>
            <w:spacing w:val="-6"/>
            <w:sz w:val="20"/>
            <w:szCs w:val="20"/>
          </w:rPr>
        </w:pPr>
        <w:r w:rsidRPr="00FA451D">
          <w:rPr>
            <w:rFonts w:ascii="Times New Roman" w:hAnsi="Times New Roman" w:cs="Times New Roman"/>
            <w:noProof/>
            <w:spacing w:val="-6"/>
            <w:lang w:eastAsia="ru-RU"/>
          </w:rPr>
          <w:drawing>
            <wp:anchor distT="0" distB="0" distL="114300" distR="114300" simplePos="0" relativeHeight="251673600" behindDoc="1" locked="0" layoutInCell="1" allowOverlap="1" wp14:anchorId="194020D7" wp14:editId="4C38971F">
              <wp:simplePos x="0" y="0"/>
              <wp:positionH relativeFrom="column">
                <wp:posOffset>3369310</wp:posOffset>
              </wp:positionH>
              <wp:positionV relativeFrom="paragraph">
                <wp:posOffset>109220</wp:posOffset>
              </wp:positionV>
              <wp:extent cx="548640" cy="170180"/>
              <wp:effectExtent l="0" t="0" r="3810" b="127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arabesko.ru_01.png"/>
                      <pic:cNvPicPr/>
                    </pic:nvPicPr>
                    <pic:blipFill>
                      <a:blip r:embed="rId1" cstate="print">
                        <a:extLst>
                          <a:ext uri="{28A0092B-C50C-407E-A947-70E740481C1C}">
                            <a14:useLocalDpi xmlns:a14="http://schemas.microsoft.com/office/drawing/2010/main" val="0"/>
                          </a:ext>
                        </a:extLst>
                      </a:blip>
                      <a:stretch>
                        <a:fillRect/>
                      </a:stretch>
                    </pic:blipFill>
                    <pic:spPr>
                      <a:xfrm flipH="1">
                        <a:off x="0" y="0"/>
                        <a:ext cx="548640" cy="170180"/>
                      </a:xfrm>
                      <a:prstGeom prst="rect">
                        <a:avLst/>
                      </a:prstGeom>
                    </pic:spPr>
                  </pic:pic>
                </a:graphicData>
              </a:graphic>
              <wp14:sizeRelH relativeFrom="page">
                <wp14:pctWidth>0</wp14:pctWidth>
              </wp14:sizeRelH>
              <wp14:sizeRelV relativeFrom="page">
                <wp14:pctHeight>0</wp14:pctHeight>
              </wp14:sizeRelV>
            </wp:anchor>
          </w:drawing>
        </w:r>
        <w:r w:rsidRPr="00FA451D">
          <w:rPr>
            <w:rFonts w:cstheme="minorHAnsi"/>
            <w:i/>
            <w:noProof/>
            <w:spacing w:val="-6"/>
            <w:sz w:val="19"/>
            <w:szCs w:val="19"/>
            <w:lang w:eastAsia="ru-RU"/>
          </w:rPr>
          <mc:AlternateContent>
            <mc:Choice Requires="wps">
              <w:drawing>
                <wp:anchor distT="0" distB="0" distL="114300" distR="114300" simplePos="0" relativeHeight="251672576" behindDoc="0" locked="0" layoutInCell="1" allowOverlap="1" wp14:anchorId="320A50E3" wp14:editId="50CDD906">
                  <wp:simplePos x="0" y="0"/>
                  <wp:positionH relativeFrom="column">
                    <wp:posOffset>-8890</wp:posOffset>
                  </wp:positionH>
                  <wp:positionV relativeFrom="paragraph">
                    <wp:posOffset>246380</wp:posOffset>
                  </wp:positionV>
                  <wp:extent cx="3530600" cy="0"/>
                  <wp:effectExtent l="0" t="0" r="31750" b="19050"/>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3530600" cy="0"/>
                          </a:xfrm>
                          <a:prstGeom prst="line">
                            <a:avLst/>
                          </a:prstGeom>
                          <a:ln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pt,19.4pt" to="277.3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" strokecolor="black [3213]">
                  <v:stroke linestyle="thinThin"/>
                </v:line>
              </w:pict>
            </mc:Fallback>
          </mc:AlternateContent>
        </w:r>
        <w:r>
          <w:rPr>
            <w:rFonts w:cstheme="minorHAnsi"/>
            <w:i/>
            <w:sz w:val="19"/>
            <w:szCs w:val="19"/>
          </w:rPr>
          <w:t>Передмова</w:t>
        </w:r>
        <w:r w:rsidRPr="00FA451D">
          <w:rPr>
            <w:rFonts w:cstheme="minorHAnsi"/>
            <w:i/>
            <w:noProof/>
            <w:spacing w:val="-6"/>
            <w:sz w:val="19"/>
            <w:szCs w:val="19"/>
            <w:lang w:val="uk-UA" w:eastAsia="uk-UA"/>
          </w:rPr>
          <w:t xml:space="preserve"> </w:t>
        </w:r>
        <w:r>
          <w:rPr>
            <w:rFonts w:cstheme="minorHAnsi"/>
            <w:i/>
            <w:noProof/>
            <w:spacing w:val="-6"/>
            <w:sz w:val="19"/>
            <w:szCs w:val="19"/>
            <w:lang w:val="uk-UA" w:eastAsia="uk-UA"/>
          </w:rPr>
          <w:t xml:space="preserve">                                                                </w:t>
        </w:r>
        <w:r w:rsidRPr="00FA451D">
          <w:rPr>
            <w:rFonts w:cstheme="minorHAnsi"/>
            <w:i/>
            <w:spacing w:val="-6"/>
            <w:sz w:val="19"/>
            <w:szCs w:val="19"/>
          </w:rPr>
          <w:t xml:space="preserve"> </w:t>
        </w:r>
        <w:r>
          <w:rPr>
            <w:rFonts w:cstheme="minorHAnsi"/>
            <w:i/>
            <w:spacing w:val="-6"/>
            <w:sz w:val="19"/>
            <w:szCs w:val="19"/>
          </w:rPr>
          <w:t xml:space="preserve">             </w:t>
        </w:r>
        <w:r>
          <w:rPr>
            <w:rFonts w:cstheme="minorHAnsi"/>
            <w:i/>
            <w:spacing w:val="-6"/>
            <w:sz w:val="19"/>
            <w:szCs w:val="19"/>
            <w:lang w:val="uk-UA"/>
          </w:rPr>
          <w:t xml:space="preserve">                                                       </w:t>
        </w:r>
        <w:r>
          <w:rPr>
            <w:rFonts w:cstheme="minorHAnsi"/>
            <w:i/>
            <w:spacing w:val="-6"/>
            <w:sz w:val="19"/>
            <w:szCs w:val="19"/>
          </w:rPr>
          <w:t xml:space="preserve"> </w:t>
        </w:r>
        <w:r w:rsidRPr="00FA451D">
          <w:rPr>
            <w:rFonts w:cstheme="minorHAnsi"/>
            <w:i/>
            <w:spacing w:val="-6"/>
            <w:sz w:val="19"/>
            <w:szCs w:val="19"/>
          </w:rPr>
          <w:t xml:space="preserve"> </w:t>
        </w:r>
        <w:r w:rsidRPr="00FA451D">
          <w:rPr>
            <w:rFonts w:cstheme="minorHAnsi"/>
            <w:spacing w:val="-6"/>
            <w:sz w:val="19"/>
            <w:szCs w:val="19"/>
          </w:rPr>
          <w:fldChar w:fldCharType="begin"/>
        </w:r>
        <w:r w:rsidRPr="00FA451D">
          <w:rPr>
            <w:rFonts w:cstheme="minorHAnsi"/>
            <w:spacing w:val="-6"/>
            <w:sz w:val="19"/>
            <w:szCs w:val="19"/>
          </w:rPr>
          <w:instrText>PAGE   \* MERGEFORMAT</w:instrText>
        </w:r>
        <w:r w:rsidRPr="00FA451D">
          <w:rPr>
            <w:rFonts w:cstheme="minorHAnsi"/>
            <w:spacing w:val="-6"/>
            <w:sz w:val="19"/>
            <w:szCs w:val="19"/>
          </w:rPr>
          <w:fldChar w:fldCharType="separate"/>
        </w:r>
        <w:r w:rsidR="00BB6AEE" w:rsidRPr="00BB6AEE">
          <w:rPr>
            <w:rFonts w:cstheme="minorHAnsi"/>
            <w:noProof/>
            <w:spacing w:val="-6"/>
            <w:sz w:val="19"/>
            <w:szCs w:val="19"/>
            <w:lang w:val="uk-UA"/>
          </w:rPr>
          <w:t>13</w:t>
        </w:r>
        <w:r w:rsidRPr="00FA451D">
          <w:rPr>
            <w:rFonts w:cstheme="minorHAnsi"/>
            <w:spacing w:val="-6"/>
            <w:sz w:val="19"/>
            <w:szCs w:val="19"/>
          </w:rPr>
          <w:fldChar w:fldCharType="end"/>
        </w:r>
      </w:p>
    </w:sdtContent>
  </w:sdt>
  <w:p w:rsidR="00116A94" w:rsidRDefault="00116A94" w:rsidP="00844942">
    <w:pPr>
      <w:pStyle w:val="a6"/>
      <w:spacing w:line="235" w:lineRule="auto"/>
      <w:jc w:val="right"/>
      <w:rPr>
        <w:rFonts w:ascii="Times New Roman" w:hAnsi="Times New Roman" w:cs="Times New Roman"/>
        <w:spacing w:val="-6"/>
        <w:sz w:val="20"/>
        <w:szCs w:val="20"/>
      </w:rPr>
    </w:pPr>
  </w:p>
  <w:p w:rsidR="00116A94" w:rsidRPr="00CF5AAC" w:rsidRDefault="00116A94" w:rsidP="00844942">
    <w:pPr>
      <w:pStyle w:val="a6"/>
      <w:spacing w:line="235" w:lineRule="auto"/>
      <w:jc w:val="right"/>
      <w:rPr>
        <w:rFonts w:cstheme="minorHAnsi"/>
        <w:spacing w:val="-6"/>
        <w:sz w:val="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074DB"/>
    <w:multiLevelType w:val="hybridMultilevel"/>
    <w:tmpl w:val="D0446D4C"/>
    <w:lvl w:ilvl="0" w:tplc="8FE24818">
      <w:start w:val="1"/>
      <w:numFmt w:val="bullet"/>
      <w:pStyle w:val="a"/>
      <w:lvlText w:val=""/>
      <w:lvlJc w:val="left"/>
      <w:pPr>
        <w:ind w:left="927" w:hanging="360"/>
      </w:pPr>
      <w:rPr>
        <w:rFonts w:ascii="Symbol" w:hAnsi="Symbol" w:hint="default"/>
        <w:sz w:val="2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35D32897"/>
    <w:multiLevelType w:val="hybridMultilevel"/>
    <w:tmpl w:val="140C5758"/>
    <w:lvl w:ilvl="0" w:tplc="3DD8D058">
      <w:start w:val="1"/>
      <w:numFmt w:val="decimal"/>
      <w:lvlText w:val="%1."/>
      <w:lvlJc w:val="left"/>
      <w:pPr>
        <w:tabs>
          <w:tab w:val="num" w:pos="720"/>
        </w:tabs>
        <w:ind w:left="720" w:hanging="360"/>
      </w:pPr>
      <w:rPr>
        <w:rFonts w:ascii="Times New Roman" w:hAnsi="Times New Roman" w:cs="Times New Roman" w:hint="default"/>
        <w:b w:val="0"/>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E1D3950"/>
    <w:multiLevelType w:val="hybridMultilevel"/>
    <w:tmpl w:val="FA983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8143CB"/>
    <w:multiLevelType w:val="hybridMultilevel"/>
    <w:tmpl w:val="E760D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66D"/>
    <w:rsid w:val="00116A94"/>
    <w:rsid w:val="0028466D"/>
    <w:rsid w:val="00806349"/>
    <w:rsid w:val="00871A5A"/>
    <w:rsid w:val="009F2F7A"/>
    <w:rsid w:val="00BB6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16A94"/>
  </w:style>
  <w:style w:type="paragraph" w:styleId="1">
    <w:name w:val="heading 1"/>
    <w:basedOn w:val="a0"/>
    <w:next w:val="a0"/>
    <w:link w:val="10"/>
    <w:uiPriority w:val="9"/>
    <w:qFormat/>
    <w:rsid w:val="00116A9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rsid w:val="00116A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116A9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16A94"/>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semiHidden/>
    <w:rsid w:val="00116A94"/>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semiHidden/>
    <w:rsid w:val="00116A94"/>
    <w:rPr>
      <w:rFonts w:asciiTheme="majorHAnsi" w:eastAsiaTheme="majorEastAsia" w:hAnsiTheme="majorHAnsi" w:cstheme="majorBidi"/>
      <w:color w:val="243F60" w:themeColor="accent1" w:themeShade="7F"/>
      <w:sz w:val="24"/>
      <w:szCs w:val="24"/>
    </w:rPr>
  </w:style>
  <w:style w:type="paragraph" w:styleId="a4">
    <w:name w:val="List Paragraph"/>
    <w:basedOn w:val="a0"/>
    <w:link w:val="a5"/>
    <w:uiPriority w:val="34"/>
    <w:qFormat/>
    <w:rsid w:val="00116A94"/>
    <w:pPr>
      <w:ind w:left="720"/>
      <w:contextualSpacing/>
    </w:pPr>
  </w:style>
  <w:style w:type="paragraph" w:styleId="a6">
    <w:name w:val="header"/>
    <w:basedOn w:val="a0"/>
    <w:link w:val="a7"/>
    <w:uiPriority w:val="99"/>
    <w:unhideWhenUsed/>
    <w:rsid w:val="00116A94"/>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116A94"/>
  </w:style>
  <w:style w:type="paragraph" w:styleId="a8">
    <w:name w:val="footer"/>
    <w:basedOn w:val="a0"/>
    <w:link w:val="a9"/>
    <w:uiPriority w:val="99"/>
    <w:unhideWhenUsed/>
    <w:rsid w:val="00116A94"/>
    <w:pPr>
      <w:tabs>
        <w:tab w:val="center" w:pos="4677"/>
        <w:tab w:val="right" w:pos="9355"/>
      </w:tabs>
      <w:spacing w:after="0" w:line="240" w:lineRule="auto"/>
    </w:pPr>
  </w:style>
  <w:style w:type="character" w:customStyle="1" w:styleId="a9">
    <w:name w:val="Нижний колонтитул Знак"/>
    <w:basedOn w:val="a1"/>
    <w:link w:val="a8"/>
    <w:uiPriority w:val="99"/>
    <w:rsid w:val="00116A94"/>
  </w:style>
  <w:style w:type="paragraph" w:styleId="aa">
    <w:name w:val="Balloon Text"/>
    <w:basedOn w:val="a0"/>
    <w:link w:val="ab"/>
    <w:uiPriority w:val="99"/>
    <w:semiHidden/>
    <w:unhideWhenUsed/>
    <w:rsid w:val="00116A94"/>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116A94"/>
    <w:rPr>
      <w:rFonts w:ascii="Tahoma" w:hAnsi="Tahoma" w:cs="Tahoma"/>
      <w:sz w:val="16"/>
      <w:szCs w:val="16"/>
    </w:rPr>
  </w:style>
  <w:style w:type="paragraph" w:styleId="ac">
    <w:name w:val="Normal (Web)"/>
    <w:basedOn w:val="a0"/>
    <w:unhideWhenUsed/>
    <w:rsid w:val="00116A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TimesNewRoman">
    <w:name w:val="Основной текст (2) + Times New Roman"/>
    <w:uiPriority w:val="99"/>
    <w:rsid w:val="00116A94"/>
    <w:rPr>
      <w:rFonts w:ascii="Times New Roman" w:hAnsi="Times New Roman" w:cs="Times New Roman" w:hint="default"/>
      <w:sz w:val="22"/>
      <w:szCs w:val="22"/>
      <w:lang w:bidi="ar-SA"/>
    </w:rPr>
  </w:style>
  <w:style w:type="character" w:customStyle="1" w:styleId="2TimesNewRoman14">
    <w:name w:val="Основной текст (2) + Times New Roman14"/>
    <w:aliases w:val="Полужирный,Курсив"/>
    <w:rsid w:val="00116A94"/>
    <w:rPr>
      <w:rFonts w:ascii="Times New Roman" w:hAnsi="Times New Roman" w:cs="Times New Roman" w:hint="default"/>
      <w:b/>
      <w:bCs/>
      <w:i/>
      <w:iCs/>
      <w:sz w:val="22"/>
      <w:szCs w:val="22"/>
      <w:lang w:bidi="ar-SA"/>
    </w:rPr>
  </w:style>
  <w:style w:type="paragraph" w:styleId="ad">
    <w:name w:val="Body Text"/>
    <w:basedOn w:val="a0"/>
    <w:link w:val="ae"/>
    <w:unhideWhenUsed/>
    <w:rsid w:val="00116A94"/>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1"/>
    <w:link w:val="ad"/>
    <w:rsid w:val="00116A94"/>
    <w:rPr>
      <w:rFonts w:ascii="Times New Roman" w:eastAsia="Times New Roman" w:hAnsi="Times New Roman" w:cs="Times New Roman"/>
      <w:sz w:val="24"/>
      <w:szCs w:val="24"/>
      <w:lang w:eastAsia="ru-RU"/>
    </w:rPr>
  </w:style>
  <w:style w:type="character" w:customStyle="1" w:styleId="21">
    <w:name w:val="Основной текст (2)_"/>
    <w:link w:val="22"/>
    <w:locked/>
    <w:rsid w:val="00116A94"/>
    <w:rPr>
      <w:rFonts w:ascii="Georgia" w:hAnsi="Georgia"/>
      <w:shd w:val="clear" w:color="auto" w:fill="FFFFFF"/>
    </w:rPr>
  </w:style>
  <w:style w:type="paragraph" w:customStyle="1" w:styleId="22">
    <w:name w:val="Основной текст (2)"/>
    <w:basedOn w:val="a0"/>
    <w:link w:val="21"/>
    <w:uiPriority w:val="99"/>
    <w:rsid w:val="00116A94"/>
    <w:pPr>
      <w:widowControl w:val="0"/>
      <w:shd w:val="clear" w:color="auto" w:fill="FFFFFF"/>
      <w:spacing w:before="1260" w:after="1800" w:line="240" w:lineRule="atLeast"/>
      <w:jc w:val="center"/>
    </w:pPr>
    <w:rPr>
      <w:rFonts w:ascii="Georgia" w:hAnsi="Georgia"/>
    </w:rPr>
  </w:style>
  <w:style w:type="character" w:customStyle="1" w:styleId="2TimesNewRoman1">
    <w:name w:val="Основной текст (2) + Times New Roman1"/>
    <w:aliases w:val="Интервал -1 pt"/>
    <w:rsid w:val="00116A94"/>
    <w:rPr>
      <w:rFonts w:ascii="Times New Roman" w:hAnsi="Times New Roman" w:cs="Times New Roman" w:hint="default"/>
      <w:strike w:val="0"/>
      <w:dstrike w:val="0"/>
      <w:spacing w:val="-20"/>
      <w:sz w:val="22"/>
      <w:szCs w:val="22"/>
      <w:u w:val="none"/>
      <w:effect w:val="none"/>
      <w:lang w:bidi="ar-SA"/>
    </w:rPr>
  </w:style>
  <w:style w:type="paragraph" w:styleId="af">
    <w:name w:val="List"/>
    <w:basedOn w:val="a0"/>
    <w:link w:val="af0"/>
    <w:rsid w:val="00116A94"/>
    <w:pPr>
      <w:autoSpaceDE w:val="0"/>
      <w:autoSpaceDN w:val="0"/>
      <w:spacing w:after="0" w:line="240" w:lineRule="auto"/>
      <w:ind w:left="283" w:hanging="283"/>
    </w:pPr>
    <w:rPr>
      <w:rFonts w:ascii="Times New Roman" w:eastAsia="Times New Roman" w:hAnsi="Times New Roman" w:cs="Times New Roman"/>
      <w:sz w:val="24"/>
      <w:szCs w:val="24"/>
      <w:lang w:eastAsia="ru-RU"/>
    </w:rPr>
  </w:style>
  <w:style w:type="character" w:customStyle="1" w:styleId="af0">
    <w:name w:val="Список Знак"/>
    <w:basedOn w:val="a1"/>
    <w:link w:val="af"/>
    <w:rsid w:val="00116A94"/>
    <w:rPr>
      <w:rFonts w:ascii="Times New Roman" w:eastAsia="Times New Roman" w:hAnsi="Times New Roman" w:cs="Times New Roman"/>
      <w:sz w:val="24"/>
      <w:szCs w:val="24"/>
      <w:lang w:eastAsia="ru-RU"/>
    </w:rPr>
  </w:style>
  <w:style w:type="numbering" w:customStyle="1" w:styleId="11">
    <w:name w:val="Нет списка1"/>
    <w:next w:val="a3"/>
    <w:uiPriority w:val="99"/>
    <w:semiHidden/>
    <w:unhideWhenUsed/>
    <w:rsid w:val="00116A94"/>
  </w:style>
  <w:style w:type="paragraph" w:customStyle="1" w:styleId="CharChar">
    <w:name w:val="Char Знак Знак Char Знак Знак Знак Знак Знак Знак Знак Знак Знак Знак Знак Знак"/>
    <w:basedOn w:val="a0"/>
    <w:rsid w:val="00116A94"/>
    <w:pPr>
      <w:spacing w:after="0" w:line="240" w:lineRule="auto"/>
    </w:pPr>
    <w:rPr>
      <w:rFonts w:ascii="Verdana" w:eastAsia="Times New Roman" w:hAnsi="Verdana" w:cs="Verdana"/>
      <w:sz w:val="20"/>
      <w:szCs w:val="20"/>
      <w:lang w:val="en-US"/>
    </w:rPr>
  </w:style>
  <w:style w:type="paragraph" w:styleId="23">
    <w:name w:val="Body Text 2"/>
    <w:basedOn w:val="a0"/>
    <w:link w:val="24"/>
    <w:unhideWhenUsed/>
    <w:rsid w:val="00116A94"/>
    <w:pPr>
      <w:spacing w:after="120" w:line="480" w:lineRule="auto"/>
    </w:pPr>
    <w:rPr>
      <w:rFonts w:ascii="Times New Roman" w:eastAsia="Times New Roman" w:hAnsi="Times New Roman" w:cs="Times New Roman"/>
      <w:sz w:val="24"/>
      <w:szCs w:val="24"/>
      <w:lang w:val="uk-UA" w:eastAsia="ru-RU"/>
    </w:rPr>
  </w:style>
  <w:style w:type="character" w:customStyle="1" w:styleId="24">
    <w:name w:val="Основной текст 2 Знак"/>
    <w:basedOn w:val="a1"/>
    <w:link w:val="23"/>
    <w:rsid w:val="00116A94"/>
    <w:rPr>
      <w:rFonts w:ascii="Times New Roman" w:eastAsia="Times New Roman" w:hAnsi="Times New Roman" w:cs="Times New Roman"/>
      <w:sz w:val="24"/>
      <w:szCs w:val="24"/>
      <w:lang w:val="uk-UA" w:eastAsia="ru-RU"/>
    </w:rPr>
  </w:style>
  <w:style w:type="character" w:customStyle="1" w:styleId="7">
    <w:name w:val="Основной текст (7)_"/>
    <w:basedOn w:val="a1"/>
    <w:link w:val="70"/>
    <w:rsid w:val="00116A94"/>
    <w:rPr>
      <w:rFonts w:ascii="Times New Roman" w:eastAsia="Times New Roman" w:hAnsi="Times New Roman" w:cs="Times New Roman"/>
      <w:shd w:val="clear" w:color="auto" w:fill="FFFFFF"/>
    </w:rPr>
  </w:style>
  <w:style w:type="paragraph" w:customStyle="1" w:styleId="70">
    <w:name w:val="Основной текст (7)"/>
    <w:basedOn w:val="a0"/>
    <w:link w:val="7"/>
    <w:rsid w:val="00116A94"/>
    <w:pPr>
      <w:widowControl w:val="0"/>
      <w:shd w:val="clear" w:color="auto" w:fill="FFFFFF"/>
      <w:spacing w:before="180" w:after="180" w:line="0" w:lineRule="atLeast"/>
      <w:jc w:val="center"/>
    </w:pPr>
    <w:rPr>
      <w:rFonts w:ascii="Times New Roman" w:eastAsia="Times New Roman" w:hAnsi="Times New Roman" w:cs="Times New Roman"/>
    </w:rPr>
  </w:style>
  <w:style w:type="character" w:customStyle="1" w:styleId="25">
    <w:name w:val="Основной текст (2) + Курсив"/>
    <w:basedOn w:val="21"/>
    <w:rsid w:val="00116A94"/>
    <w:rPr>
      <w:rFonts w:ascii="Times New Roman" w:eastAsia="Times New Roman" w:hAnsi="Times New Roman" w:cs="Times New Roman"/>
      <w:i/>
      <w:iCs/>
      <w:color w:val="000000"/>
      <w:spacing w:val="0"/>
      <w:w w:val="100"/>
      <w:position w:val="0"/>
      <w:sz w:val="20"/>
      <w:szCs w:val="20"/>
      <w:shd w:val="clear" w:color="auto" w:fill="FFFFFF"/>
      <w:lang w:val="uk-UA" w:eastAsia="uk-UA" w:bidi="uk-UA"/>
    </w:rPr>
  </w:style>
  <w:style w:type="numbering" w:customStyle="1" w:styleId="26">
    <w:name w:val="Нет списка2"/>
    <w:next w:val="a3"/>
    <w:semiHidden/>
    <w:unhideWhenUsed/>
    <w:rsid w:val="00116A94"/>
  </w:style>
  <w:style w:type="character" w:customStyle="1" w:styleId="12">
    <w:name w:val="Основной текст Знак1"/>
    <w:basedOn w:val="a1"/>
    <w:uiPriority w:val="99"/>
    <w:semiHidden/>
    <w:rsid w:val="00116A94"/>
    <w:rPr>
      <w:sz w:val="24"/>
      <w:szCs w:val="24"/>
    </w:rPr>
  </w:style>
  <w:style w:type="table" w:styleId="af1">
    <w:name w:val="Table Grid"/>
    <w:basedOn w:val="a2"/>
    <w:uiPriority w:val="59"/>
    <w:rsid w:val="00116A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116A94"/>
  </w:style>
  <w:style w:type="character" w:styleId="af2">
    <w:name w:val="Hyperlink"/>
    <w:uiPriority w:val="99"/>
    <w:unhideWhenUsed/>
    <w:rsid w:val="00116A94"/>
    <w:rPr>
      <w:color w:val="0000FF"/>
      <w:u w:val="single"/>
    </w:rPr>
  </w:style>
  <w:style w:type="character" w:customStyle="1" w:styleId="120">
    <w:name w:val="Основной текст (12)_"/>
    <w:link w:val="121"/>
    <w:rsid w:val="00116A94"/>
    <w:rPr>
      <w:rFonts w:ascii="Century Gothic" w:eastAsia="Century Gothic" w:hAnsi="Century Gothic" w:cs="Century Gothic"/>
      <w:b/>
      <w:bCs/>
      <w:sz w:val="16"/>
      <w:szCs w:val="16"/>
      <w:shd w:val="clear" w:color="auto" w:fill="FFFFFF"/>
    </w:rPr>
  </w:style>
  <w:style w:type="paragraph" w:customStyle="1" w:styleId="121">
    <w:name w:val="Основной текст (12)"/>
    <w:basedOn w:val="a0"/>
    <w:link w:val="120"/>
    <w:rsid w:val="00116A94"/>
    <w:pPr>
      <w:widowControl w:val="0"/>
      <w:shd w:val="clear" w:color="auto" w:fill="FFFFFF"/>
      <w:spacing w:after="0" w:line="197" w:lineRule="exact"/>
    </w:pPr>
    <w:rPr>
      <w:rFonts w:ascii="Century Gothic" w:eastAsia="Century Gothic" w:hAnsi="Century Gothic" w:cs="Century Gothic"/>
      <w:b/>
      <w:bCs/>
      <w:sz w:val="16"/>
      <w:szCs w:val="16"/>
    </w:rPr>
  </w:style>
  <w:style w:type="character" w:customStyle="1" w:styleId="6">
    <w:name w:val="Основной текст + 6"/>
    <w:aliases w:val="5 pt,Не полужирный,Интервал 0 pt"/>
    <w:rsid w:val="00116A94"/>
    <w:rPr>
      <w:rFonts w:ascii="Constantia" w:hAnsi="Constantia"/>
      <w:b/>
      <w:bCs/>
      <w:spacing w:val="13"/>
      <w:sz w:val="13"/>
      <w:szCs w:val="13"/>
      <w:lang w:bidi="ar-SA"/>
    </w:rPr>
  </w:style>
  <w:style w:type="character" w:customStyle="1" w:styleId="5pt">
    <w:name w:val="Основной текст + 5 pt"/>
    <w:aliases w:val="Не полужирный2,Интервал 1 pt"/>
    <w:rsid w:val="00116A94"/>
    <w:rPr>
      <w:rFonts w:ascii="Constantia" w:hAnsi="Constantia"/>
      <w:b/>
      <w:bCs/>
      <w:spacing w:val="21"/>
      <w:sz w:val="10"/>
      <w:szCs w:val="10"/>
      <w:lang w:bidi="ar-SA"/>
    </w:rPr>
  </w:style>
  <w:style w:type="character" w:styleId="af3">
    <w:name w:val="page number"/>
    <w:basedOn w:val="a1"/>
    <w:rsid w:val="00116A94"/>
  </w:style>
  <w:style w:type="paragraph" w:customStyle="1" w:styleId="af4">
    <w:name w:val="ЗМИСТ"/>
    <w:basedOn w:val="a0"/>
    <w:link w:val="af5"/>
    <w:rsid w:val="00116A94"/>
    <w:pPr>
      <w:spacing w:after="0" w:line="252" w:lineRule="auto"/>
      <w:jc w:val="center"/>
    </w:pPr>
    <w:rPr>
      <w:rFonts w:asciiTheme="majorHAnsi" w:hAnsiTheme="majorHAnsi" w:cs="Times New Roman"/>
      <w:b/>
      <w:lang w:val="uk-UA"/>
    </w:rPr>
  </w:style>
  <w:style w:type="character" w:customStyle="1" w:styleId="af5">
    <w:name w:val="ЗМИСТ Знак"/>
    <w:basedOn w:val="a1"/>
    <w:link w:val="af4"/>
    <w:rsid w:val="00116A94"/>
    <w:rPr>
      <w:rFonts w:asciiTheme="majorHAnsi" w:hAnsiTheme="majorHAnsi" w:cs="Times New Roman"/>
      <w:b/>
      <w:lang w:val="uk-UA"/>
    </w:rPr>
  </w:style>
  <w:style w:type="paragraph" w:customStyle="1" w:styleId="13">
    <w:name w:val="ЗМИСТ_1"/>
    <w:basedOn w:val="af4"/>
    <w:link w:val="14"/>
    <w:qFormat/>
    <w:rsid w:val="00116A94"/>
    <w:rPr>
      <w:sz w:val="24"/>
    </w:rPr>
  </w:style>
  <w:style w:type="paragraph" w:customStyle="1" w:styleId="af6">
    <w:name w:val="ТЕМА"/>
    <w:basedOn w:val="a0"/>
    <w:link w:val="af7"/>
    <w:qFormat/>
    <w:rsid w:val="00116A94"/>
    <w:pPr>
      <w:spacing w:after="0" w:line="252" w:lineRule="auto"/>
      <w:jc w:val="center"/>
    </w:pPr>
    <w:rPr>
      <w:rFonts w:ascii="Times New Roman" w:eastAsia="Times New Roman" w:hAnsi="Times New Roman" w:cs="Times New Roman"/>
      <w:b/>
      <w:lang w:val="uk-UA" w:eastAsia="ru-RU"/>
    </w:rPr>
  </w:style>
  <w:style w:type="character" w:customStyle="1" w:styleId="14">
    <w:name w:val="ЗМИСТ_1 Знак"/>
    <w:basedOn w:val="af5"/>
    <w:link w:val="13"/>
    <w:rsid w:val="00116A94"/>
    <w:rPr>
      <w:rFonts w:asciiTheme="majorHAnsi" w:hAnsiTheme="majorHAnsi" w:cs="Times New Roman"/>
      <w:b/>
      <w:sz w:val="24"/>
      <w:lang w:val="uk-UA"/>
    </w:rPr>
  </w:style>
  <w:style w:type="paragraph" w:customStyle="1" w:styleId="af8">
    <w:name w:val="пункт плана"/>
    <w:basedOn w:val="a0"/>
    <w:link w:val="af9"/>
    <w:qFormat/>
    <w:rsid w:val="00116A94"/>
    <w:pPr>
      <w:tabs>
        <w:tab w:val="left" w:pos="284"/>
      </w:tabs>
      <w:spacing w:after="0" w:line="252" w:lineRule="auto"/>
      <w:ind w:firstLine="397"/>
      <w:contextualSpacing/>
      <w:jc w:val="both"/>
    </w:pPr>
    <w:rPr>
      <w:rFonts w:ascii="Times New Roman" w:eastAsia="Times New Roman" w:hAnsi="Times New Roman" w:cs="Times New Roman"/>
      <w:b/>
      <w:spacing w:val="-6"/>
      <w:lang w:val="uk-UA" w:eastAsia="ru-RU"/>
    </w:rPr>
  </w:style>
  <w:style w:type="character" w:customStyle="1" w:styleId="af7">
    <w:name w:val="ТЕМА Знак"/>
    <w:basedOn w:val="a1"/>
    <w:link w:val="af6"/>
    <w:rsid w:val="00116A94"/>
    <w:rPr>
      <w:rFonts w:ascii="Times New Roman" w:eastAsia="Times New Roman" w:hAnsi="Times New Roman" w:cs="Times New Roman"/>
      <w:b/>
      <w:lang w:val="uk-UA" w:eastAsia="ru-RU"/>
    </w:rPr>
  </w:style>
  <w:style w:type="paragraph" w:customStyle="1" w:styleId="afa">
    <w:name w:val="правило"/>
    <w:basedOn w:val="a0"/>
    <w:link w:val="afb"/>
    <w:rsid w:val="00116A94"/>
    <w:pPr>
      <w:pBdr>
        <w:top w:val="dashed" w:sz="4" w:space="1" w:color="auto"/>
        <w:left w:val="dashed" w:sz="4" w:space="4" w:color="auto"/>
        <w:bottom w:val="dashed" w:sz="4" w:space="1" w:color="auto"/>
        <w:right w:val="dashed" w:sz="4" w:space="4" w:color="auto"/>
      </w:pBdr>
      <w:spacing w:after="0" w:line="252" w:lineRule="auto"/>
      <w:ind w:firstLine="397"/>
    </w:pPr>
    <w:rPr>
      <w:rFonts w:asciiTheme="majorHAnsi" w:eastAsia="Times New Roman" w:hAnsiTheme="majorHAnsi" w:cs="Times New Roman"/>
      <w:b/>
      <w:i/>
      <w:spacing w:val="-4"/>
      <w:lang w:val="uk-UA" w:eastAsia="ru-RU"/>
    </w:rPr>
  </w:style>
  <w:style w:type="character" w:customStyle="1" w:styleId="af9">
    <w:name w:val="пункт плана Знак"/>
    <w:basedOn w:val="a1"/>
    <w:link w:val="af8"/>
    <w:rsid w:val="00116A94"/>
    <w:rPr>
      <w:rFonts w:ascii="Times New Roman" w:eastAsia="Times New Roman" w:hAnsi="Times New Roman" w:cs="Times New Roman"/>
      <w:b/>
      <w:spacing w:val="-6"/>
      <w:lang w:val="uk-UA" w:eastAsia="ru-RU"/>
    </w:rPr>
  </w:style>
  <w:style w:type="paragraph" w:customStyle="1" w:styleId="123">
    <w:name w:val="правило123"/>
    <w:basedOn w:val="afa"/>
    <w:link w:val="1230"/>
    <w:rsid w:val="00116A94"/>
    <w:pPr>
      <w:ind w:firstLine="0"/>
    </w:pPr>
    <w:rPr>
      <w:b w:val="0"/>
      <w:sz w:val="20"/>
    </w:rPr>
  </w:style>
  <w:style w:type="character" w:customStyle="1" w:styleId="afb">
    <w:name w:val="правило Знак"/>
    <w:basedOn w:val="a1"/>
    <w:link w:val="afa"/>
    <w:rsid w:val="00116A94"/>
    <w:rPr>
      <w:rFonts w:asciiTheme="majorHAnsi" w:eastAsia="Times New Roman" w:hAnsiTheme="majorHAnsi" w:cs="Times New Roman"/>
      <w:b/>
      <w:i/>
      <w:spacing w:val="-4"/>
      <w:lang w:val="uk-UA" w:eastAsia="ru-RU"/>
    </w:rPr>
  </w:style>
  <w:style w:type="paragraph" w:customStyle="1" w:styleId="afc">
    <w:name w:val="правила"/>
    <w:basedOn w:val="123"/>
    <w:link w:val="afd"/>
    <w:qFormat/>
    <w:rsid w:val="00116A94"/>
    <w:pPr>
      <w:pBdr>
        <w:left w:val="dashed" w:sz="4" w:space="19" w:color="auto"/>
        <w:right w:val="dashed" w:sz="4" w:space="16" w:color="auto"/>
      </w:pBdr>
      <w:ind w:left="420" w:right="340" w:firstLine="322"/>
      <w:jc w:val="both"/>
    </w:pPr>
    <w:rPr>
      <w:b/>
    </w:rPr>
  </w:style>
  <w:style w:type="character" w:customStyle="1" w:styleId="1230">
    <w:name w:val="правило123 Знак"/>
    <w:basedOn w:val="afb"/>
    <w:link w:val="123"/>
    <w:rsid w:val="00116A94"/>
    <w:rPr>
      <w:rFonts w:asciiTheme="majorHAnsi" w:eastAsia="Times New Roman" w:hAnsiTheme="majorHAnsi" w:cs="Times New Roman"/>
      <w:b w:val="0"/>
      <w:i/>
      <w:spacing w:val="-4"/>
      <w:sz w:val="20"/>
      <w:lang w:val="uk-UA" w:eastAsia="ru-RU"/>
    </w:rPr>
  </w:style>
  <w:style w:type="character" w:customStyle="1" w:styleId="afd">
    <w:name w:val="правила Знак"/>
    <w:basedOn w:val="1230"/>
    <w:link w:val="afc"/>
    <w:rsid w:val="00116A94"/>
    <w:rPr>
      <w:rFonts w:asciiTheme="majorHAnsi" w:eastAsia="Times New Roman" w:hAnsiTheme="majorHAnsi" w:cs="Times New Roman"/>
      <w:b/>
      <w:i/>
      <w:spacing w:val="-4"/>
      <w:sz w:val="20"/>
      <w:lang w:val="uk-UA" w:eastAsia="ru-RU"/>
    </w:rPr>
  </w:style>
  <w:style w:type="paragraph" w:customStyle="1" w:styleId="a">
    <w:name w:val="маркер"/>
    <w:basedOn w:val="a4"/>
    <w:link w:val="afe"/>
    <w:qFormat/>
    <w:rsid w:val="00116A94"/>
    <w:pPr>
      <w:numPr>
        <w:numId w:val="4"/>
      </w:numPr>
      <w:spacing w:after="0" w:line="252" w:lineRule="auto"/>
      <w:ind w:left="397" w:firstLine="0"/>
      <w:jc w:val="both"/>
    </w:pPr>
    <w:rPr>
      <w:rFonts w:ascii="Times New Roman" w:hAnsi="Times New Roman" w:cs="Times New Roman"/>
      <w:spacing w:val="-4"/>
      <w:lang w:val="uk-UA"/>
    </w:rPr>
  </w:style>
  <w:style w:type="character" w:customStyle="1" w:styleId="a5">
    <w:name w:val="Абзац списка Знак"/>
    <w:basedOn w:val="a1"/>
    <w:link w:val="a4"/>
    <w:uiPriority w:val="34"/>
    <w:rsid w:val="00116A94"/>
  </w:style>
  <w:style w:type="character" w:customStyle="1" w:styleId="afe">
    <w:name w:val="маркер Знак"/>
    <w:basedOn w:val="a5"/>
    <w:link w:val="a"/>
    <w:rsid w:val="00116A94"/>
    <w:rPr>
      <w:rFonts w:ascii="Times New Roman" w:hAnsi="Times New Roman" w:cs="Times New Roman"/>
      <w:spacing w:val="-4"/>
      <w:lang w:val="uk-UA"/>
    </w:rPr>
  </w:style>
  <w:style w:type="paragraph" w:customStyle="1" w:styleId="111">
    <w:name w:val="111"/>
    <w:basedOn w:val="a0"/>
    <w:link w:val="1110"/>
    <w:qFormat/>
    <w:rsid w:val="00116A94"/>
    <w:pPr>
      <w:spacing w:after="0" w:line="252" w:lineRule="auto"/>
      <w:jc w:val="center"/>
    </w:pPr>
    <w:rPr>
      <w:rFonts w:ascii="Times New Roman" w:eastAsia="Times New Roman" w:hAnsi="Times New Roman" w:cs="Times New Roman"/>
      <w:b/>
      <w:i/>
      <w:lang w:val="uk-UA" w:eastAsia="ru-RU"/>
    </w:rPr>
  </w:style>
  <w:style w:type="character" w:customStyle="1" w:styleId="1110">
    <w:name w:val="111 Знак"/>
    <w:basedOn w:val="a1"/>
    <w:link w:val="111"/>
    <w:rsid w:val="00116A94"/>
    <w:rPr>
      <w:rFonts w:ascii="Times New Roman" w:eastAsia="Times New Roman" w:hAnsi="Times New Roman" w:cs="Times New Roman"/>
      <w:b/>
      <w:i/>
      <w:lang w:val="uk-UA" w:eastAsia="ru-RU"/>
    </w:rPr>
  </w:style>
  <w:style w:type="character" w:customStyle="1" w:styleId="27">
    <w:name w:val="Основной текст (2) + Не полужирный"/>
    <w:basedOn w:val="a1"/>
    <w:rsid w:val="00116A94"/>
    <w:rPr>
      <w:rFonts w:ascii="Century Schoolbook" w:eastAsia="Century Schoolbook" w:hAnsi="Century Schoolbook" w:cs="Century Schoolbook"/>
      <w:b/>
      <w:bCs/>
      <w:i w:val="0"/>
      <w:iCs w:val="0"/>
      <w:smallCaps w:val="0"/>
      <w:strike w:val="0"/>
      <w:color w:val="000000"/>
      <w:spacing w:val="0"/>
      <w:w w:val="100"/>
      <w:position w:val="0"/>
      <w:sz w:val="20"/>
      <w:szCs w:val="20"/>
      <w:u w:val="none"/>
      <w:lang w:val="uk-UA" w:eastAsia="uk-UA" w:bidi="uk-UA"/>
    </w:rPr>
  </w:style>
  <w:style w:type="character" w:customStyle="1" w:styleId="48">
    <w:name w:val="Основной текст (48)_"/>
    <w:basedOn w:val="a1"/>
    <w:link w:val="480"/>
    <w:uiPriority w:val="99"/>
    <w:locked/>
    <w:rsid w:val="00116A94"/>
    <w:rPr>
      <w:rFonts w:ascii="Times New Roman" w:hAnsi="Times New Roman"/>
      <w:b/>
      <w:bCs/>
      <w:shd w:val="clear" w:color="auto" w:fill="FFFFFF"/>
    </w:rPr>
  </w:style>
  <w:style w:type="character" w:customStyle="1" w:styleId="2TimesNewRoman13">
    <w:name w:val="Основной текст (2) + Times New Roman13"/>
    <w:aliases w:val="Полужирный7"/>
    <w:basedOn w:val="21"/>
    <w:uiPriority w:val="99"/>
    <w:rsid w:val="00116A94"/>
    <w:rPr>
      <w:rFonts w:ascii="Times New Roman" w:hAnsi="Times New Roman" w:cs="Times New Roman"/>
      <w:b/>
      <w:bCs/>
      <w:shd w:val="clear" w:color="auto" w:fill="FFFFFF"/>
    </w:rPr>
  </w:style>
  <w:style w:type="paragraph" w:customStyle="1" w:styleId="480">
    <w:name w:val="Основной текст (48)"/>
    <w:basedOn w:val="a0"/>
    <w:link w:val="48"/>
    <w:uiPriority w:val="99"/>
    <w:rsid w:val="00116A94"/>
    <w:pPr>
      <w:widowControl w:val="0"/>
      <w:shd w:val="clear" w:color="auto" w:fill="FFFFFF"/>
      <w:spacing w:before="240" w:after="0" w:line="240" w:lineRule="atLeast"/>
      <w:ind w:hanging="1940"/>
      <w:jc w:val="both"/>
    </w:pPr>
    <w:rPr>
      <w:rFonts w:ascii="Times New Roman" w:hAnsi="Times New Roman"/>
      <w:b/>
      <w:bCs/>
    </w:rPr>
  </w:style>
  <w:style w:type="character" w:customStyle="1" w:styleId="29pt">
    <w:name w:val="Основной текст (2) + 9 pt"/>
    <w:basedOn w:val="21"/>
    <w:rsid w:val="00116A94"/>
    <w:rPr>
      <w:rFonts w:ascii="Sylfaen" w:eastAsia="Sylfaen" w:hAnsi="Sylfaen" w:cs="Sylfaen"/>
      <w:color w:val="000000"/>
      <w:spacing w:val="0"/>
      <w:w w:val="100"/>
      <w:position w:val="0"/>
      <w:sz w:val="18"/>
      <w:szCs w:val="18"/>
      <w:shd w:val="clear" w:color="auto" w:fill="FFFFFF"/>
      <w:lang w:val="uk-UA" w:eastAsia="uk-UA" w:bidi="uk-UA"/>
    </w:rPr>
  </w:style>
  <w:style w:type="character" w:customStyle="1" w:styleId="2Cambria9pt">
    <w:name w:val="Основной текст (2) + Cambria;9 pt;Полужирный"/>
    <w:basedOn w:val="21"/>
    <w:rsid w:val="00116A94"/>
    <w:rPr>
      <w:rFonts w:ascii="Cambria" w:eastAsia="Cambria" w:hAnsi="Cambria" w:cs="Cambria"/>
      <w:b/>
      <w:bCs/>
      <w:color w:val="000000"/>
      <w:spacing w:val="0"/>
      <w:w w:val="100"/>
      <w:position w:val="0"/>
      <w:sz w:val="18"/>
      <w:szCs w:val="18"/>
      <w:shd w:val="clear" w:color="auto" w:fill="FFFFFF"/>
      <w:lang w:val="uk-UA" w:eastAsia="uk-UA" w:bidi="uk-UA"/>
    </w:rPr>
  </w:style>
  <w:style w:type="character" w:customStyle="1" w:styleId="2CordiaUPC20pt">
    <w:name w:val="Основной текст (2) + CordiaUPC;20 pt"/>
    <w:basedOn w:val="21"/>
    <w:rsid w:val="00116A94"/>
    <w:rPr>
      <w:rFonts w:ascii="CordiaUPC" w:eastAsia="CordiaUPC" w:hAnsi="CordiaUPC" w:cs="CordiaUPC"/>
      <w:b/>
      <w:bCs/>
      <w:color w:val="000000"/>
      <w:spacing w:val="0"/>
      <w:w w:val="100"/>
      <w:position w:val="0"/>
      <w:sz w:val="40"/>
      <w:szCs w:val="40"/>
      <w:shd w:val="clear" w:color="auto" w:fill="FFFFFF"/>
      <w:lang w:val="uk-UA" w:eastAsia="uk-UA" w:bidi="uk-UA"/>
    </w:rPr>
  </w:style>
  <w:style w:type="paragraph" w:customStyle="1" w:styleId="aff">
    <w:name w:val="ааа"/>
    <w:basedOn w:val="a0"/>
    <w:link w:val="aff0"/>
    <w:qFormat/>
    <w:rsid w:val="00116A94"/>
    <w:pPr>
      <w:widowControl w:val="0"/>
      <w:spacing w:after="0" w:line="252" w:lineRule="auto"/>
      <w:jc w:val="center"/>
    </w:pPr>
    <w:rPr>
      <w:rFonts w:ascii="Times New Roman" w:hAnsi="Times New Roman" w:cs="Times New Roman"/>
      <w:b/>
      <w:spacing w:val="-4"/>
      <w:lang w:val="uk-UA"/>
    </w:rPr>
  </w:style>
  <w:style w:type="character" w:customStyle="1" w:styleId="aff0">
    <w:name w:val="ааа Знак"/>
    <w:basedOn w:val="a1"/>
    <w:link w:val="aff"/>
    <w:rsid w:val="00116A94"/>
    <w:rPr>
      <w:rFonts w:ascii="Times New Roman" w:hAnsi="Times New Roman" w:cs="Times New Roman"/>
      <w:b/>
      <w:spacing w:val="-4"/>
      <w:lang w:val="uk-UA"/>
    </w:rPr>
  </w:style>
  <w:style w:type="numbering" w:customStyle="1" w:styleId="31">
    <w:name w:val="Нет списка3"/>
    <w:next w:val="a3"/>
    <w:uiPriority w:val="99"/>
    <w:semiHidden/>
    <w:unhideWhenUsed/>
    <w:rsid w:val="00116A94"/>
  </w:style>
  <w:style w:type="table" w:customStyle="1" w:styleId="15">
    <w:name w:val="Сетка таблицы1"/>
    <w:basedOn w:val="a2"/>
    <w:next w:val="af1"/>
    <w:uiPriority w:val="59"/>
    <w:rsid w:val="00116A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unhideWhenUsed/>
    <w:qFormat/>
    <w:rsid w:val="00116A94"/>
    <w:pPr>
      <w:spacing w:line="259" w:lineRule="auto"/>
      <w:outlineLvl w:val="9"/>
    </w:pPr>
    <w:rPr>
      <w:lang w:val="uk-UA" w:eastAsia="uk-UA"/>
    </w:rPr>
  </w:style>
  <w:style w:type="paragraph" w:styleId="16">
    <w:name w:val="toc 1"/>
    <w:basedOn w:val="a0"/>
    <w:next w:val="a0"/>
    <w:autoRedefine/>
    <w:uiPriority w:val="39"/>
    <w:unhideWhenUsed/>
    <w:rsid w:val="00116A94"/>
    <w:pPr>
      <w:tabs>
        <w:tab w:val="left" w:pos="284"/>
        <w:tab w:val="left" w:pos="426"/>
        <w:tab w:val="right" w:leader="dot" w:pos="6142"/>
      </w:tabs>
      <w:spacing w:after="0" w:line="240" w:lineRule="auto"/>
    </w:pPr>
    <w:rPr>
      <w:rFonts w:ascii="Times New Roman" w:hAnsi="Times New Roman" w:cs="Times New Roman"/>
      <w:noProof/>
    </w:rPr>
  </w:style>
  <w:style w:type="paragraph" w:customStyle="1" w:styleId="aff2">
    <w:name w:val="центр"/>
    <w:basedOn w:val="a0"/>
    <w:link w:val="aff3"/>
    <w:qFormat/>
    <w:rsid w:val="00116A94"/>
    <w:pPr>
      <w:spacing w:after="0" w:line="240" w:lineRule="auto"/>
      <w:jc w:val="center"/>
    </w:pPr>
    <w:rPr>
      <w:rFonts w:ascii="Times New Roman" w:hAnsi="Times New Roman" w:cs="Times New Roman"/>
      <w:b/>
    </w:rPr>
  </w:style>
  <w:style w:type="character" w:customStyle="1" w:styleId="aff3">
    <w:name w:val="центр Знак"/>
    <w:basedOn w:val="a1"/>
    <w:link w:val="aff2"/>
    <w:rsid w:val="00116A94"/>
    <w:rPr>
      <w:rFonts w:ascii="Times New Roman" w:hAnsi="Times New Roman"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16A94"/>
  </w:style>
  <w:style w:type="paragraph" w:styleId="1">
    <w:name w:val="heading 1"/>
    <w:basedOn w:val="a0"/>
    <w:next w:val="a0"/>
    <w:link w:val="10"/>
    <w:uiPriority w:val="9"/>
    <w:qFormat/>
    <w:rsid w:val="00116A9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rsid w:val="00116A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116A9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16A94"/>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semiHidden/>
    <w:rsid w:val="00116A94"/>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semiHidden/>
    <w:rsid w:val="00116A94"/>
    <w:rPr>
      <w:rFonts w:asciiTheme="majorHAnsi" w:eastAsiaTheme="majorEastAsia" w:hAnsiTheme="majorHAnsi" w:cstheme="majorBidi"/>
      <w:color w:val="243F60" w:themeColor="accent1" w:themeShade="7F"/>
      <w:sz w:val="24"/>
      <w:szCs w:val="24"/>
    </w:rPr>
  </w:style>
  <w:style w:type="paragraph" w:styleId="a4">
    <w:name w:val="List Paragraph"/>
    <w:basedOn w:val="a0"/>
    <w:link w:val="a5"/>
    <w:uiPriority w:val="34"/>
    <w:qFormat/>
    <w:rsid w:val="00116A94"/>
    <w:pPr>
      <w:ind w:left="720"/>
      <w:contextualSpacing/>
    </w:pPr>
  </w:style>
  <w:style w:type="paragraph" w:styleId="a6">
    <w:name w:val="header"/>
    <w:basedOn w:val="a0"/>
    <w:link w:val="a7"/>
    <w:uiPriority w:val="99"/>
    <w:unhideWhenUsed/>
    <w:rsid w:val="00116A94"/>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116A94"/>
  </w:style>
  <w:style w:type="paragraph" w:styleId="a8">
    <w:name w:val="footer"/>
    <w:basedOn w:val="a0"/>
    <w:link w:val="a9"/>
    <w:uiPriority w:val="99"/>
    <w:unhideWhenUsed/>
    <w:rsid w:val="00116A94"/>
    <w:pPr>
      <w:tabs>
        <w:tab w:val="center" w:pos="4677"/>
        <w:tab w:val="right" w:pos="9355"/>
      </w:tabs>
      <w:spacing w:after="0" w:line="240" w:lineRule="auto"/>
    </w:pPr>
  </w:style>
  <w:style w:type="character" w:customStyle="1" w:styleId="a9">
    <w:name w:val="Нижний колонтитул Знак"/>
    <w:basedOn w:val="a1"/>
    <w:link w:val="a8"/>
    <w:uiPriority w:val="99"/>
    <w:rsid w:val="00116A94"/>
  </w:style>
  <w:style w:type="paragraph" w:styleId="aa">
    <w:name w:val="Balloon Text"/>
    <w:basedOn w:val="a0"/>
    <w:link w:val="ab"/>
    <w:uiPriority w:val="99"/>
    <w:semiHidden/>
    <w:unhideWhenUsed/>
    <w:rsid w:val="00116A94"/>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116A94"/>
    <w:rPr>
      <w:rFonts w:ascii="Tahoma" w:hAnsi="Tahoma" w:cs="Tahoma"/>
      <w:sz w:val="16"/>
      <w:szCs w:val="16"/>
    </w:rPr>
  </w:style>
  <w:style w:type="paragraph" w:styleId="ac">
    <w:name w:val="Normal (Web)"/>
    <w:basedOn w:val="a0"/>
    <w:unhideWhenUsed/>
    <w:rsid w:val="00116A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TimesNewRoman">
    <w:name w:val="Основной текст (2) + Times New Roman"/>
    <w:uiPriority w:val="99"/>
    <w:rsid w:val="00116A94"/>
    <w:rPr>
      <w:rFonts w:ascii="Times New Roman" w:hAnsi="Times New Roman" w:cs="Times New Roman" w:hint="default"/>
      <w:sz w:val="22"/>
      <w:szCs w:val="22"/>
      <w:lang w:bidi="ar-SA"/>
    </w:rPr>
  </w:style>
  <w:style w:type="character" w:customStyle="1" w:styleId="2TimesNewRoman14">
    <w:name w:val="Основной текст (2) + Times New Roman14"/>
    <w:aliases w:val="Полужирный,Курсив"/>
    <w:rsid w:val="00116A94"/>
    <w:rPr>
      <w:rFonts w:ascii="Times New Roman" w:hAnsi="Times New Roman" w:cs="Times New Roman" w:hint="default"/>
      <w:b/>
      <w:bCs/>
      <w:i/>
      <w:iCs/>
      <w:sz w:val="22"/>
      <w:szCs w:val="22"/>
      <w:lang w:bidi="ar-SA"/>
    </w:rPr>
  </w:style>
  <w:style w:type="paragraph" w:styleId="ad">
    <w:name w:val="Body Text"/>
    <w:basedOn w:val="a0"/>
    <w:link w:val="ae"/>
    <w:unhideWhenUsed/>
    <w:rsid w:val="00116A94"/>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1"/>
    <w:link w:val="ad"/>
    <w:rsid w:val="00116A94"/>
    <w:rPr>
      <w:rFonts w:ascii="Times New Roman" w:eastAsia="Times New Roman" w:hAnsi="Times New Roman" w:cs="Times New Roman"/>
      <w:sz w:val="24"/>
      <w:szCs w:val="24"/>
      <w:lang w:eastAsia="ru-RU"/>
    </w:rPr>
  </w:style>
  <w:style w:type="character" w:customStyle="1" w:styleId="21">
    <w:name w:val="Основной текст (2)_"/>
    <w:link w:val="22"/>
    <w:locked/>
    <w:rsid w:val="00116A94"/>
    <w:rPr>
      <w:rFonts w:ascii="Georgia" w:hAnsi="Georgia"/>
      <w:shd w:val="clear" w:color="auto" w:fill="FFFFFF"/>
    </w:rPr>
  </w:style>
  <w:style w:type="paragraph" w:customStyle="1" w:styleId="22">
    <w:name w:val="Основной текст (2)"/>
    <w:basedOn w:val="a0"/>
    <w:link w:val="21"/>
    <w:uiPriority w:val="99"/>
    <w:rsid w:val="00116A94"/>
    <w:pPr>
      <w:widowControl w:val="0"/>
      <w:shd w:val="clear" w:color="auto" w:fill="FFFFFF"/>
      <w:spacing w:before="1260" w:after="1800" w:line="240" w:lineRule="atLeast"/>
      <w:jc w:val="center"/>
    </w:pPr>
    <w:rPr>
      <w:rFonts w:ascii="Georgia" w:hAnsi="Georgia"/>
    </w:rPr>
  </w:style>
  <w:style w:type="character" w:customStyle="1" w:styleId="2TimesNewRoman1">
    <w:name w:val="Основной текст (2) + Times New Roman1"/>
    <w:aliases w:val="Интервал -1 pt"/>
    <w:rsid w:val="00116A94"/>
    <w:rPr>
      <w:rFonts w:ascii="Times New Roman" w:hAnsi="Times New Roman" w:cs="Times New Roman" w:hint="default"/>
      <w:strike w:val="0"/>
      <w:dstrike w:val="0"/>
      <w:spacing w:val="-20"/>
      <w:sz w:val="22"/>
      <w:szCs w:val="22"/>
      <w:u w:val="none"/>
      <w:effect w:val="none"/>
      <w:lang w:bidi="ar-SA"/>
    </w:rPr>
  </w:style>
  <w:style w:type="paragraph" w:styleId="af">
    <w:name w:val="List"/>
    <w:basedOn w:val="a0"/>
    <w:link w:val="af0"/>
    <w:rsid w:val="00116A94"/>
    <w:pPr>
      <w:autoSpaceDE w:val="0"/>
      <w:autoSpaceDN w:val="0"/>
      <w:spacing w:after="0" w:line="240" w:lineRule="auto"/>
      <w:ind w:left="283" w:hanging="283"/>
    </w:pPr>
    <w:rPr>
      <w:rFonts w:ascii="Times New Roman" w:eastAsia="Times New Roman" w:hAnsi="Times New Roman" w:cs="Times New Roman"/>
      <w:sz w:val="24"/>
      <w:szCs w:val="24"/>
      <w:lang w:eastAsia="ru-RU"/>
    </w:rPr>
  </w:style>
  <w:style w:type="character" w:customStyle="1" w:styleId="af0">
    <w:name w:val="Список Знак"/>
    <w:basedOn w:val="a1"/>
    <w:link w:val="af"/>
    <w:rsid w:val="00116A94"/>
    <w:rPr>
      <w:rFonts w:ascii="Times New Roman" w:eastAsia="Times New Roman" w:hAnsi="Times New Roman" w:cs="Times New Roman"/>
      <w:sz w:val="24"/>
      <w:szCs w:val="24"/>
      <w:lang w:eastAsia="ru-RU"/>
    </w:rPr>
  </w:style>
  <w:style w:type="numbering" w:customStyle="1" w:styleId="11">
    <w:name w:val="Нет списка1"/>
    <w:next w:val="a3"/>
    <w:uiPriority w:val="99"/>
    <w:semiHidden/>
    <w:unhideWhenUsed/>
    <w:rsid w:val="00116A94"/>
  </w:style>
  <w:style w:type="paragraph" w:customStyle="1" w:styleId="CharChar">
    <w:name w:val="Char Знак Знак Char Знак Знак Знак Знак Знак Знак Знак Знак Знак Знак Знак Знак"/>
    <w:basedOn w:val="a0"/>
    <w:rsid w:val="00116A94"/>
    <w:pPr>
      <w:spacing w:after="0" w:line="240" w:lineRule="auto"/>
    </w:pPr>
    <w:rPr>
      <w:rFonts w:ascii="Verdana" w:eastAsia="Times New Roman" w:hAnsi="Verdana" w:cs="Verdana"/>
      <w:sz w:val="20"/>
      <w:szCs w:val="20"/>
      <w:lang w:val="en-US"/>
    </w:rPr>
  </w:style>
  <w:style w:type="paragraph" w:styleId="23">
    <w:name w:val="Body Text 2"/>
    <w:basedOn w:val="a0"/>
    <w:link w:val="24"/>
    <w:unhideWhenUsed/>
    <w:rsid w:val="00116A94"/>
    <w:pPr>
      <w:spacing w:after="120" w:line="480" w:lineRule="auto"/>
    </w:pPr>
    <w:rPr>
      <w:rFonts w:ascii="Times New Roman" w:eastAsia="Times New Roman" w:hAnsi="Times New Roman" w:cs="Times New Roman"/>
      <w:sz w:val="24"/>
      <w:szCs w:val="24"/>
      <w:lang w:val="uk-UA" w:eastAsia="ru-RU"/>
    </w:rPr>
  </w:style>
  <w:style w:type="character" w:customStyle="1" w:styleId="24">
    <w:name w:val="Основной текст 2 Знак"/>
    <w:basedOn w:val="a1"/>
    <w:link w:val="23"/>
    <w:rsid w:val="00116A94"/>
    <w:rPr>
      <w:rFonts w:ascii="Times New Roman" w:eastAsia="Times New Roman" w:hAnsi="Times New Roman" w:cs="Times New Roman"/>
      <w:sz w:val="24"/>
      <w:szCs w:val="24"/>
      <w:lang w:val="uk-UA" w:eastAsia="ru-RU"/>
    </w:rPr>
  </w:style>
  <w:style w:type="character" w:customStyle="1" w:styleId="7">
    <w:name w:val="Основной текст (7)_"/>
    <w:basedOn w:val="a1"/>
    <w:link w:val="70"/>
    <w:rsid w:val="00116A94"/>
    <w:rPr>
      <w:rFonts w:ascii="Times New Roman" w:eastAsia="Times New Roman" w:hAnsi="Times New Roman" w:cs="Times New Roman"/>
      <w:shd w:val="clear" w:color="auto" w:fill="FFFFFF"/>
    </w:rPr>
  </w:style>
  <w:style w:type="paragraph" w:customStyle="1" w:styleId="70">
    <w:name w:val="Основной текст (7)"/>
    <w:basedOn w:val="a0"/>
    <w:link w:val="7"/>
    <w:rsid w:val="00116A94"/>
    <w:pPr>
      <w:widowControl w:val="0"/>
      <w:shd w:val="clear" w:color="auto" w:fill="FFFFFF"/>
      <w:spacing w:before="180" w:after="180" w:line="0" w:lineRule="atLeast"/>
      <w:jc w:val="center"/>
    </w:pPr>
    <w:rPr>
      <w:rFonts w:ascii="Times New Roman" w:eastAsia="Times New Roman" w:hAnsi="Times New Roman" w:cs="Times New Roman"/>
    </w:rPr>
  </w:style>
  <w:style w:type="character" w:customStyle="1" w:styleId="25">
    <w:name w:val="Основной текст (2) + Курсив"/>
    <w:basedOn w:val="21"/>
    <w:rsid w:val="00116A94"/>
    <w:rPr>
      <w:rFonts w:ascii="Times New Roman" w:eastAsia="Times New Roman" w:hAnsi="Times New Roman" w:cs="Times New Roman"/>
      <w:i/>
      <w:iCs/>
      <w:color w:val="000000"/>
      <w:spacing w:val="0"/>
      <w:w w:val="100"/>
      <w:position w:val="0"/>
      <w:sz w:val="20"/>
      <w:szCs w:val="20"/>
      <w:shd w:val="clear" w:color="auto" w:fill="FFFFFF"/>
      <w:lang w:val="uk-UA" w:eastAsia="uk-UA" w:bidi="uk-UA"/>
    </w:rPr>
  </w:style>
  <w:style w:type="numbering" w:customStyle="1" w:styleId="26">
    <w:name w:val="Нет списка2"/>
    <w:next w:val="a3"/>
    <w:semiHidden/>
    <w:unhideWhenUsed/>
    <w:rsid w:val="00116A94"/>
  </w:style>
  <w:style w:type="character" w:customStyle="1" w:styleId="12">
    <w:name w:val="Основной текст Знак1"/>
    <w:basedOn w:val="a1"/>
    <w:uiPriority w:val="99"/>
    <w:semiHidden/>
    <w:rsid w:val="00116A94"/>
    <w:rPr>
      <w:sz w:val="24"/>
      <w:szCs w:val="24"/>
    </w:rPr>
  </w:style>
  <w:style w:type="table" w:styleId="af1">
    <w:name w:val="Table Grid"/>
    <w:basedOn w:val="a2"/>
    <w:uiPriority w:val="59"/>
    <w:rsid w:val="00116A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116A94"/>
  </w:style>
  <w:style w:type="character" w:styleId="af2">
    <w:name w:val="Hyperlink"/>
    <w:uiPriority w:val="99"/>
    <w:unhideWhenUsed/>
    <w:rsid w:val="00116A94"/>
    <w:rPr>
      <w:color w:val="0000FF"/>
      <w:u w:val="single"/>
    </w:rPr>
  </w:style>
  <w:style w:type="character" w:customStyle="1" w:styleId="120">
    <w:name w:val="Основной текст (12)_"/>
    <w:link w:val="121"/>
    <w:rsid w:val="00116A94"/>
    <w:rPr>
      <w:rFonts w:ascii="Century Gothic" w:eastAsia="Century Gothic" w:hAnsi="Century Gothic" w:cs="Century Gothic"/>
      <w:b/>
      <w:bCs/>
      <w:sz w:val="16"/>
      <w:szCs w:val="16"/>
      <w:shd w:val="clear" w:color="auto" w:fill="FFFFFF"/>
    </w:rPr>
  </w:style>
  <w:style w:type="paragraph" w:customStyle="1" w:styleId="121">
    <w:name w:val="Основной текст (12)"/>
    <w:basedOn w:val="a0"/>
    <w:link w:val="120"/>
    <w:rsid w:val="00116A94"/>
    <w:pPr>
      <w:widowControl w:val="0"/>
      <w:shd w:val="clear" w:color="auto" w:fill="FFFFFF"/>
      <w:spacing w:after="0" w:line="197" w:lineRule="exact"/>
    </w:pPr>
    <w:rPr>
      <w:rFonts w:ascii="Century Gothic" w:eastAsia="Century Gothic" w:hAnsi="Century Gothic" w:cs="Century Gothic"/>
      <w:b/>
      <w:bCs/>
      <w:sz w:val="16"/>
      <w:szCs w:val="16"/>
    </w:rPr>
  </w:style>
  <w:style w:type="character" w:customStyle="1" w:styleId="6">
    <w:name w:val="Основной текст + 6"/>
    <w:aliases w:val="5 pt,Не полужирный,Интервал 0 pt"/>
    <w:rsid w:val="00116A94"/>
    <w:rPr>
      <w:rFonts w:ascii="Constantia" w:hAnsi="Constantia"/>
      <w:b/>
      <w:bCs/>
      <w:spacing w:val="13"/>
      <w:sz w:val="13"/>
      <w:szCs w:val="13"/>
      <w:lang w:bidi="ar-SA"/>
    </w:rPr>
  </w:style>
  <w:style w:type="character" w:customStyle="1" w:styleId="5pt">
    <w:name w:val="Основной текст + 5 pt"/>
    <w:aliases w:val="Не полужирный2,Интервал 1 pt"/>
    <w:rsid w:val="00116A94"/>
    <w:rPr>
      <w:rFonts w:ascii="Constantia" w:hAnsi="Constantia"/>
      <w:b/>
      <w:bCs/>
      <w:spacing w:val="21"/>
      <w:sz w:val="10"/>
      <w:szCs w:val="10"/>
      <w:lang w:bidi="ar-SA"/>
    </w:rPr>
  </w:style>
  <w:style w:type="character" w:styleId="af3">
    <w:name w:val="page number"/>
    <w:basedOn w:val="a1"/>
    <w:rsid w:val="00116A94"/>
  </w:style>
  <w:style w:type="paragraph" w:customStyle="1" w:styleId="af4">
    <w:name w:val="ЗМИСТ"/>
    <w:basedOn w:val="a0"/>
    <w:link w:val="af5"/>
    <w:rsid w:val="00116A94"/>
    <w:pPr>
      <w:spacing w:after="0" w:line="252" w:lineRule="auto"/>
      <w:jc w:val="center"/>
    </w:pPr>
    <w:rPr>
      <w:rFonts w:asciiTheme="majorHAnsi" w:hAnsiTheme="majorHAnsi" w:cs="Times New Roman"/>
      <w:b/>
      <w:lang w:val="uk-UA"/>
    </w:rPr>
  </w:style>
  <w:style w:type="character" w:customStyle="1" w:styleId="af5">
    <w:name w:val="ЗМИСТ Знак"/>
    <w:basedOn w:val="a1"/>
    <w:link w:val="af4"/>
    <w:rsid w:val="00116A94"/>
    <w:rPr>
      <w:rFonts w:asciiTheme="majorHAnsi" w:hAnsiTheme="majorHAnsi" w:cs="Times New Roman"/>
      <w:b/>
      <w:lang w:val="uk-UA"/>
    </w:rPr>
  </w:style>
  <w:style w:type="paragraph" w:customStyle="1" w:styleId="13">
    <w:name w:val="ЗМИСТ_1"/>
    <w:basedOn w:val="af4"/>
    <w:link w:val="14"/>
    <w:qFormat/>
    <w:rsid w:val="00116A94"/>
    <w:rPr>
      <w:sz w:val="24"/>
    </w:rPr>
  </w:style>
  <w:style w:type="paragraph" w:customStyle="1" w:styleId="af6">
    <w:name w:val="ТЕМА"/>
    <w:basedOn w:val="a0"/>
    <w:link w:val="af7"/>
    <w:qFormat/>
    <w:rsid w:val="00116A94"/>
    <w:pPr>
      <w:spacing w:after="0" w:line="252" w:lineRule="auto"/>
      <w:jc w:val="center"/>
    </w:pPr>
    <w:rPr>
      <w:rFonts w:ascii="Times New Roman" w:eastAsia="Times New Roman" w:hAnsi="Times New Roman" w:cs="Times New Roman"/>
      <w:b/>
      <w:lang w:val="uk-UA" w:eastAsia="ru-RU"/>
    </w:rPr>
  </w:style>
  <w:style w:type="character" w:customStyle="1" w:styleId="14">
    <w:name w:val="ЗМИСТ_1 Знак"/>
    <w:basedOn w:val="af5"/>
    <w:link w:val="13"/>
    <w:rsid w:val="00116A94"/>
    <w:rPr>
      <w:rFonts w:asciiTheme="majorHAnsi" w:hAnsiTheme="majorHAnsi" w:cs="Times New Roman"/>
      <w:b/>
      <w:sz w:val="24"/>
      <w:lang w:val="uk-UA"/>
    </w:rPr>
  </w:style>
  <w:style w:type="paragraph" w:customStyle="1" w:styleId="af8">
    <w:name w:val="пункт плана"/>
    <w:basedOn w:val="a0"/>
    <w:link w:val="af9"/>
    <w:qFormat/>
    <w:rsid w:val="00116A94"/>
    <w:pPr>
      <w:tabs>
        <w:tab w:val="left" w:pos="284"/>
      </w:tabs>
      <w:spacing w:after="0" w:line="252" w:lineRule="auto"/>
      <w:ind w:firstLine="397"/>
      <w:contextualSpacing/>
      <w:jc w:val="both"/>
    </w:pPr>
    <w:rPr>
      <w:rFonts w:ascii="Times New Roman" w:eastAsia="Times New Roman" w:hAnsi="Times New Roman" w:cs="Times New Roman"/>
      <w:b/>
      <w:spacing w:val="-6"/>
      <w:lang w:val="uk-UA" w:eastAsia="ru-RU"/>
    </w:rPr>
  </w:style>
  <w:style w:type="character" w:customStyle="1" w:styleId="af7">
    <w:name w:val="ТЕМА Знак"/>
    <w:basedOn w:val="a1"/>
    <w:link w:val="af6"/>
    <w:rsid w:val="00116A94"/>
    <w:rPr>
      <w:rFonts w:ascii="Times New Roman" w:eastAsia="Times New Roman" w:hAnsi="Times New Roman" w:cs="Times New Roman"/>
      <w:b/>
      <w:lang w:val="uk-UA" w:eastAsia="ru-RU"/>
    </w:rPr>
  </w:style>
  <w:style w:type="paragraph" w:customStyle="1" w:styleId="afa">
    <w:name w:val="правило"/>
    <w:basedOn w:val="a0"/>
    <w:link w:val="afb"/>
    <w:rsid w:val="00116A94"/>
    <w:pPr>
      <w:pBdr>
        <w:top w:val="dashed" w:sz="4" w:space="1" w:color="auto"/>
        <w:left w:val="dashed" w:sz="4" w:space="4" w:color="auto"/>
        <w:bottom w:val="dashed" w:sz="4" w:space="1" w:color="auto"/>
        <w:right w:val="dashed" w:sz="4" w:space="4" w:color="auto"/>
      </w:pBdr>
      <w:spacing w:after="0" w:line="252" w:lineRule="auto"/>
      <w:ind w:firstLine="397"/>
    </w:pPr>
    <w:rPr>
      <w:rFonts w:asciiTheme="majorHAnsi" w:eastAsia="Times New Roman" w:hAnsiTheme="majorHAnsi" w:cs="Times New Roman"/>
      <w:b/>
      <w:i/>
      <w:spacing w:val="-4"/>
      <w:lang w:val="uk-UA" w:eastAsia="ru-RU"/>
    </w:rPr>
  </w:style>
  <w:style w:type="character" w:customStyle="1" w:styleId="af9">
    <w:name w:val="пункт плана Знак"/>
    <w:basedOn w:val="a1"/>
    <w:link w:val="af8"/>
    <w:rsid w:val="00116A94"/>
    <w:rPr>
      <w:rFonts w:ascii="Times New Roman" w:eastAsia="Times New Roman" w:hAnsi="Times New Roman" w:cs="Times New Roman"/>
      <w:b/>
      <w:spacing w:val="-6"/>
      <w:lang w:val="uk-UA" w:eastAsia="ru-RU"/>
    </w:rPr>
  </w:style>
  <w:style w:type="paragraph" w:customStyle="1" w:styleId="123">
    <w:name w:val="правило123"/>
    <w:basedOn w:val="afa"/>
    <w:link w:val="1230"/>
    <w:rsid w:val="00116A94"/>
    <w:pPr>
      <w:ind w:firstLine="0"/>
    </w:pPr>
    <w:rPr>
      <w:b w:val="0"/>
      <w:sz w:val="20"/>
    </w:rPr>
  </w:style>
  <w:style w:type="character" w:customStyle="1" w:styleId="afb">
    <w:name w:val="правило Знак"/>
    <w:basedOn w:val="a1"/>
    <w:link w:val="afa"/>
    <w:rsid w:val="00116A94"/>
    <w:rPr>
      <w:rFonts w:asciiTheme="majorHAnsi" w:eastAsia="Times New Roman" w:hAnsiTheme="majorHAnsi" w:cs="Times New Roman"/>
      <w:b/>
      <w:i/>
      <w:spacing w:val="-4"/>
      <w:lang w:val="uk-UA" w:eastAsia="ru-RU"/>
    </w:rPr>
  </w:style>
  <w:style w:type="paragraph" w:customStyle="1" w:styleId="afc">
    <w:name w:val="правила"/>
    <w:basedOn w:val="123"/>
    <w:link w:val="afd"/>
    <w:qFormat/>
    <w:rsid w:val="00116A94"/>
    <w:pPr>
      <w:pBdr>
        <w:left w:val="dashed" w:sz="4" w:space="19" w:color="auto"/>
        <w:right w:val="dashed" w:sz="4" w:space="16" w:color="auto"/>
      </w:pBdr>
      <w:ind w:left="420" w:right="340" w:firstLine="322"/>
      <w:jc w:val="both"/>
    </w:pPr>
    <w:rPr>
      <w:b/>
    </w:rPr>
  </w:style>
  <w:style w:type="character" w:customStyle="1" w:styleId="1230">
    <w:name w:val="правило123 Знак"/>
    <w:basedOn w:val="afb"/>
    <w:link w:val="123"/>
    <w:rsid w:val="00116A94"/>
    <w:rPr>
      <w:rFonts w:asciiTheme="majorHAnsi" w:eastAsia="Times New Roman" w:hAnsiTheme="majorHAnsi" w:cs="Times New Roman"/>
      <w:b w:val="0"/>
      <w:i/>
      <w:spacing w:val="-4"/>
      <w:sz w:val="20"/>
      <w:lang w:val="uk-UA" w:eastAsia="ru-RU"/>
    </w:rPr>
  </w:style>
  <w:style w:type="character" w:customStyle="1" w:styleId="afd">
    <w:name w:val="правила Знак"/>
    <w:basedOn w:val="1230"/>
    <w:link w:val="afc"/>
    <w:rsid w:val="00116A94"/>
    <w:rPr>
      <w:rFonts w:asciiTheme="majorHAnsi" w:eastAsia="Times New Roman" w:hAnsiTheme="majorHAnsi" w:cs="Times New Roman"/>
      <w:b/>
      <w:i/>
      <w:spacing w:val="-4"/>
      <w:sz w:val="20"/>
      <w:lang w:val="uk-UA" w:eastAsia="ru-RU"/>
    </w:rPr>
  </w:style>
  <w:style w:type="paragraph" w:customStyle="1" w:styleId="a">
    <w:name w:val="маркер"/>
    <w:basedOn w:val="a4"/>
    <w:link w:val="afe"/>
    <w:qFormat/>
    <w:rsid w:val="00116A94"/>
    <w:pPr>
      <w:numPr>
        <w:numId w:val="4"/>
      </w:numPr>
      <w:spacing w:after="0" w:line="252" w:lineRule="auto"/>
      <w:ind w:left="397" w:firstLine="0"/>
      <w:jc w:val="both"/>
    </w:pPr>
    <w:rPr>
      <w:rFonts w:ascii="Times New Roman" w:hAnsi="Times New Roman" w:cs="Times New Roman"/>
      <w:spacing w:val="-4"/>
      <w:lang w:val="uk-UA"/>
    </w:rPr>
  </w:style>
  <w:style w:type="character" w:customStyle="1" w:styleId="a5">
    <w:name w:val="Абзац списка Знак"/>
    <w:basedOn w:val="a1"/>
    <w:link w:val="a4"/>
    <w:uiPriority w:val="34"/>
    <w:rsid w:val="00116A94"/>
  </w:style>
  <w:style w:type="character" w:customStyle="1" w:styleId="afe">
    <w:name w:val="маркер Знак"/>
    <w:basedOn w:val="a5"/>
    <w:link w:val="a"/>
    <w:rsid w:val="00116A94"/>
    <w:rPr>
      <w:rFonts w:ascii="Times New Roman" w:hAnsi="Times New Roman" w:cs="Times New Roman"/>
      <w:spacing w:val="-4"/>
      <w:lang w:val="uk-UA"/>
    </w:rPr>
  </w:style>
  <w:style w:type="paragraph" w:customStyle="1" w:styleId="111">
    <w:name w:val="111"/>
    <w:basedOn w:val="a0"/>
    <w:link w:val="1110"/>
    <w:qFormat/>
    <w:rsid w:val="00116A94"/>
    <w:pPr>
      <w:spacing w:after="0" w:line="252" w:lineRule="auto"/>
      <w:jc w:val="center"/>
    </w:pPr>
    <w:rPr>
      <w:rFonts w:ascii="Times New Roman" w:eastAsia="Times New Roman" w:hAnsi="Times New Roman" w:cs="Times New Roman"/>
      <w:b/>
      <w:i/>
      <w:lang w:val="uk-UA" w:eastAsia="ru-RU"/>
    </w:rPr>
  </w:style>
  <w:style w:type="character" w:customStyle="1" w:styleId="1110">
    <w:name w:val="111 Знак"/>
    <w:basedOn w:val="a1"/>
    <w:link w:val="111"/>
    <w:rsid w:val="00116A94"/>
    <w:rPr>
      <w:rFonts w:ascii="Times New Roman" w:eastAsia="Times New Roman" w:hAnsi="Times New Roman" w:cs="Times New Roman"/>
      <w:b/>
      <w:i/>
      <w:lang w:val="uk-UA" w:eastAsia="ru-RU"/>
    </w:rPr>
  </w:style>
  <w:style w:type="character" w:customStyle="1" w:styleId="27">
    <w:name w:val="Основной текст (2) + Не полужирный"/>
    <w:basedOn w:val="a1"/>
    <w:rsid w:val="00116A94"/>
    <w:rPr>
      <w:rFonts w:ascii="Century Schoolbook" w:eastAsia="Century Schoolbook" w:hAnsi="Century Schoolbook" w:cs="Century Schoolbook"/>
      <w:b/>
      <w:bCs/>
      <w:i w:val="0"/>
      <w:iCs w:val="0"/>
      <w:smallCaps w:val="0"/>
      <w:strike w:val="0"/>
      <w:color w:val="000000"/>
      <w:spacing w:val="0"/>
      <w:w w:val="100"/>
      <w:position w:val="0"/>
      <w:sz w:val="20"/>
      <w:szCs w:val="20"/>
      <w:u w:val="none"/>
      <w:lang w:val="uk-UA" w:eastAsia="uk-UA" w:bidi="uk-UA"/>
    </w:rPr>
  </w:style>
  <w:style w:type="character" w:customStyle="1" w:styleId="48">
    <w:name w:val="Основной текст (48)_"/>
    <w:basedOn w:val="a1"/>
    <w:link w:val="480"/>
    <w:uiPriority w:val="99"/>
    <w:locked/>
    <w:rsid w:val="00116A94"/>
    <w:rPr>
      <w:rFonts w:ascii="Times New Roman" w:hAnsi="Times New Roman"/>
      <w:b/>
      <w:bCs/>
      <w:shd w:val="clear" w:color="auto" w:fill="FFFFFF"/>
    </w:rPr>
  </w:style>
  <w:style w:type="character" w:customStyle="1" w:styleId="2TimesNewRoman13">
    <w:name w:val="Основной текст (2) + Times New Roman13"/>
    <w:aliases w:val="Полужирный7"/>
    <w:basedOn w:val="21"/>
    <w:uiPriority w:val="99"/>
    <w:rsid w:val="00116A94"/>
    <w:rPr>
      <w:rFonts w:ascii="Times New Roman" w:hAnsi="Times New Roman" w:cs="Times New Roman"/>
      <w:b/>
      <w:bCs/>
      <w:shd w:val="clear" w:color="auto" w:fill="FFFFFF"/>
    </w:rPr>
  </w:style>
  <w:style w:type="paragraph" w:customStyle="1" w:styleId="480">
    <w:name w:val="Основной текст (48)"/>
    <w:basedOn w:val="a0"/>
    <w:link w:val="48"/>
    <w:uiPriority w:val="99"/>
    <w:rsid w:val="00116A94"/>
    <w:pPr>
      <w:widowControl w:val="0"/>
      <w:shd w:val="clear" w:color="auto" w:fill="FFFFFF"/>
      <w:spacing w:before="240" w:after="0" w:line="240" w:lineRule="atLeast"/>
      <w:ind w:hanging="1940"/>
      <w:jc w:val="both"/>
    </w:pPr>
    <w:rPr>
      <w:rFonts w:ascii="Times New Roman" w:hAnsi="Times New Roman"/>
      <w:b/>
      <w:bCs/>
    </w:rPr>
  </w:style>
  <w:style w:type="character" w:customStyle="1" w:styleId="29pt">
    <w:name w:val="Основной текст (2) + 9 pt"/>
    <w:basedOn w:val="21"/>
    <w:rsid w:val="00116A94"/>
    <w:rPr>
      <w:rFonts w:ascii="Sylfaen" w:eastAsia="Sylfaen" w:hAnsi="Sylfaen" w:cs="Sylfaen"/>
      <w:color w:val="000000"/>
      <w:spacing w:val="0"/>
      <w:w w:val="100"/>
      <w:position w:val="0"/>
      <w:sz w:val="18"/>
      <w:szCs w:val="18"/>
      <w:shd w:val="clear" w:color="auto" w:fill="FFFFFF"/>
      <w:lang w:val="uk-UA" w:eastAsia="uk-UA" w:bidi="uk-UA"/>
    </w:rPr>
  </w:style>
  <w:style w:type="character" w:customStyle="1" w:styleId="2Cambria9pt">
    <w:name w:val="Основной текст (2) + Cambria;9 pt;Полужирный"/>
    <w:basedOn w:val="21"/>
    <w:rsid w:val="00116A94"/>
    <w:rPr>
      <w:rFonts w:ascii="Cambria" w:eastAsia="Cambria" w:hAnsi="Cambria" w:cs="Cambria"/>
      <w:b/>
      <w:bCs/>
      <w:color w:val="000000"/>
      <w:spacing w:val="0"/>
      <w:w w:val="100"/>
      <w:position w:val="0"/>
      <w:sz w:val="18"/>
      <w:szCs w:val="18"/>
      <w:shd w:val="clear" w:color="auto" w:fill="FFFFFF"/>
      <w:lang w:val="uk-UA" w:eastAsia="uk-UA" w:bidi="uk-UA"/>
    </w:rPr>
  </w:style>
  <w:style w:type="character" w:customStyle="1" w:styleId="2CordiaUPC20pt">
    <w:name w:val="Основной текст (2) + CordiaUPC;20 pt"/>
    <w:basedOn w:val="21"/>
    <w:rsid w:val="00116A94"/>
    <w:rPr>
      <w:rFonts w:ascii="CordiaUPC" w:eastAsia="CordiaUPC" w:hAnsi="CordiaUPC" w:cs="CordiaUPC"/>
      <w:b/>
      <w:bCs/>
      <w:color w:val="000000"/>
      <w:spacing w:val="0"/>
      <w:w w:val="100"/>
      <w:position w:val="0"/>
      <w:sz w:val="40"/>
      <w:szCs w:val="40"/>
      <w:shd w:val="clear" w:color="auto" w:fill="FFFFFF"/>
      <w:lang w:val="uk-UA" w:eastAsia="uk-UA" w:bidi="uk-UA"/>
    </w:rPr>
  </w:style>
  <w:style w:type="paragraph" w:customStyle="1" w:styleId="aff">
    <w:name w:val="ааа"/>
    <w:basedOn w:val="a0"/>
    <w:link w:val="aff0"/>
    <w:qFormat/>
    <w:rsid w:val="00116A94"/>
    <w:pPr>
      <w:widowControl w:val="0"/>
      <w:spacing w:after="0" w:line="252" w:lineRule="auto"/>
      <w:jc w:val="center"/>
    </w:pPr>
    <w:rPr>
      <w:rFonts w:ascii="Times New Roman" w:hAnsi="Times New Roman" w:cs="Times New Roman"/>
      <w:b/>
      <w:spacing w:val="-4"/>
      <w:lang w:val="uk-UA"/>
    </w:rPr>
  </w:style>
  <w:style w:type="character" w:customStyle="1" w:styleId="aff0">
    <w:name w:val="ааа Знак"/>
    <w:basedOn w:val="a1"/>
    <w:link w:val="aff"/>
    <w:rsid w:val="00116A94"/>
    <w:rPr>
      <w:rFonts w:ascii="Times New Roman" w:hAnsi="Times New Roman" w:cs="Times New Roman"/>
      <w:b/>
      <w:spacing w:val="-4"/>
      <w:lang w:val="uk-UA"/>
    </w:rPr>
  </w:style>
  <w:style w:type="numbering" w:customStyle="1" w:styleId="31">
    <w:name w:val="Нет списка3"/>
    <w:next w:val="a3"/>
    <w:uiPriority w:val="99"/>
    <w:semiHidden/>
    <w:unhideWhenUsed/>
    <w:rsid w:val="00116A94"/>
  </w:style>
  <w:style w:type="table" w:customStyle="1" w:styleId="15">
    <w:name w:val="Сетка таблицы1"/>
    <w:basedOn w:val="a2"/>
    <w:next w:val="af1"/>
    <w:uiPriority w:val="59"/>
    <w:rsid w:val="00116A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unhideWhenUsed/>
    <w:qFormat/>
    <w:rsid w:val="00116A94"/>
    <w:pPr>
      <w:spacing w:line="259" w:lineRule="auto"/>
      <w:outlineLvl w:val="9"/>
    </w:pPr>
    <w:rPr>
      <w:lang w:val="uk-UA" w:eastAsia="uk-UA"/>
    </w:rPr>
  </w:style>
  <w:style w:type="paragraph" w:styleId="16">
    <w:name w:val="toc 1"/>
    <w:basedOn w:val="a0"/>
    <w:next w:val="a0"/>
    <w:autoRedefine/>
    <w:uiPriority w:val="39"/>
    <w:unhideWhenUsed/>
    <w:rsid w:val="00116A94"/>
    <w:pPr>
      <w:tabs>
        <w:tab w:val="left" w:pos="284"/>
        <w:tab w:val="left" w:pos="426"/>
        <w:tab w:val="right" w:leader="dot" w:pos="6142"/>
      </w:tabs>
      <w:spacing w:after="0" w:line="240" w:lineRule="auto"/>
    </w:pPr>
    <w:rPr>
      <w:rFonts w:ascii="Times New Roman" w:hAnsi="Times New Roman" w:cs="Times New Roman"/>
      <w:noProof/>
    </w:rPr>
  </w:style>
  <w:style w:type="paragraph" w:customStyle="1" w:styleId="aff2">
    <w:name w:val="центр"/>
    <w:basedOn w:val="a0"/>
    <w:link w:val="aff3"/>
    <w:qFormat/>
    <w:rsid w:val="00116A94"/>
    <w:pPr>
      <w:spacing w:after="0" w:line="240" w:lineRule="auto"/>
      <w:jc w:val="center"/>
    </w:pPr>
    <w:rPr>
      <w:rFonts w:ascii="Times New Roman" w:hAnsi="Times New Roman" w:cs="Times New Roman"/>
      <w:b/>
    </w:rPr>
  </w:style>
  <w:style w:type="character" w:customStyle="1" w:styleId="aff3">
    <w:name w:val="центр Знак"/>
    <w:basedOn w:val="a1"/>
    <w:link w:val="aff2"/>
    <w:rsid w:val="00116A94"/>
    <w:rPr>
      <w:rFonts w:ascii="Times New Roman"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3934</Words>
  <Characters>22426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cp:lastModifiedBy>
  <cp:revision>2</cp:revision>
  <cp:lastPrinted>2017-12-26T14:53:00Z</cp:lastPrinted>
  <dcterms:created xsi:type="dcterms:W3CDTF">2019-06-05T06:42:00Z</dcterms:created>
  <dcterms:modified xsi:type="dcterms:W3CDTF">2019-06-05T06:42:00Z</dcterms:modified>
</cp:coreProperties>
</file>