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15A46" w14:textId="77777777" w:rsidR="00C10921" w:rsidRDefault="00C10921" w:rsidP="00C10921">
      <w:pPr>
        <w:ind w:firstLine="709"/>
        <w:jc w:val="both"/>
        <w:rPr>
          <w:b/>
          <w:sz w:val="28"/>
          <w:szCs w:val="28"/>
        </w:rPr>
      </w:pPr>
    </w:p>
    <w:p w14:paraId="262114E2" w14:textId="77777777" w:rsidR="00C10921" w:rsidRDefault="00C10921" w:rsidP="00C10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5E2AF9B1" w14:textId="77777777" w:rsidR="00C10921" w:rsidRDefault="00C10921" w:rsidP="00C1092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1B9E21B" w14:textId="77777777" w:rsidR="00C10921" w:rsidRDefault="00C10921" w:rsidP="00C1092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4323E160" w14:textId="77777777" w:rsidR="00C10921" w:rsidRDefault="00C10921" w:rsidP="00C10921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528A0939" w14:textId="77777777" w:rsidR="00C10921" w:rsidRDefault="00C10921" w:rsidP="00C10921">
      <w:pPr>
        <w:rPr>
          <w:sz w:val="28"/>
          <w:szCs w:val="28"/>
        </w:rPr>
      </w:pPr>
    </w:p>
    <w:p w14:paraId="1490B863" w14:textId="77777777" w:rsidR="00C10921" w:rsidRDefault="00C10921" w:rsidP="00C10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_доктор економічних наук, професор </w:t>
      </w:r>
      <w:r>
        <w:rPr>
          <w:b/>
          <w:sz w:val="28"/>
          <w:szCs w:val="28"/>
          <w:lang w:val="ru-RU"/>
        </w:rPr>
        <w:t xml:space="preserve">Ткач Олег </w:t>
      </w:r>
      <w:proofErr w:type="spellStart"/>
      <w:r>
        <w:rPr>
          <w:b/>
          <w:sz w:val="28"/>
          <w:szCs w:val="28"/>
          <w:lang w:val="ru-RU"/>
        </w:rPr>
        <w:t>Володимирович</w:t>
      </w:r>
      <w:proofErr w:type="spellEnd"/>
    </w:p>
    <w:p w14:paraId="0EFE57EE" w14:textId="77777777" w:rsidR="00C10921" w:rsidRDefault="00C10921" w:rsidP="00C10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4E7FEE25" w14:textId="77777777" w:rsidR="00C10921" w:rsidRDefault="00C10921" w:rsidP="00C10921">
      <w:pPr>
        <w:jc w:val="both"/>
        <w:rPr>
          <w:sz w:val="28"/>
          <w:szCs w:val="28"/>
        </w:rPr>
      </w:pPr>
    </w:p>
    <w:p w14:paraId="1CDFF37C" w14:textId="4A84A00D" w:rsidR="00C10921" w:rsidRDefault="00C10921" w:rsidP="00C109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 xml:space="preserve">Управління </w:t>
      </w:r>
      <w:r>
        <w:rPr>
          <w:b/>
          <w:sz w:val="28"/>
          <w:szCs w:val="28"/>
          <w:shd w:val="clear" w:color="auto" w:fill="FFFFFF"/>
        </w:rPr>
        <w:t>міжнародною конкурентоспроможністю регіону</w:t>
      </w:r>
    </w:p>
    <w:p w14:paraId="568CA10E" w14:textId="77777777" w:rsidR="00C10921" w:rsidRDefault="00C10921" w:rsidP="00C10921">
      <w:pPr>
        <w:ind w:firstLine="720"/>
        <w:jc w:val="both"/>
        <w:rPr>
          <w:b/>
          <w:sz w:val="28"/>
          <w:szCs w:val="28"/>
        </w:rPr>
      </w:pPr>
    </w:p>
    <w:p w14:paraId="6C0B7B16" w14:textId="77777777" w:rsidR="00C10921" w:rsidRDefault="00C10921" w:rsidP="00C109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0F7DF581" w14:textId="77777777" w:rsidR="00C10921" w:rsidRDefault="00C10921" w:rsidP="00C1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6E4008BD" w14:textId="77777777" w:rsidR="00C10921" w:rsidRDefault="00C10921" w:rsidP="00C1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 xml:space="preserve">. мат. та </w:t>
      </w:r>
      <w:proofErr w:type="spellStart"/>
      <w:r>
        <w:rPr>
          <w:sz w:val="28"/>
          <w:szCs w:val="28"/>
        </w:rPr>
        <w:t>фіз</w:t>
      </w:r>
      <w:proofErr w:type="spellEnd"/>
      <w:r>
        <w:rPr>
          <w:sz w:val="28"/>
          <w:szCs w:val="28"/>
        </w:rPr>
        <w:t>.</w:t>
      </w:r>
    </w:p>
    <w:p w14:paraId="299C2150" w14:textId="77777777" w:rsidR="00C10921" w:rsidRDefault="00C10921" w:rsidP="00C10921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14:paraId="65B6CE34" w14:textId="77777777" w:rsidR="00C10921" w:rsidRDefault="00C10921" w:rsidP="00C1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111A06B" w14:textId="77777777" w:rsidR="00C10921" w:rsidRDefault="00C10921" w:rsidP="00C109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A47FE3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t xml:space="preserve">Брикова І. </w:t>
      </w:r>
      <w:r w:rsidRPr="00457E44">
        <w:rPr>
          <w:sz w:val="28"/>
          <w:szCs w:val="28"/>
        </w:rPr>
        <w:t xml:space="preserve">Концепція міжнародної конкурентоспроможності національного регіону та її практичний вимір [Електронний ресурс] – Режим доступу : </w:t>
      </w:r>
      <w:hyperlink r:id="rId5" w:history="1">
        <w:r w:rsidRPr="00457E44">
          <w:rPr>
            <w:rStyle w:val="a3"/>
            <w:color w:val="auto"/>
            <w:sz w:val="28"/>
            <w:szCs w:val="28"/>
            <w:u w:val="none"/>
          </w:rPr>
          <w:t xml:space="preserve"> </w:t>
        </w:r>
        <w:hyperlink r:id="rId6" w:history="1">
          <w:r w:rsidRPr="00457E44">
            <w:rPr>
              <w:rStyle w:val="a3"/>
              <w:color w:val="auto"/>
              <w:sz w:val="28"/>
              <w:szCs w:val="28"/>
              <w:u w:val="none"/>
            </w:rPr>
            <w:t>http://iepjournal.com/journals/4/2006_1_Brykova_ukr.pdf</w:t>
          </w:r>
        </w:hyperlink>
        <w:r w:rsidRPr="00457E44">
          <w:rPr>
            <w:sz w:val="28"/>
            <w:szCs w:val="28"/>
          </w:rPr>
          <w:t xml:space="preserve"> </w:t>
        </w:r>
      </w:hyperlink>
      <w:r w:rsidRPr="00457E44">
        <w:rPr>
          <w:b/>
          <w:sz w:val="28"/>
          <w:szCs w:val="28"/>
        </w:rPr>
        <w:t>. (ЕЛ)</w:t>
      </w:r>
    </w:p>
    <w:p w14:paraId="02CAEE6D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t>Воронько-</w:t>
      </w:r>
      <w:proofErr w:type="spellStart"/>
      <w:r w:rsidRPr="00457E44">
        <w:rPr>
          <w:sz w:val="28"/>
          <w:szCs w:val="28"/>
        </w:rPr>
        <w:t>Невіднича</w:t>
      </w:r>
      <w:proofErr w:type="spellEnd"/>
      <w:r w:rsidRPr="00457E44">
        <w:rPr>
          <w:sz w:val="28"/>
          <w:szCs w:val="28"/>
        </w:rPr>
        <w:t xml:space="preserve"> Т.В.</w:t>
      </w:r>
      <w:r w:rsidRPr="00457E44">
        <w:rPr>
          <w:sz w:val="28"/>
          <w:szCs w:val="28"/>
        </w:rPr>
        <w:t xml:space="preserve">, </w:t>
      </w:r>
      <w:r w:rsidRPr="00457E44">
        <w:rPr>
          <w:sz w:val="28"/>
          <w:szCs w:val="28"/>
        </w:rPr>
        <w:t>Василенко М.В.</w:t>
      </w:r>
      <w:r w:rsidRPr="00457E44">
        <w:rPr>
          <w:sz w:val="28"/>
          <w:szCs w:val="28"/>
        </w:rPr>
        <w:t xml:space="preserve">, </w:t>
      </w:r>
      <w:proofErr w:type="spellStart"/>
      <w:r w:rsidRPr="00457E44">
        <w:rPr>
          <w:sz w:val="28"/>
          <w:szCs w:val="28"/>
        </w:rPr>
        <w:t>Лєщин</w:t>
      </w:r>
      <w:proofErr w:type="spellEnd"/>
      <w:r w:rsidRPr="00457E44">
        <w:rPr>
          <w:sz w:val="28"/>
          <w:szCs w:val="28"/>
        </w:rPr>
        <w:t xml:space="preserve"> Д.І</w:t>
      </w:r>
      <w:r w:rsidRPr="00457E44">
        <w:rPr>
          <w:sz w:val="28"/>
          <w:szCs w:val="28"/>
        </w:rPr>
        <w:t>.</w:t>
      </w:r>
      <w:r w:rsidRPr="00457E44">
        <w:rPr>
          <w:sz w:val="28"/>
          <w:szCs w:val="28"/>
        </w:rPr>
        <w:t xml:space="preserve"> </w:t>
      </w:r>
      <w:r w:rsidRPr="00457E44">
        <w:rPr>
          <w:sz w:val="28"/>
          <w:szCs w:val="28"/>
        </w:rPr>
        <w:t xml:space="preserve">Управління конкурентоспроможністю підприємства в умовах нестабільного ринкового середовища </w:t>
      </w:r>
      <w:r w:rsidRPr="00457E44">
        <w:rPr>
          <w:sz w:val="28"/>
          <w:szCs w:val="28"/>
        </w:rPr>
        <w:t>[Електронний ресурс]</w:t>
      </w:r>
      <w:r w:rsidRPr="00457E44">
        <w:rPr>
          <w:sz w:val="28"/>
          <w:szCs w:val="28"/>
          <w:shd w:val="clear" w:color="auto" w:fill="FFFFFF"/>
        </w:rPr>
        <w:t xml:space="preserve"> </w:t>
      </w:r>
      <w:r w:rsidRPr="00457E44">
        <w:rPr>
          <w:sz w:val="28"/>
          <w:szCs w:val="28"/>
        </w:rPr>
        <w:t xml:space="preserve">– Режим доступу : </w:t>
      </w:r>
      <w:hyperlink r:id="rId7" w:history="1">
        <w:r w:rsidRPr="00457E44">
          <w:rPr>
            <w:rStyle w:val="a3"/>
            <w:color w:val="auto"/>
            <w:sz w:val="28"/>
            <w:szCs w:val="28"/>
            <w:u w:val="none"/>
          </w:rPr>
          <w:t>http://global-national.in.ua/archive/21-2018/51.pdf</w:t>
        </w:r>
      </w:hyperlink>
      <w:r w:rsidRPr="00457E44">
        <w:rPr>
          <w:b/>
          <w:sz w:val="28"/>
          <w:szCs w:val="28"/>
        </w:rPr>
        <w:t xml:space="preserve">. </w:t>
      </w:r>
      <w:r w:rsidRPr="00457E44">
        <w:rPr>
          <w:b/>
          <w:sz w:val="28"/>
          <w:szCs w:val="28"/>
        </w:rPr>
        <w:t>(ЕЛ)</w:t>
      </w:r>
    </w:p>
    <w:p w14:paraId="3E297F99" w14:textId="77777777" w:rsidR="00EF012D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t xml:space="preserve">Гринів Л. Конкурентоспроможність регіонів України в контексті адаптації національного виробника до умов глобального конкурентного середовища / Любов Гринів, Світлана Синиця // Галицький економічний вісник, — Т. : ТНТУ, 2015. — Том 48. — № 1. — С. 10-18. [Електронний ресурс] – Режим доступу : </w:t>
      </w:r>
      <w:hyperlink r:id="rId8" w:history="1">
        <w:r w:rsidRPr="00457E44">
          <w:rPr>
            <w:rStyle w:val="a3"/>
            <w:color w:val="auto"/>
            <w:sz w:val="28"/>
            <w:szCs w:val="28"/>
            <w:u w:val="none"/>
          </w:rPr>
          <w:t>http://elartu.tntu.edu.ua/bitstream/123456789/13104/2/GEB_2015v48n1_Hryniv_L-Regional_competitiveness_of_10-18.pdf</w:t>
        </w:r>
      </w:hyperlink>
      <w:r w:rsidRPr="00457E44">
        <w:rPr>
          <w:b/>
          <w:sz w:val="28"/>
          <w:szCs w:val="28"/>
        </w:rPr>
        <w:t xml:space="preserve"> .</w:t>
      </w:r>
      <w:r w:rsidRPr="00457E4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ЕЛ)</w:t>
      </w:r>
    </w:p>
    <w:p w14:paraId="5910ECAC" w14:textId="77777777" w:rsidR="00EF012D" w:rsidRPr="00EF012D" w:rsidRDefault="00EF012D" w:rsidP="00EF012D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57E44">
        <w:rPr>
          <w:sz w:val="28"/>
          <w:szCs w:val="28"/>
        </w:rPr>
        <w:t>Жовновач</w:t>
      </w:r>
      <w:proofErr w:type="spellEnd"/>
      <w:r w:rsidRPr="00457E44">
        <w:rPr>
          <w:sz w:val="28"/>
          <w:szCs w:val="28"/>
        </w:rPr>
        <w:t xml:space="preserve"> Р.І.</w:t>
      </w:r>
      <w:r w:rsidRPr="00457E44">
        <w:rPr>
          <w:sz w:val="28"/>
          <w:szCs w:val="28"/>
        </w:rPr>
        <w:t xml:space="preserve"> </w:t>
      </w:r>
      <w:r w:rsidRPr="00457E44">
        <w:rPr>
          <w:sz w:val="28"/>
          <w:szCs w:val="28"/>
        </w:rPr>
        <w:t xml:space="preserve">Системний підхід до управління конкурентоспроможністю підприємства [Електронний ресурс] – Режим доступу : </w:t>
      </w:r>
      <w:hyperlink r:id="rId9" w:history="1">
        <w:r w:rsidRPr="00457E44">
          <w:rPr>
            <w:rStyle w:val="a3"/>
            <w:color w:val="auto"/>
            <w:sz w:val="28"/>
            <w:szCs w:val="28"/>
            <w:u w:val="none"/>
          </w:rPr>
          <w:t>https://</w:t>
        </w:r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hyperlink r:id="rId10" w:history="1">
          <w:r w:rsidRPr="00EF012D">
            <w:rPr>
              <w:rStyle w:val="HTML"/>
              <w:i w:val="0"/>
              <w:iCs w:val="0"/>
              <w:sz w:val="28"/>
              <w:szCs w:val="28"/>
              <w:shd w:val="clear" w:color="auto" w:fill="FFFFFF"/>
            </w:rPr>
            <w:t>dspace.kntu.kr.ua/jspui/bitstream/123456789/288/1/56.pdf</w:t>
          </w:r>
          <w:r w:rsidRPr="00EF012D">
            <w:rPr>
              <w:rStyle w:val="HTML"/>
              <w:i w:val="0"/>
              <w:iCs w:val="0"/>
              <w:sz w:val="28"/>
              <w:szCs w:val="28"/>
              <w:shd w:val="clear" w:color="auto" w:fill="FFFFFF"/>
            </w:rPr>
            <w:t xml:space="preserve">. </w:t>
          </w:r>
        </w:hyperlink>
        <w:r w:rsidRPr="00EF012D">
          <w:rPr>
            <w:sz w:val="28"/>
            <w:szCs w:val="28"/>
          </w:rPr>
          <w:t xml:space="preserve"> </w:t>
        </w:r>
      </w:hyperlink>
      <w:r w:rsidRPr="00EF012D">
        <w:rPr>
          <w:sz w:val="28"/>
          <w:szCs w:val="28"/>
        </w:rPr>
        <w:t xml:space="preserve"> </w:t>
      </w:r>
      <w:r w:rsidRPr="00EF012D">
        <w:rPr>
          <w:b/>
          <w:sz w:val="28"/>
          <w:szCs w:val="28"/>
        </w:rPr>
        <w:t>(ЕЛ)</w:t>
      </w:r>
    </w:p>
    <w:p w14:paraId="79545607" w14:textId="77777777" w:rsidR="00EF012D" w:rsidRPr="00457E44" w:rsidRDefault="00EF012D" w:rsidP="00457E44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lastRenderedPageBreak/>
        <w:t>Забезпечення к</w:t>
      </w:r>
      <w:bookmarkStart w:id="0" w:name="_GoBack"/>
      <w:bookmarkEnd w:id="0"/>
      <w:r w:rsidRPr="00457E44">
        <w:rPr>
          <w:sz w:val="28"/>
          <w:szCs w:val="28"/>
        </w:rPr>
        <w:t xml:space="preserve">онкурентоспроможності регіонів у контексті активізації економічного розвитку / О. Ю. Бобровська, Т. О. </w:t>
      </w:r>
      <w:proofErr w:type="spellStart"/>
      <w:r w:rsidRPr="00457E44">
        <w:rPr>
          <w:sz w:val="28"/>
          <w:szCs w:val="28"/>
        </w:rPr>
        <w:t>Савостенко</w:t>
      </w:r>
      <w:proofErr w:type="spellEnd"/>
      <w:r w:rsidRPr="00457E44">
        <w:rPr>
          <w:sz w:val="28"/>
          <w:szCs w:val="28"/>
        </w:rPr>
        <w:t xml:space="preserve">, І. Е. Польська [та ін.]; за </w:t>
      </w:r>
      <w:proofErr w:type="spellStart"/>
      <w:r w:rsidRPr="00457E44">
        <w:rPr>
          <w:sz w:val="28"/>
          <w:szCs w:val="28"/>
        </w:rPr>
        <w:t>заг</w:t>
      </w:r>
      <w:proofErr w:type="spellEnd"/>
      <w:r w:rsidRPr="00457E44">
        <w:rPr>
          <w:sz w:val="28"/>
          <w:szCs w:val="28"/>
        </w:rPr>
        <w:t xml:space="preserve">. ред. О. Ю. Бобровської. – Дніпропетровськ : ДРІДУ НАДУ, 2013. – 48 с. [Електронний ресурс]. – Режим доступу : </w:t>
      </w:r>
      <w:hyperlink r:id="rId11" w:history="1">
        <w:r w:rsidRPr="00457E44">
          <w:rPr>
            <w:rStyle w:val="a3"/>
            <w:color w:val="auto"/>
            <w:sz w:val="28"/>
            <w:szCs w:val="28"/>
            <w:u w:val="none"/>
          </w:rPr>
          <w:t>http://academy.gov.ua/NMKD/library_nadu/Monografiy/2c560cf8-5a3e-49df-aa90-ed45a597d050.pdf</w:t>
        </w:r>
      </w:hyperlink>
      <w:r w:rsidRPr="00457E44">
        <w:rPr>
          <w:b/>
          <w:sz w:val="28"/>
          <w:szCs w:val="28"/>
        </w:rPr>
        <w:t>. (ЕЛ)</w:t>
      </w:r>
    </w:p>
    <w:p w14:paraId="337538B0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57E44">
        <w:rPr>
          <w:sz w:val="28"/>
          <w:szCs w:val="28"/>
        </w:rPr>
        <w:t>Конкурентоспроможність та інновації: проблеми науки та практики: матеріали Міжнародної науково-практичної конференції, 16–17 листопада 2017 р. Харків</w:t>
      </w:r>
      <w:r w:rsidRPr="00457E44">
        <w:rPr>
          <w:sz w:val="28"/>
          <w:szCs w:val="28"/>
        </w:rPr>
        <w:t xml:space="preserve">, </w:t>
      </w:r>
      <w:r w:rsidRPr="00457E44">
        <w:rPr>
          <w:sz w:val="28"/>
          <w:szCs w:val="28"/>
        </w:rPr>
        <w:t xml:space="preserve"> 2017</w:t>
      </w:r>
      <w:r w:rsidRPr="00457E44">
        <w:rPr>
          <w:sz w:val="28"/>
          <w:szCs w:val="28"/>
        </w:rPr>
        <w:t xml:space="preserve">. – </w:t>
      </w:r>
      <w:r w:rsidRPr="00457E44">
        <w:rPr>
          <w:sz w:val="28"/>
          <w:szCs w:val="28"/>
        </w:rPr>
        <w:t xml:space="preserve">[Електронний ресурс] – Режим доступу : </w:t>
      </w:r>
      <w:hyperlink r:id="rId12" w:history="1">
        <w:r w:rsidRPr="00457E44">
          <w:rPr>
            <w:rStyle w:val="a3"/>
            <w:color w:val="auto"/>
            <w:sz w:val="28"/>
            <w:szCs w:val="28"/>
            <w:u w:val="none"/>
          </w:rPr>
          <w:t>https://ndc-ipr.org/media/publications/files_11_2017.pdf</w:t>
        </w:r>
      </w:hyperlink>
      <w:r w:rsidRPr="00457E44">
        <w:rPr>
          <w:b/>
          <w:sz w:val="28"/>
          <w:szCs w:val="28"/>
        </w:rPr>
        <w:t xml:space="preserve"> (ЕЛ)</w:t>
      </w:r>
      <w:r w:rsidRPr="00457E44">
        <w:rPr>
          <w:sz w:val="28"/>
          <w:szCs w:val="28"/>
        </w:rPr>
        <w:t xml:space="preserve"> </w:t>
      </w:r>
    </w:p>
    <w:p w14:paraId="330C9261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57E44">
        <w:rPr>
          <w:sz w:val="28"/>
          <w:szCs w:val="28"/>
        </w:rPr>
        <w:t>Нос</w:t>
      </w:r>
      <w:proofErr w:type="spellEnd"/>
      <w:r w:rsidRPr="00457E44">
        <w:rPr>
          <w:sz w:val="28"/>
          <w:szCs w:val="28"/>
        </w:rPr>
        <w:t xml:space="preserve"> М.Ю., Черненко Н.О. </w:t>
      </w:r>
      <w:r w:rsidRPr="00457E44">
        <w:rPr>
          <w:sz w:val="28"/>
          <w:szCs w:val="28"/>
        </w:rPr>
        <w:t xml:space="preserve">Управління міжнародною конкурентоспроможністю машинобудування в харовій промисловості </w:t>
      </w:r>
      <w:r w:rsidRPr="00457E44">
        <w:rPr>
          <w:sz w:val="28"/>
          <w:szCs w:val="28"/>
        </w:rPr>
        <w:t xml:space="preserve">[Електронний ресурс] – Режим доступу : </w:t>
      </w:r>
      <w:hyperlink r:id="rId13" w:history="1">
        <w:r w:rsidRPr="00457E44">
          <w:rPr>
            <w:rStyle w:val="a3"/>
            <w:color w:val="auto"/>
            <w:sz w:val="28"/>
            <w:szCs w:val="28"/>
            <w:u w:val="none"/>
          </w:rPr>
          <w:t>http://ela.kpi.ua/bitstream/123456789/22528/1/2017-11_1-06.pdf</w:t>
        </w:r>
      </w:hyperlink>
      <w:r w:rsidRPr="00457E44">
        <w:rPr>
          <w:sz w:val="28"/>
          <w:szCs w:val="28"/>
        </w:rPr>
        <w:t xml:space="preserve">. </w:t>
      </w:r>
      <w:r w:rsidRPr="00457E44">
        <w:rPr>
          <w:b/>
          <w:bCs/>
          <w:sz w:val="28"/>
          <w:szCs w:val="28"/>
        </w:rPr>
        <w:t>(ЕЛ)</w:t>
      </w:r>
    </w:p>
    <w:p w14:paraId="04584FEF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57E44">
        <w:rPr>
          <w:sz w:val="28"/>
          <w:szCs w:val="28"/>
        </w:rPr>
        <w:t>Пермінова</w:t>
      </w:r>
      <w:proofErr w:type="spellEnd"/>
      <w:r w:rsidRPr="00457E44">
        <w:rPr>
          <w:sz w:val="28"/>
          <w:szCs w:val="28"/>
        </w:rPr>
        <w:t xml:space="preserve"> С.О., Романко Є.В.</w:t>
      </w:r>
      <w:r w:rsidRPr="00457E44">
        <w:rPr>
          <w:sz w:val="28"/>
          <w:szCs w:val="28"/>
        </w:rPr>
        <w:t xml:space="preserve"> Управління міжнародною конкурентоспроможністю як фактор успіху сучасного підприємства </w:t>
      </w:r>
      <w:r w:rsidRPr="00457E44">
        <w:rPr>
          <w:sz w:val="28"/>
          <w:szCs w:val="28"/>
        </w:rPr>
        <w:t xml:space="preserve">[Електронний ресурс] – Режим доступу : </w:t>
      </w:r>
      <w:hyperlink r:id="rId14" w:history="1">
        <w:r w:rsidRPr="00457E44">
          <w:rPr>
            <w:rStyle w:val="a3"/>
            <w:color w:val="auto"/>
            <w:sz w:val="28"/>
            <w:szCs w:val="28"/>
            <w:u w:val="none"/>
          </w:rPr>
          <w:t>http://molodyvcheny.in.ua/files/journal/2016/2/18.pdf</w:t>
        </w:r>
      </w:hyperlink>
      <w:r w:rsidRPr="00457E44">
        <w:rPr>
          <w:b/>
          <w:sz w:val="28"/>
          <w:szCs w:val="28"/>
        </w:rPr>
        <w:t xml:space="preserve"> (ЕЛ)</w:t>
      </w:r>
    </w:p>
    <w:p w14:paraId="4AFF3C3F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t>Радченко</w:t>
      </w:r>
      <w:r w:rsidRPr="00457E44">
        <w:rPr>
          <w:sz w:val="28"/>
          <w:szCs w:val="28"/>
        </w:rPr>
        <w:t xml:space="preserve"> </w:t>
      </w:r>
      <w:r w:rsidRPr="00457E44">
        <w:rPr>
          <w:sz w:val="28"/>
          <w:szCs w:val="28"/>
        </w:rPr>
        <w:t xml:space="preserve">О. П., </w:t>
      </w:r>
      <w:proofErr w:type="spellStart"/>
      <w:r w:rsidRPr="00457E44">
        <w:rPr>
          <w:sz w:val="28"/>
          <w:szCs w:val="28"/>
        </w:rPr>
        <w:t>Вигоняйло</w:t>
      </w:r>
      <w:proofErr w:type="spellEnd"/>
      <w:r w:rsidRPr="00457E44">
        <w:rPr>
          <w:sz w:val="28"/>
          <w:szCs w:val="28"/>
        </w:rPr>
        <w:t xml:space="preserve"> </w:t>
      </w:r>
      <w:r w:rsidRPr="00457E44">
        <w:rPr>
          <w:sz w:val="28"/>
          <w:szCs w:val="28"/>
        </w:rPr>
        <w:t xml:space="preserve">А. С. </w:t>
      </w:r>
      <w:r w:rsidRPr="00457E44">
        <w:rPr>
          <w:sz w:val="28"/>
          <w:szCs w:val="28"/>
        </w:rPr>
        <w:t xml:space="preserve">Управління конкурентоспроможністю підприємства в ринкових умовах </w:t>
      </w:r>
      <w:r w:rsidRPr="00457E44">
        <w:rPr>
          <w:sz w:val="28"/>
          <w:szCs w:val="28"/>
        </w:rPr>
        <w:t xml:space="preserve">[Електронний ресурс] // Режим доступу : </w:t>
      </w:r>
      <w:hyperlink r:id="rId15" w:history="1">
        <w:r w:rsidRPr="00457E44">
          <w:rPr>
            <w:rStyle w:val="a3"/>
            <w:color w:val="auto"/>
            <w:sz w:val="28"/>
            <w:szCs w:val="28"/>
            <w:u w:val="none"/>
          </w:rPr>
          <w:t>http://www.economy.nayka.com.ua/pdf/6_2018/40.pdf</w:t>
        </w:r>
      </w:hyperlink>
      <w:r w:rsidRPr="00457E44">
        <w:rPr>
          <w:sz w:val="28"/>
          <w:szCs w:val="28"/>
        </w:rPr>
        <w:t>.</w:t>
      </w:r>
      <w:r w:rsidRPr="00457E44">
        <w:rPr>
          <w:b/>
          <w:sz w:val="28"/>
          <w:szCs w:val="28"/>
        </w:rPr>
        <w:t xml:space="preserve"> (ЕЛ)</w:t>
      </w:r>
    </w:p>
    <w:p w14:paraId="3CB70E1C" w14:textId="77777777" w:rsidR="00EF012D" w:rsidRPr="00457E44" w:rsidRDefault="00EF012D" w:rsidP="00457E44">
      <w:pPr>
        <w:pStyle w:val="a4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57E44">
        <w:rPr>
          <w:sz w:val="28"/>
          <w:szCs w:val="28"/>
        </w:rPr>
        <w:t>Цебро</w:t>
      </w:r>
      <w:r w:rsidRPr="00457E44">
        <w:rPr>
          <w:sz w:val="28"/>
          <w:szCs w:val="28"/>
        </w:rPr>
        <w:t xml:space="preserve"> </w:t>
      </w:r>
      <w:r w:rsidRPr="00457E44">
        <w:rPr>
          <w:sz w:val="28"/>
          <w:szCs w:val="28"/>
        </w:rPr>
        <w:t>Я. І.</w:t>
      </w:r>
      <w:r w:rsidRPr="00457E44">
        <w:rPr>
          <w:sz w:val="28"/>
          <w:szCs w:val="28"/>
        </w:rPr>
        <w:t xml:space="preserve"> Державне управління конкурентоспроможністю регіону</w:t>
      </w:r>
      <w:r w:rsidRPr="00457E44">
        <w:rPr>
          <w:sz w:val="28"/>
          <w:szCs w:val="28"/>
        </w:rPr>
        <w:t xml:space="preserve"> [Електронний ресурс] – Режим доступу : </w:t>
      </w:r>
      <w:hyperlink r:id="rId16" w:history="1">
        <w:r w:rsidRPr="00457E44">
          <w:rPr>
            <w:rStyle w:val="a3"/>
            <w:color w:val="auto"/>
            <w:sz w:val="28"/>
            <w:szCs w:val="28"/>
            <w:u w:val="none"/>
          </w:rPr>
          <w:t>http://pa.stateandregions.zp.ua/archive/4_2014/18.pdf</w:t>
        </w:r>
      </w:hyperlink>
      <w:r w:rsidRPr="00457E44">
        <w:rPr>
          <w:b/>
          <w:sz w:val="28"/>
          <w:szCs w:val="28"/>
        </w:rPr>
        <w:t xml:space="preserve">. </w:t>
      </w:r>
      <w:r w:rsidRPr="00457E44">
        <w:rPr>
          <w:b/>
          <w:sz w:val="28"/>
          <w:szCs w:val="28"/>
        </w:rPr>
        <w:t>(ЕЛ)</w:t>
      </w:r>
    </w:p>
    <w:p w14:paraId="63368AF2" w14:textId="77777777" w:rsidR="00C10921" w:rsidRDefault="00C10921" w:rsidP="00C10921">
      <w:pPr>
        <w:tabs>
          <w:tab w:val="left" w:pos="1134"/>
        </w:tabs>
        <w:jc w:val="both"/>
        <w:rPr>
          <w:sz w:val="28"/>
          <w:szCs w:val="28"/>
        </w:rPr>
      </w:pPr>
    </w:p>
    <w:p w14:paraId="3E7D406E" w14:textId="77777777" w:rsidR="00C10921" w:rsidRDefault="00C10921" w:rsidP="00C1092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661D7F9F" w14:textId="77777777" w:rsidR="00C10921" w:rsidRDefault="00C10921" w:rsidP="00C1092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14B5D16E" w14:textId="77777777" w:rsidR="00C10921" w:rsidRDefault="00C10921" w:rsidP="00C10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 особа – </w:t>
      </w:r>
      <w:proofErr w:type="spellStart"/>
      <w:r>
        <w:rPr>
          <w:sz w:val="28"/>
          <w:szCs w:val="28"/>
        </w:rPr>
        <w:t>Гуцуляк</w:t>
      </w:r>
      <w:proofErr w:type="spellEnd"/>
      <w:r>
        <w:rPr>
          <w:sz w:val="28"/>
          <w:szCs w:val="28"/>
        </w:rPr>
        <w:t xml:space="preserve"> Олег Борисович, учений секретар наукової бібліотеки</w:t>
      </w:r>
    </w:p>
    <w:p w14:paraId="1E301432" w14:textId="77777777" w:rsidR="00C10921" w:rsidRDefault="00C10921" w:rsidP="00C109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839496" w14:textId="77777777" w:rsidR="00C10921" w:rsidRDefault="00C10921" w:rsidP="00C10921"/>
    <w:p w14:paraId="13E810D7" w14:textId="77777777" w:rsidR="00C10921" w:rsidRDefault="00C10921" w:rsidP="00C10921"/>
    <w:p w14:paraId="48DAD37C" w14:textId="77777777" w:rsidR="00C10921" w:rsidRDefault="00C10921" w:rsidP="00C10921"/>
    <w:p w14:paraId="0DF00B8D" w14:textId="77777777" w:rsidR="00C10921" w:rsidRDefault="00C10921" w:rsidP="00C10921"/>
    <w:p w14:paraId="4CF7C8FC" w14:textId="77777777" w:rsidR="00C10921" w:rsidRDefault="00C10921" w:rsidP="00C10921"/>
    <w:p w14:paraId="58E63E31" w14:textId="77777777" w:rsidR="00C10921" w:rsidRDefault="00C10921" w:rsidP="00C10921"/>
    <w:p w14:paraId="13ECC50E" w14:textId="77777777" w:rsidR="00C10921" w:rsidRDefault="00C10921" w:rsidP="00C10921"/>
    <w:p w14:paraId="6A537425" w14:textId="77777777" w:rsidR="00283BA0" w:rsidRDefault="00283BA0"/>
    <w:sectPr w:rsidR="00283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5C1030F4"/>
    <w:lvl w:ilvl="0" w:tplc="87DA269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16B5799"/>
    <w:multiLevelType w:val="hybridMultilevel"/>
    <w:tmpl w:val="1B8E6BFE"/>
    <w:lvl w:ilvl="0" w:tplc="6F0207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29"/>
    <w:rsid w:val="0009449C"/>
    <w:rsid w:val="000E656D"/>
    <w:rsid w:val="00283BA0"/>
    <w:rsid w:val="00457E44"/>
    <w:rsid w:val="009B5229"/>
    <w:rsid w:val="00BB48F9"/>
    <w:rsid w:val="00C10921"/>
    <w:rsid w:val="00D27FC5"/>
    <w:rsid w:val="00D4039F"/>
    <w:rsid w:val="00EF012D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6919"/>
  <w15:chartTrackingRefBased/>
  <w15:docId w15:val="{B83F2C55-EB92-47C4-B787-30FB5830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921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09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0921"/>
    <w:pPr>
      <w:ind w:left="720"/>
      <w:contextualSpacing/>
    </w:pPr>
  </w:style>
  <w:style w:type="paragraph" w:customStyle="1" w:styleId="bold">
    <w:name w:val="bold"/>
    <w:basedOn w:val="a"/>
    <w:rsid w:val="00C10921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457E44"/>
    <w:rPr>
      <w:i/>
      <w:iCs/>
    </w:rPr>
  </w:style>
  <w:style w:type="character" w:styleId="a5">
    <w:name w:val="Unresolved Mention"/>
    <w:basedOn w:val="a0"/>
    <w:uiPriority w:val="99"/>
    <w:semiHidden/>
    <w:unhideWhenUsed/>
    <w:rsid w:val="00457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9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artu.tntu.edu.ua/bitstream/123456789/13104/2/GEB_2015v48n1_Hryniv_L-Regional_competitiveness_of_10-18.pdf" TargetMode="External"/><Relationship Id="rId13" Type="http://schemas.openxmlformats.org/officeDocument/2006/relationships/hyperlink" Target="http://ela.kpi.ua/bitstream/123456789/22528/1/2017-11_1-06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lobal-national.in.ua/archive/21-2018/51.pdf" TargetMode="External"/><Relationship Id="rId12" Type="http://schemas.openxmlformats.org/officeDocument/2006/relationships/hyperlink" Target="https://ndc-ipr.org/media/publications/files_11_2017.pdf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pa.stateandregions.zp.ua/archive/4_2014/1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epjournal.com/journals/4/2006_1_Brykova_ukr.pdf" TargetMode="External"/><Relationship Id="rId11" Type="http://schemas.openxmlformats.org/officeDocument/2006/relationships/hyperlink" Target="http://academy.gov.ua/NMKD/library_nadu/Monografiy/2c560cf8-5a3e-49df-aa90-ed45a597d050.pdf" TargetMode="External"/><Relationship Id="rId5" Type="http://schemas.openxmlformats.org/officeDocument/2006/relationships/hyperlink" Target="http://bses.in.ua/journals/2018/27_1_2018/7.pdf" TargetMode="External"/><Relationship Id="rId15" Type="http://schemas.openxmlformats.org/officeDocument/2006/relationships/hyperlink" Target="http://www.economy.nayka.com.ua/pdf/6_2018/40.pdf" TargetMode="External"/><Relationship Id="rId10" Type="http://schemas.openxmlformats.org/officeDocument/2006/relationships/hyperlink" Target="http://dspace.kntu.kr.ua/jspui/bitstream/123456789/288/1/56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r.lib.vntu.edu.ua/bitstream/handle/123456789/21227/4413.pdf?sequence=3&amp;isAllowed=y" TargetMode="External"/><Relationship Id="rId14" Type="http://schemas.openxmlformats.org/officeDocument/2006/relationships/hyperlink" Target="http://molodyvcheny.in.ua/files/journal/2016/2/18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2019-06-18T10:09:00Z</dcterms:created>
  <dcterms:modified xsi:type="dcterms:W3CDTF">2019-06-18T11:20:00Z</dcterms:modified>
</cp:coreProperties>
</file>