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BF" w:rsidRPr="00612B4A" w:rsidRDefault="00497DBF" w:rsidP="00497D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497DBF" w:rsidRPr="00D06D14" w:rsidRDefault="00497DBF" w:rsidP="00497DB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97DBF" w:rsidRPr="00D06D14" w:rsidRDefault="00497DBF" w:rsidP="00497DB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497DBF" w:rsidRPr="00CC2FDB" w:rsidRDefault="00497DBF" w:rsidP="00497DB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Якісні методи дослідження конфлікту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_____магістр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497DBF" w:rsidRPr="005D25DA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497DBF" w:rsidRPr="005D25DA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497DBF" w:rsidRPr="00D216F1" w:rsidRDefault="00497DBF" w:rsidP="00D216F1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  <w:lang w:val="uk-UA"/>
        </w:rPr>
      </w:pPr>
      <w:r w:rsidRPr="00D216F1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Даниленко О.А. </w:t>
      </w:r>
      <w:r w:rsidR="00D216F1" w:rsidRPr="00D216F1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Язык конфликта в трансформирующемся обществе: от конструирования истории – к формированию </w:t>
      </w:r>
      <w:proofErr w:type="spellStart"/>
      <w:r w:rsidR="00D216F1" w:rsidRPr="00D216F1">
        <w:rPr>
          <w:rFonts w:ascii="Times New Roman" w:eastAsia="Calibri" w:hAnsi="Times New Roman" w:cs="Times New Roman"/>
          <w:spacing w:val="-3"/>
          <w:sz w:val="24"/>
          <w:szCs w:val="24"/>
        </w:rPr>
        <w:t>социокультурных</w:t>
      </w:r>
      <w:proofErr w:type="spellEnd"/>
      <w:r w:rsidR="00D216F1" w:rsidRPr="00D216F1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идентичностей. – Вильнюс: ЕГУ, 2007. – 404 с.</w:t>
      </w:r>
    </w:p>
    <w:p w:rsidR="00D216F1" w:rsidRPr="00D216F1" w:rsidRDefault="00D216F1" w:rsidP="00D216F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Семенова В.В.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Качественные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методы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введение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гуманистическую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социологию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Учеб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вузов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Ин-т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социологии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 xml:space="preserve"> РАН. М.: </w:t>
      </w:r>
      <w:proofErr w:type="spellStart"/>
      <w:r w:rsidRPr="00D216F1">
        <w:rPr>
          <w:rFonts w:ascii="Times New Roman" w:hAnsi="Times New Roman" w:cs="Times New Roman"/>
          <w:sz w:val="24"/>
          <w:szCs w:val="24"/>
          <w:lang w:val="uk-UA"/>
        </w:rPr>
        <w:t>Добросвет</w:t>
      </w:r>
      <w:proofErr w:type="spellEnd"/>
      <w:r w:rsidRPr="00D216F1">
        <w:rPr>
          <w:rFonts w:ascii="Times New Roman" w:hAnsi="Times New Roman" w:cs="Times New Roman"/>
          <w:sz w:val="24"/>
          <w:szCs w:val="24"/>
          <w:lang w:val="uk-UA"/>
        </w:rPr>
        <w:t>, 1998.</w:t>
      </w:r>
    </w:p>
    <w:p w:rsidR="00497DBF" w:rsidRPr="00D57407" w:rsidRDefault="00497DBF" w:rsidP="00497DBF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57407">
        <w:rPr>
          <w:rFonts w:ascii="Times New Roman" w:hAnsi="Times New Roman" w:cs="Times New Roman"/>
          <w:sz w:val="24"/>
          <w:szCs w:val="24"/>
        </w:rPr>
        <w:t>Якісні</w:t>
      </w:r>
      <w:proofErr w:type="spellEnd"/>
      <w:r w:rsidRPr="00D57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57407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D57407">
        <w:rPr>
          <w:rFonts w:ascii="Times New Roman" w:hAnsi="Times New Roman" w:cs="Times New Roman"/>
          <w:sz w:val="24"/>
          <w:szCs w:val="24"/>
        </w:rPr>
        <w:t>ідження</w:t>
      </w:r>
      <w:proofErr w:type="spellEnd"/>
      <w:r w:rsidRPr="00D5740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57407">
        <w:rPr>
          <w:rFonts w:ascii="Times New Roman" w:hAnsi="Times New Roman" w:cs="Times New Roman"/>
          <w:sz w:val="24"/>
          <w:szCs w:val="24"/>
        </w:rPr>
        <w:t>соціологічних</w:t>
      </w:r>
      <w:proofErr w:type="spellEnd"/>
      <w:r w:rsidRPr="00D57407">
        <w:rPr>
          <w:rFonts w:ascii="Times New Roman" w:hAnsi="Times New Roman" w:cs="Times New Roman"/>
          <w:sz w:val="24"/>
          <w:szCs w:val="24"/>
        </w:rPr>
        <w:t xml:space="preserve"> практиках: </w:t>
      </w:r>
      <w:proofErr w:type="spellStart"/>
      <w:r w:rsidRPr="00D57407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Pr="00D57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57407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D57407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Pr="00D57407">
        <w:rPr>
          <w:rFonts w:ascii="Times New Roman" w:hAnsi="Times New Roman" w:cs="Times New Roman"/>
          <w:sz w:val="24"/>
          <w:szCs w:val="24"/>
        </w:rPr>
        <w:t xml:space="preserve"> / За ред. Н.Костенко, </w:t>
      </w:r>
      <w:proofErr w:type="spellStart"/>
      <w:r w:rsidRPr="00D57407">
        <w:rPr>
          <w:rFonts w:ascii="Times New Roman" w:hAnsi="Times New Roman" w:cs="Times New Roman"/>
          <w:sz w:val="24"/>
          <w:szCs w:val="24"/>
        </w:rPr>
        <w:t>Л.Скокової</w:t>
      </w:r>
      <w:proofErr w:type="spellEnd"/>
      <w:r w:rsidRPr="00D57407">
        <w:rPr>
          <w:rFonts w:ascii="Times New Roman" w:hAnsi="Times New Roman" w:cs="Times New Roman"/>
          <w:sz w:val="24"/>
          <w:szCs w:val="24"/>
        </w:rPr>
        <w:t xml:space="preserve">. – К.: </w:t>
      </w:r>
      <w:proofErr w:type="spellStart"/>
      <w:r w:rsidRPr="00D57407">
        <w:rPr>
          <w:rFonts w:ascii="Times New Roman" w:hAnsi="Times New Roman" w:cs="Times New Roman"/>
          <w:sz w:val="24"/>
          <w:szCs w:val="24"/>
        </w:rPr>
        <w:t>Інститут</w:t>
      </w:r>
      <w:proofErr w:type="spellEnd"/>
      <w:r w:rsidRPr="00D57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7407">
        <w:rPr>
          <w:rFonts w:ascii="Times New Roman" w:hAnsi="Times New Roman" w:cs="Times New Roman"/>
          <w:sz w:val="24"/>
          <w:szCs w:val="24"/>
        </w:rPr>
        <w:t>соціології</w:t>
      </w:r>
      <w:proofErr w:type="spellEnd"/>
      <w:r w:rsidRPr="00D57407">
        <w:rPr>
          <w:rFonts w:ascii="Times New Roman" w:hAnsi="Times New Roman" w:cs="Times New Roman"/>
          <w:sz w:val="24"/>
          <w:szCs w:val="24"/>
        </w:rPr>
        <w:t xml:space="preserve"> НАНУ, 2009. – 400 с.</w:t>
      </w: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7DBF" w:rsidRPr="00B6780C" w:rsidRDefault="00497DBF" w:rsidP="00497D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497DBF" w:rsidRPr="00B6780C" w:rsidRDefault="00497DBF" w:rsidP="00497D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7DBF" w:rsidRDefault="00497DBF" w:rsidP="00497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58548A" w:rsidRPr="00497DBF" w:rsidRDefault="0058548A">
      <w:pPr>
        <w:rPr>
          <w:lang w:val="uk-UA"/>
        </w:rPr>
      </w:pPr>
    </w:p>
    <w:sectPr w:rsidR="0058548A" w:rsidRPr="00497DBF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9619F"/>
    <w:multiLevelType w:val="hybridMultilevel"/>
    <w:tmpl w:val="ABE4E950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7DBF"/>
    <w:rsid w:val="00207250"/>
    <w:rsid w:val="00497DBF"/>
    <w:rsid w:val="0058548A"/>
    <w:rsid w:val="00692EC8"/>
    <w:rsid w:val="00CA7D9A"/>
    <w:rsid w:val="00D21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DB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DBF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497DBF"/>
    <w:rPr>
      <w:i/>
      <w:iCs/>
    </w:rPr>
  </w:style>
  <w:style w:type="paragraph" w:styleId="a5">
    <w:name w:val="List Paragraph"/>
    <w:basedOn w:val="a"/>
    <w:uiPriority w:val="34"/>
    <w:qFormat/>
    <w:rsid w:val="00497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1239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2019-06-18T13:18:00Z</dcterms:created>
  <dcterms:modified xsi:type="dcterms:W3CDTF">2019-06-18T13:53:00Z</dcterms:modified>
</cp:coreProperties>
</file>