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5A42C" w14:textId="77777777" w:rsidR="00034AB6" w:rsidRPr="00D6401C" w:rsidRDefault="00034AB6" w:rsidP="00034AB6">
      <w:pPr>
        <w:ind w:firstLine="709"/>
        <w:jc w:val="both"/>
        <w:rPr>
          <w:b/>
          <w:sz w:val="28"/>
          <w:szCs w:val="28"/>
        </w:rPr>
      </w:pPr>
    </w:p>
    <w:p w14:paraId="0747D9FE" w14:textId="77777777" w:rsidR="00034AB6" w:rsidRPr="00C43961" w:rsidRDefault="00034AB6" w:rsidP="00034AB6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6A82ACFA" w14:textId="77777777" w:rsidR="00034AB6" w:rsidRPr="00C43961" w:rsidRDefault="00034AB6" w:rsidP="00034AB6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232EC81" w14:textId="77777777" w:rsidR="00034AB6" w:rsidRPr="00C43961" w:rsidRDefault="00034AB6" w:rsidP="00034AB6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66A7EA1A" w14:textId="77777777" w:rsidR="00034AB6" w:rsidRPr="00C43961" w:rsidRDefault="00034AB6" w:rsidP="00034AB6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52CCCE19" w14:textId="77777777" w:rsidR="00034AB6" w:rsidRPr="00C43961" w:rsidRDefault="00034AB6" w:rsidP="00034AB6">
      <w:pPr>
        <w:rPr>
          <w:sz w:val="28"/>
          <w:szCs w:val="28"/>
        </w:rPr>
      </w:pPr>
    </w:p>
    <w:p w14:paraId="160B6914" w14:textId="77777777" w:rsidR="00034AB6" w:rsidRPr="00C43961" w:rsidRDefault="00034AB6" w:rsidP="00034AB6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Викладач _доктор економічних наук, професор </w:t>
      </w:r>
      <w:r w:rsidRPr="00C43961">
        <w:rPr>
          <w:b/>
          <w:sz w:val="28"/>
          <w:szCs w:val="28"/>
          <w:lang w:val="ru-RU"/>
        </w:rPr>
        <w:t xml:space="preserve">Ткач Олег </w:t>
      </w:r>
      <w:proofErr w:type="spellStart"/>
      <w:r w:rsidRPr="00C43961">
        <w:rPr>
          <w:b/>
          <w:sz w:val="28"/>
          <w:szCs w:val="28"/>
          <w:lang w:val="ru-RU"/>
        </w:rPr>
        <w:t>Володимирович</w:t>
      </w:r>
      <w:proofErr w:type="spellEnd"/>
    </w:p>
    <w:p w14:paraId="4ECAEF7E" w14:textId="77777777" w:rsidR="00034AB6" w:rsidRPr="00C43961" w:rsidRDefault="00034AB6" w:rsidP="00034AB6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5A529CB3" w14:textId="77777777" w:rsidR="00034AB6" w:rsidRPr="00C43961" w:rsidRDefault="00034AB6" w:rsidP="00034AB6">
      <w:pPr>
        <w:jc w:val="both"/>
        <w:rPr>
          <w:sz w:val="28"/>
          <w:szCs w:val="28"/>
        </w:rPr>
      </w:pPr>
    </w:p>
    <w:p w14:paraId="2E525665" w14:textId="6BB6407C" w:rsidR="00034AB6" w:rsidRPr="004D19C0" w:rsidRDefault="00034AB6" w:rsidP="00034AB6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Інноваційний менеджмент</w:t>
      </w:r>
    </w:p>
    <w:p w14:paraId="27C93297" w14:textId="77777777" w:rsidR="00034AB6" w:rsidRPr="00C43961" w:rsidRDefault="00034AB6" w:rsidP="00034AB6">
      <w:pPr>
        <w:ind w:firstLine="720"/>
        <w:jc w:val="both"/>
        <w:rPr>
          <w:b/>
          <w:sz w:val="28"/>
          <w:szCs w:val="28"/>
        </w:rPr>
      </w:pPr>
    </w:p>
    <w:p w14:paraId="6CA692C9" w14:textId="77777777" w:rsidR="00034AB6" w:rsidRPr="00C43961" w:rsidRDefault="00034AB6" w:rsidP="00034AB6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4D5A113F" w14:textId="77777777" w:rsidR="00034AB6" w:rsidRPr="00C43961" w:rsidRDefault="00034AB6" w:rsidP="00034AB6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13546AD7" w14:textId="77777777" w:rsidR="00034AB6" w:rsidRPr="00C43961" w:rsidRDefault="00034AB6" w:rsidP="00034AB6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2893827D" w14:textId="77777777" w:rsidR="00034AB6" w:rsidRPr="00C43961" w:rsidRDefault="00034AB6" w:rsidP="00034AB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3E01BAB8" w14:textId="77777777" w:rsidR="00034AB6" w:rsidRPr="00C43961" w:rsidRDefault="00034AB6" w:rsidP="00034AB6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6364FF5B" w14:textId="77777777" w:rsidR="00034AB6" w:rsidRDefault="00034AB6" w:rsidP="00034A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67E5D9" w14:textId="77777777" w:rsidR="005A0B75" w:rsidRPr="005A0B75" w:rsidRDefault="005A0B75" w:rsidP="005A0B75">
      <w:pPr>
        <w:tabs>
          <w:tab w:val="left" w:pos="1134"/>
        </w:tabs>
        <w:jc w:val="both"/>
        <w:rPr>
          <w:sz w:val="28"/>
          <w:szCs w:val="28"/>
        </w:rPr>
      </w:pPr>
    </w:p>
    <w:p w14:paraId="3DE9901F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t>. Водянка</w:t>
      </w:r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>Л. Д., Підгірна</w:t>
      </w:r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 xml:space="preserve">В. С., К. В. Сироїжко </w:t>
      </w:r>
      <w:r w:rsidRPr="005A0B75">
        <w:rPr>
          <w:sz w:val="28"/>
          <w:szCs w:val="28"/>
        </w:rPr>
        <w:t>Зарубіжний досвід державного регулювання інноваційної діяльності</w:t>
      </w:r>
      <w:r w:rsidRPr="005A0B75">
        <w:rPr>
          <w:sz w:val="28"/>
          <w:szCs w:val="28"/>
        </w:rPr>
        <w:t xml:space="preserve"> [Електронний ресурс] – Режим доступу : </w:t>
      </w:r>
      <w:hyperlink r:id="rId5" w:history="1">
        <w:r w:rsidRPr="005A0B75">
          <w:rPr>
            <w:sz w:val="28"/>
            <w:szCs w:val="28"/>
          </w:rPr>
          <w:t>http://www.investplan.com.ua/pdf/9_2018/17.pdf</w:t>
        </w:r>
      </w:hyperlink>
      <w:r w:rsidRPr="005A0B75">
        <w:rPr>
          <w:sz w:val="28"/>
          <w:szCs w:val="28"/>
        </w:rPr>
        <w:t xml:space="preserve"> </w:t>
      </w:r>
      <w:r w:rsidRPr="005A0B75">
        <w:rPr>
          <w:b/>
          <w:sz w:val="28"/>
          <w:szCs w:val="28"/>
        </w:rPr>
        <w:t>(ЕЛ)</w:t>
      </w:r>
    </w:p>
    <w:p w14:paraId="444ACA61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t xml:space="preserve">Бадрі </w:t>
      </w:r>
      <w:proofErr w:type="spellStart"/>
      <w:r w:rsidRPr="005A0B75">
        <w:rPr>
          <w:sz w:val="28"/>
          <w:szCs w:val="28"/>
        </w:rPr>
        <w:t>Гечбая</w:t>
      </w:r>
      <w:proofErr w:type="spellEnd"/>
      <w:r w:rsidRPr="005A0B75">
        <w:rPr>
          <w:sz w:val="28"/>
          <w:szCs w:val="28"/>
        </w:rPr>
        <w:t xml:space="preserve"> (</w:t>
      </w:r>
      <w:proofErr w:type="spellStart"/>
      <w:r w:rsidRPr="005A0B75">
        <w:rPr>
          <w:sz w:val="28"/>
          <w:szCs w:val="28"/>
        </w:rPr>
        <w:t>Badri</w:t>
      </w:r>
      <w:proofErr w:type="spellEnd"/>
      <w:r w:rsidRPr="005A0B75">
        <w:rPr>
          <w:sz w:val="28"/>
          <w:szCs w:val="28"/>
        </w:rPr>
        <w:t xml:space="preserve"> </w:t>
      </w:r>
      <w:proofErr w:type="spellStart"/>
      <w:r w:rsidRPr="005A0B75">
        <w:rPr>
          <w:sz w:val="28"/>
          <w:szCs w:val="28"/>
        </w:rPr>
        <w:t>Gechbaia</w:t>
      </w:r>
      <w:proofErr w:type="spellEnd"/>
      <w:r w:rsidRPr="005A0B75">
        <w:rPr>
          <w:sz w:val="28"/>
          <w:szCs w:val="28"/>
        </w:rPr>
        <w:t xml:space="preserve">), Панченко Євген, </w:t>
      </w:r>
      <w:proofErr w:type="spellStart"/>
      <w:r w:rsidRPr="005A0B75">
        <w:rPr>
          <w:sz w:val="28"/>
          <w:szCs w:val="28"/>
        </w:rPr>
        <w:t>Рудуха</w:t>
      </w:r>
      <w:proofErr w:type="spellEnd"/>
      <w:r w:rsidRPr="005A0B75">
        <w:rPr>
          <w:sz w:val="28"/>
          <w:szCs w:val="28"/>
        </w:rPr>
        <w:t xml:space="preserve"> Наталія. </w:t>
      </w:r>
      <w:r w:rsidRPr="005A0B75">
        <w:rPr>
          <w:sz w:val="28"/>
          <w:szCs w:val="28"/>
        </w:rPr>
        <w:t xml:space="preserve">Глобальні детермінанти і моделі фінансування інновацій [Електронний ресурс] – Режим доступу: </w:t>
      </w:r>
      <w:hyperlink r:id="rId6" w:history="1">
        <w:r w:rsidRPr="005A0B75">
          <w:rPr>
            <w:sz w:val="28"/>
            <w:szCs w:val="28"/>
          </w:rPr>
          <w:t>http://iepjournal.com/journals/28/2018_1_%20Badri_Panchenko_Rudukha.pdf</w:t>
        </w:r>
      </w:hyperlink>
      <w:r w:rsidRPr="005A0B75">
        <w:rPr>
          <w:b/>
          <w:sz w:val="28"/>
          <w:szCs w:val="28"/>
        </w:rPr>
        <w:t xml:space="preserve"> (ЕЛ)</w:t>
      </w:r>
    </w:p>
    <w:p w14:paraId="0442D245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t>Даниленко</w:t>
      </w:r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 xml:space="preserve">Ю.А. </w:t>
      </w:r>
      <w:r w:rsidRPr="005A0B75">
        <w:rPr>
          <w:sz w:val="28"/>
          <w:szCs w:val="28"/>
        </w:rPr>
        <w:t>Характеристики та класифікації інновацій та інноваційного процесу</w:t>
      </w:r>
      <w:r w:rsidRPr="005A0B75">
        <w:rPr>
          <w:sz w:val="28"/>
          <w:szCs w:val="28"/>
        </w:rPr>
        <w:t xml:space="preserve"> [Електронний ресурс] – Режим доступу: </w:t>
      </w:r>
      <w:hyperlink r:id="rId7" w:history="1">
        <w:r w:rsidRPr="005A0B75">
          <w:rPr>
            <w:sz w:val="28"/>
            <w:szCs w:val="28"/>
          </w:rPr>
          <w:t xml:space="preserve"> </w:t>
        </w:r>
        <w:hyperlink r:id="rId8" w:history="1">
          <w:r w:rsidRPr="005A0B75">
            <w:rPr>
              <w:sz w:val="28"/>
              <w:szCs w:val="28"/>
            </w:rPr>
            <w:t>http://dspace.nbuv.gov.ua/bitstream/handle/123456789/134025/03-Danylenko.pdf?sequence=1</w:t>
          </w:r>
        </w:hyperlink>
      </w:hyperlink>
      <w:r w:rsidRPr="005A0B75">
        <w:rPr>
          <w:b/>
          <w:sz w:val="28"/>
          <w:szCs w:val="28"/>
        </w:rPr>
        <w:t>.</w:t>
      </w:r>
      <w:r w:rsidRPr="005A0B75">
        <w:rPr>
          <w:b/>
          <w:sz w:val="28"/>
          <w:szCs w:val="28"/>
        </w:rPr>
        <w:t xml:space="preserve"> </w:t>
      </w:r>
      <w:r w:rsidRPr="005A0B75">
        <w:rPr>
          <w:b/>
          <w:sz w:val="28"/>
          <w:szCs w:val="28"/>
        </w:rPr>
        <w:t>(ЕЛ)</w:t>
      </w:r>
    </w:p>
    <w:p w14:paraId="12894B2E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t>Діденко</w:t>
      </w:r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>Є. О., Андрушко</w:t>
      </w:r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 xml:space="preserve">А. А. </w:t>
      </w:r>
      <w:r w:rsidRPr="005A0B75">
        <w:rPr>
          <w:sz w:val="28"/>
          <w:szCs w:val="28"/>
        </w:rPr>
        <w:t xml:space="preserve">Основи стратегічного планування інноваційного розвитку підприємства </w:t>
      </w:r>
      <w:r w:rsidRPr="005A0B75">
        <w:rPr>
          <w:sz w:val="28"/>
          <w:szCs w:val="28"/>
        </w:rPr>
        <w:t xml:space="preserve">[Електронний ресурс] // Режим доступу : </w:t>
      </w:r>
      <w:hyperlink r:id="rId9" w:history="1">
        <w:r w:rsidRPr="005A0B75">
          <w:rPr>
            <w:sz w:val="28"/>
            <w:szCs w:val="28"/>
          </w:rPr>
          <w:t>http://www.economy.nayka.com.ua/pdf/11_2018/69.pdf</w:t>
        </w:r>
      </w:hyperlink>
      <w:r w:rsidRPr="005A0B75">
        <w:rPr>
          <w:b/>
          <w:sz w:val="28"/>
          <w:szCs w:val="28"/>
        </w:rPr>
        <w:t xml:space="preserve"> </w:t>
      </w:r>
      <w:r w:rsidRPr="005A0B75">
        <w:rPr>
          <w:b/>
          <w:sz w:val="28"/>
          <w:szCs w:val="28"/>
        </w:rPr>
        <w:t>(ЕЛ)</w:t>
      </w:r>
    </w:p>
    <w:p w14:paraId="3815DA56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A0B75">
        <w:rPr>
          <w:sz w:val="28"/>
          <w:szCs w:val="28"/>
        </w:rPr>
        <w:t xml:space="preserve">Інструменти та методи комерціалізації інноваційної продукції : монографія / за ред. </w:t>
      </w:r>
      <w:proofErr w:type="spellStart"/>
      <w:r w:rsidRPr="005A0B75">
        <w:rPr>
          <w:sz w:val="28"/>
          <w:szCs w:val="28"/>
        </w:rPr>
        <w:t>д.е.н</w:t>
      </w:r>
      <w:proofErr w:type="spellEnd"/>
      <w:r w:rsidRPr="005A0B75">
        <w:rPr>
          <w:sz w:val="28"/>
          <w:szCs w:val="28"/>
        </w:rPr>
        <w:t xml:space="preserve">., проф. </w:t>
      </w:r>
      <w:proofErr w:type="spellStart"/>
      <w:r w:rsidRPr="005A0B75">
        <w:rPr>
          <w:sz w:val="28"/>
          <w:szCs w:val="28"/>
        </w:rPr>
        <w:t>Ілляшенка</w:t>
      </w:r>
      <w:proofErr w:type="spellEnd"/>
      <w:r w:rsidRPr="005A0B75">
        <w:rPr>
          <w:sz w:val="28"/>
          <w:szCs w:val="28"/>
        </w:rPr>
        <w:t xml:space="preserve"> С.М., </w:t>
      </w:r>
      <w:proofErr w:type="spellStart"/>
      <w:r w:rsidRPr="005A0B75">
        <w:rPr>
          <w:sz w:val="28"/>
          <w:szCs w:val="28"/>
        </w:rPr>
        <w:t>к.е.н</w:t>
      </w:r>
      <w:proofErr w:type="spellEnd"/>
      <w:r w:rsidRPr="005A0B75">
        <w:rPr>
          <w:sz w:val="28"/>
          <w:szCs w:val="28"/>
        </w:rPr>
        <w:t xml:space="preserve">., доц. Біловодської О.А. – Суми : </w:t>
      </w:r>
      <w:proofErr w:type="spellStart"/>
      <w:r w:rsidRPr="005A0B75">
        <w:rPr>
          <w:sz w:val="28"/>
          <w:szCs w:val="28"/>
        </w:rPr>
        <w:t>Триторія</w:t>
      </w:r>
      <w:proofErr w:type="spellEnd"/>
      <w:r w:rsidRPr="005A0B75">
        <w:rPr>
          <w:sz w:val="28"/>
          <w:szCs w:val="28"/>
        </w:rPr>
        <w:t>, 2018. – 382 с.</w:t>
      </w:r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 xml:space="preserve">[Електронний ресурс] – Режим доступу : </w:t>
      </w:r>
      <w:hyperlink r:id="rId10" w:history="1">
        <w:r w:rsidRPr="005A0B75">
          <w:rPr>
            <w:rStyle w:val="a3"/>
            <w:color w:val="auto"/>
            <w:sz w:val="28"/>
            <w:szCs w:val="28"/>
            <w:u w:val="none"/>
          </w:rPr>
          <w:t>http://er.chdtu.edu.ua/bitstream/ChSTU/109/1</w:t>
        </w:r>
        <w:r w:rsidRPr="005A0B75">
          <w:rPr>
            <w:rStyle w:val="a3"/>
            <w:color w:val="auto"/>
            <w:sz w:val="28"/>
            <w:szCs w:val="28"/>
            <w:u w:val="none"/>
          </w:rPr>
          <w:t>.</w:t>
        </w:r>
        <w:r w:rsidRPr="005A0B75">
          <w:rPr>
            <w:rStyle w:val="a3"/>
            <w:color w:val="auto"/>
            <w:sz w:val="28"/>
            <w:szCs w:val="28"/>
            <w:u w:val="none"/>
          </w:rPr>
          <w:t>PDF</w:t>
        </w:r>
      </w:hyperlink>
      <w:r w:rsidRPr="005A0B75">
        <w:rPr>
          <w:b/>
          <w:sz w:val="28"/>
          <w:szCs w:val="28"/>
        </w:rPr>
        <w:t xml:space="preserve"> </w:t>
      </w:r>
      <w:r w:rsidRPr="005A0B75">
        <w:rPr>
          <w:b/>
          <w:sz w:val="28"/>
          <w:szCs w:val="28"/>
        </w:rPr>
        <w:t>(ЕЛ)</w:t>
      </w:r>
      <w:r w:rsidRPr="005A0B75">
        <w:rPr>
          <w:sz w:val="28"/>
          <w:szCs w:val="28"/>
        </w:rPr>
        <w:t xml:space="preserve"> </w:t>
      </w:r>
    </w:p>
    <w:p w14:paraId="3965D8AE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t xml:space="preserve">Литвин Л. Менеджмент освітніх інновацій: сутність та особливості впровадження [Електронний ресурс] / Л. Литвин, Р. Горбатюк // Соціально-економічні проблеми і держава. — 2013. — </w:t>
      </w:r>
      <w:proofErr w:type="spellStart"/>
      <w:r w:rsidRPr="005A0B75">
        <w:rPr>
          <w:sz w:val="28"/>
          <w:szCs w:val="28"/>
        </w:rPr>
        <w:t>Вип</w:t>
      </w:r>
      <w:proofErr w:type="spellEnd"/>
      <w:r w:rsidRPr="005A0B75">
        <w:rPr>
          <w:sz w:val="28"/>
          <w:szCs w:val="28"/>
        </w:rPr>
        <w:t xml:space="preserve">. 1 (8). — С. 108-115. – Режим доступу : </w:t>
      </w:r>
      <w:hyperlink r:id="rId11" w:tgtFrame="_blank" w:history="1">
        <w:r w:rsidRPr="005A0B75">
          <w:rPr>
            <w:rStyle w:val="a3"/>
            <w:color w:val="auto"/>
            <w:sz w:val="28"/>
            <w:szCs w:val="28"/>
            <w:u w:val="none"/>
          </w:rPr>
          <w:t>http://sepd.tntu.edu.ua/images/stories/pdf/2013/13llmtov.pdf</w:t>
        </w:r>
      </w:hyperlink>
      <w:r w:rsidRPr="005A0B75">
        <w:rPr>
          <w:sz w:val="28"/>
          <w:szCs w:val="28"/>
        </w:rPr>
        <w:t>.</w:t>
      </w:r>
      <w:r w:rsidRPr="005A0B75">
        <w:rPr>
          <w:b/>
          <w:sz w:val="28"/>
          <w:szCs w:val="28"/>
        </w:rPr>
        <w:t xml:space="preserve"> (ЕЛ)</w:t>
      </w:r>
    </w:p>
    <w:p w14:paraId="133650F9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lastRenderedPageBreak/>
        <w:t xml:space="preserve">П’ятницька </w:t>
      </w:r>
      <w:r w:rsidRPr="005A0B75">
        <w:rPr>
          <w:sz w:val="28"/>
          <w:szCs w:val="28"/>
        </w:rPr>
        <w:t>Г</w:t>
      </w:r>
      <w:r w:rsidRPr="005A0B75">
        <w:rPr>
          <w:sz w:val="28"/>
          <w:szCs w:val="28"/>
        </w:rPr>
        <w:t>.</w:t>
      </w:r>
      <w:r w:rsidRPr="005A0B75">
        <w:rPr>
          <w:sz w:val="28"/>
          <w:szCs w:val="28"/>
        </w:rPr>
        <w:t>,</w:t>
      </w:r>
      <w:r w:rsidRPr="005A0B75">
        <w:rPr>
          <w:sz w:val="28"/>
          <w:szCs w:val="28"/>
        </w:rPr>
        <w:t xml:space="preserve"> </w:t>
      </w:r>
      <w:proofErr w:type="spellStart"/>
      <w:r w:rsidRPr="005A0B75">
        <w:rPr>
          <w:sz w:val="28"/>
          <w:szCs w:val="28"/>
        </w:rPr>
        <w:t>Найдюк</w:t>
      </w:r>
      <w:proofErr w:type="spellEnd"/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>В</w:t>
      </w:r>
      <w:r w:rsidRPr="005A0B75">
        <w:rPr>
          <w:sz w:val="28"/>
          <w:szCs w:val="28"/>
        </w:rPr>
        <w:t>.</w:t>
      </w:r>
      <w:r w:rsidRPr="005A0B75">
        <w:rPr>
          <w:sz w:val="28"/>
          <w:szCs w:val="28"/>
        </w:rPr>
        <w:t xml:space="preserve"> </w:t>
      </w:r>
      <w:proofErr w:type="spellStart"/>
      <w:r w:rsidRPr="005A0B75">
        <w:rPr>
          <w:sz w:val="28"/>
          <w:szCs w:val="28"/>
        </w:rPr>
        <w:t>Мультиваріативність</w:t>
      </w:r>
      <w:proofErr w:type="spellEnd"/>
      <w:r w:rsidRPr="005A0B75">
        <w:rPr>
          <w:sz w:val="28"/>
          <w:szCs w:val="28"/>
        </w:rPr>
        <w:t xml:space="preserve"> стратегій  інноваційного розвитку </w:t>
      </w:r>
      <w:r w:rsidRPr="005A0B75">
        <w:rPr>
          <w:sz w:val="28"/>
          <w:szCs w:val="28"/>
        </w:rPr>
        <w:t xml:space="preserve">[Електронний ресурс] – Режим доступу : </w:t>
      </w:r>
      <w:hyperlink r:id="rId12" w:history="1">
        <w:r w:rsidRPr="005A0B75">
          <w:rPr>
            <w:sz w:val="28"/>
            <w:szCs w:val="28"/>
          </w:rPr>
          <w:t>http://zt.knteu.kiev.ua/files/2018/01(96)/04.pdf</w:t>
        </w:r>
      </w:hyperlink>
      <w:r w:rsidRPr="005A0B75">
        <w:rPr>
          <w:b/>
          <w:sz w:val="28"/>
          <w:szCs w:val="28"/>
        </w:rPr>
        <w:t xml:space="preserve"> (ЕЛ)</w:t>
      </w:r>
    </w:p>
    <w:p w14:paraId="25CD180E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t>П</w:t>
      </w:r>
      <w:r w:rsidRPr="005A0B75">
        <w:rPr>
          <w:sz w:val="28"/>
          <w:szCs w:val="28"/>
        </w:rPr>
        <w:t>ономарьов</w:t>
      </w:r>
      <w:r w:rsidRPr="005A0B75">
        <w:rPr>
          <w:sz w:val="28"/>
          <w:szCs w:val="28"/>
        </w:rPr>
        <w:t xml:space="preserve"> О.С</w:t>
      </w:r>
      <w:r w:rsidRPr="005A0B75">
        <w:rPr>
          <w:sz w:val="28"/>
          <w:szCs w:val="28"/>
        </w:rPr>
        <w:t xml:space="preserve">. Методологічні принципи побудови механізмів управління інноваційно-інвестиційним розвитком суб’єктів агробізнесу </w:t>
      </w:r>
      <w:r w:rsidRPr="005A0B75">
        <w:rPr>
          <w:sz w:val="28"/>
          <w:szCs w:val="28"/>
        </w:rPr>
        <w:t xml:space="preserve">[Електронний ресурс] – Режим доступу : </w:t>
      </w:r>
      <w:hyperlink r:id="rId13" w:history="1">
        <w:r w:rsidRPr="005A0B75">
          <w:rPr>
            <w:sz w:val="28"/>
            <w:szCs w:val="28"/>
          </w:rPr>
          <w:t>http://apie.org.ua/wp-content/uploads/2018/04/apie_2018_r01_a11.pdf</w:t>
        </w:r>
      </w:hyperlink>
      <w:r w:rsidRPr="005A0B75">
        <w:rPr>
          <w:b/>
          <w:sz w:val="28"/>
          <w:szCs w:val="28"/>
        </w:rPr>
        <w:t xml:space="preserve"> .(ЕЛ)</w:t>
      </w:r>
    </w:p>
    <w:p w14:paraId="4820A262" w14:textId="77777777" w:rsidR="005A0B75" w:rsidRPr="005A0B75" w:rsidRDefault="005A0B75" w:rsidP="005A0B75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5A0B75">
        <w:rPr>
          <w:sz w:val="28"/>
          <w:szCs w:val="28"/>
        </w:rPr>
        <w:t>С</w:t>
      </w:r>
      <w:r w:rsidRPr="005A0B75">
        <w:rPr>
          <w:sz w:val="28"/>
          <w:szCs w:val="28"/>
        </w:rPr>
        <w:t>аламаха О.</w:t>
      </w:r>
      <w:r w:rsidRPr="005A0B75">
        <w:rPr>
          <w:sz w:val="28"/>
          <w:szCs w:val="28"/>
        </w:rPr>
        <w:t xml:space="preserve">В. Управління інноваційною діяльністю підприємств та особливості її фінансового забезпечення </w:t>
      </w:r>
      <w:r w:rsidRPr="005A0B75">
        <w:rPr>
          <w:sz w:val="28"/>
          <w:szCs w:val="28"/>
        </w:rPr>
        <w:t xml:space="preserve">[Електронний ресурс]. – Режим доступу : </w:t>
      </w:r>
      <w:hyperlink r:id="rId14" w:history="1">
        <w:r w:rsidRPr="005A0B75">
          <w:rPr>
            <w:sz w:val="28"/>
            <w:szCs w:val="28"/>
          </w:rPr>
          <w:t>http://molodyvcheny.in.ua/files/journal/2018/11/275.pdf</w:t>
        </w:r>
      </w:hyperlink>
      <w:r w:rsidRPr="005A0B75">
        <w:rPr>
          <w:b/>
          <w:sz w:val="28"/>
          <w:szCs w:val="28"/>
        </w:rPr>
        <w:t>. (ЕЛ)</w:t>
      </w:r>
    </w:p>
    <w:p w14:paraId="27026684" w14:textId="77777777" w:rsidR="005A0B75" w:rsidRPr="005A0B75" w:rsidRDefault="005A0B75" w:rsidP="005A0B75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A0B75">
        <w:rPr>
          <w:sz w:val="28"/>
          <w:szCs w:val="28"/>
        </w:rPr>
        <w:t>Скрипник Н.Є.</w:t>
      </w:r>
      <w:r w:rsidRPr="005A0B75">
        <w:rPr>
          <w:sz w:val="28"/>
          <w:szCs w:val="28"/>
        </w:rPr>
        <w:t xml:space="preserve">, </w:t>
      </w:r>
      <w:proofErr w:type="spellStart"/>
      <w:r w:rsidRPr="005A0B75">
        <w:rPr>
          <w:sz w:val="28"/>
          <w:szCs w:val="28"/>
        </w:rPr>
        <w:t>Бердніков</w:t>
      </w:r>
      <w:proofErr w:type="spellEnd"/>
      <w:r w:rsidRPr="005A0B75">
        <w:rPr>
          <w:sz w:val="28"/>
          <w:szCs w:val="28"/>
        </w:rPr>
        <w:t xml:space="preserve"> С.В</w:t>
      </w:r>
      <w:r w:rsidRPr="005A0B75">
        <w:rPr>
          <w:sz w:val="28"/>
          <w:szCs w:val="28"/>
        </w:rPr>
        <w:t xml:space="preserve">. </w:t>
      </w:r>
      <w:r w:rsidRPr="005A0B75">
        <w:rPr>
          <w:sz w:val="28"/>
          <w:szCs w:val="28"/>
        </w:rPr>
        <w:t>Інноваційний менеджмент в Україні як складова частина загальної с</w:t>
      </w:r>
      <w:bookmarkStart w:id="0" w:name="_GoBack"/>
      <w:bookmarkEnd w:id="0"/>
      <w:r w:rsidRPr="005A0B75">
        <w:rPr>
          <w:sz w:val="28"/>
          <w:szCs w:val="28"/>
        </w:rPr>
        <w:t>истеми управління підприємством</w:t>
      </w:r>
      <w:r w:rsidRPr="005A0B75">
        <w:rPr>
          <w:sz w:val="28"/>
          <w:szCs w:val="28"/>
        </w:rPr>
        <w:t xml:space="preserve"> </w:t>
      </w:r>
      <w:r w:rsidRPr="005A0B75">
        <w:rPr>
          <w:sz w:val="28"/>
          <w:szCs w:val="28"/>
        </w:rPr>
        <w:t xml:space="preserve">[Електронний ресурс] – Режим доступу : </w:t>
      </w:r>
      <w:hyperlink r:id="rId15" w:history="1">
        <w:r w:rsidRPr="005A0B75">
          <w:rPr>
            <w:sz w:val="28"/>
            <w:szCs w:val="28"/>
          </w:rPr>
          <w:t>http://economyandsociety.in.ua/journal/7_ukr/33.pdf</w:t>
        </w:r>
      </w:hyperlink>
      <w:r w:rsidRPr="005A0B75">
        <w:rPr>
          <w:sz w:val="28"/>
          <w:szCs w:val="28"/>
        </w:rPr>
        <w:t>.</w:t>
      </w:r>
      <w:r w:rsidRPr="005A0B75">
        <w:rPr>
          <w:sz w:val="28"/>
          <w:szCs w:val="28"/>
        </w:rPr>
        <w:t xml:space="preserve"> </w:t>
      </w:r>
      <w:r w:rsidRPr="005A0B75">
        <w:rPr>
          <w:b/>
          <w:bCs/>
          <w:sz w:val="28"/>
          <w:szCs w:val="28"/>
        </w:rPr>
        <w:t>(ЕЛ)</w:t>
      </w:r>
    </w:p>
    <w:p w14:paraId="3796BE20" w14:textId="77777777" w:rsidR="00034AB6" w:rsidRPr="0070099C" w:rsidRDefault="00034AB6" w:rsidP="00034AB6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D089630" w14:textId="77777777" w:rsidR="00034AB6" w:rsidRPr="00BC422F" w:rsidRDefault="00034AB6" w:rsidP="00034AB6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3D766AA2" w14:textId="77777777" w:rsidR="00034AB6" w:rsidRPr="00BC422F" w:rsidRDefault="00034AB6" w:rsidP="00034AB6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02E58F5D" w14:textId="77777777" w:rsidR="00034AB6" w:rsidRPr="00BC422F" w:rsidRDefault="00034AB6" w:rsidP="00034AB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3BB99357" w14:textId="77777777" w:rsidR="00034AB6" w:rsidRDefault="00034AB6" w:rsidP="00034AB6"/>
    <w:p w14:paraId="59563F0E" w14:textId="77777777" w:rsidR="00034AB6" w:rsidRDefault="00034AB6" w:rsidP="00034AB6"/>
    <w:p w14:paraId="5CBDF3BF" w14:textId="77777777" w:rsidR="00034AB6" w:rsidRDefault="00034AB6" w:rsidP="00034AB6"/>
    <w:p w14:paraId="7E3CC34B" w14:textId="77777777" w:rsidR="00034AB6" w:rsidRDefault="00034AB6" w:rsidP="00034AB6"/>
    <w:p w14:paraId="7C1D1D70" w14:textId="77777777" w:rsidR="00034AB6" w:rsidRDefault="00034AB6" w:rsidP="00034AB6"/>
    <w:p w14:paraId="03FF4202" w14:textId="77777777" w:rsidR="00034AB6" w:rsidRDefault="00034AB6" w:rsidP="00034AB6"/>
    <w:p w14:paraId="729404FD" w14:textId="77777777" w:rsidR="00034AB6" w:rsidRDefault="00034AB6" w:rsidP="00034AB6"/>
    <w:p w14:paraId="51B48711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CE4274A6"/>
    <w:lvl w:ilvl="0" w:tplc="6816872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8D"/>
    <w:rsid w:val="00034AB6"/>
    <w:rsid w:val="0009449C"/>
    <w:rsid w:val="000E656D"/>
    <w:rsid w:val="00283BA0"/>
    <w:rsid w:val="005A0B75"/>
    <w:rsid w:val="005F6BEB"/>
    <w:rsid w:val="00905282"/>
    <w:rsid w:val="00AE608D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5BF1"/>
  <w15:chartTrackingRefBased/>
  <w15:docId w15:val="{EE42A3D7-755B-4689-A63D-5D635A8C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AB6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34AB6"/>
    <w:rPr>
      <w:color w:val="0000FF"/>
      <w:u w:val="single"/>
    </w:rPr>
  </w:style>
  <w:style w:type="paragraph" w:customStyle="1" w:styleId="bold">
    <w:name w:val="bold"/>
    <w:basedOn w:val="a"/>
    <w:rsid w:val="00034AB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34AB6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5A0B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nbuv.gov.ua/bitstream/handle/123456789/134025/03-Danylenko.pdf?sequence=1" TargetMode="External"/><Relationship Id="rId13" Type="http://schemas.openxmlformats.org/officeDocument/2006/relationships/hyperlink" Target="http://apie.org.ua/wp-content/uploads/2018/04/apie_2018_r01_a11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ses.in.ua/journals/2018/27_1_2018/7.pdf" TargetMode="External"/><Relationship Id="rId12" Type="http://schemas.openxmlformats.org/officeDocument/2006/relationships/hyperlink" Target="http://zt.knteu.kiev.ua/files/2018/01(96)/04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epjournal.com/journals/28/2018_1_%20Badri_Panchenko_Rudukha.pdf" TargetMode="External"/><Relationship Id="rId11" Type="http://schemas.openxmlformats.org/officeDocument/2006/relationships/hyperlink" Target="https://sepd.tntu.edu.ua/images/stories/pdf/2013/13llmtov.pdf" TargetMode="External"/><Relationship Id="rId5" Type="http://schemas.openxmlformats.org/officeDocument/2006/relationships/hyperlink" Target="http://www.investplan.com.ua/pdf/9_2018/17.pdf" TargetMode="External"/><Relationship Id="rId15" Type="http://schemas.openxmlformats.org/officeDocument/2006/relationships/hyperlink" Target="http://economyandsociety.in.ua/journal/7_ukr/33.pdf" TargetMode="External"/><Relationship Id="rId10" Type="http://schemas.openxmlformats.org/officeDocument/2006/relationships/hyperlink" Target="http://er.chdtu.edu.ua/bitstream/ChSTU/109/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y.nayka.com.ua/pdf/11_2018/69.pdf" TargetMode="External"/><Relationship Id="rId14" Type="http://schemas.openxmlformats.org/officeDocument/2006/relationships/hyperlink" Target="http://molodyvcheny.in.ua/files/journal/2018/11/275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2566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2</cp:revision>
  <dcterms:created xsi:type="dcterms:W3CDTF">2019-06-19T10:46:00Z</dcterms:created>
  <dcterms:modified xsi:type="dcterms:W3CDTF">2019-06-19T11:26:00Z</dcterms:modified>
</cp:coreProperties>
</file>