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DA" w:rsidRPr="00D6401C" w:rsidRDefault="002912DA" w:rsidP="002912DA">
      <w:pPr>
        <w:ind w:firstLine="709"/>
        <w:jc w:val="both"/>
        <w:rPr>
          <w:b/>
          <w:sz w:val="28"/>
          <w:szCs w:val="28"/>
        </w:rPr>
      </w:pPr>
    </w:p>
    <w:p w:rsidR="002912DA" w:rsidRPr="00C43961" w:rsidRDefault="002912DA" w:rsidP="002912DA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:rsidR="002912DA" w:rsidRPr="00C43961" w:rsidRDefault="002912DA" w:rsidP="002912DA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912DA" w:rsidRPr="00C43961" w:rsidRDefault="002912DA" w:rsidP="002912DA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:rsidR="002912DA" w:rsidRPr="00C43961" w:rsidRDefault="002912DA" w:rsidP="002912DA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:rsidR="002912DA" w:rsidRPr="00C43961" w:rsidRDefault="002912DA" w:rsidP="002912DA">
      <w:pPr>
        <w:rPr>
          <w:sz w:val="28"/>
          <w:szCs w:val="28"/>
        </w:rPr>
      </w:pPr>
    </w:p>
    <w:p w:rsidR="002912DA" w:rsidRPr="005A1F38" w:rsidRDefault="002912DA" w:rsidP="002912DA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>Викладач _</w:t>
      </w:r>
      <w:r>
        <w:rPr>
          <w:sz w:val="28"/>
          <w:szCs w:val="28"/>
        </w:rPr>
        <w:t>кандидат</w:t>
      </w:r>
      <w:r w:rsidRPr="00C43961">
        <w:rPr>
          <w:sz w:val="28"/>
          <w:szCs w:val="28"/>
        </w:rPr>
        <w:t xml:space="preserve"> економічних наук, </w:t>
      </w:r>
      <w:r>
        <w:rPr>
          <w:sz w:val="28"/>
          <w:szCs w:val="28"/>
        </w:rPr>
        <w:t xml:space="preserve">викладач </w:t>
      </w:r>
      <w:proofErr w:type="spellStart"/>
      <w:r w:rsidRPr="005A1F38">
        <w:rPr>
          <w:b/>
          <w:sz w:val="28"/>
          <w:szCs w:val="28"/>
        </w:rPr>
        <w:t>Благун</w:t>
      </w:r>
      <w:proofErr w:type="spellEnd"/>
      <w:r w:rsidRPr="005A1F38">
        <w:rPr>
          <w:b/>
          <w:sz w:val="28"/>
          <w:szCs w:val="28"/>
        </w:rPr>
        <w:t xml:space="preserve"> Іван Іванович</w:t>
      </w:r>
    </w:p>
    <w:p w:rsidR="002912DA" w:rsidRPr="00C43961" w:rsidRDefault="002912DA" w:rsidP="002912DA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2912DA" w:rsidRPr="00C43961" w:rsidRDefault="002912DA" w:rsidP="002912DA">
      <w:pPr>
        <w:jc w:val="both"/>
        <w:rPr>
          <w:sz w:val="28"/>
          <w:szCs w:val="28"/>
        </w:rPr>
      </w:pPr>
    </w:p>
    <w:p w:rsidR="002912DA" w:rsidRPr="002912DA" w:rsidRDefault="002912DA" w:rsidP="002912DA">
      <w:pPr>
        <w:ind w:firstLine="720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C43961">
        <w:rPr>
          <w:sz w:val="28"/>
          <w:szCs w:val="28"/>
        </w:rPr>
        <w:t xml:space="preserve">Дисципліна: </w:t>
      </w:r>
      <w:r w:rsidR="00315FF7">
        <w:rPr>
          <w:b/>
          <w:sz w:val="28"/>
          <w:szCs w:val="28"/>
          <w:shd w:val="clear" w:color="auto" w:fill="FFFFFF"/>
        </w:rPr>
        <w:t>Державне і регіональне управління</w:t>
      </w:r>
    </w:p>
    <w:p w:rsidR="002912DA" w:rsidRPr="002912DA" w:rsidRDefault="002912DA" w:rsidP="002912DA">
      <w:pPr>
        <w:ind w:firstLine="720"/>
        <w:jc w:val="both"/>
        <w:rPr>
          <w:b/>
          <w:sz w:val="28"/>
          <w:szCs w:val="28"/>
          <w:lang w:val="ru-RU"/>
        </w:rPr>
      </w:pPr>
    </w:p>
    <w:p w:rsidR="002912DA" w:rsidRPr="00C43961" w:rsidRDefault="002912DA" w:rsidP="002912DA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:rsidR="002912DA" w:rsidRPr="00C43961" w:rsidRDefault="002912DA" w:rsidP="002912DA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:rsidR="002912DA" w:rsidRPr="00C43961" w:rsidRDefault="002912DA" w:rsidP="002912DA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>. мат. та фіз.</w:t>
      </w:r>
    </w:p>
    <w:p w:rsidR="002912DA" w:rsidRPr="00C43961" w:rsidRDefault="002912DA" w:rsidP="002912DA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:rsidR="002912DA" w:rsidRPr="00C43961" w:rsidRDefault="002912DA" w:rsidP="002912DA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:rsidR="009825E9" w:rsidRDefault="009825E9" w:rsidP="002912DA">
      <w:pPr>
        <w:spacing w:line="276" w:lineRule="auto"/>
      </w:pP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b/>
          <w:sz w:val="28"/>
          <w:szCs w:val="28"/>
          <w:shd w:val="clear" w:color="auto" w:fill="FFFFFF"/>
        </w:rPr>
      </w:pPr>
      <w:r w:rsidRPr="00C603B0">
        <w:rPr>
          <w:sz w:val="28"/>
          <w:szCs w:val="28"/>
        </w:rPr>
        <w:t xml:space="preserve">Гончарова В.Г. Особливості державної підтримки розвитку малого підприємництва в адміністративно-територіальних одиницях </w:t>
      </w:r>
      <w:r w:rsidR="00BE4960">
        <w:rPr>
          <w:sz w:val="28"/>
          <w:szCs w:val="28"/>
        </w:rPr>
        <w:t>[Електронний ресурс]</w:t>
      </w:r>
      <w:r w:rsidRPr="00C603B0">
        <w:rPr>
          <w:sz w:val="28"/>
          <w:szCs w:val="28"/>
        </w:rPr>
        <w:t>/ В.Г.</w:t>
      </w:r>
      <w:r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 xml:space="preserve">Гончарова // </w:t>
      </w:r>
      <w:r w:rsidRPr="00C603B0">
        <w:rPr>
          <w:sz w:val="28"/>
          <w:szCs w:val="28"/>
        </w:rPr>
        <w:t xml:space="preserve">– Режим доступу : </w:t>
      </w:r>
      <w:hyperlink r:id="rId7" w:history="1">
        <w:r w:rsidRPr="00C603B0">
          <w:rPr>
            <w:rStyle w:val="a3"/>
            <w:color w:val="auto"/>
            <w:sz w:val="28"/>
            <w:szCs w:val="28"/>
            <w:u w:val="none"/>
          </w:rPr>
          <w:t>file:///C:/Users/нн/Downloads/vamcudu_2012_1_19.pdf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r w:rsidRPr="00C603B0">
        <w:rPr>
          <w:sz w:val="28"/>
          <w:szCs w:val="28"/>
        </w:rPr>
        <w:t xml:space="preserve">Грищенко І. М. Зарубіжний досвід регулювання соціально-економічного розвитку регіонів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C603B0">
        <w:rPr>
          <w:sz w:val="28"/>
          <w:szCs w:val="28"/>
        </w:rPr>
        <w:t xml:space="preserve"> І. М. Грищенко  </w:t>
      </w:r>
      <w:r w:rsidR="00BE4960">
        <w:rPr>
          <w:sz w:val="28"/>
          <w:szCs w:val="28"/>
        </w:rPr>
        <w:t>//</w:t>
      </w:r>
      <w:r w:rsidRPr="00C603B0">
        <w:rPr>
          <w:sz w:val="28"/>
          <w:szCs w:val="28"/>
        </w:rPr>
        <w:t xml:space="preserve"> – Режим доступу : </w:t>
      </w:r>
      <w:hyperlink r:id="rId8" w:history="1">
        <w:r w:rsidRPr="00C603B0">
          <w:rPr>
            <w:rStyle w:val="a3"/>
            <w:color w:val="auto"/>
            <w:sz w:val="28"/>
            <w:szCs w:val="28"/>
            <w:u w:val="none"/>
          </w:rPr>
          <w:t>http://www.dy.nayka.com.ua/pdf/5_2018/5.pdf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603B0">
        <w:rPr>
          <w:sz w:val="28"/>
          <w:szCs w:val="28"/>
        </w:rPr>
        <w:t xml:space="preserve">Коротич О.Б. Державне управління регіональним розвитком країни : теоретико-методологічні засади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sz w:val="28"/>
          <w:szCs w:val="28"/>
        </w:rPr>
        <w:t xml:space="preserve"> / </w:t>
      </w:r>
      <w:r w:rsidRPr="00C603B0">
        <w:rPr>
          <w:sz w:val="28"/>
          <w:szCs w:val="28"/>
        </w:rPr>
        <w:t>О.Б.</w:t>
      </w:r>
      <w:r w:rsidR="004A57E1"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 xml:space="preserve">Коротич // </w:t>
      </w:r>
      <w:r w:rsidRPr="00C603B0">
        <w:rPr>
          <w:sz w:val="28"/>
          <w:szCs w:val="28"/>
        </w:rPr>
        <w:t xml:space="preserve">– Режим доступу : </w:t>
      </w:r>
      <w:hyperlink r:id="rId9" w:history="1">
        <w:r w:rsidRPr="00C603B0">
          <w:rPr>
            <w:rStyle w:val="a3"/>
            <w:color w:val="auto"/>
            <w:sz w:val="28"/>
            <w:szCs w:val="28"/>
            <w:u w:val="none"/>
          </w:rPr>
          <w:t>http://www.kbuapa.kharkov.ua/e-book/db/2010-1/doc/1/02.pdf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C603B0">
        <w:rPr>
          <w:sz w:val="28"/>
          <w:szCs w:val="28"/>
        </w:rPr>
        <w:t xml:space="preserve">Курко М.Н. Зміст державного управління (теоретико-правовий аспект )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sz w:val="28"/>
          <w:szCs w:val="28"/>
        </w:rPr>
        <w:t xml:space="preserve"> </w:t>
      </w:r>
      <w:r w:rsidRPr="00C603B0">
        <w:rPr>
          <w:sz w:val="28"/>
          <w:szCs w:val="28"/>
        </w:rPr>
        <w:t>/ М.Н.</w:t>
      </w:r>
      <w:r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 xml:space="preserve">Курко // </w:t>
      </w:r>
      <w:r w:rsidRPr="00C603B0">
        <w:rPr>
          <w:sz w:val="28"/>
          <w:szCs w:val="28"/>
        </w:rPr>
        <w:t xml:space="preserve">– Режим доступу : </w:t>
      </w:r>
      <w:hyperlink r:id="rId10" w:history="1">
        <w:r w:rsidRPr="00C603B0">
          <w:rPr>
            <w:rStyle w:val="a3"/>
            <w:color w:val="auto"/>
            <w:sz w:val="28"/>
            <w:szCs w:val="28"/>
            <w:u w:val="none"/>
          </w:rPr>
          <w:t>http://law.nau.edu.ua/images/Nauka/Naukovij_jurnal/2015/statji_n1_34_2015/8.PDF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603B0">
        <w:rPr>
          <w:sz w:val="28"/>
          <w:szCs w:val="28"/>
        </w:rPr>
        <w:t xml:space="preserve">Лебединська О., </w:t>
      </w:r>
      <w:proofErr w:type="spellStart"/>
      <w:r w:rsidRPr="00C603B0">
        <w:rPr>
          <w:sz w:val="28"/>
          <w:szCs w:val="28"/>
        </w:rPr>
        <w:t>Валетнюк</w:t>
      </w:r>
      <w:proofErr w:type="spellEnd"/>
      <w:r w:rsidRPr="00C603B0">
        <w:rPr>
          <w:sz w:val="28"/>
          <w:szCs w:val="28"/>
        </w:rPr>
        <w:t xml:space="preserve"> І. Державне регулювання розвитку регіону: проблеми та перспективи /</w:t>
      </w:r>
      <w:r w:rsidR="00BE4960">
        <w:rPr>
          <w:sz w:val="28"/>
          <w:szCs w:val="28"/>
        </w:rPr>
        <w:t xml:space="preserve"> </w:t>
      </w:r>
      <w:r w:rsidR="00BE4960" w:rsidRPr="00C603B0">
        <w:rPr>
          <w:sz w:val="28"/>
          <w:szCs w:val="28"/>
        </w:rPr>
        <w:t>[Електронний ресурс]</w:t>
      </w:r>
      <w:r w:rsidRPr="00C603B0">
        <w:rPr>
          <w:sz w:val="28"/>
          <w:szCs w:val="28"/>
        </w:rPr>
        <w:t xml:space="preserve"> О.</w:t>
      </w:r>
      <w:r w:rsidR="004A57E1">
        <w:rPr>
          <w:sz w:val="28"/>
          <w:szCs w:val="28"/>
        </w:rPr>
        <w:t xml:space="preserve"> </w:t>
      </w:r>
      <w:r w:rsidRPr="00C603B0">
        <w:rPr>
          <w:sz w:val="28"/>
          <w:szCs w:val="28"/>
        </w:rPr>
        <w:t>Лебединська, І.</w:t>
      </w:r>
      <w:r w:rsidR="004A57E1">
        <w:rPr>
          <w:sz w:val="28"/>
          <w:szCs w:val="28"/>
        </w:rPr>
        <w:t xml:space="preserve"> </w:t>
      </w:r>
      <w:proofErr w:type="spellStart"/>
      <w:r w:rsidRPr="00C603B0">
        <w:rPr>
          <w:sz w:val="28"/>
          <w:szCs w:val="28"/>
        </w:rPr>
        <w:t>Валетнюк</w:t>
      </w:r>
      <w:proofErr w:type="spellEnd"/>
      <w:r w:rsidRPr="00C603B0"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>//</w:t>
      </w:r>
      <w:r w:rsidRPr="00C603B0">
        <w:rPr>
          <w:sz w:val="28"/>
          <w:szCs w:val="28"/>
        </w:rPr>
        <w:t xml:space="preserve"> – Режим доступу : </w:t>
      </w:r>
      <w:hyperlink r:id="rId11" w:history="1">
        <w:r w:rsidRPr="00C603B0">
          <w:rPr>
            <w:rStyle w:val="a3"/>
            <w:color w:val="auto"/>
            <w:sz w:val="28"/>
            <w:szCs w:val="28"/>
            <w:u w:val="none"/>
          </w:rPr>
          <w:t>http://visnyk.academy.gov.ua/wp-content/uploads/2013/11/2010-3-22.pdf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r w:rsidRPr="00C603B0">
        <w:rPr>
          <w:sz w:val="28"/>
          <w:szCs w:val="28"/>
        </w:rPr>
        <w:t>Мартиненко В. Ф</w:t>
      </w:r>
      <w:r w:rsidRPr="00C603B0">
        <w:rPr>
          <w:sz w:val="28"/>
          <w:szCs w:val="28"/>
          <w:lang w:val="ru-RU"/>
        </w:rPr>
        <w:t xml:space="preserve"> </w:t>
      </w:r>
      <w:proofErr w:type="spellStart"/>
      <w:r w:rsidRPr="00C603B0">
        <w:rPr>
          <w:sz w:val="28"/>
          <w:szCs w:val="28"/>
          <w:lang w:val="ru-RU"/>
        </w:rPr>
        <w:t>Державне</w:t>
      </w:r>
      <w:proofErr w:type="spellEnd"/>
      <w:r w:rsidRPr="00C603B0">
        <w:rPr>
          <w:sz w:val="28"/>
          <w:szCs w:val="28"/>
          <w:lang w:val="ru-RU"/>
        </w:rPr>
        <w:t xml:space="preserve"> </w:t>
      </w:r>
      <w:r w:rsidRPr="00C603B0">
        <w:rPr>
          <w:sz w:val="28"/>
          <w:szCs w:val="28"/>
        </w:rPr>
        <w:t>управління</w:t>
      </w:r>
      <w:r w:rsidRPr="00C603B0">
        <w:rPr>
          <w:sz w:val="28"/>
          <w:szCs w:val="28"/>
          <w:lang w:val="ru-RU"/>
        </w:rPr>
        <w:t xml:space="preserve"> </w:t>
      </w:r>
      <w:proofErr w:type="spellStart"/>
      <w:r w:rsidRPr="00C603B0">
        <w:rPr>
          <w:sz w:val="28"/>
          <w:szCs w:val="28"/>
          <w:lang w:val="ru-RU"/>
        </w:rPr>
        <w:t>інвестиційним</w:t>
      </w:r>
      <w:proofErr w:type="spellEnd"/>
      <w:r w:rsidRPr="00C603B0">
        <w:rPr>
          <w:sz w:val="28"/>
          <w:szCs w:val="28"/>
          <w:lang w:val="ru-RU"/>
        </w:rPr>
        <w:t xml:space="preserve"> </w:t>
      </w:r>
      <w:proofErr w:type="spellStart"/>
      <w:r w:rsidRPr="00C603B0">
        <w:rPr>
          <w:sz w:val="28"/>
          <w:szCs w:val="28"/>
          <w:lang w:val="ru-RU"/>
        </w:rPr>
        <w:t>процесом</w:t>
      </w:r>
      <w:proofErr w:type="spellEnd"/>
      <w:r w:rsidRPr="00C603B0">
        <w:rPr>
          <w:sz w:val="28"/>
          <w:szCs w:val="28"/>
          <w:lang w:val="ru-RU"/>
        </w:rPr>
        <w:t xml:space="preserve"> в </w:t>
      </w:r>
      <w:proofErr w:type="spellStart"/>
      <w:r w:rsidRPr="00C603B0">
        <w:rPr>
          <w:sz w:val="28"/>
          <w:szCs w:val="28"/>
          <w:lang w:val="ru-RU"/>
        </w:rPr>
        <w:t>Україні</w:t>
      </w:r>
      <w:proofErr w:type="spellEnd"/>
      <w:r w:rsidRPr="00C603B0">
        <w:rPr>
          <w:sz w:val="28"/>
          <w:szCs w:val="28"/>
          <w:lang w:val="ru-RU"/>
        </w:rPr>
        <w:t xml:space="preserve"> в </w:t>
      </w:r>
      <w:proofErr w:type="spellStart"/>
      <w:r w:rsidRPr="00C603B0">
        <w:rPr>
          <w:sz w:val="28"/>
          <w:szCs w:val="28"/>
          <w:lang w:val="ru-RU"/>
        </w:rPr>
        <w:t>умовах</w:t>
      </w:r>
      <w:proofErr w:type="spellEnd"/>
      <w:r w:rsidRPr="00C603B0">
        <w:rPr>
          <w:sz w:val="28"/>
          <w:szCs w:val="28"/>
          <w:lang w:val="ru-RU"/>
        </w:rPr>
        <w:t xml:space="preserve"> </w:t>
      </w:r>
      <w:proofErr w:type="spellStart"/>
      <w:r w:rsidRPr="00C603B0">
        <w:rPr>
          <w:sz w:val="28"/>
          <w:szCs w:val="28"/>
          <w:lang w:val="ru-RU"/>
        </w:rPr>
        <w:t>глобалізації</w:t>
      </w:r>
      <w:proofErr w:type="spellEnd"/>
      <w:r w:rsidRPr="00C603B0">
        <w:rPr>
          <w:sz w:val="28"/>
          <w:szCs w:val="28"/>
          <w:lang w:val="ru-RU"/>
        </w:rPr>
        <w:t xml:space="preserve"> </w:t>
      </w:r>
      <w:proofErr w:type="spellStart"/>
      <w:r w:rsidRPr="00C603B0">
        <w:rPr>
          <w:sz w:val="28"/>
          <w:szCs w:val="28"/>
          <w:lang w:val="ru-RU"/>
        </w:rPr>
        <w:t>економіки</w:t>
      </w:r>
      <w:proofErr w:type="spellEnd"/>
      <w:r w:rsidRPr="00C603B0">
        <w:rPr>
          <w:sz w:val="28"/>
          <w:szCs w:val="28"/>
          <w:lang w:val="ru-RU"/>
        </w:rPr>
        <w:t xml:space="preserve"> </w:t>
      </w:r>
      <w:r w:rsidRPr="00C603B0">
        <w:rPr>
          <w:sz w:val="28"/>
          <w:szCs w:val="28"/>
        </w:rPr>
        <w:t>/</w:t>
      </w:r>
      <w:r w:rsidR="00BE4960">
        <w:rPr>
          <w:sz w:val="28"/>
          <w:szCs w:val="28"/>
        </w:rPr>
        <w:t xml:space="preserve">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sz w:val="28"/>
          <w:szCs w:val="28"/>
        </w:rPr>
        <w:t xml:space="preserve"> </w:t>
      </w:r>
      <w:proofErr w:type="spellStart"/>
      <w:r w:rsidR="00BE4960">
        <w:rPr>
          <w:sz w:val="28"/>
          <w:szCs w:val="28"/>
        </w:rPr>
        <w:t>В.Ф.Мартиненко</w:t>
      </w:r>
      <w:proofErr w:type="spellEnd"/>
      <w:r w:rsidR="00BE4960">
        <w:rPr>
          <w:sz w:val="28"/>
          <w:szCs w:val="28"/>
        </w:rPr>
        <w:t xml:space="preserve"> // </w:t>
      </w:r>
      <w:r w:rsidRPr="00C603B0">
        <w:rPr>
          <w:sz w:val="28"/>
          <w:szCs w:val="28"/>
        </w:rPr>
        <w:t xml:space="preserve">– Режим доступу : </w:t>
      </w:r>
      <w:hyperlink r:id="rId12" w:history="1">
        <w:r w:rsidRPr="00C603B0">
          <w:rPr>
            <w:rStyle w:val="a3"/>
            <w:color w:val="auto"/>
            <w:sz w:val="28"/>
            <w:szCs w:val="28"/>
            <w:u w:val="none"/>
          </w:rPr>
          <w:t>http://www.irbis-</w:t>
        </w:r>
        <w:r w:rsidRPr="00C603B0">
          <w:rPr>
            <w:rStyle w:val="a3"/>
            <w:color w:val="auto"/>
            <w:sz w:val="28"/>
            <w:szCs w:val="28"/>
            <w:u w:val="none"/>
          </w:rPr>
          <w:lastRenderedPageBreak/>
          <w:t>nbuv.gov.ua/cgibin/irbis_nbuv/cgiirbis_64.exe?C21COM=2&amp;I21DBN=UJRN&amp;P21DBN=UJRN&amp;IMAGE_FILE_DOWNLOAD=1&amp;Image_file_name=PDF/Nvamu_upravl_2013_4_7.pdf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1FF2" w:rsidRDefault="00C61FF2" w:rsidP="00C61FF2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603B0">
        <w:rPr>
          <w:sz w:val="28"/>
          <w:szCs w:val="28"/>
        </w:rPr>
        <w:t xml:space="preserve">Наконечний В.В. </w:t>
      </w:r>
      <w:r w:rsidRPr="00C603B0">
        <w:rPr>
          <w:bCs/>
          <w:sz w:val="28"/>
          <w:szCs w:val="28"/>
        </w:rPr>
        <w:t xml:space="preserve">Державне управління: методологічні підходи </w:t>
      </w:r>
      <w:r w:rsidR="00BE4960">
        <w:rPr>
          <w:bCs/>
          <w:sz w:val="28"/>
          <w:szCs w:val="28"/>
        </w:rPr>
        <w:t xml:space="preserve">/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bCs/>
          <w:sz w:val="28"/>
          <w:szCs w:val="28"/>
        </w:rPr>
        <w:t xml:space="preserve"> </w:t>
      </w:r>
      <w:r w:rsidRPr="00C61FF2">
        <w:rPr>
          <w:sz w:val="28"/>
          <w:szCs w:val="28"/>
        </w:rPr>
        <w:t xml:space="preserve">В.В. Наконечний </w:t>
      </w:r>
      <w:r w:rsidR="00BE4960">
        <w:rPr>
          <w:sz w:val="28"/>
          <w:szCs w:val="28"/>
        </w:rPr>
        <w:t>//</w:t>
      </w:r>
      <w:r w:rsidRPr="00C61FF2">
        <w:rPr>
          <w:sz w:val="28"/>
          <w:szCs w:val="28"/>
        </w:rPr>
        <w:t xml:space="preserve"> – Режим доступу : </w:t>
      </w:r>
      <w:hyperlink r:id="rId13" w:history="1">
        <w:r w:rsidR="00BE4960" w:rsidRPr="00BE4960">
          <w:rPr>
            <w:rStyle w:val="a3"/>
            <w:color w:val="auto"/>
            <w:sz w:val="28"/>
            <w:szCs w:val="28"/>
            <w:u w:val="none"/>
            <w:shd w:val="clear" w:color="auto" w:fill="F9F9F9"/>
          </w:rPr>
          <w:t>http://nbuv.gov.ua/UJRN/Ptdu_2013_1_33</w:t>
        </w:r>
      </w:hyperlink>
      <w:r w:rsidR="00BE4960">
        <w:rPr>
          <w:sz w:val="28"/>
          <w:szCs w:val="28"/>
          <w:shd w:val="clear" w:color="auto" w:fill="F9F9F9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r w:rsidRPr="00C603B0">
        <w:rPr>
          <w:sz w:val="28"/>
          <w:szCs w:val="28"/>
        </w:rPr>
        <w:t>Сапа Н.В. Теоретико-методологічні засади механізму антикризового державного управління /</w:t>
      </w:r>
      <w:r w:rsidR="00BE4960">
        <w:rPr>
          <w:sz w:val="28"/>
          <w:szCs w:val="28"/>
        </w:rPr>
        <w:t xml:space="preserve">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sz w:val="28"/>
          <w:szCs w:val="28"/>
        </w:rPr>
        <w:t xml:space="preserve"> </w:t>
      </w:r>
      <w:r w:rsidRPr="00C603B0">
        <w:rPr>
          <w:sz w:val="28"/>
          <w:szCs w:val="28"/>
        </w:rPr>
        <w:t>Н.В.</w:t>
      </w:r>
      <w:r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 xml:space="preserve">Сапа // </w:t>
      </w:r>
      <w:r w:rsidRPr="00C603B0">
        <w:rPr>
          <w:sz w:val="28"/>
          <w:szCs w:val="28"/>
        </w:rPr>
        <w:t xml:space="preserve">– Режим доступу : </w:t>
      </w:r>
      <w:hyperlink r:id="rId14" w:history="1">
        <w:r w:rsidRPr="00C603B0">
          <w:rPr>
            <w:rStyle w:val="a3"/>
            <w:color w:val="auto"/>
            <w:sz w:val="28"/>
            <w:szCs w:val="28"/>
            <w:u w:val="none"/>
          </w:rPr>
          <w:t>http://www.zgia.zp.ua/gazeta/VISNIK_38_11.pdf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1FF2" w:rsidRPr="00C603B0" w:rsidRDefault="00C61FF2" w:rsidP="00C603B0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rStyle w:val="a3"/>
          <w:b/>
          <w:color w:val="auto"/>
          <w:sz w:val="28"/>
          <w:szCs w:val="28"/>
          <w:u w:val="none"/>
          <w:shd w:val="clear" w:color="auto" w:fill="FFFFFF"/>
          <w:lang w:val="ru-RU"/>
        </w:rPr>
      </w:pPr>
      <w:proofErr w:type="spellStart"/>
      <w:r w:rsidRPr="00C603B0">
        <w:rPr>
          <w:sz w:val="28"/>
          <w:szCs w:val="28"/>
        </w:rPr>
        <w:t>Смочко</w:t>
      </w:r>
      <w:proofErr w:type="spellEnd"/>
      <w:r w:rsidRPr="00C603B0">
        <w:rPr>
          <w:sz w:val="28"/>
          <w:szCs w:val="28"/>
        </w:rPr>
        <w:t xml:space="preserve"> В.Ю. </w:t>
      </w:r>
      <w:r w:rsidRPr="00C603B0">
        <w:rPr>
          <w:sz w:val="28"/>
          <w:szCs w:val="28"/>
          <w:shd w:val="clear" w:color="auto" w:fill="FFFFFF"/>
        </w:rPr>
        <w:t>Виявлення сутності та факторів впливу регіонального управління на ефективність державного регулювання конкурентоспроможності</w:t>
      </w:r>
      <w:r w:rsidRPr="00C603B0">
        <w:rPr>
          <w:sz w:val="28"/>
          <w:szCs w:val="28"/>
        </w:rPr>
        <w:t xml:space="preserve"> /</w:t>
      </w:r>
      <w:r w:rsidR="00BE4960">
        <w:rPr>
          <w:sz w:val="28"/>
          <w:szCs w:val="28"/>
        </w:rPr>
        <w:t xml:space="preserve"> </w:t>
      </w:r>
      <w:r w:rsidR="00BE4960" w:rsidRPr="00C603B0">
        <w:rPr>
          <w:sz w:val="28"/>
          <w:szCs w:val="28"/>
        </w:rPr>
        <w:t>[Електронний ресурс]</w:t>
      </w:r>
      <w:r w:rsidR="00BE4960">
        <w:rPr>
          <w:sz w:val="28"/>
          <w:szCs w:val="28"/>
        </w:rPr>
        <w:t xml:space="preserve"> </w:t>
      </w:r>
      <w:r w:rsidRPr="00C603B0">
        <w:rPr>
          <w:sz w:val="28"/>
          <w:szCs w:val="28"/>
        </w:rPr>
        <w:t xml:space="preserve"> В.Ю. </w:t>
      </w:r>
      <w:proofErr w:type="spellStart"/>
      <w:r w:rsidRPr="00C603B0">
        <w:rPr>
          <w:sz w:val="28"/>
          <w:szCs w:val="28"/>
        </w:rPr>
        <w:t>Смочко</w:t>
      </w:r>
      <w:proofErr w:type="spellEnd"/>
      <w:r w:rsidRPr="00C603B0"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>//</w:t>
      </w:r>
      <w:r w:rsidRPr="00C603B0">
        <w:rPr>
          <w:sz w:val="28"/>
          <w:szCs w:val="28"/>
        </w:rPr>
        <w:t xml:space="preserve"> – Режим доступу : </w:t>
      </w:r>
      <w:hyperlink r:id="rId15" w:history="1">
        <w:r w:rsidRPr="00C603B0">
          <w:rPr>
            <w:rStyle w:val="a3"/>
            <w:color w:val="auto"/>
            <w:sz w:val="28"/>
            <w:szCs w:val="28"/>
            <w:u w:val="none"/>
          </w:rPr>
          <w:t>https://dspace.uzhnu.edu.ua/jspui/bitstream/lib.pdf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</w:p>
    <w:p w:rsidR="00C603B0" w:rsidRPr="0044404F" w:rsidRDefault="00C61FF2" w:rsidP="0044404F">
      <w:pPr>
        <w:pStyle w:val="a4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C603B0">
        <w:rPr>
          <w:sz w:val="28"/>
          <w:szCs w:val="28"/>
        </w:rPr>
        <w:t>Чухно</w:t>
      </w:r>
      <w:proofErr w:type="spellEnd"/>
      <w:r w:rsidRPr="00C603B0">
        <w:rPr>
          <w:sz w:val="28"/>
          <w:szCs w:val="28"/>
        </w:rPr>
        <w:t xml:space="preserve"> І.А. Основні напрями державного управління регіональним розвитком на засадах сталості /</w:t>
      </w:r>
      <w:r w:rsidR="00BE4960">
        <w:rPr>
          <w:sz w:val="28"/>
          <w:szCs w:val="28"/>
        </w:rPr>
        <w:t xml:space="preserve"> </w:t>
      </w:r>
      <w:r w:rsidR="00BE4960" w:rsidRPr="00C603B0">
        <w:rPr>
          <w:sz w:val="28"/>
          <w:szCs w:val="28"/>
        </w:rPr>
        <w:t>[Електронний ресурс]</w:t>
      </w:r>
      <w:r>
        <w:rPr>
          <w:sz w:val="28"/>
          <w:szCs w:val="28"/>
        </w:rPr>
        <w:t xml:space="preserve"> </w:t>
      </w:r>
      <w:r w:rsidRPr="00C603B0">
        <w:rPr>
          <w:sz w:val="28"/>
          <w:szCs w:val="28"/>
        </w:rPr>
        <w:t>І.А.</w:t>
      </w:r>
      <w:r>
        <w:rPr>
          <w:sz w:val="28"/>
          <w:szCs w:val="28"/>
        </w:rPr>
        <w:t xml:space="preserve"> </w:t>
      </w:r>
      <w:proofErr w:type="spellStart"/>
      <w:r w:rsidRPr="00C603B0">
        <w:rPr>
          <w:sz w:val="28"/>
          <w:szCs w:val="28"/>
        </w:rPr>
        <w:t>Чухно</w:t>
      </w:r>
      <w:proofErr w:type="spellEnd"/>
      <w:r w:rsidRPr="00C603B0">
        <w:rPr>
          <w:sz w:val="28"/>
          <w:szCs w:val="28"/>
        </w:rPr>
        <w:t xml:space="preserve"> </w:t>
      </w:r>
      <w:r w:rsidR="00BE4960">
        <w:rPr>
          <w:sz w:val="28"/>
          <w:szCs w:val="28"/>
        </w:rPr>
        <w:t>//</w:t>
      </w:r>
      <w:r w:rsidRPr="00C603B0">
        <w:rPr>
          <w:sz w:val="28"/>
          <w:szCs w:val="28"/>
        </w:rPr>
        <w:t xml:space="preserve"> – Режим доступу : </w:t>
      </w:r>
      <w:hyperlink r:id="rId16" w:history="1">
        <w:r w:rsidRPr="00C603B0">
          <w:rPr>
            <w:rStyle w:val="a3"/>
            <w:color w:val="auto"/>
            <w:sz w:val="28"/>
            <w:szCs w:val="28"/>
            <w:u w:val="none"/>
          </w:rPr>
          <w:t>http://www.investplan.com.ua/pdf/6_2015/30.pdf</w:t>
        </w:r>
      </w:hyperlink>
      <w:r w:rsidR="00BE4960">
        <w:rPr>
          <w:rStyle w:val="a3"/>
          <w:color w:val="auto"/>
          <w:sz w:val="28"/>
          <w:szCs w:val="28"/>
          <w:u w:val="none"/>
        </w:rPr>
        <w:t xml:space="preserve"> </w:t>
      </w:r>
      <w:r w:rsidR="00BE4960" w:rsidRPr="00C43961">
        <w:rPr>
          <w:b/>
          <w:sz w:val="28"/>
          <w:szCs w:val="28"/>
        </w:rPr>
        <w:t>(ЕЛ)</w:t>
      </w:r>
      <w:bookmarkStart w:id="0" w:name="_GoBack"/>
      <w:bookmarkEnd w:id="0"/>
    </w:p>
    <w:p w:rsidR="00315FF7" w:rsidRPr="00C603B0" w:rsidRDefault="00315FF7" w:rsidP="00315FF7">
      <w:pPr>
        <w:pStyle w:val="a4"/>
        <w:ind w:left="851"/>
        <w:jc w:val="both"/>
        <w:rPr>
          <w:b/>
          <w:sz w:val="28"/>
          <w:szCs w:val="28"/>
          <w:shd w:val="clear" w:color="auto" w:fill="FFFFFF"/>
        </w:rPr>
      </w:pPr>
    </w:p>
    <w:p w:rsidR="00500562" w:rsidRPr="00500562" w:rsidRDefault="00500562" w:rsidP="00500562">
      <w:pPr>
        <w:jc w:val="both"/>
        <w:rPr>
          <w:b/>
          <w:sz w:val="28"/>
          <w:szCs w:val="28"/>
        </w:rPr>
      </w:pPr>
      <w:r w:rsidRPr="00500562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7" w:history="1">
        <w:r w:rsidRPr="00500562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500562">
          <w:rPr>
            <w:rStyle w:val="a3"/>
            <w:b/>
            <w:sz w:val="28"/>
            <w:szCs w:val="28"/>
            <w:u w:val="none"/>
          </w:rPr>
          <w:t>-</w:t>
        </w:r>
        <w:r w:rsidRPr="00500562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500562">
          <w:rPr>
            <w:rStyle w:val="a3"/>
            <w:b/>
            <w:sz w:val="28"/>
            <w:szCs w:val="28"/>
            <w:u w:val="none"/>
          </w:rPr>
          <w:t>@</w:t>
        </w:r>
        <w:r w:rsidRPr="00500562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500562">
          <w:rPr>
            <w:rStyle w:val="a3"/>
            <w:b/>
            <w:sz w:val="28"/>
            <w:szCs w:val="28"/>
            <w:u w:val="none"/>
          </w:rPr>
          <w:t>.</w:t>
        </w:r>
        <w:r w:rsidRPr="00500562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:rsidR="00500562" w:rsidRPr="00500562" w:rsidRDefault="00500562" w:rsidP="00500562">
      <w:pPr>
        <w:jc w:val="both"/>
        <w:rPr>
          <w:sz w:val="28"/>
          <w:szCs w:val="28"/>
        </w:rPr>
      </w:pPr>
      <w:r w:rsidRPr="00500562">
        <w:rPr>
          <w:sz w:val="28"/>
          <w:szCs w:val="28"/>
        </w:rPr>
        <w:t xml:space="preserve">Контактна особа – </w:t>
      </w:r>
      <w:proofErr w:type="spellStart"/>
      <w:r w:rsidRPr="00500562">
        <w:rPr>
          <w:sz w:val="28"/>
          <w:szCs w:val="28"/>
        </w:rPr>
        <w:t>Гуцуляк</w:t>
      </w:r>
      <w:proofErr w:type="spellEnd"/>
      <w:r w:rsidRPr="00500562">
        <w:rPr>
          <w:sz w:val="28"/>
          <w:szCs w:val="28"/>
        </w:rPr>
        <w:t xml:space="preserve"> Олег Борисович, учений секретар наукової бібліотеки</w:t>
      </w:r>
    </w:p>
    <w:p w:rsidR="00500562" w:rsidRPr="00500562" w:rsidRDefault="00500562" w:rsidP="0050056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00562">
        <w:rPr>
          <w:b/>
          <w:sz w:val="28"/>
          <w:szCs w:val="28"/>
        </w:rPr>
        <w:t>Телефон для довідок 59-61-10</w:t>
      </w:r>
    </w:p>
    <w:p w:rsidR="00500562" w:rsidRPr="00500562" w:rsidRDefault="00500562" w:rsidP="00500562">
      <w:pPr>
        <w:tabs>
          <w:tab w:val="left" w:pos="142"/>
        </w:tabs>
        <w:spacing w:line="276" w:lineRule="auto"/>
        <w:ind w:left="142"/>
        <w:jc w:val="both"/>
        <w:rPr>
          <w:sz w:val="28"/>
          <w:szCs w:val="28"/>
        </w:rPr>
      </w:pPr>
    </w:p>
    <w:sectPr w:rsidR="00500562" w:rsidRPr="00500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E3BB7"/>
    <w:multiLevelType w:val="hybridMultilevel"/>
    <w:tmpl w:val="7EAC19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966CB"/>
    <w:multiLevelType w:val="hybridMultilevel"/>
    <w:tmpl w:val="FBB880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340083"/>
    <w:multiLevelType w:val="hybridMultilevel"/>
    <w:tmpl w:val="C0449202"/>
    <w:lvl w:ilvl="0" w:tplc="88C21BB8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931744F"/>
    <w:multiLevelType w:val="hybridMultilevel"/>
    <w:tmpl w:val="97BED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D46F3D"/>
    <w:multiLevelType w:val="hybridMultilevel"/>
    <w:tmpl w:val="274A9978"/>
    <w:lvl w:ilvl="0" w:tplc="6BD097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516AF5"/>
    <w:multiLevelType w:val="hybridMultilevel"/>
    <w:tmpl w:val="A1F26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E097D"/>
    <w:multiLevelType w:val="hybridMultilevel"/>
    <w:tmpl w:val="DF22D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0844C9"/>
    <w:multiLevelType w:val="hybridMultilevel"/>
    <w:tmpl w:val="3A22A5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601"/>
    <w:rsid w:val="000D4601"/>
    <w:rsid w:val="002912DA"/>
    <w:rsid w:val="00315FF7"/>
    <w:rsid w:val="0044404F"/>
    <w:rsid w:val="004A57E1"/>
    <w:rsid w:val="00500562"/>
    <w:rsid w:val="006A1497"/>
    <w:rsid w:val="009825E9"/>
    <w:rsid w:val="00A2095D"/>
    <w:rsid w:val="00BE4960"/>
    <w:rsid w:val="00C603B0"/>
    <w:rsid w:val="00C61FF2"/>
    <w:rsid w:val="00E2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2D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12D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E23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12D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912DA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E23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y.nayka.com.ua/pdf/5_2018/5.pdf" TargetMode="External"/><Relationship Id="rId13" Type="http://schemas.openxmlformats.org/officeDocument/2006/relationships/hyperlink" Target="http://nbuv.gov.ua/UJRN/Ptdu_2013_1_3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/Users/&#1085;&#1085;/Downloads/vamcudu_2012_1_19.pdf" TargetMode="External"/><Relationship Id="rId12" Type="http://schemas.openxmlformats.org/officeDocument/2006/relationships/hyperlink" Target="http://www.irbis-nbuv.gov.ua/cgibin/irbis_nbuv/cgiirbis_64.exe?C21COM=2&amp;I21DBN=UJRN&amp;P21DBN=UJRN&amp;IMAGE_FILE_DOWNLOAD=1&amp;Image_file_name=PDF/Nvamu_upravl_2013_4_7.pdf" TargetMode="External"/><Relationship Id="rId1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nvestplan.com.ua/pdf/6_2015/30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visnyk.academy.gov.ua/wp-content/uploads/2013/11/2010-3-22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dspace.uzhnu.edu.ua/jspui/bitstream/lib/2080/1/%D0%92%D0%98%D0%AF%D0%92%D0%9B%D0%95%D0%9D%D0%9D%D0%AF%20%D0%A1%D0%A3%D0%A2%D0%9D%D0%9E%D0%A1%D0%A2%D0%86%20%D0%A2%D0%90%20%D0%A4%D0%90%D0%9A%D0%A2%D0%9E%D0%A0%D0%86%D0%92%20%D0%92%D0%9F%D0%9B%D0%98%D0%92%D0%A3%20%D0%A0%D0%95%D0%93%D0%86%D0%9E%D0%9D%D0%90%D0%9B%D0%AC%D0%9D%D0%9E%D0%93%D0%9E%20%D0%A3%D0%9F%D0%A0%D0%90%D0%92%D0%9B%D0%86%D0%9D%D0%9D%D0%AF%20%D0%9D%D0%90%20%D0%95%D0%A4%D0%95%D0%9A%D0%A2%D0%98%D0%92%D0%9D%D0%86%D0%A1%D0%A2%D0%AC%20%D0%94%D0%95%D0%A0%D0%96%D0%90%D0%92%D0%9D%D0%9E%D0%93%D0%9E%20%D0%A0%D0%95%D0%93%D0%A3%D0%9B%D0%AE%D0%92%D0%90%D0%9D%D0%9D%D0%AF%20%D0%9A%D0%9E%D0%9D%D0%9A%D0%A3%D0%A0%D0%95%D0%9D%D0%A2%D0%9E%D0%A1%D0%9F%D0%A0%D0%9E%D0%9C%D0%9E%D0%96%D0%9D%D0%9E%D0%A1%D0%A2%D0%86.pdf" TargetMode="External"/><Relationship Id="rId10" Type="http://schemas.openxmlformats.org/officeDocument/2006/relationships/hyperlink" Target="http://law.nau.edu.ua/images/Nauka/Naukovij_jurnal/2015/statji_n1_34_2015/8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kbuapa.kharkov.ua/e-book/db/2010-1/doc/1/02.pdf" TargetMode="External"/><Relationship Id="rId14" Type="http://schemas.openxmlformats.org/officeDocument/2006/relationships/hyperlink" Target="http://www.zgia.zp.ua/gazeta/VISNIK_38_1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FE658-4F55-4C7A-8CA2-632D446A2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</Pages>
  <Words>568</Words>
  <Characters>4142</Characters>
  <Application>Microsoft Office Word</Application>
  <DocSecurity>0</DocSecurity>
  <Lines>133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нн</dc:creator>
  <cp:lastModifiedBy>Надія</cp:lastModifiedBy>
  <cp:revision>9</cp:revision>
  <dcterms:created xsi:type="dcterms:W3CDTF">2019-06-16T08:46:00Z</dcterms:created>
  <dcterms:modified xsi:type="dcterms:W3CDTF">2019-06-20T09:03:00Z</dcterms:modified>
</cp:coreProperties>
</file>