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96BC" w14:textId="77777777"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14:paraId="42037094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902C625" w14:textId="77777777"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14:paraId="1A782DE5" w14:textId="77777777"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14:paraId="0F85635D" w14:textId="4E26F76D"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951C0E">
        <w:rPr>
          <w:rFonts w:ascii="Times New Roman" w:hAnsi="Times New Roman" w:cs="Times New Roman"/>
          <w:b/>
          <w:sz w:val="28"/>
          <w:szCs w:val="28"/>
        </w:rPr>
        <w:t>Е</w:t>
      </w:r>
      <w:r w:rsidR="00D90330">
        <w:rPr>
          <w:rFonts w:ascii="Times New Roman" w:hAnsi="Times New Roman" w:cs="Times New Roman"/>
          <w:b/>
          <w:sz w:val="28"/>
          <w:szCs w:val="28"/>
        </w:rPr>
        <w:t>нергетичне забезпечення світового господарства</w:t>
      </w:r>
    </w:p>
    <w:p w14:paraId="0B41B0F8" w14:textId="560B213F"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</w:t>
      </w:r>
      <w:r w:rsidR="00D90330">
        <w:rPr>
          <w:rFonts w:ascii="Times New Roman" w:hAnsi="Times New Roman" w:cs="Times New Roman"/>
          <w:sz w:val="28"/>
          <w:szCs w:val="28"/>
        </w:rPr>
        <w:t xml:space="preserve"> магістр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 / Менеджмент (ОП Управління міжнародним бізнесом), </w:t>
      </w:r>
      <w:r w:rsidR="00D90330">
        <w:rPr>
          <w:rFonts w:ascii="Times New Roman" w:hAnsi="Times New Roman" w:cs="Times New Roman"/>
          <w:sz w:val="28"/>
          <w:szCs w:val="28"/>
        </w:rPr>
        <w:t xml:space="preserve">магістр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51C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курс)</w:t>
      </w:r>
    </w:p>
    <w:p w14:paraId="722EC6D3" w14:textId="77777777"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14:paraId="078E775B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14:paraId="7F858458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14:paraId="40331D34" w14:textId="12B53B9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951C0E">
        <w:rPr>
          <w:rFonts w:ascii="Times New Roman" w:hAnsi="Times New Roman" w:cs="Times New Roman"/>
          <w:b/>
          <w:sz w:val="28"/>
          <w:szCs w:val="28"/>
        </w:rPr>
        <w:t>Когут-</w:t>
      </w:r>
      <w:proofErr w:type="spellStart"/>
      <w:r w:rsidR="00951C0E">
        <w:rPr>
          <w:rFonts w:ascii="Times New Roman" w:hAnsi="Times New Roman" w:cs="Times New Roman"/>
          <w:b/>
          <w:sz w:val="28"/>
          <w:szCs w:val="28"/>
        </w:rPr>
        <w:t>Ференс</w:t>
      </w:r>
      <w:proofErr w:type="spellEnd"/>
      <w:r w:rsidR="00951C0E">
        <w:rPr>
          <w:rFonts w:ascii="Times New Roman" w:hAnsi="Times New Roman" w:cs="Times New Roman"/>
          <w:b/>
          <w:sz w:val="28"/>
          <w:szCs w:val="28"/>
        </w:rPr>
        <w:t xml:space="preserve"> О. І.</w:t>
      </w:r>
    </w:p>
    <w:p w14:paraId="03F429D6" w14:textId="77777777"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14:paraId="6AD0960E" w14:textId="7ADC1CDD" w:rsidR="00DA132F" w:rsidRPr="005F7707" w:rsidRDefault="00DA132F" w:rsidP="005F770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A132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Лір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В.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Енергоефективність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як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детермінант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енергетичної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безпеки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держави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та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конкурентоспроможності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національної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економіки</w:t>
      </w:r>
      <w:proofErr w:type="spellEnd"/>
      <w:r w:rsid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/ В. Е. Лір, У. Є. Письменна</w:t>
      </w:r>
      <w:r w:rsidR="0042741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//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 </w:t>
      </w:r>
      <w:proofErr w:type="spellStart"/>
      <w:r w:rsidR="005F7707" w:rsidRPr="005F770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Економіка</w:t>
      </w:r>
      <w:proofErr w:type="spellEnd"/>
      <w:r w:rsidR="005F7707" w:rsidRPr="005F770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і </w:t>
      </w:r>
      <w:proofErr w:type="spellStart"/>
      <w:r w:rsidR="005F7707" w:rsidRPr="005F770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прогнозування</w:t>
      </w:r>
      <w:proofErr w:type="spellEnd"/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–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2009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№1 – С. </w:t>
      </w:r>
      <w:r w:rsidR="005F7707" w:rsidRPr="005F770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35-52.</w:t>
      </w:r>
    </w:p>
    <w:p w14:paraId="356BFF30" w14:textId="694C4EFC" w:rsidR="00DA132F" w:rsidRDefault="00DA132F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F7707">
        <w:rPr>
          <w:rFonts w:ascii="Times New Roman" w:hAnsi="Times New Roman" w:cs="Times New Roman"/>
          <w:sz w:val="28"/>
          <w:szCs w:val="28"/>
        </w:rPr>
        <w:t xml:space="preserve"> Швидкий 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7707">
        <w:rPr>
          <w:rFonts w:ascii="Times New Roman" w:hAnsi="Times New Roman" w:cs="Times New Roman"/>
          <w:sz w:val="28"/>
          <w:szCs w:val="28"/>
        </w:rPr>
        <w:t>Нафтогазов</w:t>
      </w:r>
      <w:r w:rsidR="00C17899">
        <w:rPr>
          <w:rFonts w:ascii="Times New Roman" w:hAnsi="Times New Roman" w:cs="Times New Roman"/>
          <w:sz w:val="28"/>
          <w:szCs w:val="28"/>
        </w:rPr>
        <w:t>і</w:t>
      </w:r>
      <w:r w:rsidR="005F7707">
        <w:rPr>
          <w:rFonts w:ascii="Times New Roman" w:hAnsi="Times New Roman" w:cs="Times New Roman"/>
          <w:sz w:val="28"/>
          <w:szCs w:val="28"/>
        </w:rPr>
        <w:t xml:space="preserve"> ТНК і глобальна енергетична безпека</w:t>
      </w:r>
      <w:r w:rsidR="004274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5F7707">
        <w:rPr>
          <w:rFonts w:ascii="Times New Roman" w:hAnsi="Times New Roman" w:cs="Times New Roman"/>
          <w:sz w:val="28"/>
          <w:szCs w:val="28"/>
        </w:rPr>
        <w:t>О. Швидкий</w:t>
      </w:r>
      <w:r w:rsidR="00427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="005F7707">
        <w:rPr>
          <w:rFonts w:ascii="Times New Roman" w:hAnsi="Times New Roman" w:cs="Times New Roman"/>
          <w:sz w:val="28"/>
          <w:szCs w:val="28"/>
        </w:rPr>
        <w:t xml:space="preserve">Журнал «Ринок цінних паперів України» </w:t>
      </w:r>
      <w:r w:rsidR="000B4A08">
        <w:rPr>
          <w:rFonts w:ascii="Times New Roman" w:hAnsi="Times New Roman" w:cs="Times New Roman"/>
          <w:sz w:val="28"/>
          <w:szCs w:val="28"/>
        </w:rPr>
        <w:t>– 201</w:t>
      </w:r>
      <w:r w:rsidR="005F7707">
        <w:rPr>
          <w:rFonts w:ascii="Times New Roman" w:hAnsi="Times New Roman" w:cs="Times New Roman"/>
          <w:sz w:val="28"/>
          <w:szCs w:val="28"/>
        </w:rPr>
        <w:t>2</w:t>
      </w:r>
      <w:r w:rsidR="000B4A08">
        <w:rPr>
          <w:rFonts w:ascii="Times New Roman" w:hAnsi="Times New Roman" w:cs="Times New Roman"/>
          <w:sz w:val="28"/>
          <w:szCs w:val="28"/>
        </w:rPr>
        <w:t xml:space="preserve"> - №10 – С. </w:t>
      </w:r>
      <w:r w:rsidR="005F7707">
        <w:rPr>
          <w:rFonts w:ascii="Times New Roman" w:hAnsi="Times New Roman" w:cs="Times New Roman"/>
          <w:sz w:val="28"/>
          <w:szCs w:val="28"/>
        </w:rPr>
        <w:t>25</w:t>
      </w:r>
      <w:r w:rsidR="000B4A08">
        <w:rPr>
          <w:rFonts w:ascii="Times New Roman" w:hAnsi="Times New Roman" w:cs="Times New Roman"/>
          <w:sz w:val="28"/>
          <w:szCs w:val="28"/>
        </w:rPr>
        <w:t>-</w:t>
      </w:r>
      <w:r w:rsidR="005F7707">
        <w:rPr>
          <w:rFonts w:ascii="Times New Roman" w:hAnsi="Times New Roman" w:cs="Times New Roman"/>
          <w:sz w:val="28"/>
          <w:szCs w:val="28"/>
        </w:rPr>
        <w:t>3</w:t>
      </w:r>
      <w:r w:rsidR="000B4A08">
        <w:rPr>
          <w:rFonts w:ascii="Times New Roman" w:hAnsi="Times New Roman" w:cs="Times New Roman"/>
          <w:sz w:val="28"/>
          <w:szCs w:val="28"/>
        </w:rPr>
        <w:t>1.</w:t>
      </w:r>
    </w:p>
    <w:p w14:paraId="2DAEACA7" w14:textId="030F3E77" w:rsidR="000B4A08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43245">
        <w:rPr>
          <w:rFonts w:ascii="Times New Roman" w:hAnsi="Times New Roman" w:cs="Times New Roman"/>
          <w:sz w:val="28"/>
          <w:szCs w:val="28"/>
        </w:rPr>
        <w:t>Манжул І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3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245">
        <w:rPr>
          <w:rFonts w:ascii="Times New Roman" w:hAnsi="Times New Roman" w:cs="Times New Roman"/>
          <w:sz w:val="28"/>
          <w:szCs w:val="28"/>
        </w:rPr>
        <w:t>Генеза</w:t>
      </w:r>
      <w:proofErr w:type="spellEnd"/>
      <w:r w:rsidR="00243245">
        <w:rPr>
          <w:rFonts w:ascii="Times New Roman" w:hAnsi="Times New Roman" w:cs="Times New Roman"/>
          <w:sz w:val="28"/>
          <w:szCs w:val="28"/>
        </w:rPr>
        <w:t xml:space="preserve"> і поняття «Енергетична безпека»</w:t>
      </w:r>
      <w:r w:rsidR="004274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243245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4324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3245">
        <w:rPr>
          <w:rFonts w:ascii="Times New Roman" w:hAnsi="Times New Roman" w:cs="Times New Roman"/>
          <w:sz w:val="28"/>
          <w:szCs w:val="28"/>
        </w:rPr>
        <w:t>Манжул</w:t>
      </w:r>
      <w:proofErr w:type="spellEnd"/>
      <w:r w:rsidR="00427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//</w:t>
      </w:r>
      <w:r w:rsidR="00243245">
        <w:rPr>
          <w:rFonts w:ascii="Times New Roman" w:hAnsi="Times New Roman" w:cs="Times New Roman"/>
          <w:sz w:val="28"/>
          <w:szCs w:val="28"/>
        </w:rPr>
        <w:t xml:space="preserve"> Науковий вісник Ужгородського національного університету</w:t>
      </w:r>
      <w:r>
        <w:rPr>
          <w:rFonts w:ascii="Times New Roman" w:hAnsi="Times New Roman" w:cs="Times New Roman"/>
          <w:sz w:val="28"/>
          <w:szCs w:val="28"/>
        </w:rPr>
        <w:t>- 201</w:t>
      </w:r>
      <w:r w:rsidR="002432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43245">
        <w:rPr>
          <w:rFonts w:ascii="Times New Roman" w:hAnsi="Times New Roman" w:cs="Times New Roman"/>
          <w:sz w:val="28"/>
          <w:szCs w:val="28"/>
        </w:rPr>
        <w:t xml:space="preserve"> Вип-34, Т. 1 – С. 152-157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E0C505" w14:textId="591C8A55" w:rsidR="00243245" w:rsidRPr="00243245" w:rsidRDefault="000B4A08" w:rsidP="002432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43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245" w:rsidRPr="00243245">
        <w:rPr>
          <w:rFonts w:ascii="Times New Roman" w:hAnsi="Times New Roman" w:cs="Times New Roman"/>
          <w:sz w:val="28"/>
          <w:szCs w:val="28"/>
        </w:rPr>
        <w:t>Дячук</w:t>
      </w:r>
      <w:proofErr w:type="spellEnd"/>
      <w:r w:rsidR="00243245" w:rsidRPr="00243245">
        <w:rPr>
          <w:rFonts w:ascii="Times New Roman" w:hAnsi="Times New Roman" w:cs="Times New Roman"/>
          <w:sz w:val="28"/>
          <w:szCs w:val="28"/>
        </w:rPr>
        <w:t xml:space="preserve"> О</w:t>
      </w:r>
      <w:r w:rsidRPr="002432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Ефективність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і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екологічність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використання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енергетичних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ресурсів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у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світі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та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Україні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.</w:t>
      </w:r>
      <w:r w:rsid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/ О. А.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Дячук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Р. З.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Подолець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Р. З. </w:t>
      </w:r>
      <w:proofErr w:type="spellStart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Серебрянніков</w:t>
      </w:r>
      <w:proofErr w:type="spellEnd"/>
      <w:r w:rsid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//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 </w:t>
      </w:r>
      <w:proofErr w:type="spellStart"/>
      <w:r w:rsidR="00243245" w:rsidRPr="0024324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Економічний</w:t>
      </w:r>
      <w:proofErr w:type="spellEnd"/>
      <w:r w:rsidR="00243245" w:rsidRPr="0024324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</w:t>
      </w:r>
      <w:proofErr w:type="spellStart"/>
      <w:r w:rsidR="00243245" w:rsidRPr="0024324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аналіз</w:t>
      </w:r>
      <w:proofErr w:type="spellEnd"/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,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- 2014 -  №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15 (1),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С. 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59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-75</w:t>
      </w:r>
      <w:r w:rsidR="00243245" w:rsidRPr="0024324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.</w:t>
      </w:r>
    </w:p>
    <w:p w14:paraId="349DF403" w14:textId="465C829B" w:rsidR="000B4A08" w:rsidRPr="008E5E97" w:rsidRDefault="000B4A08" w:rsidP="008E5E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8E5E97" w:rsidRPr="008E5E97">
        <w:rPr>
          <w:rFonts w:ascii="Times New Roman" w:hAnsi="Times New Roman" w:cs="Times New Roman"/>
          <w:sz w:val="28"/>
          <w:szCs w:val="28"/>
        </w:rPr>
        <w:t>Касич</w:t>
      </w:r>
      <w:proofErr w:type="spellEnd"/>
      <w:r w:rsidR="008E5E97" w:rsidRPr="008E5E97">
        <w:rPr>
          <w:rFonts w:ascii="Times New Roman" w:hAnsi="Times New Roman" w:cs="Times New Roman"/>
          <w:sz w:val="28"/>
          <w:szCs w:val="28"/>
        </w:rPr>
        <w:t xml:space="preserve"> А. Альтернативна енергетика</w:t>
      </w:r>
      <w:r w:rsidR="008E5E97" w:rsidRPr="008E5E9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8E5E97" w:rsidRPr="008E5E97">
        <w:rPr>
          <w:rFonts w:ascii="Times New Roman" w:hAnsi="Times New Roman" w:cs="Times New Roman"/>
          <w:sz w:val="28"/>
          <w:szCs w:val="28"/>
        </w:rPr>
        <w:t xml:space="preserve"> світовий та вітчизняний досвід / А. О. </w:t>
      </w:r>
      <w:proofErr w:type="spellStart"/>
      <w:r w:rsidR="008E5E97" w:rsidRPr="008E5E97">
        <w:rPr>
          <w:rFonts w:ascii="Times New Roman" w:hAnsi="Times New Roman" w:cs="Times New Roman"/>
          <w:sz w:val="28"/>
          <w:szCs w:val="28"/>
        </w:rPr>
        <w:t>Касич</w:t>
      </w:r>
      <w:proofErr w:type="spellEnd"/>
      <w:r w:rsidR="008E5E97" w:rsidRPr="008E5E97">
        <w:rPr>
          <w:rFonts w:ascii="Times New Roman" w:hAnsi="Times New Roman" w:cs="Times New Roman"/>
          <w:sz w:val="28"/>
          <w:szCs w:val="28"/>
        </w:rPr>
        <w:t xml:space="preserve">, Я. О. Литвиненко, П. С. Мельничук // 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Наукові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записки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[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Національного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університету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Острозька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 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академія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 xml:space="preserve">]. </w:t>
      </w:r>
      <w:proofErr w:type="spellStart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/>
        </w:rPr>
        <w:t>Економіка</w:t>
      </w:r>
      <w:proofErr w:type="spellEnd"/>
      <w:r w:rsidR="008E5E97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. – 2013 - №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23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С. </w:t>
      </w:r>
      <w:r w:rsidR="008E5E97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43-47.</w:t>
      </w:r>
    </w:p>
    <w:p w14:paraId="23716516" w14:textId="31ABD5FD" w:rsidR="00161144" w:rsidRDefault="000B4A08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E5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5E97">
        <w:rPr>
          <w:rFonts w:ascii="Times New Roman" w:hAnsi="Times New Roman" w:cs="Times New Roman"/>
          <w:sz w:val="28"/>
          <w:szCs w:val="28"/>
        </w:rPr>
        <w:t>Чичина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E9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5E97">
        <w:rPr>
          <w:rFonts w:ascii="Times New Roman" w:hAnsi="Times New Roman" w:cs="Times New Roman"/>
          <w:sz w:val="28"/>
          <w:szCs w:val="28"/>
        </w:rPr>
        <w:t>Світовий ринок енергетичних ресурсів</w:t>
      </w:r>
      <w:r w:rsidR="008E5E9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8E5E97">
        <w:rPr>
          <w:rFonts w:ascii="Times New Roman" w:hAnsi="Times New Roman" w:cs="Times New Roman"/>
          <w:sz w:val="28"/>
          <w:szCs w:val="28"/>
        </w:rPr>
        <w:t xml:space="preserve"> стан та перспективи розвитку</w:t>
      </w:r>
      <w:r w:rsidR="00161144">
        <w:rPr>
          <w:rFonts w:ascii="Times New Roman" w:hAnsi="Times New Roman" w:cs="Times New Roman"/>
          <w:sz w:val="28"/>
          <w:szCs w:val="28"/>
        </w:rPr>
        <w:t xml:space="preserve">/ О. </w:t>
      </w:r>
      <w:r w:rsidR="00B10413">
        <w:rPr>
          <w:rFonts w:ascii="Times New Roman" w:hAnsi="Times New Roman" w:cs="Times New Roman"/>
          <w:sz w:val="28"/>
          <w:szCs w:val="28"/>
        </w:rPr>
        <w:t>А</w:t>
      </w:r>
      <w:r w:rsidR="00161144">
        <w:rPr>
          <w:rFonts w:ascii="Times New Roman" w:hAnsi="Times New Roman" w:cs="Times New Roman"/>
          <w:sz w:val="28"/>
          <w:szCs w:val="28"/>
        </w:rPr>
        <w:t>.</w:t>
      </w:r>
      <w:r w:rsidR="00B10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413">
        <w:rPr>
          <w:rFonts w:ascii="Times New Roman" w:hAnsi="Times New Roman" w:cs="Times New Roman"/>
          <w:sz w:val="28"/>
          <w:szCs w:val="28"/>
        </w:rPr>
        <w:t>Чичина</w:t>
      </w:r>
      <w:proofErr w:type="spellEnd"/>
      <w:r w:rsidR="00161144">
        <w:rPr>
          <w:rFonts w:ascii="Times New Roman" w:hAnsi="Times New Roman" w:cs="Times New Roman"/>
          <w:sz w:val="28"/>
          <w:szCs w:val="28"/>
        </w:rPr>
        <w:t xml:space="preserve"> // Вісник </w:t>
      </w:r>
      <w:r w:rsidR="00B10413">
        <w:rPr>
          <w:rFonts w:ascii="Times New Roman" w:hAnsi="Times New Roman" w:cs="Times New Roman"/>
          <w:sz w:val="28"/>
          <w:szCs w:val="28"/>
        </w:rPr>
        <w:t xml:space="preserve">ОНУ імені І. І. </w:t>
      </w:r>
      <w:proofErr w:type="spellStart"/>
      <w:r w:rsidR="00B10413">
        <w:rPr>
          <w:rFonts w:ascii="Times New Roman" w:hAnsi="Times New Roman" w:cs="Times New Roman"/>
          <w:sz w:val="28"/>
          <w:szCs w:val="28"/>
        </w:rPr>
        <w:t>Мечнікова</w:t>
      </w:r>
      <w:proofErr w:type="spellEnd"/>
      <w:r w:rsidR="00B10413">
        <w:rPr>
          <w:rFonts w:ascii="Times New Roman" w:hAnsi="Times New Roman" w:cs="Times New Roman"/>
          <w:sz w:val="28"/>
          <w:szCs w:val="28"/>
        </w:rPr>
        <w:t xml:space="preserve"> </w:t>
      </w:r>
      <w:r w:rsidR="00161144">
        <w:rPr>
          <w:rFonts w:ascii="Times New Roman" w:hAnsi="Times New Roman" w:cs="Times New Roman"/>
          <w:sz w:val="28"/>
          <w:szCs w:val="28"/>
        </w:rPr>
        <w:t>- 201</w:t>
      </w:r>
      <w:r w:rsidR="00B10413">
        <w:rPr>
          <w:rFonts w:ascii="Times New Roman" w:hAnsi="Times New Roman" w:cs="Times New Roman"/>
          <w:sz w:val="28"/>
          <w:szCs w:val="28"/>
        </w:rPr>
        <w:t>6</w:t>
      </w:r>
      <w:r w:rsidR="001611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1041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B10413">
        <w:rPr>
          <w:rFonts w:ascii="Times New Roman" w:hAnsi="Times New Roman" w:cs="Times New Roman"/>
          <w:sz w:val="28"/>
          <w:szCs w:val="28"/>
        </w:rPr>
        <w:t xml:space="preserve">. 7-1 (49) - </w:t>
      </w:r>
      <w:r w:rsidR="00161144">
        <w:rPr>
          <w:rFonts w:ascii="Times New Roman" w:hAnsi="Times New Roman" w:cs="Times New Roman"/>
          <w:sz w:val="28"/>
          <w:szCs w:val="28"/>
        </w:rPr>
        <w:t xml:space="preserve">С. </w:t>
      </w:r>
      <w:r w:rsidR="00B10413">
        <w:rPr>
          <w:rFonts w:ascii="Times New Roman" w:hAnsi="Times New Roman" w:cs="Times New Roman"/>
          <w:sz w:val="28"/>
          <w:szCs w:val="28"/>
        </w:rPr>
        <w:t>21</w:t>
      </w:r>
      <w:r w:rsidR="00161144">
        <w:rPr>
          <w:rFonts w:ascii="Times New Roman" w:hAnsi="Times New Roman" w:cs="Times New Roman"/>
          <w:sz w:val="28"/>
          <w:szCs w:val="28"/>
        </w:rPr>
        <w:t>-</w:t>
      </w:r>
      <w:r w:rsidR="00B10413">
        <w:rPr>
          <w:rFonts w:ascii="Times New Roman" w:hAnsi="Times New Roman" w:cs="Times New Roman"/>
          <w:sz w:val="28"/>
          <w:szCs w:val="28"/>
        </w:rPr>
        <w:t>25</w:t>
      </w:r>
      <w:r w:rsidR="00161144">
        <w:rPr>
          <w:rFonts w:ascii="Times New Roman" w:hAnsi="Times New Roman" w:cs="Times New Roman"/>
          <w:sz w:val="28"/>
          <w:szCs w:val="28"/>
        </w:rPr>
        <w:t>.</w:t>
      </w:r>
    </w:p>
    <w:p w14:paraId="292A8889" w14:textId="35EF9BC2" w:rsidR="000B4A08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E146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1464E">
        <w:rPr>
          <w:rFonts w:ascii="Times New Roman" w:hAnsi="Times New Roman" w:cs="Times New Roman"/>
          <w:sz w:val="28"/>
          <w:szCs w:val="28"/>
        </w:rPr>
        <w:t>Деделюк</w:t>
      </w:r>
      <w:proofErr w:type="spellEnd"/>
      <w:r w:rsidR="00E1464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464E">
        <w:rPr>
          <w:rFonts w:ascii="Times New Roman" w:hAnsi="Times New Roman" w:cs="Times New Roman"/>
          <w:sz w:val="28"/>
          <w:szCs w:val="28"/>
        </w:rPr>
        <w:t xml:space="preserve">Тенденції та </w:t>
      </w:r>
      <w:proofErr w:type="spellStart"/>
      <w:r w:rsidR="00E1464E">
        <w:rPr>
          <w:rFonts w:ascii="Times New Roman" w:hAnsi="Times New Roman" w:cs="Times New Roman"/>
          <w:sz w:val="28"/>
          <w:szCs w:val="28"/>
        </w:rPr>
        <w:t>преспективи</w:t>
      </w:r>
      <w:proofErr w:type="spellEnd"/>
      <w:r w:rsidR="00E1464E">
        <w:rPr>
          <w:rFonts w:ascii="Times New Roman" w:hAnsi="Times New Roman" w:cs="Times New Roman"/>
          <w:sz w:val="28"/>
          <w:szCs w:val="28"/>
        </w:rPr>
        <w:t xml:space="preserve"> трансформації міжнародного енергетичного ринку</w:t>
      </w:r>
      <w:r w:rsidR="004274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E1464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. Ю. </w:t>
      </w:r>
      <w:proofErr w:type="spellStart"/>
      <w:r w:rsidR="00E1464E">
        <w:rPr>
          <w:rFonts w:ascii="Times New Roman" w:hAnsi="Times New Roman" w:cs="Times New Roman"/>
          <w:sz w:val="28"/>
          <w:szCs w:val="28"/>
        </w:rPr>
        <w:t>Деделюк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E1464E">
        <w:rPr>
          <w:rFonts w:ascii="Times New Roman" w:hAnsi="Times New Roman" w:cs="Times New Roman"/>
          <w:sz w:val="28"/>
          <w:szCs w:val="28"/>
        </w:rPr>
        <w:t xml:space="preserve"> Актуальні проблеми міжнародних відносин</w:t>
      </w:r>
      <w:r>
        <w:rPr>
          <w:rFonts w:ascii="Times New Roman" w:hAnsi="Times New Roman" w:cs="Times New Roman"/>
          <w:sz w:val="28"/>
          <w:szCs w:val="28"/>
        </w:rPr>
        <w:t xml:space="preserve"> – 2014 </w:t>
      </w:r>
      <w:r w:rsidR="00E1464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E1464E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E1464E">
        <w:rPr>
          <w:rFonts w:ascii="Times New Roman" w:hAnsi="Times New Roman" w:cs="Times New Roman"/>
          <w:sz w:val="28"/>
          <w:szCs w:val="28"/>
        </w:rPr>
        <w:t xml:space="preserve">. 121 (ІІ) </w:t>
      </w:r>
      <w:r>
        <w:rPr>
          <w:rFonts w:ascii="Times New Roman" w:hAnsi="Times New Roman" w:cs="Times New Roman"/>
          <w:sz w:val="28"/>
          <w:szCs w:val="28"/>
        </w:rPr>
        <w:t xml:space="preserve">– С. </w:t>
      </w:r>
      <w:r w:rsidR="00E1464E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>-</w:t>
      </w:r>
      <w:r w:rsidR="00E1464E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7CE607" w14:textId="11EC1224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1464E">
        <w:rPr>
          <w:rFonts w:ascii="Times New Roman" w:hAnsi="Times New Roman" w:cs="Times New Roman"/>
          <w:sz w:val="28"/>
          <w:szCs w:val="28"/>
        </w:rPr>
        <w:t>Румянцев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46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464E">
        <w:rPr>
          <w:rFonts w:ascii="Times New Roman" w:hAnsi="Times New Roman" w:cs="Times New Roman"/>
          <w:sz w:val="28"/>
          <w:szCs w:val="28"/>
        </w:rPr>
        <w:t>Тенденції використання енергетичних ресурсів світової економіки</w:t>
      </w:r>
      <w:r w:rsidR="004274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E146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464E">
        <w:rPr>
          <w:rFonts w:ascii="Times New Roman" w:hAnsi="Times New Roman" w:cs="Times New Roman"/>
          <w:sz w:val="28"/>
          <w:szCs w:val="28"/>
        </w:rPr>
        <w:t>П. Румянцев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E1464E">
        <w:rPr>
          <w:rFonts w:ascii="Times New Roman" w:hAnsi="Times New Roman" w:cs="Times New Roman"/>
          <w:sz w:val="28"/>
          <w:szCs w:val="28"/>
        </w:rPr>
        <w:t xml:space="preserve"> Стратегія розвитку України </w:t>
      </w:r>
      <w:r>
        <w:rPr>
          <w:rFonts w:ascii="Times New Roman" w:hAnsi="Times New Roman" w:cs="Times New Roman"/>
          <w:sz w:val="28"/>
          <w:szCs w:val="28"/>
        </w:rPr>
        <w:t>– 201</w:t>
      </w:r>
      <w:r w:rsidR="00E1464E">
        <w:rPr>
          <w:rFonts w:ascii="Times New Roman" w:hAnsi="Times New Roman" w:cs="Times New Roman"/>
          <w:sz w:val="28"/>
          <w:szCs w:val="28"/>
        </w:rPr>
        <w:t>6 -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E1464E">
        <w:rPr>
          <w:rFonts w:ascii="Times New Roman" w:hAnsi="Times New Roman" w:cs="Times New Roman"/>
          <w:sz w:val="28"/>
          <w:szCs w:val="28"/>
        </w:rPr>
        <w:t xml:space="preserve"> – С.24-26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04D77A" w14:textId="7D3DD376" w:rsidR="00161144" w:rsidRDefault="0016114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E1464E">
        <w:rPr>
          <w:rFonts w:ascii="Times New Roman" w:hAnsi="Times New Roman" w:cs="Times New Roman"/>
          <w:sz w:val="28"/>
          <w:szCs w:val="28"/>
        </w:rPr>
        <w:t>Гальперіна</w:t>
      </w:r>
      <w:proofErr w:type="spellEnd"/>
      <w:r w:rsidR="00E1464E">
        <w:rPr>
          <w:rFonts w:ascii="Times New Roman" w:hAnsi="Times New Roman" w:cs="Times New Roman"/>
          <w:sz w:val="28"/>
          <w:szCs w:val="28"/>
        </w:rPr>
        <w:t xml:space="preserve"> Л. Глобальні тренди міжнародних </w:t>
      </w:r>
      <w:proofErr w:type="spellStart"/>
      <w:r w:rsidR="00E1464E">
        <w:rPr>
          <w:rFonts w:ascii="Times New Roman" w:hAnsi="Times New Roman" w:cs="Times New Roman"/>
          <w:sz w:val="28"/>
          <w:szCs w:val="28"/>
        </w:rPr>
        <w:t>злиттів</w:t>
      </w:r>
      <w:proofErr w:type="spellEnd"/>
      <w:r w:rsidR="00E1464E">
        <w:rPr>
          <w:rFonts w:ascii="Times New Roman" w:hAnsi="Times New Roman" w:cs="Times New Roman"/>
          <w:sz w:val="28"/>
          <w:szCs w:val="28"/>
        </w:rPr>
        <w:t xml:space="preserve"> та поглинань а енергетичному секторі</w:t>
      </w:r>
      <w:r w:rsidR="00427418">
        <w:rPr>
          <w:rFonts w:ascii="Times New Roman" w:hAnsi="Times New Roman" w:cs="Times New Roman"/>
          <w:sz w:val="28"/>
          <w:szCs w:val="28"/>
        </w:rPr>
        <w:t xml:space="preserve">. </w:t>
      </w:r>
      <w:r w:rsidR="00D53F84">
        <w:rPr>
          <w:rFonts w:ascii="Times New Roman" w:hAnsi="Times New Roman" w:cs="Times New Roman"/>
          <w:sz w:val="28"/>
          <w:szCs w:val="28"/>
        </w:rPr>
        <w:t>/</w:t>
      </w:r>
      <w:r w:rsidR="007355F8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="007355F8">
        <w:rPr>
          <w:rFonts w:ascii="Times New Roman" w:hAnsi="Times New Roman" w:cs="Times New Roman"/>
          <w:sz w:val="28"/>
          <w:szCs w:val="28"/>
        </w:rPr>
        <w:t>Гальперіна</w:t>
      </w:r>
      <w:proofErr w:type="spellEnd"/>
      <w:r w:rsidR="007355F8">
        <w:rPr>
          <w:rFonts w:ascii="Times New Roman" w:hAnsi="Times New Roman" w:cs="Times New Roman"/>
          <w:sz w:val="28"/>
          <w:szCs w:val="28"/>
        </w:rPr>
        <w:t xml:space="preserve">, Ю. Клен </w:t>
      </w:r>
      <w:r w:rsidR="00D53F84">
        <w:rPr>
          <w:rFonts w:ascii="Times New Roman" w:hAnsi="Times New Roman" w:cs="Times New Roman"/>
          <w:sz w:val="28"/>
          <w:szCs w:val="28"/>
        </w:rPr>
        <w:t>//</w:t>
      </w:r>
      <w:r w:rsidR="007355F8">
        <w:rPr>
          <w:rFonts w:ascii="Times New Roman" w:hAnsi="Times New Roman" w:cs="Times New Roman"/>
          <w:sz w:val="28"/>
          <w:szCs w:val="28"/>
        </w:rPr>
        <w:t xml:space="preserve"> Міжнародна економічна політика </w:t>
      </w:r>
      <w:r w:rsidR="00D53F84">
        <w:rPr>
          <w:rFonts w:ascii="Times New Roman" w:hAnsi="Times New Roman" w:cs="Times New Roman"/>
          <w:sz w:val="28"/>
          <w:szCs w:val="28"/>
        </w:rPr>
        <w:t>- 20</w:t>
      </w:r>
      <w:r w:rsidR="007355F8">
        <w:rPr>
          <w:rFonts w:ascii="Times New Roman" w:hAnsi="Times New Roman" w:cs="Times New Roman"/>
          <w:sz w:val="28"/>
          <w:szCs w:val="28"/>
        </w:rPr>
        <w:t>17</w:t>
      </w:r>
      <w:r w:rsidR="00D53F84">
        <w:rPr>
          <w:rFonts w:ascii="Times New Roman" w:hAnsi="Times New Roman" w:cs="Times New Roman"/>
          <w:sz w:val="28"/>
          <w:szCs w:val="28"/>
        </w:rPr>
        <w:t xml:space="preserve"> - №</w:t>
      </w:r>
      <w:r w:rsidR="007355F8">
        <w:rPr>
          <w:rFonts w:ascii="Times New Roman" w:hAnsi="Times New Roman" w:cs="Times New Roman"/>
          <w:sz w:val="28"/>
          <w:szCs w:val="28"/>
        </w:rPr>
        <w:t>1</w:t>
      </w:r>
      <w:r w:rsidR="00D53F84">
        <w:rPr>
          <w:rFonts w:ascii="Times New Roman" w:hAnsi="Times New Roman" w:cs="Times New Roman"/>
          <w:sz w:val="28"/>
          <w:szCs w:val="28"/>
        </w:rPr>
        <w:t xml:space="preserve"> </w:t>
      </w:r>
      <w:r w:rsidR="007355F8">
        <w:rPr>
          <w:rFonts w:ascii="Times New Roman" w:hAnsi="Times New Roman" w:cs="Times New Roman"/>
          <w:sz w:val="28"/>
          <w:szCs w:val="28"/>
        </w:rPr>
        <w:t xml:space="preserve">(26). </w:t>
      </w:r>
      <w:r w:rsidR="00D53F84">
        <w:rPr>
          <w:rFonts w:ascii="Times New Roman" w:hAnsi="Times New Roman" w:cs="Times New Roman"/>
          <w:sz w:val="28"/>
          <w:szCs w:val="28"/>
        </w:rPr>
        <w:t xml:space="preserve">– С. </w:t>
      </w:r>
      <w:r w:rsidR="007355F8">
        <w:rPr>
          <w:rFonts w:ascii="Times New Roman" w:hAnsi="Times New Roman" w:cs="Times New Roman"/>
          <w:sz w:val="28"/>
          <w:szCs w:val="28"/>
        </w:rPr>
        <w:t xml:space="preserve">46 </w:t>
      </w:r>
      <w:r w:rsidR="00D53F84">
        <w:rPr>
          <w:rFonts w:ascii="Times New Roman" w:hAnsi="Times New Roman" w:cs="Times New Roman"/>
          <w:sz w:val="28"/>
          <w:szCs w:val="28"/>
        </w:rPr>
        <w:t>-</w:t>
      </w:r>
      <w:r w:rsidR="007355F8">
        <w:rPr>
          <w:rFonts w:ascii="Times New Roman" w:hAnsi="Times New Roman" w:cs="Times New Roman"/>
          <w:sz w:val="28"/>
          <w:szCs w:val="28"/>
        </w:rPr>
        <w:t>7</w:t>
      </w:r>
      <w:r w:rsidR="00D53F84">
        <w:rPr>
          <w:rFonts w:ascii="Times New Roman" w:hAnsi="Times New Roman" w:cs="Times New Roman"/>
          <w:sz w:val="28"/>
          <w:szCs w:val="28"/>
        </w:rPr>
        <w:t>1.</w:t>
      </w:r>
    </w:p>
    <w:p w14:paraId="36D9FA3A" w14:textId="6D5F946E" w:rsidR="00D53F84" w:rsidRPr="00161144" w:rsidRDefault="00D53F84" w:rsidP="00DA132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7355F8" w:rsidRPr="008E5E97">
        <w:rPr>
          <w:rFonts w:ascii="Times New Roman" w:hAnsi="Times New Roman" w:cs="Times New Roman"/>
          <w:sz w:val="28"/>
          <w:szCs w:val="28"/>
        </w:rPr>
        <w:t>Касич</w:t>
      </w:r>
      <w:proofErr w:type="spellEnd"/>
      <w:r w:rsidR="007355F8" w:rsidRPr="008E5E97">
        <w:rPr>
          <w:rFonts w:ascii="Times New Roman" w:hAnsi="Times New Roman" w:cs="Times New Roman"/>
          <w:sz w:val="28"/>
          <w:szCs w:val="28"/>
        </w:rPr>
        <w:t xml:space="preserve"> А. </w:t>
      </w:r>
      <w:r w:rsidR="007355F8">
        <w:rPr>
          <w:rFonts w:ascii="Times New Roman" w:hAnsi="Times New Roman" w:cs="Times New Roman"/>
          <w:sz w:val="28"/>
          <w:szCs w:val="28"/>
        </w:rPr>
        <w:t>Чинники розвитку а</w:t>
      </w:r>
      <w:r w:rsidR="007355F8" w:rsidRPr="008E5E97">
        <w:rPr>
          <w:rFonts w:ascii="Times New Roman" w:hAnsi="Times New Roman" w:cs="Times New Roman"/>
          <w:sz w:val="28"/>
          <w:szCs w:val="28"/>
        </w:rPr>
        <w:t>льтернативн</w:t>
      </w:r>
      <w:r w:rsidR="007355F8">
        <w:rPr>
          <w:rFonts w:ascii="Times New Roman" w:hAnsi="Times New Roman" w:cs="Times New Roman"/>
          <w:sz w:val="28"/>
          <w:szCs w:val="28"/>
        </w:rPr>
        <w:t>ої</w:t>
      </w:r>
      <w:r w:rsidR="007355F8" w:rsidRPr="008E5E97">
        <w:rPr>
          <w:rFonts w:ascii="Times New Roman" w:hAnsi="Times New Roman" w:cs="Times New Roman"/>
          <w:sz w:val="28"/>
          <w:szCs w:val="28"/>
        </w:rPr>
        <w:t xml:space="preserve"> енергетик</w:t>
      </w:r>
      <w:r w:rsidR="007355F8">
        <w:rPr>
          <w:rFonts w:ascii="Times New Roman" w:hAnsi="Times New Roman" w:cs="Times New Roman"/>
          <w:sz w:val="28"/>
          <w:szCs w:val="28"/>
        </w:rPr>
        <w:t>и у сучасних умовах</w:t>
      </w:r>
      <w:r w:rsidR="00427418">
        <w:rPr>
          <w:rFonts w:ascii="Times New Roman" w:hAnsi="Times New Roman" w:cs="Times New Roman"/>
          <w:sz w:val="28"/>
          <w:szCs w:val="28"/>
        </w:rPr>
        <w:t xml:space="preserve">.  </w:t>
      </w:r>
      <w:bookmarkStart w:id="0" w:name="_GoBack"/>
      <w:bookmarkEnd w:id="0"/>
      <w:r w:rsidR="007355F8" w:rsidRPr="008E5E97">
        <w:rPr>
          <w:rFonts w:ascii="Times New Roman" w:hAnsi="Times New Roman" w:cs="Times New Roman"/>
          <w:sz w:val="28"/>
          <w:szCs w:val="28"/>
        </w:rPr>
        <w:t xml:space="preserve">/ А. О. </w:t>
      </w:r>
      <w:proofErr w:type="spellStart"/>
      <w:r w:rsidR="007355F8" w:rsidRPr="008E5E97">
        <w:rPr>
          <w:rFonts w:ascii="Times New Roman" w:hAnsi="Times New Roman" w:cs="Times New Roman"/>
          <w:sz w:val="28"/>
          <w:szCs w:val="28"/>
        </w:rPr>
        <w:t>Касич</w:t>
      </w:r>
      <w:proofErr w:type="spellEnd"/>
      <w:r w:rsidR="007355F8" w:rsidRPr="008E5E97">
        <w:rPr>
          <w:rFonts w:ascii="Times New Roman" w:hAnsi="Times New Roman" w:cs="Times New Roman"/>
          <w:sz w:val="28"/>
          <w:szCs w:val="28"/>
        </w:rPr>
        <w:t>, Я. О. Литвиненко</w:t>
      </w:r>
      <w:r w:rsidR="007355F8">
        <w:rPr>
          <w:rFonts w:ascii="Times New Roman" w:hAnsi="Times New Roman" w:cs="Times New Roman"/>
          <w:sz w:val="28"/>
          <w:szCs w:val="28"/>
        </w:rPr>
        <w:t xml:space="preserve"> </w:t>
      </w:r>
      <w:r w:rsidR="007355F8" w:rsidRPr="008E5E97">
        <w:rPr>
          <w:rFonts w:ascii="Times New Roman" w:hAnsi="Times New Roman" w:cs="Times New Roman"/>
          <w:sz w:val="28"/>
          <w:szCs w:val="28"/>
        </w:rPr>
        <w:t>//</w:t>
      </w:r>
      <w:r w:rsidR="007355F8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 xml:space="preserve"> Економіка і суспільство</w:t>
      </w:r>
      <w:r w:rsidR="007355F8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. – 201</w:t>
      </w:r>
      <w:r w:rsidR="007355F8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7</w:t>
      </w:r>
      <w:r w:rsidR="007355F8" w:rsidRPr="008E5E97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 xml:space="preserve"> - №</w:t>
      </w:r>
      <w:r w:rsidR="007355F8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1</w:t>
      </w:r>
      <w:r w:rsidR="007355F8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2</w:t>
      </w:r>
      <w:r w:rsidR="007355F8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- </w:t>
      </w:r>
      <w:r w:rsidR="007355F8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7355F8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С. </w:t>
      </w:r>
      <w:r w:rsidR="007355F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9</w:t>
      </w:r>
      <w:r w:rsidR="007355F8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3-</w:t>
      </w:r>
      <w:r w:rsidR="007355F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99</w:t>
      </w:r>
      <w:r w:rsidR="007355F8" w:rsidRPr="008E5E97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.</w:t>
      </w:r>
    </w:p>
    <w:p w14:paraId="5D7118E3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D4B194" w14:textId="77777777"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14:paraId="38AD50EF" w14:textId="77777777"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14:paraId="6C06B651" w14:textId="77777777"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14:paraId="588D24EE" w14:textId="77777777"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463BF"/>
    <w:multiLevelType w:val="multilevel"/>
    <w:tmpl w:val="C27ECE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B109E"/>
    <w:multiLevelType w:val="hybridMultilevel"/>
    <w:tmpl w:val="C27ECE72"/>
    <w:lvl w:ilvl="0" w:tplc="AB7C53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950E7"/>
    <w:multiLevelType w:val="hybridMultilevel"/>
    <w:tmpl w:val="F9C80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969AE"/>
    <w:multiLevelType w:val="hybridMultilevel"/>
    <w:tmpl w:val="66960C7E"/>
    <w:lvl w:ilvl="0" w:tplc="B2D4EB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367"/>
    <w:rsid w:val="000B4A08"/>
    <w:rsid w:val="00130DC5"/>
    <w:rsid w:val="00161144"/>
    <w:rsid w:val="00243245"/>
    <w:rsid w:val="00272B6E"/>
    <w:rsid w:val="002E6DF7"/>
    <w:rsid w:val="00380675"/>
    <w:rsid w:val="0039293E"/>
    <w:rsid w:val="004262BE"/>
    <w:rsid w:val="00427063"/>
    <w:rsid w:val="00427418"/>
    <w:rsid w:val="00462367"/>
    <w:rsid w:val="00525EBA"/>
    <w:rsid w:val="005B311D"/>
    <w:rsid w:val="005F7707"/>
    <w:rsid w:val="005F7ECE"/>
    <w:rsid w:val="00626844"/>
    <w:rsid w:val="00636940"/>
    <w:rsid w:val="006A0757"/>
    <w:rsid w:val="006A65F3"/>
    <w:rsid w:val="006F497B"/>
    <w:rsid w:val="007355F8"/>
    <w:rsid w:val="00740D5C"/>
    <w:rsid w:val="00777826"/>
    <w:rsid w:val="008065B1"/>
    <w:rsid w:val="00847008"/>
    <w:rsid w:val="008E5E97"/>
    <w:rsid w:val="008F01A0"/>
    <w:rsid w:val="008F1A4E"/>
    <w:rsid w:val="0091150E"/>
    <w:rsid w:val="00951C0E"/>
    <w:rsid w:val="0095266B"/>
    <w:rsid w:val="009B0E8E"/>
    <w:rsid w:val="009D7D71"/>
    <w:rsid w:val="00A45EBD"/>
    <w:rsid w:val="00AE712D"/>
    <w:rsid w:val="00B10413"/>
    <w:rsid w:val="00B1546E"/>
    <w:rsid w:val="00C17899"/>
    <w:rsid w:val="00CF19A5"/>
    <w:rsid w:val="00CF3384"/>
    <w:rsid w:val="00D53F84"/>
    <w:rsid w:val="00D90330"/>
    <w:rsid w:val="00DA0149"/>
    <w:rsid w:val="00DA132F"/>
    <w:rsid w:val="00E1464E"/>
    <w:rsid w:val="00E252BF"/>
    <w:rsid w:val="00E62813"/>
    <w:rsid w:val="00E85810"/>
    <w:rsid w:val="00E95911"/>
    <w:rsid w:val="00EC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8529"/>
  <w15:docId w15:val="{C2C9F21C-955A-7345-85AE-53399E07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6844"/>
  </w:style>
  <w:style w:type="paragraph" w:styleId="Heading1">
    <w:name w:val="heading 1"/>
    <w:basedOn w:val="Normal"/>
    <w:link w:val="Heading1Char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B6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DefaultParagraphFont"/>
    <w:rsid w:val="00E62813"/>
  </w:style>
  <w:style w:type="paragraph" w:styleId="ListParagraph">
    <w:name w:val="List Paragraph"/>
    <w:basedOn w:val="Normal"/>
    <w:uiPriority w:val="34"/>
    <w:qFormat/>
    <w:rsid w:val="00DA1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10</cp:revision>
  <dcterms:created xsi:type="dcterms:W3CDTF">2019-02-28T07:21:00Z</dcterms:created>
  <dcterms:modified xsi:type="dcterms:W3CDTF">2019-06-18T20:05:00Z</dcterms:modified>
</cp:coreProperties>
</file>