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0C0" w:rsidRPr="00E820C0" w:rsidRDefault="00E820C0" w:rsidP="00E820C0">
      <w:pPr>
        <w:shd w:val="clear" w:color="auto" w:fill="FCF0E4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Дяченко Лідія Антонівна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Вісник Чернівецького торговельно-економічного інституту. - 2011. - №1.</w:t>
      </w:r>
    </w:p>
    <w:p w:rsidR="00E820C0" w:rsidRPr="00E820C0" w:rsidRDefault="00E820C0" w:rsidP="00E820C0">
      <w:pPr>
        <w:shd w:val="clear" w:color="auto" w:fill="FCF0E4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</w:pPr>
      <w:r w:rsidRPr="00E820C0">
        <w:rPr>
          <w:rFonts w:ascii="Arial" w:eastAsia="Times New Roman" w:hAnsi="Arial" w:cs="Arial"/>
          <w:b/>
          <w:bCs/>
          <w:color w:val="800000"/>
          <w:kern w:val="36"/>
          <w:sz w:val="32"/>
          <w:szCs w:val="32"/>
          <w:lang w:eastAsia="uk-UA"/>
        </w:rPr>
        <w:t>Суть та особливості управління підприємствами туристичної сфери</w:t>
      </w:r>
    </w:p>
    <w:p w:rsidR="00E820C0" w:rsidRPr="00E820C0" w:rsidRDefault="00E820C0" w:rsidP="00E820C0">
      <w:pPr>
        <w:shd w:val="clear" w:color="auto" w:fill="FCF0E4"/>
        <w:spacing w:before="100" w:beforeAutospacing="1" w:after="100" w:afterAutospacing="1" w:line="240" w:lineRule="auto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 статті досліджено сутність та особливості управління підприємствами туристичної сфери.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Ключові слова: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управління, менеджмент, функції управління, принципи управління, критерії управління, технологія управління, стиль управління, методи управління.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Пошук нових можливостей досягнення вищого рівня ефективності діяльності підприємств туристичної сфери зумовлює необхідність розуміння сутності та особливостей управління підприємствами туристичної сфери в сучасних умовах розвитку туристичного ринку. Еволюція розвитку туристичного ринку та еволюція систем управління вимагають від керівників туристичних підприємств врахування певних особливостей щодо технології управління ними. Саме це і є предметом дослідження у даній статті.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Дослідженню сутності управління підприємствами приділяли увагу такі вчені, як Л.І.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Воротіна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А.Л.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Гапоненко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Л.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Гелловей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Р.Л.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Дафт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В.Ф.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Кифяк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Ф.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Котлер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А.І.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Кредісов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О.П.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Луцій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С.В.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З.І.Тимошенко, І.М.Школа та інші автори.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Проте в наукових працях, що стосуються даного питання, є потреба більш глибоко дослідити сутність технології управління, яка застосовується у підприємствах сфери туризму, виокремити змістове наповнення специфічних функцій управління підприємствами туристичної сфери в сучасних умовах розвитку туристичного ринку; дослідити вплив неекономічних показників на діяльність туристичних підприємств; а також проблеми управління, причини появи негативних факторів впливу на управління підприємствами туристичної сфери.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Управління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– це економічна категорія, яка представляє особливу форму економічних відносин, що впливають на процеси, об’єкт чи систему, аби зберегти її стійкість, або перевести в інший стан відповідно до поставлених цілей. [8, c.131]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У науковій літературі, окрім «управління», існує категорія «менеджмент». Вітчизняні вчені дають власне тлумачення категорії </w:t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менеджмент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спосіб та манера спілкування з людьми (працівниками);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вміння й адміністративні навички організувати ефективну роботу апарату (служб працівників);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 управління, адміністративні одиниці, служби і підрозділи;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сукупність принципів, методів, засобів, функцій і форм управління організаціями, установами з метою збільшення прибутку;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процес планування, організовування, мотивування, контролю та регулювання, покликаний забезпечити формування та досягнення цілей організацій (підприємств, товариств, банків, асоціацій та їхніх підрозділів);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наука про управління сучасними підприємствами, установами, основним змістом якої є комплекс наукових принципів, методів стимулювання організаційних важелів впливу на дії людей, використання різноманітних ресурсів з метою досягнення тактичних і стратегічних цілей організації;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цілеспрямований вплив на колектив працівників або окремих виконавців з метою виконання поставлених завдань та досягнення визначених цілей. [7, с.286-290]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Зарубіжні вчені дають таке визначення категорії «менеджмент»: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«невидима рука», яка забезпечить у суспільстві економічне існування та співпрацю людей;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теорія, яка слідує за практикою й еволюціонує по мірі її розвитку;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керівництво й обмеження, необхідне для соціальної гармонії.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Сучасний досвід використання у практиці категорії «менеджмент» охоплює такі його основні значення: процес управління людьми в організаціях; наука управління; орган управління і люди, його складові. Економічна сутність управління підприємствами визначається також об’єктом управління.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Об’єкт управління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 – це підсистема, якою управляють; це підприємства, організації, засоби і фактори виробництва, елементи соціальної сфери, в яких зосереджена або на яких спрямована економічна діяльність, що являє собою певну сторону економічних інтересів і відносин. [7, с.604] До об’єктів управління відносяться також колективи працівників; людина як окремий об’єкт управління; трудові 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lastRenderedPageBreak/>
        <w:t>процеси; чинники виробництва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Суб’єкт управління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– це підсистема, яка управляє: апарат управління, особи, які здійснюють економічну, господарську діяльність, а також підприємства, фірми, компанії, держава, міжнародні фінансово-кредитні установи та інші. Суб’єкт і об’єкт в економічному дослідженні – співвідносні категорії діалектики, в яких суб’єкт є джерелом, рушієм, носієм цілеспрямованої активно-вольової предметно-практичної діяльності; а об’єкт – тим, на що спрямована вольова, предметно-практична, пізнавальна та оцінна діяльність людини. Суб’єкт і об’єкт є органічно взаємопов’язаними. [8, с.514]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Людина може бути і об’єктом і суб’єктом управління. [6, с.20]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 основі управління підприємствами слід розглядати функції управління як особливі види діяльності, що відображають види або стадії цілеспрямованого впливу на зв’язок і відносини між людьми в процесі виробництва; функції управління є центральними в теорії та практиці управління, оскільки розкривають сутність і зміст управлінської діяльності на всіх рівнях управління; забезпечують ефективну та оперативну реакцію керуючої системи (суб’єкта управління) на зміни керованої системи (об’єкта управління). До загальних функцій управління відносяться такі: планування, організація, регулювання, координування, стимулювання, контроль. Спеціальні функції управління поділяються на дві підгрупи: конкретні і специфічні. Управління конкретними аспектами виробництва здійснюються за допомогою таких функцій: підготовка виробництва, нормування ресурсів, забезпечення ресурсів, фінансове забезпечення, технічне обслуговування, збут продукції, внутрівиробничий облік, інформаційне забезпечення, господарське обслуговування, оперативна діяльність. До специфічних функцій управління, які пов’язані з процесами прийняття управлінських рішень, з організацією процесу управління відносяться такі функції: підготовка рішення; координація виконання рішення; контроль за виконанням прийнятих рішень; виконання рішень. [8, с.856]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Аналіз показав, що специфічними функціями управління у підприємствах туристичної сфери є такі: підготовка та прийняття рішення про пропозицію на ринок певного ексклюзивного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турпродукту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координація виконання рішення з організації спільної взаємодії інших учасників туристичного ринку, які задіяні до надання певних туристичних послуг по даному ексклюзивному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турпродукту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контроль за процесом надання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контроль за виконанням прийнятих рішень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Зміст специфічних функцій управління підприємствами туристичної сфери дав можливість визначити особливості управління туристичними підприємствами, які полягають у наступному: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вивчення попиту та потреб на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вимагає від туроператорів, які розробляють тури, різного інтелектуального наповнення з врахуванням того, чи даний тур пропонується вітчизняним або зарубіжним туристам, звідки саме прибули туристи, особливості національних культур різних держав;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планування додаткових сервісних послуг вимагає також враховувати те, з яких саме країн прибули зарубіжні туристи, у чому особливості їхніх індивідуальних запитів та потреб;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організація системи співробітництва туристичних підприємств із іншими учасниками туристичного ринку повинна організовуватися не як з підприємством – конкурентом, а як із підприємством – бізнес-партнером, що зумовлено еволюцією розвитку ринку та інтернаціоналізацією національних економік, впливом процесів глобалізації;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збут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повинен зазнати змін, а саме необхідності організації збуту їх також через мережу франчайзингу;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координація дій персоналу туристичних підприємств, які здійснювали відправку туристів, повинні забезпечити більш чітку координацію дій із персоналом приймаючої сторони на випадок надзвичайних політичних станів чи надзвичайних подій;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планування турів туроператорами вимагає враховувати особливості національних культур зарубіжних споживачів та забезпечувати їм максимально високий рівень внутрішнього комфорту та задоволення;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стимулювання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а особливо постійних споживачів, необхідно здійснювати через прогнози «майбутньої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пожиттєвої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дохідності»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стимулювання персоналу туристичних підприємств необхідно здійснювати за результатами якісного аналізу та контролю у системі взаємовідносин їх і споживачів, забезпечуючи зворотній зв'язок із ними;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контроль поставлених цілей туристичними підприємствами повинен забезпечувати взаємний баланс інтересів туристичних підприємств,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і суспільства;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контроль неекономічних показників діяльності підприємств туристичної сфери повинен передувати процесу остаточного прийняття управлінських рішень, через підвищення рівня його значущості в отриманні туристичними підприємствами вищого рівня економічної ефективності;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контроль рекламно-інформаційної діяльності повинен попереджувати незадовільні соціальні результати, які можуть отримати споживачі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що повинно відповідати критеріям ситуаційного підходу в поєднанні із системним підходом; це буде основою нових можливостей туристичних підприємств отримувати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синергетичні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ефекти, а також бути джерелом різних новацій та забезпечення кращих економічних результатів діяльності всіх учасників туристичного ринку.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Важливим елементом технології управління є категорія «принципи управління» підприємствами. Принципи: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1) основні, вихідні положення теорії, основні правила діяльності;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2) встановлені, поширені правила господарських дій і властивостей економічних процесів. [8, с.76]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Принцип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– основне, вихідне положення теорії, правило діяльності організації в будь-якій сфері або правило поведінки особистості. [8, с.346] А.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Файоль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визначає такі принципи управлінської науки: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поділ праці;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повноваження і відповідальність;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дисципліна;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єдиноначальність;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єдність напряму;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підпорядкованість особистих інтересів загальним;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винагорода персоналу;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централізація;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скалярний ланцюг;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порядок;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справедливість;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стабільність робочого місця для персоналу;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ініціатива;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корпоративний дух. [5, с.140]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Дослідження показали, що можна виділити ще такі принципи управління за Ф.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Тейлором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1. Використання наукових методів, вироблених на їх основі стандартів трудових операцій.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2. Відбір працівників на основі наукових критеріїв з обліком їхніх здібностей і можливостей досягнення встановлених стандартів і норм.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3. Постійне підвищення кваліфікації працівників, забезпечення їх наукової освіти і розвитку.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4. Психологічна сумісність, дружнє співробітництво і кооперація адміністрації (менеджерів) та працівників у справі практичного впровадження НОП, реалізація названих вище принципів. [5, с.121]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Критерії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 – це класифікації, оцінки, найбільш суттєві, як правило, комплексні показники, які дозволяють оцінити аспекти управлінської діяльності. Критерії характеризують перш за все ту чи іншу якість управління. Критерії зазвичай тісно взаємопов’язані з підходами. [2, с.98] При потребі дослідити організаційну структуру туристичного підприємства критеріями також є: адаптація організаційної структури до впливу зовнішніх умов; оперативна гнучкість організаційної структури; стратегічна гнучкість організаційної структури тощо. При дослідженні економічної ефективності діяльності туристичних підприємств критеріями є: рентабельність туроператора, рентабельність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турагента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рентабельність власного капіталу, рентабельність основних фондів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Нами досліджено, що діяльність туристичних підприємств у мінливому середовищі вимагає використання ще такого критерію, як «неекономічні показники». Врахування таких неекономічних показників у діяльності туристичних підприємств передбачає вивчення прихильності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до торгової марки, до туристичного підприємства; кількість нових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кількості втрачених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кількості незадоволених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причини незадоволення та рівень цього незадоволення; степені задоволення споживачів від наданих туристичним підприємством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та рівень задоволення; графіку роботи туристичного підприємства; рівень сервісу туристичного підприємства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Критерії соціальної ефективності управління характеризують організацію та функціонування керівних підсистем: обґрунтованість розподілу в них функцій, каналів руху інформації та технічних засобів; доцільність використання тих чи інших форм і методів діяльності; професійна підготовленість керівників.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Дослідження категорій «функції», «принципи» та «критерії управління» є складовими категорії «технологія управління». Технологія управління – поєднання, послідовності, взаємозв’язок організаційних, інформаційних, розрахунково-обчислювальних та інших операцій і процедур у процесі здійснення управлінських функцій. [8, с.627] Особливістю технології управління є використання «засобів управління»: стилів та методів управління.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Стиль управління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– вияв певних особистих якостей керівника в його стосунках з підлеглими, способах розв‘язання виробничих та інших проблем. Основні стилі управління: авторитарний, демократичний, змішаний, слабкий. Найефективнішим у сучасних умовах є демократичний стиль. [8, с.472]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Процес управління підприємством передбачає використання методів управління комплексу методів цілеспрямованого впливу на окремих працівників, групу і трудовий колектив. Такий вплив на окремих працівників здійснюється: адміністративними методами, економічними методами, опосередковано через вплив на умови праці. Методами соціально-економічного управління підприємствами є: організація змагання між окремими підрозділами; запровадження ефективних форм організації виробництва; демократизація управління. [7, c.349]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Цілі фірми (компанії)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 – конкретні кінцеві результати, що формуються в процесі планування, виробництва стратегії фірми, компанії окремими власниками, групами керівників, а частково й акціонерів. Цілі організації – конкретний стан окремих характеристик організації, якого вона прагне досягти за певний період; за часовим періодом цілі поділяються на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довго-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середньо-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і короткострокові. В організації, яка має різні рівні управління, формується ієрархія цілей – декомпозиція цілей вищих рівнів, які мають узагальнюючий характер і триваліший горизонт реалізації, а цілі нижчого рівня є засобами досягнення цілей вищого рівня. До цілей є певні вимоги: досяжність, гнучкість,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вимірюваність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конкретність, сумісність. Вищезазначені вимоги до цілей називають SMART-характеристикою. [8, с.883]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Розглядаючи питання місії організації, варто зазначити, що місія фірми – сукупність найзагальніших ідеологічних настанов і цільових установок, які характеризують мету існування (призначення) та принципи діяльності фірми. [7, с.434] Місія підприємства сприяє та відображає його можливостям задовольняти потреби споживачів, пропонуючи до реалізації певні товари (послуги). Місія фірми, організації повинна засвідчувати вимоги споживачів, які планується задовольнити; визначає місце фірми, організації у системі ринкових відносин; організаційну культуру; концепцію існування тощо. Місія індивідуалізована щодо кожної фірми, організації, підприємства.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 основних факторів, які впливають на управлінську діяльність у туристичних підприємствах, відносяться такі: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загострення проблеми ресурсів економічного розвитку;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жорстка конкуренція та боротьба за ринки збуту, за споживача;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глобалізаційні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та інтеграційні процеси;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інноваційні процеси та підготовка інноваційних менеджерів;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соціально-економічні зміни у процесі світового господарства;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процеси інтернаціоналізації національних економік;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сучасні системи штучного інтелекту;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сучасні експертні системи, які здатні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обгрунтувати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логіку вибору рішень;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необхідність стратегічного ринкового управління підприємствами;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синергізм співробітництва бізнес-одиниць, що може бути основою їх економічного синергізму,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Основними проблемами управління туристичними підприємствами на рівні держави є: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мала кількість інвестицій для розвитку туристичної індустрії та незадовільні умови для збільшення кількості цих інвестицій;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 дуже сприятливі умови розвитку туристичних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проблеми з реєстрацією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бюрократичні процедури при отриманні дозволів, ліцензій суб’єктами підприємництва чи фізичними особами;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недосконалість самої системи видачі дозволів, ліцензій; низький рівень економічної свободи у нашій державі загалом;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тінізація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економіки;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велика кількість податків, платежів, зборів, які сплачують суб’єкти підприємництва за право здійснювати комерційну діяльність;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інтенсивна конкуренція;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дуже велика кількість органів контролю;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недостатньо добре організована система з підготовки та перепідготовки підприємців, які розпочали власну справу та постійно потребують оновлених знань;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інфляційні процеси;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коливання вітчизняної валюти щодо долара чи євро;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низька купівельна спроможність населення;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вплив економічної кризи;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політичні фактори;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невідповідність транспортної структури вимогам західних та вітчизняних туристів;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низька якість місцевого наземного та повітряного сполучення при високих тарифах на ці послуги;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низький рівень сервісних послуг при автодорогах та транспортних магістралях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 проблем управління на галузевому рівні, які впливають на діяльність туристичних підприємств, належать: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зношення матеріально-технічної бази туристичних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нестача власних коштів для відкриття власної справи;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високі процентні ставки для придбання кредитних ресурсів підприємцями;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невеликі обсяги реалізації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незначна кількість потенційних споживачів, які можуть придбати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недобросовісна конкуренція між деякими учасниками туристичного ринку;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 в повній мірі досліджені смаки та уподобання споживачів туристичних підприємств, зокрема зарубіжних споживачів;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низький рівень сервісу в туристичних підприємствах;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проблема безпеки туристів;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недостатньо змістовна організація дозвілля туристів;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сезонність;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недостатній рівень супутніх сервісних послуг;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високий рівень безробіття населення, що знижує реальну купівельну спроможність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низька індивідуалізація відносин між підприємствами туристичної сфери та споживачами після отримання ними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чи придбання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недостатній розвиток транспортної інфраструктури, що впливає на якість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турпродуктів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зміна (в часовому періоді) смаків та уподобань споживачів;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відсутність пропозицій на туристичний ринок ексклюзивних турів, які перевершать очікування споживачів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організаційна культура туристичного підприємства;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імідж туристичного підприємства;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морально-психологічний клімат колективу туристичного підприємства;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ефективність проведених маркетингових досліджень у діяльності туристичних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облік, швидка та ефективна реакція туристичного підприємства на скарги споживачів, а також об’єктивна оцінка рівня задоволення споживачів;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управління відносинами з покупцями;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проблема менеджменту якості туристичних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мотивація власного персоналу туристичних підприємств, а також мотивація посередників до високоефективної праці;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проблеми зниження витрат туристичних підприємств;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проблеми управління ключовими клієнтами та досягнення максимальної взаємної ефективності й результативності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До основних причин появи негативних факторів впливу на управління туристичними підприємствами відносяться такі: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калькуляція на тури, яка увібрала в себе надто високі ціни;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зростання цін на митні послуги, на послуги з розміщення, що не завжди відповідало якості цих послуг;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основна мета діяльності туристичних підприємств – власна вигода – не поєднана з метою розвитку галузі загалом чи збільшення валових надходжень;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- виїзний туризм в Україні фактично став функцією створення додаткових робочих місць та зростання рівня зайнятості в інших країнах, що повинно бути навпаки;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зовнішньоекономічна діяльність нашої держави не в повній мірі забезпечує ефективну взаємодію з міжнародним середовищем та спроможністю запропонувати на зовнішній ринок зарубіжним туристам конкурентний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- важливою причиною появи несприятливих факторів впливу на управління та розвиток туристичних підприємств є низька якість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які входять до складу тур продуктів, та їх невідповідність вимогам зарубіжних туристів тощо.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b/>
          <w:bCs/>
          <w:color w:val="800000"/>
          <w:sz w:val="20"/>
          <w:szCs w:val="20"/>
          <w:lang w:eastAsia="uk-UA"/>
        </w:rPr>
        <w:t>Управління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– це економічна категорія, особлива форма економічних відносин, що впливають на процеси, об’єкт чи систему з метою зберегти її стійкість або перевести в інший стан відповідно до поставлених цілей.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Специфічними функціями управління у підприємствах туристичної сфери є такі: підготовка та прийняття рішень, координація виконання рішення з організації спільної взаємодії інших учасників туристичного ринку, які задіяні до надання певних туристичних послуг по даному ексклюзивному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турпродукту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контроль за процесом надання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турпослуг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контроль за виконанням прийнятих рішень; виконання рішень тощо.</w:t>
      </w:r>
    </w:p>
    <w:p w:rsidR="00E820C0" w:rsidRPr="00E820C0" w:rsidRDefault="00E820C0" w:rsidP="00E820C0">
      <w:pPr>
        <w:shd w:val="clear" w:color="auto" w:fill="FCF0E4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800000"/>
          <w:sz w:val="26"/>
          <w:szCs w:val="26"/>
          <w:lang w:eastAsia="uk-UA"/>
        </w:rPr>
      </w:pPr>
      <w:r w:rsidRPr="00E820C0">
        <w:rPr>
          <w:rFonts w:ascii="Arial" w:eastAsia="Times New Roman" w:hAnsi="Arial" w:cs="Arial"/>
          <w:b/>
          <w:bCs/>
          <w:color w:val="800000"/>
          <w:sz w:val="26"/>
          <w:szCs w:val="26"/>
          <w:lang w:eastAsia="uk-UA"/>
        </w:rPr>
        <w:t>Список використаних джерел</w:t>
      </w:r>
    </w:p>
    <w:p w:rsidR="00E820C0" w:rsidRPr="00E820C0" w:rsidRDefault="00E820C0" w:rsidP="00E820C0">
      <w:pPr>
        <w:shd w:val="clear" w:color="auto" w:fill="FCF0E4"/>
        <w:spacing w:before="100" w:beforeAutospacing="1" w:after="100" w:afterAutospacing="1" w:line="240" w:lineRule="auto"/>
        <w:rPr>
          <w:rFonts w:ascii="Arial" w:eastAsia="Times New Roman" w:hAnsi="Arial" w:cs="Arial"/>
          <w:color w:val="800000"/>
          <w:sz w:val="20"/>
          <w:szCs w:val="20"/>
          <w:lang w:eastAsia="uk-UA"/>
        </w:rPr>
      </w:pP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1.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Бреймер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Р.А.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Основы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управления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в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индустрии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гостеприимства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[Текст] / Р.А.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Бреймер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- М.: Аспект Пресс, 1995. - 153с.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2.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Гапоненко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А.Л.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Теория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управления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[Текст] / А.Л.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Гапоненко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, А.П.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Панкрухина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- М.: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Изд-во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РАГС, 2004.-558 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3.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Гэлловэй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Л.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Операционный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менеджмент [Текст] / Л.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Гелловей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–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СПб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.: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Питер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, 2002.- 320с.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>4. 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begin"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instrText xml:space="preserve"> HYPERLINK "http://tourlib.net/books_ukr/kyfjak.htm" </w:instrTex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separate"/>
      </w:r>
      <w:r w:rsidRPr="00E820C0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Кифяк</w:t>
      </w:r>
      <w:proofErr w:type="spellEnd"/>
      <w:r w:rsidRPr="00E820C0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 xml:space="preserve"> В.Ф. Організація туризму [Текст]: Навчальний посібник / В.Ф. </w:t>
      </w:r>
      <w:proofErr w:type="spellStart"/>
      <w:r w:rsidRPr="00E820C0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Кифяк</w:t>
      </w:r>
      <w:proofErr w:type="spellEnd"/>
      <w:r w:rsidRPr="00E820C0">
        <w:rPr>
          <w:rFonts w:ascii="Arial" w:eastAsia="Times New Roman" w:hAnsi="Arial" w:cs="Arial"/>
          <w:color w:val="0000FF"/>
          <w:sz w:val="20"/>
          <w:u w:val="single"/>
          <w:lang w:eastAsia="uk-UA"/>
        </w:rPr>
        <w:t>; - Чернівці: Книги - ХХІ, 2008. - 344 с.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fldChar w:fldCharType="end"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5.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Кредисов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А.И.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История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учений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менеджмента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[Текст] / А.И.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Кредисов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; –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Киев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: ВИРА –Р, 2000. – 336 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6.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С.В. Економічна енциклопедія [Текст] / С.В.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- У трьох томах. Т.1. – К.: Видавничий центр «Академія», 2000 – 864 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7.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С.В. Економічна енциклопедія [Текст]: У трьох томах. Т.2. / С.В.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– К.: Видавничий центр «Академія», 2001. – 848 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  <w:t xml:space="preserve">8.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 xml:space="preserve"> С.В. Економічна енциклопедія [Текст]: У трьох томах. Т.3. / С.В. </w:t>
      </w:r>
      <w:proofErr w:type="spellStart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Мочерний</w:t>
      </w:r>
      <w:proofErr w:type="spellEnd"/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t>; – К.: Видавничий центр «Академія», 2002. – 952 с. </w:t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В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статье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исследована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сущность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и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особенности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управления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предприятиями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туристической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сферы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.</w:t>
      </w:r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br/>
      </w:r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br/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This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article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explores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the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nature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and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characteristics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of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tourism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 xml:space="preserve"> </w:t>
      </w:r>
      <w:proofErr w:type="spellStart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enterprises</w:t>
      </w:r>
      <w:proofErr w:type="spellEnd"/>
      <w:r w:rsidRPr="00E820C0">
        <w:rPr>
          <w:rFonts w:ascii="Arial" w:eastAsia="Times New Roman" w:hAnsi="Arial" w:cs="Arial"/>
          <w:i/>
          <w:iCs/>
          <w:color w:val="800000"/>
          <w:sz w:val="20"/>
          <w:szCs w:val="20"/>
          <w:lang w:eastAsia="uk-UA"/>
        </w:rPr>
        <w:t>.</w:t>
      </w:r>
    </w:p>
    <w:p w:rsidR="00C25530" w:rsidRDefault="00C25530"/>
    <w:sectPr w:rsidR="00C25530" w:rsidSect="00C25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820C0"/>
    <w:rsid w:val="00C25530"/>
    <w:rsid w:val="00E8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530"/>
  </w:style>
  <w:style w:type="paragraph" w:styleId="1">
    <w:name w:val="heading 1"/>
    <w:basedOn w:val="a"/>
    <w:link w:val="10"/>
    <w:uiPriority w:val="9"/>
    <w:qFormat/>
    <w:rsid w:val="00E820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E820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0C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E820C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E82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820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1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14128</Words>
  <Characters>8053</Characters>
  <Application>Microsoft Office Word</Application>
  <DocSecurity>0</DocSecurity>
  <Lines>67</Lines>
  <Paragraphs>44</Paragraphs>
  <ScaleCrop>false</ScaleCrop>
  <Company>Krokoz™</Company>
  <LinksUpToDate>false</LinksUpToDate>
  <CharactersWithSpaces>22137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2019-06-20T19:36:00Z</dcterms:created>
  <dcterms:modified xsi:type="dcterms:W3CDTF">2019-06-20T19:36:00Z</dcterms:modified>
</cp:coreProperties>
</file>