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775BE" w:rsidRPr="004A27F1"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="004A27F1">
        <w:rPr>
          <w:rFonts w:ascii="Times New Roman" w:hAnsi="Times New Roman"/>
          <w:sz w:val="28"/>
          <w:szCs w:val="28"/>
          <w:u w:val="single"/>
          <w:lang w:val="uk-UA"/>
        </w:rPr>
        <w:t>Система організації музично-</w:t>
      </w:r>
      <w:r w:rsidR="004A27F1" w:rsidRPr="004A27F1">
        <w:rPr>
          <w:rFonts w:ascii="Times New Roman" w:hAnsi="Times New Roman"/>
          <w:sz w:val="28"/>
          <w:szCs w:val="28"/>
          <w:u w:val="single"/>
          <w:lang w:val="uk-UA"/>
        </w:rPr>
        <w:t>освітнього процесу</w:t>
      </w:r>
      <w:r w:rsidR="006775BE" w:rsidRPr="004A27F1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6775BE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4949EF">
        <w:rPr>
          <w:rFonts w:ascii="Times New Roman" w:hAnsi="Times New Roman"/>
          <w:sz w:val="28"/>
          <w:szCs w:val="28"/>
          <w:u w:val="single"/>
          <w:lang w:val="uk-UA"/>
        </w:rPr>
        <w:t>виконавського мистецтва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2B4A" w:rsidRPr="004949EF" w:rsidRDefault="004949E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949EF">
        <w:rPr>
          <w:rFonts w:ascii="Times New Roman" w:hAnsi="Times New Roman"/>
          <w:sz w:val="28"/>
          <w:szCs w:val="28"/>
          <w:u w:val="single"/>
          <w:lang w:val="uk-UA"/>
        </w:rPr>
        <w:t>Навчально-науковий і</w:t>
      </w:r>
      <w:r w:rsidR="00B6780C" w:rsidRPr="004949EF">
        <w:rPr>
          <w:rFonts w:ascii="Times New Roman" w:hAnsi="Times New Roman"/>
          <w:sz w:val="28"/>
          <w:szCs w:val="28"/>
          <w:u w:val="single"/>
          <w:lang w:val="uk-UA"/>
        </w:rPr>
        <w:t>нститут</w:t>
      </w:r>
      <w:r w:rsidR="006775BE" w:rsidRPr="004949EF">
        <w:rPr>
          <w:rFonts w:ascii="Times New Roman" w:hAnsi="Times New Roman"/>
          <w:sz w:val="28"/>
          <w:szCs w:val="28"/>
          <w:u w:val="single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D27147">
        <w:rPr>
          <w:rFonts w:ascii="Times New Roman" w:hAnsi="Times New Roman"/>
          <w:sz w:val="28"/>
          <w:szCs w:val="28"/>
          <w:u w:val="single"/>
          <w:lang w:val="uk-UA"/>
        </w:rPr>
        <w:t>Круль</w:t>
      </w:r>
      <w:proofErr w:type="spellEnd"/>
      <w:r w:rsidR="00D27147">
        <w:rPr>
          <w:rFonts w:ascii="Times New Roman" w:hAnsi="Times New Roman"/>
          <w:sz w:val="28"/>
          <w:szCs w:val="28"/>
          <w:u w:val="single"/>
          <w:lang w:val="uk-UA"/>
        </w:rPr>
        <w:t xml:space="preserve"> Петро </w:t>
      </w:r>
      <w:proofErr w:type="spellStart"/>
      <w:r w:rsidR="00D27147">
        <w:rPr>
          <w:rFonts w:ascii="Times New Roman" w:hAnsi="Times New Roman"/>
          <w:sz w:val="28"/>
          <w:szCs w:val="28"/>
          <w:u w:val="single"/>
          <w:lang w:val="uk-UA"/>
        </w:rPr>
        <w:t>Франкович</w:t>
      </w:r>
      <w:proofErr w:type="spellEnd"/>
    </w:p>
    <w:p w:rsidR="00D06D14" w:rsidRPr="009836CF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6775BE" w:rsidRPr="009836CF">
        <w:rPr>
          <w:rFonts w:ascii="Times New Roman" w:hAnsi="Times New Roman"/>
          <w:sz w:val="28"/>
          <w:szCs w:val="28"/>
        </w:rPr>
        <w:t>:</w:t>
      </w:r>
      <w:r w:rsidR="00D271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7147">
        <w:rPr>
          <w:rFonts w:ascii="Times New Roman" w:hAnsi="Times New Roman"/>
          <w:sz w:val="28"/>
          <w:szCs w:val="28"/>
          <w:lang w:val="en-US"/>
        </w:rPr>
        <w:t>professorkrul</w:t>
      </w:r>
      <w:proofErr w:type="spellEnd"/>
      <w:r w:rsidR="00D27147" w:rsidRPr="00D27147">
        <w:rPr>
          <w:rFonts w:ascii="Times New Roman" w:hAnsi="Times New Roman"/>
          <w:sz w:val="28"/>
          <w:szCs w:val="28"/>
        </w:rPr>
        <w:t>@</w:t>
      </w:r>
      <w:proofErr w:type="spellStart"/>
      <w:r w:rsidR="00D27147"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="00D27147" w:rsidRPr="00D27147">
        <w:rPr>
          <w:rFonts w:ascii="Times New Roman" w:hAnsi="Times New Roman"/>
          <w:sz w:val="28"/>
          <w:szCs w:val="28"/>
        </w:rPr>
        <w:t>.</w:t>
      </w:r>
      <w:r w:rsidR="00D27147">
        <w:rPr>
          <w:rFonts w:ascii="Times New Roman" w:hAnsi="Times New Roman"/>
          <w:sz w:val="28"/>
          <w:szCs w:val="28"/>
          <w:lang w:val="en-US"/>
        </w:rPr>
        <w:t>com</w:t>
      </w:r>
    </w:p>
    <w:p w:rsidR="00612B4A" w:rsidRPr="002D2021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4949EF" w:rsidRPr="004949EF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27147" w:rsidRPr="00D27147" w:rsidRDefault="00C13184" w:rsidP="00D27147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</w:t>
      </w:r>
      <w:r w:rsidR="00D27147" w:rsidRPr="00D27147">
        <w:rPr>
          <w:rFonts w:ascii="Times New Roman" w:hAnsi="Times New Roman"/>
          <w:sz w:val="28"/>
          <w:szCs w:val="28"/>
          <w:lang w:val="uk-UA"/>
        </w:rPr>
        <w:t xml:space="preserve">П.Ф. </w:t>
      </w:r>
      <w:proofErr w:type="spellStart"/>
      <w:r w:rsidR="004A27F1" w:rsidRP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>Муз</w:t>
      </w:r>
      <w:r w:rsid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>ичнаосвіта</w:t>
      </w:r>
      <w:proofErr w:type="spellEnd"/>
      <w:r w:rsid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 xml:space="preserve"> в університеті</w:t>
      </w:r>
      <w:r w:rsid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ab/>
        <w:t xml:space="preserve">друк. </w:t>
      </w:r>
      <w:r w:rsidR="004A27F1" w:rsidRP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 xml:space="preserve">// Збірник наукових праць., </w:t>
      </w:r>
      <w:proofErr w:type="spellStart"/>
      <w:r w:rsidR="004A27F1" w:rsidRP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>“Виконавське</w:t>
      </w:r>
      <w:proofErr w:type="spellEnd"/>
      <w:r w:rsid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 xml:space="preserve"> </w:t>
      </w:r>
      <w:proofErr w:type="spellStart"/>
      <w:r w:rsidR="004A27F1" w:rsidRP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>музикознавство”</w:t>
      </w:r>
      <w:proofErr w:type="spellEnd"/>
      <w:r w:rsidR="004A27F1" w:rsidRP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 xml:space="preserve">, НМАУ ім. П.Чайковського, </w:t>
      </w:r>
      <w:proofErr w:type="spellStart"/>
      <w:r w:rsidR="004A27F1" w:rsidRP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>Спецвипуск.-</w:t>
      </w:r>
      <w:proofErr w:type="spellEnd"/>
      <w:r w:rsidR="004A27F1" w:rsidRPr="004A27F1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 xml:space="preserve"> С. 17-20.</w:t>
      </w:r>
    </w:p>
    <w:p w:rsidR="00BA3874" w:rsidRDefault="00BA3874" w:rsidP="00BA3874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Теуту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І.П.,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BA3874">
        <w:rPr>
          <w:rFonts w:ascii="Times New Roman" w:hAnsi="Times New Roman"/>
          <w:sz w:val="28"/>
          <w:szCs w:val="28"/>
          <w:lang w:val="uk-UA"/>
        </w:rPr>
        <w:t>Специфіка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3874">
        <w:rPr>
          <w:rFonts w:ascii="Times New Roman" w:hAnsi="Times New Roman"/>
          <w:sz w:val="28"/>
          <w:szCs w:val="28"/>
          <w:lang w:val="uk-UA"/>
        </w:rPr>
        <w:t>виникнення та 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3874">
        <w:rPr>
          <w:rFonts w:ascii="Times New Roman" w:hAnsi="Times New Roman"/>
          <w:sz w:val="28"/>
          <w:szCs w:val="28"/>
          <w:lang w:val="uk-UA"/>
        </w:rPr>
        <w:t>народної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3874">
        <w:rPr>
          <w:rFonts w:ascii="Times New Roman" w:hAnsi="Times New Roman"/>
          <w:sz w:val="28"/>
          <w:szCs w:val="28"/>
          <w:lang w:val="uk-UA"/>
        </w:rPr>
        <w:t>музично-виконавської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3874">
        <w:rPr>
          <w:rFonts w:ascii="Times New Roman" w:hAnsi="Times New Roman"/>
          <w:sz w:val="28"/>
          <w:szCs w:val="28"/>
          <w:lang w:val="uk-UA"/>
        </w:rPr>
        <w:t>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3874">
        <w:rPr>
          <w:rFonts w:ascii="Times New Roman" w:hAnsi="Times New Roman"/>
          <w:sz w:val="28"/>
          <w:szCs w:val="28"/>
          <w:lang w:val="uk-UA"/>
        </w:rPr>
        <w:t>Галицького</w:t>
      </w:r>
      <w:r>
        <w:rPr>
          <w:rFonts w:ascii="Times New Roman" w:hAnsi="Times New Roman"/>
          <w:sz w:val="28"/>
          <w:szCs w:val="28"/>
          <w:lang w:val="uk-UA"/>
        </w:rPr>
        <w:t xml:space="preserve"> регіону Карпат друк. </w:t>
      </w:r>
      <w:r w:rsidRPr="00BA3874">
        <w:rPr>
          <w:rFonts w:ascii="Times New Roman" w:hAnsi="Times New Roman"/>
          <w:sz w:val="28"/>
          <w:szCs w:val="28"/>
          <w:lang w:val="uk-UA"/>
        </w:rPr>
        <w:t xml:space="preserve">// </w:t>
      </w:r>
      <w:proofErr w:type="spellStart"/>
      <w:r w:rsidRPr="00BA3874">
        <w:rPr>
          <w:rFonts w:ascii="Times New Roman" w:hAnsi="Times New Roman"/>
          <w:sz w:val="28"/>
          <w:szCs w:val="28"/>
          <w:lang w:val="uk-UA"/>
        </w:rPr>
        <w:t>“Карпатський</w:t>
      </w:r>
      <w:proofErr w:type="spellEnd"/>
      <w:r w:rsidRPr="00BA387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A3874">
        <w:rPr>
          <w:rFonts w:ascii="Times New Roman" w:hAnsi="Times New Roman"/>
          <w:sz w:val="28"/>
          <w:szCs w:val="28"/>
          <w:lang w:val="uk-UA"/>
        </w:rPr>
        <w:t>край”</w:t>
      </w:r>
      <w:proofErr w:type="spellEnd"/>
      <w:r w:rsidRPr="00BA387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A3874">
        <w:rPr>
          <w:rFonts w:ascii="Times New Roman" w:hAnsi="Times New Roman"/>
          <w:sz w:val="28"/>
          <w:szCs w:val="28"/>
          <w:lang w:val="uk-UA"/>
        </w:rPr>
        <w:t>ПНУім</w:t>
      </w:r>
      <w:proofErr w:type="spellEnd"/>
      <w:r w:rsidRPr="00BA3874">
        <w:rPr>
          <w:rFonts w:ascii="Times New Roman" w:hAnsi="Times New Roman"/>
          <w:sz w:val="28"/>
          <w:szCs w:val="28"/>
          <w:lang w:val="uk-UA"/>
        </w:rPr>
        <w:t>. В.Стефаника. Мистецтвознавство і культурологія: Вип. 3.- Івано-Франківсь</w:t>
      </w:r>
      <w:r>
        <w:rPr>
          <w:rFonts w:ascii="Times New Roman" w:hAnsi="Times New Roman"/>
          <w:sz w:val="28"/>
          <w:szCs w:val="28"/>
          <w:lang w:val="uk-UA"/>
        </w:rPr>
        <w:t xml:space="preserve">к,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“Фоліант”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2013.</w:t>
      </w:r>
      <w:r>
        <w:rPr>
          <w:rFonts w:ascii="Times New Roman" w:hAnsi="Times New Roman"/>
          <w:sz w:val="28"/>
          <w:szCs w:val="28"/>
          <w:lang w:val="uk-UA"/>
        </w:rPr>
        <w:tab/>
        <w:t>с. 190-197.</w:t>
      </w:r>
    </w:p>
    <w:p w:rsidR="00BA3874" w:rsidRPr="00BA3874" w:rsidRDefault="00BA3874" w:rsidP="00BA3874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3874">
        <w:rPr>
          <w:rFonts w:ascii="Times New Roman" w:hAnsi="Times New Roman"/>
          <w:sz w:val="28"/>
          <w:szCs w:val="28"/>
          <w:lang w:val="uk-UA"/>
        </w:rPr>
        <w:t>Маловічко</w:t>
      </w:r>
      <w:proofErr w:type="spellEnd"/>
      <w:r w:rsidRPr="00BA3874">
        <w:rPr>
          <w:rFonts w:ascii="Times New Roman" w:hAnsi="Times New Roman"/>
          <w:sz w:val="28"/>
          <w:szCs w:val="28"/>
          <w:lang w:val="uk-UA"/>
        </w:rPr>
        <w:t xml:space="preserve"> С.В.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BA3874">
        <w:rPr>
          <w:rFonts w:ascii="Times New Roman" w:hAnsi="Times New Roman"/>
          <w:bCs/>
          <w:sz w:val="30"/>
          <w:szCs w:val="30"/>
        </w:rPr>
        <w:t>рояви</w:t>
      </w:r>
      <w:proofErr w:type="spellEnd"/>
      <w:r w:rsidRPr="00BA3874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 w:rsidRPr="00BA3874">
        <w:rPr>
          <w:rFonts w:ascii="Times New Roman" w:hAnsi="Times New Roman"/>
          <w:bCs/>
          <w:sz w:val="30"/>
          <w:szCs w:val="30"/>
        </w:rPr>
        <w:t>національного</w:t>
      </w:r>
      <w:proofErr w:type="spellEnd"/>
      <w:r w:rsidRPr="00BA3874">
        <w:rPr>
          <w:rFonts w:ascii="Times New Roman" w:hAnsi="Times New Roman"/>
          <w:bCs/>
          <w:sz w:val="30"/>
          <w:szCs w:val="30"/>
        </w:rPr>
        <w:t xml:space="preserve"> характеру у </w:t>
      </w:r>
      <w:proofErr w:type="spellStart"/>
      <w:r w:rsidRPr="00BA3874">
        <w:rPr>
          <w:rFonts w:ascii="Times New Roman" w:hAnsi="Times New Roman"/>
          <w:bCs/>
          <w:sz w:val="30"/>
          <w:szCs w:val="30"/>
        </w:rPr>
        <w:t>духовній</w:t>
      </w:r>
      <w:proofErr w:type="spellEnd"/>
      <w:r w:rsidRPr="00BA3874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 w:rsidRPr="00BA3874">
        <w:rPr>
          <w:rFonts w:ascii="Times New Roman" w:hAnsi="Times New Roman"/>
          <w:bCs/>
          <w:sz w:val="30"/>
          <w:szCs w:val="30"/>
        </w:rPr>
        <w:t>культурі</w:t>
      </w:r>
      <w:proofErr w:type="spellEnd"/>
      <w:r w:rsidRPr="00BA3874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 w:rsidRPr="00BA3874">
        <w:rPr>
          <w:rFonts w:ascii="Times New Roman" w:hAnsi="Times New Roman"/>
          <w:bCs/>
          <w:sz w:val="30"/>
          <w:szCs w:val="30"/>
        </w:rPr>
        <w:t>етносу</w:t>
      </w:r>
      <w:proofErr w:type="spellEnd"/>
    </w:p>
    <w:p w:rsidR="00BA3874" w:rsidRDefault="00391CBE" w:rsidP="00AA19DF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391CBE">
        <w:rPr>
          <w:rFonts w:ascii="Times New Roman" w:hAnsi="Times New Roman"/>
          <w:sz w:val="28"/>
          <w:szCs w:val="28"/>
          <w:lang w:val="uk-UA"/>
        </w:rPr>
        <w:t>Ефективність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навчального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процесу в 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музичної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 друк. </w:t>
      </w:r>
      <w:r w:rsidRPr="00391CBE">
        <w:rPr>
          <w:rFonts w:ascii="Times New Roman" w:hAnsi="Times New Roman"/>
          <w:sz w:val="28"/>
          <w:szCs w:val="28"/>
          <w:lang w:val="uk-UA"/>
        </w:rPr>
        <w:t>//  Збірник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праць НМАУ ім. П.Чайковського (до 100-річчя НМАУ ім. П.Чайковського)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 Виконавське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музикознавство.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- Вип. 21, Київ. - 2013. </w:t>
      </w:r>
      <w:r w:rsidRPr="00391CBE">
        <w:rPr>
          <w:rFonts w:ascii="Times New Roman" w:hAnsi="Times New Roman"/>
          <w:sz w:val="28"/>
          <w:szCs w:val="28"/>
          <w:lang w:val="uk-UA"/>
        </w:rPr>
        <w:tab/>
        <w:t>с.30-36.</w:t>
      </w:r>
    </w:p>
    <w:p w:rsidR="00391CBE" w:rsidRDefault="00391CBE" w:rsidP="00391CBE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391CBE">
        <w:rPr>
          <w:rFonts w:ascii="Times New Roman" w:hAnsi="Times New Roman"/>
          <w:sz w:val="28"/>
          <w:szCs w:val="28"/>
          <w:lang w:val="uk-UA"/>
        </w:rPr>
        <w:t>Процес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професійного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становлення студента-митця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91CBE">
        <w:rPr>
          <w:rFonts w:ascii="Times New Roman" w:hAnsi="Times New Roman"/>
          <w:sz w:val="28"/>
          <w:szCs w:val="28"/>
          <w:lang w:val="uk-UA"/>
        </w:rPr>
        <w:t>друк. // Збірник наукових праць УЦКД, Київ: 2008. с.49-53.</w:t>
      </w:r>
    </w:p>
    <w:p w:rsidR="00391CBE" w:rsidRDefault="00391CBE" w:rsidP="00391CBE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Інноваційна модель сучасної професійної мистецької освіти друк. // Науковий збірник НМАУ ім.. П.І Чайковського «Музична освіта». - Виконавське музикознавство. </w:t>
      </w:r>
      <w:r>
        <w:rPr>
          <w:rFonts w:ascii="Times New Roman" w:hAnsi="Times New Roman"/>
          <w:sz w:val="28"/>
          <w:szCs w:val="28"/>
          <w:lang w:val="uk-UA"/>
        </w:rPr>
        <w:t xml:space="preserve">– кн. ХХ.- Вип.. ІV. </w:t>
      </w:r>
      <w:r w:rsidRPr="00391CBE">
        <w:rPr>
          <w:rFonts w:ascii="Times New Roman" w:hAnsi="Times New Roman"/>
          <w:sz w:val="28"/>
          <w:szCs w:val="28"/>
          <w:lang w:val="uk-UA"/>
        </w:rPr>
        <w:t>с. 16-19.</w:t>
      </w:r>
    </w:p>
    <w:p w:rsidR="00391CBE" w:rsidRDefault="00391CBE" w:rsidP="00391CBE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391CBE">
        <w:rPr>
          <w:rFonts w:ascii="Times New Roman" w:hAnsi="Times New Roman"/>
          <w:sz w:val="28"/>
          <w:szCs w:val="28"/>
          <w:lang w:val="uk-UA"/>
        </w:rPr>
        <w:t>Оновлення змісту музичної освіти в контексті європейської інтеграції</w:t>
      </w:r>
      <w:r>
        <w:rPr>
          <w:rFonts w:ascii="Times New Roman" w:hAnsi="Times New Roman"/>
          <w:sz w:val="28"/>
          <w:szCs w:val="28"/>
          <w:lang w:val="uk-UA"/>
        </w:rPr>
        <w:t xml:space="preserve"> друк. 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// Міжнародний семінар </w:t>
      </w:r>
      <w:proofErr w:type="spellStart"/>
      <w:r w:rsidRPr="00391CBE">
        <w:rPr>
          <w:rFonts w:ascii="Times New Roman" w:hAnsi="Times New Roman"/>
          <w:sz w:val="28"/>
          <w:szCs w:val="28"/>
          <w:lang w:val="uk-UA"/>
        </w:rPr>
        <w:t>“Євроінтеграційні</w:t>
      </w:r>
      <w:proofErr w:type="spellEnd"/>
      <w:r w:rsidRPr="00391CBE">
        <w:rPr>
          <w:rFonts w:ascii="Times New Roman" w:hAnsi="Times New Roman"/>
          <w:sz w:val="28"/>
          <w:szCs w:val="28"/>
          <w:lang w:val="uk-UA"/>
        </w:rPr>
        <w:t xml:space="preserve"> процеси української музичної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освіти”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- Одеса-Київ. - 2013.</w:t>
      </w:r>
    </w:p>
    <w:p w:rsidR="00391CBE" w:rsidRPr="00391CBE" w:rsidRDefault="00391CBE" w:rsidP="00391CBE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391CBE">
        <w:rPr>
          <w:rFonts w:ascii="Times New Roman" w:hAnsi="Times New Roman"/>
          <w:sz w:val="28"/>
          <w:szCs w:val="28"/>
          <w:lang w:val="uk-UA"/>
        </w:rPr>
        <w:t>Ефективність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навчального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процесу в 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музичної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освіти</w:t>
      </w:r>
      <w:r w:rsidRPr="00391CBE">
        <w:rPr>
          <w:rFonts w:ascii="Times New Roman" w:hAnsi="Times New Roman"/>
          <w:sz w:val="28"/>
          <w:szCs w:val="28"/>
          <w:lang w:val="uk-UA"/>
        </w:rPr>
        <w:tab/>
        <w:t>друк.</w:t>
      </w:r>
      <w:r w:rsidRPr="00391CBE">
        <w:rPr>
          <w:rFonts w:ascii="Times New Roman" w:hAnsi="Times New Roman"/>
          <w:sz w:val="28"/>
          <w:szCs w:val="28"/>
          <w:lang w:val="uk-UA"/>
        </w:rPr>
        <w:tab/>
        <w:t>//  Збірник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праць НМАУ ім. П.Чайковського (до 100-річчя НМАУ ім. П.Чайковського)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 Виконавське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>музикознавство.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CBE">
        <w:rPr>
          <w:rFonts w:ascii="Times New Roman" w:hAnsi="Times New Roman"/>
          <w:sz w:val="28"/>
          <w:szCs w:val="28"/>
          <w:lang w:val="uk-UA"/>
        </w:rPr>
        <w:t xml:space="preserve">- Вип. 21, Київ. - 2013. </w:t>
      </w:r>
      <w:r w:rsidRPr="00391CBE">
        <w:rPr>
          <w:rFonts w:ascii="Times New Roman" w:hAnsi="Times New Roman"/>
          <w:sz w:val="28"/>
          <w:szCs w:val="28"/>
          <w:lang w:val="uk-UA"/>
        </w:rPr>
        <w:tab/>
        <w:t>с.30-36.</w:t>
      </w:r>
    </w:p>
    <w:sectPr w:rsidR="00391CBE" w:rsidRPr="00391CBE" w:rsidSect="00AE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1650B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21488"/>
    <w:multiLevelType w:val="multilevel"/>
    <w:tmpl w:val="9DD68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8104FC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9597A"/>
    <w:multiLevelType w:val="hybridMultilevel"/>
    <w:tmpl w:val="0012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26F42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5">
    <w:nsid w:val="788A233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058D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91E13"/>
    <w:rsid w:val="000E0EAA"/>
    <w:rsid w:val="001101E0"/>
    <w:rsid w:val="00111406"/>
    <w:rsid w:val="00114E9C"/>
    <w:rsid w:val="00157B9D"/>
    <w:rsid w:val="001905CF"/>
    <w:rsid w:val="0022718B"/>
    <w:rsid w:val="0025247D"/>
    <w:rsid w:val="002A1BF9"/>
    <w:rsid w:val="002B54E4"/>
    <w:rsid w:val="002C0779"/>
    <w:rsid w:val="002D2021"/>
    <w:rsid w:val="00303AF6"/>
    <w:rsid w:val="00330349"/>
    <w:rsid w:val="00355901"/>
    <w:rsid w:val="00391CBE"/>
    <w:rsid w:val="003B468A"/>
    <w:rsid w:val="003C663F"/>
    <w:rsid w:val="003E3AA2"/>
    <w:rsid w:val="004202FA"/>
    <w:rsid w:val="00434EED"/>
    <w:rsid w:val="004630F7"/>
    <w:rsid w:val="004949EF"/>
    <w:rsid w:val="004A27F1"/>
    <w:rsid w:val="00523F49"/>
    <w:rsid w:val="005468D7"/>
    <w:rsid w:val="00553583"/>
    <w:rsid w:val="005C1BF7"/>
    <w:rsid w:val="00612B4A"/>
    <w:rsid w:val="006775BE"/>
    <w:rsid w:val="006C08AA"/>
    <w:rsid w:val="006F39E2"/>
    <w:rsid w:val="00734729"/>
    <w:rsid w:val="007474D9"/>
    <w:rsid w:val="0075036D"/>
    <w:rsid w:val="007621B8"/>
    <w:rsid w:val="007A69F0"/>
    <w:rsid w:val="007B4B53"/>
    <w:rsid w:val="007E05AB"/>
    <w:rsid w:val="008401BE"/>
    <w:rsid w:val="00857D1E"/>
    <w:rsid w:val="00887A78"/>
    <w:rsid w:val="008B21DB"/>
    <w:rsid w:val="008C6D37"/>
    <w:rsid w:val="00975929"/>
    <w:rsid w:val="009836CF"/>
    <w:rsid w:val="00991E66"/>
    <w:rsid w:val="009940A2"/>
    <w:rsid w:val="009C69BA"/>
    <w:rsid w:val="009E28B6"/>
    <w:rsid w:val="00A114A2"/>
    <w:rsid w:val="00A35D46"/>
    <w:rsid w:val="00A41272"/>
    <w:rsid w:val="00A95EF2"/>
    <w:rsid w:val="00AA19DF"/>
    <w:rsid w:val="00AD5655"/>
    <w:rsid w:val="00AE2A6A"/>
    <w:rsid w:val="00AF41FC"/>
    <w:rsid w:val="00B16AC3"/>
    <w:rsid w:val="00B41E81"/>
    <w:rsid w:val="00B45623"/>
    <w:rsid w:val="00B6780C"/>
    <w:rsid w:val="00B820EA"/>
    <w:rsid w:val="00B92B78"/>
    <w:rsid w:val="00BA3874"/>
    <w:rsid w:val="00BD2E9B"/>
    <w:rsid w:val="00BD6EDA"/>
    <w:rsid w:val="00C0490B"/>
    <w:rsid w:val="00C118B3"/>
    <w:rsid w:val="00C13184"/>
    <w:rsid w:val="00C93182"/>
    <w:rsid w:val="00CC1223"/>
    <w:rsid w:val="00CC2FDB"/>
    <w:rsid w:val="00D00724"/>
    <w:rsid w:val="00D06D14"/>
    <w:rsid w:val="00D21E77"/>
    <w:rsid w:val="00D27147"/>
    <w:rsid w:val="00D346B8"/>
    <w:rsid w:val="00D430D7"/>
    <w:rsid w:val="00D6775A"/>
    <w:rsid w:val="00D90F53"/>
    <w:rsid w:val="00DB0613"/>
    <w:rsid w:val="00DD7C7B"/>
    <w:rsid w:val="00E3158A"/>
    <w:rsid w:val="00E65F23"/>
    <w:rsid w:val="00EA3492"/>
    <w:rsid w:val="00F22D57"/>
    <w:rsid w:val="00F378D5"/>
    <w:rsid w:val="00F61FDA"/>
    <w:rsid w:val="00F7688E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/>
      <w:u w:val="single"/>
    </w:rPr>
  </w:style>
  <w:style w:type="paragraph" w:customStyle="1" w:styleId="Default">
    <w:name w:val="Default"/>
    <w:rsid w:val="00190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">
    <w:name w:val="Текст1"/>
    <w:basedOn w:val="a"/>
    <w:rsid w:val="00D27147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Home</cp:lastModifiedBy>
  <cp:revision>2</cp:revision>
  <dcterms:created xsi:type="dcterms:W3CDTF">2019-04-03T09:01:00Z</dcterms:created>
  <dcterms:modified xsi:type="dcterms:W3CDTF">2019-04-03T09:01:00Z</dcterms:modified>
</cp:coreProperties>
</file>