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DD96E" w14:textId="77777777" w:rsidR="00EE3C4A" w:rsidRDefault="00EE3C4A" w:rsidP="00EE3C4A">
      <w:pPr>
        <w:ind w:firstLine="709"/>
        <w:jc w:val="both"/>
        <w:rPr>
          <w:b/>
          <w:sz w:val="28"/>
          <w:szCs w:val="28"/>
        </w:rPr>
      </w:pPr>
    </w:p>
    <w:p w14:paraId="1E6B0EA1" w14:textId="77777777" w:rsidR="00EE3C4A" w:rsidRDefault="00EE3C4A" w:rsidP="00EE3C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0C1CFCC6" w14:textId="77777777" w:rsidR="00EE3C4A" w:rsidRDefault="00EE3C4A" w:rsidP="00EE3C4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4F19F9F1" w14:textId="77777777" w:rsidR="00EE3C4A" w:rsidRDefault="00EE3C4A" w:rsidP="00EE3C4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32966D5D" w14:textId="77777777" w:rsidR="00EE3C4A" w:rsidRDefault="00EE3C4A" w:rsidP="00EE3C4A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4FEE6851" w14:textId="77777777" w:rsidR="00EE3C4A" w:rsidRDefault="00EE3C4A" w:rsidP="00EE3C4A">
      <w:pPr>
        <w:rPr>
          <w:sz w:val="28"/>
          <w:szCs w:val="28"/>
        </w:rPr>
      </w:pPr>
    </w:p>
    <w:p w14:paraId="0824DBF9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09178C31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6769F822" w14:textId="77777777" w:rsidR="00EE3C4A" w:rsidRDefault="00EE3C4A" w:rsidP="00EE3C4A">
      <w:pPr>
        <w:jc w:val="both"/>
        <w:rPr>
          <w:sz w:val="28"/>
          <w:szCs w:val="28"/>
        </w:rPr>
      </w:pPr>
    </w:p>
    <w:p w14:paraId="6761235D" w14:textId="5515F8E8" w:rsidR="00EE3C4A" w:rsidRDefault="00EE3C4A" w:rsidP="00EE3C4A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 w:rsidR="00700C46" w:rsidRPr="00700C46">
        <w:rPr>
          <w:b/>
          <w:sz w:val="28"/>
          <w:szCs w:val="28"/>
          <w:shd w:val="clear" w:color="auto" w:fill="FFFFFF"/>
        </w:rPr>
        <w:t>Країнознавче районування світу</w:t>
      </w:r>
      <w:bookmarkStart w:id="0" w:name="_GoBack"/>
      <w:bookmarkEnd w:id="0"/>
      <w:r w:rsidR="006B226D">
        <w:rPr>
          <w:b/>
          <w:sz w:val="28"/>
          <w:szCs w:val="28"/>
          <w:shd w:val="clear" w:color="auto" w:fill="FFFFFF"/>
        </w:rPr>
        <w:t xml:space="preserve"> </w:t>
      </w:r>
    </w:p>
    <w:p w14:paraId="1496A006" w14:textId="77777777" w:rsidR="00EE3C4A" w:rsidRDefault="00EE3C4A" w:rsidP="00EE3C4A">
      <w:pPr>
        <w:ind w:firstLine="720"/>
        <w:jc w:val="both"/>
        <w:rPr>
          <w:b/>
          <w:sz w:val="28"/>
          <w:szCs w:val="28"/>
        </w:rPr>
      </w:pPr>
    </w:p>
    <w:p w14:paraId="7185B59B" w14:textId="77777777" w:rsidR="00EE3C4A" w:rsidRDefault="00EE3C4A" w:rsidP="00EE3C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3194FAB0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3B6203AF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3A3430EF" w14:textId="77777777" w:rsidR="00EE3C4A" w:rsidRDefault="00EE3C4A" w:rsidP="00EE3C4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7F460AED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3D1E1897" w14:textId="77777777" w:rsidR="00EE3C4A" w:rsidRDefault="00EE3C4A" w:rsidP="00EE3C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6A22150" w14:textId="7A14F994" w:rsidR="00EE3C4A" w:rsidRDefault="00FB104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Віднянський С. В</w:t>
      </w:r>
      <w:r w:rsidR="00EE3C4A">
        <w:rPr>
          <w:sz w:val="28"/>
          <w:szCs w:val="28"/>
        </w:rPr>
        <w:t xml:space="preserve">. </w:t>
      </w:r>
      <w:r>
        <w:rPr>
          <w:sz w:val="28"/>
          <w:szCs w:val="28"/>
        </w:rPr>
        <w:t>Еволюція зовнішньої політики України (1991-2006 рр.)</w:t>
      </w:r>
      <w:r w:rsidR="00EE3C4A">
        <w:rPr>
          <w:sz w:val="28"/>
          <w:szCs w:val="28"/>
        </w:rPr>
        <w:t xml:space="preserve"> [Електронний ресурс]. – Режим доступу : </w:t>
      </w:r>
      <w:r w:rsidRPr="00FB104C">
        <w:rPr>
          <w:sz w:val="28"/>
          <w:szCs w:val="28"/>
        </w:rPr>
        <w:t>http://history.org.ua/JournALL/journal/2006/4/3.pdf</w:t>
      </w:r>
      <w:r w:rsidR="00701CDC">
        <w:rPr>
          <w:sz w:val="28"/>
          <w:szCs w:val="28"/>
        </w:rPr>
        <w:t>.</w:t>
      </w:r>
      <w:r w:rsidRPr="00FB104C">
        <w:rPr>
          <w:sz w:val="28"/>
          <w:szCs w:val="28"/>
        </w:rPr>
        <w:t xml:space="preserve"> </w:t>
      </w:r>
      <w:r w:rsidR="00EE3C4A">
        <w:rPr>
          <w:b/>
          <w:sz w:val="28"/>
          <w:szCs w:val="28"/>
        </w:rPr>
        <w:t>(ЕЛ)</w:t>
      </w:r>
    </w:p>
    <w:p w14:paraId="54E4C657" w14:textId="2FA8CEDE" w:rsidR="00EE3C4A" w:rsidRDefault="00701CD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Гуцал С. В. Публічна дипломатія як сучасний пріоритет зовнішньої політики держави</w:t>
      </w:r>
      <w:r w:rsidR="00EE3C4A">
        <w:rPr>
          <w:sz w:val="28"/>
          <w:szCs w:val="28"/>
        </w:rPr>
        <w:t xml:space="preserve"> [Електронний ресурс]. – Режим доступу : </w:t>
      </w:r>
      <w:r w:rsidRPr="00701CDC">
        <w:rPr>
          <w:sz w:val="28"/>
          <w:szCs w:val="28"/>
        </w:rPr>
        <w:t>http://sp.niss.gov.ua/content/articles/files/15-1442923874.pdf</w:t>
      </w:r>
      <w:r>
        <w:rPr>
          <w:sz w:val="28"/>
          <w:szCs w:val="28"/>
        </w:rPr>
        <w:t>.</w:t>
      </w:r>
      <w:r w:rsidRPr="00701CDC">
        <w:rPr>
          <w:sz w:val="28"/>
          <w:szCs w:val="28"/>
        </w:rPr>
        <w:t xml:space="preserve"> </w:t>
      </w:r>
      <w:r w:rsidR="00EE3C4A">
        <w:rPr>
          <w:b/>
          <w:sz w:val="28"/>
          <w:szCs w:val="28"/>
        </w:rPr>
        <w:t>(ЕЛ)</w:t>
      </w:r>
    </w:p>
    <w:p w14:paraId="6799CDFF" w14:textId="1B2311AF" w:rsidR="00EE3C4A" w:rsidRPr="00D77088" w:rsidRDefault="00701CD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Макогон Ю</w:t>
      </w:r>
      <w:r w:rsidR="00EE3C4A">
        <w:rPr>
          <w:sz w:val="28"/>
          <w:szCs w:val="28"/>
        </w:rPr>
        <w:t xml:space="preserve">. </w:t>
      </w:r>
      <w:r>
        <w:rPr>
          <w:sz w:val="28"/>
          <w:szCs w:val="28"/>
        </w:rPr>
        <w:t>Нова регіональна економічна політика в Україні: проблеми і перспективи розвитку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701CDC">
        <w:t xml:space="preserve"> </w:t>
      </w:r>
      <w:hyperlink r:id="rId5" w:history="1">
        <w:r w:rsidRPr="00D77088">
          <w:rPr>
            <w:rStyle w:val="a3"/>
            <w:color w:val="auto"/>
            <w:sz w:val="28"/>
            <w:szCs w:val="28"/>
            <w:u w:val="none"/>
          </w:rPr>
          <w:t>http://www.experts.in.ua/baza/doc/download/econompolitic.pdf</w:t>
        </w:r>
      </w:hyperlink>
      <w:r w:rsidR="00EE3C4A" w:rsidRPr="00D77088">
        <w:rPr>
          <w:sz w:val="28"/>
          <w:szCs w:val="28"/>
        </w:rPr>
        <w:t>.</w:t>
      </w:r>
      <w:r w:rsidR="00EE3C4A" w:rsidRPr="00D77088">
        <w:rPr>
          <w:b/>
          <w:sz w:val="28"/>
          <w:szCs w:val="28"/>
        </w:rPr>
        <w:t xml:space="preserve"> (ЕЛ)</w:t>
      </w:r>
    </w:p>
    <w:p w14:paraId="12809A0A" w14:textId="0F84DE36" w:rsidR="00EE3C4A" w:rsidRDefault="00D77088" w:rsidP="00EE3C4A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Підгурська І</w:t>
      </w:r>
      <w:r w:rsidR="00EE3C4A">
        <w:rPr>
          <w:sz w:val="28"/>
          <w:szCs w:val="28"/>
        </w:rPr>
        <w:t>.</w:t>
      </w:r>
      <w:r w:rsidR="00EE3C4A"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Особливості формування мієнародних парнерських відносин у сучасній світовій економіці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D77088">
        <w:t xml:space="preserve"> </w:t>
      </w:r>
      <w:r w:rsidRPr="00D77088">
        <w:rPr>
          <w:sz w:val="28"/>
          <w:szCs w:val="28"/>
        </w:rPr>
        <w:t>http://elartu.tntu.edu.ua/bitstream/123456789/597/2/TNTUB_2010_v26_No1-I_Pidhurska-Features_of_forming_international__5.pdf</w:t>
      </w:r>
      <w:r w:rsidR="00EE3C4A">
        <w:rPr>
          <w:b/>
          <w:sz w:val="28"/>
          <w:szCs w:val="28"/>
        </w:rPr>
        <w:t>. (ЕЛ)</w:t>
      </w:r>
    </w:p>
    <w:p w14:paraId="6AA22269" w14:textId="50F83365" w:rsidR="00EE3C4A" w:rsidRDefault="009B28C9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Урбанєц М</w:t>
      </w:r>
      <w:r w:rsidR="00EE3C4A">
        <w:rPr>
          <w:sz w:val="28"/>
          <w:szCs w:val="28"/>
        </w:rPr>
        <w:t>.</w:t>
      </w:r>
      <w:r>
        <w:rPr>
          <w:sz w:val="28"/>
          <w:szCs w:val="28"/>
        </w:rPr>
        <w:t>, Вачевський М. В.</w:t>
      </w:r>
      <w:r w:rsidR="00EE3C4A">
        <w:rPr>
          <w:sz w:val="28"/>
          <w:szCs w:val="28"/>
        </w:rPr>
        <w:t xml:space="preserve"> Міжнародн</w:t>
      </w:r>
      <w:r>
        <w:rPr>
          <w:sz w:val="28"/>
          <w:szCs w:val="28"/>
        </w:rPr>
        <w:t xml:space="preserve">ий маркетинг глобалізації і відтворювальний механізм світового господарства </w:t>
      </w:r>
      <w:r w:rsidR="00EE3C4A">
        <w:rPr>
          <w:sz w:val="28"/>
          <w:szCs w:val="28"/>
        </w:rPr>
        <w:t>[Електронний ресурс]</w:t>
      </w:r>
      <w:r w:rsidR="00EE3C4A">
        <w:rPr>
          <w:sz w:val="28"/>
          <w:szCs w:val="28"/>
          <w:lang w:val="ru-RU"/>
        </w:rPr>
        <w:t>.</w:t>
      </w:r>
      <w:r w:rsidR="00EE3C4A">
        <w:rPr>
          <w:sz w:val="28"/>
          <w:szCs w:val="28"/>
        </w:rPr>
        <w:t xml:space="preserve"> – Режим доступу :</w:t>
      </w:r>
      <w:r w:rsidRPr="009B28C9">
        <w:t xml:space="preserve"> </w:t>
      </w:r>
      <w:r w:rsidRPr="009B28C9">
        <w:rPr>
          <w:sz w:val="28"/>
          <w:szCs w:val="28"/>
        </w:rPr>
        <w:t>http://www.irbis-nbuv.gov.ua/cgi-bin/irbis_nbuv/cgiirbis_64.exe?C21COM=2&amp;I21DBN=UJRN&amp;P21DBN=UJRN&amp;IMAGE_FILE_DOWNLOAD=1&amp;Image_file_name=PDF/ape_2012_9_10.pdf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  <w:r w:rsidR="00EE3C4A">
        <w:rPr>
          <w:sz w:val="28"/>
          <w:szCs w:val="28"/>
        </w:rPr>
        <w:t xml:space="preserve"> </w:t>
      </w:r>
    </w:p>
    <w:p w14:paraId="690EF97F" w14:textId="33CBF3C3" w:rsidR="00EE3C4A" w:rsidRDefault="002E635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Щедяков </w:t>
      </w:r>
      <w:r w:rsidR="00EE3C4A">
        <w:rPr>
          <w:sz w:val="28"/>
          <w:szCs w:val="28"/>
        </w:rPr>
        <w:t xml:space="preserve">В. </w:t>
      </w:r>
      <w:r>
        <w:rPr>
          <w:sz w:val="28"/>
          <w:szCs w:val="28"/>
        </w:rPr>
        <w:t xml:space="preserve">Трансформації міжнародних економічних відносин як фактор удосконалення інтеграційних процесів </w:t>
      </w:r>
      <w:r w:rsidR="00EE3C4A">
        <w:rPr>
          <w:sz w:val="28"/>
          <w:szCs w:val="28"/>
        </w:rPr>
        <w:t>[Електронний ресурс]</w:t>
      </w:r>
      <w:r w:rsidR="00EE3C4A">
        <w:rPr>
          <w:sz w:val="28"/>
          <w:szCs w:val="28"/>
          <w:lang w:val="ru-RU"/>
        </w:rPr>
        <w:t>.</w:t>
      </w:r>
      <w:r w:rsidR="00EE3C4A">
        <w:rPr>
          <w:sz w:val="28"/>
          <w:szCs w:val="28"/>
        </w:rPr>
        <w:t xml:space="preserve"> – Режим доступу :</w:t>
      </w:r>
      <w:r w:rsidRPr="002E635C">
        <w:t xml:space="preserve"> </w:t>
      </w:r>
      <w:r w:rsidRPr="002E635C">
        <w:rPr>
          <w:sz w:val="28"/>
          <w:szCs w:val="28"/>
        </w:rPr>
        <w:t>http://www.irbis-nbuv.gov.ua/cgi-bin/irbis_nbuv/cgiirbis_64.exe?C21COM=2&amp;I21DBN=UJRN&amp;P21DBN=UJRN&amp;IMAGE_FILE_DOWNLOAD=1&amp;Image_file_name=PDF/econ_2014_11_7.pdf</w:t>
      </w:r>
      <w:r w:rsidR="00EE3C4A">
        <w:rPr>
          <w:lang w:val="ru-RU"/>
        </w:rPr>
        <w:t>.</w:t>
      </w:r>
      <w:r w:rsidR="00EE3C4A">
        <w:rPr>
          <w:sz w:val="28"/>
          <w:szCs w:val="28"/>
          <w:lang w:val="ru-RU"/>
        </w:rPr>
        <w:t xml:space="preserve"> </w:t>
      </w:r>
      <w:r w:rsidR="00EE3C4A">
        <w:rPr>
          <w:b/>
          <w:bCs/>
          <w:sz w:val="28"/>
          <w:szCs w:val="28"/>
        </w:rPr>
        <w:t>(ЕЛ)</w:t>
      </w:r>
    </w:p>
    <w:p w14:paraId="7E8677CA" w14:textId="1843C120" w:rsidR="00EE3C4A" w:rsidRDefault="001A73AA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Погорєлова І. С. Сучасні українсько-китайські відносини: історія становлення та розвиток </w:t>
      </w:r>
      <w:r w:rsidR="00EE3C4A">
        <w:rPr>
          <w:sz w:val="28"/>
          <w:szCs w:val="28"/>
        </w:rPr>
        <w:t>[Електронний ресурс]. – Режим доступу :</w:t>
      </w:r>
      <w:r w:rsidRPr="001A73AA">
        <w:t xml:space="preserve"> </w:t>
      </w:r>
      <w:r w:rsidRPr="001A73AA">
        <w:rPr>
          <w:sz w:val="28"/>
          <w:szCs w:val="28"/>
        </w:rPr>
        <w:t>http://www.irbis-nbuv.gov.ua/cgi-bin/irbis_nbuv/cgiirbis_64.exe?C21COM=2&amp;I21DBN=UJRN&amp;P21DBN=UJRN&amp;IMAGE_FILE_DOWNLOAD=1&amp;Image_file_name=PDF/vlui_2010_19_10.pdf</w:t>
      </w:r>
      <w:r w:rsidR="00EE3C4A">
        <w:rPr>
          <w:sz w:val="28"/>
          <w:szCs w:val="28"/>
        </w:rPr>
        <w:t>. (ЕЛ)</w:t>
      </w:r>
    </w:p>
    <w:p w14:paraId="07AE8DDA" w14:textId="5C1E2EA3" w:rsidR="00EE3C4A" w:rsidRDefault="00795B32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Шамраєва В. М.</w:t>
      </w:r>
      <w:r w:rsidR="00EE3C4A">
        <w:rPr>
          <w:sz w:val="28"/>
          <w:szCs w:val="28"/>
        </w:rPr>
        <w:t xml:space="preserve"> </w:t>
      </w:r>
      <w:r w:rsidR="0026316B">
        <w:rPr>
          <w:sz w:val="28"/>
          <w:szCs w:val="28"/>
        </w:rPr>
        <w:t>Стратегічне партнерство як інструмент зовнішньої політики</w:t>
      </w:r>
      <w:r w:rsidR="00EE3C4A">
        <w:rPr>
          <w:sz w:val="28"/>
          <w:szCs w:val="28"/>
        </w:rPr>
        <w:t xml:space="preserve"> </w:t>
      </w:r>
      <w:r w:rsidR="0026316B">
        <w:rPr>
          <w:sz w:val="28"/>
          <w:szCs w:val="28"/>
        </w:rPr>
        <w:t xml:space="preserve">держави (історіографія проблеми) </w:t>
      </w:r>
      <w:r w:rsidR="00EE3C4A">
        <w:rPr>
          <w:sz w:val="28"/>
          <w:szCs w:val="28"/>
        </w:rPr>
        <w:t>[Електронний ресурс]. – Режим доступу :</w:t>
      </w:r>
      <w:r w:rsidR="0026316B" w:rsidRPr="0026316B">
        <w:t xml:space="preserve"> </w:t>
      </w:r>
      <w:r w:rsidR="0026316B" w:rsidRPr="0026316B">
        <w:rPr>
          <w:sz w:val="28"/>
          <w:szCs w:val="28"/>
        </w:rPr>
        <w:t>http://www.irbis-nbuv.gov.ua/cgi-bin/irbis_nbuv/cgiirbis_64.exe?C21COM=2&amp;I21DBN=UJRN&amp;P21DBN=UJRN&amp;IMAGE_FILE_DOWNLOAD=1&amp;Image_file_name=PDF/DeBu_2012_1_31.pdf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4E849546" w14:textId="4B99F842" w:rsidR="00EE3C4A" w:rsidRDefault="009E2F35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E2F35">
        <w:rPr>
          <w:sz w:val="28"/>
          <w:szCs w:val="28"/>
        </w:rPr>
        <w:t>Троян С.С., Киридон А.М.</w:t>
      </w:r>
      <w:r>
        <w:rPr>
          <w:sz w:val="28"/>
          <w:szCs w:val="28"/>
        </w:rPr>
        <w:t xml:space="preserve"> Міжнародні відносини у системному вимірі: поняття, етапи і тенденції розвитку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9E2F35">
        <w:t xml:space="preserve"> </w:t>
      </w:r>
      <w:r w:rsidRPr="009E2F35">
        <w:rPr>
          <w:sz w:val="28"/>
          <w:szCs w:val="28"/>
        </w:rPr>
        <w:t>https://s3.amazonaws.com/academia.edu.documents/32784444/%D0%A1%D1%82%D0%B0%D1%82%D1%82%D1%8F_2.doc?response-content-disposition=inline%3B%20filename%3D2.doc&amp;X-Amz-Algorithm=AWS4-HMAC-SHA256&amp;X-Amz-Credential=AKIAIWOWYYGZ2Y53UL3A%2F20190831%2Fus-east-1%2Fs3%2Faws4_request&amp;X-Amz-Date=20190831T130445Z&amp;X-Amz-Expires=3600&amp;X-Amz-SignedHeaders=host&amp;X-Amz-Signature=bfefa0a3a590d57f23591843d86d85fa2ab756a2154c29e483a98615fd44a6a2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4F5F774B" w14:textId="7C07A147" w:rsidR="00EE3C4A" w:rsidRDefault="009E2F35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Дорошенко </w:t>
      </w:r>
      <w:r w:rsidR="00EE3C4A">
        <w:rPr>
          <w:sz w:val="28"/>
          <w:szCs w:val="28"/>
        </w:rPr>
        <w:t>І.</w:t>
      </w:r>
      <w:r>
        <w:rPr>
          <w:sz w:val="28"/>
          <w:szCs w:val="28"/>
        </w:rPr>
        <w:t xml:space="preserve"> В</w:t>
      </w:r>
      <w:r w:rsidR="00B3654A">
        <w:rPr>
          <w:sz w:val="28"/>
          <w:szCs w:val="28"/>
        </w:rPr>
        <w:t>.</w:t>
      </w:r>
      <w:r>
        <w:rPr>
          <w:sz w:val="28"/>
          <w:szCs w:val="28"/>
        </w:rPr>
        <w:t xml:space="preserve"> Глобальна світова фінансова криза та її вплив на розвиток економіки України </w:t>
      </w:r>
      <w:r w:rsidR="00EE3C4A">
        <w:rPr>
          <w:sz w:val="28"/>
          <w:szCs w:val="28"/>
        </w:rPr>
        <w:t>[Електронний ресурс]. – Режим доступу :</w:t>
      </w:r>
      <w:r w:rsidRPr="009E2F35">
        <w:t xml:space="preserve"> </w:t>
      </w:r>
      <w:r w:rsidRPr="009E2F35">
        <w:rPr>
          <w:sz w:val="28"/>
          <w:szCs w:val="28"/>
        </w:rPr>
        <w:t>http://jrnl.nau.edu.ua/index.php/EPSAE/article/download/4090/4235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1C70626C" w14:textId="77777777" w:rsidR="00EE3C4A" w:rsidRDefault="00EE3C4A" w:rsidP="00EE3C4A">
      <w:pPr>
        <w:tabs>
          <w:tab w:val="left" w:pos="1134"/>
        </w:tabs>
        <w:jc w:val="both"/>
        <w:rPr>
          <w:sz w:val="28"/>
          <w:szCs w:val="28"/>
        </w:rPr>
      </w:pPr>
    </w:p>
    <w:p w14:paraId="1E7C8B79" w14:textId="77777777" w:rsidR="00EE3C4A" w:rsidRDefault="00EE3C4A" w:rsidP="00EE3C4A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2AFF6A50" w14:textId="77777777" w:rsidR="00EE3C4A" w:rsidRDefault="00EE3C4A" w:rsidP="00EE3C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239E523C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0BC5931A" w14:textId="77777777" w:rsidR="00EE3C4A" w:rsidRDefault="00EE3C4A" w:rsidP="00EE3C4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35A914FA" w14:textId="77777777" w:rsidR="00EE3C4A" w:rsidRDefault="00EE3C4A" w:rsidP="00EE3C4A"/>
    <w:p w14:paraId="32968E11" w14:textId="77777777" w:rsidR="00EE3C4A" w:rsidRDefault="00EE3C4A" w:rsidP="00EE3C4A"/>
    <w:p w14:paraId="54D4F472" w14:textId="77777777" w:rsidR="00EE3C4A" w:rsidRDefault="00EE3C4A" w:rsidP="00EE3C4A"/>
    <w:p w14:paraId="08B2A431" w14:textId="77777777" w:rsidR="00EE3C4A" w:rsidRDefault="00EE3C4A" w:rsidP="00EE3C4A"/>
    <w:p w14:paraId="4851990F" w14:textId="77777777" w:rsidR="00EE3C4A" w:rsidRDefault="00EE3C4A" w:rsidP="00EE3C4A"/>
    <w:p w14:paraId="63830A05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DFE"/>
    <w:rsid w:val="001A4124"/>
    <w:rsid w:val="001A73AA"/>
    <w:rsid w:val="00234DFE"/>
    <w:rsid w:val="0026316B"/>
    <w:rsid w:val="002E635C"/>
    <w:rsid w:val="006B226D"/>
    <w:rsid w:val="00700C46"/>
    <w:rsid w:val="00701CDC"/>
    <w:rsid w:val="00795B32"/>
    <w:rsid w:val="009B28C9"/>
    <w:rsid w:val="009C3FA1"/>
    <w:rsid w:val="009E2F35"/>
    <w:rsid w:val="00B3654A"/>
    <w:rsid w:val="00D77088"/>
    <w:rsid w:val="00EE3C4A"/>
    <w:rsid w:val="00FB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C55A"/>
  <w15:chartTrackingRefBased/>
  <w15:docId w15:val="{A786D8A3-C6BD-489C-9B1C-81E08A9C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E3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E3C4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3C4A"/>
    <w:pPr>
      <w:ind w:left="720"/>
      <w:contextualSpacing/>
    </w:pPr>
  </w:style>
  <w:style w:type="paragraph" w:customStyle="1" w:styleId="bold">
    <w:name w:val="bold"/>
    <w:basedOn w:val="a"/>
    <w:rsid w:val="00EE3C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experts.in.ua/baza/doc/download/econompoliti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2492</Words>
  <Characters>1422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13</cp:revision>
  <dcterms:created xsi:type="dcterms:W3CDTF">2019-09-01T19:07:00Z</dcterms:created>
  <dcterms:modified xsi:type="dcterms:W3CDTF">2019-09-02T04:19:00Z</dcterms:modified>
</cp:coreProperties>
</file>