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ABE" w:rsidRDefault="007357BD" w:rsidP="007357BD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7357BD">
        <w:rPr>
          <w:rFonts w:ascii="Times New Roman" w:hAnsi="Times New Roman" w:cs="Times New Roman"/>
          <w:b/>
          <w:i/>
          <w:sz w:val="28"/>
          <w:szCs w:val="28"/>
          <w:lang w:val="ru-RU"/>
        </w:rPr>
        <w:t>Романа Д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УДИК,</w:t>
      </w:r>
    </w:p>
    <w:p w:rsidR="007357BD" w:rsidRPr="007357BD" w:rsidRDefault="007357BD" w:rsidP="007357BD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(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ru-RU"/>
        </w:rPr>
        <w:t>Івано-Франківськ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ru-RU"/>
        </w:rPr>
        <w:t>Україна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ru-RU"/>
        </w:rPr>
        <w:t>)</w:t>
      </w:r>
    </w:p>
    <w:p w:rsidR="007357BD" w:rsidRPr="005C041C" w:rsidRDefault="005C041C" w:rsidP="005C041C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5C041C">
        <w:rPr>
          <w:rFonts w:ascii="Times New Roman" w:eastAsia="Calibri" w:hAnsi="Times New Roman" w:cs="Times New Roman"/>
          <w:b/>
          <w:i/>
          <w:sz w:val="28"/>
          <w:szCs w:val="28"/>
        </w:rPr>
        <w:t>ОСОБЛИВОСТІ РОБОТИ ПІАНІСТА-КОНЦЕРТМЕЙСТЕРА В КЛАСІ ХОРОВОГО ДИРИГУВАННЯ</w:t>
      </w:r>
    </w:p>
    <w:p w:rsidR="005C041C" w:rsidRDefault="005C041C" w:rsidP="005C041C">
      <w:pPr>
        <w:spacing w:after="0" w:line="360" w:lineRule="auto"/>
        <w:ind w:firstLine="709"/>
        <w:jc w:val="both"/>
        <w:rPr>
          <w:rFonts w:ascii="Times New Roman" w:eastAsia="Times New Roman" w:hAnsi="Times New Roman" w:cs="Arial"/>
          <w:sz w:val="28"/>
          <w:szCs w:val="25"/>
          <w:lang w:eastAsia="uk-UA"/>
        </w:rPr>
      </w:pPr>
      <w:r w:rsidRPr="002B4204"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Проблема формування </w:t>
      </w:r>
      <w:r w:rsidR="00AD01C2">
        <w:rPr>
          <w:rFonts w:ascii="Times New Roman" w:eastAsia="Times New Roman" w:hAnsi="Times New Roman" w:cs="Arial"/>
          <w:sz w:val="28"/>
          <w:szCs w:val="25"/>
          <w:lang w:eastAsia="uk-UA"/>
        </w:rPr>
        <w:t>та</w:t>
      </w:r>
      <w:r w:rsidRPr="002B4204"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 розвитку </w:t>
      </w:r>
      <w:r>
        <w:rPr>
          <w:rFonts w:ascii="Times New Roman" w:eastAsia="Times New Roman" w:hAnsi="Times New Roman" w:cs="Arial"/>
          <w:sz w:val="28"/>
          <w:szCs w:val="25"/>
          <w:lang w:eastAsia="uk-UA"/>
        </w:rPr>
        <w:t>професії</w:t>
      </w:r>
      <w:r w:rsidRPr="0005690A"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 </w:t>
      </w:r>
      <w:r w:rsidRPr="002B4204">
        <w:rPr>
          <w:rFonts w:ascii="Times New Roman" w:eastAsia="Times New Roman" w:hAnsi="Times New Roman" w:cs="Arial"/>
          <w:sz w:val="28"/>
          <w:szCs w:val="25"/>
          <w:lang w:eastAsia="uk-UA"/>
        </w:rPr>
        <w:t>концертмейстера, в умовах модернізації педагогічної освіти</w:t>
      </w:r>
      <w:r w:rsidRPr="00941102"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 </w:t>
      </w:r>
      <w:r w:rsidRPr="002B4204">
        <w:rPr>
          <w:rFonts w:ascii="Times New Roman" w:eastAsia="Times New Roman" w:hAnsi="Times New Roman" w:cs="Arial"/>
          <w:sz w:val="28"/>
          <w:szCs w:val="25"/>
          <w:lang w:eastAsia="uk-UA"/>
        </w:rPr>
        <w:t>–</w:t>
      </w:r>
      <w:r w:rsidRPr="00941102"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 </w:t>
      </w:r>
      <w:r w:rsidRPr="002B4204">
        <w:rPr>
          <w:rFonts w:ascii="Times New Roman" w:eastAsia="Times New Roman" w:hAnsi="Times New Roman" w:cs="Arial"/>
          <w:sz w:val="28"/>
          <w:szCs w:val="25"/>
          <w:lang w:eastAsia="uk-UA"/>
        </w:rPr>
        <w:t>складна, багатофакторна і багаторівнева,</w:t>
      </w:r>
      <w:r w:rsidRPr="00941102"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 </w:t>
      </w:r>
      <w:r w:rsidRPr="002B4204">
        <w:rPr>
          <w:rFonts w:ascii="Times New Roman" w:eastAsia="Times New Roman" w:hAnsi="Times New Roman" w:cs="Arial"/>
          <w:sz w:val="28"/>
          <w:szCs w:val="25"/>
          <w:lang w:eastAsia="uk-UA"/>
        </w:rPr>
        <w:t>оскільки педагог повинен безперервно працювати над набуттям і вдосконаленням виконавських, концертмейстерс</w:t>
      </w:r>
      <w:r>
        <w:rPr>
          <w:rFonts w:ascii="Times New Roman" w:eastAsia="Times New Roman" w:hAnsi="Times New Roman" w:cs="Arial"/>
          <w:sz w:val="28"/>
          <w:szCs w:val="25"/>
          <w:lang w:eastAsia="uk-UA"/>
        </w:rPr>
        <w:t>ь</w:t>
      </w:r>
      <w:r w:rsidRPr="002B4204">
        <w:rPr>
          <w:rFonts w:ascii="Times New Roman" w:eastAsia="Times New Roman" w:hAnsi="Times New Roman" w:cs="Arial"/>
          <w:sz w:val="28"/>
          <w:szCs w:val="25"/>
          <w:lang w:eastAsia="uk-UA"/>
        </w:rPr>
        <w:t>ких умінь та навичок. Збагачення педагогічного і виконавського досвіду у царині музичного мистецтва пов’язане з вільним володінням фортепіано</w:t>
      </w:r>
      <w:r>
        <w:rPr>
          <w:rFonts w:ascii="Times New Roman" w:eastAsia="Times New Roman" w:hAnsi="Times New Roman" w:cs="Arial"/>
          <w:sz w:val="28"/>
          <w:szCs w:val="25"/>
          <w:lang w:eastAsia="uk-UA"/>
        </w:rPr>
        <w:t>;</w:t>
      </w:r>
      <w:r w:rsidRPr="002B4204"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 концертмейстер</w:t>
      </w:r>
      <w:r w:rsidRPr="004A7991">
        <w:rPr>
          <w:rFonts w:ascii="Times New Roman" w:eastAsia="Times New Roman" w:hAnsi="Times New Roman" w:cs="Arial"/>
          <w:sz w:val="28"/>
          <w:szCs w:val="25"/>
          <w:lang w:eastAsia="uk-UA"/>
        </w:rPr>
        <w:t>-</w:t>
      </w:r>
      <w:r>
        <w:rPr>
          <w:rFonts w:ascii="Times New Roman" w:eastAsia="Times New Roman" w:hAnsi="Times New Roman" w:cs="Arial"/>
          <w:sz w:val="28"/>
          <w:szCs w:val="25"/>
          <w:lang w:eastAsia="uk-UA"/>
        </w:rPr>
        <w:t>піаніст</w:t>
      </w:r>
      <w:r w:rsidRPr="002B4204"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 </w:t>
      </w:r>
      <w:r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в класі хорового диригування </w:t>
      </w:r>
      <w:r w:rsidRPr="002B4204">
        <w:rPr>
          <w:rFonts w:ascii="Times New Roman" w:eastAsia="Times New Roman" w:hAnsi="Times New Roman" w:cs="Arial"/>
          <w:sz w:val="28"/>
          <w:szCs w:val="25"/>
          <w:lang w:eastAsia="uk-UA"/>
        </w:rPr>
        <w:t>повинен уміти виконувати вокальн</w:t>
      </w:r>
      <w:r>
        <w:rPr>
          <w:rFonts w:ascii="Times New Roman" w:eastAsia="Times New Roman" w:hAnsi="Times New Roman" w:cs="Arial"/>
          <w:sz w:val="28"/>
          <w:szCs w:val="25"/>
          <w:lang w:eastAsia="uk-UA"/>
        </w:rPr>
        <w:t>о-хорові</w:t>
      </w:r>
      <w:r w:rsidRPr="002B4204"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 твори української та світової </w:t>
      </w:r>
      <w:r>
        <w:rPr>
          <w:rFonts w:ascii="Times New Roman" w:eastAsia="Times New Roman" w:hAnsi="Times New Roman" w:cs="Arial"/>
          <w:sz w:val="28"/>
          <w:szCs w:val="25"/>
          <w:lang w:eastAsia="uk-UA"/>
        </w:rPr>
        <w:t>хорової</w:t>
      </w:r>
      <w:r w:rsidRPr="002B4204"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 літератури, акомпанувати солістові, хору, ансамблю, транспонувати, об'єднувати акомпанемент </w:t>
      </w:r>
      <w:r>
        <w:rPr>
          <w:rFonts w:ascii="Times New Roman" w:eastAsia="Times New Roman" w:hAnsi="Times New Roman" w:cs="Arial"/>
          <w:sz w:val="28"/>
          <w:szCs w:val="25"/>
          <w:lang w:eastAsia="uk-UA"/>
        </w:rPr>
        <w:t>і</w:t>
      </w:r>
      <w:r w:rsidRPr="002B4204"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з </w:t>
      </w:r>
      <w:r w:rsidR="00AD01C2"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хоровими </w:t>
      </w:r>
      <w:r w:rsidRPr="002B4204">
        <w:rPr>
          <w:rFonts w:ascii="Times New Roman" w:eastAsia="Times New Roman" w:hAnsi="Times New Roman" w:cs="Arial"/>
          <w:sz w:val="28"/>
          <w:szCs w:val="25"/>
          <w:lang w:eastAsia="uk-UA"/>
        </w:rPr>
        <w:t>парті</w:t>
      </w:r>
      <w:r w:rsidR="00AD01C2">
        <w:rPr>
          <w:rFonts w:ascii="Times New Roman" w:eastAsia="Times New Roman" w:hAnsi="Times New Roman" w:cs="Arial"/>
          <w:sz w:val="28"/>
          <w:szCs w:val="25"/>
          <w:lang w:eastAsia="uk-UA"/>
        </w:rPr>
        <w:t>ями</w:t>
      </w:r>
      <w:r w:rsidRPr="002B4204"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, підбирати на слух мелодії </w:t>
      </w:r>
      <w:r>
        <w:rPr>
          <w:rFonts w:ascii="Times New Roman" w:eastAsia="Times New Roman" w:hAnsi="Times New Roman" w:cs="Arial"/>
          <w:sz w:val="28"/>
          <w:szCs w:val="25"/>
          <w:lang w:eastAsia="uk-UA"/>
        </w:rPr>
        <w:t>й</w:t>
      </w:r>
      <w:r w:rsidRPr="002B4204"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 акомпанемент до них,</w:t>
      </w:r>
      <w:r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 </w:t>
      </w:r>
      <w:r w:rsidRPr="002B4204"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читати </w:t>
      </w:r>
      <w:r>
        <w:rPr>
          <w:rFonts w:ascii="Times New Roman" w:eastAsia="Times New Roman" w:hAnsi="Times New Roman" w:cs="Arial"/>
          <w:sz w:val="28"/>
          <w:szCs w:val="25"/>
          <w:lang w:eastAsia="uk-UA"/>
        </w:rPr>
        <w:t>та</w:t>
      </w:r>
      <w:r w:rsidRPr="002B4204"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 акомпанувати з листа. </w:t>
      </w:r>
    </w:p>
    <w:p w:rsidR="007357BD" w:rsidRDefault="007357BD" w:rsidP="007357B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E70D1">
        <w:rPr>
          <w:bCs/>
          <w:sz w:val="28"/>
          <w:szCs w:val="28"/>
        </w:rPr>
        <w:t>Майстерність концертмейстера глибоко специфічна.</w:t>
      </w:r>
      <w:r w:rsidRPr="008E70D1">
        <w:rPr>
          <w:b/>
          <w:bCs/>
          <w:sz w:val="28"/>
          <w:szCs w:val="28"/>
        </w:rPr>
        <w:t xml:space="preserve"> </w:t>
      </w:r>
      <w:r w:rsidRPr="008E70D1">
        <w:rPr>
          <w:sz w:val="28"/>
          <w:szCs w:val="28"/>
        </w:rPr>
        <w:t xml:space="preserve">Вона вимагає від піаніста не тільки величезного артистизму, але </w:t>
      </w:r>
      <w:r>
        <w:rPr>
          <w:sz w:val="28"/>
          <w:szCs w:val="28"/>
        </w:rPr>
        <w:t>й</w:t>
      </w:r>
      <w:r w:rsidRPr="008E70D1">
        <w:rPr>
          <w:sz w:val="28"/>
          <w:szCs w:val="28"/>
        </w:rPr>
        <w:t xml:space="preserve"> різнобічних музично-виконавських обдарувань, володіння ансамблево</w:t>
      </w:r>
      <w:r>
        <w:rPr>
          <w:sz w:val="28"/>
          <w:szCs w:val="28"/>
        </w:rPr>
        <w:t>ю</w:t>
      </w:r>
      <w:r w:rsidRPr="008E70D1">
        <w:rPr>
          <w:sz w:val="28"/>
          <w:szCs w:val="28"/>
        </w:rPr>
        <w:t xml:space="preserve"> технікою, знан</w:t>
      </w:r>
      <w:r>
        <w:rPr>
          <w:sz w:val="28"/>
          <w:szCs w:val="28"/>
        </w:rPr>
        <w:t>ь</w:t>
      </w:r>
      <w:r w:rsidRPr="008E70D1">
        <w:rPr>
          <w:sz w:val="28"/>
          <w:szCs w:val="28"/>
        </w:rPr>
        <w:t xml:space="preserve"> основ </w:t>
      </w:r>
      <w:r>
        <w:rPr>
          <w:sz w:val="28"/>
          <w:szCs w:val="28"/>
        </w:rPr>
        <w:t>вокально</w:t>
      </w:r>
      <w:r w:rsidR="005C041C">
        <w:rPr>
          <w:sz w:val="28"/>
          <w:szCs w:val="28"/>
        </w:rPr>
        <w:t xml:space="preserve">-хорового </w:t>
      </w:r>
      <w:r w:rsidRPr="008E70D1">
        <w:rPr>
          <w:sz w:val="28"/>
          <w:szCs w:val="28"/>
        </w:rPr>
        <w:t>мистецтва, відмінного музичного слуху, спеціальних музичних навичок з читання та транспон</w:t>
      </w:r>
      <w:r>
        <w:rPr>
          <w:sz w:val="28"/>
          <w:szCs w:val="28"/>
        </w:rPr>
        <w:t xml:space="preserve">ування </w:t>
      </w:r>
      <w:r w:rsidRPr="008E70D1">
        <w:rPr>
          <w:sz w:val="28"/>
          <w:szCs w:val="28"/>
        </w:rPr>
        <w:t>різних партитур, імпровізаційно</w:t>
      </w:r>
      <w:r>
        <w:rPr>
          <w:sz w:val="28"/>
          <w:szCs w:val="28"/>
        </w:rPr>
        <w:t>го</w:t>
      </w:r>
      <w:r w:rsidRPr="008E70D1">
        <w:rPr>
          <w:sz w:val="28"/>
          <w:szCs w:val="28"/>
        </w:rPr>
        <w:t xml:space="preserve"> аранжуванн</w:t>
      </w:r>
      <w:r>
        <w:rPr>
          <w:sz w:val="28"/>
          <w:szCs w:val="28"/>
        </w:rPr>
        <w:t>я</w:t>
      </w:r>
      <w:r w:rsidRPr="008E70D1">
        <w:rPr>
          <w:sz w:val="28"/>
          <w:szCs w:val="28"/>
        </w:rPr>
        <w:t xml:space="preserve"> на фортепіано</w:t>
      </w:r>
      <w:r>
        <w:rPr>
          <w:sz w:val="28"/>
          <w:szCs w:val="28"/>
        </w:rPr>
        <w:t xml:space="preserve"> тощо.</w:t>
      </w:r>
    </w:p>
    <w:p w:rsidR="007357BD" w:rsidRDefault="009E2C84" w:rsidP="007357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7357BD"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>еред концертмейстер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ом-піаністом</w:t>
      </w:r>
      <w:r w:rsidR="007357BD"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постають такі</w:t>
      </w:r>
      <w:r w:rsidR="007357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357BD" w:rsidRPr="008E70D1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завдання:</w:t>
      </w:r>
    </w:p>
    <w:p w:rsidR="007357BD" w:rsidRDefault="007357BD" w:rsidP="007357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володіння основами теорії і методики концертмейстерської майстерності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7357BD" w:rsidRPr="008E70D1" w:rsidRDefault="007357BD" w:rsidP="007357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</w:t>
      </w: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>ормування концертмейстерс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ь</w:t>
      </w: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>ких умінь і навичок. Основою для цього можуть слугувати акомпанування хору, ансамблю, колективам самодіяльності; читання нотного тексту з листа, транспонування музичних творів, підбір на слух мелодій і акомпанемент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спів під власний акомпанемент, управління співом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виконавців</w:t>
      </w: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 акомпануванні тощо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7357BD" w:rsidRPr="008E70D1" w:rsidRDefault="007357BD" w:rsidP="007357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>своєння практики концертмейстерс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ь</w:t>
      </w: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кої роботи. У цьому випадку необхідно застосовувати два види практичної діяльності: по-перше, слід </w:t>
      </w: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широко використовувати різноманітні форми виконавського мистецтва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(концертмейстерська педагогічна практика, концерти, </w:t>
      </w:r>
      <w:r w:rsidR="00AD01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хорові </w:t>
      </w: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конкурси, огляди художньої самодіяльності);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по-друге, необхідно якомога більше брати участь у різних формах навчального процесу з концертмейстерського класу, а саме: у роботі над </w:t>
      </w:r>
      <w:r w:rsidR="00AD01C2">
        <w:rPr>
          <w:rFonts w:ascii="Times New Roman" w:eastAsia="Times New Roman" w:hAnsi="Times New Roman" w:cs="Times New Roman"/>
          <w:sz w:val="28"/>
          <w:szCs w:val="28"/>
          <w:lang w:eastAsia="uk-UA"/>
        </w:rPr>
        <w:t>хоровим</w:t>
      </w: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репертуаром, спільній музично-виконавській діяльності, читанні з листа, підборі на слух, транспонуванні, імпровізації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7357BD" w:rsidRPr="008E70D1" w:rsidRDefault="007357BD" w:rsidP="007357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>озвиток музично-творчих здібностей, музичної пам'яті, музичного мислення, сприйняття, уяви, емоційно-вольових якостей.</w:t>
      </w:r>
    </w:p>
    <w:p w:rsidR="007357BD" w:rsidRPr="008E70D1" w:rsidRDefault="007357BD" w:rsidP="007357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>ивчення пісенно</w:t>
      </w:r>
      <w:r w:rsidR="00AD01C2">
        <w:rPr>
          <w:rFonts w:ascii="Times New Roman" w:eastAsia="Times New Roman" w:hAnsi="Times New Roman" w:cs="Times New Roman"/>
          <w:sz w:val="28"/>
          <w:szCs w:val="28"/>
          <w:lang w:eastAsia="uk-UA"/>
        </w:rPr>
        <w:t>-хорового</w:t>
      </w: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репертуару</w:t>
      </w:r>
      <w:r w:rsidR="00AD01C2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вокальної, хорової, оперної музики</w:t>
      </w:r>
      <w:r w:rsidR="00AD01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тощо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7357BD" w:rsidRPr="008E70D1" w:rsidRDefault="007357BD" w:rsidP="007357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</w:t>
      </w: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>ормування філософсько-естетичного світогляду, етичних якостей, готовності до здійснення виховної роботи засобами музики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7357BD" w:rsidRPr="008E70D1" w:rsidRDefault="007357BD" w:rsidP="007357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становлення </w:t>
      </w:r>
      <w:proofErr w:type="spellStart"/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>міжпредметних</w:t>
      </w:r>
      <w:proofErr w:type="spellEnd"/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зв'язків, реалізація культурологічного напряму концертмейстерської діяльності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7357BD" w:rsidRPr="008E70D1" w:rsidRDefault="007357BD" w:rsidP="007357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володіння основними напрямами світової та вітчизняної </w:t>
      </w:r>
      <w:r w:rsidR="00AD01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хорової </w:t>
      </w: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>музики (бароко, класицизм, романтизм тощо) у виконавському аспекті; формування умінь грамотно, технічно, стилістично правильно й художньо виразно виконувати художню програму.</w:t>
      </w:r>
    </w:p>
    <w:p w:rsidR="007357BD" w:rsidRPr="008E70D1" w:rsidRDefault="007357BD" w:rsidP="007357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панування репертуару, включеного до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відповідних</w:t>
      </w: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програм зі слухання музики: вміння виконувати фрагменти творів, давати до них словесний коментар, зосереджуючи увагу </w:t>
      </w:r>
      <w:r w:rsidR="00AD01C2">
        <w:rPr>
          <w:rFonts w:ascii="Times New Roman" w:eastAsia="Times New Roman" w:hAnsi="Times New Roman" w:cs="Times New Roman"/>
          <w:sz w:val="28"/>
          <w:szCs w:val="28"/>
          <w:lang w:eastAsia="uk-UA"/>
        </w:rPr>
        <w:t>на</w:t>
      </w:r>
      <w:r w:rsidRPr="008E70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найбільш виразних і важливіших моментах.</w:t>
      </w:r>
    </w:p>
    <w:p w:rsidR="009E2C84" w:rsidRDefault="009E2C84" w:rsidP="009E2C8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</w:t>
      </w:r>
      <w:r w:rsidRPr="001F355F">
        <w:rPr>
          <w:rFonts w:ascii="Times New Roman" w:hAnsi="Times New Roman"/>
          <w:sz w:val="28"/>
        </w:rPr>
        <w:t xml:space="preserve">онцертмейстер повинен </w:t>
      </w:r>
      <w:r>
        <w:rPr>
          <w:rFonts w:ascii="Times New Roman" w:hAnsi="Times New Roman"/>
          <w:sz w:val="28"/>
        </w:rPr>
        <w:t>п</w:t>
      </w:r>
      <w:r w:rsidRPr="001F355F">
        <w:rPr>
          <w:rFonts w:ascii="Times New Roman" w:hAnsi="Times New Roman"/>
          <w:sz w:val="28"/>
        </w:rPr>
        <w:t>рофесійн</w:t>
      </w:r>
      <w:r>
        <w:rPr>
          <w:rFonts w:ascii="Times New Roman" w:hAnsi="Times New Roman"/>
          <w:sz w:val="28"/>
        </w:rPr>
        <w:t xml:space="preserve">о володіти </w:t>
      </w:r>
      <w:r w:rsidRPr="001F355F">
        <w:rPr>
          <w:rFonts w:ascii="Times New Roman" w:hAnsi="Times New Roman"/>
          <w:sz w:val="28"/>
        </w:rPr>
        <w:t>комплекс</w:t>
      </w:r>
      <w:r>
        <w:rPr>
          <w:rFonts w:ascii="Times New Roman" w:hAnsi="Times New Roman"/>
          <w:sz w:val="28"/>
        </w:rPr>
        <w:t xml:space="preserve">ом музично-педагогічних і психологічних </w:t>
      </w:r>
      <w:r w:rsidRPr="00341D06">
        <w:rPr>
          <w:rFonts w:ascii="Times New Roman" w:hAnsi="Times New Roman"/>
          <w:i/>
          <w:sz w:val="28"/>
        </w:rPr>
        <w:t>знань, умінь і навиків</w:t>
      </w:r>
      <w:r w:rsidRPr="001F355F">
        <w:rPr>
          <w:rFonts w:ascii="Times New Roman" w:hAnsi="Times New Roman"/>
          <w:sz w:val="28"/>
        </w:rPr>
        <w:t>:</w:t>
      </w:r>
    </w:p>
    <w:p w:rsidR="009E2C84" w:rsidRDefault="009E2C84" w:rsidP="009E2C8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F355F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)</w:t>
      </w:r>
      <w:r w:rsidRPr="001F355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</w:t>
      </w:r>
      <w:r w:rsidRPr="001F355F">
        <w:rPr>
          <w:rFonts w:ascii="Times New Roman" w:hAnsi="Times New Roman"/>
          <w:sz w:val="28"/>
        </w:rPr>
        <w:t>юбов піаніста до концертмейстерсько</w:t>
      </w:r>
      <w:r>
        <w:rPr>
          <w:rFonts w:ascii="Times New Roman" w:hAnsi="Times New Roman"/>
          <w:sz w:val="28"/>
        </w:rPr>
        <w:t>го</w:t>
      </w:r>
      <w:r w:rsidRPr="001F355F">
        <w:rPr>
          <w:rFonts w:ascii="Times New Roman" w:hAnsi="Times New Roman"/>
          <w:sz w:val="28"/>
        </w:rPr>
        <w:t xml:space="preserve"> виконавства</w:t>
      </w:r>
      <w:r>
        <w:rPr>
          <w:rFonts w:ascii="Times New Roman" w:hAnsi="Times New Roman"/>
          <w:sz w:val="28"/>
        </w:rPr>
        <w:t>;</w:t>
      </w:r>
    </w:p>
    <w:p w:rsidR="009E2C84" w:rsidRDefault="009E2C84" w:rsidP="009E2C8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F355F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)</w:t>
      </w:r>
      <w:r w:rsidRPr="001F355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виконавська фортепіанна майстерність</w:t>
      </w:r>
      <w:r w:rsidRPr="001F355F">
        <w:rPr>
          <w:rFonts w:ascii="Times New Roman" w:hAnsi="Times New Roman"/>
          <w:sz w:val="28"/>
        </w:rPr>
        <w:t>, без якої неможливе вирішення музичних завдань</w:t>
      </w:r>
      <w:r>
        <w:rPr>
          <w:rFonts w:ascii="Times New Roman" w:hAnsi="Times New Roman"/>
          <w:sz w:val="28"/>
        </w:rPr>
        <w:t>;</w:t>
      </w:r>
    </w:p>
    <w:p w:rsidR="009E2C84" w:rsidRDefault="009E2C84" w:rsidP="009E2C8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F355F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)</w:t>
      </w:r>
      <w:r w:rsidRPr="001F355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</w:t>
      </w:r>
      <w:r w:rsidRPr="001F355F">
        <w:rPr>
          <w:rFonts w:ascii="Times New Roman" w:hAnsi="Times New Roman"/>
          <w:sz w:val="28"/>
        </w:rPr>
        <w:t>очуття партнерства, співпереживання</w:t>
      </w:r>
      <w:r>
        <w:rPr>
          <w:rFonts w:ascii="Times New Roman" w:hAnsi="Times New Roman"/>
          <w:sz w:val="28"/>
        </w:rPr>
        <w:t>;</w:t>
      </w:r>
    </w:p>
    <w:p w:rsidR="009E2C84" w:rsidRDefault="009E2C84" w:rsidP="009E2C8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F355F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)</w:t>
      </w:r>
      <w:r w:rsidRPr="001F355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</w:t>
      </w:r>
      <w:r w:rsidRPr="001F355F">
        <w:rPr>
          <w:rFonts w:ascii="Times New Roman" w:hAnsi="Times New Roman"/>
          <w:sz w:val="28"/>
        </w:rPr>
        <w:t>міння підкорятися творч</w:t>
      </w:r>
      <w:r>
        <w:rPr>
          <w:rFonts w:ascii="Times New Roman" w:hAnsi="Times New Roman"/>
          <w:sz w:val="28"/>
        </w:rPr>
        <w:t>ій</w:t>
      </w:r>
      <w:r w:rsidRPr="001F355F">
        <w:rPr>
          <w:rFonts w:ascii="Times New Roman" w:hAnsi="Times New Roman"/>
          <w:sz w:val="28"/>
        </w:rPr>
        <w:t xml:space="preserve"> волі </w:t>
      </w:r>
      <w:r>
        <w:rPr>
          <w:rFonts w:ascii="Times New Roman" w:hAnsi="Times New Roman"/>
          <w:sz w:val="28"/>
        </w:rPr>
        <w:t>хорового колективу</w:t>
      </w:r>
      <w:r w:rsidRPr="001F355F">
        <w:rPr>
          <w:rFonts w:ascii="Times New Roman" w:hAnsi="Times New Roman"/>
          <w:sz w:val="28"/>
        </w:rPr>
        <w:t>, стати з ним єдиним музичним цілим</w:t>
      </w:r>
      <w:r>
        <w:rPr>
          <w:rFonts w:ascii="Times New Roman" w:hAnsi="Times New Roman"/>
          <w:sz w:val="28"/>
        </w:rPr>
        <w:t>;</w:t>
      </w:r>
    </w:p>
    <w:p w:rsidR="009E2C84" w:rsidRDefault="009E2C84" w:rsidP="009E2C8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F355F">
        <w:rPr>
          <w:rFonts w:ascii="Times New Roman" w:hAnsi="Times New Roman"/>
          <w:sz w:val="28"/>
        </w:rPr>
        <w:lastRenderedPageBreak/>
        <w:t>5</w:t>
      </w:r>
      <w:r>
        <w:rPr>
          <w:rFonts w:ascii="Times New Roman" w:hAnsi="Times New Roman"/>
          <w:sz w:val="28"/>
        </w:rPr>
        <w:t>)</w:t>
      </w:r>
      <w:r w:rsidRPr="001F355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</w:t>
      </w:r>
      <w:r w:rsidRPr="001F355F">
        <w:rPr>
          <w:rFonts w:ascii="Times New Roman" w:hAnsi="Times New Roman"/>
          <w:sz w:val="28"/>
        </w:rPr>
        <w:t xml:space="preserve">нання специфіки </w:t>
      </w:r>
      <w:r>
        <w:rPr>
          <w:rFonts w:ascii="Times New Roman" w:hAnsi="Times New Roman"/>
          <w:sz w:val="28"/>
        </w:rPr>
        <w:t>хорового</w:t>
      </w:r>
      <w:r w:rsidRPr="001F355F">
        <w:rPr>
          <w:rFonts w:ascii="Times New Roman" w:hAnsi="Times New Roman"/>
          <w:sz w:val="28"/>
        </w:rPr>
        <w:t xml:space="preserve"> виконавства: </w:t>
      </w:r>
      <w:r>
        <w:rPr>
          <w:rFonts w:ascii="Times New Roman" w:hAnsi="Times New Roman"/>
          <w:sz w:val="28"/>
        </w:rPr>
        <w:t xml:space="preserve">диригентські </w:t>
      </w:r>
      <w:r w:rsidR="00AD01C2">
        <w:rPr>
          <w:rFonts w:ascii="Times New Roman" w:hAnsi="Times New Roman"/>
          <w:sz w:val="28"/>
        </w:rPr>
        <w:t xml:space="preserve">жести, </w:t>
      </w:r>
      <w:r w:rsidRPr="001F355F">
        <w:rPr>
          <w:rFonts w:ascii="Times New Roman" w:hAnsi="Times New Roman"/>
          <w:sz w:val="28"/>
        </w:rPr>
        <w:t>штрихи,</w:t>
      </w:r>
      <w:r w:rsidR="00AD01C2">
        <w:rPr>
          <w:rFonts w:ascii="Times New Roman" w:hAnsi="Times New Roman"/>
          <w:sz w:val="28"/>
        </w:rPr>
        <w:t xml:space="preserve"> амплітуда,</w:t>
      </w:r>
      <w:r w:rsidRPr="001F355F">
        <w:rPr>
          <w:rFonts w:ascii="Times New Roman" w:hAnsi="Times New Roman"/>
          <w:sz w:val="28"/>
        </w:rPr>
        <w:t xml:space="preserve"> дихання, агогіка, теситура</w:t>
      </w:r>
      <w:r>
        <w:rPr>
          <w:rFonts w:ascii="Times New Roman" w:hAnsi="Times New Roman"/>
          <w:sz w:val="28"/>
        </w:rPr>
        <w:t xml:space="preserve"> тощо;</w:t>
      </w:r>
    </w:p>
    <w:p w:rsidR="009E2C84" w:rsidRDefault="009E2C84" w:rsidP="009E2C8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F355F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)</w:t>
      </w:r>
      <w:r w:rsidRPr="001F355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ш</w:t>
      </w:r>
      <w:r w:rsidRPr="001F355F">
        <w:rPr>
          <w:rFonts w:ascii="Times New Roman" w:hAnsi="Times New Roman"/>
          <w:sz w:val="28"/>
        </w:rPr>
        <w:t>видкість реакції на сцені під час виконання</w:t>
      </w:r>
      <w:r>
        <w:rPr>
          <w:rFonts w:ascii="Times New Roman" w:hAnsi="Times New Roman"/>
          <w:sz w:val="28"/>
        </w:rPr>
        <w:t>;</w:t>
      </w:r>
    </w:p>
    <w:p w:rsidR="009E2C84" w:rsidRDefault="009E2C84" w:rsidP="009E2C8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F355F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) вміння</w:t>
      </w:r>
      <w:r w:rsidRPr="001F355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</w:t>
      </w:r>
      <w:r w:rsidRPr="001F355F">
        <w:rPr>
          <w:rFonts w:ascii="Times New Roman" w:hAnsi="Times New Roman"/>
          <w:sz w:val="28"/>
        </w:rPr>
        <w:t>иригентськ</w:t>
      </w:r>
      <w:r>
        <w:rPr>
          <w:rFonts w:ascii="Times New Roman" w:hAnsi="Times New Roman"/>
          <w:sz w:val="28"/>
        </w:rPr>
        <w:t>ого</w:t>
      </w:r>
      <w:r w:rsidRPr="001F355F">
        <w:rPr>
          <w:rFonts w:ascii="Times New Roman" w:hAnsi="Times New Roman"/>
          <w:sz w:val="28"/>
        </w:rPr>
        <w:t xml:space="preserve"> передбачення </w:t>
      </w:r>
      <w:r>
        <w:rPr>
          <w:rFonts w:ascii="Times New Roman" w:hAnsi="Times New Roman"/>
          <w:sz w:val="28"/>
        </w:rPr>
        <w:t>чи</w:t>
      </w:r>
      <w:r w:rsidRPr="001F355F">
        <w:rPr>
          <w:rFonts w:ascii="Times New Roman" w:hAnsi="Times New Roman"/>
          <w:sz w:val="28"/>
        </w:rPr>
        <w:t xml:space="preserve"> п</w:t>
      </w:r>
      <w:r>
        <w:rPr>
          <w:rFonts w:ascii="Times New Roman" w:hAnsi="Times New Roman"/>
          <w:sz w:val="28"/>
        </w:rPr>
        <w:t>е</w:t>
      </w:r>
      <w:r w:rsidRPr="001F355F">
        <w:rPr>
          <w:rFonts w:ascii="Times New Roman" w:hAnsi="Times New Roman"/>
          <w:sz w:val="28"/>
        </w:rPr>
        <w:t>ред</w:t>
      </w:r>
      <w:r>
        <w:rPr>
          <w:rFonts w:ascii="Times New Roman" w:hAnsi="Times New Roman"/>
          <w:sz w:val="28"/>
        </w:rPr>
        <w:t>чуття, котрі</w:t>
      </w:r>
      <w:r w:rsidRPr="001F355F">
        <w:rPr>
          <w:rFonts w:ascii="Times New Roman" w:hAnsi="Times New Roman"/>
          <w:sz w:val="28"/>
        </w:rPr>
        <w:t xml:space="preserve"> іноді </w:t>
      </w:r>
      <w:r>
        <w:rPr>
          <w:rFonts w:ascii="Times New Roman" w:hAnsi="Times New Roman"/>
          <w:sz w:val="28"/>
        </w:rPr>
        <w:t>«</w:t>
      </w:r>
      <w:r w:rsidRPr="001F355F">
        <w:rPr>
          <w:rFonts w:ascii="Times New Roman" w:hAnsi="Times New Roman"/>
          <w:sz w:val="28"/>
        </w:rPr>
        <w:t>рятують ситуацію</w:t>
      </w:r>
      <w:r>
        <w:rPr>
          <w:rFonts w:ascii="Times New Roman" w:hAnsi="Times New Roman"/>
          <w:sz w:val="28"/>
        </w:rPr>
        <w:t>»</w:t>
      </w:r>
      <w:r w:rsidRPr="001F355F">
        <w:rPr>
          <w:rFonts w:ascii="Times New Roman" w:hAnsi="Times New Roman"/>
          <w:sz w:val="28"/>
        </w:rPr>
        <w:t xml:space="preserve"> під час публічного концерту</w:t>
      </w:r>
      <w:r>
        <w:rPr>
          <w:rFonts w:ascii="Times New Roman" w:hAnsi="Times New Roman"/>
          <w:sz w:val="28"/>
        </w:rPr>
        <w:t>;</w:t>
      </w:r>
    </w:p>
    <w:p w:rsidR="009E2C84" w:rsidRDefault="009E2C84" w:rsidP="009E2C8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F355F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)</w:t>
      </w:r>
      <w:r w:rsidRPr="001F355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</w:t>
      </w:r>
      <w:r w:rsidRPr="001F355F">
        <w:rPr>
          <w:rFonts w:ascii="Times New Roman" w:hAnsi="Times New Roman"/>
          <w:sz w:val="28"/>
        </w:rPr>
        <w:t xml:space="preserve">агальна музична ерудиція: </w:t>
      </w:r>
      <w:r>
        <w:rPr>
          <w:rFonts w:ascii="Times New Roman" w:hAnsi="Times New Roman"/>
          <w:sz w:val="28"/>
        </w:rPr>
        <w:t xml:space="preserve">сукупність музичних </w:t>
      </w:r>
      <w:r w:rsidRPr="001F355F">
        <w:rPr>
          <w:rFonts w:ascii="Times New Roman" w:hAnsi="Times New Roman"/>
          <w:sz w:val="28"/>
        </w:rPr>
        <w:t>знан</w:t>
      </w:r>
      <w:r>
        <w:rPr>
          <w:rFonts w:ascii="Times New Roman" w:hAnsi="Times New Roman"/>
          <w:sz w:val="28"/>
        </w:rPr>
        <w:t>ь</w:t>
      </w:r>
      <w:r w:rsidRPr="001F355F">
        <w:rPr>
          <w:rFonts w:ascii="Times New Roman" w:hAnsi="Times New Roman"/>
          <w:sz w:val="28"/>
        </w:rPr>
        <w:t xml:space="preserve"> </w:t>
      </w:r>
      <w:r w:rsidR="00AD01C2">
        <w:rPr>
          <w:rFonts w:ascii="Times New Roman" w:hAnsi="Times New Roman"/>
          <w:sz w:val="28"/>
        </w:rPr>
        <w:t>і</w:t>
      </w:r>
      <w:r>
        <w:rPr>
          <w:rFonts w:ascii="Times New Roman" w:hAnsi="Times New Roman"/>
          <w:sz w:val="28"/>
        </w:rPr>
        <w:t xml:space="preserve">з </w:t>
      </w:r>
      <w:r w:rsidRPr="001F355F">
        <w:rPr>
          <w:rFonts w:ascii="Times New Roman" w:hAnsi="Times New Roman"/>
          <w:sz w:val="28"/>
        </w:rPr>
        <w:t>чуття</w:t>
      </w:r>
      <w:r>
        <w:rPr>
          <w:rFonts w:ascii="Times New Roman" w:hAnsi="Times New Roman"/>
          <w:sz w:val="28"/>
        </w:rPr>
        <w:t>м</w:t>
      </w:r>
      <w:r w:rsidRPr="001F355F">
        <w:rPr>
          <w:rFonts w:ascii="Times New Roman" w:hAnsi="Times New Roman"/>
          <w:sz w:val="28"/>
        </w:rPr>
        <w:t xml:space="preserve"> стилю, міри, смаку.</w:t>
      </w:r>
    </w:p>
    <w:p w:rsidR="003C5792" w:rsidRDefault="009E2C84" w:rsidP="003C579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F355F">
        <w:rPr>
          <w:sz w:val="28"/>
        </w:rPr>
        <w:t xml:space="preserve">Таким чином, творча діяльність концертмейстера включає і виконавську, і педагогічну, і організаційну, </w:t>
      </w:r>
      <w:r w:rsidR="003C5792">
        <w:rPr>
          <w:sz w:val="28"/>
        </w:rPr>
        <w:t>в яких п</w:t>
      </w:r>
      <w:r w:rsidR="003C5792" w:rsidRPr="0027414A">
        <w:rPr>
          <w:sz w:val="28"/>
        </w:rPr>
        <w:t>рофесійно важливі якості піаніст</w:t>
      </w:r>
      <w:r w:rsidR="003A6059">
        <w:rPr>
          <w:sz w:val="28"/>
        </w:rPr>
        <w:t>а</w:t>
      </w:r>
      <w:r w:rsidR="003C5792" w:rsidRPr="0027414A">
        <w:rPr>
          <w:sz w:val="28"/>
        </w:rPr>
        <w:t>-концертмейстер</w:t>
      </w:r>
      <w:r w:rsidR="003A6059">
        <w:rPr>
          <w:sz w:val="28"/>
        </w:rPr>
        <w:t>а</w:t>
      </w:r>
      <w:r w:rsidR="003C5792">
        <w:rPr>
          <w:sz w:val="28"/>
        </w:rPr>
        <w:t xml:space="preserve"> – </w:t>
      </w:r>
      <w:r w:rsidR="003C5792" w:rsidRPr="0027414A">
        <w:rPr>
          <w:sz w:val="28"/>
        </w:rPr>
        <w:t>це музична обдарованість, вокальний слух, здатність довго та зосереджено працювати, відчувати й розуміти стилі, жанри музики, артистизм, комунікабельність.</w:t>
      </w:r>
    </w:p>
    <w:p w:rsidR="003A6059" w:rsidRDefault="003A6059" w:rsidP="003A6059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  <w:r w:rsidRPr="003A6059">
        <w:rPr>
          <w:b/>
          <w:sz w:val="28"/>
        </w:rPr>
        <w:t>ЛІТЕРАТУРА</w:t>
      </w:r>
    </w:p>
    <w:p w:rsidR="003A6059" w:rsidRPr="00A94EB2" w:rsidRDefault="003A6059" w:rsidP="003A6059">
      <w:pPr>
        <w:pStyle w:val="default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94EB2">
        <w:rPr>
          <w:sz w:val="28"/>
          <w:szCs w:val="28"/>
        </w:rPr>
        <w:t>Варламов</w:t>
      </w:r>
      <w:proofErr w:type="spellEnd"/>
      <w:r w:rsidRPr="00A94EB2">
        <w:rPr>
          <w:sz w:val="28"/>
          <w:szCs w:val="28"/>
        </w:rPr>
        <w:t xml:space="preserve"> Д.</w:t>
      </w:r>
      <w:r>
        <w:rPr>
          <w:sz w:val="28"/>
          <w:szCs w:val="28"/>
        </w:rPr>
        <w:t xml:space="preserve"> </w:t>
      </w:r>
      <w:r w:rsidRPr="00A94EB2">
        <w:rPr>
          <w:sz w:val="28"/>
          <w:szCs w:val="28"/>
        </w:rPr>
        <w:t xml:space="preserve">И., </w:t>
      </w:r>
      <w:proofErr w:type="spellStart"/>
      <w:r w:rsidRPr="00A94EB2">
        <w:rPr>
          <w:sz w:val="28"/>
          <w:szCs w:val="28"/>
        </w:rPr>
        <w:t>Коробова</w:t>
      </w:r>
      <w:proofErr w:type="spellEnd"/>
      <w:r w:rsidRPr="00A94EB2">
        <w:rPr>
          <w:sz w:val="28"/>
          <w:szCs w:val="28"/>
        </w:rPr>
        <w:t xml:space="preserve"> О.</w:t>
      </w:r>
      <w:r>
        <w:rPr>
          <w:sz w:val="28"/>
          <w:szCs w:val="28"/>
        </w:rPr>
        <w:t xml:space="preserve"> </w:t>
      </w:r>
      <w:r w:rsidRPr="00A94EB2">
        <w:rPr>
          <w:sz w:val="28"/>
          <w:szCs w:val="28"/>
        </w:rPr>
        <w:t>Я. Ф</w:t>
      </w:r>
      <w:proofErr w:type="spellStart"/>
      <w:r w:rsidRPr="00A94EB2">
        <w:rPr>
          <w:sz w:val="28"/>
          <w:szCs w:val="28"/>
          <w:lang w:val="ru-RU"/>
        </w:rPr>
        <w:t>ункции</w:t>
      </w:r>
      <w:proofErr w:type="spellEnd"/>
      <w:r w:rsidRPr="00A94EB2">
        <w:rPr>
          <w:sz w:val="28"/>
          <w:szCs w:val="28"/>
        </w:rPr>
        <w:t xml:space="preserve"> </w:t>
      </w:r>
      <w:r w:rsidRPr="00A94EB2">
        <w:rPr>
          <w:sz w:val="28"/>
          <w:szCs w:val="28"/>
          <w:lang w:val="ru-RU"/>
        </w:rPr>
        <w:t>концертмейстера в художественно-педагогическом процессе образовательной</w:t>
      </w:r>
      <w:r>
        <w:rPr>
          <w:sz w:val="28"/>
          <w:szCs w:val="28"/>
          <w:lang w:val="ru-RU"/>
        </w:rPr>
        <w:t xml:space="preserve"> /</w:t>
      </w:r>
      <w:r w:rsidRPr="002502FF">
        <w:rPr>
          <w:sz w:val="28"/>
          <w:szCs w:val="28"/>
        </w:rPr>
        <w:t xml:space="preserve"> </w:t>
      </w:r>
      <w:r w:rsidRPr="00A94EB2">
        <w:rPr>
          <w:sz w:val="28"/>
          <w:szCs w:val="28"/>
        </w:rPr>
        <w:t>Д.</w:t>
      </w:r>
      <w:r>
        <w:rPr>
          <w:sz w:val="28"/>
          <w:szCs w:val="28"/>
        </w:rPr>
        <w:t xml:space="preserve"> </w:t>
      </w:r>
      <w:r w:rsidRPr="00A94EB2">
        <w:rPr>
          <w:sz w:val="28"/>
          <w:szCs w:val="28"/>
        </w:rPr>
        <w:t>И.</w:t>
      </w:r>
      <w:r w:rsidRPr="002502FF">
        <w:rPr>
          <w:sz w:val="28"/>
          <w:szCs w:val="28"/>
        </w:rPr>
        <w:t xml:space="preserve"> </w:t>
      </w:r>
      <w:proofErr w:type="spellStart"/>
      <w:r w:rsidRPr="00A94EB2">
        <w:rPr>
          <w:sz w:val="28"/>
          <w:szCs w:val="28"/>
        </w:rPr>
        <w:t>Варламов</w:t>
      </w:r>
      <w:proofErr w:type="spellEnd"/>
      <w:r>
        <w:rPr>
          <w:sz w:val="28"/>
          <w:szCs w:val="28"/>
        </w:rPr>
        <w:t>,</w:t>
      </w:r>
      <w:r w:rsidRPr="00F672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A94EB2">
        <w:rPr>
          <w:sz w:val="28"/>
          <w:szCs w:val="28"/>
        </w:rPr>
        <w:t>О.</w:t>
      </w:r>
      <w:r>
        <w:rPr>
          <w:sz w:val="28"/>
          <w:szCs w:val="28"/>
        </w:rPr>
        <w:t xml:space="preserve"> </w:t>
      </w:r>
      <w:r w:rsidRPr="00A94EB2">
        <w:rPr>
          <w:sz w:val="28"/>
          <w:szCs w:val="28"/>
        </w:rPr>
        <w:t>Я.</w:t>
      </w:r>
      <w:r w:rsidRPr="00F672F9">
        <w:rPr>
          <w:sz w:val="28"/>
          <w:szCs w:val="28"/>
        </w:rPr>
        <w:t xml:space="preserve"> </w:t>
      </w:r>
      <w:proofErr w:type="spellStart"/>
      <w:r w:rsidRPr="00A94EB2">
        <w:rPr>
          <w:sz w:val="28"/>
          <w:szCs w:val="28"/>
        </w:rPr>
        <w:t>Коробова</w:t>
      </w:r>
      <w:proofErr w:type="spellEnd"/>
      <w:r w:rsidRPr="00A94EB2">
        <w:rPr>
          <w:sz w:val="28"/>
          <w:szCs w:val="28"/>
        </w:rPr>
        <w:t xml:space="preserve"> </w:t>
      </w:r>
      <w:r w:rsidRPr="00A94EB2">
        <w:rPr>
          <w:sz w:val="28"/>
          <w:szCs w:val="28"/>
          <w:lang w:val="ru-RU"/>
        </w:rPr>
        <w:t xml:space="preserve"> </w:t>
      </w:r>
      <w:r w:rsidRPr="00A94EB2">
        <w:rPr>
          <w:sz w:val="28"/>
          <w:szCs w:val="28"/>
        </w:rPr>
        <w:t xml:space="preserve">// </w:t>
      </w:r>
      <w:proofErr w:type="spellStart"/>
      <w:r w:rsidRPr="00A94EB2">
        <w:rPr>
          <w:sz w:val="28"/>
          <w:szCs w:val="28"/>
        </w:rPr>
        <w:t>Современные</w:t>
      </w:r>
      <w:proofErr w:type="spellEnd"/>
      <w:r w:rsidRPr="00A94EB2">
        <w:rPr>
          <w:sz w:val="28"/>
          <w:szCs w:val="28"/>
        </w:rPr>
        <w:t xml:space="preserve"> </w:t>
      </w:r>
      <w:proofErr w:type="spellStart"/>
      <w:r w:rsidRPr="00A94EB2">
        <w:rPr>
          <w:sz w:val="28"/>
          <w:szCs w:val="28"/>
        </w:rPr>
        <w:t>проблемы</w:t>
      </w:r>
      <w:proofErr w:type="spellEnd"/>
      <w:r w:rsidRPr="00A94EB2">
        <w:rPr>
          <w:sz w:val="28"/>
          <w:szCs w:val="28"/>
        </w:rPr>
        <w:t xml:space="preserve"> науки и </w:t>
      </w:r>
      <w:proofErr w:type="spellStart"/>
      <w:r w:rsidRPr="00A94EB2">
        <w:rPr>
          <w:sz w:val="28"/>
          <w:szCs w:val="28"/>
        </w:rPr>
        <w:t>образования</w:t>
      </w:r>
      <w:proofErr w:type="spellEnd"/>
      <w:r w:rsidRPr="00A94EB2">
        <w:rPr>
          <w:sz w:val="28"/>
          <w:szCs w:val="28"/>
        </w:rPr>
        <w:t xml:space="preserve">. – 2015. – </w:t>
      </w:r>
      <w:r w:rsidR="00D70BFC">
        <w:rPr>
          <w:sz w:val="28"/>
          <w:szCs w:val="28"/>
        </w:rPr>
        <w:t xml:space="preserve">             </w:t>
      </w:r>
      <w:r w:rsidRPr="00A94EB2">
        <w:rPr>
          <w:sz w:val="28"/>
          <w:szCs w:val="28"/>
        </w:rPr>
        <w:t>№ 2.;</w:t>
      </w:r>
      <w:r>
        <w:rPr>
          <w:sz w:val="28"/>
          <w:szCs w:val="28"/>
        </w:rPr>
        <w:t xml:space="preserve"> </w:t>
      </w:r>
      <w:r w:rsidRPr="00A94EB2">
        <w:rPr>
          <w:sz w:val="28"/>
          <w:szCs w:val="28"/>
        </w:rPr>
        <w:t xml:space="preserve">URL: </w:t>
      </w:r>
      <w:hyperlink r:id="rId5" w:history="1">
        <w:r w:rsidRPr="008439ED">
          <w:rPr>
            <w:rStyle w:val="a4"/>
            <w:sz w:val="28"/>
            <w:szCs w:val="28"/>
          </w:rPr>
          <w:t>https://www.science-education.ru/ru/article/view?id=22068</w:t>
        </w:r>
      </w:hyperlink>
      <w:r>
        <w:rPr>
          <w:sz w:val="28"/>
          <w:szCs w:val="28"/>
        </w:rPr>
        <w:t xml:space="preserve"> </w:t>
      </w:r>
      <w:r w:rsidRPr="00A94EB2">
        <w:rPr>
          <w:sz w:val="28"/>
          <w:szCs w:val="28"/>
        </w:rPr>
        <w:t xml:space="preserve">(дата </w:t>
      </w:r>
      <w:proofErr w:type="spellStart"/>
      <w:r w:rsidRPr="00A94EB2">
        <w:rPr>
          <w:sz w:val="28"/>
          <w:szCs w:val="28"/>
        </w:rPr>
        <w:t>обращения</w:t>
      </w:r>
      <w:proofErr w:type="spellEnd"/>
      <w:r w:rsidRPr="00A94EB2">
        <w:rPr>
          <w:sz w:val="28"/>
          <w:szCs w:val="28"/>
        </w:rPr>
        <w:t>: 19.05.2017).</w:t>
      </w:r>
    </w:p>
    <w:p w:rsidR="003A6059" w:rsidRPr="00A94EB2" w:rsidRDefault="003A6059" w:rsidP="003A6059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5"/>
          <w:lang w:eastAsia="uk-UA"/>
        </w:rPr>
      </w:pPr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Крючков Н. А. </w:t>
      </w:r>
      <w:proofErr w:type="spellStart"/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>Искусство</w:t>
      </w:r>
      <w:proofErr w:type="spellEnd"/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 </w:t>
      </w:r>
      <w:proofErr w:type="spellStart"/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>аккомпанемента</w:t>
      </w:r>
      <w:proofErr w:type="spellEnd"/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 </w:t>
      </w:r>
      <w:proofErr w:type="spellStart"/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>как</w:t>
      </w:r>
      <w:proofErr w:type="spellEnd"/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 предмет </w:t>
      </w:r>
      <w:proofErr w:type="spellStart"/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>обучения</w:t>
      </w:r>
      <w:proofErr w:type="spellEnd"/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 / Н. А.</w:t>
      </w:r>
      <w:r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 </w:t>
      </w:r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Крючков. −Л.: </w:t>
      </w:r>
      <w:proofErr w:type="spellStart"/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>Музгиз</w:t>
      </w:r>
      <w:proofErr w:type="spellEnd"/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>, 1961.–</w:t>
      </w:r>
      <w:r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 </w:t>
      </w:r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>168 с.</w:t>
      </w:r>
    </w:p>
    <w:p w:rsidR="003A6059" w:rsidRPr="00A94EB2" w:rsidRDefault="003A6059" w:rsidP="003A6059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5"/>
          <w:lang w:eastAsia="uk-UA"/>
        </w:rPr>
      </w:pPr>
      <w:proofErr w:type="spellStart"/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>Кубанцева</w:t>
      </w:r>
      <w:proofErr w:type="spellEnd"/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 Е. И. </w:t>
      </w:r>
      <w:proofErr w:type="spellStart"/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>Концертмейстерство</w:t>
      </w:r>
      <w:proofErr w:type="spellEnd"/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 –</w:t>
      </w:r>
      <w:r w:rsidRPr="00A94EB2">
        <w:rPr>
          <w:rFonts w:ascii="Times New Roman" w:eastAsia="Times New Roman" w:hAnsi="Times New Roman" w:cs="Arial"/>
          <w:sz w:val="28"/>
          <w:szCs w:val="25"/>
          <w:lang w:val="ru-RU" w:eastAsia="uk-UA"/>
        </w:rPr>
        <w:t xml:space="preserve"> </w:t>
      </w:r>
      <w:proofErr w:type="spellStart"/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>музыкально-творческая</w:t>
      </w:r>
      <w:proofErr w:type="spellEnd"/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 </w:t>
      </w:r>
      <w:proofErr w:type="spellStart"/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>деятельность</w:t>
      </w:r>
      <w:proofErr w:type="spellEnd"/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 / Е. И.</w:t>
      </w:r>
      <w:r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 </w:t>
      </w:r>
      <w:proofErr w:type="spellStart"/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>Кубанцева</w:t>
      </w:r>
      <w:proofErr w:type="spellEnd"/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 // </w:t>
      </w:r>
      <w:proofErr w:type="spellStart"/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>Музыка</w:t>
      </w:r>
      <w:proofErr w:type="spellEnd"/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 в </w:t>
      </w:r>
      <w:proofErr w:type="spellStart"/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>школе</w:t>
      </w:r>
      <w:proofErr w:type="spellEnd"/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. – 2001. − </w:t>
      </w:r>
      <w:proofErr w:type="spellStart"/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>No</w:t>
      </w:r>
      <w:proofErr w:type="spellEnd"/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 2. – С. 38-40.</w:t>
      </w:r>
    </w:p>
    <w:p w:rsidR="003A6059" w:rsidRPr="00A94EB2" w:rsidRDefault="003A6059" w:rsidP="003A6059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5"/>
          <w:lang w:eastAsia="uk-UA"/>
        </w:rPr>
      </w:pPr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Молчанова Т. О. Мистецтво піаніста-концертмейстера: </w:t>
      </w:r>
      <w:proofErr w:type="spellStart"/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>Навч</w:t>
      </w:r>
      <w:proofErr w:type="spellEnd"/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. посібник [2-е вид. </w:t>
      </w:r>
      <w:proofErr w:type="spellStart"/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>доп</w:t>
      </w:r>
      <w:proofErr w:type="spellEnd"/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 xml:space="preserve">. </w:t>
      </w:r>
      <w:proofErr w:type="spellStart"/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>перер</w:t>
      </w:r>
      <w:proofErr w:type="spellEnd"/>
      <w:r w:rsidRPr="00A94EB2">
        <w:rPr>
          <w:rFonts w:ascii="Times New Roman" w:eastAsia="Times New Roman" w:hAnsi="Times New Roman" w:cs="Arial"/>
          <w:sz w:val="28"/>
          <w:szCs w:val="25"/>
          <w:lang w:eastAsia="uk-UA"/>
        </w:rPr>
        <w:t>.] / Т. О. Молчанова. – Львів: ДМА, 2007. − 216 с.</w:t>
      </w:r>
    </w:p>
    <w:p w:rsidR="003A6059" w:rsidRDefault="003A6059" w:rsidP="003A6059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94EB2">
        <w:rPr>
          <w:sz w:val="28"/>
          <w:szCs w:val="28"/>
        </w:rPr>
        <w:t xml:space="preserve">О </w:t>
      </w:r>
      <w:proofErr w:type="spellStart"/>
      <w:r w:rsidRPr="00A94EB2">
        <w:rPr>
          <w:sz w:val="28"/>
          <w:szCs w:val="28"/>
        </w:rPr>
        <w:t>работе</w:t>
      </w:r>
      <w:proofErr w:type="spellEnd"/>
      <w:r w:rsidRPr="00A94EB2">
        <w:rPr>
          <w:sz w:val="28"/>
          <w:szCs w:val="28"/>
        </w:rPr>
        <w:t xml:space="preserve"> концертмейстера: </w:t>
      </w:r>
      <w:proofErr w:type="spellStart"/>
      <w:r w:rsidRPr="00A94EB2">
        <w:rPr>
          <w:sz w:val="28"/>
          <w:szCs w:val="28"/>
        </w:rPr>
        <w:t>учеб</w:t>
      </w:r>
      <w:proofErr w:type="spellEnd"/>
      <w:r w:rsidRPr="00A94EB2">
        <w:rPr>
          <w:sz w:val="28"/>
          <w:szCs w:val="28"/>
        </w:rPr>
        <w:t xml:space="preserve">. пособ. / </w:t>
      </w:r>
      <w:proofErr w:type="spellStart"/>
      <w:r w:rsidRPr="00A94EB2">
        <w:rPr>
          <w:sz w:val="28"/>
          <w:szCs w:val="28"/>
        </w:rPr>
        <w:t>ред.-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A94EB2">
        <w:rPr>
          <w:sz w:val="28"/>
          <w:szCs w:val="28"/>
        </w:rPr>
        <w:t>сост</w:t>
      </w:r>
      <w:proofErr w:type="spellEnd"/>
      <w:r w:rsidRPr="00A94EB2">
        <w:rPr>
          <w:sz w:val="28"/>
          <w:szCs w:val="28"/>
        </w:rPr>
        <w:t>. М. А. Смирнов.</w:t>
      </w:r>
      <w:r>
        <w:rPr>
          <w:sz w:val="28"/>
          <w:szCs w:val="28"/>
        </w:rPr>
        <w:t xml:space="preserve"> – </w:t>
      </w:r>
      <w:r w:rsidRPr="00A94EB2">
        <w:rPr>
          <w:sz w:val="28"/>
          <w:szCs w:val="28"/>
        </w:rPr>
        <w:t xml:space="preserve">М.: </w:t>
      </w:r>
      <w:proofErr w:type="spellStart"/>
      <w:r w:rsidRPr="00A94EB2">
        <w:rPr>
          <w:sz w:val="28"/>
          <w:szCs w:val="28"/>
        </w:rPr>
        <w:t>Музыка</w:t>
      </w:r>
      <w:proofErr w:type="spellEnd"/>
      <w:r w:rsidRPr="00A94EB2">
        <w:rPr>
          <w:sz w:val="28"/>
          <w:szCs w:val="28"/>
        </w:rPr>
        <w:t>, 1974.</w:t>
      </w:r>
      <w:r>
        <w:rPr>
          <w:sz w:val="28"/>
          <w:szCs w:val="28"/>
        </w:rPr>
        <w:t xml:space="preserve"> – </w:t>
      </w:r>
      <w:r w:rsidRPr="00A94EB2">
        <w:rPr>
          <w:sz w:val="28"/>
          <w:szCs w:val="28"/>
        </w:rPr>
        <w:t>159 с.</w:t>
      </w:r>
    </w:p>
    <w:p w:rsidR="00944909" w:rsidRPr="00A94EB2" w:rsidRDefault="00944909" w:rsidP="00944909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rFonts w:cs="Arial"/>
          <w:sz w:val="28"/>
          <w:szCs w:val="25"/>
        </w:rPr>
      </w:pPr>
      <w:proofErr w:type="spellStart"/>
      <w:r w:rsidRPr="00A94EB2">
        <w:rPr>
          <w:rFonts w:cs="Arial"/>
          <w:sz w:val="28"/>
          <w:szCs w:val="25"/>
        </w:rPr>
        <w:t>Ревенчук</w:t>
      </w:r>
      <w:proofErr w:type="spellEnd"/>
      <w:r w:rsidRPr="00A94EB2">
        <w:rPr>
          <w:rFonts w:cs="Arial"/>
          <w:sz w:val="28"/>
          <w:szCs w:val="25"/>
        </w:rPr>
        <w:t xml:space="preserve"> В. В. Теорія та методика формування </w:t>
      </w:r>
      <w:r w:rsidR="00D70BFC">
        <w:rPr>
          <w:rFonts w:cs="Arial"/>
          <w:sz w:val="28"/>
          <w:szCs w:val="25"/>
        </w:rPr>
        <w:t xml:space="preserve">       </w:t>
      </w:r>
      <w:r w:rsidRPr="00A94EB2">
        <w:rPr>
          <w:rFonts w:cs="Arial"/>
          <w:sz w:val="28"/>
          <w:szCs w:val="25"/>
        </w:rPr>
        <w:t>концертмейстерських умінь: [навчальний посібник] / В.</w:t>
      </w:r>
      <w:r>
        <w:rPr>
          <w:rFonts w:cs="Arial"/>
          <w:sz w:val="28"/>
          <w:szCs w:val="25"/>
        </w:rPr>
        <w:t xml:space="preserve"> </w:t>
      </w:r>
      <w:r w:rsidRPr="00A94EB2">
        <w:rPr>
          <w:rFonts w:cs="Arial"/>
          <w:sz w:val="28"/>
          <w:szCs w:val="25"/>
        </w:rPr>
        <w:t>В.</w:t>
      </w:r>
      <w:r>
        <w:rPr>
          <w:rFonts w:cs="Arial"/>
          <w:sz w:val="28"/>
          <w:szCs w:val="25"/>
        </w:rPr>
        <w:t xml:space="preserve"> </w:t>
      </w:r>
      <w:proofErr w:type="spellStart"/>
      <w:r w:rsidRPr="00A94EB2">
        <w:rPr>
          <w:rFonts w:cs="Arial"/>
          <w:sz w:val="28"/>
          <w:szCs w:val="25"/>
        </w:rPr>
        <w:t>Ревенчук</w:t>
      </w:r>
      <w:proofErr w:type="spellEnd"/>
      <w:r>
        <w:rPr>
          <w:rFonts w:cs="Arial"/>
          <w:sz w:val="28"/>
          <w:szCs w:val="25"/>
        </w:rPr>
        <w:t xml:space="preserve">. – </w:t>
      </w:r>
      <w:r w:rsidRPr="00A94EB2">
        <w:rPr>
          <w:rFonts w:cs="Arial"/>
          <w:sz w:val="28"/>
          <w:szCs w:val="25"/>
        </w:rPr>
        <w:t xml:space="preserve">Ніжин: Видавництво НДУ ім. М. Гоголя, 2009. – </w:t>
      </w:r>
      <w:r>
        <w:rPr>
          <w:rFonts w:cs="Arial"/>
          <w:sz w:val="28"/>
          <w:szCs w:val="25"/>
        </w:rPr>
        <w:t>С. 89-92 (</w:t>
      </w:r>
      <w:r w:rsidRPr="00A94EB2">
        <w:rPr>
          <w:rFonts w:cs="Arial"/>
          <w:sz w:val="28"/>
          <w:szCs w:val="25"/>
        </w:rPr>
        <w:t>111</w:t>
      </w:r>
      <w:r>
        <w:rPr>
          <w:rFonts w:cs="Arial"/>
          <w:sz w:val="28"/>
          <w:szCs w:val="25"/>
        </w:rPr>
        <w:t xml:space="preserve"> </w:t>
      </w:r>
      <w:r w:rsidRPr="00A94EB2">
        <w:rPr>
          <w:rFonts w:cs="Arial"/>
          <w:sz w:val="28"/>
          <w:szCs w:val="25"/>
        </w:rPr>
        <w:t>с</w:t>
      </w:r>
      <w:r>
        <w:rPr>
          <w:rFonts w:cs="Arial"/>
          <w:sz w:val="28"/>
          <w:szCs w:val="25"/>
        </w:rPr>
        <w:t>)</w:t>
      </w:r>
      <w:r w:rsidRPr="00A94EB2">
        <w:rPr>
          <w:rFonts w:cs="Arial"/>
          <w:sz w:val="28"/>
          <w:szCs w:val="25"/>
        </w:rPr>
        <w:t>.</w:t>
      </w:r>
    </w:p>
    <w:p w:rsidR="00944909" w:rsidRPr="00A94EB2" w:rsidRDefault="00944909" w:rsidP="0094490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A6059" w:rsidRPr="003A6059" w:rsidRDefault="003A6059" w:rsidP="003A6059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lastRenderedPageBreak/>
        <w:t xml:space="preserve">Дудик Романа Володимирівна </w:t>
      </w:r>
      <w:r w:rsidRPr="003A6059">
        <w:rPr>
          <w:sz w:val="28"/>
        </w:rPr>
        <w:t>– кандидат</w:t>
      </w:r>
      <w:r>
        <w:rPr>
          <w:sz w:val="28"/>
        </w:rPr>
        <w:t xml:space="preserve"> мистецтвознавства, доцент кафедри методики музичного виховання і диригування</w:t>
      </w:r>
      <w:r w:rsidR="00944909">
        <w:rPr>
          <w:sz w:val="28"/>
        </w:rPr>
        <w:t xml:space="preserve"> Навчально-наукового інституту мистецтв Прикарпатського національного університету імені Василя Стефаника</w:t>
      </w:r>
      <w:r>
        <w:rPr>
          <w:b/>
          <w:sz w:val="28"/>
        </w:rPr>
        <w:t xml:space="preserve">  </w:t>
      </w:r>
    </w:p>
    <w:p w:rsidR="009E2C84" w:rsidRDefault="009D4268" w:rsidP="009E2C8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тел. </w:t>
      </w:r>
      <w:r w:rsidR="00944909">
        <w:rPr>
          <w:rFonts w:ascii="Times New Roman" w:hAnsi="Times New Roman"/>
          <w:sz w:val="28"/>
        </w:rPr>
        <w:t>+380 96 7780567</w:t>
      </w:r>
    </w:p>
    <w:p w:rsidR="00944909" w:rsidRDefault="00944909" w:rsidP="009E2C8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м. Івано-Франківськ, «Нова Пошта» № 3, вул. Залізнична 4. </w:t>
      </w:r>
    </w:p>
    <w:p w:rsidR="007357BD" w:rsidRPr="008E70D1" w:rsidRDefault="007357BD" w:rsidP="007357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57BD" w:rsidRPr="007357BD" w:rsidRDefault="007357BD" w:rsidP="007357B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357BD" w:rsidRPr="007357BD" w:rsidSect="00502A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71253C"/>
    <w:multiLevelType w:val="hybridMultilevel"/>
    <w:tmpl w:val="67C4686A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57BD"/>
    <w:rsid w:val="003A6059"/>
    <w:rsid w:val="003C5792"/>
    <w:rsid w:val="00502ABE"/>
    <w:rsid w:val="005C041C"/>
    <w:rsid w:val="007357BD"/>
    <w:rsid w:val="00944909"/>
    <w:rsid w:val="009D4268"/>
    <w:rsid w:val="009E2C84"/>
    <w:rsid w:val="00AD01C2"/>
    <w:rsid w:val="00BC0803"/>
    <w:rsid w:val="00D70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5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efault">
    <w:name w:val="default"/>
    <w:basedOn w:val="a"/>
    <w:rsid w:val="003A6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3A605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A60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cience-education.ru/ru/article/view?id=2206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3556</Words>
  <Characters>2027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2017-09-18T13:26:00Z</dcterms:created>
  <dcterms:modified xsi:type="dcterms:W3CDTF">2017-09-18T14:30:00Z</dcterms:modified>
</cp:coreProperties>
</file>